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79599" w14:textId="77777777" w:rsidR="008B7700" w:rsidRDefault="00891B9F">
      <w:pPr>
        <w:ind w:left="1279" w:firstLine="149"/>
      </w:pPr>
      <w:r>
        <w:t xml:space="preserve">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w:t>
      </w:r>
    </w:p>
    <w:p w14:paraId="1C72BF83" w14:textId="77777777" w:rsidR="008B7700" w:rsidRDefault="00891B9F">
      <w:pPr>
        <w:ind w:left="1880" w:right="6"/>
      </w:pPr>
      <w:r>
        <w:t xml:space="preserve">«Уральский государственный педагогический университет» </w:t>
      </w:r>
    </w:p>
    <w:p w14:paraId="7929CF84" w14:textId="77777777" w:rsidR="008B7700" w:rsidRDefault="00891B9F">
      <w:pPr>
        <w:ind w:left="1947" w:right="6"/>
      </w:pPr>
      <w:r>
        <w:t xml:space="preserve">Институт математики, физики, информатики и технологий </w:t>
      </w:r>
    </w:p>
    <w:p w14:paraId="540AED5E" w14:textId="77777777" w:rsidR="008B7700" w:rsidRDefault="00891B9F">
      <w:pPr>
        <w:spacing w:after="0" w:line="265" w:lineRule="auto"/>
        <w:ind w:left="345" w:right="343"/>
        <w:jc w:val="center"/>
      </w:pPr>
      <w:r>
        <w:t xml:space="preserve">Кафедра технологии и экономики </w:t>
      </w:r>
    </w:p>
    <w:p w14:paraId="42411713" w14:textId="77777777" w:rsidR="008B7700" w:rsidRDefault="00891B9F">
      <w:pPr>
        <w:spacing w:after="0" w:line="259" w:lineRule="auto"/>
        <w:ind w:left="43" w:right="0" w:firstLine="0"/>
        <w:jc w:val="center"/>
      </w:pPr>
      <w:r>
        <w:rPr>
          <w:sz w:val="20"/>
        </w:rPr>
        <w:t xml:space="preserve"> </w:t>
      </w:r>
    </w:p>
    <w:p w14:paraId="561F0B45" w14:textId="77777777" w:rsidR="008B7700" w:rsidRDefault="00891B9F">
      <w:pPr>
        <w:spacing w:after="0" w:line="259" w:lineRule="auto"/>
        <w:ind w:left="43" w:right="0" w:firstLine="0"/>
        <w:jc w:val="center"/>
      </w:pPr>
      <w:r>
        <w:rPr>
          <w:sz w:val="20"/>
        </w:rPr>
        <w:t xml:space="preserve"> </w:t>
      </w:r>
    </w:p>
    <w:p w14:paraId="000027F8" w14:textId="77777777" w:rsidR="008B7700" w:rsidRDefault="00891B9F">
      <w:pPr>
        <w:spacing w:after="0" w:line="259" w:lineRule="auto"/>
        <w:ind w:left="43" w:right="0" w:firstLine="0"/>
        <w:jc w:val="center"/>
      </w:pPr>
      <w:r>
        <w:rPr>
          <w:sz w:val="20"/>
        </w:rPr>
        <w:t xml:space="preserve"> </w:t>
      </w:r>
    </w:p>
    <w:p w14:paraId="2109F6AA" w14:textId="77777777" w:rsidR="008B7700" w:rsidRDefault="00891B9F">
      <w:pPr>
        <w:spacing w:after="0" w:line="259" w:lineRule="auto"/>
        <w:ind w:left="43" w:right="0" w:firstLine="0"/>
        <w:jc w:val="center"/>
      </w:pPr>
      <w:r>
        <w:rPr>
          <w:sz w:val="20"/>
        </w:rPr>
        <w:t xml:space="preserve"> </w:t>
      </w:r>
    </w:p>
    <w:p w14:paraId="164899A0" w14:textId="77777777" w:rsidR="008B7700" w:rsidRDefault="00891B9F">
      <w:pPr>
        <w:spacing w:after="56" w:line="259" w:lineRule="auto"/>
        <w:ind w:left="43" w:right="0" w:firstLine="0"/>
        <w:jc w:val="center"/>
      </w:pPr>
      <w:r>
        <w:rPr>
          <w:sz w:val="20"/>
        </w:rPr>
        <w:t xml:space="preserve"> </w:t>
      </w:r>
    </w:p>
    <w:p w14:paraId="7A3A436C" w14:textId="77777777" w:rsidR="008B7700" w:rsidRDefault="00891B9F">
      <w:pPr>
        <w:spacing w:after="0" w:line="259" w:lineRule="auto"/>
        <w:ind w:left="64" w:right="0" w:firstLine="0"/>
        <w:jc w:val="center"/>
      </w:pPr>
      <w:r>
        <w:rPr>
          <w:sz w:val="28"/>
        </w:rPr>
        <w:t xml:space="preserve"> </w:t>
      </w:r>
    </w:p>
    <w:p w14:paraId="28397E32" w14:textId="77777777" w:rsidR="008B7700" w:rsidRDefault="00891B9F">
      <w:pPr>
        <w:spacing w:after="0" w:line="259" w:lineRule="auto"/>
        <w:ind w:left="64" w:right="0" w:firstLine="0"/>
        <w:jc w:val="center"/>
      </w:pPr>
      <w:r>
        <w:rPr>
          <w:sz w:val="28"/>
        </w:rPr>
        <w:t xml:space="preserve"> </w:t>
      </w:r>
    </w:p>
    <w:p w14:paraId="40AB16A9" w14:textId="77777777" w:rsidR="008B7700" w:rsidRDefault="00891B9F">
      <w:pPr>
        <w:spacing w:after="0" w:line="259" w:lineRule="auto"/>
        <w:ind w:left="64" w:right="0" w:firstLine="0"/>
        <w:jc w:val="center"/>
      </w:pPr>
      <w:r>
        <w:rPr>
          <w:sz w:val="28"/>
        </w:rPr>
        <w:t xml:space="preserve"> </w:t>
      </w:r>
    </w:p>
    <w:p w14:paraId="7E912AB5" w14:textId="77777777" w:rsidR="008B7700" w:rsidRDefault="00891B9F">
      <w:pPr>
        <w:spacing w:after="0" w:line="259" w:lineRule="auto"/>
        <w:ind w:left="64" w:right="0" w:firstLine="0"/>
        <w:jc w:val="center"/>
      </w:pPr>
      <w:r>
        <w:rPr>
          <w:sz w:val="28"/>
        </w:rPr>
        <w:t xml:space="preserve"> </w:t>
      </w:r>
    </w:p>
    <w:p w14:paraId="22204F60" w14:textId="77777777" w:rsidR="008B7700" w:rsidRDefault="00891B9F">
      <w:pPr>
        <w:spacing w:after="0" w:line="259" w:lineRule="auto"/>
        <w:ind w:left="64" w:right="0" w:firstLine="0"/>
        <w:jc w:val="center"/>
      </w:pPr>
      <w:r>
        <w:rPr>
          <w:sz w:val="28"/>
        </w:rPr>
        <w:t xml:space="preserve"> </w:t>
      </w:r>
    </w:p>
    <w:p w14:paraId="4C91E5D3" w14:textId="77777777" w:rsidR="008B7700" w:rsidRDefault="00891B9F">
      <w:pPr>
        <w:spacing w:after="0" w:line="259" w:lineRule="auto"/>
        <w:ind w:left="64" w:right="0" w:firstLine="0"/>
        <w:jc w:val="center"/>
      </w:pPr>
      <w:r>
        <w:rPr>
          <w:sz w:val="28"/>
        </w:rPr>
        <w:t xml:space="preserve"> </w:t>
      </w:r>
    </w:p>
    <w:p w14:paraId="142AA23A" w14:textId="77777777" w:rsidR="008B7700" w:rsidRDefault="00891B9F">
      <w:pPr>
        <w:spacing w:after="0" w:line="259" w:lineRule="auto"/>
        <w:ind w:left="64" w:right="0" w:firstLine="0"/>
        <w:jc w:val="center"/>
      </w:pPr>
      <w:r>
        <w:rPr>
          <w:sz w:val="28"/>
        </w:rPr>
        <w:t xml:space="preserve"> </w:t>
      </w:r>
    </w:p>
    <w:p w14:paraId="429E44FD" w14:textId="77777777" w:rsidR="008B7700" w:rsidRDefault="00891B9F">
      <w:pPr>
        <w:spacing w:after="0" w:line="259" w:lineRule="auto"/>
        <w:ind w:left="64" w:right="0" w:firstLine="0"/>
        <w:jc w:val="center"/>
      </w:pPr>
      <w:r>
        <w:rPr>
          <w:sz w:val="28"/>
        </w:rPr>
        <w:t xml:space="preserve"> </w:t>
      </w:r>
    </w:p>
    <w:p w14:paraId="4CC98769" w14:textId="77777777" w:rsidR="008B7700" w:rsidRDefault="00891B9F">
      <w:pPr>
        <w:spacing w:after="18" w:line="259" w:lineRule="auto"/>
        <w:ind w:left="64" w:right="0" w:firstLine="0"/>
        <w:jc w:val="center"/>
      </w:pPr>
      <w:r>
        <w:rPr>
          <w:sz w:val="28"/>
        </w:rPr>
        <w:t xml:space="preserve"> </w:t>
      </w:r>
    </w:p>
    <w:p w14:paraId="6A5C9764" w14:textId="77777777" w:rsidR="008B7700" w:rsidRDefault="00891B9F">
      <w:pPr>
        <w:spacing w:after="0" w:line="259" w:lineRule="auto"/>
        <w:ind w:left="10" w:right="10"/>
        <w:jc w:val="center"/>
      </w:pPr>
      <w:r>
        <w:rPr>
          <w:sz w:val="28"/>
        </w:rPr>
        <w:t xml:space="preserve">П. Л. Глухих </w:t>
      </w:r>
    </w:p>
    <w:p w14:paraId="7D28C5C5" w14:textId="77777777" w:rsidR="008B7700" w:rsidRDefault="00891B9F">
      <w:pPr>
        <w:spacing w:after="0" w:line="259" w:lineRule="auto"/>
        <w:ind w:left="64" w:right="0" w:firstLine="0"/>
        <w:jc w:val="center"/>
      </w:pPr>
      <w:r>
        <w:rPr>
          <w:sz w:val="28"/>
        </w:rPr>
        <w:t xml:space="preserve"> </w:t>
      </w:r>
    </w:p>
    <w:p w14:paraId="20380CBB" w14:textId="77777777" w:rsidR="008B7700" w:rsidRDefault="00891B9F">
      <w:pPr>
        <w:spacing w:after="47" w:line="259" w:lineRule="auto"/>
        <w:ind w:left="64" w:right="0" w:firstLine="0"/>
        <w:jc w:val="center"/>
      </w:pPr>
      <w:r>
        <w:rPr>
          <w:sz w:val="28"/>
        </w:rPr>
        <w:t xml:space="preserve"> </w:t>
      </w:r>
    </w:p>
    <w:p w14:paraId="214D26A5" w14:textId="77777777" w:rsidR="008B7700" w:rsidRDefault="00891B9F">
      <w:pPr>
        <w:pStyle w:val="1"/>
        <w:rPr>
          <w:sz w:val="28"/>
        </w:rPr>
      </w:pPr>
      <w:r>
        <w:t>ОСНОВЫ ПРЕДПРИНИМАТЕЛЬСТВА</w:t>
      </w:r>
      <w:r>
        <w:rPr>
          <w:sz w:val="28"/>
        </w:rPr>
        <w:t xml:space="preserve"> </w:t>
      </w:r>
    </w:p>
    <w:p w14:paraId="09FCF2A5" w14:textId="09D4E2C8" w:rsidR="009C1B42" w:rsidRPr="009C1B42" w:rsidRDefault="009C1B42" w:rsidP="009C1B42">
      <w:r>
        <w:t>&lt;Text&gt;</w:t>
      </w:r>
    </w:p>
    <w:p w14:paraId="27D05113" w14:textId="77777777" w:rsidR="008B7700" w:rsidRDefault="00891B9F">
      <w:pPr>
        <w:spacing w:after="0" w:line="259" w:lineRule="auto"/>
        <w:ind w:left="64" w:right="0" w:firstLine="0"/>
        <w:jc w:val="center"/>
      </w:pPr>
      <w:r>
        <w:rPr>
          <w:sz w:val="28"/>
        </w:rPr>
        <w:t xml:space="preserve"> </w:t>
      </w:r>
    </w:p>
    <w:p w14:paraId="7DC3042A" w14:textId="77777777" w:rsidR="008B7700" w:rsidRDefault="00891B9F">
      <w:pPr>
        <w:spacing w:after="0" w:line="259" w:lineRule="auto"/>
        <w:ind w:left="64" w:right="0" w:firstLine="0"/>
        <w:jc w:val="center"/>
      </w:pPr>
      <w:r>
        <w:rPr>
          <w:sz w:val="28"/>
        </w:rPr>
        <w:t xml:space="preserve"> </w:t>
      </w:r>
    </w:p>
    <w:p w14:paraId="3D83BD4A" w14:textId="77777777" w:rsidR="008B7700" w:rsidRDefault="00891B9F">
      <w:pPr>
        <w:spacing w:after="23" w:line="259" w:lineRule="auto"/>
        <w:ind w:left="64" w:right="0" w:firstLine="0"/>
        <w:jc w:val="center"/>
      </w:pPr>
      <w:r>
        <w:rPr>
          <w:sz w:val="28"/>
        </w:rPr>
        <w:t xml:space="preserve"> </w:t>
      </w:r>
    </w:p>
    <w:p w14:paraId="02018772" w14:textId="77777777" w:rsidR="008B7700" w:rsidRDefault="00891B9F">
      <w:pPr>
        <w:spacing w:after="0" w:line="259" w:lineRule="auto"/>
        <w:ind w:left="10" w:right="10"/>
        <w:jc w:val="center"/>
      </w:pPr>
      <w:r>
        <w:rPr>
          <w:sz w:val="28"/>
        </w:rPr>
        <w:t xml:space="preserve">Практикум </w:t>
      </w:r>
    </w:p>
    <w:p w14:paraId="0FB5BF70" w14:textId="77777777" w:rsidR="008B7700" w:rsidRDefault="00891B9F">
      <w:pPr>
        <w:spacing w:after="0" w:line="259" w:lineRule="auto"/>
        <w:ind w:left="64" w:right="0" w:firstLine="0"/>
        <w:jc w:val="center"/>
      </w:pPr>
      <w:r>
        <w:rPr>
          <w:sz w:val="28"/>
        </w:rPr>
        <w:t xml:space="preserve"> </w:t>
      </w:r>
    </w:p>
    <w:p w14:paraId="4A7DE6CF" w14:textId="77777777" w:rsidR="008B7700" w:rsidRDefault="00891B9F">
      <w:pPr>
        <w:spacing w:after="0" w:line="259" w:lineRule="auto"/>
        <w:ind w:left="64" w:right="0" w:firstLine="0"/>
        <w:jc w:val="center"/>
      </w:pPr>
      <w:r>
        <w:rPr>
          <w:sz w:val="28"/>
        </w:rPr>
        <w:t xml:space="preserve"> </w:t>
      </w:r>
    </w:p>
    <w:p w14:paraId="5B0C69BD" w14:textId="77777777" w:rsidR="008B7700" w:rsidRDefault="00891B9F">
      <w:pPr>
        <w:spacing w:after="0" w:line="259" w:lineRule="auto"/>
        <w:ind w:left="64" w:right="0" w:firstLine="0"/>
        <w:jc w:val="center"/>
      </w:pPr>
      <w:r>
        <w:rPr>
          <w:sz w:val="28"/>
        </w:rPr>
        <w:t xml:space="preserve"> </w:t>
      </w:r>
    </w:p>
    <w:p w14:paraId="06417000" w14:textId="77777777" w:rsidR="008B7700" w:rsidRDefault="00891B9F">
      <w:pPr>
        <w:spacing w:after="0" w:line="259" w:lineRule="auto"/>
        <w:ind w:left="64" w:right="0" w:firstLine="0"/>
        <w:jc w:val="center"/>
      </w:pPr>
      <w:r>
        <w:rPr>
          <w:sz w:val="28"/>
        </w:rPr>
        <w:t xml:space="preserve"> </w:t>
      </w:r>
    </w:p>
    <w:p w14:paraId="1772588A" w14:textId="77777777" w:rsidR="008B7700" w:rsidRDefault="00891B9F">
      <w:pPr>
        <w:spacing w:after="0" w:line="259" w:lineRule="auto"/>
        <w:ind w:left="64" w:right="0" w:firstLine="0"/>
        <w:jc w:val="center"/>
      </w:pPr>
      <w:r>
        <w:rPr>
          <w:sz w:val="28"/>
        </w:rPr>
        <w:t xml:space="preserve"> </w:t>
      </w:r>
    </w:p>
    <w:p w14:paraId="18BB63E0" w14:textId="77777777" w:rsidR="008B7700" w:rsidRDefault="00891B9F">
      <w:pPr>
        <w:spacing w:after="0" w:line="259" w:lineRule="auto"/>
        <w:ind w:left="64" w:right="0" w:firstLine="0"/>
        <w:jc w:val="center"/>
      </w:pPr>
      <w:r>
        <w:rPr>
          <w:sz w:val="28"/>
        </w:rPr>
        <w:t xml:space="preserve"> </w:t>
      </w:r>
    </w:p>
    <w:p w14:paraId="67F355A0" w14:textId="77777777" w:rsidR="008B7700" w:rsidRDefault="00891B9F">
      <w:pPr>
        <w:spacing w:after="0" w:line="259" w:lineRule="auto"/>
        <w:ind w:left="64" w:right="0" w:firstLine="0"/>
        <w:jc w:val="center"/>
      </w:pPr>
      <w:r>
        <w:rPr>
          <w:sz w:val="28"/>
        </w:rPr>
        <w:t xml:space="preserve"> </w:t>
      </w:r>
    </w:p>
    <w:p w14:paraId="7D28BF60" w14:textId="77777777" w:rsidR="008B7700" w:rsidRDefault="00891B9F">
      <w:pPr>
        <w:spacing w:after="0" w:line="259" w:lineRule="auto"/>
        <w:ind w:left="64" w:right="0" w:firstLine="0"/>
        <w:jc w:val="center"/>
      </w:pPr>
      <w:r>
        <w:rPr>
          <w:sz w:val="28"/>
        </w:rPr>
        <w:t xml:space="preserve"> </w:t>
      </w:r>
    </w:p>
    <w:p w14:paraId="1F42C76E" w14:textId="77777777" w:rsidR="008B7700" w:rsidRDefault="00891B9F">
      <w:pPr>
        <w:spacing w:after="0" w:line="259" w:lineRule="auto"/>
        <w:ind w:left="64" w:right="0" w:firstLine="0"/>
        <w:jc w:val="center"/>
      </w:pPr>
      <w:r>
        <w:rPr>
          <w:sz w:val="28"/>
        </w:rPr>
        <w:t xml:space="preserve"> </w:t>
      </w:r>
    </w:p>
    <w:p w14:paraId="5FE97CAF" w14:textId="77777777" w:rsidR="008B7700" w:rsidRDefault="00891B9F">
      <w:pPr>
        <w:spacing w:after="0" w:line="259" w:lineRule="auto"/>
        <w:ind w:left="64" w:right="0" w:firstLine="0"/>
        <w:jc w:val="center"/>
      </w:pPr>
      <w:r>
        <w:rPr>
          <w:sz w:val="28"/>
        </w:rPr>
        <w:t xml:space="preserve"> </w:t>
      </w:r>
    </w:p>
    <w:p w14:paraId="1B61287B" w14:textId="77777777" w:rsidR="008B7700" w:rsidRDefault="00891B9F">
      <w:pPr>
        <w:spacing w:after="0" w:line="259" w:lineRule="auto"/>
        <w:ind w:left="64" w:right="0" w:firstLine="0"/>
        <w:jc w:val="center"/>
      </w:pPr>
      <w:r>
        <w:rPr>
          <w:sz w:val="28"/>
        </w:rPr>
        <w:t xml:space="preserve"> </w:t>
      </w:r>
    </w:p>
    <w:p w14:paraId="795AC787" w14:textId="77777777" w:rsidR="008B7700" w:rsidRDefault="00891B9F">
      <w:pPr>
        <w:spacing w:after="0" w:line="259" w:lineRule="auto"/>
        <w:ind w:left="64" w:right="0" w:firstLine="0"/>
        <w:jc w:val="center"/>
      </w:pPr>
      <w:r>
        <w:rPr>
          <w:sz w:val="28"/>
        </w:rPr>
        <w:t xml:space="preserve"> </w:t>
      </w:r>
    </w:p>
    <w:p w14:paraId="2AA585DF" w14:textId="77777777" w:rsidR="008B7700" w:rsidRDefault="00891B9F">
      <w:pPr>
        <w:spacing w:after="0" w:line="259" w:lineRule="auto"/>
        <w:ind w:left="64" w:right="0" w:firstLine="0"/>
        <w:jc w:val="center"/>
      </w:pPr>
      <w:r>
        <w:rPr>
          <w:sz w:val="28"/>
        </w:rPr>
        <w:t xml:space="preserve"> </w:t>
      </w:r>
    </w:p>
    <w:p w14:paraId="2B0D915B" w14:textId="77777777" w:rsidR="008B7700" w:rsidRDefault="00891B9F">
      <w:pPr>
        <w:spacing w:after="0" w:line="259" w:lineRule="auto"/>
        <w:ind w:left="64" w:right="0" w:firstLine="0"/>
        <w:jc w:val="center"/>
      </w:pPr>
      <w:r>
        <w:rPr>
          <w:sz w:val="28"/>
        </w:rPr>
        <w:t xml:space="preserve"> </w:t>
      </w:r>
    </w:p>
    <w:p w14:paraId="428E25A0" w14:textId="77777777" w:rsidR="008B7700" w:rsidRDefault="00891B9F">
      <w:pPr>
        <w:spacing w:after="0" w:line="259" w:lineRule="auto"/>
        <w:ind w:left="64" w:right="0" w:firstLine="0"/>
        <w:jc w:val="center"/>
      </w:pPr>
      <w:r>
        <w:rPr>
          <w:sz w:val="28"/>
        </w:rPr>
        <w:t xml:space="preserve"> </w:t>
      </w:r>
    </w:p>
    <w:p w14:paraId="62465599" w14:textId="77777777" w:rsidR="008B7700" w:rsidRDefault="00891B9F">
      <w:pPr>
        <w:spacing w:after="0" w:line="259" w:lineRule="auto"/>
        <w:ind w:left="64" w:right="0" w:firstLine="0"/>
        <w:jc w:val="center"/>
      </w:pPr>
      <w:r>
        <w:rPr>
          <w:sz w:val="28"/>
        </w:rPr>
        <w:t xml:space="preserve"> </w:t>
      </w:r>
    </w:p>
    <w:p w14:paraId="3F4EACB1" w14:textId="77777777" w:rsidR="008B7700" w:rsidRDefault="00891B9F">
      <w:pPr>
        <w:spacing w:after="0" w:line="259" w:lineRule="auto"/>
        <w:ind w:left="64" w:right="0" w:firstLine="0"/>
        <w:jc w:val="center"/>
      </w:pPr>
      <w:r>
        <w:rPr>
          <w:sz w:val="28"/>
        </w:rPr>
        <w:t xml:space="preserve"> </w:t>
      </w:r>
    </w:p>
    <w:p w14:paraId="4843E189" w14:textId="77777777" w:rsidR="008B7700" w:rsidRDefault="00891B9F">
      <w:pPr>
        <w:spacing w:after="807" w:line="265" w:lineRule="auto"/>
        <w:ind w:left="345" w:right="344"/>
        <w:jc w:val="center"/>
      </w:pPr>
      <w:r>
        <w:t xml:space="preserve">Екатеринбург 2018 </w:t>
      </w:r>
    </w:p>
    <w:p w14:paraId="6F301970" w14:textId="77777777" w:rsidR="008B7700" w:rsidRDefault="00891B9F">
      <w:pPr>
        <w:tabs>
          <w:tab w:val="center" w:pos="4858"/>
        </w:tabs>
        <w:spacing w:after="0" w:line="259" w:lineRule="auto"/>
        <w:ind w:left="0" w:right="0" w:firstLine="0"/>
        <w:jc w:val="left"/>
      </w:pPr>
      <w:r>
        <w:rPr>
          <w:sz w:val="20"/>
        </w:rPr>
        <w:lastRenderedPageBreak/>
        <w:t xml:space="preserve"> </w:t>
      </w:r>
      <w:r>
        <w:rPr>
          <w:sz w:val="20"/>
        </w:rPr>
        <w:tab/>
      </w:r>
      <w:r>
        <w:rPr>
          <w:color w:val="FFFFFF"/>
          <w:sz w:val="16"/>
        </w:rPr>
        <w:t xml:space="preserve">1 </w:t>
      </w:r>
    </w:p>
    <w:p w14:paraId="234CC145" w14:textId="77777777" w:rsidR="008B7700" w:rsidRDefault="00891B9F">
      <w:pPr>
        <w:ind w:left="-5" w:right="6"/>
      </w:pPr>
      <w:r>
        <w:t xml:space="preserve">УДК 338.486(075) </w:t>
      </w:r>
    </w:p>
    <w:p w14:paraId="529F36FA" w14:textId="77777777" w:rsidR="008B7700" w:rsidRDefault="00891B9F">
      <w:pPr>
        <w:ind w:left="-5" w:right="6"/>
      </w:pPr>
      <w:r>
        <w:t xml:space="preserve">ББК У290я7 </w:t>
      </w:r>
    </w:p>
    <w:p w14:paraId="410CF687" w14:textId="77777777" w:rsidR="008B7700" w:rsidRDefault="00891B9F">
      <w:pPr>
        <w:ind w:left="-5" w:right="6"/>
      </w:pPr>
      <w:r>
        <w:t xml:space="preserve">Г55 </w:t>
      </w:r>
    </w:p>
    <w:p w14:paraId="295A6D7D" w14:textId="77777777" w:rsidR="008B7700" w:rsidRDefault="00891B9F">
      <w:pPr>
        <w:spacing w:after="2" w:line="259" w:lineRule="auto"/>
        <w:ind w:left="54" w:right="0" w:firstLine="0"/>
        <w:jc w:val="center"/>
      </w:pPr>
      <w:r>
        <w:t xml:space="preserve"> </w:t>
      </w:r>
    </w:p>
    <w:p w14:paraId="0D272317" w14:textId="77777777" w:rsidR="008B7700" w:rsidRDefault="00891B9F">
      <w:pPr>
        <w:spacing w:after="15" w:line="265" w:lineRule="auto"/>
        <w:ind w:left="432" w:right="0"/>
      </w:pPr>
      <w:r>
        <w:rPr>
          <w:sz w:val="22"/>
        </w:rPr>
        <w:t xml:space="preserve">рекомендовано Ученым советом федерального государственного бюджетного образовательного  </w:t>
      </w:r>
    </w:p>
    <w:p w14:paraId="3179D231" w14:textId="77777777" w:rsidR="008B7700" w:rsidRDefault="00891B9F">
      <w:pPr>
        <w:spacing w:after="54" w:line="265" w:lineRule="auto"/>
        <w:ind w:left="10" w:right="9"/>
        <w:jc w:val="center"/>
      </w:pPr>
      <w:r>
        <w:rPr>
          <w:sz w:val="22"/>
        </w:rPr>
        <w:t xml:space="preserve">учреждения высшего образования «Уральский государственный педагогический университет»  </w:t>
      </w:r>
    </w:p>
    <w:p w14:paraId="29817B6B" w14:textId="77777777" w:rsidR="008B7700" w:rsidRDefault="00891B9F">
      <w:pPr>
        <w:spacing w:after="3" w:line="265" w:lineRule="auto"/>
        <w:ind w:left="10" w:right="5"/>
        <w:jc w:val="center"/>
      </w:pPr>
      <w:r>
        <w:rPr>
          <w:sz w:val="22"/>
        </w:rPr>
        <w:t xml:space="preserve">в качестве </w:t>
      </w:r>
      <w:r>
        <w:rPr>
          <w:i/>
          <w:sz w:val="22"/>
        </w:rPr>
        <w:t xml:space="preserve">учебного </w:t>
      </w:r>
      <w:r>
        <w:rPr>
          <w:sz w:val="22"/>
        </w:rPr>
        <w:t>издания (Решение № 78 от 12.07.2018)</w:t>
      </w:r>
      <w:r>
        <w:rPr>
          <w:sz w:val="28"/>
        </w:rPr>
        <w:t xml:space="preserve"> </w:t>
      </w:r>
    </w:p>
    <w:p w14:paraId="676874A3" w14:textId="77777777" w:rsidR="008B7700" w:rsidRDefault="00891B9F">
      <w:pPr>
        <w:spacing w:after="21" w:line="259" w:lineRule="auto"/>
        <w:ind w:left="54" w:right="0" w:firstLine="0"/>
        <w:jc w:val="center"/>
      </w:pPr>
      <w:r>
        <w:t xml:space="preserve"> </w:t>
      </w:r>
    </w:p>
    <w:p w14:paraId="2D4F76F8" w14:textId="77777777" w:rsidR="008B7700" w:rsidRDefault="00891B9F">
      <w:pPr>
        <w:spacing w:after="0" w:line="265" w:lineRule="auto"/>
        <w:ind w:left="345" w:right="342"/>
        <w:jc w:val="center"/>
      </w:pPr>
      <w:r>
        <w:t xml:space="preserve">Рецензенты: </w:t>
      </w:r>
    </w:p>
    <w:p w14:paraId="5C93D532" w14:textId="77777777" w:rsidR="008B7700" w:rsidRDefault="00891B9F">
      <w:pPr>
        <w:spacing w:after="0" w:line="265" w:lineRule="auto"/>
        <w:ind w:left="345" w:right="404"/>
        <w:jc w:val="center"/>
      </w:pPr>
      <w:r>
        <w:t xml:space="preserve">доктор экономических наук, профессор Головина А. Н.  </w:t>
      </w:r>
    </w:p>
    <w:p w14:paraId="2E66B57C" w14:textId="77777777" w:rsidR="008B7700" w:rsidRDefault="00891B9F">
      <w:pPr>
        <w:ind w:left="2230" w:right="157" w:hanging="1085"/>
      </w:pPr>
      <w:r>
        <w:t xml:space="preserve">(ФГБОУ ВО «Уральский государственный экономический университет»); кандидат экономических наук, доцент Морозов Г. Б.  </w:t>
      </w:r>
    </w:p>
    <w:p w14:paraId="354D131D" w14:textId="77777777" w:rsidR="008B7700" w:rsidRDefault="00891B9F">
      <w:pPr>
        <w:spacing w:after="0" w:line="265" w:lineRule="auto"/>
        <w:ind w:left="345" w:right="343"/>
        <w:jc w:val="center"/>
      </w:pPr>
      <w:r>
        <w:t xml:space="preserve">(ФГБОУ ВО «Уральский государственный педагогический университет») </w:t>
      </w:r>
    </w:p>
    <w:p w14:paraId="68E31ACC" w14:textId="77777777" w:rsidR="008B7700" w:rsidRDefault="00891B9F">
      <w:pPr>
        <w:spacing w:after="0" w:line="259" w:lineRule="auto"/>
        <w:ind w:left="427" w:right="0" w:firstLine="0"/>
        <w:jc w:val="left"/>
      </w:pPr>
      <w:r>
        <w:rPr>
          <w:b/>
        </w:rPr>
        <w:t xml:space="preserve"> </w:t>
      </w:r>
    </w:p>
    <w:p w14:paraId="6B87E716" w14:textId="77777777" w:rsidR="008B7700" w:rsidRDefault="00891B9F">
      <w:pPr>
        <w:spacing w:after="0" w:line="259" w:lineRule="auto"/>
        <w:ind w:left="427" w:right="0" w:firstLine="0"/>
        <w:jc w:val="left"/>
      </w:pPr>
      <w:r>
        <w:rPr>
          <w:b/>
        </w:rPr>
        <w:t xml:space="preserve"> </w:t>
      </w:r>
    </w:p>
    <w:p w14:paraId="57B9352C" w14:textId="77777777" w:rsidR="008B7700" w:rsidRDefault="00891B9F">
      <w:pPr>
        <w:spacing w:after="19" w:line="259" w:lineRule="auto"/>
        <w:ind w:left="427" w:right="0" w:firstLine="0"/>
        <w:jc w:val="left"/>
      </w:pPr>
      <w:r>
        <w:rPr>
          <w:b/>
        </w:rPr>
        <w:t xml:space="preserve"> </w:t>
      </w:r>
    </w:p>
    <w:p w14:paraId="7739AE53" w14:textId="77777777" w:rsidR="008B7700" w:rsidRDefault="00891B9F">
      <w:pPr>
        <w:tabs>
          <w:tab w:val="center" w:pos="1294"/>
        </w:tabs>
        <w:spacing w:after="0" w:line="259" w:lineRule="auto"/>
        <w:ind w:left="0" w:right="0" w:firstLine="0"/>
        <w:jc w:val="left"/>
      </w:pPr>
      <w:r>
        <w:rPr>
          <w:b/>
        </w:rPr>
        <w:t xml:space="preserve"> </w:t>
      </w:r>
      <w:r>
        <w:rPr>
          <w:b/>
        </w:rPr>
        <w:tab/>
        <w:t xml:space="preserve">Глухих, П. Л.  </w:t>
      </w:r>
    </w:p>
    <w:p w14:paraId="7AE1A215" w14:textId="77777777" w:rsidR="008B7700" w:rsidRDefault="00891B9F">
      <w:pPr>
        <w:ind w:left="-5" w:right="6"/>
      </w:pPr>
      <w:r>
        <w:t xml:space="preserve">Г55 Основы предпринимательства [Электронный ресурс] : практикум / П. Л. Глухих ; Урал. </w:t>
      </w:r>
    </w:p>
    <w:p w14:paraId="3D13EA41" w14:textId="77777777" w:rsidR="008B7700" w:rsidRDefault="00891B9F">
      <w:pPr>
        <w:ind w:left="-5" w:right="6"/>
      </w:pPr>
      <w:r>
        <w:t xml:space="preserve">гос. пед. ун-т. – Электрон. дан. – Екатеринбург : [б. и.], 2018. – 1 электрон. опт. диск (CD-ROM). </w:t>
      </w:r>
    </w:p>
    <w:p w14:paraId="400E855F" w14:textId="77777777" w:rsidR="008B7700" w:rsidRDefault="00891B9F">
      <w:pPr>
        <w:spacing w:after="0" w:line="259" w:lineRule="auto"/>
        <w:ind w:left="569" w:right="0" w:firstLine="0"/>
        <w:jc w:val="left"/>
      </w:pPr>
      <w:r>
        <w:t xml:space="preserve"> </w:t>
      </w:r>
    </w:p>
    <w:p w14:paraId="081F6B7A" w14:textId="77777777" w:rsidR="008B7700" w:rsidRDefault="00891B9F">
      <w:pPr>
        <w:ind w:left="-5" w:right="6"/>
      </w:pPr>
      <w:r>
        <w:t xml:space="preserve">ISBN 978-5-7186-1059-8 </w:t>
      </w:r>
    </w:p>
    <w:p w14:paraId="386AD241" w14:textId="77777777" w:rsidR="008B7700" w:rsidRDefault="00891B9F">
      <w:pPr>
        <w:spacing w:after="2" w:line="259" w:lineRule="auto"/>
        <w:ind w:left="427" w:right="0" w:firstLine="0"/>
        <w:jc w:val="left"/>
      </w:pPr>
      <w:r>
        <w:t xml:space="preserve"> </w:t>
      </w:r>
    </w:p>
    <w:p w14:paraId="7510E485" w14:textId="77777777" w:rsidR="008B7700" w:rsidRDefault="00891B9F">
      <w:pPr>
        <w:spacing w:after="15" w:line="265" w:lineRule="auto"/>
        <w:ind w:left="437" w:right="0"/>
      </w:pPr>
      <w:r>
        <w:rPr>
          <w:sz w:val="22"/>
        </w:rPr>
        <w:t xml:space="preserve">Практикум предназначен для студентов, обучающихся основам предпринимательства.  </w:t>
      </w:r>
    </w:p>
    <w:p w14:paraId="241BCB83" w14:textId="77777777" w:rsidR="008B7700" w:rsidRDefault="00891B9F">
      <w:pPr>
        <w:spacing w:after="15" w:line="265" w:lineRule="auto"/>
        <w:ind w:left="-15" w:right="0" w:firstLine="427"/>
      </w:pPr>
      <w:r>
        <w:rPr>
          <w:sz w:val="22"/>
        </w:rPr>
        <w:t xml:space="preserve">Практикум поможет найти ответы на актуальные вопросы, стоящие как перед интересующимся бизнесом, так и начинающим предпринимателем и позволит приобрести практические знания и умения, необходимые в предпринимательской деятельности и повышающие компетентность любого сотрудника: 1. Какой бизнес создавать? 2. Что потребуется для создания бизнеса? 3. Будут ли покупать? 4. Будет ли бизнес прибыльным? 5. Как будет работать бизнес? 6. Где взять деньги на бизнес? 7. Как зарегистрировать бизнес?  </w:t>
      </w:r>
    </w:p>
    <w:p w14:paraId="595B2A8B" w14:textId="77777777" w:rsidR="008B7700" w:rsidRDefault="00891B9F">
      <w:pPr>
        <w:spacing w:after="15" w:line="265" w:lineRule="auto"/>
        <w:ind w:left="-15" w:right="0" w:firstLine="427"/>
      </w:pPr>
      <w:r>
        <w:rPr>
          <w:sz w:val="22"/>
        </w:rPr>
        <w:t xml:space="preserve">Последовательное выполнение следующих 10 практических заданий и упражнений позволит студенту разработать и оформить собственный бизнес-проект: поиск, оценка и выбор бизнес-идеи; составление бизнес-модели; исследование рынка; составление финансовой модели; разработка бизнес-плана; поиск источников финансирования; осуществление государственной регистрации субъекта предпринимательства.  </w:t>
      </w:r>
    </w:p>
    <w:p w14:paraId="197BFB0D" w14:textId="77777777" w:rsidR="008B7700" w:rsidRDefault="00891B9F">
      <w:pPr>
        <w:spacing w:after="15" w:line="265" w:lineRule="auto"/>
        <w:ind w:left="-15" w:right="0" w:firstLine="427"/>
      </w:pPr>
      <w:r>
        <w:rPr>
          <w:sz w:val="22"/>
        </w:rPr>
        <w:t xml:space="preserve">Практикум написан в соответствии с федеральным государственным образовательным стандартом высшего образования Российской Федерации. Предназначено для студентов, обучающихся по направлениям «Педагогическое образование», «Инноватика», «Сервис», «Прикладная информатика» и другим. </w:t>
      </w:r>
    </w:p>
    <w:p w14:paraId="445AF26C" w14:textId="77777777" w:rsidR="008B7700" w:rsidRDefault="00891B9F">
      <w:pPr>
        <w:spacing w:after="15" w:line="265" w:lineRule="auto"/>
        <w:ind w:left="-5" w:right="0"/>
      </w:pPr>
      <w:r>
        <w:rPr>
          <w:sz w:val="22"/>
        </w:rPr>
        <w:t xml:space="preserve">Может быть полезно всем желающим для подготовки созданию собственного бизнеса.  </w:t>
      </w:r>
    </w:p>
    <w:p w14:paraId="7012E4C2" w14:textId="77777777" w:rsidR="008B7700" w:rsidRDefault="00891B9F">
      <w:pPr>
        <w:spacing w:after="15" w:line="265" w:lineRule="auto"/>
        <w:ind w:left="-15" w:right="0" w:firstLine="427"/>
      </w:pPr>
      <w:r>
        <w:rPr>
          <w:sz w:val="22"/>
        </w:rPr>
        <w:t xml:space="preserve">Дополнением практикума является учебно-методическое пособие для преподавателя с более детальным разбором заданий и примерами. Дополнительные материалы, включая аудиоуроки и обновленные версии заданий доступны в авторской группе в социальной сети "ВКонтакте" по обучению предпринимательству «ШАГИ В БИЗНЕСЕ: видеоуроки по предпринимательству» – ссылка </w:t>
      </w:r>
      <w:hyperlink r:id="rId7">
        <w:r>
          <w:rPr>
            <w:b/>
            <w:color w:val="0000FF"/>
            <w:sz w:val="22"/>
            <w:u w:val="single" w:color="0000FF"/>
          </w:rPr>
          <w:t>vk.com/shagivbiznese</w:t>
        </w:r>
      </w:hyperlink>
      <w:hyperlink r:id="rId8">
        <w:r>
          <w:rPr>
            <w:sz w:val="22"/>
          </w:rPr>
          <w:t>.</w:t>
        </w:r>
      </w:hyperlink>
      <w:r>
        <w:rPr>
          <w:sz w:val="22"/>
        </w:rPr>
        <w:t xml:space="preserve"> </w:t>
      </w:r>
    </w:p>
    <w:p w14:paraId="1FDEEA47" w14:textId="77777777" w:rsidR="008B7700" w:rsidRDefault="00891B9F">
      <w:pPr>
        <w:spacing w:after="21" w:line="259" w:lineRule="auto"/>
        <w:ind w:left="427" w:right="0" w:firstLine="0"/>
        <w:jc w:val="left"/>
      </w:pPr>
      <w:r>
        <w:rPr>
          <w:sz w:val="22"/>
        </w:rPr>
        <w:t xml:space="preserve"> </w:t>
      </w:r>
    </w:p>
    <w:p w14:paraId="45CE6CC0" w14:textId="77777777" w:rsidR="008B7700" w:rsidRDefault="00891B9F">
      <w:pPr>
        <w:spacing w:after="3" w:line="265" w:lineRule="auto"/>
        <w:ind w:left="784" w:right="675"/>
        <w:jc w:val="center"/>
      </w:pPr>
      <w:r>
        <w:rPr>
          <w:sz w:val="22"/>
        </w:rPr>
        <w:t xml:space="preserve">Подготовлено при финансовой поддержке гранта Президента Российской Федерации  для государственной поддержки молодых российских ученых МК-6580.2018.6 </w:t>
      </w:r>
    </w:p>
    <w:p w14:paraId="1B2EDC1E" w14:textId="77777777" w:rsidR="008B7700" w:rsidRDefault="00891B9F">
      <w:pPr>
        <w:spacing w:after="0" w:line="259" w:lineRule="auto"/>
        <w:ind w:left="0" w:right="0" w:firstLine="0"/>
        <w:jc w:val="left"/>
      </w:pPr>
      <w:r>
        <w:t xml:space="preserve"> </w:t>
      </w:r>
    </w:p>
    <w:p w14:paraId="6FBF209F" w14:textId="77777777" w:rsidR="008B7700" w:rsidRDefault="00891B9F">
      <w:pPr>
        <w:tabs>
          <w:tab w:val="center" w:pos="566"/>
          <w:tab w:val="center" w:pos="1440"/>
          <w:tab w:val="center" w:pos="2160"/>
          <w:tab w:val="center" w:pos="2881"/>
          <w:tab w:val="center" w:pos="3601"/>
          <w:tab w:val="center" w:pos="4321"/>
          <w:tab w:val="center" w:pos="5041"/>
          <w:tab w:val="center" w:pos="5761"/>
          <w:tab w:val="center" w:pos="6481"/>
          <w:tab w:val="center" w:pos="8128"/>
        </w:tabs>
        <w:ind w:left="-15" w:right="0" w:firstLine="0"/>
        <w:jc w:val="left"/>
      </w:pPr>
      <w:r>
        <w:lastRenderedPageBreak/>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УДК 338.486(075) </w:t>
      </w:r>
    </w:p>
    <w:p w14:paraId="125356AC" w14:textId="77777777" w:rsidR="008B7700" w:rsidRDefault="00891B9F">
      <w:pPr>
        <w:tabs>
          <w:tab w:val="center" w:pos="566"/>
          <w:tab w:val="center" w:pos="1440"/>
          <w:tab w:val="center" w:pos="2160"/>
          <w:tab w:val="center" w:pos="2881"/>
          <w:tab w:val="center" w:pos="3601"/>
          <w:tab w:val="center" w:pos="4321"/>
          <w:tab w:val="center" w:pos="5041"/>
          <w:tab w:val="center" w:pos="5761"/>
          <w:tab w:val="center" w:pos="6481"/>
          <w:tab w:val="center" w:pos="7829"/>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ББК У290я7 </w:t>
      </w:r>
    </w:p>
    <w:p w14:paraId="2230AEF9" w14:textId="77777777" w:rsidR="008B7700" w:rsidRDefault="00891B9F">
      <w:pPr>
        <w:spacing w:after="0" w:line="259" w:lineRule="auto"/>
        <w:ind w:left="0" w:right="0" w:firstLine="0"/>
        <w:jc w:val="left"/>
      </w:pPr>
      <w:r>
        <w:t xml:space="preserve"> </w:t>
      </w:r>
    </w:p>
    <w:p w14:paraId="40B5398F" w14:textId="77777777" w:rsidR="008B7700" w:rsidRDefault="00891B9F">
      <w:pPr>
        <w:spacing w:after="0" w:line="259" w:lineRule="auto"/>
        <w:ind w:left="0" w:right="0" w:firstLine="0"/>
        <w:jc w:val="left"/>
      </w:pPr>
      <w:r>
        <w:t xml:space="preserve"> </w:t>
      </w:r>
    </w:p>
    <w:p w14:paraId="036DF826" w14:textId="77777777" w:rsidR="008B7700" w:rsidRDefault="00891B9F">
      <w:pPr>
        <w:spacing w:after="12" w:line="259" w:lineRule="auto"/>
        <w:ind w:left="0" w:right="0" w:firstLine="0"/>
        <w:jc w:val="left"/>
      </w:pPr>
      <w:r>
        <w:t xml:space="preserve"> </w:t>
      </w:r>
    </w:p>
    <w:p w14:paraId="2CD56B13" w14:textId="77777777" w:rsidR="008B7700" w:rsidRDefault="00891B9F">
      <w:pPr>
        <w:tabs>
          <w:tab w:val="center" w:pos="566"/>
          <w:tab w:val="center" w:pos="1440"/>
          <w:tab w:val="center" w:pos="2160"/>
          <w:tab w:val="center" w:pos="2881"/>
          <w:tab w:val="center" w:pos="3601"/>
          <w:tab w:val="center" w:pos="4321"/>
          <w:tab w:val="center" w:pos="5041"/>
          <w:tab w:val="center" w:pos="5761"/>
          <w:tab w:val="center" w:pos="7564"/>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Глухих П. Л., 2018 </w:t>
      </w:r>
    </w:p>
    <w:p w14:paraId="12798442" w14:textId="77777777" w:rsidR="008B7700" w:rsidRDefault="00891B9F">
      <w:pPr>
        <w:tabs>
          <w:tab w:val="center" w:pos="2881"/>
          <w:tab w:val="center" w:pos="3601"/>
          <w:tab w:val="center" w:pos="4321"/>
          <w:tab w:val="center" w:pos="5041"/>
          <w:tab w:val="center" w:pos="5761"/>
          <w:tab w:val="center" w:pos="8038"/>
        </w:tabs>
        <w:spacing w:after="585"/>
        <w:ind w:left="-15" w:right="0" w:firstLine="0"/>
        <w:jc w:val="left"/>
      </w:pPr>
      <w:r>
        <w:t xml:space="preserve">ISBN 978-5-7186-1059-8 </w:t>
      </w:r>
      <w:r>
        <w:tab/>
        <w:t xml:space="preserve"> </w:t>
      </w:r>
      <w:r>
        <w:tab/>
        <w:t xml:space="preserve"> </w:t>
      </w:r>
      <w:r>
        <w:tab/>
        <w:t xml:space="preserve"> </w:t>
      </w:r>
      <w:r>
        <w:tab/>
        <w:t xml:space="preserve"> </w:t>
      </w:r>
      <w:r>
        <w:tab/>
        <w:t xml:space="preserve"> </w:t>
      </w:r>
      <w:r>
        <w:tab/>
        <w:t xml:space="preserve">© ФГБОУ ВО «УрГПУ», 2018 </w:t>
      </w:r>
    </w:p>
    <w:p w14:paraId="5AD38EF9" w14:textId="77777777" w:rsidR="008B7700" w:rsidRDefault="00891B9F">
      <w:pPr>
        <w:spacing w:after="0" w:line="259" w:lineRule="auto"/>
        <w:ind w:left="0" w:right="214" w:firstLine="0"/>
        <w:jc w:val="center"/>
      </w:pPr>
      <w:r>
        <w:rPr>
          <w:color w:val="FFFFFF"/>
          <w:sz w:val="16"/>
        </w:rPr>
        <w:t xml:space="preserve">2 </w:t>
      </w:r>
    </w:p>
    <w:p w14:paraId="0120CCBD" w14:textId="77777777" w:rsidR="008B7700" w:rsidRDefault="00891B9F">
      <w:pPr>
        <w:pStyle w:val="2"/>
        <w:ind w:right="6"/>
      </w:pPr>
      <w:r>
        <w:t xml:space="preserve">ОГЛАВЛЕНИЕ </w:t>
      </w:r>
    </w:p>
    <w:p w14:paraId="625B1FD0" w14:textId="77777777" w:rsidR="008B7700" w:rsidRDefault="00891B9F">
      <w:pPr>
        <w:spacing w:after="0" w:line="259" w:lineRule="auto"/>
        <w:ind w:left="54" w:right="0" w:firstLine="0"/>
        <w:jc w:val="center"/>
      </w:pPr>
      <w:r>
        <w:t xml:space="preserve"> </w:t>
      </w:r>
    </w:p>
    <w:p w14:paraId="5CE04E65" w14:textId="77777777" w:rsidR="008B7700" w:rsidRDefault="00891B9F">
      <w:pPr>
        <w:spacing w:after="22" w:line="259" w:lineRule="auto"/>
        <w:ind w:left="54" w:right="0" w:firstLine="0"/>
        <w:jc w:val="center"/>
      </w:pPr>
      <w:r>
        <w:t xml:space="preserve"> </w:t>
      </w:r>
    </w:p>
    <w:p w14:paraId="242C6A36" w14:textId="77777777" w:rsidR="008B7700" w:rsidRDefault="00891B9F">
      <w:pPr>
        <w:spacing w:after="247"/>
        <w:ind w:left="435" w:right="6"/>
      </w:pPr>
      <w:r>
        <w:t>Введение………………………………………………………………………………………….  4</w:t>
      </w:r>
      <w:r>
        <w:rPr>
          <w:rFonts w:ascii="Calibri" w:eastAsia="Calibri" w:hAnsi="Calibri" w:cs="Calibri"/>
        </w:rPr>
        <w:t xml:space="preserve"> </w:t>
      </w:r>
    </w:p>
    <w:p w14:paraId="56F35436" w14:textId="77777777" w:rsidR="008B7700" w:rsidRDefault="00891B9F">
      <w:pPr>
        <w:numPr>
          <w:ilvl w:val="0"/>
          <w:numId w:val="1"/>
        </w:numPr>
        <w:spacing w:after="251"/>
        <w:ind w:right="6" w:hanging="240"/>
      </w:pPr>
      <w:r>
        <w:t xml:space="preserve">Какой бизнес создавать? (этап № 1 – бизнес-идея) ……………………………………….. 7 </w:t>
      </w:r>
    </w:p>
    <w:p w14:paraId="4FF2771B" w14:textId="77777777" w:rsidR="008B7700" w:rsidRDefault="00891B9F">
      <w:pPr>
        <w:numPr>
          <w:ilvl w:val="0"/>
          <w:numId w:val="1"/>
        </w:numPr>
        <w:spacing w:after="251"/>
        <w:ind w:right="6" w:hanging="240"/>
      </w:pPr>
      <w:r>
        <w:t xml:space="preserve">Что потребуется для создания бизнеса? (этап № 2 – бизнес-модель) …………………... 10 </w:t>
      </w:r>
    </w:p>
    <w:p w14:paraId="23D01855" w14:textId="77777777" w:rsidR="008B7700" w:rsidRDefault="00891B9F">
      <w:pPr>
        <w:numPr>
          <w:ilvl w:val="0"/>
          <w:numId w:val="1"/>
        </w:numPr>
        <w:spacing w:after="251"/>
        <w:ind w:right="6" w:hanging="240"/>
      </w:pPr>
      <w:r>
        <w:t xml:space="preserve">Будут ли покупать? (этап № 3 – маркетинговый опрос) ………………………………… 13 </w:t>
      </w:r>
    </w:p>
    <w:p w14:paraId="01424056" w14:textId="77777777" w:rsidR="008B7700" w:rsidRDefault="00891B9F">
      <w:pPr>
        <w:numPr>
          <w:ilvl w:val="0"/>
          <w:numId w:val="1"/>
        </w:numPr>
        <w:spacing w:after="251"/>
        <w:ind w:right="6" w:hanging="240"/>
      </w:pPr>
      <w:r>
        <w:t xml:space="preserve">Будет ли бизнес прибыльным? (этап № 4 – финансовая модель) ………………………. 24 </w:t>
      </w:r>
    </w:p>
    <w:p w14:paraId="65AAD358" w14:textId="77777777" w:rsidR="008B7700" w:rsidRDefault="00891B9F">
      <w:pPr>
        <w:numPr>
          <w:ilvl w:val="0"/>
          <w:numId w:val="1"/>
        </w:numPr>
        <w:spacing w:after="252"/>
        <w:ind w:right="6" w:hanging="240"/>
      </w:pPr>
      <w:r>
        <w:t xml:space="preserve">Как будет работать бизнес? (этап № 5 – бизнес-план) …………………………………... 36 </w:t>
      </w:r>
    </w:p>
    <w:p w14:paraId="657AC856" w14:textId="77777777" w:rsidR="008B7700" w:rsidRDefault="00891B9F">
      <w:pPr>
        <w:numPr>
          <w:ilvl w:val="0"/>
          <w:numId w:val="1"/>
        </w:numPr>
        <w:spacing w:after="0" w:line="485" w:lineRule="auto"/>
        <w:ind w:right="6" w:hanging="240"/>
      </w:pPr>
      <w:r>
        <w:t xml:space="preserve">Где взять деньги на бизнес? (этап № 6 – презентация проекта) ………………………… 59 7. Как зарегистрировать бизнес? (этап № 7 - алгоритм регистрации) …………………….. 66 </w:t>
      </w:r>
    </w:p>
    <w:p w14:paraId="326469BA" w14:textId="77777777" w:rsidR="008B7700" w:rsidRDefault="00891B9F">
      <w:pPr>
        <w:spacing w:after="248"/>
        <w:ind w:left="435" w:right="6"/>
      </w:pPr>
      <w:r>
        <w:t>Заключение…………………………………………………….…...………………………….. 91</w:t>
      </w:r>
      <w:r>
        <w:rPr>
          <w:rFonts w:ascii="Calibri" w:eastAsia="Calibri" w:hAnsi="Calibri" w:cs="Calibri"/>
        </w:rPr>
        <w:t xml:space="preserve"> </w:t>
      </w:r>
    </w:p>
    <w:p w14:paraId="5138E048" w14:textId="77777777" w:rsidR="008B7700" w:rsidRDefault="00891B9F">
      <w:pPr>
        <w:spacing w:after="251"/>
        <w:ind w:left="435" w:right="6"/>
      </w:pPr>
      <w:r>
        <w:t xml:space="preserve">Список литературы……………………………………………………………………………. 94 </w:t>
      </w:r>
    </w:p>
    <w:p w14:paraId="0E011096" w14:textId="77777777" w:rsidR="008B7700" w:rsidRDefault="00891B9F">
      <w:pPr>
        <w:spacing w:line="486" w:lineRule="auto"/>
        <w:ind w:left="435" w:right="6"/>
      </w:pPr>
      <w:r>
        <w:t xml:space="preserve">Приложение 1. Выбор организационно-правовой формы по параметрам ………………... 97 Приложение 2. Книги для изучающих основы бизнеса  </w:t>
      </w:r>
    </w:p>
    <w:p w14:paraId="59E60995" w14:textId="77777777" w:rsidR="008B7700" w:rsidRDefault="00891B9F">
      <w:pPr>
        <w:spacing w:after="250"/>
        <w:ind w:left="435" w:right="6"/>
      </w:pPr>
      <w:r>
        <w:t xml:space="preserve">и начинающих предпринимателей …………………………………………………………... 98 </w:t>
      </w:r>
    </w:p>
    <w:p w14:paraId="690A70B8" w14:textId="77777777" w:rsidR="008B7700" w:rsidRDefault="00891B9F">
      <w:pPr>
        <w:spacing w:after="253"/>
        <w:ind w:left="435" w:right="6"/>
      </w:pPr>
      <w:r>
        <w:t xml:space="preserve">Приложение 3. Малобюджетный маркетинг ………………………………………………. 106 </w:t>
      </w:r>
    </w:p>
    <w:p w14:paraId="509329A5" w14:textId="77777777" w:rsidR="008B7700" w:rsidRDefault="00891B9F">
      <w:pPr>
        <w:spacing w:line="483" w:lineRule="auto"/>
        <w:ind w:left="435" w:right="203"/>
      </w:pPr>
      <w:r>
        <w:t xml:space="preserve">Приложение 4. Материалы авторской группы в социальной  сети "ВКонтакте" по обучению предпринимательству …………………………………... 110 </w:t>
      </w:r>
    </w:p>
    <w:p w14:paraId="38B180E0" w14:textId="77777777" w:rsidR="008B7700" w:rsidRDefault="00891B9F">
      <w:pPr>
        <w:spacing w:after="0" w:line="259" w:lineRule="auto"/>
        <w:ind w:left="0" w:right="0" w:firstLine="0"/>
        <w:jc w:val="left"/>
      </w:pPr>
      <w:r>
        <w:rPr>
          <w:sz w:val="20"/>
        </w:rPr>
        <w:t xml:space="preserve"> </w:t>
      </w:r>
    </w:p>
    <w:p w14:paraId="0CA9D45D" w14:textId="77777777" w:rsidR="008B7700" w:rsidRDefault="008B7700">
      <w:pPr>
        <w:sectPr w:rsidR="008B7700" w:rsidSect="00F335FD">
          <w:headerReference w:type="even" r:id="rId9"/>
          <w:headerReference w:type="default" r:id="rId10"/>
          <w:footerReference w:type="even" r:id="rId11"/>
          <w:footerReference w:type="default" r:id="rId12"/>
          <w:headerReference w:type="first" r:id="rId13"/>
          <w:footerReference w:type="first" r:id="rId14"/>
          <w:pgSz w:w="11906" w:h="16838"/>
          <w:pgMar w:top="1181" w:right="843" w:bottom="545" w:left="1133" w:header="720" w:footer="720" w:gutter="0"/>
          <w:cols w:space="720"/>
          <w:titlePg/>
        </w:sectPr>
      </w:pPr>
    </w:p>
    <w:p w14:paraId="6A44B618" w14:textId="77777777" w:rsidR="008B7700" w:rsidRDefault="00891B9F">
      <w:pPr>
        <w:pStyle w:val="2"/>
        <w:ind w:right="6"/>
      </w:pPr>
      <w:r>
        <w:lastRenderedPageBreak/>
        <w:t xml:space="preserve">Введение </w:t>
      </w:r>
    </w:p>
    <w:p w14:paraId="690AAD67" w14:textId="77777777" w:rsidR="008B7700" w:rsidRDefault="00891B9F">
      <w:pPr>
        <w:spacing w:after="0" w:line="259" w:lineRule="auto"/>
        <w:ind w:left="0" w:right="0" w:firstLine="0"/>
        <w:jc w:val="left"/>
      </w:pPr>
      <w:r>
        <w:t xml:space="preserve"> </w:t>
      </w:r>
    </w:p>
    <w:p w14:paraId="59AB3DD4" w14:textId="77777777" w:rsidR="008B7700" w:rsidRDefault="00891B9F">
      <w:pPr>
        <w:spacing w:after="0" w:line="259" w:lineRule="auto"/>
        <w:ind w:left="0" w:right="0" w:firstLine="0"/>
        <w:jc w:val="left"/>
      </w:pPr>
      <w:r>
        <w:t xml:space="preserve"> </w:t>
      </w:r>
    </w:p>
    <w:p w14:paraId="196FE00F" w14:textId="77777777" w:rsidR="008B7700" w:rsidRDefault="00891B9F">
      <w:pPr>
        <w:spacing w:line="398" w:lineRule="auto"/>
        <w:ind w:left="-15" w:right="6" w:firstLine="425"/>
      </w:pPr>
      <w:r>
        <w:t xml:space="preserve">В последнее время пересматривается роль бизнеса в российском обществе и значение предпринимателя: </w:t>
      </w:r>
    </w:p>
    <w:p w14:paraId="73F36475" w14:textId="77777777" w:rsidR="008B7700" w:rsidRDefault="00891B9F">
      <w:pPr>
        <w:numPr>
          <w:ilvl w:val="0"/>
          <w:numId w:val="2"/>
        </w:numPr>
        <w:spacing w:line="362" w:lineRule="auto"/>
        <w:ind w:right="6" w:firstLine="425"/>
      </w:pPr>
      <w:r>
        <w:t xml:space="preserve">Низкий вклад от малого предпринимательства в национальную экономику, особенно на местном уровне. По ключевым показателям роли и вклада предпринимательства в национальную экономику Российская Федерация отстает не только от развитых, но и развивающихся стран, в том числе БРИКС. Так доля малых предприятий в ВВП России, как и занятость населения на таких предприятиях, чрезвычайно малы по сравнению с аналогичными показателями экономически развитых стран. В настоящее время российская экономика далека от достижения целевых показателей развития предпринимательства (Согласно вступившей в июне 2016 года Стратегии развития малого и среднего предпринимательства в Российской Федерации на период до 2030 года Правительство планирует увеличить долю некрупных компаний в российском ВВП до уровня развитых стран, то есть удвоить – до 40%).  </w:t>
      </w:r>
    </w:p>
    <w:p w14:paraId="5B61C182" w14:textId="77777777" w:rsidR="008B7700" w:rsidRDefault="00891B9F">
      <w:pPr>
        <w:spacing w:line="367" w:lineRule="auto"/>
        <w:ind w:left="-15" w:right="6" w:firstLine="425"/>
      </w:pPr>
      <w:r>
        <w:t xml:space="preserve">На активизацию будущих предпринимателей и поддержку существующих (органы поддержки и регулирования предпринимательства, институты развития предпринимательства: акселераторы, инкубаторы и др.) государство прямо и косвенно тратит миллионы бюджетных денег. Количество государственных объектов инфраструктуры содействия  бизнесу и предпринимательской инициативе за два последних года выросло на 12%. </w:t>
      </w:r>
    </w:p>
    <w:p w14:paraId="50496C5F" w14:textId="77777777" w:rsidR="008B7700" w:rsidRDefault="00891B9F">
      <w:pPr>
        <w:numPr>
          <w:ilvl w:val="0"/>
          <w:numId w:val="2"/>
        </w:numPr>
        <w:spacing w:after="41" w:line="378" w:lineRule="auto"/>
        <w:ind w:right="6" w:firstLine="425"/>
      </w:pPr>
      <w:r>
        <w:t xml:space="preserve">Повышенный интерес россиян к предпринимательству слабо трансформируется в создание нового и развитие функционирующего бизнеса. С одной стороны, в России существует более высокий уровень желания и готовности к предпринимательству. Из всех возрастных групп в России именно у молодежи наибольшая готовность к предпринимательству. Об это свидетельствуют результаты исследования готовности населения России к предпринимательству. Проект «Глобальное исследование предпринимательского духа студентов (GUESSS)» по результатам опросов российских студентов (4578 человек)  выявил следующее: </w:t>
      </w:r>
    </w:p>
    <w:p w14:paraId="2BCF51AE" w14:textId="77777777" w:rsidR="008B7700" w:rsidRDefault="00891B9F">
      <w:pPr>
        <w:numPr>
          <w:ilvl w:val="0"/>
          <w:numId w:val="3"/>
        </w:numPr>
        <w:spacing w:line="400" w:lineRule="auto"/>
        <w:ind w:right="6" w:firstLine="425"/>
      </w:pPr>
      <w:r>
        <w:t xml:space="preserve">большинство студентов – как в России, так и в других странах – планируют получить работу по найму сразу после окончания обучения (более 75%); </w:t>
      </w:r>
    </w:p>
    <w:p w14:paraId="4B7D3988" w14:textId="77777777" w:rsidR="008B7700" w:rsidRDefault="00891B9F">
      <w:pPr>
        <w:numPr>
          <w:ilvl w:val="0"/>
          <w:numId w:val="3"/>
        </w:numPr>
        <w:spacing w:line="400" w:lineRule="auto"/>
        <w:ind w:right="6" w:firstLine="425"/>
      </w:pPr>
      <w:r>
        <w:t xml:space="preserve">создать свой бизнес с нуля в России готовы чуть более 9% студентов, что выше международного показателя практически на 3%; </w:t>
      </w:r>
    </w:p>
    <w:p w14:paraId="1E14EE86" w14:textId="77777777" w:rsidR="008B7700" w:rsidRDefault="00891B9F">
      <w:pPr>
        <w:numPr>
          <w:ilvl w:val="0"/>
          <w:numId w:val="3"/>
        </w:numPr>
        <w:spacing w:line="379" w:lineRule="auto"/>
        <w:ind w:right="6" w:firstLine="425"/>
      </w:pPr>
      <w:r>
        <w:t xml:space="preserve">однако спустя 5 лет после окончания вуза разница в планах становится более заметной: число желающих стать предпринимателями среди российских студентов возрастает с 9 до 53%, а в международной выборке – с 6 до 31%.  </w:t>
      </w:r>
    </w:p>
    <w:p w14:paraId="240F5589" w14:textId="77777777" w:rsidR="008B7700" w:rsidRDefault="00891B9F">
      <w:pPr>
        <w:spacing w:line="399" w:lineRule="auto"/>
        <w:ind w:left="-15" w:right="6" w:firstLine="425"/>
      </w:pPr>
      <w:r>
        <w:lastRenderedPageBreak/>
        <w:t xml:space="preserve">То есть согласно данному исследованию в России сильнее проявляется готовность к предпринимательству, чем в большинстве исследованных стран. </w:t>
      </w:r>
    </w:p>
    <w:p w14:paraId="7B512DDA" w14:textId="77777777" w:rsidR="008B7700" w:rsidRDefault="00891B9F">
      <w:pPr>
        <w:spacing w:line="374" w:lineRule="auto"/>
        <w:ind w:left="-15" w:right="6" w:firstLine="425"/>
      </w:pPr>
      <w:r>
        <w:t xml:space="preserve">С другой стороны, такая повышенная готовность к предпринимательству у россиян воплощается в реальность значительно хуже. Другой международный проект «Исследование глобального мониторинга предпринимательства (Global Entrepreneurship Monitor – GEM)», который оценивает все возрастные группы трудоспособного населения, а не только студентов, в очередном отчете подтвердил, что в России планируют открыть собственное дело в ближайшие три года 4,7% респондентов – это самый низкий показатель среди стран-участниц проекта (70). В странах БРИКС он составил в среднем 22%, а в странах Восточной Европы – 21%. То есть готовность к предпринимательству в России сильно зависит от возраста, что в частности объясняется историческими особенностями становления предпринимательства в нашей стране. Если в среднем по всем возрастным группам в России процент существенно меньше, то среди студентов напротив выше. А у работающей молодежи готовность к самозанятости первые годы еще существенно возрастает. </w:t>
      </w:r>
    </w:p>
    <w:p w14:paraId="7458F02A" w14:textId="77777777" w:rsidR="008B7700" w:rsidRDefault="00891B9F">
      <w:pPr>
        <w:spacing w:after="39" w:line="363" w:lineRule="auto"/>
        <w:ind w:left="-15" w:right="6" w:firstLine="425"/>
      </w:pPr>
      <w:r>
        <w:t xml:space="preserve">Поэтому чтобы не терять предпринимательский потенциал инициативных граждан необходимо формировать у молодежи современные предпринимательские компетенции. Предполагаемый практикум базируется на самых последних методологических положениях теории предпринимательства и стартап-экосистемы (Business Model Generation, Customer Development, Lean </w:t>
      </w:r>
    </w:p>
    <w:p w14:paraId="130271B9" w14:textId="77777777" w:rsidR="008B7700" w:rsidRDefault="00891B9F">
      <w:pPr>
        <w:spacing w:line="397" w:lineRule="auto"/>
        <w:ind w:left="-5" w:right="6"/>
      </w:pPr>
      <w:r>
        <w:t xml:space="preserve">Startup и др.), а также авторском подходе по определению сущности процесса появления новых предпринимателей. </w:t>
      </w:r>
    </w:p>
    <w:p w14:paraId="5FD1806D" w14:textId="77777777" w:rsidR="008B7700" w:rsidRDefault="00891B9F">
      <w:pPr>
        <w:spacing w:line="367" w:lineRule="auto"/>
        <w:ind w:left="-15" w:right="6" w:firstLine="425"/>
      </w:pPr>
      <w:r>
        <w:t xml:space="preserve">Практикум предназначен для студентов, обучающихся основам предпринимательства. Цель изучения состоит в том, чтобы познакомить студентов с содержанием предпринимательской деятельности и сформировать умения производить необходимые подготовительные действия по организации предпринимательства, расчеты, регистрационные процедуры, выстраивание бизнес-процессов и последующее совершенствование бизнеса.  </w:t>
      </w:r>
    </w:p>
    <w:p w14:paraId="0338B49C" w14:textId="77777777" w:rsidR="008B7700" w:rsidRDefault="00891B9F">
      <w:pPr>
        <w:spacing w:line="398" w:lineRule="auto"/>
        <w:ind w:left="-15" w:right="6" w:firstLine="425"/>
      </w:pPr>
      <w:r>
        <w:t xml:space="preserve">Выполняя задания, практикум научит находить ответы на основные вопросы, стоящие перед начинающим предпринимателем и позволит приобрести практические знания и умения, необходимые в предпринимательской деятельности:  </w:t>
      </w:r>
    </w:p>
    <w:p w14:paraId="31758470" w14:textId="77777777" w:rsidR="008B7700" w:rsidRDefault="00891B9F">
      <w:pPr>
        <w:numPr>
          <w:ilvl w:val="0"/>
          <w:numId w:val="4"/>
        </w:numPr>
        <w:spacing w:after="153"/>
        <w:ind w:right="6" w:hanging="240"/>
      </w:pPr>
      <w:r>
        <w:t xml:space="preserve">Какой бизнес создавать?  </w:t>
      </w:r>
    </w:p>
    <w:p w14:paraId="04668646" w14:textId="77777777" w:rsidR="008B7700" w:rsidRDefault="00891B9F">
      <w:pPr>
        <w:numPr>
          <w:ilvl w:val="0"/>
          <w:numId w:val="4"/>
        </w:numPr>
        <w:spacing w:after="149"/>
        <w:ind w:right="6" w:hanging="240"/>
      </w:pPr>
      <w:r>
        <w:t xml:space="preserve">Что потребуется для создания бизнеса?  </w:t>
      </w:r>
    </w:p>
    <w:p w14:paraId="6C39DDC7" w14:textId="77777777" w:rsidR="008B7700" w:rsidRDefault="00891B9F">
      <w:pPr>
        <w:numPr>
          <w:ilvl w:val="0"/>
          <w:numId w:val="4"/>
        </w:numPr>
        <w:spacing w:after="152"/>
        <w:ind w:right="6" w:hanging="240"/>
      </w:pPr>
      <w:r>
        <w:t xml:space="preserve">Будут ли покупать?  </w:t>
      </w:r>
    </w:p>
    <w:p w14:paraId="02FE1DE6" w14:textId="77777777" w:rsidR="008B7700" w:rsidRDefault="00891B9F">
      <w:pPr>
        <w:numPr>
          <w:ilvl w:val="0"/>
          <w:numId w:val="4"/>
        </w:numPr>
        <w:spacing w:after="149"/>
        <w:ind w:right="6" w:hanging="240"/>
      </w:pPr>
      <w:r>
        <w:t xml:space="preserve">Будет ли бизнес прибыльным?  </w:t>
      </w:r>
    </w:p>
    <w:p w14:paraId="69CDA4BE" w14:textId="77777777" w:rsidR="008B7700" w:rsidRDefault="00891B9F">
      <w:pPr>
        <w:numPr>
          <w:ilvl w:val="0"/>
          <w:numId w:val="4"/>
        </w:numPr>
        <w:spacing w:after="152"/>
        <w:ind w:right="6" w:hanging="240"/>
      </w:pPr>
      <w:r>
        <w:t xml:space="preserve">Как будет работать бизнес?  </w:t>
      </w:r>
    </w:p>
    <w:p w14:paraId="113602F7" w14:textId="77777777" w:rsidR="008B7700" w:rsidRDefault="00891B9F">
      <w:pPr>
        <w:numPr>
          <w:ilvl w:val="0"/>
          <w:numId w:val="4"/>
        </w:numPr>
        <w:spacing w:after="149"/>
        <w:ind w:right="6" w:hanging="240"/>
      </w:pPr>
      <w:r>
        <w:lastRenderedPageBreak/>
        <w:t xml:space="preserve">Где взять деньги на бизнес?  </w:t>
      </w:r>
    </w:p>
    <w:p w14:paraId="601C8476" w14:textId="77777777" w:rsidR="008B7700" w:rsidRDefault="00891B9F">
      <w:pPr>
        <w:numPr>
          <w:ilvl w:val="0"/>
          <w:numId w:val="4"/>
        </w:numPr>
        <w:spacing w:after="105"/>
        <w:ind w:right="6" w:hanging="240"/>
      </w:pPr>
      <w:r>
        <w:t xml:space="preserve">Как зарегистрировать бизнес?  </w:t>
      </w:r>
    </w:p>
    <w:p w14:paraId="41128EB0" w14:textId="77777777" w:rsidR="008B7700" w:rsidRDefault="00891B9F">
      <w:pPr>
        <w:spacing w:line="396" w:lineRule="auto"/>
        <w:ind w:left="-15" w:right="6" w:firstLine="425"/>
      </w:pPr>
      <w:r>
        <w:t xml:space="preserve">Последовательное выполнение следующих 10 практических заданий и упражнений позволит студенту разработать и оформить собственный бизнес-проект:  </w:t>
      </w:r>
    </w:p>
    <w:p w14:paraId="7FF8DE62" w14:textId="77777777" w:rsidR="008B7700" w:rsidRDefault="00891B9F">
      <w:pPr>
        <w:numPr>
          <w:ilvl w:val="0"/>
          <w:numId w:val="5"/>
        </w:numPr>
        <w:ind w:right="6" w:hanging="283"/>
      </w:pPr>
      <w:r>
        <w:t xml:space="preserve">поиск, оценка и выбор бизнес-идеи;  </w:t>
      </w:r>
    </w:p>
    <w:p w14:paraId="09785DC0" w14:textId="77777777" w:rsidR="008B7700" w:rsidRDefault="00891B9F">
      <w:pPr>
        <w:numPr>
          <w:ilvl w:val="0"/>
          <w:numId w:val="5"/>
        </w:numPr>
        <w:spacing w:after="150"/>
        <w:ind w:right="6" w:hanging="283"/>
      </w:pPr>
      <w:r>
        <w:t xml:space="preserve">составление бизнес-модели;  </w:t>
      </w:r>
    </w:p>
    <w:p w14:paraId="69B143DF" w14:textId="77777777" w:rsidR="008B7700" w:rsidRDefault="00891B9F">
      <w:pPr>
        <w:numPr>
          <w:ilvl w:val="0"/>
          <w:numId w:val="5"/>
        </w:numPr>
        <w:spacing w:after="150"/>
        <w:ind w:right="6" w:hanging="283"/>
      </w:pPr>
      <w:r>
        <w:t xml:space="preserve">исследование рынка;  </w:t>
      </w:r>
    </w:p>
    <w:p w14:paraId="5085B9E5" w14:textId="77777777" w:rsidR="008B7700" w:rsidRDefault="00891B9F">
      <w:pPr>
        <w:numPr>
          <w:ilvl w:val="0"/>
          <w:numId w:val="5"/>
        </w:numPr>
        <w:spacing w:after="149"/>
        <w:ind w:right="6" w:hanging="283"/>
      </w:pPr>
      <w:r>
        <w:t xml:space="preserve">составление финансовой модели;  </w:t>
      </w:r>
    </w:p>
    <w:p w14:paraId="35397802" w14:textId="77777777" w:rsidR="008B7700" w:rsidRDefault="00891B9F">
      <w:pPr>
        <w:numPr>
          <w:ilvl w:val="0"/>
          <w:numId w:val="5"/>
        </w:numPr>
        <w:spacing w:after="150"/>
        <w:ind w:right="6" w:hanging="283"/>
      </w:pPr>
      <w:r>
        <w:t xml:space="preserve">разработка бизнес-плана;  </w:t>
      </w:r>
    </w:p>
    <w:p w14:paraId="78BDBB31" w14:textId="77777777" w:rsidR="008B7700" w:rsidRDefault="00891B9F">
      <w:pPr>
        <w:numPr>
          <w:ilvl w:val="0"/>
          <w:numId w:val="5"/>
        </w:numPr>
        <w:spacing w:after="154"/>
        <w:ind w:right="6" w:hanging="283"/>
      </w:pPr>
      <w:r>
        <w:t xml:space="preserve">поиск источников финансирования;  </w:t>
      </w:r>
    </w:p>
    <w:p w14:paraId="21C3382B" w14:textId="77777777" w:rsidR="008B7700" w:rsidRDefault="00891B9F">
      <w:pPr>
        <w:numPr>
          <w:ilvl w:val="0"/>
          <w:numId w:val="5"/>
        </w:numPr>
        <w:spacing w:after="103"/>
        <w:ind w:right="6" w:hanging="283"/>
      </w:pPr>
      <w:r>
        <w:t xml:space="preserve">осуществление государственной регистрации субъекта предпринимательства. </w:t>
      </w:r>
    </w:p>
    <w:p w14:paraId="594E9CB7" w14:textId="77777777" w:rsidR="008B7700" w:rsidRDefault="00891B9F">
      <w:pPr>
        <w:spacing w:line="398" w:lineRule="auto"/>
        <w:ind w:left="-15" w:right="6" w:firstLine="425"/>
      </w:pPr>
      <w:r>
        <w:t xml:space="preserve">Формирование предпринимательских компетенций может способствовать активизации положительных эффектов от развития собственного предпринимательского потенциала: инициативные граждане быстрее и эффективнее найдут приложение своим предпринимательским способностям, сформируют более адекватные ожидания от занятий собственным бизнесом. </w:t>
      </w:r>
    </w:p>
    <w:p w14:paraId="37DF032E" w14:textId="77777777" w:rsidR="008B7700" w:rsidRDefault="00891B9F">
      <w:pPr>
        <w:spacing w:line="399" w:lineRule="auto"/>
        <w:ind w:left="-15" w:right="6" w:firstLine="425"/>
      </w:pPr>
      <w:r>
        <w:t xml:space="preserve">Учебное пособие написано в соответствии с федеральным государственным образовательным стандартом высшего образования Российской Федерации. </w:t>
      </w:r>
    </w:p>
    <w:p w14:paraId="0189C85E" w14:textId="77777777" w:rsidR="008B7700" w:rsidRDefault="00891B9F">
      <w:pPr>
        <w:spacing w:after="30" w:line="371" w:lineRule="auto"/>
        <w:ind w:left="-15" w:right="6" w:firstLine="425"/>
      </w:pPr>
      <w:r>
        <w:t xml:space="preserve">Предназначено для студентов, обучающихся по направлениям «Педагогическое образование», «Инноватика», «Сервис», «Прикладная информатика» и другим. Может быть полезно всем желающим не только узнать основы предпринимательства, сколько сформировать реальные умения по созданию своего бизнеса. </w:t>
      </w:r>
    </w:p>
    <w:p w14:paraId="1DD86AA9" w14:textId="77777777" w:rsidR="008B7700" w:rsidRDefault="00891B9F">
      <w:pPr>
        <w:spacing w:line="373" w:lineRule="auto"/>
        <w:ind w:left="-15" w:right="6" w:firstLine="425"/>
      </w:pPr>
      <w:r>
        <w:t xml:space="preserve">Дополнением практикума является учебно-методическое пособие для преподавателя с более детальным разбором заданий и примерами. Также дополнительные материалы, включая аудиоуроки и обновленные версии заданий доступны в авторской группе в социальной сети «ВКонтакте» по обучению предпринимательству «ШАГИ В БИЗНЕСЕ: видеоуроки по предпринимательству» – ссылка </w:t>
      </w:r>
      <w:hyperlink r:id="rId15">
        <w:r>
          <w:rPr>
            <w:b/>
            <w:color w:val="0000FF"/>
            <w:u w:val="single" w:color="0000FF"/>
          </w:rPr>
          <w:t>vk.com/shagivbiznese</w:t>
        </w:r>
      </w:hyperlink>
      <w:hyperlink r:id="rId16">
        <w:r>
          <w:t>.</w:t>
        </w:r>
      </w:hyperlink>
      <w:r>
        <w:t xml:space="preserve"> </w:t>
      </w:r>
    </w:p>
    <w:p w14:paraId="128084D4" w14:textId="77777777" w:rsidR="008B7700" w:rsidRDefault="00891B9F">
      <w:pPr>
        <w:pStyle w:val="2"/>
        <w:ind w:right="8"/>
      </w:pPr>
      <w:r>
        <w:t>1. Какой бизнес создавать? (этап № 1 – бизнес-идея)</w:t>
      </w:r>
      <w:r>
        <w:rPr>
          <w:b w:val="0"/>
        </w:rPr>
        <w:t xml:space="preserve"> </w:t>
      </w:r>
      <w:r>
        <w:t xml:space="preserve"> </w:t>
      </w:r>
    </w:p>
    <w:p w14:paraId="6774772B" w14:textId="77777777" w:rsidR="008B7700" w:rsidRDefault="00891B9F">
      <w:pPr>
        <w:spacing w:after="26" w:line="259" w:lineRule="auto"/>
        <w:ind w:left="0" w:right="0" w:firstLine="0"/>
        <w:jc w:val="left"/>
      </w:pPr>
      <w:r>
        <w:t xml:space="preserve"> </w:t>
      </w:r>
    </w:p>
    <w:p w14:paraId="7A0C8D03" w14:textId="77777777" w:rsidR="008B7700" w:rsidRDefault="00891B9F">
      <w:pPr>
        <w:spacing w:line="417" w:lineRule="auto"/>
        <w:ind w:left="-15" w:right="6" w:firstLine="427"/>
      </w:pPr>
      <w:r>
        <w:rPr>
          <w:b/>
          <w:i/>
        </w:rPr>
        <w:t>Задание № 1.1 Поиск и отбор бизнес-идеи.</w:t>
      </w:r>
      <w:r>
        <w:t xml:space="preserve"> Подобрать бизнес-идеи, а затем выбрать из них лучшие можно заполнив таблицу 1.1</w:t>
      </w:r>
      <w:r>
        <w:rPr>
          <w:vertAlign w:val="superscript"/>
        </w:rPr>
        <w:t>1</w:t>
      </w:r>
      <w:r>
        <w:t xml:space="preserve">. </w:t>
      </w:r>
    </w:p>
    <w:p w14:paraId="4E8AB343" w14:textId="77777777" w:rsidR="008B7700" w:rsidRDefault="00891B9F">
      <w:pPr>
        <w:spacing w:after="0" w:line="259" w:lineRule="auto"/>
        <w:ind w:left="2703" w:right="0" w:firstLine="5994"/>
        <w:jc w:val="left"/>
      </w:pPr>
      <w:r>
        <w:t xml:space="preserve">Таблица 1.1 </w:t>
      </w:r>
      <w:r>
        <w:rPr>
          <w:b/>
        </w:rPr>
        <w:t xml:space="preserve">Задание № 1.1 Поиск и отбор бизнес-идеи </w:t>
      </w:r>
    </w:p>
    <w:tbl>
      <w:tblPr>
        <w:tblStyle w:val="TableGrid"/>
        <w:tblW w:w="10171" w:type="dxa"/>
        <w:tblInd w:w="-125" w:type="dxa"/>
        <w:tblCellMar>
          <w:top w:w="7" w:type="dxa"/>
          <w:left w:w="108" w:type="dxa"/>
          <w:bottom w:w="10" w:type="dxa"/>
          <w:right w:w="61" w:type="dxa"/>
        </w:tblCellMar>
        <w:tblLook w:val="04A0" w:firstRow="1" w:lastRow="0" w:firstColumn="1" w:lastColumn="0" w:noHBand="0" w:noVBand="1"/>
      </w:tblPr>
      <w:tblGrid>
        <w:gridCol w:w="1596"/>
        <w:gridCol w:w="2607"/>
        <w:gridCol w:w="1540"/>
        <w:gridCol w:w="1703"/>
        <w:gridCol w:w="1552"/>
        <w:gridCol w:w="1173"/>
      </w:tblGrid>
      <w:tr w:rsidR="008B7700" w14:paraId="6E0753EB" w14:textId="77777777">
        <w:trPr>
          <w:trHeight w:val="271"/>
        </w:trPr>
        <w:tc>
          <w:tcPr>
            <w:tcW w:w="1714" w:type="dxa"/>
            <w:tcBorders>
              <w:top w:val="single" w:sz="4" w:space="0" w:color="000000"/>
              <w:left w:val="single" w:sz="4" w:space="0" w:color="000000"/>
              <w:bottom w:val="single" w:sz="4" w:space="0" w:color="000000"/>
              <w:right w:val="single" w:sz="4" w:space="0" w:color="000000"/>
            </w:tcBorders>
          </w:tcPr>
          <w:p w14:paraId="3A0BDEE4" w14:textId="77777777" w:rsidR="008B7700" w:rsidRDefault="00891B9F">
            <w:pPr>
              <w:spacing w:after="0" w:line="259" w:lineRule="auto"/>
              <w:ind w:left="3" w:right="0" w:firstLine="0"/>
              <w:jc w:val="left"/>
            </w:pPr>
            <w:r>
              <w:rPr>
                <w:sz w:val="20"/>
              </w:rPr>
              <w:t xml:space="preserve">Поиск </w:t>
            </w:r>
          </w:p>
        </w:tc>
        <w:tc>
          <w:tcPr>
            <w:tcW w:w="8457" w:type="dxa"/>
            <w:gridSpan w:val="5"/>
            <w:tcBorders>
              <w:top w:val="single" w:sz="4" w:space="0" w:color="000000"/>
              <w:left w:val="single" w:sz="4" w:space="0" w:color="000000"/>
              <w:bottom w:val="single" w:sz="4" w:space="0" w:color="000000"/>
              <w:right w:val="single" w:sz="4" w:space="0" w:color="000000"/>
            </w:tcBorders>
          </w:tcPr>
          <w:p w14:paraId="7472AA97" w14:textId="77777777" w:rsidR="008B7700" w:rsidRDefault="00891B9F">
            <w:pPr>
              <w:spacing w:after="0" w:line="259" w:lineRule="auto"/>
              <w:ind w:left="0" w:right="49" w:firstLine="0"/>
              <w:jc w:val="center"/>
            </w:pPr>
            <w:r>
              <w:rPr>
                <w:sz w:val="20"/>
              </w:rPr>
              <w:t xml:space="preserve">Выбор бизнес-идей </w:t>
            </w:r>
          </w:p>
        </w:tc>
      </w:tr>
      <w:tr w:rsidR="008B7700" w14:paraId="5059FD42" w14:textId="77777777">
        <w:trPr>
          <w:trHeight w:val="698"/>
        </w:trPr>
        <w:tc>
          <w:tcPr>
            <w:tcW w:w="1714" w:type="dxa"/>
            <w:vMerge w:val="restart"/>
            <w:tcBorders>
              <w:top w:val="single" w:sz="4" w:space="0" w:color="000000"/>
              <w:left w:val="single" w:sz="4" w:space="0" w:color="000000"/>
              <w:bottom w:val="single" w:sz="4" w:space="0" w:color="000000"/>
              <w:right w:val="single" w:sz="4" w:space="0" w:color="000000"/>
            </w:tcBorders>
            <w:vAlign w:val="bottom"/>
          </w:tcPr>
          <w:p w14:paraId="2A2B6252" w14:textId="77777777" w:rsidR="008B7700" w:rsidRDefault="00891B9F">
            <w:pPr>
              <w:spacing w:after="0" w:line="259" w:lineRule="auto"/>
              <w:ind w:left="3" w:right="0" w:firstLine="0"/>
              <w:jc w:val="left"/>
            </w:pPr>
            <w:r>
              <w:rPr>
                <w:sz w:val="20"/>
              </w:rPr>
              <w:lastRenderedPageBreak/>
              <w:t>Бизнес- идеи</w:t>
            </w:r>
            <w:r>
              <w:rPr>
                <w:b/>
                <w:sz w:val="20"/>
              </w:rPr>
              <w:t xml:space="preserve"> </w:t>
            </w:r>
          </w:p>
        </w:tc>
        <w:tc>
          <w:tcPr>
            <w:tcW w:w="2765" w:type="dxa"/>
            <w:tcBorders>
              <w:top w:val="single" w:sz="4" w:space="0" w:color="000000"/>
              <w:left w:val="single" w:sz="4" w:space="0" w:color="000000"/>
              <w:bottom w:val="single" w:sz="4" w:space="0" w:color="000000"/>
              <w:right w:val="single" w:sz="4" w:space="0" w:color="000000"/>
            </w:tcBorders>
          </w:tcPr>
          <w:p w14:paraId="5D67B8AE" w14:textId="77777777" w:rsidR="008B7700" w:rsidRDefault="00891B9F">
            <w:pPr>
              <w:spacing w:after="0" w:line="259" w:lineRule="auto"/>
              <w:ind w:left="0" w:right="0" w:firstLine="0"/>
              <w:jc w:val="center"/>
            </w:pPr>
            <w:r>
              <w:rPr>
                <w:sz w:val="20"/>
              </w:rPr>
              <w:t xml:space="preserve">Необходимое финансирование </w:t>
            </w:r>
          </w:p>
        </w:tc>
        <w:tc>
          <w:tcPr>
            <w:tcW w:w="1599" w:type="dxa"/>
            <w:tcBorders>
              <w:top w:val="single" w:sz="4" w:space="0" w:color="000000"/>
              <w:left w:val="single" w:sz="4" w:space="0" w:color="000000"/>
              <w:bottom w:val="single" w:sz="4" w:space="0" w:color="000000"/>
              <w:right w:val="single" w:sz="4" w:space="0" w:color="000000"/>
            </w:tcBorders>
          </w:tcPr>
          <w:p w14:paraId="6F24E3B1" w14:textId="77777777" w:rsidR="008B7700" w:rsidRDefault="00891B9F">
            <w:pPr>
              <w:spacing w:after="0" w:line="259" w:lineRule="auto"/>
              <w:ind w:left="0" w:right="1" w:firstLine="0"/>
              <w:jc w:val="center"/>
            </w:pPr>
            <w:r>
              <w:rPr>
                <w:sz w:val="20"/>
              </w:rPr>
              <w:t xml:space="preserve">Личный интерес к бизнесидее </w:t>
            </w:r>
          </w:p>
        </w:tc>
        <w:tc>
          <w:tcPr>
            <w:tcW w:w="2888" w:type="dxa"/>
            <w:gridSpan w:val="2"/>
            <w:tcBorders>
              <w:top w:val="single" w:sz="4" w:space="0" w:color="000000"/>
              <w:left w:val="single" w:sz="4" w:space="0" w:color="000000"/>
              <w:bottom w:val="single" w:sz="4" w:space="0" w:color="000000"/>
              <w:right w:val="single" w:sz="4" w:space="0" w:color="000000"/>
            </w:tcBorders>
          </w:tcPr>
          <w:p w14:paraId="7540007F" w14:textId="77777777" w:rsidR="008B7700" w:rsidRDefault="00891B9F">
            <w:pPr>
              <w:spacing w:after="0" w:line="259" w:lineRule="auto"/>
              <w:ind w:left="0" w:right="0" w:firstLine="0"/>
              <w:jc w:val="center"/>
            </w:pPr>
            <w:r>
              <w:rPr>
                <w:sz w:val="20"/>
              </w:rPr>
              <w:t xml:space="preserve">Максимальный спрос на товар (услугу) бизнес-идеи </w:t>
            </w:r>
          </w:p>
        </w:tc>
        <w:tc>
          <w:tcPr>
            <w:tcW w:w="1205" w:type="dxa"/>
            <w:vMerge w:val="restart"/>
            <w:tcBorders>
              <w:top w:val="single" w:sz="4" w:space="0" w:color="000000"/>
              <w:left w:val="single" w:sz="4" w:space="0" w:color="000000"/>
              <w:bottom w:val="single" w:sz="4" w:space="0" w:color="000000"/>
              <w:right w:val="single" w:sz="4" w:space="0" w:color="000000"/>
            </w:tcBorders>
          </w:tcPr>
          <w:p w14:paraId="33600A70" w14:textId="77777777" w:rsidR="008B7700" w:rsidRDefault="00891B9F">
            <w:pPr>
              <w:spacing w:after="37" w:line="239" w:lineRule="auto"/>
              <w:ind w:left="0" w:right="0" w:firstLine="0"/>
              <w:jc w:val="left"/>
            </w:pPr>
            <w:r>
              <w:rPr>
                <w:sz w:val="20"/>
              </w:rPr>
              <w:t xml:space="preserve">Сумма баллов (п.2+3+5, макс. 9 </w:t>
            </w:r>
          </w:p>
          <w:p w14:paraId="067D3FBC" w14:textId="77777777" w:rsidR="008B7700" w:rsidRDefault="00891B9F">
            <w:pPr>
              <w:spacing w:after="0" w:line="259" w:lineRule="auto"/>
              <w:ind w:left="0" w:right="0" w:firstLine="0"/>
              <w:jc w:val="left"/>
            </w:pPr>
            <w:r>
              <w:rPr>
                <w:sz w:val="20"/>
              </w:rPr>
              <w:t xml:space="preserve">баллов) </w:t>
            </w:r>
          </w:p>
          <w:p w14:paraId="0E02C8FF" w14:textId="77777777" w:rsidR="008B7700" w:rsidRDefault="00891B9F">
            <w:pPr>
              <w:spacing w:after="0" w:line="259" w:lineRule="auto"/>
              <w:ind w:left="0" w:right="0" w:firstLine="0"/>
              <w:jc w:val="left"/>
            </w:pPr>
            <w:r>
              <w:rPr>
                <w:sz w:val="20"/>
              </w:rPr>
              <w:t xml:space="preserve"> </w:t>
            </w:r>
          </w:p>
          <w:p w14:paraId="1BE58CDF" w14:textId="77777777" w:rsidR="008B7700" w:rsidRDefault="00891B9F">
            <w:pPr>
              <w:spacing w:after="0" w:line="259" w:lineRule="auto"/>
              <w:ind w:left="0" w:right="0" w:firstLine="0"/>
              <w:jc w:val="left"/>
            </w:pPr>
            <w:r>
              <w:rPr>
                <w:sz w:val="20"/>
              </w:rPr>
              <w:t xml:space="preserve"> </w:t>
            </w:r>
          </w:p>
        </w:tc>
      </w:tr>
      <w:tr w:rsidR="008B7700" w14:paraId="79F38C55" w14:textId="77777777">
        <w:trPr>
          <w:trHeight w:val="1390"/>
        </w:trPr>
        <w:tc>
          <w:tcPr>
            <w:tcW w:w="0" w:type="auto"/>
            <w:vMerge/>
            <w:tcBorders>
              <w:top w:val="nil"/>
              <w:left w:val="single" w:sz="4" w:space="0" w:color="000000"/>
              <w:bottom w:val="single" w:sz="4" w:space="0" w:color="000000"/>
              <w:right w:val="single" w:sz="4" w:space="0" w:color="000000"/>
            </w:tcBorders>
          </w:tcPr>
          <w:p w14:paraId="2755BA4C" w14:textId="77777777" w:rsidR="008B7700" w:rsidRDefault="008B7700">
            <w:pPr>
              <w:spacing w:after="160" w:line="259" w:lineRule="auto"/>
              <w:ind w:left="0" w:right="0" w:firstLine="0"/>
              <w:jc w:val="left"/>
            </w:pPr>
          </w:p>
        </w:tc>
        <w:tc>
          <w:tcPr>
            <w:tcW w:w="2765" w:type="dxa"/>
            <w:tcBorders>
              <w:top w:val="single" w:sz="4" w:space="0" w:color="000000"/>
              <w:left w:val="single" w:sz="4" w:space="0" w:color="000000"/>
              <w:bottom w:val="single" w:sz="4" w:space="0" w:color="000000"/>
              <w:right w:val="single" w:sz="4" w:space="0" w:color="000000"/>
            </w:tcBorders>
          </w:tcPr>
          <w:p w14:paraId="1ED8CFFA" w14:textId="77777777" w:rsidR="008B7700" w:rsidRDefault="00891B9F">
            <w:pPr>
              <w:spacing w:after="0" w:line="279" w:lineRule="auto"/>
              <w:ind w:left="0" w:right="0" w:firstLine="0"/>
              <w:jc w:val="left"/>
            </w:pPr>
            <w:r>
              <w:rPr>
                <w:sz w:val="20"/>
              </w:rPr>
              <w:t xml:space="preserve">3 – у вас уже достаточно деньг для бизнеса </w:t>
            </w:r>
          </w:p>
          <w:p w14:paraId="7EAF5F8A" w14:textId="77777777" w:rsidR="008B7700" w:rsidRDefault="00891B9F">
            <w:pPr>
              <w:spacing w:after="0" w:line="259" w:lineRule="auto"/>
              <w:ind w:left="0" w:right="164" w:firstLine="0"/>
              <w:jc w:val="left"/>
            </w:pPr>
            <w:r>
              <w:rPr>
                <w:sz w:val="20"/>
              </w:rPr>
              <w:t xml:space="preserve">2 – не достаточно, но можно накопить (привлечь) 1 – не достаточно, не возможно накопить (привлечь) </w:t>
            </w:r>
          </w:p>
        </w:tc>
        <w:tc>
          <w:tcPr>
            <w:tcW w:w="1599" w:type="dxa"/>
            <w:tcBorders>
              <w:top w:val="single" w:sz="4" w:space="0" w:color="000000"/>
              <w:left w:val="single" w:sz="4" w:space="0" w:color="000000"/>
              <w:bottom w:val="single" w:sz="4" w:space="0" w:color="000000"/>
              <w:right w:val="single" w:sz="4" w:space="0" w:color="000000"/>
            </w:tcBorders>
          </w:tcPr>
          <w:p w14:paraId="28F13A67" w14:textId="77777777" w:rsidR="008B7700" w:rsidRDefault="00891B9F">
            <w:pPr>
              <w:spacing w:after="9" w:line="263" w:lineRule="auto"/>
              <w:ind w:left="0" w:right="228" w:firstLine="0"/>
              <w:jc w:val="left"/>
            </w:pPr>
            <w:r>
              <w:rPr>
                <w:sz w:val="20"/>
              </w:rPr>
              <w:t xml:space="preserve">3 – очень нравится (дело всей жизни) 2 – нравится </w:t>
            </w:r>
          </w:p>
          <w:p w14:paraId="495A5244" w14:textId="77777777" w:rsidR="008B7700" w:rsidRDefault="00891B9F">
            <w:pPr>
              <w:spacing w:after="0" w:line="259" w:lineRule="auto"/>
              <w:ind w:left="0" w:right="0" w:firstLine="0"/>
              <w:jc w:val="left"/>
            </w:pPr>
            <w:r>
              <w:rPr>
                <w:sz w:val="20"/>
              </w:rPr>
              <w:t xml:space="preserve">1 – не нравится </w:t>
            </w:r>
          </w:p>
          <w:p w14:paraId="2912D42B" w14:textId="77777777" w:rsidR="008B7700" w:rsidRDefault="00891B9F">
            <w:pPr>
              <w:spacing w:after="0" w:line="259" w:lineRule="auto"/>
              <w:ind w:left="0" w:right="0" w:firstLine="0"/>
              <w:jc w:val="left"/>
            </w:pPr>
            <w:r>
              <w:rPr>
                <w:sz w:val="20"/>
              </w:rPr>
              <w:t xml:space="preserve"> </w:t>
            </w:r>
          </w:p>
        </w:tc>
        <w:tc>
          <w:tcPr>
            <w:tcW w:w="1601" w:type="dxa"/>
            <w:tcBorders>
              <w:top w:val="single" w:sz="4" w:space="0" w:color="000000"/>
              <w:left w:val="single" w:sz="4" w:space="0" w:color="000000"/>
              <w:bottom w:val="single" w:sz="4" w:space="0" w:color="000000"/>
              <w:right w:val="single" w:sz="4" w:space="0" w:color="000000"/>
            </w:tcBorders>
          </w:tcPr>
          <w:p w14:paraId="52624AD0" w14:textId="77777777" w:rsidR="008B7700" w:rsidRDefault="00891B9F">
            <w:pPr>
              <w:spacing w:after="0" w:line="259" w:lineRule="auto"/>
              <w:ind w:left="2" w:right="0" w:firstLine="0"/>
              <w:jc w:val="left"/>
            </w:pPr>
            <w:r>
              <w:rPr>
                <w:sz w:val="20"/>
              </w:rPr>
              <w:t xml:space="preserve"> Количество интернетзапросов за месяц на Яндекс</w:t>
            </w:r>
            <w:r>
              <w:rPr>
                <w:sz w:val="20"/>
                <w:vertAlign w:val="superscript"/>
              </w:rPr>
              <w:t>2</w:t>
            </w:r>
            <w:r>
              <w:rPr>
                <w:sz w:val="20"/>
              </w:rPr>
              <w:t xml:space="preserve"> - или Гугл </w:t>
            </w:r>
            <w:r>
              <w:rPr>
                <w:sz w:val="20"/>
                <w:vertAlign w:val="superscript"/>
              </w:rPr>
              <w:t>3</w:t>
            </w:r>
            <w:r>
              <w:rPr>
                <w:sz w:val="20"/>
              </w:rPr>
              <w:t xml:space="preserve"> </w:t>
            </w:r>
          </w:p>
        </w:tc>
        <w:tc>
          <w:tcPr>
            <w:tcW w:w="1287" w:type="dxa"/>
            <w:tcBorders>
              <w:top w:val="single" w:sz="4" w:space="0" w:color="000000"/>
              <w:left w:val="single" w:sz="4" w:space="0" w:color="000000"/>
              <w:bottom w:val="single" w:sz="4" w:space="0" w:color="000000"/>
              <w:right w:val="single" w:sz="4" w:space="0" w:color="000000"/>
            </w:tcBorders>
          </w:tcPr>
          <w:p w14:paraId="1FDCFB8F" w14:textId="77777777" w:rsidR="008B7700" w:rsidRDefault="00891B9F">
            <w:pPr>
              <w:spacing w:after="0" w:line="259" w:lineRule="auto"/>
              <w:ind w:left="2" w:right="117" w:firstLine="0"/>
              <w:jc w:val="left"/>
            </w:pPr>
            <w:r>
              <w:rPr>
                <w:sz w:val="20"/>
              </w:rPr>
              <w:t xml:space="preserve">3 – максимальный  2 – средний 1 – минимальный </w:t>
            </w:r>
          </w:p>
        </w:tc>
        <w:tc>
          <w:tcPr>
            <w:tcW w:w="0" w:type="auto"/>
            <w:vMerge/>
            <w:tcBorders>
              <w:top w:val="nil"/>
              <w:left w:val="single" w:sz="4" w:space="0" w:color="000000"/>
              <w:bottom w:val="single" w:sz="4" w:space="0" w:color="000000"/>
              <w:right w:val="single" w:sz="4" w:space="0" w:color="000000"/>
            </w:tcBorders>
          </w:tcPr>
          <w:p w14:paraId="7BAB694C" w14:textId="77777777" w:rsidR="008B7700" w:rsidRDefault="008B7700">
            <w:pPr>
              <w:spacing w:after="160" w:line="259" w:lineRule="auto"/>
              <w:ind w:left="0" w:right="0" w:firstLine="0"/>
              <w:jc w:val="left"/>
            </w:pPr>
          </w:p>
        </w:tc>
      </w:tr>
      <w:tr w:rsidR="008B7700" w14:paraId="2ED982F6" w14:textId="77777777">
        <w:trPr>
          <w:trHeight w:val="240"/>
        </w:trPr>
        <w:tc>
          <w:tcPr>
            <w:tcW w:w="1714" w:type="dxa"/>
            <w:tcBorders>
              <w:top w:val="single" w:sz="4" w:space="0" w:color="000000"/>
              <w:left w:val="single" w:sz="4" w:space="0" w:color="000000"/>
              <w:bottom w:val="single" w:sz="4" w:space="0" w:color="000000"/>
              <w:right w:val="single" w:sz="4" w:space="0" w:color="000000"/>
            </w:tcBorders>
          </w:tcPr>
          <w:p w14:paraId="0F5B7F4F" w14:textId="77777777" w:rsidR="008B7700" w:rsidRDefault="00891B9F">
            <w:pPr>
              <w:spacing w:after="0" w:line="259" w:lineRule="auto"/>
              <w:ind w:left="0" w:right="48" w:firstLine="0"/>
              <w:jc w:val="center"/>
            </w:pPr>
            <w:r>
              <w:rPr>
                <w:sz w:val="20"/>
              </w:rPr>
              <w:t xml:space="preserve">1 </w:t>
            </w:r>
          </w:p>
        </w:tc>
        <w:tc>
          <w:tcPr>
            <w:tcW w:w="2765" w:type="dxa"/>
            <w:tcBorders>
              <w:top w:val="single" w:sz="4" w:space="0" w:color="000000"/>
              <w:left w:val="single" w:sz="4" w:space="0" w:color="000000"/>
              <w:bottom w:val="single" w:sz="4" w:space="0" w:color="000000"/>
              <w:right w:val="single" w:sz="4" w:space="0" w:color="000000"/>
            </w:tcBorders>
          </w:tcPr>
          <w:p w14:paraId="442FB8DD" w14:textId="77777777" w:rsidR="008B7700" w:rsidRDefault="00891B9F">
            <w:pPr>
              <w:spacing w:after="0" w:line="259" w:lineRule="auto"/>
              <w:ind w:left="0" w:right="48" w:firstLine="0"/>
              <w:jc w:val="center"/>
            </w:pPr>
            <w:r>
              <w:rPr>
                <w:sz w:val="20"/>
              </w:rPr>
              <w:t xml:space="preserve">2 </w:t>
            </w:r>
          </w:p>
        </w:tc>
        <w:tc>
          <w:tcPr>
            <w:tcW w:w="1599" w:type="dxa"/>
            <w:tcBorders>
              <w:top w:val="single" w:sz="4" w:space="0" w:color="000000"/>
              <w:left w:val="single" w:sz="4" w:space="0" w:color="000000"/>
              <w:bottom w:val="single" w:sz="4" w:space="0" w:color="000000"/>
              <w:right w:val="single" w:sz="4" w:space="0" w:color="000000"/>
            </w:tcBorders>
          </w:tcPr>
          <w:p w14:paraId="75D3D4D7" w14:textId="77777777" w:rsidR="008B7700" w:rsidRDefault="00891B9F">
            <w:pPr>
              <w:spacing w:after="0" w:line="259" w:lineRule="auto"/>
              <w:ind w:left="0" w:right="48" w:firstLine="0"/>
              <w:jc w:val="center"/>
            </w:pPr>
            <w:r>
              <w:rPr>
                <w:sz w:val="20"/>
              </w:rPr>
              <w:t xml:space="preserve">3 </w:t>
            </w:r>
          </w:p>
        </w:tc>
        <w:tc>
          <w:tcPr>
            <w:tcW w:w="1601" w:type="dxa"/>
            <w:tcBorders>
              <w:top w:val="single" w:sz="4" w:space="0" w:color="000000"/>
              <w:left w:val="single" w:sz="4" w:space="0" w:color="000000"/>
              <w:bottom w:val="single" w:sz="4" w:space="0" w:color="000000"/>
              <w:right w:val="single" w:sz="4" w:space="0" w:color="000000"/>
            </w:tcBorders>
          </w:tcPr>
          <w:p w14:paraId="5A994526" w14:textId="77777777" w:rsidR="008B7700" w:rsidRDefault="00891B9F">
            <w:pPr>
              <w:spacing w:after="0" w:line="259" w:lineRule="auto"/>
              <w:ind w:left="0" w:right="46" w:firstLine="0"/>
              <w:jc w:val="center"/>
            </w:pPr>
            <w:r>
              <w:rPr>
                <w:sz w:val="20"/>
              </w:rPr>
              <w:t xml:space="preserve">4 </w:t>
            </w:r>
          </w:p>
        </w:tc>
        <w:tc>
          <w:tcPr>
            <w:tcW w:w="1287" w:type="dxa"/>
            <w:tcBorders>
              <w:top w:val="single" w:sz="4" w:space="0" w:color="000000"/>
              <w:left w:val="single" w:sz="4" w:space="0" w:color="000000"/>
              <w:bottom w:val="single" w:sz="4" w:space="0" w:color="000000"/>
              <w:right w:val="single" w:sz="4" w:space="0" w:color="000000"/>
            </w:tcBorders>
          </w:tcPr>
          <w:p w14:paraId="44FEA530" w14:textId="77777777" w:rsidR="008B7700" w:rsidRDefault="00891B9F">
            <w:pPr>
              <w:spacing w:after="0" w:line="259" w:lineRule="auto"/>
              <w:ind w:left="0" w:right="49" w:firstLine="0"/>
              <w:jc w:val="center"/>
            </w:pPr>
            <w:r>
              <w:rPr>
                <w:sz w:val="20"/>
              </w:rPr>
              <w:t xml:space="preserve">5 </w:t>
            </w:r>
          </w:p>
        </w:tc>
        <w:tc>
          <w:tcPr>
            <w:tcW w:w="1205" w:type="dxa"/>
            <w:tcBorders>
              <w:top w:val="single" w:sz="4" w:space="0" w:color="000000"/>
              <w:left w:val="single" w:sz="4" w:space="0" w:color="000000"/>
              <w:bottom w:val="single" w:sz="4" w:space="0" w:color="000000"/>
              <w:right w:val="single" w:sz="4" w:space="0" w:color="000000"/>
            </w:tcBorders>
          </w:tcPr>
          <w:p w14:paraId="7813E8DE" w14:textId="77777777" w:rsidR="008B7700" w:rsidRDefault="00891B9F">
            <w:pPr>
              <w:spacing w:after="0" w:line="259" w:lineRule="auto"/>
              <w:ind w:left="0" w:right="49" w:firstLine="0"/>
              <w:jc w:val="center"/>
            </w:pPr>
            <w:r>
              <w:rPr>
                <w:sz w:val="20"/>
              </w:rPr>
              <w:t xml:space="preserve">6 </w:t>
            </w:r>
          </w:p>
        </w:tc>
      </w:tr>
      <w:tr w:rsidR="008B7700" w14:paraId="37FB5C58" w14:textId="77777777">
        <w:trPr>
          <w:trHeight w:val="245"/>
        </w:trPr>
        <w:tc>
          <w:tcPr>
            <w:tcW w:w="10171" w:type="dxa"/>
            <w:gridSpan w:val="6"/>
            <w:tcBorders>
              <w:top w:val="single" w:sz="4" w:space="0" w:color="000000"/>
              <w:left w:val="single" w:sz="4" w:space="0" w:color="000000"/>
              <w:bottom w:val="single" w:sz="4" w:space="0" w:color="000000"/>
              <w:right w:val="single" w:sz="4" w:space="0" w:color="000000"/>
            </w:tcBorders>
          </w:tcPr>
          <w:p w14:paraId="6981EA03" w14:textId="77777777" w:rsidR="008B7700" w:rsidRDefault="00891B9F">
            <w:pPr>
              <w:spacing w:after="0" w:line="259" w:lineRule="auto"/>
              <w:ind w:left="0" w:right="50" w:firstLine="0"/>
              <w:jc w:val="center"/>
            </w:pPr>
            <w:r>
              <w:rPr>
                <w:sz w:val="20"/>
              </w:rPr>
              <w:t xml:space="preserve">Основные способы поиска </w:t>
            </w:r>
          </w:p>
        </w:tc>
      </w:tr>
      <w:tr w:rsidR="008B7700" w14:paraId="7839462B" w14:textId="77777777">
        <w:trPr>
          <w:trHeight w:val="240"/>
        </w:trPr>
        <w:tc>
          <w:tcPr>
            <w:tcW w:w="10171" w:type="dxa"/>
            <w:gridSpan w:val="6"/>
            <w:tcBorders>
              <w:top w:val="single" w:sz="4" w:space="0" w:color="000000"/>
              <w:left w:val="single" w:sz="4" w:space="0" w:color="000000"/>
              <w:bottom w:val="single" w:sz="4" w:space="0" w:color="000000"/>
              <w:right w:val="single" w:sz="4" w:space="0" w:color="000000"/>
            </w:tcBorders>
          </w:tcPr>
          <w:p w14:paraId="41125AFC" w14:textId="77777777" w:rsidR="008B7700" w:rsidRDefault="00891B9F">
            <w:pPr>
              <w:spacing w:after="0" w:line="259" w:lineRule="auto"/>
              <w:ind w:left="3" w:right="0" w:firstLine="0"/>
              <w:jc w:val="left"/>
            </w:pPr>
            <w:r>
              <w:rPr>
                <w:sz w:val="20"/>
              </w:rPr>
              <w:t>1. Составьте список из 3 бизнес-идей, основанных на ваших УВЛЕЧЕНИЯХ (ХОББИ)</w:t>
            </w:r>
            <w:r>
              <w:rPr>
                <w:sz w:val="20"/>
                <w:vertAlign w:val="superscript"/>
              </w:rPr>
              <w:t>4</w:t>
            </w:r>
            <w:r>
              <w:rPr>
                <w:sz w:val="20"/>
              </w:rPr>
              <w:t xml:space="preserve"> </w:t>
            </w:r>
          </w:p>
        </w:tc>
      </w:tr>
      <w:tr w:rsidR="008B7700" w14:paraId="18CAB4A8" w14:textId="77777777">
        <w:trPr>
          <w:trHeight w:val="240"/>
        </w:trPr>
        <w:tc>
          <w:tcPr>
            <w:tcW w:w="1714" w:type="dxa"/>
            <w:tcBorders>
              <w:top w:val="single" w:sz="4" w:space="0" w:color="000000"/>
              <w:left w:val="single" w:sz="4" w:space="0" w:color="000000"/>
              <w:bottom w:val="single" w:sz="4" w:space="0" w:color="000000"/>
              <w:right w:val="single" w:sz="4" w:space="0" w:color="000000"/>
            </w:tcBorders>
          </w:tcPr>
          <w:p w14:paraId="4845CA8B" w14:textId="77777777" w:rsidR="008B7700" w:rsidRDefault="00891B9F">
            <w:pPr>
              <w:spacing w:after="0" w:line="259" w:lineRule="auto"/>
              <w:ind w:left="3" w:right="0" w:firstLine="0"/>
              <w:jc w:val="left"/>
            </w:pPr>
            <w:r>
              <w:rPr>
                <w:sz w:val="20"/>
              </w:rPr>
              <w:t xml:space="preserve">1.1  </w:t>
            </w:r>
          </w:p>
        </w:tc>
        <w:tc>
          <w:tcPr>
            <w:tcW w:w="2765" w:type="dxa"/>
            <w:tcBorders>
              <w:top w:val="single" w:sz="4" w:space="0" w:color="000000"/>
              <w:left w:val="single" w:sz="4" w:space="0" w:color="000000"/>
              <w:bottom w:val="single" w:sz="4" w:space="0" w:color="000000"/>
              <w:right w:val="single" w:sz="4" w:space="0" w:color="000000"/>
            </w:tcBorders>
          </w:tcPr>
          <w:p w14:paraId="38781821" w14:textId="77777777" w:rsidR="008B7700" w:rsidRDefault="00891B9F">
            <w:pPr>
              <w:spacing w:after="0" w:line="259" w:lineRule="auto"/>
              <w:ind w:left="0" w:right="0" w:firstLine="0"/>
              <w:jc w:val="left"/>
            </w:pPr>
            <w:r>
              <w:rPr>
                <w:sz w:val="20"/>
              </w:rPr>
              <w:t xml:space="preserve"> </w:t>
            </w:r>
          </w:p>
        </w:tc>
        <w:tc>
          <w:tcPr>
            <w:tcW w:w="1599" w:type="dxa"/>
            <w:tcBorders>
              <w:top w:val="single" w:sz="4" w:space="0" w:color="000000"/>
              <w:left w:val="single" w:sz="4" w:space="0" w:color="000000"/>
              <w:bottom w:val="single" w:sz="4" w:space="0" w:color="000000"/>
              <w:right w:val="single" w:sz="4" w:space="0" w:color="000000"/>
            </w:tcBorders>
          </w:tcPr>
          <w:p w14:paraId="72427776" w14:textId="77777777" w:rsidR="008B7700" w:rsidRDefault="00891B9F">
            <w:pPr>
              <w:spacing w:after="0" w:line="259" w:lineRule="auto"/>
              <w:ind w:left="0" w:right="0" w:firstLine="0"/>
              <w:jc w:val="left"/>
            </w:pPr>
            <w:r>
              <w:rPr>
                <w:sz w:val="20"/>
              </w:rPr>
              <w:t xml:space="preserve"> </w:t>
            </w:r>
          </w:p>
        </w:tc>
        <w:tc>
          <w:tcPr>
            <w:tcW w:w="1601" w:type="dxa"/>
            <w:tcBorders>
              <w:top w:val="single" w:sz="4" w:space="0" w:color="000000"/>
              <w:left w:val="single" w:sz="4" w:space="0" w:color="000000"/>
              <w:bottom w:val="single" w:sz="4" w:space="0" w:color="000000"/>
              <w:right w:val="single" w:sz="4" w:space="0" w:color="000000"/>
            </w:tcBorders>
          </w:tcPr>
          <w:p w14:paraId="7AEDE306" w14:textId="77777777" w:rsidR="008B7700" w:rsidRDefault="00891B9F">
            <w:pPr>
              <w:spacing w:after="0" w:line="259" w:lineRule="auto"/>
              <w:ind w:left="2" w:right="0" w:firstLine="0"/>
              <w:jc w:val="left"/>
            </w:pPr>
            <w:r>
              <w:rPr>
                <w:sz w:val="20"/>
              </w:rPr>
              <w:t xml:space="preserve"> </w:t>
            </w:r>
          </w:p>
        </w:tc>
        <w:tc>
          <w:tcPr>
            <w:tcW w:w="1287" w:type="dxa"/>
            <w:tcBorders>
              <w:top w:val="single" w:sz="4" w:space="0" w:color="000000"/>
              <w:left w:val="single" w:sz="4" w:space="0" w:color="000000"/>
              <w:bottom w:val="single" w:sz="4" w:space="0" w:color="000000"/>
              <w:right w:val="single" w:sz="4" w:space="0" w:color="000000"/>
            </w:tcBorders>
          </w:tcPr>
          <w:p w14:paraId="132B5272" w14:textId="77777777" w:rsidR="008B7700" w:rsidRDefault="00891B9F">
            <w:pPr>
              <w:spacing w:after="0" w:line="259" w:lineRule="auto"/>
              <w:ind w:left="2" w:right="0" w:firstLine="0"/>
              <w:jc w:val="left"/>
            </w:pPr>
            <w:r>
              <w:rPr>
                <w:sz w:val="20"/>
              </w:rPr>
              <w:t xml:space="preserve"> </w:t>
            </w:r>
          </w:p>
        </w:tc>
        <w:tc>
          <w:tcPr>
            <w:tcW w:w="1205" w:type="dxa"/>
            <w:tcBorders>
              <w:top w:val="single" w:sz="4" w:space="0" w:color="000000"/>
              <w:left w:val="single" w:sz="4" w:space="0" w:color="000000"/>
              <w:bottom w:val="single" w:sz="4" w:space="0" w:color="000000"/>
              <w:right w:val="single" w:sz="4" w:space="0" w:color="000000"/>
            </w:tcBorders>
          </w:tcPr>
          <w:p w14:paraId="00069D3C" w14:textId="77777777" w:rsidR="008B7700" w:rsidRDefault="00891B9F">
            <w:pPr>
              <w:spacing w:after="0" w:line="259" w:lineRule="auto"/>
              <w:ind w:left="0" w:right="0" w:firstLine="0"/>
              <w:jc w:val="left"/>
            </w:pPr>
            <w:r>
              <w:rPr>
                <w:sz w:val="20"/>
              </w:rPr>
              <w:t xml:space="preserve"> </w:t>
            </w:r>
          </w:p>
        </w:tc>
      </w:tr>
      <w:tr w:rsidR="008B7700" w14:paraId="150E2E14" w14:textId="77777777">
        <w:trPr>
          <w:trHeight w:val="240"/>
        </w:trPr>
        <w:tc>
          <w:tcPr>
            <w:tcW w:w="1714" w:type="dxa"/>
            <w:tcBorders>
              <w:top w:val="single" w:sz="4" w:space="0" w:color="000000"/>
              <w:left w:val="single" w:sz="4" w:space="0" w:color="000000"/>
              <w:bottom w:val="single" w:sz="4" w:space="0" w:color="000000"/>
              <w:right w:val="single" w:sz="4" w:space="0" w:color="000000"/>
            </w:tcBorders>
          </w:tcPr>
          <w:p w14:paraId="33814ACE" w14:textId="77777777" w:rsidR="008B7700" w:rsidRDefault="00891B9F">
            <w:pPr>
              <w:spacing w:after="0" w:line="259" w:lineRule="auto"/>
              <w:ind w:left="3" w:right="0" w:firstLine="0"/>
              <w:jc w:val="left"/>
            </w:pPr>
            <w:r>
              <w:rPr>
                <w:sz w:val="20"/>
              </w:rPr>
              <w:t xml:space="preserve">1.2 </w:t>
            </w:r>
          </w:p>
        </w:tc>
        <w:tc>
          <w:tcPr>
            <w:tcW w:w="2765" w:type="dxa"/>
            <w:tcBorders>
              <w:top w:val="single" w:sz="4" w:space="0" w:color="000000"/>
              <w:left w:val="single" w:sz="4" w:space="0" w:color="000000"/>
              <w:bottom w:val="single" w:sz="4" w:space="0" w:color="000000"/>
              <w:right w:val="single" w:sz="4" w:space="0" w:color="000000"/>
            </w:tcBorders>
          </w:tcPr>
          <w:p w14:paraId="021F83B2" w14:textId="77777777" w:rsidR="008B7700" w:rsidRDefault="00891B9F">
            <w:pPr>
              <w:spacing w:after="0" w:line="259" w:lineRule="auto"/>
              <w:ind w:left="0" w:right="0" w:firstLine="0"/>
              <w:jc w:val="left"/>
            </w:pPr>
            <w:r>
              <w:rPr>
                <w:sz w:val="20"/>
              </w:rPr>
              <w:t xml:space="preserve"> </w:t>
            </w:r>
          </w:p>
        </w:tc>
        <w:tc>
          <w:tcPr>
            <w:tcW w:w="1599" w:type="dxa"/>
            <w:tcBorders>
              <w:top w:val="single" w:sz="4" w:space="0" w:color="000000"/>
              <w:left w:val="single" w:sz="4" w:space="0" w:color="000000"/>
              <w:bottom w:val="single" w:sz="4" w:space="0" w:color="000000"/>
              <w:right w:val="single" w:sz="4" w:space="0" w:color="000000"/>
            </w:tcBorders>
          </w:tcPr>
          <w:p w14:paraId="0E0BF02D" w14:textId="77777777" w:rsidR="008B7700" w:rsidRDefault="00891B9F">
            <w:pPr>
              <w:spacing w:after="0" w:line="259" w:lineRule="auto"/>
              <w:ind w:left="0" w:right="0" w:firstLine="0"/>
              <w:jc w:val="left"/>
            </w:pPr>
            <w:r>
              <w:rPr>
                <w:sz w:val="20"/>
              </w:rPr>
              <w:t xml:space="preserve"> </w:t>
            </w:r>
          </w:p>
        </w:tc>
        <w:tc>
          <w:tcPr>
            <w:tcW w:w="1601" w:type="dxa"/>
            <w:tcBorders>
              <w:top w:val="single" w:sz="4" w:space="0" w:color="000000"/>
              <w:left w:val="single" w:sz="4" w:space="0" w:color="000000"/>
              <w:bottom w:val="single" w:sz="4" w:space="0" w:color="000000"/>
              <w:right w:val="single" w:sz="4" w:space="0" w:color="000000"/>
            </w:tcBorders>
          </w:tcPr>
          <w:p w14:paraId="7B099DC7" w14:textId="77777777" w:rsidR="008B7700" w:rsidRDefault="00891B9F">
            <w:pPr>
              <w:spacing w:after="0" w:line="259" w:lineRule="auto"/>
              <w:ind w:left="2" w:right="0" w:firstLine="0"/>
              <w:jc w:val="left"/>
            </w:pPr>
            <w:r>
              <w:rPr>
                <w:sz w:val="20"/>
              </w:rPr>
              <w:t xml:space="preserve"> </w:t>
            </w:r>
          </w:p>
        </w:tc>
        <w:tc>
          <w:tcPr>
            <w:tcW w:w="1287" w:type="dxa"/>
            <w:tcBorders>
              <w:top w:val="single" w:sz="4" w:space="0" w:color="000000"/>
              <w:left w:val="single" w:sz="4" w:space="0" w:color="000000"/>
              <w:bottom w:val="single" w:sz="4" w:space="0" w:color="000000"/>
              <w:right w:val="single" w:sz="4" w:space="0" w:color="000000"/>
            </w:tcBorders>
          </w:tcPr>
          <w:p w14:paraId="3AF6CB50" w14:textId="77777777" w:rsidR="008B7700" w:rsidRDefault="00891B9F">
            <w:pPr>
              <w:spacing w:after="0" w:line="259" w:lineRule="auto"/>
              <w:ind w:left="2" w:right="0" w:firstLine="0"/>
              <w:jc w:val="left"/>
            </w:pPr>
            <w:r>
              <w:rPr>
                <w:sz w:val="20"/>
              </w:rPr>
              <w:t xml:space="preserve"> </w:t>
            </w:r>
          </w:p>
        </w:tc>
        <w:tc>
          <w:tcPr>
            <w:tcW w:w="1205" w:type="dxa"/>
            <w:tcBorders>
              <w:top w:val="single" w:sz="4" w:space="0" w:color="000000"/>
              <w:left w:val="single" w:sz="4" w:space="0" w:color="000000"/>
              <w:bottom w:val="single" w:sz="4" w:space="0" w:color="000000"/>
              <w:right w:val="single" w:sz="4" w:space="0" w:color="000000"/>
            </w:tcBorders>
          </w:tcPr>
          <w:p w14:paraId="28E284D2" w14:textId="77777777" w:rsidR="008B7700" w:rsidRDefault="00891B9F">
            <w:pPr>
              <w:spacing w:after="0" w:line="259" w:lineRule="auto"/>
              <w:ind w:left="0" w:right="0" w:firstLine="0"/>
              <w:jc w:val="left"/>
            </w:pPr>
            <w:r>
              <w:rPr>
                <w:sz w:val="20"/>
              </w:rPr>
              <w:t xml:space="preserve"> </w:t>
            </w:r>
          </w:p>
        </w:tc>
      </w:tr>
      <w:tr w:rsidR="008B7700" w14:paraId="369848CC" w14:textId="77777777">
        <w:trPr>
          <w:trHeight w:val="240"/>
        </w:trPr>
        <w:tc>
          <w:tcPr>
            <w:tcW w:w="1714" w:type="dxa"/>
            <w:tcBorders>
              <w:top w:val="single" w:sz="4" w:space="0" w:color="000000"/>
              <w:left w:val="single" w:sz="4" w:space="0" w:color="000000"/>
              <w:bottom w:val="single" w:sz="4" w:space="0" w:color="000000"/>
              <w:right w:val="single" w:sz="4" w:space="0" w:color="000000"/>
            </w:tcBorders>
          </w:tcPr>
          <w:p w14:paraId="5C0A7B2C" w14:textId="77777777" w:rsidR="008B7700" w:rsidRDefault="00891B9F">
            <w:pPr>
              <w:spacing w:after="0" w:line="259" w:lineRule="auto"/>
              <w:ind w:left="3" w:right="0" w:firstLine="0"/>
              <w:jc w:val="left"/>
            </w:pPr>
            <w:r>
              <w:rPr>
                <w:sz w:val="20"/>
              </w:rPr>
              <w:t xml:space="preserve">1.3 </w:t>
            </w:r>
          </w:p>
        </w:tc>
        <w:tc>
          <w:tcPr>
            <w:tcW w:w="2765" w:type="dxa"/>
            <w:tcBorders>
              <w:top w:val="single" w:sz="4" w:space="0" w:color="000000"/>
              <w:left w:val="single" w:sz="4" w:space="0" w:color="000000"/>
              <w:bottom w:val="single" w:sz="4" w:space="0" w:color="000000"/>
              <w:right w:val="single" w:sz="4" w:space="0" w:color="000000"/>
            </w:tcBorders>
          </w:tcPr>
          <w:p w14:paraId="192432E2" w14:textId="77777777" w:rsidR="008B7700" w:rsidRDefault="00891B9F">
            <w:pPr>
              <w:spacing w:after="0" w:line="259" w:lineRule="auto"/>
              <w:ind w:left="0" w:right="0" w:firstLine="0"/>
              <w:jc w:val="left"/>
            </w:pPr>
            <w:r>
              <w:rPr>
                <w:sz w:val="20"/>
              </w:rPr>
              <w:t xml:space="preserve"> </w:t>
            </w:r>
          </w:p>
        </w:tc>
        <w:tc>
          <w:tcPr>
            <w:tcW w:w="1599" w:type="dxa"/>
            <w:tcBorders>
              <w:top w:val="single" w:sz="4" w:space="0" w:color="000000"/>
              <w:left w:val="single" w:sz="4" w:space="0" w:color="000000"/>
              <w:bottom w:val="single" w:sz="4" w:space="0" w:color="000000"/>
              <w:right w:val="single" w:sz="4" w:space="0" w:color="000000"/>
            </w:tcBorders>
          </w:tcPr>
          <w:p w14:paraId="1CC0D129" w14:textId="77777777" w:rsidR="008B7700" w:rsidRDefault="00891B9F">
            <w:pPr>
              <w:spacing w:after="0" w:line="259" w:lineRule="auto"/>
              <w:ind w:left="0" w:right="0" w:firstLine="0"/>
              <w:jc w:val="left"/>
            </w:pPr>
            <w:r>
              <w:rPr>
                <w:sz w:val="20"/>
              </w:rPr>
              <w:t xml:space="preserve"> </w:t>
            </w:r>
          </w:p>
        </w:tc>
        <w:tc>
          <w:tcPr>
            <w:tcW w:w="1601" w:type="dxa"/>
            <w:tcBorders>
              <w:top w:val="single" w:sz="4" w:space="0" w:color="000000"/>
              <w:left w:val="single" w:sz="4" w:space="0" w:color="000000"/>
              <w:bottom w:val="single" w:sz="4" w:space="0" w:color="000000"/>
              <w:right w:val="single" w:sz="4" w:space="0" w:color="000000"/>
            </w:tcBorders>
          </w:tcPr>
          <w:p w14:paraId="2C24C931" w14:textId="77777777" w:rsidR="008B7700" w:rsidRDefault="00891B9F">
            <w:pPr>
              <w:spacing w:after="0" w:line="259" w:lineRule="auto"/>
              <w:ind w:left="2" w:right="0" w:firstLine="0"/>
              <w:jc w:val="left"/>
            </w:pPr>
            <w:r>
              <w:rPr>
                <w:sz w:val="20"/>
              </w:rPr>
              <w:t xml:space="preserve"> </w:t>
            </w:r>
          </w:p>
        </w:tc>
        <w:tc>
          <w:tcPr>
            <w:tcW w:w="1287" w:type="dxa"/>
            <w:tcBorders>
              <w:top w:val="single" w:sz="4" w:space="0" w:color="000000"/>
              <w:left w:val="single" w:sz="4" w:space="0" w:color="000000"/>
              <w:bottom w:val="single" w:sz="4" w:space="0" w:color="000000"/>
              <w:right w:val="single" w:sz="4" w:space="0" w:color="000000"/>
            </w:tcBorders>
          </w:tcPr>
          <w:p w14:paraId="1A473897" w14:textId="77777777" w:rsidR="008B7700" w:rsidRDefault="00891B9F">
            <w:pPr>
              <w:spacing w:after="0" w:line="259" w:lineRule="auto"/>
              <w:ind w:left="2" w:right="0" w:firstLine="0"/>
              <w:jc w:val="left"/>
            </w:pPr>
            <w:r>
              <w:rPr>
                <w:sz w:val="20"/>
              </w:rPr>
              <w:t xml:space="preserve"> </w:t>
            </w:r>
          </w:p>
        </w:tc>
        <w:tc>
          <w:tcPr>
            <w:tcW w:w="1205" w:type="dxa"/>
            <w:tcBorders>
              <w:top w:val="single" w:sz="4" w:space="0" w:color="000000"/>
              <w:left w:val="single" w:sz="4" w:space="0" w:color="000000"/>
              <w:bottom w:val="single" w:sz="4" w:space="0" w:color="000000"/>
              <w:right w:val="single" w:sz="4" w:space="0" w:color="000000"/>
            </w:tcBorders>
          </w:tcPr>
          <w:p w14:paraId="3952BFE3" w14:textId="77777777" w:rsidR="008B7700" w:rsidRDefault="00891B9F">
            <w:pPr>
              <w:spacing w:after="0" w:line="259" w:lineRule="auto"/>
              <w:ind w:left="0" w:right="0" w:firstLine="0"/>
              <w:jc w:val="left"/>
            </w:pPr>
            <w:r>
              <w:rPr>
                <w:sz w:val="20"/>
              </w:rPr>
              <w:t xml:space="preserve"> </w:t>
            </w:r>
          </w:p>
        </w:tc>
      </w:tr>
      <w:tr w:rsidR="008B7700" w14:paraId="6E49C62E" w14:textId="77777777">
        <w:trPr>
          <w:trHeight w:val="240"/>
        </w:trPr>
        <w:tc>
          <w:tcPr>
            <w:tcW w:w="10171" w:type="dxa"/>
            <w:gridSpan w:val="6"/>
            <w:tcBorders>
              <w:top w:val="single" w:sz="4" w:space="0" w:color="000000"/>
              <w:left w:val="single" w:sz="4" w:space="0" w:color="000000"/>
              <w:bottom w:val="single" w:sz="4" w:space="0" w:color="000000"/>
              <w:right w:val="single" w:sz="4" w:space="0" w:color="000000"/>
            </w:tcBorders>
          </w:tcPr>
          <w:p w14:paraId="0B2D9214" w14:textId="77777777" w:rsidR="008B7700" w:rsidRDefault="00891B9F">
            <w:pPr>
              <w:spacing w:after="0" w:line="259" w:lineRule="auto"/>
              <w:ind w:left="3" w:right="0" w:firstLine="0"/>
              <w:jc w:val="left"/>
            </w:pPr>
            <w:r>
              <w:rPr>
                <w:sz w:val="20"/>
              </w:rPr>
              <w:t xml:space="preserve">2. Составьте список из 3 товаров/услуг (бизнес-идей), которые Вы недавно выгодно КУПИЛИ ИЛИ СОЗДАЛИ </w:t>
            </w:r>
          </w:p>
        </w:tc>
      </w:tr>
      <w:tr w:rsidR="008B7700" w14:paraId="65F2674D" w14:textId="77777777">
        <w:trPr>
          <w:trHeight w:val="240"/>
        </w:trPr>
        <w:tc>
          <w:tcPr>
            <w:tcW w:w="1714" w:type="dxa"/>
            <w:tcBorders>
              <w:top w:val="single" w:sz="4" w:space="0" w:color="000000"/>
              <w:left w:val="single" w:sz="4" w:space="0" w:color="000000"/>
              <w:bottom w:val="single" w:sz="4" w:space="0" w:color="000000"/>
              <w:right w:val="single" w:sz="4" w:space="0" w:color="000000"/>
            </w:tcBorders>
          </w:tcPr>
          <w:p w14:paraId="1F44C667" w14:textId="77777777" w:rsidR="008B7700" w:rsidRDefault="00891B9F">
            <w:pPr>
              <w:spacing w:after="0" w:line="259" w:lineRule="auto"/>
              <w:ind w:left="3" w:right="0" w:firstLine="0"/>
              <w:jc w:val="left"/>
            </w:pPr>
            <w:r>
              <w:rPr>
                <w:sz w:val="20"/>
              </w:rPr>
              <w:t xml:space="preserve">2.1  </w:t>
            </w:r>
          </w:p>
        </w:tc>
        <w:tc>
          <w:tcPr>
            <w:tcW w:w="2765" w:type="dxa"/>
            <w:tcBorders>
              <w:top w:val="single" w:sz="4" w:space="0" w:color="000000"/>
              <w:left w:val="single" w:sz="4" w:space="0" w:color="000000"/>
              <w:bottom w:val="single" w:sz="4" w:space="0" w:color="000000"/>
              <w:right w:val="single" w:sz="4" w:space="0" w:color="000000"/>
            </w:tcBorders>
          </w:tcPr>
          <w:p w14:paraId="2C7C2247" w14:textId="77777777" w:rsidR="008B7700" w:rsidRDefault="00891B9F">
            <w:pPr>
              <w:spacing w:after="0" w:line="259" w:lineRule="auto"/>
              <w:ind w:left="0" w:right="0" w:firstLine="0"/>
              <w:jc w:val="left"/>
            </w:pPr>
            <w:r>
              <w:rPr>
                <w:sz w:val="20"/>
              </w:rPr>
              <w:t xml:space="preserve"> </w:t>
            </w:r>
          </w:p>
        </w:tc>
        <w:tc>
          <w:tcPr>
            <w:tcW w:w="1599" w:type="dxa"/>
            <w:tcBorders>
              <w:top w:val="single" w:sz="4" w:space="0" w:color="000000"/>
              <w:left w:val="single" w:sz="4" w:space="0" w:color="000000"/>
              <w:bottom w:val="single" w:sz="4" w:space="0" w:color="000000"/>
              <w:right w:val="single" w:sz="4" w:space="0" w:color="000000"/>
            </w:tcBorders>
          </w:tcPr>
          <w:p w14:paraId="313BD4DC" w14:textId="77777777" w:rsidR="008B7700" w:rsidRDefault="00891B9F">
            <w:pPr>
              <w:spacing w:after="0" w:line="259" w:lineRule="auto"/>
              <w:ind w:left="0" w:right="0" w:firstLine="0"/>
              <w:jc w:val="left"/>
            </w:pPr>
            <w:r>
              <w:rPr>
                <w:sz w:val="20"/>
              </w:rPr>
              <w:t xml:space="preserve"> </w:t>
            </w:r>
          </w:p>
        </w:tc>
        <w:tc>
          <w:tcPr>
            <w:tcW w:w="1601" w:type="dxa"/>
            <w:tcBorders>
              <w:top w:val="single" w:sz="4" w:space="0" w:color="000000"/>
              <w:left w:val="single" w:sz="4" w:space="0" w:color="000000"/>
              <w:bottom w:val="single" w:sz="4" w:space="0" w:color="000000"/>
              <w:right w:val="single" w:sz="4" w:space="0" w:color="000000"/>
            </w:tcBorders>
          </w:tcPr>
          <w:p w14:paraId="5F61D84F" w14:textId="77777777" w:rsidR="008B7700" w:rsidRDefault="00891B9F">
            <w:pPr>
              <w:spacing w:after="0" w:line="259" w:lineRule="auto"/>
              <w:ind w:left="2" w:right="0" w:firstLine="0"/>
              <w:jc w:val="left"/>
            </w:pPr>
            <w:r>
              <w:rPr>
                <w:sz w:val="20"/>
              </w:rPr>
              <w:t xml:space="preserve"> </w:t>
            </w:r>
          </w:p>
        </w:tc>
        <w:tc>
          <w:tcPr>
            <w:tcW w:w="1287" w:type="dxa"/>
            <w:tcBorders>
              <w:top w:val="single" w:sz="4" w:space="0" w:color="000000"/>
              <w:left w:val="single" w:sz="4" w:space="0" w:color="000000"/>
              <w:bottom w:val="single" w:sz="4" w:space="0" w:color="000000"/>
              <w:right w:val="single" w:sz="4" w:space="0" w:color="000000"/>
            </w:tcBorders>
          </w:tcPr>
          <w:p w14:paraId="47B4271D" w14:textId="77777777" w:rsidR="008B7700" w:rsidRDefault="00891B9F">
            <w:pPr>
              <w:spacing w:after="0" w:line="259" w:lineRule="auto"/>
              <w:ind w:left="2" w:right="0" w:firstLine="0"/>
              <w:jc w:val="left"/>
            </w:pPr>
            <w:r>
              <w:rPr>
                <w:sz w:val="20"/>
              </w:rPr>
              <w:t xml:space="preserve"> </w:t>
            </w:r>
          </w:p>
        </w:tc>
        <w:tc>
          <w:tcPr>
            <w:tcW w:w="1205" w:type="dxa"/>
            <w:tcBorders>
              <w:top w:val="single" w:sz="4" w:space="0" w:color="000000"/>
              <w:left w:val="single" w:sz="4" w:space="0" w:color="000000"/>
              <w:bottom w:val="single" w:sz="4" w:space="0" w:color="000000"/>
              <w:right w:val="single" w:sz="4" w:space="0" w:color="000000"/>
            </w:tcBorders>
          </w:tcPr>
          <w:p w14:paraId="654D6A43" w14:textId="77777777" w:rsidR="008B7700" w:rsidRDefault="00891B9F">
            <w:pPr>
              <w:spacing w:after="0" w:line="259" w:lineRule="auto"/>
              <w:ind w:left="0" w:right="0" w:firstLine="0"/>
              <w:jc w:val="left"/>
            </w:pPr>
            <w:r>
              <w:rPr>
                <w:sz w:val="20"/>
              </w:rPr>
              <w:t xml:space="preserve"> </w:t>
            </w:r>
          </w:p>
        </w:tc>
      </w:tr>
      <w:tr w:rsidR="008B7700" w14:paraId="6297F2F8" w14:textId="77777777">
        <w:trPr>
          <w:trHeight w:val="240"/>
        </w:trPr>
        <w:tc>
          <w:tcPr>
            <w:tcW w:w="1714" w:type="dxa"/>
            <w:tcBorders>
              <w:top w:val="single" w:sz="4" w:space="0" w:color="000000"/>
              <w:left w:val="single" w:sz="4" w:space="0" w:color="000000"/>
              <w:bottom w:val="single" w:sz="4" w:space="0" w:color="000000"/>
              <w:right w:val="single" w:sz="4" w:space="0" w:color="000000"/>
            </w:tcBorders>
          </w:tcPr>
          <w:p w14:paraId="1F71E272" w14:textId="77777777" w:rsidR="008B7700" w:rsidRDefault="00891B9F">
            <w:pPr>
              <w:spacing w:after="0" w:line="259" w:lineRule="auto"/>
              <w:ind w:left="3" w:right="0" w:firstLine="0"/>
              <w:jc w:val="left"/>
            </w:pPr>
            <w:r>
              <w:rPr>
                <w:sz w:val="20"/>
              </w:rPr>
              <w:t xml:space="preserve">2.2 </w:t>
            </w:r>
          </w:p>
        </w:tc>
        <w:tc>
          <w:tcPr>
            <w:tcW w:w="2765" w:type="dxa"/>
            <w:tcBorders>
              <w:top w:val="single" w:sz="4" w:space="0" w:color="000000"/>
              <w:left w:val="single" w:sz="4" w:space="0" w:color="000000"/>
              <w:bottom w:val="single" w:sz="4" w:space="0" w:color="000000"/>
              <w:right w:val="single" w:sz="4" w:space="0" w:color="000000"/>
            </w:tcBorders>
          </w:tcPr>
          <w:p w14:paraId="6F08F159" w14:textId="77777777" w:rsidR="008B7700" w:rsidRDefault="00891B9F">
            <w:pPr>
              <w:spacing w:after="0" w:line="259" w:lineRule="auto"/>
              <w:ind w:left="0" w:right="0" w:firstLine="0"/>
              <w:jc w:val="left"/>
            </w:pPr>
            <w:r>
              <w:rPr>
                <w:sz w:val="20"/>
              </w:rPr>
              <w:t xml:space="preserve"> </w:t>
            </w:r>
          </w:p>
        </w:tc>
        <w:tc>
          <w:tcPr>
            <w:tcW w:w="1599" w:type="dxa"/>
            <w:tcBorders>
              <w:top w:val="single" w:sz="4" w:space="0" w:color="000000"/>
              <w:left w:val="single" w:sz="4" w:space="0" w:color="000000"/>
              <w:bottom w:val="single" w:sz="4" w:space="0" w:color="000000"/>
              <w:right w:val="single" w:sz="4" w:space="0" w:color="000000"/>
            </w:tcBorders>
          </w:tcPr>
          <w:p w14:paraId="451FDD8A" w14:textId="77777777" w:rsidR="008B7700" w:rsidRDefault="00891B9F">
            <w:pPr>
              <w:spacing w:after="0" w:line="259" w:lineRule="auto"/>
              <w:ind w:left="0" w:right="0" w:firstLine="0"/>
              <w:jc w:val="left"/>
            </w:pPr>
            <w:r>
              <w:rPr>
                <w:sz w:val="20"/>
              </w:rPr>
              <w:t xml:space="preserve"> </w:t>
            </w:r>
          </w:p>
        </w:tc>
        <w:tc>
          <w:tcPr>
            <w:tcW w:w="1601" w:type="dxa"/>
            <w:tcBorders>
              <w:top w:val="single" w:sz="4" w:space="0" w:color="000000"/>
              <w:left w:val="single" w:sz="4" w:space="0" w:color="000000"/>
              <w:bottom w:val="single" w:sz="4" w:space="0" w:color="000000"/>
              <w:right w:val="single" w:sz="4" w:space="0" w:color="000000"/>
            </w:tcBorders>
          </w:tcPr>
          <w:p w14:paraId="7282DADC" w14:textId="77777777" w:rsidR="008B7700" w:rsidRDefault="00891B9F">
            <w:pPr>
              <w:spacing w:after="0" w:line="259" w:lineRule="auto"/>
              <w:ind w:left="2" w:right="0" w:firstLine="0"/>
              <w:jc w:val="left"/>
            </w:pPr>
            <w:r>
              <w:rPr>
                <w:sz w:val="20"/>
              </w:rPr>
              <w:t xml:space="preserve"> </w:t>
            </w:r>
          </w:p>
        </w:tc>
        <w:tc>
          <w:tcPr>
            <w:tcW w:w="1287" w:type="dxa"/>
            <w:tcBorders>
              <w:top w:val="single" w:sz="4" w:space="0" w:color="000000"/>
              <w:left w:val="single" w:sz="4" w:space="0" w:color="000000"/>
              <w:bottom w:val="single" w:sz="4" w:space="0" w:color="000000"/>
              <w:right w:val="single" w:sz="4" w:space="0" w:color="000000"/>
            </w:tcBorders>
          </w:tcPr>
          <w:p w14:paraId="2113210F" w14:textId="77777777" w:rsidR="008B7700" w:rsidRDefault="00891B9F">
            <w:pPr>
              <w:spacing w:after="0" w:line="259" w:lineRule="auto"/>
              <w:ind w:left="2" w:right="0" w:firstLine="0"/>
              <w:jc w:val="left"/>
            </w:pPr>
            <w:r>
              <w:rPr>
                <w:sz w:val="20"/>
              </w:rPr>
              <w:t xml:space="preserve"> </w:t>
            </w:r>
          </w:p>
        </w:tc>
        <w:tc>
          <w:tcPr>
            <w:tcW w:w="1205" w:type="dxa"/>
            <w:tcBorders>
              <w:top w:val="single" w:sz="4" w:space="0" w:color="000000"/>
              <w:left w:val="single" w:sz="4" w:space="0" w:color="000000"/>
              <w:bottom w:val="single" w:sz="4" w:space="0" w:color="000000"/>
              <w:right w:val="single" w:sz="4" w:space="0" w:color="000000"/>
            </w:tcBorders>
          </w:tcPr>
          <w:p w14:paraId="75E80F18" w14:textId="77777777" w:rsidR="008B7700" w:rsidRDefault="00891B9F">
            <w:pPr>
              <w:spacing w:after="0" w:line="259" w:lineRule="auto"/>
              <w:ind w:left="0" w:right="0" w:firstLine="0"/>
              <w:jc w:val="left"/>
            </w:pPr>
            <w:r>
              <w:rPr>
                <w:sz w:val="20"/>
              </w:rPr>
              <w:t xml:space="preserve"> </w:t>
            </w:r>
          </w:p>
        </w:tc>
      </w:tr>
      <w:tr w:rsidR="008B7700" w14:paraId="0190B3B8" w14:textId="77777777">
        <w:trPr>
          <w:trHeight w:val="240"/>
        </w:trPr>
        <w:tc>
          <w:tcPr>
            <w:tcW w:w="1714" w:type="dxa"/>
            <w:tcBorders>
              <w:top w:val="single" w:sz="4" w:space="0" w:color="000000"/>
              <w:left w:val="single" w:sz="4" w:space="0" w:color="000000"/>
              <w:bottom w:val="single" w:sz="4" w:space="0" w:color="000000"/>
              <w:right w:val="single" w:sz="4" w:space="0" w:color="000000"/>
            </w:tcBorders>
          </w:tcPr>
          <w:p w14:paraId="7A50F99E" w14:textId="77777777" w:rsidR="008B7700" w:rsidRDefault="00891B9F">
            <w:pPr>
              <w:spacing w:after="0" w:line="259" w:lineRule="auto"/>
              <w:ind w:left="3" w:right="0" w:firstLine="0"/>
              <w:jc w:val="left"/>
            </w:pPr>
            <w:r>
              <w:rPr>
                <w:sz w:val="20"/>
              </w:rPr>
              <w:t xml:space="preserve">2.3 </w:t>
            </w:r>
          </w:p>
        </w:tc>
        <w:tc>
          <w:tcPr>
            <w:tcW w:w="2765" w:type="dxa"/>
            <w:tcBorders>
              <w:top w:val="single" w:sz="4" w:space="0" w:color="000000"/>
              <w:left w:val="single" w:sz="4" w:space="0" w:color="000000"/>
              <w:bottom w:val="single" w:sz="4" w:space="0" w:color="000000"/>
              <w:right w:val="single" w:sz="4" w:space="0" w:color="000000"/>
            </w:tcBorders>
          </w:tcPr>
          <w:p w14:paraId="0F852753" w14:textId="77777777" w:rsidR="008B7700" w:rsidRDefault="00891B9F">
            <w:pPr>
              <w:spacing w:after="0" w:line="259" w:lineRule="auto"/>
              <w:ind w:left="0" w:right="0" w:firstLine="0"/>
              <w:jc w:val="left"/>
            </w:pPr>
            <w:r>
              <w:rPr>
                <w:sz w:val="20"/>
              </w:rPr>
              <w:t xml:space="preserve"> </w:t>
            </w:r>
          </w:p>
        </w:tc>
        <w:tc>
          <w:tcPr>
            <w:tcW w:w="1599" w:type="dxa"/>
            <w:tcBorders>
              <w:top w:val="single" w:sz="4" w:space="0" w:color="000000"/>
              <w:left w:val="single" w:sz="4" w:space="0" w:color="000000"/>
              <w:bottom w:val="single" w:sz="4" w:space="0" w:color="000000"/>
              <w:right w:val="single" w:sz="4" w:space="0" w:color="000000"/>
            </w:tcBorders>
          </w:tcPr>
          <w:p w14:paraId="024257A0" w14:textId="77777777" w:rsidR="008B7700" w:rsidRDefault="00891B9F">
            <w:pPr>
              <w:spacing w:after="0" w:line="259" w:lineRule="auto"/>
              <w:ind w:left="0" w:right="0" w:firstLine="0"/>
              <w:jc w:val="left"/>
            </w:pPr>
            <w:r>
              <w:rPr>
                <w:sz w:val="20"/>
              </w:rPr>
              <w:t xml:space="preserve"> </w:t>
            </w:r>
          </w:p>
        </w:tc>
        <w:tc>
          <w:tcPr>
            <w:tcW w:w="1601" w:type="dxa"/>
            <w:tcBorders>
              <w:top w:val="single" w:sz="4" w:space="0" w:color="000000"/>
              <w:left w:val="single" w:sz="4" w:space="0" w:color="000000"/>
              <w:bottom w:val="single" w:sz="4" w:space="0" w:color="000000"/>
              <w:right w:val="single" w:sz="4" w:space="0" w:color="000000"/>
            </w:tcBorders>
          </w:tcPr>
          <w:p w14:paraId="462838A4" w14:textId="77777777" w:rsidR="008B7700" w:rsidRDefault="00891B9F">
            <w:pPr>
              <w:spacing w:after="0" w:line="259" w:lineRule="auto"/>
              <w:ind w:left="2" w:right="0" w:firstLine="0"/>
              <w:jc w:val="left"/>
            </w:pPr>
            <w:r>
              <w:rPr>
                <w:sz w:val="20"/>
              </w:rPr>
              <w:t xml:space="preserve"> </w:t>
            </w:r>
          </w:p>
        </w:tc>
        <w:tc>
          <w:tcPr>
            <w:tcW w:w="1287" w:type="dxa"/>
            <w:tcBorders>
              <w:top w:val="single" w:sz="4" w:space="0" w:color="000000"/>
              <w:left w:val="single" w:sz="4" w:space="0" w:color="000000"/>
              <w:bottom w:val="single" w:sz="4" w:space="0" w:color="000000"/>
              <w:right w:val="single" w:sz="4" w:space="0" w:color="000000"/>
            </w:tcBorders>
          </w:tcPr>
          <w:p w14:paraId="1011C92B" w14:textId="77777777" w:rsidR="008B7700" w:rsidRDefault="00891B9F">
            <w:pPr>
              <w:spacing w:after="0" w:line="259" w:lineRule="auto"/>
              <w:ind w:left="2" w:right="0" w:firstLine="0"/>
              <w:jc w:val="left"/>
            </w:pPr>
            <w:r>
              <w:rPr>
                <w:sz w:val="20"/>
              </w:rPr>
              <w:t xml:space="preserve"> </w:t>
            </w:r>
          </w:p>
        </w:tc>
        <w:tc>
          <w:tcPr>
            <w:tcW w:w="1205" w:type="dxa"/>
            <w:tcBorders>
              <w:top w:val="single" w:sz="4" w:space="0" w:color="000000"/>
              <w:left w:val="single" w:sz="4" w:space="0" w:color="000000"/>
              <w:bottom w:val="single" w:sz="4" w:space="0" w:color="000000"/>
              <w:right w:val="single" w:sz="4" w:space="0" w:color="000000"/>
            </w:tcBorders>
          </w:tcPr>
          <w:p w14:paraId="155F3C15" w14:textId="77777777" w:rsidR="008B7700" w:rsidRDefault="00891B9F">
            <w:pPr>
              <w:spacing w:after="0" w:line="259" w:lineRule="auto"/>
              <w:ind w:left="0" w:right="0" w:firstLine="0"/>
              <w:jc w:val="left"/>
            </w:pPr>
            <w:r>
              <w:rPr>
                <w:sz w:val="20"/>
              </w:rPr>
              <w:t xml:space="preserve"> </w:t>
            </w:r>
          </w:p>
        </w:tc>
      </w:tr>
      <w:tr w:rsidR="008B7700" w14:paraId="1012C6C2" w14:textId="77777777">
        <w:trPr>
          <w:trHeight w:val="470"/>
        </w:trPr>
        <w:tc>
          <w:tcPr>
            <w:tcW w:w="10171" w:type="dxa"/>
            <w:gridSpan w:val="6"/>
            <w:tcBorders>
              <w:top w:val="single" w:sz="4" w:space="0" w:color="000000"/>
              <w:left w:val="single" w:sz="4" w:space="0" w:color="000000"/>
              <w:bottom w:val="single" w:sz="4" w:space="0" w:color="000000"/>
              <w:right w:val="single" w:sz="4" w:space="0" w:color="000000"/>
            </w:tcBorders>
          </w:tcPr>
          <w:p w14:paraId="274B5544" w14:textId="77777777" w:rsidR="008B7700" w:rsidRDefault="00891B9F">
            <w:pPr>
              <w:spacing w:after="0" w:line="259" w:lineRule="auto"/>
              <w:ind w:left="3" w:right="0" w:firstLine="0"/>
              <w:jc w:val="left"/>
            </w:pPr>
            <w:r>
              <w:rPr>
                <w:sz w:val="20"/>
              </w:rPr>
              <w:t xml:space="preserve">3.Составьте список из 2 бизнес-идей, основанных на товарах/услугах с сайтов объявлений Авито </w:t>
            </w:r>
            <w:hyperlink r:id="rId17">
              <w:r>
                <w:rPr>
                  <w:sz w:val="20"/>
                </w:rPr>
                <w:t>(</w:t>
              </w:r>
            </w:hyperlink>
            <w:hyperlink r:id="rId18">
              <w:r>
                <w:rPr>
                  <w:sz w:val="20"/>
                  <w:u w:val="single" w:color="000000"/>
                </w:rPr>
                <w:t>https://www.avito.ru/</w:t>
              </w:r>
            </w:hyperlink>
            <w:hyperlink r:id="rId19">
              <w:r>
                <w:rPr>
                  <w:sz w:val="20"/>
                </w:rPr>
                <w:t xml:space="preserve"> </w:t>
              </w:r>
            </w:hyperlink>
            <w:r>
              <w:rPr>
                <w:sz w:val="20"/>
              </w:rPr>
              <w:t>) и Юла (</w:t>
            </w:r>
            <w:hyperlink r:id="rId20">
              <w:r>
                <w:rPr>
                  <w:sz w:val="20"/>
                  <w:u w:val="single" w:color="000000"/>
                </w:rPr>
                <w:t>https://youla.io/</w:t>
              </w:r>
            </w:hyperlink>
            <w:hyperlink r:id="rId21">
              <w:r>
                <w:rPr>
                  <w:sz w:val="20"/>
                </w:rPr>
                <w:t xml:space="preserve"> </w:t>
              </w:r>
            </w:hyperlink>
            <w:r>
              <w:rPr>
                <w:sz w:val="20"/>
              </w:rPr>
              <w:t xml:space="preserve">) и др. </w:t>
            </w:r>
          </w:p>
        </w:tc>
      </w:tr>
      <w:tr w:rsidR="008B7700" w14:paraId="5D3D87AA" w14:textId="77777777">
        <w:trPr>
          <w:trHeight w:val="240"/>
        </w:trPr>
        <w:tc>
          <w:tcPr>
            <w:tcW w:w="1714" w:type="dxa"/>
            <w:tcBorders>
              <w:top w:val="single" w:sz="4" w:space="0" w:color="000000"/>
              <w:left w:val="single" w:sz="4" w:space="0" w:color="000000"/>
              <w:bottom w:val="single" w:sz="4" w:space="0" w:color="000000"/>
              <w:right w:val="single" w:sz="4" w:space="0" w:color="000000"/>
            </w:tcBorders>
          </w:tcPr>
          <w:p w14:paraId="3B5FB02B" w14:textId="77777777" w:rsidR="008B7700" w:rsidRDefault="00891B9F">
            <w:pPr>
              <w:spacing w:after="0" w:line="259" w:lineRule="auto"/>
              <w:ind w:left="3" w:right="0" w:firstLine="0"/>
              <w:jc w:val="left"/>
            </w:pPr>
            <w:r>
              <w:rPr>
                <w:sz w:val="20"/>
              </w:rPr>
              <w:t xml:space="preserve">3.1 </w:t>
            </w:r>
          </w:p>
        </w:tc>
        <w:tc>
          <w:tcPr>
            <w:tcW w:w="2765" w:type="dxa"/>
            <w:tcBorders>
              <w:top w:val="single" w:sz="4" w:space="0" w:color="000000"/>
              <w:left w:val="single" w:sz="4" w:space="0" w:color="000000"/>
              <w:bottom w:val="single" w:sz="4" w:space="0" w:color="000000"/>
              <w:right w:val="single" w:sz="4" w:space="0" w:color="000000"/>
            </w:tcBorders>
          </w:tcPr>
          <w:p w14:paraId="60F63FD7" w14:textId="77777777" w:rsidR="008B7700" w:rsidRDefault="00891B9F">
            <w:pPr>
              <w:spacing w:after="0" w:line="259" w:lineRule="auto"/>
              <w:ind w:left="0" w:right="0" w:firstLine="0"/>
              <w:jc w:val="left"/>
            </w:pPr>
            <w:r>
              <w:rPr>
                <w:sz w:val="20"/>
              </w:rPr>
              <w:t xml:space="preserve"> </w:t>
            </w:r>
          </w:p>
        </w:tc>
        <w:tc>
          <w:tcPr>
            <w:tcW w:w="1599" w:type="dxa"/>
            <w:tcBorders>
              <w:top w:val="single" w:sz="4" w:space="0" w:color="000000"/>
              <w:left w:val="single" w:sz="4" w:space="0" w:color="000000"/>
              <w:bottom w:val="single" w:sz="4" w:space="0" w:color="000000"/>
              <w:right w:val="single" w:sz="4" w:space="0" w:color="000000"/>
            </w:tcBorders>
          </w:tcPr>
          <w:p w14:paraId="61FC17EF" w14:textId="77777777" w:rsidR="008B7700" w:rsidRDefault="00891B9F">
            <w:pPr>
              <w:spacing w:after="0" w:line="259" w:lineRule="auto"/>
              <w:ind w:left="0" w:right="0" w:firstLine="0"/>
              <w:jc w:val="left"/>
            </w:pPr>
            <w:r>
              <w:rPr>
                <w:sz w:val="20"/>
              </w:rPr>
              <w:t xml:space="preserve"> </w:t>
            </w:r>
          </w:p>
        </w:tc>
        <w:tc>
          <w:tcPr>
            <w:tcW w:w="1601" w:type="dxa"/>
            <w:tcBorders>
              <w:top w:val="single" w:sz="4" w:space="0" w:color="000000"/>
              <w:left w:val="single" w:sz="4" w:space="0" w:color="000000"/>
              <w:bottom w:val="single" w:sz="4" w:space="0" w:color="000000"/>
              <w:right w:val="single" w:sz="4" w:space="0" w:color="000000"/>
            </w:tcBorders>
          </w:tcPr>
          <w:p w14:paraId="1F2F1D31" w14:textId="77777777" w:rsidR="008B7700" w:rsidRDefault="00891B9F">
            <w:pPr>
              <w:spacing w:after="0" w:line="259" w:lineRule="auto"/>
              <w:ind w:left="2" w:right="0" w:firstLine="0"/>
              <w:jc w:val="left"/>
            </w:pPr>
            <w:r>
              <w:rPr>
                <w:sz w:val="20"/>
              </w:rPr>
              <w:t xml:space="preserve"> </w:t>
            </w:r>
          </w:p>
        </w:tc>
        <w:tc>
          <w:tcPr>
            <w:tcW w:w="1287" w:type="dxa"/>
            <w:tcBorders>
              <w:top w:val="single" w:sz="4" w:space="0" w:color="000000"/>
              <w:left w:val="single" w:sz="4" w:space="0" w:color="000000"/>
              <w:bottom w:val="single" w:sz="4" w:space="0" w:color="000000"/>
              <w:right w:val="single" w:sz="4" w:space="0" w:color="000000"/>
            </w:tcBorders>
          </w:tcPr>
          <w:p w14:paraId="6D7FB3D2" w14:textId="77777777" w:rsidR="008B7700" w:rsidRDefault="00891B9F">
            <w:pPr>
              <w:spacing w:after="0" w:line="259" w:lineRule="auto"/>
              <w:ind w:left="2" w:right="0" w:firstLine="0"/>
              <w:jc w:val="left"/>
            </w:pPr>
            <w:r>
              <w:rPr>
                <w:sz w:val="20"/>
              </w:rPr>
              <w:t xml:space="preserve"> </w:t>
            </w:r>
          </w:p>
        </w:tc>
        <w:tc>
          <w:tcPr>
            <w:tcW w:w="1205" w:type="dxa"/>
            <w:tcBorders>
              <w:top w:val="single" w:sz="4" w:space="0" w:color="000000"/>
              <w:left w:val="single" w:sz="4" w:space="0" w:color="000000"/>
              <w:bottom w:val="single" w:sz="4" w:space="0" w:color="000000"/>
              <w:right w:val="single" w:sz="4" w:space="0" w:color="000000"/>
            </w:tcBorders>
          </w:tcPr>
          <w:p w14:paraId="57226304" w14:textId="77777777" w:rsidR="008B7700" w:rsidRDefault="00891B9F">
            <w:pPr>
              <w:spacing w:after="0" w:line="259" w:lineRule="auto"/>
              <w:ind w:left="0" w:right="0" w:firstLine="0"/>
              <w:jc w:val="left"/>
            </w:pPr>
            <w:r>
              <w:rPr>
                <w:sz w:val="20"/>
              </w:rPr>
              <w:t xml:space="preserve"> </w:t>
            </w:r>
          </w:p>
        </w:tc>
      </w:tr>
      <w:tr w:rsidR="008B7700" w14:paraId="4AB8D0D9" w14:textId="77777777">
        <w:trPr>
          <w:trHeight w:val="240"/>
        </w:trPr>
        <w:tc>
          <w:tcPr>
            <w:tcW w:w="1714" w:type="dxa"/>
            <w:tcBorders>
              <w:top w:val="single" w:sz="4" w:space="0" w:color="000000"/>
              <w:left w:val="single" w:sz="4" w:space="0" w:color="000000"/>
              <w:bottom w:val="single" w:sz="4" w:space="0" w:color="000000"/>
              <w:right w:val="single" w:sz="4" w:space="0" w:color="000000"/>
            </w:tcBorders>
          </w:tcPr>
          <w:p w14:paraId="1C8A5E3A" w14:textId="77777777" w:rsidR="008B7700" w:rsidRDefault="00891B9F">
            <w:pPr>
              <w:spacing w:after="0" w:line="259" w:lineRule="auto"/>
              <w:ind w:left="3" w:right="0" w:firstLine="0"/>
              <w:jc w:val="left"/>
            </w:pPr>
            <w:r>
              <w:rPr>
                <w:sz w:val="20"/>
              </w:rPr>
              <w:t xml:space="preserve">3.2 </w:t>
            </w:r>
          </w:p>
        </w:tc>
        <w:tc>
          <w:tcPr>
            <w:tcW w:w="2765" w:type="dxa"/>
            <w:tcBorders>
              <w:top w:val="single" w:sz="4" w:space="0" w:color="000000"/>
              <w:left w:val="single" w:sz="4" w:space="0" w:color="000000"/>
              <w:bottom w:val="single" w:sz="4" w:space="0" w:color="000000"/>
              <w:right w:val="single" w:sz="4" w:space="0" w:color="000000"/>
            </w:tcBorders>
          </w:tcPr>
          <w:p w14:paraId="034D85E8" w14:textId="77777777" w:rsidR="008B7700" w:rsidRDefault="00891B9F">
            <w:pPr>
              <w:spacing w:after="0" w:line="259" w:lineRule="auto"/>
              <w:ind w:left="0" w:right="0" w:firstLine="0"/>
              <w:jc w:val="left"/>
            </w:pPr>
            <w:r>
              <w:rPr>
                <w:sz w:val="20"/>
              </w:rPr>
              <w:t xml:space="preserve"> </w:t>
            </w:r>
          </w:p>
        </w:tc>
        <w:tc>
          <w:tcPr>
            <w:tcW w:w="1599" w:type="dxa"/>
            <w:tcBorders>
              <w:top w:val="single" w:sz="4" w:space="0" w:color="000000"/>
              <w:left w:val="single" w:sz="4" w:space="0" w:color="000000"/>
              <w:bottom w:val="single" w:sz="4" w:space="0" w:color="000000"/>
              <w:right w:val="single" w:sz="4" w:space="0" w:color="000000"/>
            </w:tcBorders>
          </w:tcPr>
          <w:p w14:paraId="5016B68C" w14:textId="77777777" w:rsidR="008B7700" w:rsidRDefault="00891B9F">
            <w:pPr>
              <w:spacing w:after="0" w:line="259" w:lineRule="auto"/>
              <w:ind w:left="0" w:right="0" w:firstLine="0"/>
              <w:jc w:val="left"/>
            </w:pPr>
            <w:r>
              <w:rPr>
                <w:sz w:val="20"/>
              </w:rPr>
              <w:t xml:space="preserve"> </w:t>
            </w:r>
          </w:p>
        </w:tc>
        <w:tc>
          <w:tcPr>
            <w:tcW w:w="1601" w:type="dxa"/>
            <w:tcBorders>
              <w:top w:val="single" w:sz="4" w:space="0" w:color="000000"/>
              <w:left w:val="single" w:sz="4" w:space="0" w:color="000000"/>
              <w:bottom w:val="single" w:sz="4" w:space="0" w:color="000000"/>
              <w:right w:val="single" w:sz="4" w:space="0" w:color="000000"/>
            </w:tcBorders>
          </w:tcPr>
          <w:p w14:paraId="12660B94" w14:textId="77777777" w:rsidR="008B7700" w:rsidRDefault="00891B9F">
            <w:pPr>
              <w:spacing w:after="0" w:line="259" w:lineRule="auto"/>
              <w:ind w:left="2" w:right="0" w:firstLine="0"/>
              <w:jc w:val="left"/>
            </w:pPr>
            <w:r>
              <w:rPr>
                <w:sz w:val="20"/>
              </w:rPr>
              <w:t xml:space="preserve"> </w:t>
            </w:r>
          </w:p>
        </w:tc>
        <w:tc>
          <w:tcPr>
            <w:tcW w:w="1287" w:type="dxa"/>
            <w:tcBorders>
              <w:top w:val="single" w:sz="4" w:space="0" w:color="000000"/>
              <w:left w:val="single" w:sz="4" w:space="0" w:color="000000"/>
              <w:bottom w:val="single" w:sz="4" w:space="0" w:color="000000"/>
              <w:right w:val="single" w:sz="4" w:space="0" w:color="000000"/>
            </w:tcBorders>
          </w:tcPr>
          <w:p w14:paraId="6FD6FAC3" w14:textId="77777777" w:rsidR="008B7700" w:rsidRDefault="00891B9F">
            <w:pPr>
              <w:spacing w:after="0" w:line="259" w:lineRule="auto"/>
              <w:ind w:left="2" w:right="0" w:firstLine="0"/>
              <w:jc w:val="left"/>
            </w:pPr>
            <w:r>
              <w:rPr>
                <w:sz w:val="20"/>
              </w:rPr>
              <w:t xml:space="preserve"> </w:t>
            </w:r>
          </w:p>
        </w:tc>
        <w:tc>
          <w:tcPr>
            <w:tcW w:w="1205" w:type="dxa"/>
            <w:tcBorders>
              <w:top w:val="single" w:sz="4" w:space="0" w:color="000000"/>
              <w:left w:val="single" w:sz="4" w:space="0" w:color="000000"/>
              <w:bottom w:val="single" w:sz="4" w:space="0" w:color="000000"/>
              <w:right w:val="single" w:sz="4" w:space="0" w:color="000000"/>
            </w:tcBorders>
          </w:tcPr>
          <w:p w14:paraId="255F0E6A" w14:textId="77777777" w:rsidR="008B7700" w:rsidRDefault="00891B9F">
            <w:pPr>
              <w:spacing w:after="0" w:line="259" w:lineRule="auto"/>
              <w:ind w:left="0" w:right="0" w:firstLine="0"/>
              <w:jc w:val="left"/>
            </w:pPr>
            <w:r>
              <w:rPr>
                <w:sz w:val="20"/>
              </w:rPr>
              <w:t xml:space="preserve"> </w:t>
            </w:r>
          </w:p>
        </w:tc>
      </w:tr>
      <w:tr w:rsidR="008B7700" w14:paraId="042423F2" w14:textId="77777777">
        <w:trPr>
          <w:trHeight w:val="240"/>
        </w:trPr>
        <w:tc>
          <w:tcPr>
            <w:tcW w:w="10171" w:type="dxa"/>
            <w:gridSpan w:val="6"/>
            <w:tcBorders>
              <w:top w:val="single" w:sz="4" w:space="0" w:color="000000"/>
              <w:left w:val="single" w:sz="4" w:space="0" w:color="000000"/>
              <w:bottom w:val="single" w:sz="4" w:space="0" w:color="000000"/>
              <w:right w:val="single" w:sz="4" w:space="0" w:color="000000"/>
            </w:tcBorders>
          </w:tcPr>
          <w:p w14:paraId="2F30F497" w14:textId="77777777" w:rsidR="008B7700" w:rsidRDefault="00891B9F">
            <w:pPr>
              <w:spacing w:after="0" w:line="259" w:lineRule="auto"/>
              <w:ind w:left="3" w:right="0" w:firstLine="0"/>
              <w:jc w:val="left"/>
            </w:pPr>
            <w:r>
              <w:rPr>
                <w:sz w:val="20"/>
              </w:rPr>
              <w:t xml:space="preserve">4.Составьте список из 2 бизнес-идей, основанных на соц.сетях (вконтакте, инстаграм и др.) </w:t>
            </w:r>
          </w:p>
        </w:tc>
      </w:tr>
      <w:tr w:rsidR="008B7700" w14:paraId="3E49BFFF" w14:textId="77777777">
        <w:trPr>
          <w:trHeight w:val="240"/>
        </w:trPr>
        <w:tc>
          <w:tcPr>
            <w:tcW w:w="1714" w:type="dxa"/>
            <w:tcBorders>
              <w:top w:val="single" w:sz="4" w:space="0" w:color="000000"/>
              <w:left w:val="single" w:sz="4" w:space="0" w:color="000000"/>
              <w:bottom w:val="single" w:sz="4" w:space="0" w:color="000000"/>
              <w:right w:val="single" w:sz="4" w:space="0" w:color="000000"/>
            </w:tcBorders>
          </w:tcPr>
          <w:p w14:paraId="79839B48" w14:textId="77777777" w:rsidR="008B7700" w:rsidRDefault="00891B9F">
            <w:pPr>
              <w:spacing w:after="0" w:line="259" w:lineRule="auto"/>
              <w:ind w:left="3" w:right="0" w:firstLine="0"/>
              <w:jc w:val="left"/>
            </w:pPr>
            <w:r>
              <w:rPr>
                <w:sz w:val="20"/>
              </w:rPr>
              <w:t xml:space="preserve">4.1 </w:t>
            </w:r>
          </w:p>
        </w:tc>
        <w:tc>
          <w:tcPr>
            <w:tcW w:w="2765" w:type="dxa"/>
            <w:tcBorders>
              <w:top w:val="single" w:sz="4" w:space="0" w:color="000000"/>
              <w:left w:val="single" w:sz="4" w:space="0" w:color="000000"/>
              <w:bottom w:val="single" w:sz="4" w:space="0" w:color="000000"/>
              <w:right w:val="single" w:sz="4" w:space="0" w:color="000000"/>
            </w:tcBorders>
          </w:tcPr>
          <w:p w14:paraId="48E904FA" w14:textId="77777777" w:rsidR="008B7700" w:rsidRDefault="00891B9F">
            <w:pPr>
              <w:spacing w:after="0" w:line="259" w:lineRule="auto"/>
              <w:ind w:left="0" w:right="0" w:firstLine="0"/>
              <w:jc w:val="left"/>
            </w:pPr>
            <w:r>
              <w:rPr>
                <w:sz w:val="20"/>
              </w:rPr>
              <w:t xml:space="preserve"> </w:t>
            </w:r>
          </w:p>
        </w:tc>
        <w:tc>
          <w:tcPr>
            <w:tcW w:w="1599" w:type="dxa"/>
            <w:tcBorders>
              <w:top w:val="single" w:sz="4" w:space="0" w:color="000000"/>
              <w:left w:val="single" w:sz="4" w:space="0" w:color="000000"/>
              <w:bottom w:val="single" w:sz="4" w:space="0" w:color="000000"/>
              <w:right w:val="single" w:sz="4" w:space="0" w:color="000000"/>
            </w:tcBorders>
          </w:tcPr>
          <w:p w14:paraId="2E70D359" w14:textId="77777777" w:rsidR="008B7700" w:rsidRDefault="00891B9F">
            <w:pPr>
              <w:spacing w:after="0" w:line="259" w:lineRule="auto"/>
              <w:ind w:left="0" w:right="0" w:firstLine="0"/>
              <w:jc w:val="left"/>
            </w:pPr>
            <w:r>
              <w:rPr>
                <w:sz w:val="20"/>
              </w:rPr>
              <w:t xml:space="preserve"> </w:t>
            </w:r>
          </w:p>
        </w:tc>
        <w:tc>
          <w:tcPr>
            <w:tcW w:w="1601" w:type="dxa"/>
            <w:tcBorders>
              <w:top w:val="single" w:sz="4" w:space="0" w:color="000000"/>
              <w:left w:val="single" w:sz="4" w:space="0" w:color="000000"/>
              <w:bottom w:val="single" w:sz="4" w:space="0" w:color="000000"/>
              <w:right w:val="single" w:sz="4" w:space="0" w:color="000000"/>
            </w:tcBorders>
          </w:tcPr>
          <w:p w14:paraId="3968BFB8" w14:textId="77777777" w:rsidR="008B7700" w:rsidRDefault="00891B9F">
            <w:pPr>
              <w:spacing w:after="0" w:line="259" w:lineRule="auto"/>
              <w:ind w:left="2" w:right="0" w:firstLine="0"/>
              <w:jc w:val="left"/>
            </w:pPr>
            <w:r>
              <w:rPr>
                <w:sz w:val="20"/>
              </w:rPr>
              <w:t xml:space="preserve"> </w:t>
            </w:r>
          </w:p>
        </w:tc>
        <w:tc>
          <w:tcPr>
            <w:tcW w:w="1287" w:type="dxa"/>
            <w:tcBorders>
              <w:top w:val="single" w:sz="4" w:space="0" w:color="000000"/>
              <w:left w:val="single" w:sz="4" w:space="0" w:color="000000"/>
              <w:bottom w:val="single" w:sz="4" w:space="0" w:color="000000"/>
              <w:right w:val="single" w:sz="4" w:space="0" w:color="000000"/>
            </w:tcBorders>
          </w:tcPr>
          <w:p w14:paraId="028FCD24" w14:textId="77777777" w:rsidR="008B7700" w:rsidRDefault="00891B9F">
            <w:pPr>
              <w:spacing w:after="0" w:line="259" w:lineRule="auto"/>
              <w:ind w:left="2" w:right="0" w:firstLine="0"/>
              <w:jc w:val="left"/>
            </w:pPr>
            <w:r>
              <w:rPr>
                <w:sz w:val="20"/>
              </w:rPr>
              <w:t xml:space="preserve"> </w:t>
            </w:r>
          </w:p>
        </w:tc>
        <w:tc>
          <w:tcPr>
            <w:tcW w:w="1205" w:type="dxa"/>
            <w:tcBorders>
              <w:top w:val="single" w:sz="4" w:space="0" w:color="000000"/>
              <w:left w:val="single" w:sz="4" w:space="0" w:color="000000"/>
              <w:bottom w:val="single" w:sz="4" w:space="0" w:color="000000"/>
              <w:right w:val="single" w:sz="4" w:space="0" w:color="000000"/>
            </w:tcBorders>
          </w:tcPr>
          <w:p w14:paraId="61BD82A4" w14:textId="77777777" w:rsidR="008B7700" w:rsidRDefault="00891B9F">
            <w:pPr>
              <w:spacing w:after="0" w:line="259" w:lineRule="auto"/>
              <w:ind w:left="0" w:right="0" w:firstLine="0"/>
              <w:jc w:val="left"/>
            </w:pPr>
            <w:r>
              <w:rPr>
                <w:sz w:val="20"/>
              </w:rPr>
              <w:t xml:space="preserve"> </w:t>
            </w:r>
          </w:p>
        </w:tc>
      </w:tr>
      <w:tr w:rsidR="008B7700" w14:paraId="52693C95" w14:textId="77777777">
        <w:trPr>
          <w:trHeight w:val="240"/>
        </w:trPr>
        <w:tc>
          <w:tcPr>
            <w:tcW w:w="1714" w:type="dxa"/>
            <w:tcBorders>
              <w:top w:val="single" w:sz="4" w:space="0" w:color="000000"/>
              <w:left w:val="single" w:sz="4" w:space="0" w:color="000000"/>
              <w:bottom w:val="single" w:sz="4" w:space="0" w:color="000000"/>
              <w:right w:val="single" w:sz="4" w:space="0" w:color="000000"/>
            </w:tcBorders>
          </w:tcPr>
          <w:p w14:paraId="2E577221" w14:textId="77777777" w:rsidR="008B7700" w:rsidRDefault="00891B9F">
            <w:pPr>
              <w:spacing w:after="0" w:line="259" w:lineRule="auto"/>
              <w:ind w:left="3" w:right="0" w:firstLine="0"/>
              <w:jc w:val="left"/>
            </w:pPr>
            <w:r>
              <w:rPr>
                <w:sz w:val="20"/>
              </w:rPr>
              <w:t xml:space="preserve">4.2 </w:t>
            </w:r>
          </w:p>
        </w:tc>
        <w:tc>
          <w:tcPr>
            <w:tcW w:w="2765" w:type="dxa"/>
            <w:tcBorders>
              <w:top w:val="single" w:sz="4" w:space="0" w:color="000000"/>
              <w:left w:val="single" w:sz="4" w:space="0" w:color="000000"/>
              <w:bottom w:val="single" w:sz="4" w:space="0" w:color="000000"/>
              <w:right w:val="single" w:sz="4" w:space="0" w:color="000000"/>
            </w:tcBorders>
          </w:tcPr>
          <w:p w14:paraId="6BC22351" w14:textId="77777777" w:rsidR="008B7700" w:rsidRDefault="00891B9F">
            <w:pPr>
              <w:spacing w:after="0" w:line="259" w:lineRule="auto"/>
              <w:ind w:left="0" w:right="0" w:firstLine="0"/>
              <w:jc w:val="left"/>
            </w:pPr>
            <w:r>
              <w:rPr>
                <w:sz w:val="20"/>
              </w:rPr>
              <w:t xml:space="preserve"> </w:t>
            </w:r>
          </w:p>
        </w:tc>
        <w:tc>
          <w:tcPr>
            <w:tcW w:w="1599" w:type="dxa"/>
            <w:tcBorders>
              <w:top w:val="single" w:sz="4" w:space="0" w:color="000000"/>
              <w:left w:val="single" w:sz="4" w:space="0" w:color="000000"/>
              <w:bottom w:val="single" w:sz="4" w:space="0" w:color="000000"/>
              <w:right w:val="single" w:sz="4" w:space="0" w:color="000000"/>
            </w:tcBorders>
          </w:tcPr>
          <w:p w14:paraId="11D1D7A2" w14:textId="77777777" w:rsidR="008B7700" w:rsidRDefault="00891B9F">
            <w:pPr>
              <w:spacing w:after="0" w:line="259" w:lineRule="auto"/>
              <w:ind w:left="0" w:right="0" w:firstLine="0"/>
              <w:jc w:val="left"/>
            </w:pPr>
            <w:r>
              <w:rPr>
                <w:sz w:val="20"/>
              </w:rPr>
              <w:t xml:space="preserve"> </w:t>
            </w:r>
          </w:p>
        </w:tc>
        <w:tc>
          <w:tcPr>
            <w:tcW w:w="1601" w:type="dxa"/>
            <w:tcBorders>
              <w:top w:val="single" w:sz="4" w:space="0" w:color="000000"/>
              <w:left w:val="single" w:sz="4" w:space="0" w:color="000000"/>
              <w:bottom w:val="single" w:sz="4" w:space="0" w:color="000000"/>
              <w:right w:val="single" w:sz="4" w:space="0" w:color="000000"/>
            </w:tcBorders>
          </w:tcPr>
          <w:p w14:paraId="3A4A2969" w14:textId="77777777" w:rsidR="008B7700" w:rsidRDefault="00891B9F">
            <w:pPr>
              <w:spacing w:after="0" w:line="259" w:lineRule="auto"/>
              <w:ind w:left="2" w:right="0" w:firstLine="0"/>
              <w:jc w:val="left"/>
            </w:pPr>
            <w:r>
              <w:rPr>
                <w:sz w:val="20"/>
              </w:rPr>
              <w:t xml:space="preserve"> </w:t>
            </w:r>
          </w:p>
        </w:tc>
        <w:tc>
          <w:tcPr>
            <w:tcW w:w="1287" w:type="dxa"/>
            <w:tcBorders>
              <w:top w:val="single" w:sz="4" w:space="0" w:color="000000"/>
              <w:left w:val="single" w:sz="4" w:space="0" w:color="000000"/>
              <w:bottom w:val="single" w:sz="4" w:space="0" w:color="000000"/>
              <w:right w:val="single" w:sz="4" w:space="0" w:color="000000"/>
            </w:tcBorders>
          </w:tcPr>
          <w:p w14:paraId="4A236687" w14:textId="77777777" w:rsidR="008B7700" w:rsidRDefault="00891B9F">
            <w:pPr>
              <w:spacing w:after="0" w:line="259" w:lineRule="auto"/>
              <w:ind w:left="2" w:right="0" w:firstLine="0"/>
              <w:jc w:val="left"/>
            </w:pPr>
            <w:r>
              <w:rPr>
                <w:sz w:val="20"/>
              </w:rPr>
              <w:t xml:space="preserve"> </w:t>
            </w:r>
          </w:p>
        </w:tc>
        <w:tc>
          <w:tcPr>
            <w:tcW w:w="1205" w:type="dxa"/>
            <w:tcBorders>
              <w:top w:val="single" w:sz="4" w:space="0" w:color="000000"/>
              <w:left w:val="single" w:sz="4" w:space="0" w:color="000000"/>
              <w:bottom w:val="single" w:sz="4" w:space="0" w:color="000000"/>
              <w:right w:val="single" w:sz="4" w:space="0" w:color="000000"/>
            </w:tcBorders>
          </w:tcPr>
          <w:p w14:paraId="4B212A86" w14:textId="77777777" w:rsidR="008B7700" w:rsidRDefault="00891B9F">
            <w:pPr>
              <w:spacing w:after="0" w:line="259" w:lineRule="auto"/>
              <w:ind w:left="0" w:right="0" w:firstLine="0"/>
              <w:jc w:val="left"/>
            </w:pPr>
            <w:r>
              <w:rPr>
                <w:sz w:val="20"/>
              </w:rPr>
              <w:t xml:space="preserve"> </w:t>
            </w:r>
          </w:p>
        </w:tc>
      </w:tr>
      <w:tr w:rsidR="008B7700" w14:paraId="59C16EB2" w14:textId="77777777">
        <w:trPr>
          <w:trHeight w:val="468"/>
        </w:trPr>
        <w:tc>
          <w:tcPr>
            <w:tcW w:w="10171" w:type="dxa"/>
            <w:gridSpan w:val="6"/>
            <w:tcBorders>
              <w:top w:val="single" w:sz="4" w:space="0" w:color="000000"/>
              <w:left w:val="single" w:sz="4" w:space="0" w:color="000000"/>
              <w:bottom w:val="single" w:sz="4" w:space="0" w:color="000000"/>
              <w:right w:val="single" w:sz="4" w:space="0" w:color="000000"/>
            </w:tcBorders>
          </w:tcPr>
          <w:p w14:paraId="2A45FB2B" w14:textId="77777777" w:rsidR="008B7700" w:rsidRDefault="00891B9F">
            <w:pPr>
              <w:spacing w:after="0" w:line="259" w:lineRule="auto"/>
              <w:ind w:left="3" w:right="0" w:firstLine="0"/>
              <w:jc w:val="left"/>
            </w:pPr>
            <w:r>
              <w:rPr>
                <w:sz w:val="20"/>
              </w:rPr>
              <w:t>5. Напишите 2 бизнес-идей, реализация которых поможет решить существующие ПРОБЛЕМЫ, часто возникают у вас или ваших знакомых, в т.ч.   на текущей, прошлой РАБОТЕ ПО НАЙМУ и/или УЧЕБЕ</w:t>
            </w:r>
            <w:r>
              <w:rPr>
                <w:sz w:val="20"/>
                <w:vertAlign w:val="superscript"/>
              </w:rPr>
              <w:t>5</w:t>
            </w:r>
            <w:r>
              <w:rPr>
                <w:sz w:val="20"/>
              </w:rPr>
              <w:t xml:space="preserve"> </w:t>
            </w:r>
          </w:p>
        </w:tc>
      </w:tr>
      <w:tr w:rsidR="008B7700" w14:paraId="03FC962A" w14:textId="77777777">
        <w:trPr>
          <w:trHeight w:val="240"/>
        </w:trPr>
        <w:tc>
          <w:tcPr>
            <w:tcW w:w="1714" w:type="dxa"/>
            <w:tcBorders>
              <w:top w:val="single" w:sz="4" w:space="0" w:color="000000"/>
              <w:left w:val="single" w:sz="4" w:space="0" w:color="000000"/>
              <w:bottom w:val="single" w:sz="4" w:space="0" w:color="000000"/>
              <w:right w:val="single" w:sz="4" w:space="0" w:color="000000"/>
            </w:tcBorders>
          </w:tcPr>
          <w:p w14:paraId="6CC086D7" w14:textId="77777777" w:rsidR="008B7700" w:rsidRDefault="00891B9F">
            <w:pPr>
              <w:spacing w:after="0" w:line="259" w:lineRule="auto"/>
              <w:ind w:left="3" w:right="0" w:firstLine="0"/>
              <w:jc w:val="left"/>
            </w:pPr>
            <w:r>
              <w:rPr>
                <w:sz w:val="20"/>
              </w:rPr>
              <w:t xml:space="preserve">5.1 </w:t>
            </w:r>
          </w:p>
        </w:tc>
        <w:tc>
          <w:tcPr>
            <w:tcW w:w="2765" w:type="dxa"/>
            <w:tcBorders>
              <w:top w:val="single" w:sz="4" w:space="0" w:color="000000"/>
              <w:left w:val="single" w:sz="4" w:space="0" w:color="000000"/>
              <w:bottom w:val="single" w:sz="4" w:space="0" w:color="000000"/>
              <w:right w:val="single" w:sz="4" w:space="0" w:color="000000"/>
            </w:tcBorders>
          </w:tcPr>
          <w:p w14:paraId="3101E0B0" w14:textId="77777777" w:rsidR="008B7700" w:rsidRDefault="00891B9F">
            <w:pPr>
              <w:spacing w:after="0" w:line="259" w:lineRule="auto"/>
              <w:ind w:left="0" w:right="0" w:firstLine="0"/>
              <w:jc w:val="left"/>
            </w:pPr>
            <w:r>
              <w:rPr>
                <w:sz w:val="20"/>
              </w:rPr>
              <w:t xml:space="preserve"> </w:t>
            </w:r>
          </w:p>
        </w:tc>
        <w:tc>
          <w:tcPr>
            <w:tcW w:w="1599" w:type="dxa"/>
            <w:tcBorders>
              <w:top w:val="single" w:sz="4" w:space="0" w:color="000000"/>
              <w:left w:val="single" w:sz="4" w:space="0" w:color="000000"/>
              <w:bottom w:val="single" w:sz="4" w:space="0" w:color="000000"/>
              <w:right w:val="single" w:sz="4" w:space="0" w:color="000000"/>
            </w:tcBorders>
          </w:tcPr>
          <w:p w14:paraId="3015A012" w14:textId="77777777" w:rsidR="008B7700" w:rsidRDefault="00891B9F">
            <w:pPr>
              <w:spacing w:after="0" w:line="259" w:lineRule="auto"/>
              <w:ind w:left="0" w:right="0" w:firstLine="0"/>
              <w:jc w:val="left"/>
            </w:pPr>
            <w:r>
              <w:rPr>
                <w:sz w:val="20"/>
              </w:rPr>
              <w:t xml:space="preserve"> </w:t>
            </w:r>
          </w:p>
        </w:tc>
        <w:tc>
          <w:tcPr>
            <w:tcW w:w="1601" w:type="dxa"/>
            <w:tcBorders>
              <w:top w:val="single" w:sz="4" w:space="0" w:color="000000"/>
              <w:left w:val="single" w:sz="4" w:space="0" w:color="000000"/>
              <w:bottom w:val="single" w:sz="4" w:space="0" w:color="000000"/>
              <w:right w:val="single" w:sz="4" w:space="0" w:color="000000"/>
            </w:tcBorders>
          </w:tcPr>
          <w:p w14:paraId="48AAAE1A" w14:textId="77777777" w:rsidR="008B7700" w:rsidRDefault="00891B9F">
            <w:pPr>
              <w:spacing w:after="0" w:line="259" w:lineRule="auto"/>
              <w:ind w:left="2" w:right="0" w:firstLine="0"/>
              <w:jc w:val="left"/>
            </w:pPr>
            <w:r>
              <w:rPr>
                <w:sz w:val="20"/>
              </w:rPr>
              <w:t xml:space="preserve"> </w:t>
            </w:r>
          </w:p>
        </w:tc>
        <w:tc>
          <w:tcPr>
            <w:tcW w:w="1287" w:type="dxa"/>
            <w:tcBorders>
              <w:top w:val="single" w:sz="4" w:space="0" w:color="000000"/>
              <w:left w:val="single" w:sz="4" w:space="0" w:color="000000"/>
              <w:bottom w:val="single" w:sz="4" w:space="0" w:color="000000"/>
              <w:right w:val="single" w:sz="4" w:space="0" w:color="000000"/>
            </w:tcBorders>
          </w:tcPr>
          <w:p w14:paraId="56E5F3EF" w14:textId="77777777" w:rsidR="008B7700" w:rsidRDefault="00891B9F">
            <w:pPr>
              <w:spacing w:after="0" w:line="259" w:lineRule="auto"/>
              <w:ind w:left="2" w:right="0" w:firstLine="0"/>
              <w:jc w:val="left"/>
            </w:pPr>
            <w:r>
              <w:rPr>
                <w:sz w:val="20"/>
              </w:rPr>
              <w:t xml:space="preserve"> </w:t>
            </w:r>
          </w:p>
        </w:tc>
        <w:tc>
          <w:tcPr>
            <w:tcW w:w="1205" w:type="dxa"/>
            <w:tcBorders>
              <w:top w:val="single" w:sz="4" w:space="0" w:color="000000"/>
              <w:left w:val="single" w:sz="4" w:space="0" w:color="000000"/>
              <w:bottom w:val="single" w:sz="4" w:space="0" w:color="000000"/>
              <w:right w:val="single" w:sz="4" w:space="0" w:color="000000"/>
            </w:tcBorders>
          </w:tcPr>
          <w:p w14:paraId="4ECC0585" w14:textId="77777777" w:rsidR="008B7700" w:rsidRDefault="00891B9F">
            <w:pPr>
              <w:spacing w:after="0" w:line="259" w:lineRule="auto"/>
              <w:ind w:left="0" w:right="0" w:firstLine="0"/>
              <w:jc w:val="left"/>
            </w:pPr>
            <w:r>
              <w:rPr>
                <w:sz w:val="20"/>
              </w:rPr>
              <w:t xml:space="preserve"> </w:t>
            </w:r>
          </w:p>
        </w:tc>
      </w:tr>
      <w:tr w:rsidR="008B7700" w14:paraId="627ED094" w14:textId="77777777">
        <w:trPr>
          <w:trHeight w:val="240"/>
        </w:trPr>
        <w:tc>
          <w:tcPr>
            <w:tcW w:w="1714" w:type="dxa"/>
            <w:tcBorders>
              <w:top w:val="single" w:sz="4" w:space="0" w:color="000000"/>
              <w:left w:val="single" w:sz="4" w:space="0" w:color="000000"/>
              <w:bottom w:val="single" w:sz="4" w:space="0" w:color="000000"/>
              <w:right w:val="single" w:sz="4" w:space="0" w:color="000000"/>
            </w:tcBorders>
          </w:tcPr>
          <w:p w14:paraId="0C196A61" w14:textId="77777777" w:rsidR="008B7700" w:rsidRDefault="00891B9F">
            <w:pPr>
              <w:spacing w:after="0" w:line="259" w:lineRule="auto"/>
              <w:ind w:left="3" w:right="0" w:firstLine="0"/>
              <w:jc w:val="left"/>
            </w:pPr>
            <w:r>
              <w:rPr>
                <w:sz w:val="20"/>
              </w:rPr>
              <w:t xml:space="preserve">5.2 </w:t>
            </w:r>
          </w:p>
        </w:tc>
        <w:tc>
          <w:tcPr>
            <w:tcW w:w="2765" w:type="dxa"/>
            <w:tcBorders>
              <w:top w:val="single" w:sz="4" w:space="0" w:color="000000"/>
              <w:left w:val="single" w:sz="4" w:space="0" w:color="000000"/>
              <w:bottom w:val="single" w:sz="4" w:space="0" w:color="000000"/>
              <w:right w:val="single" w:sz="4" w:space="0" w:color="000000"/>
            </w:tcBorders>
          </w:tcPr>
          <w:p w14:paraId="4612C9A7" w14:textId="77777777" w:rsidR="008B7700" w:rsidRDefault="00891B9F">
            <w:pPr>
              <w:spacing w:after="0" w:line="259" w:lineRule="auto"/>
              <w:ind w:left="0" w:right="0" w:firstLine="0"/>
              <w:jc w:val="left"/>
            </w:pPr>
            <w:r>
              <w:rPr>
                <w:sz w:val="20"/>
              </w:rPr>
              <w:t xml:space="preserve"> </w:t>
            </w:r>
          </w:p>
        </w:tc>
        <w:tc>
          <w:tcPr>
            <w:tcW w:w="1599" w:type="dxa"/>
            <w:tcBorders>
              <w:top w:val="single" w:sz="4" w:space="0" w:color="000000"/>
              <w:left w:val="single" w:sz="4" w:space="0" w:color="000000"/>
              <w:bottom w:val="single" w:sz="4" w:space="0" w:color="000000"/>
              <w:right w:val="single" w:sz="4" w:space="0" w:color="000000"/>
            </w:tcBorders>
          </w:tcPr>
          <w:p w14:paraId="59CEF145" w14:textId="77777777" w:rsidR="008B7700" w:rsidRDefault="00891B9F">
            <w:pPr>
              <w:spacing w:after="0" w:line="259" w:lineRule="auto"/>
              <w:ind w:left="0" w:right="0" w:firstLine="0"/>
              <w:jc w:val="left"/>
            </w:pPr>
            <w:r>
              <w:rPr>
                <w:sz w:val="20"/>
              </w:rPr>
              <w:t xml:space="preserve"> </w:t>
            </w:r>
          </w:p>
        </w:tc>
        <w:tc>
          <w:tcPr>
            <w:tcW w:w="1601" w:type="dxa"/>
            <w:tcBorders>
              <w:top w:val="single" w:sz="4" w:space="0" w:color="000000"/>
              <w:left w:val="single" w:sz="4" w:space="0" w:color="000000"/>
              <w:bottom w:val="single" w:sz="4" w:space="0" w:color="000000"/>
              <w:right w:val="single" w:sz="4" w:space="0" w:color="000000"/>
            </w:tcBorders>
          </w:tcPr>
          <w:p w14:paraId="730AC997" w14:textId="77777777" w:rsidR="008B7700" w:rsidRDefault="00891B9F">
            <w:pPr>
              <w:spacing w:after="0" w:line="259" w:lineRule="auto"/>
              <w:ind w:left="2" w:right="0" w:firstLine="0"/>
              <w:jc w:val="left"/>
            </w:pPr>
            <w:r>
              <w:rPr>
                <w:sz w:val="20"/>
              </w:rPr>
              <w:t xml:space="preserve"> </w:t>
            </w:r>
          </w:p>
        </w:tc>
        <w:tc>
          <w:tcPr>
            <w:tcW w:w="1287" w:type="dxa"/>
            <w:tcBorders>
              <w:top w:val="single" w:sz="4" w:space="0" w:color="000000"/>
              <w:left w:val="single" w:sz="4" w:space="0" w:color="000000"/>
              <w:bottom w:val="single" w:sz="4" w:space="0" w:color="000000"/>
              <w:right w:val="single" w:sz="4" w:space="0" w:color="000000"/>
            </w:tcBorders>
          </w:tcPr>
          <w:p w14:paraId="7FE4AAC6" w14:textId="77777777" w:rsidR="008B7700" w:rsidRDefault="00891B9F">
            <w:pPr>
              <w:spacing w:after="0" w:line="259" w:lineRule="auto"/>
              <w:ind w:left="2" w:right="0" w:firstLine="0"/>
              <w:jc w:val="left"/>
            </w:pPr>
            <w:r>
              <w:rPr>
                <w:sz w:val="20"/>
              </w:rPr>
              <w:t xml:space="preserve"> </w:t>
            </w:r>
          </w:p>
        </w:tc>
        <w:tc>
          <w:tcPr>
            <w:tcW w:w="1205" w:type="dxa"/>
            <w:tcBorders>
              <w:top w:val="single" w:sz="4" w:space="0" w:color="000000"/>
              <w:left w:val="single" w:sz="4" w:space="0" w:color="000000"/>
              <w:bottom w:val="single" w:sz="4" w:space="0" w:color="000000"/>
              <w:right w:val="single" w:sz="4" w:space="0" w:color="000000"/>
            </w:tcBorders>
          </w:tcPr>
          <w:p w14:paraId="02787721" w14:textId="77777777" w:rsidR="008B7700" w:rsidRDefault="00891B9F">
            <w:pPr>
              <w:spacing w:after="0" w:line="259" w:lineRule="auto"/>
              <w:ind w:left="0" w:right="0" w:firstLine="0"/>
              <w:jc w:val="left"/>
            </w:pPr>
            <w:r>
              <w:rPr>
                <w:sz w:val="20"/>
              </w:rPr>
              <w:t xml:space="preserve"> </w:t>
            </w:r>
          </w:p>
        </w:tc>
      </w:tr>
      <w:tr w:rsidR="008B7700" w14:paraId="50A40B7D" w14:textId="77777777">
        <w:trPr>
          <w:trHeight w:val="497"/>
        </w:trPr>
        <w:tc>
          <w:tcPr>
            <w:tcW w:w="10171" w:type="dxa"/>
            <w:gridSpan w:val="6"/>
            <w:tcBorders>
              <w:top w:val="single" w:sz="4" w:space="0" w:color="000000"/>
              <w:left w:val="single" w:sz="4" w:space="0" w:color="000000"/>
              <w:bottom w:val="single" w:sz="4" w:space="0" w:color="000000"/>
              <w:right w:val="single" w:sz="4" w:space="0" w:color="000000"/>
            </w:tcBorders>
          </w:tcPr>
          <w:p w14:paraId="3614A253" w14:textId="77777777" w:rsidR="008B7700" w:rsidRDefault="00891B9F">
            <w:pPr>
              <w:spacing w:after="0" w:line="259" w:lineRule="auto"/>
              <w:ind w:left="3" w:right="1811" w:firstLine="0"/>
              <w:jc w:val="left"/>
            </w:pPr>
            <w:r>
              <w:rPr>
                <w:sz w:val="20"/>
              </w:rPr>
              <w:t>6. Составьте список из бизнес-идей, основанных на товарах, услугах не требующих  вложения денег (например, ДРОПШИППИНГ</w:t>
            </w:r>
            <w:r>
              <w:rPr>
                <w:sz w:val="20"/>
                <w:vertAlign w:val="superscript"/>
              </w:rPr>
              <w:t>6</w:t>
            </w:r>
            <w:r>
              <w:rPr>
                <w:sz w:val="20"/>
              </w:rPr>
              <w:t xml:space="preserve">) – что это? – смотри короткое видео по ссылке).  </w:t>
            </w:r>
          </w:p>
        </w:tc>
      </w:tr>
      <w:tr w:rsidR="008B7700" w14:paraId="6C346D99" w14:textId="77777777">
        <w:trPr>
          <w:trHeight w:val="240"/>
        </w:trPr>
        <w:tc>
          <w:tcPr>
            <w:tcW w:w="1714" w:type="dxa"/>
            <w:tcBorders>
              <w:top w:val="single" w:sz="4" w:space="0" w:color="000000"/>
              <w:left w:val="single" w:sz="4" w:space="0" w:color="000000"/>
              <w:bottom w:val="single" w:sz="4" w:space="0" w:color="000000"/>
              <w:right w:val="single" w:sz="4" w:space="0" w:color="000000"/>
            </w:tcBorders>
          </w:tcPr>
          <w:p w14:paraId="4059A33C" w14:textId="77777777" w:rsidR="008B7700" w:rsidRDefault="00891B9F">
            <w:pPr>
              <w:spacing w:after="0" w:line="259" w:lineRule="auto"/>
              <w:ind w:left="3" w:right="0" w:firstLine="0"/>
              <w:jc w:val="left"/>
            </w:pPr>
            <w:r>
              <w:rPr>
                <w:sz w:val="20"/>
              </w:rPr>
              <w:t xml:space="preserve">6.1 </w:t>
            </w:r>
          </w:p>
        </w:tc>
        <w:tc>
          <w:tcPr>
            <w:tcW w:w="2765" w:type="dxa"/>
            <w:tcBorders>
              <w:top w:val="single" w:sz="4" w:space="0" w:color="000000"/>
              <w:left w:val="single" w:sz="4" w:space="0" w:color="000000"/>
              <w:bottom w:val="single" w:sz="4" w:space="0" w:color="000000"/>
              <w:right w:val="single" w:sz="4" w:space="0" w:color="000000"/>
            </w:tcBorders>
          </w:tcPr>
          <w:p w14:paraId="49D8130E" w14:textId="77777777" w:rsidR="008B7700" w:rsidRDefault="00891B9F">
            <w:pPr>
              <w:spacing w:after="0" w:line="259" w:lineRule="auto"/>
              <w:ind w:left="0" w:right="0" w:firstLine="0"/>
              <w:jc w:val="left"/>
            </w:pPr>
            <w:r>
              <w:rPr>
                <w:sz w:val="20"/>
              </w:rPr>
              <w:t xml:space="preserve"> </w:t>
            </w:r>
          </w:p>
        </w:tc>
        <w:tc>
          <w:tcPr>
            <w:tcW w:w="1599" w:type="dxa"/>
            <w:tcBorders>
              <w:top w:val="single" w:sz="4" w:space="0" w:color="000000"/>
              <w:left w:val="single" w:sz="4" w:space="0" w:color="000000"/>
              <w:bottom w:val="single" w:sz="4" w:space="0" w:color="000000"/>
              <w:right w:val="single" w:sz="4" w:space="0" w:color="000000"/>
            </w:tcBorders>
          </w:tcPr>
          <w:p w14:paraId="015FED43" w14:textId="77777777" w:rsidR="008B7700" w:rsidRDefault="00891B9F">
            <w:pPr>
              <w:spacing w:after="0" w:line="259" w:lineRule="auto"/>
              <w:ind w:left="0" w:right="0" w:firstLine="0"/>
              <w:jc w:val="left"/>
            </w:pPr>
            <w:r>
              <w:rPr>
                <w:sz w:val="20"/>
              </w:rPr>
              <w:t xml:space="preserve"> </w:t>
            </w:r>
          </w:p>
        </w:tc>
        <w:tc>
          <w:tcPr>
            <w:tcW w:w="1601" w:type="dxa"/>
            <w:tcBorders>
              <w:top w:val="single" w:sz="4" w:space="0" w:color="000000"/>
              <w:left w:val="single" w:sz="4" w:space="0" w:color="000000"/>
              <w:bottom w:val="single" w:sz="4" w:space="0" w:color="000000"/>
              <w:right w:val="single" w:sz="4" w:space="0" w:color="000000"/>
            </w:tcBorders>
          </w:tcPr>
          <w:p w14:paraId="581DC967" w14:textId="77777777" w:rsidR="008B7700" w:rsidRDefault="00891B9F">
            <w:pPr>
              <w:spacing w:after="0" w:line="259" w:lineRule="auto"/>
              <w:ind w:left="2" w:right="0" w:firstLine="0"/>
              <w:jc w:val="left"/>
            </w:pPr>
            <w:r>
              <w:rPr>
                <w:sz w:val="20"/>
              </w:rPr>
              <w:t xml:space="preserve"> </w:t>
            </w:r>
          </w:p>
        </w:tc>
        <w:tc>
          <w:tcPr>
            <w:tcW w:w="1287" w:type="dxa"/>
            <w:tcBorders>
              <w:top w:val="single" w:sz="4" w:space="0" w:color="000000"/>
              <w:left w:val="single" w:sz="4" w:space="0" w:color="000000"/>
              <w:bottom w:val="single" w:sz="4" w:space="0" w:color="000000"/>
              <w:right w:val="single" w:sz="4" w:space="0" w:color="000000"/>
            </w:tcBorders>
          </w:tcPr>
          <w:p w14:paraId="09C458C0" w14:textId="77777777" w:rsidR="008B7700" w:rsidRDefault="00891B9F">
            <w:pPr>
              <w:spacing w:after="0" w:line="259" w:lineRule="auto"/>
              <w:ind w:left="2" w:right="0" w:firstLine="0"/>
              <w:jc w:val="left"/>
            </w:pPr>
            <w:r>
              <w:rPr>
                <w:sz w:val="20"/>
              </w:rPr>
              <w:t xml:space="preserve"> </w:t>
            </w:r>
          </w:p>
        </w:tc>
        <w:tc>
          <w:tcPr>
            <w:tcW w:w="1205" w:type="dxa"/>
            <w:tcBorders>
              <w:top w:val="single" w:sz="4" w:space="0" w:color="000000"/>
              <w:left w:val="single" w:sz="4" w:space="0" w:color="000000"/>
              <w:bottom w:val="single" w:sz="4" w:space="0" w:color="000000"/>
              <w:right w:val="single" w:sz="4" w:space="0" w:color="000000"/>
            </w:tcBorders>
          </w:tcPr>
          <w:p w14:paraId="4C8D8502" w14:textId="77777777" w:rsidR="008B7700" w:rsidRDefault="00891B9F">
            <w:pPr>
              <w:spacing w:after="0" w:line="259" w:lineRule="auto"/>
              <w:ind w:left="0" w:right="0" w:firstLine="0"/>
              <w:jc w:val="left"/>
            </w:pPr>
            <w:r>
              <w:rPr>
                <w:sz w:val="20"/>
              </w:rPr>
              <w:t xml:space="preserve"> </w:t>
            </w:r>
          </w:p>
        </w:tc>
      </w:tr>
      <w:tr w:rsidR="008B7700" w14:paraId="35E5276F" w14:textId="77777777">
        <w:trPr>
          <w:trHeight w:val="240"/>
        </w:trPr>
        <w:tc>
          <w:tcPr>
            <w:tcW w:w="1714" w:type="dxa"/>
            <w:tcBorders>
              <w:top w:val="single" w:sz="4" w:space="0" w:color="000000"/>
              <w:left w:val="single" w:sz="4" w:space="0" w:color="000000"/>
              <w:bottom w:val="single" w:sz="4" w:space="0" w:color="000000"/>
              <w:right w:val="single" w:sz="4" w:space="0" w:color="000000"/>
            </w:tcBorders>
          </w:tcPr>
          <w:p w14:paraId="325D788D" w14:textId="77777777" w:rsidR="008B7700" w:rsidRDefault="00891B9F">
            <w:pPr>
              <w:spacing w:after="0" w:line="259" w:lineRule="auto"/>
              <w:ind w:left="3" w:right="0" w:firstLine="0"/>
              <w:jc w:val="left"/>
            </w:pPr>
            <w:r>
              <w:rPr>
                <w:sz w:val="20"/>
              </w:rPr>
              <w:t xml:space="preserve">6.2 </w:t>
            </w:r>
          </w:p>
        </w:tc>
        <w:tc>
          <w:tcPr>
            <w:tcW w:w="2765" w:type="dxa"/>
            <w:tcBorders>
              <w:top w:val="single" w:sz="4" w:space="0" w:color="000000"/>
              <w:left w:val="single" w:sz="4" w:space="0" w:color="000000"/>
              <w:bottom w:val="single" w:sz="4" w:space="0" w:color="000000"/>
              <w:right w:val="single" w:sz="4" w:space="0" w:color="000000"/>
            </w:tcBorders>
          </w:tcPr>
          <w:p w14:paraId="46E67757" w14:textId="77777777" w:rsidR="008B7700" w:rsidRDefault="00891B9F">
            <w:pPr>
              <w:spacing w:after="0" w:line="259" w:lineRule="auto"/>
              <w:ind w:left="0" w:right="0" w:firstLine="0"/>
              <w:jc w:val="left"/>
            </w:pPr>
            <w:r>
              <w:rPr>
                <w:sz w:val="20"/>
              </w:rPr>
              <w:t xml:space="preserve"> </w:t>
            </w:r>
          </w:p>
        </w:tc>
        <w:tc>
          <w:tcPr>
            <w:tcW w:w="1599" w:type="dxa"/>
            <w:tcBorders>
              <w:top w:val="single" w:sz="4" w:space="0" w:color="000000"/>
              <w:left w:val="single" w:sz="4" w:space="0" w:color="000000"/>
              <w:bottom w:val="single" w:sz="4" w:space="0" w:color="000000"/>
              <w:right w:val="single" w:sz="4" w:space="0" w:color="000000"/>
            </w:tcBorders>
          </w:tcPr>
          <w:p w14:paraId="127D0E57" w14:textId="77777777" w:rsidR="008B7700" w:rsidRDefault="00891B9F">
            <w:pPr>
              <w:spacing w:after="0" w:line="259" w:lineRule="auto"/>
              <w:ind w:left="0" w:right="0" w:firstLine="0"/>
              <w:jc w:val="left"/>
            </w:pPr>
            <w:r>
              <w:rPr>
                <w:sz w:val="20"/>
              </w:rPr>
              <w:t xml:space="preserve"> </w:t>
            </w:r>
          </w:p>
        </w:tc>
        <w:tc>
          <w:tcPr>
            <w:tcW w:w="1601" w:type="dxa"/>
            <w:tcBorders>
              <w:top w:val="single" w:sz="4" w:space="0" w:color="000000"/>
              <w:left w:val="single" w:sz="4" w:space="0" w:color="000000"/>
              <w:bottom w:val="single" w:sz="4" w:space="0" w:color="000000"/>
              <w:right w:val="single" w:sz="4" w:space="0" w:color="000000"/>
            </w:tcBorders>
          </w:tcPr>
          <w:p w14:paraId="629BC8E4" w14:textId="77777777" w:rsidR="008B7700" w:rsidRDefault="00891B9F">
            <w:pPr>
              <w:spacing w:after="0" w:line="259" w:lineRule="auto"/>
              <w:ind w:left="2" w:right="0" w:firstLine="0"/>
              <w:jc w:val="left"/>
            </w:pPr>
            <w:r>
              <w:rPr>
                <w:sz w:val="20"/>
              </w:rPr>
              <w:t xml:space="preserve"> </w:t>
            </w:r>
          </w:p>
        </w:tc>
        <w:tc>
          <w:tcPr>
            <w:tcW w:w="1287" w:type="dxa"/>
            <w:tcBorders>
              <w:top w:val="single" w:sz="4" w:space="0" w:color="000000"/>
              <w:left w:val="single" w:sz="4" w:space="0" w:color="000000"/>
              <w:bottom w:val="single" w:sz="4" w:space="0" w:color="000000"/>
              <w:right w:val="single" w:sz="4" w:space="0" w:color="000000"/>
            </w:tcBorders>
          </w:tcPr>
          <w:p w14:paraId="0D76AFE4" w14:textId="77777777" w:rsidR="008B7700" w:rsidRDefault="00891B9F">
            <w:pPr>
              <w:spacing w:after="0" w:line="259" w:lineRule="auto"/>
              <w:ind w:left="2" w:right="0" w:firstLine="0"/>
              <w:jc w:val="left"/>
            </w:pPr>
            <w:r>
              <w:rPr>
                <w:sz w:val="20"/>
              </w:rPr>
              <w:t xml:space="preserve"> </w:t>
            </w:r>
          </w:p>
        </w:tc>
        <w:tc>
          <w:tcPr>
            <w:tcW w:w="1205" w:type="dxa"/>
            <w:tcBorders>
              <w:top w:val="single" w:sz="4" w:space="0" w:color="000000"/>
              <w:left w:val="single" w:sz="4" w:space="0" w:color="000000"/>
              <w:bottom w:val="single" w:sz="4" w:space="0" w:color="000000"/>
              <w:right w:val="single" w:sz="4" w:space="0" w:color="000000"/>
            </w:tcBorders>
          </w:tcPr>
          <w:p w14:paraId="1D46883C" w14:textId="77777777" w:rsidR="008B7700" w:rsidRDefault="00891B9F">
            <w:pPr>
              <w:spacing w:after="0" w:line="259" w:lineRule="auto"/>
              <w:ind w:left="0" w:right="0" w:firstLine="0"/>
              <w:jc w:val="left"/>
            </w:pPr>
            <w:r>
              <w:rPr>
                <w:sz w:val="20"/>
              </w:rPr>
              <w:t xml:space="preserve"> </w:t>
            </w:r>
          </w:p>
        </w:tc>
      </w:tr>
      <w:tr w:rsidR="008B7700" w14:paraId="6D94402B" w14:textId="77777777">
        <w:trPr>
          <w:trHeight w:val="240"/>
        </w:trPr>
        <w:tc>
          <w:tcPr>
            <w:tcW w:w="10171" w:type="dxa"/>
            <w:gridSpan w:val="6"/>
            <w:tcBorders>
              <w:top w:val="single" w:sz="4" w:space="0" w:color="000000"/>
              <w:left w:val="single" w:sz="4" w:space="0" w:color="000000"/>
              <w:bottom w:val="single" w:sz="4" w:space="0" w:color="000000"/>
              <w:right w:val="single" w:sz="4" w:space="0" w:color="000000"/>
            </w:tcBorders>
          </w:tcPr>
          <w:p w14:paraId="3326ABA9" w14:textId="77777777" w:rsidR="008B7700" w:rsidRDefault="00891B9F">
            <w:pPr>
              <w:spacing w:after="0" w:line="259" w:lineRule="auto"/>
              <w:ind w:left="0" w:right="50" w:firstLine="0"/>
              <w:jc w:val="center"/>
            </w:pPr>
            <w:r>
              <w:rPr>
                <w:sz w:val="20"/>
              </w:rPr>
              <w:t xml:space="preserve">Дополнительные способы поиска </w:t>
            </w:r>
          </w:p>
        </w:tc>
      </w:tr>
      <w:tr w:rsidR="008B7700" w14:paraId="0E081BAA" w14:textId="77777777">
        <w:trPr>
          <w:trHeight w:val="245"/>
        </w:trPr>
        <w:tc>
          <w:tcPr>
            <w:tcW w:w="10171" w:type="dxa"/>
            <w:gridSpan w:val="6"/>
            <w:tcBorders>
              <w:top w:val="single" w:sz="4" w:space="0" w:color="000000"/>
              <w:left w:val="single" w:sz="4" w:space="0" w:color="000000"/>
              <w:bottom w:val="single" w:sz="4" w:space="0" w:color="000000"/>
              <w:right w:val="single" w:sz="4" w:space="0" w:color="000000"/>
            </w:tcBorders>
          </w:tcPr>
          <w:p w14:paraId="6B6EA04A" w14:textId="77777777" w:rsidR="008B7700" w:rsidRDefault="00891B9F">
            <w:pPr>
              <w:spacing w:after="0" w:line="259" w:lineRule="auto"/>
              <w:ind w:left="3" w:right="0" w:firstLine="0"/>
              <w:jc w:val="left"/>
            </w:pPr>
            <w:r>
              <w:rPr>
                <w:sz w:val="20"/>
                <w:u w:val="single" w:color="000000"/>
              </w:rPr>
              <w:t xml:space="preserve">7. Составьте идею бизнеса, не требующего уплаты налогов </w:t>
            </w:r>
            <w:r>
              <w:rPr>
                <w:sz w:val="20"/>
              </w:rPr>
              <w:t>(налоговые каникулы для ИП)</w:t>
            </w:r>
            <w:r>
              <w:rPr>
                <w:sz w:val="20"/>
                <w:vertAlign w:val="superscript"/>
              </w:rPr>
              <w:t>7</w:t>
            </w:r>
            <w:r>
              <w:rPr>
                <w:sz w:val="20"/>
              </w:rPr>
              <w:t xml:space="preserve"> </w:t>
            </w:r>
          </w:p>
        </w:tc>
      </w:tr>
      <w:tr w:rsidR="008B7700" w14:paraId="45480282" w14:textId="77777777">
        <w:trPr>
          <w:trHeight w:val="240"/>
        </w:trPr>
        <w:tc>
          <w:tcPr>
            <w:tcW w:w="1714" w:type="dxa"/>
            <w:tcBorders>
              <w:top w:val="single" w:sz="4" w:space="0" w:color="000000"/>
              <w:left w:val="single" w:sz="4" w:space="0" w:color="000000"/>
              <w:bottom w:val="single" w:sz="4" w:space="0" w:color="000000"/>
              <w:right w:val="single" w:sz="4" w:space="0" w:color="000000"/>
            </w:tcBorders>
          </w:tcPr>
          <w:p w14:paraId="681A0812" w14:textId="77777777" w:rsidR="008B7700" w:rsidRDefault="00891B9F">
            <w:pPr>
              <w:spacing w:after="0" w:line="259" w:lineRule="auto"/>
              <w:ind w:left="3" w:right="0" w:firstLine="0"/>
              <w:jc w:val="left"/>
            </w:pPr>
            <w:r>
              <w:rPr>
                <w:sz w:val="20"/>
              </w:rPr>
              <w:t xml:space="preserve">7.1 </w:t>
            </w:r>
          </w:p>
        </w:tc>
        <w:tc>
          <w:tcPr>
            <w:tcW w:w="2765" w:type="dxa"/>
            <w:tcBorders>
              <w:top w:val="single" w:sz="4" w:space="0" w:color="000000"/>
              <w:left w:val="single" w:sz="4" w:space="0" w:color="000000"/>
              <w:bottom w:val="single" w:sz="4" w:space="0" w:color="000000"/>
              <w:right w:val="single" w:sz="4" w:space="0" w:color="000000"/>
            </w:tcBorders>
          </w:tcPr>
          <w:p w14:paraId="49B48709" w14:textId="77777777" w:rsidR="008B7700" w:rsidRDefault="00891B9F">
            <w:pPr>
              <w:spacing w:after="0" w:line="259" w:lineRule="auto"/>
              <w:ind w:left="0" w:right="0" w:firstLine="0"/>
              <w:jc w:val="left"/>
            </w:pPr>
            <w:r>
              <w:rPr>
                <w:sz w:val="20"/>
              </w:rPr>
              <w:t xml:space="preserve"> </w:t>
            </w:r>
          </w:p>
        </w:tc>
        <w:tc>
          <w:tcPr>
            <w:tcW w:w="1599" w:type="dxa"/>
            <w:tcBorders>
              <w:top w:val="single" w:sz="4" w:space="0" w:color="000000"/>
              <w:left w:val="single" w:sz="4" w:space="0" w:color="000000"/>
              <w:bottom w:val="single" w:sz="4" w:space="0" w:color="000000"/>
              <w:right w:val="single" w:sz="4" w:space="0" w:color="000000"/>
            </w:tcBorders>
          </w:tcPr>
          <w:p w14:paraId="2DAD3EB6" w14:textId="77777777" w:rsidR="008B7700" w:rsidRDefault="00891B9F">
            <w:pPr>
              <w:spacing w:after="0" w:line="259" w:lineRule="auto"/>
              <w:ind w:left="0" w:right="0" w:firstLine="0"/>
              <w:jc w:val="left"/>
            </w:pPr>
            <w:r>
              <w:rPr>
                <w:sz w:val="20"/>
              </w:rPr>
              <w:t xml:space="preserve"> </w:t>
            </w:r>
          </w:p>
        </w:tc>
        <w:tc>
          <w:tcPr>
            <w:tcW w:w="1601" w:type="dxa"/>
            <w:tcBorders>
              <w:top w:val="single" w:sz="4" w:space="0" w:color="000000"/>
              <w:left w:val="single" w:sz="4" w:space="0" w:color="000000"/>
              <w:bottom w:val="single" w:sz="4" w:space="0" w:color="000000"/>
              <w:right w:val="single" w:sz="4" w:space="0" w:color="000000"/>
            </w:tcBorders>
          </w:tcPr>
          <w:p w14:paraId="6A4B88CF" w14:textId="77777777" w:rsidR="008B7700" w:rsidRDefault="00891B9F">
            <w:pPr>
              <w:spacing w:after="0" w:line="259" w:lineRule="auto"/>
              <w:ind w:left="2" w:right="0" w:firstLine="0"/>
              <w:jc w:val="left"/>
            </w:pPr>
            <w:r>
              <w:rPr>
                <w:sz w:val="20"/>
              </w:rPr>
              <w:t xml:space="preserve"> </w:t>
            </w:r>
          </w:p>
        </w:tc>
        <w:tc>
          <w:tcPr>
            <w:tcW w:w="1287" w:type="dxa"/>
            <w:tcBorders>
              <w:top w:val="single" w:sz="4" w:space="0" w:color="000000"/>
              <w:left w:val="single" w:sz="4" w:space="0" w:color="000000"/>
              <w:bottom w:val="single" w:sz="4" w:space="0" w:color="000000"/>
              <w:right w:val="single" w:sz="4" w:space="0" w:color="000000"/>
            </w:tcBorders>
          </w:tcPr>
          <w:p w14:paraId="6ECC4BFB" w14:textId="77777777" w:rsidR="008B7700" w:rsidRDefault="00891B9F">
            <w:pPr>
              <w:spacing w:after="0" w:line="259" w:lineRule="auto"/>
              <w:ind w:left="2" w:right="0" w:firstLine="0"/>
              <w:jc w:val="left"/>
            </w:pPr>
            <w:r>
              <w:rPr>
                <w:sz w:val="20"/>
              </w:rPr>
              <w:t xml:space="preserve"> </w:t>
            </w:r>
          </w:p>
        </w:tc>
        <w:tc>
          <w:tcPr>
            <w:tcW w:w="1205" w:type="dxa"/>
            <w:tcBorders>
              <w:top w:val="single" w:sz="4" w:space="0" w:color="000000"/>
              <w:left w:val="single" w:sz="4" w:space="0" w:color="000000"/>
              <w:bottom w:val="single" w:sz="4" w:space="0" w:color="000000"/>
              <w:right w:val="single" w:sz="4" w:space="0" w:color="000000"/>
            </w:tcBorders>
          </w:tcPr>
          <w:p w14:paraId="2E8BD3C5" w14:textId="77777777" w:rsidR="008B7700" w:rsidRDefault="00891B9F">
            <w:pPr>
              <w:spacing w:after="0" w:line="259" w:lineRule="auto"/>
              <w:ind w:left="0" w:right="0" w:firstLine="0"/>
              <w:jc w:val="left"/>
            </w:pPr>
            <w:r>
              <w:rPr>
                <w:sz w:val="20"/>
              </w:rPr>
              <w:t xml:space="preserve"> </w:t>
            </w:r>
          </w:p>
        </w:tc>
      </w:tr>
    </w:tbl>
    <w:p w14:paraId="76951C2D" w14:textId="77777777" w:rsidR="008B7700" w:rsidRDefault="00891B9F">
      <w:pPr>
        <w:spacing w:after="8" w:line="259" w:lineRule="auto"/>
        <w:ind w:left="0" w:right="0" w:firstLine="0"/>
        <w:jc w:val="left"/>
      </w:pPr>
      <w:r>
        <w:rPr>
          <w:strike/>
          <w:sz w:val="20"/>
        </w:rPr>
        <w:t xml:space="preserve">                                                         </w:t>
      </w:r>
      <w:r>
        <w:rPr>
          <w:sz w:val="20"/>
        </w:rPr>
        <w:t xml:space="preserve"> </w:t>
      </w:r>
    </w:p>
    <w:p w14:paraId="5166DA37" w14:textId="77777777" w:rsidR="008B7700" w:rsidRDefault="00891B9F">
      <w:pPr>
        <w:numPr>
          <w:ilvl w:val="0"/>
          <w:numId w:val="6"/>
        </w:numPr>
        <w:spacing w:after="32" w:line="259" w:lineRule="auto"/>
        <w:ind w:right="0" w:hanging="106"/>
      </w:pPr>
      <w:r>
        <w:rPr>
          <w:sz w:val="18"/>
        </w:rPr>
        <w:t xml:space="preserve">Дополненная версия доступна ВКонтакте в группе «ШАГИ В БИЗНЕСЕ». URL: </w:t>
      </w:r>
      <w:hyperlink r:id="rId22">
        <w:r>
          <w:rPr>
            <w:b/>
            <w:color w:val="0000FF"/>
            <w:sz w:val="18"/>
            <w:u w:val="single" w:color="0000FF"/>
          </w:rPr>
          <w:t>vk.com/shagivbiznese</w:t>
        </w:r>
      </w:hyperlink>
      <w:hyperlink r:id="rId23">
        <w:r>
          <w:rPr>
            <w:sz w:val="18"/>
          </w:rPr>
          <w:t xml:space="preserve"> </w:t>
        </w:r>
      </w:hyperlink>
    </w:p>
    <w:p w14:paraId="71CE5129" w14:textId="77777777" w:rsidR="008B7700" w:rsidRDefault="00891B9F">
      <w:pPr>
        <w:numPr>
          <w:ilvl w:val="0"/>
          <w:numId w:val="6"/>
        </w:numPr>
        <w:spacing w:after="32" w:line="259" w:lineRule="auto"/>
        <w:ind w:right="0" w:hanging="106"/>
      </w:pPr>
      <w:r>
        <w:rPr>
          <w:sz w:val="18"/>
        </w:rPr>
        <w:t xml:space="preserve">Ссылка для просмотра количества интернет-запросов в поисковой системе Яндекс (нужна регистрация). URL: </w:t>
      </w:r>
      <w:hyperlink r:id="rId24">
        <w:r>
          <w:rPr>
            <w:color w:val="0000FF"/>
            <w:sz w:val="18"/>
            <w:u w:val="single" w:color="0000FF"/>
          </w:rPr>
          <w:t>http://wordstat.yandex.ru/</w:t>
        </w:r>
      </w:hyperlink>
      <w:hyperlink r:id="rId25">
        <w:r>
          <w:rPr>
            <w:sz w:val="18"/>
          </w:rPr>
          <w:t xml:space="preserve"> </w:t>
        </w:r>
      </w:hyperlink>
    </w:p>
    <w:p w14:paraId="130C824A" w14:textId="77777777" w:rsidR="008B7700" w:rsidRDefault="00891B9F">
      <w:pPr>
        <w:numPr>
          <w:ilvl w:val="0"/>
          <w:numId w:val="6"/>
        </w:numPr>
        <w:spacing w:after="32" w:line="259" w:lineRule="auto"/>
        <w:ind w:right="0" w:hanging="106"/>
      </w:pPr>
      <w:r>
        <w:rPr>
          <w:sz w:val="18"/>
        </w:rPr>
        <w:t xml:space="preserve">Ссылка для просмотра количества интернет-запросов в поисковой системе Google (нужна регистрация). URL: </w:t>
      </w:r>
      <w:hyperlink r:id="rId26" w:anchor="start">
        <w:r>
          <w:rPr>
            <w:color w:val="0000FF"/>
            <w:sz w:val="18"/>
            <w:u w:val="single" w:color="0000FF"/>
          </w:rPr>
          <w:t>https://adwords.google.com/ko/KeywordPlanner/Home?__u=1950084653&amp;__c=9978996823&amp;authuser=0#start</w:t>
        </w:r>
      </w:hyperlink>
      <w:hyperlink r:id="rId27" w:anchor="start">
        <w:r>
          <w:rPr>
            <w:sz w:val="18"/>
          </w:rPr>
          <w:t xml:space="preserve"> </w:t>
        </w:r>
      </w:hyperlink>
    </w:p>
    <w:p w14:paraId="61EF160A" w14:textId="77777777" w:rsidR="008B7700" w:rsidRDefault="00891B9F">
      <w:pPr>
        <w:numPr>
          <w:ilvl w:val="0"/>
          <w:numId w:val="6"/>
        </w:numPr>
        <w:spacing w:after="32" w:line="259" w:lineRule="auto"/>
        <w:ind w:right="0" w:hanging="106"/>
      </w:pPr>
      <w:r>
        <w:rPr>
          <w:sz w:val="18"/>
        </w:rPr>
        <w:t xml:space="preserve">Чтобы было понятно как формулировать </w:t>
      </w:r>
      <w:r>
        <w:rPr>
          <w:color w:val="392C37"/>
          <w:sz w:val="18"/>
        </w:rPr>
        <w:t>бизнес-идей, основанные на ваших увлечениях (хобби)</w:t>
      </w:r>
      <w:r>
        <w:rPr>
          <w:sz w:val="18"/>
        </w:rPr>
        <w:t>, посмотрите видео «</w:t>
      </w:r>
      <w:r>
        <w:rPr>
          <w:color w:val="222222"/>
          <w:sz w:val="18"/>
        </w:rPr>
        <w:t>Как выбрать бизнес-идею за 30 минут</w:t>
      </w:r>
      <w:r>
        <w:rPr>
          <w:sz w:val="18"/>
        </w:rPr>
        <w:t>». URL:</w:t>
      </w:r>
      <w:hyperlink r:id="rId28">
        <w:r>
          <w:rPr>
            <w:sz w:val="18"/>
          </w:rPr>
          <w:t xml:space="preserve"> </w:t>
        </w:r>
      </w:hyperlink>
      <w:hyperlink r:id="rId29">
        <w:r>
          <w:rPr>
            <w:color w:val="0000FF"/>
            <w:sz w:val="18"/>
            <w:u w:val="single" w:color="0000FF"/>
          </w:rPr>
          <w:t>http://www.youtube.com/watch?v=Xa44V3n2Z_4</w:t>
        </w:r>
      </w:hyperlink>
      <w:hyperlink r:id="rId30">
        <w:r>
          <w:rPr>
            <w:sz w:val="18"/>
          </w:rPr>
          <w:t xml:space="preserve"> </w:t>
        </w:r>
      </w:hyperlink>
    </w:p>
    <w:p w14:paraId="2C2D7093" w14:textId="77777777" w:rsidR="008B7700" w:rsidRDefault="00891B9F">
      <w:pPr>
        <w:numPr>
          <w:ilvl w:val="0"/>
          <w:numId w:val="6"/>
        </w:numPr>
        <w:spacing w:after="32" w:line="259" w:lineRule="auto"/>
        <w:ind w:right="0" w:hanging="106"/>
      </w:pPr>
      <w:r>
        <w:rPr>
          <w:sz w:val="18"/>
        </w:rPr>
        <w:t xml:space="preserve">Чтобы было понятно как формулировать бизнес-идей, основанные на существующих ПРОБЛЕМАХ, часто возникают у вас или ваших знакомых, в т. ч. на текущей, прошлой РАБОТЕ ПО НАЙМУ и/или УЧЕБЕ, посмотрите видео «Курс «Поиск и выбор бизнес-идеи». Лекция 1.1». URL: </w:t>
      </w:r>
      <w:hyperlink r:id="rId31">
        <w:r>
          <w:rPr>
            <w:color w:val="0000FF"/>
            <w:sz w:val="18"/>
            <w:u w:val="single" w:color="0000FF"/>
          </w:rPr>
          <w:t>http://www.youtube.com/watch?v=OxaUXqJPK6s</w:t>
        </w:r>
      </w:hyperlink>
      <w:hyperlink r:id="rId32">
        <w:r>
          <w:rPr>
            <w:sz w:val="18"/>
          </w:rPr>
          <w:t xml:space="preserve"> </w:t>
        </w:r>
      </w:hyperlink>
      <w:r>
        <w:rPr>
          <w:sz w:val="18"/>
        </w:rPr>
        <w:t xml:space="preserve">  </w:t>
      </w:r>
    </w:p>
    <w:p w14:paraId="6644834D" w14:textId="77777777" w:rsidR="008B7700" w:rsidRDefault="00891B9F">
      <w:pPr>
        <w:numPr>
          <w:ilvl w:val="0"/>
          <w:numId w:val="6"/>
        </w:numPr>
        <w:spacing w:after="32" w:line="259" w:lineRule="auto"/>
        <w:ind w:right="0" w:hanging="106"/>
      </w:pPr>
      <w:r>
        <w:rPr>
          <w:sz w:val="18"/>
        </w:rPr>
        <w:t xml:space="preserve">Чтобы узнать что такое дропшиппинг и почему он не требует вложения денег, смотри короткое видео «Что такое дропшиппинг? (плюс список поставщиков!)». URL: </w:t>
      </w:r>
      <w:hyperlink r:id="rId33">
        <w:r>
          <w:rPr>
            <w:color w:val="0000FF"/>
            <w:sz w:val="18"/>
            <w:u w:val="single" w:color="0000FF"/>
          </w:rPr>
          <w:t>https://www.youtube.com/watch?v=hss0L8cOV4U</w:t>
        </w:r>
      </w:hyperlink>
      <w:hyperlink r:id="rId34">
        <w:r>
          <w:rPr>
            <w:sz w:val="18"/>
          </w:rPr>
          <w:t xml:space="preserve"> </w:t>
        </w:r>
      </w:hyperlink>
      <w:r>
        <w:rPr>
          <w:sz w:val="18"/>
        </w:rPr>
        <w:t xml:space="preserve"> </w:t>
      </w:r>
    </w:p>
    <w:p w14:paraId="6D6E213F" w14:textId="77777777" w:rsidR="008B7700" w:rsidRDefault="00891B9F">
      <w:pPr>
        <w:numPr>
          <w:ilvl w:val="0"/>
          <w:numId w:val="6"/>
        </w:numPr>
        <w:spacing w:after="32" w:line="259" w:lineRule="auto"/>
        <w:ind w:right="0" w:hanging="106"/>
      </w:pPr>
      <w:r>
        <w:rPr>
          <w:sz w:val="18"/>
        </w:rPr>
        <w:t xml:space="preserve">Список видов деятельности, по которым не нужно платить налог с бизнеса 2 года (продлятся шесть лет: с 01.01.2015 по 31.12.2020), если Вы – впервые зарегистрировались как ИП и сразу применяете упрощенный или патентный режим </w:t>
      </w:r>
      <w:r>
        <w:rPr>
          <w:sz w:val="18"/>
        </w:rPr>
        <w:lastRenderedPageBreak/>
        <w:t xml:space="preserve">налогообложения после издания в вашем регионе соответствующего закона (см. </w:t>
      </w:r>
      <w:hyperlink r:id="rId35">
        <w:r>
          <w:rPr>
            <w:color w:val="0000FF"/>
            <w:sz w:val="18"/>
            <w:u w:val="single" w:color="0000FF"/>
          </w:rPr>
          <w:t>https://www.26</w:t>
        </w:r>
      </w:hyperlink>
      <w:hyperlink r:id="rId36">
        <w:r>
          <w:rPr>
            <w:color w:val="0000FF"/>
            <w:sz w:val="18"/>
            <w:u w:val="single" w:color="0000FF"/>
          </w:rPr>
          <w:t>-</w:t>
        </w:r>
      </w:hyperlink>
      <w:hyperlink r:id="rId37">
        <w:r>
          <w:rPr>
            <w:color w:val="0000FF"/>
            <w:sz w:val="18"/>
            <w:u w:val="single" w:color="0000FF"/>
          </w:rPr>
          <w:t>2.ru/files/e001/01</w:t>
        </w:r>
      </w:hyperlink>
      <w:hyperlink r:id="rId38"/>
      <w:hyperlink r:id="rId39">
        <w:r>
          <w:rPr>
            <w:color w:val="0000FF"/>
            <w:sz w:val="18"/>
            <w:u w:val="single" w:color="0000FF"/>
          </w:rPr>
          <w:t>2017/Svedeniya_o_prinyatykh_subektami_RF_zak.aktakh_o_nalogovykh_kanikulakh_na_01.07.2017.docx</w:t>
        </w:r>
      </w:hyperlink>
      <w:hyperlink r:id="rId40">
        <w:r>
          <w:rPr>
            <w:sz w:val="18"/>
          </w:rPr>
          <w:t>)</w:t>
        </w:r>
      </w:hyperlink>
      <w:r>
        <w:rPr>
          <w:sz w:val="18"/>
        </w:rPr>
        <w:t xml:space="preserve"> </w:t>
      </w:r>
    </w:p>
    <w:p w14:paraId="34FE6CE4" w14:textId="77777777" w:rsidR="008B7700" w:rsidRDefault="00891B9F">
      <w:pPr>
        <w:spacing w:after="3" w:line="265" w:lineRule="auto"/>
        <w:ind w:left="10" w:right="52"/>
        <w:jc w:val="right"/>
      </w:pPr>
      <w:r>
        <w:t>Окончание табл. 1.1</w:t>
      </w:r>
      <w:r>
        <w:rPr>
          <w:sz w:val="20"/>
        </w:rPr>
        <w:t xml:space="preserve"> </w:t>
      </w:r>
    </w:p>
    <w:tbl>
      <w:tblPr>
        <w:tblStyle w:val="TableGrid"/>
        <w:tblW w:w="10166" w:type="dxa"/>
        <w:tblInd w:w="-125" w:type="dxa"/>
        <w:tblCellMar>
          <w:top w:w="7" w:type="dxa"/>
          <w:left w:w="108" w:type="dxa"/>
          <w:right w:w="115" w:type="dxa"/>
        </w:tblCellMar>
        <w:tblLook w:val="04A0" w:firstRow="1" w:lastRow="0" w:firstColumn="1" w:lastColumn="0" w:noHBand="0" w:noVBand="1"/>
      </w:tblPr>
      <w:tblGrid>
        <w:gridCol w:w="1711"/>
        <w:gridCol w:w="2763"/>
        <w:gridCol w:w="1599"/>
        <w:gridCol w:w="1599"/>
        <w:gridCol w:w="1284"/>
        <w:gridCol w:w="1210"/>
      </w:tblGrid>
      <w:tr w:rsidR="008B7700" w14:paraId="3EAE8FF5" w14:textId="77777777">
        <w:trPr>
          <w:trHeight w:val="240"/>
        </w:trPr>
        <w:tc>
          <w:tcPr>
            <w:tcW w:w="1712" w:type="dxa"/>
            <w:tcBorders>
              <w:top w:val="single" w:sz="4" w:space="0" w:color="000000"/>
              <w:left w:val="single" w:sz="4" w:space="0" w:color="000000"/>
              <w:bottom w:val="single" w:sz="4" w:space="0" w:color="000000"/>
              <w:right w:val="single" w:sz="4" w:space="0" w:color="000000"/>
            </w:tcBorders>
          </w:tcPr>
          <w:p w14:paraId="1FA43C2C" w14:textId="77777777" w:rsidR="008B7700" w:rsidRDefault="00891B9F">
            <w:pPr>
              <w:spacing w:after="0" w:line="259" w:lineRule="auto"/>
              <w:ind w:left="9" w:right="0" w:firstLine="0"/>
              <w:jc w:val="center"/>
            </w:pPr>
            <w:r>
              <w:rPr>
                <w:sz w:val="20"/>
              </w:rPr>
              <w:t xml:space="preserve">1 </w:t>
            </w:r>
          </w:p>
        </w:tc>
        <w:tc>
          <w:tcPr>
            <w:tcW w:w="2763" w:type="dxa"/>
            <w:tcBorders>
              <w:top w:val="single" w:sz="4" w:space="0" w:color="000000"/>
              <w:left w:val="single" w:sz="4" w:space="0" w:color="000000"/>
              <w:bottom w:val="single" w:sz="4" w:space="0" w:color="000000"/>
              <w:right w:val="single" w:sz="4" w:space="0" w:color="000000"/>
            </w:tcBorders>
          </w:tcPr>
          <w:p w14:paraId="7AA5398D" w14:textId="77777777" w:rsidR="008B7700" w:rsidRDefault="00891B9F">
            <w:pPr>
              <w:spacing w:after="0" w:line="259" w:lineRule="auto"/>
              <w:ind w:left="9" w:right="0" w:firstLine="0"/>
              <w:jc w:val="center"/>
            </w:pPr>
            <w:r>
              <w:rPr>
                <w:sz w:val="20"/>
              </w:rPr>
              <w:t xml:space="preserve">2 </w:t>
            </w:r>
          </w:p>
        </w:tc>
        <w:tc>
          <w:tcPr>
            <w:tcW w:w="1599" w:type="dxa"/>
            <w:tcBorders>
              <w:top w:val="single" w:sz="4" w:space="0" w:color="000000"/>
              <w:left w:val="single" w:sz="4" w:space="0" w:color="000000"/>
              <w:bottom w:val="single" w:sz="4" w:space="0" w:color="000000"/>
              <w:right w:val="single" w:sz="4" w:space="0" w:color="000000"/>
            </w:tcBorders>
          </w:tcPr>
          <w:p w14:paraId="2F9DC0B2" w14:textId="77777777" w:rsidR="008B7700" w:rsidRDefault="00891B9F">
            <w:pPr>
              <w:spacing w:after="0" w:line="259" w:lineRule="auto"/>
              <w:ind w:left="11" w:right="0" w:firstLine="0"/>
              <w:jc w:val="center"/>
            </w:pPr>
            <w:r>
              <w:rPr>
                <w:sz w:val="20"/>
              </w:rPr>
              <w:t xml:space="preserve">3 </w:t>
            </w:r>
          </w:p>
        </w:tc>
        <w:tc>
          <w:tcPr>
            <w:tcW w:w="1599" w:type="dxa"/>
            <w:tcBorders>
              <w:top w:val="single" w:sz="4" w:space="0" w:color="000000"/>
              <w:left w:val="single" w:sz="4" w:space="0" w:color="000000"/>
              <w:bottom w:val="single" w:sz="4" w:space="0" w:color="000000"/>
              <w:right w:val="single" w:sz="4" w:space="0" w:color="000000"/>
            </w:tcBorders>
          </w:tcPr>
          <w:p w14:paraId="51F64AD9" w14:textId="77777777" w:rsidR="008B7700" w:rsidRDefault="00891B9F">
            <w:pPr>
              <w:spacing w:after="0" w:line="259" w:lineRule="auto"/>
              <w:ind w:left="7" w:right="0" w:firstLine="0"/>
              <w:jc w:val="center"/>
            </w:pPr>
            <w:r>
              <w:rPr>
                <w:sz w:val="20"/>
              </w:rPr>
              <w:t xml:space="preserve">4 </w:t>
            </w:r>
          </w:p>
        </w:tc>
        <w:tc>
          <w:tcPr>
            <w:tcW w:w="1284" w:type="dxa"/>
            <w:tcBorders>
              <w:top w:val="single" w:sz="4" w:space="0" w:color="000000"/>
              <w:left w:val="single" w:sz="4" w:space="0" w:color="000000"/>
              <w:bottom w:val="single" w:sz="4" w:space="0" w:color="000000"/>
              <w:right w:val="single" w:sz="4" w:space="0" w:color="000000"/>
            </w:tcBorders>
          </w:tcPr>
          <w:p w14:paraId="70A24D08" w14:textId="77777777" w:rsidR="008B7700" w:rsidRDefault="00891B9F">
            <w:pPr>
              <w:spacing w:after="0" w:line="259" w:lineRule="auto"/>
              <w:ind w:left="3" w:right="0" w:firstLine="0"/>
              <w:jc w:val="center"/>
            </w:pPr>
            <w:r>
              <w:rPr>
                <w:sz w:val="20"/>
              </w:rPr>
              <w:t xml:space="preserve">5 </w:t>
            </w:r>
          </w:p>
        </w:tc>
        <w:tc>
          <w:tcPr>
            <w:tcW w:w="1210" w:type="dxa"/>
            <w:tcBorders>
              <w:top w:val="single" w:sz="4" w:space="0" w:color="000000"/>
              <w:left w:val="single" w:sz="4" w:space="0" w:color="000000"/>
              <w:bottom w:val="single" w:sz="4" w:space="0" w:color="000000"/>
              <w:right w:val="single" w:sz="8" w:space="0" w:color="000000"/>
            </w:tcBorders>
          </w:tcPr>
          <w:p w14:paraId="1D7222D2" w14:textId="77777777" w:rsidR="008B7700" w:rsidRDefault="00891B9F">
            <w:pPr>
              <w:spacing w:after="0" w:line="259" w:lineRule="auto"/>
              <w:ind w:left="1" w:right="0" w:firstLine="0"/>
              <w:jc w:val="center"/>
            </w:pPr>
            <w:r>
              <w:rPr>
                <w:sz w:val="20"/>
              </w:rPr>
              <w:t xml:space="preserve">6 </w:t>
            </w:r>
          </w:p>
        </w:tc>
      </w:tr>
      <w:tr w:rsidR="008B7700" w14:paraId="192D9402" w14:textId="77777777">
        <w:trPr>
          <w:trHeight w:val="471"/>
        </w:trPr>
        <w:tc>
          <w:tcPr>
            <w:tcW w:w="10166" w:type="dxa"/>
            <w:gridSpan w:val="6"/>
            <w:tcBorders>
              <w:top w:val="single" w:sz="4" w:space="0" w:color="000000"/>
              <w:left w:val="single" w:sz="4" w:space="0" w:color="000000"/>
              <w:bottom w:val="single" w:sz="4" w:space="0" w:color="000000"/>
              <w:right w:val="single" w:sz="8" w:space="0" w:color="000000"/>
            </w:tcBorders>
          </w:tcPr>
          <w:p w14:paraId="49D57049" w14:textId="77777777" w:rsidR="008B7700" w:rsidRDefault="00891B9F">
            <w:pPr>
              <w:spacing w:after="14" w:line="259" w:lineRule="auto"/>
              <w:ind w:left="3" w:right="0" w:firstLine="0"/>
              <w:jc w:val="left"/>
            </w:pPr>
            <w:r>
              <w:rPr>
                <w:sz w:val="20"/>
              </w:rPr>
              <w:t>8.Составьте список из 1 бизнес-идеи, основанной на ЗАИМСТВОВАНИИ С ЗАРУБЕЖНЫХ, СТОЛИЧНЫХ РЫН-</w:t>
            </w:r>
          </w:p>
          <w:p w14:paraId="1C4188E6" w14:textId="77777777" w:rsidR="008B7700" w:rsidRDefault="00891B9F">
            <w:pPr>
              <w:spacing w:after="0" w:line="259" w:lineRule="auto"/>
              <w:ind w:left="3" w:right="0" w:firstLine="0"/>
              <w:jc w:val="left"/>
            </w:pPr>
            <w:r>
              <w:rPr>
                <w:sz w:val="20"/>
              </w:rPr>
              <w:t xml:space="preserve">КОВ </w:t>
            </w:r>
          </w:p>
        </w:tc>
      </w:tr>
      <w:tr w:rsidR="008B7700" w14:paraId="16DB5CF0" w14:textId="77777777">
        <w:trPr>
          <w:trHeight w:val="240"/>
        </w:trPr>
        <w:tc>
          <w:tcPr>
            <w:tcW w:w="1712" w:type="dxa"/>
            <w:tcBorders>
              <w:top w:val="single" w:sz="4" w:space="0" w:color="000000"/>
              <w:left w:val="single" w:sz="4" w:space="0" w:color="000000"/>
              <w:bottom w:val="single" w:sz="4" w:space="0" w:color="000000"/>
              <w:right w:val="single" w:sz="4" w:space="0" w:color="000000"/>
            </w:tcBorders>
          </w:tcPr>
          <w:p w14:paraId="0493C9E7" w14:textId="77777777" w:rsidR="008B7700" w:rsidRDefault="00891B9F">
            <w:pPr>
              <w:spacing w:after="0" w:line="259" w:lineRule="auto"/>
              <w:ind w:left="3" w:right="0" w:firstLine="0"/>
              <w:jc w:val="left"/>
            </w:pPr>
            <w:r>
              <w:rPr>
                <w:sz w:val="20"/>
              </w:rPr>
              <w:t xml:space="preserve">8.1 </w:t>
            </w:r>
          </w:p>
        </w:tc>
        <w:tc>
          <w:tcPr>
            <w:tcW w:w="2763" w:type="dxa"/>
            <w:tcBorders>
              <w:top w:val="single" w:sz="4" w:space="0" w:color="000000"/>
              <w:left w:val="single" w:sz="4" w:space="0" w:color="000000"/>
              <w:bottom w:val="single" w:sz="4" w:space="0" w:color="000000"/>
              <w:right w:val="single" w:sz="4" w:space="0" w:color="000000"/>
            </w:tcBorders>
          </w:tcPr>
          <w:p w14:paraId="34B546BC" w14:textId="77777777" w:rsidR="008B7700" w:rsidRDefault="00891B9F">
            <w:pPr>
              <w:spacing w:after="0" w:line="259" w:lineRule="auto"/>
              <w:ind w:left="2" w:right="0" w:firstLine="0"/>
              <w:jc w:val="left"/>
            </w:pPr>
            <w:r>
              <w:rPr>
                <w:sz w:val="20"/>
              </w:rPr>
              <w:t xml:space="preserve"> </w:t>
            </w:r>
          </w:p>
        </w:tc>
        <w:tc>
          <w:tcPr>
            <w:tcW w:w="1599" w:type="dxa"/>
            <w:tcBorders>
              <w:top w:val="single" w:sz="4" w:space="0" w:color="000000"/>
              <w:left w:val="single" w:sz="4" w:space="0" w:color="000000"/>
              <w:bottom w:val="single" w:sz="4" w:space="0" w:color="000000"/>
              <w:right w:val="single" w:sz="4" w:space="0" w:color="000000"/>
            </w:tcBorders>
          </w:tcPr>
          <w:p w14:paraId="29676D65" w14:textId="77777777" w:rsidR="008B7700" w:rsidRDefault="00891B9F">
            <w:pPr>
              <w:spacing w:after="0" w:line="259" w:lineRule="auto"/>
              <w:ind w:left="3" w:right="0" w:firstLine="0"/>
              <w:jc w:val="left"/>
            </w:pPr>
            <w:r>
              <w:rPr>
                <w:sz w:val="20"/>
              </w:rPr>
              <w:t xml:space="preserve"> </w:t>
            </w:r>
          </w:p>
        </w:tc>
        <w:tc>
          <w:tcPr>
            <w:tcW w:w="1599" w:type="dxa"/>
            <w:tcBorders>
              <w:top w:val="single" w:sz="4" w:space="0" w:color="000000"/>
              <w:left w:val="single" w:sz="4" w:space="0" w:color="000000"/>
              <w:bottom w:val="single" w:sz="4" w:space="0" w:color="000000"/>
              <w:right w:val="single" w:sz="4" w:space="0" w:color="000000"/>
            </w:tcBorders>
          </w:tcPr>
          <w:p w14:paraId="7FDC8006" w14:textId="77777777" w:rsidR="008B7700" w:rsidRDefault="00891B9F">
            <w:pPr>
              <w:spacing w:after="0" w:line="259" w:lineRule="auto"/>
              <w:ind w:left="0" w:right="0" w:firstLine="0"/>
              <w:jc w:val="left"/>
            </w:pPr>
            <w:r>
              <w:rPr>
                <w:sz w:val="20"/>
              </w:rPr>
              <w:t xml:space="preserve"> </w:t>
            </w:r>
          </w:p>
        </w:tc>
        <w:tc>
          <w:tcPr>
            <w:tcW w:w="1284" w:type="dxa"/>
            <w:tcBorders>
              <w:top w:val="single" w:sz="4" w:space="0" w:color="000000"/>
              <w:left w:val="single" w:sz="4" w:space="0" w:color="000000"/>
              <w:bottom w:val="single" w:sz="4" w:space="0" w:color="000000"/>
              <w:right w:val="single" w:sz="4" w:space="0" w:color="000000"/>
            </w:tcBorders>
          </w:tcPr>
          <w:p w14:paraId="49285932" w14:textId="77777777" w:rsidR="008B7700" w:rsidRDefault="00891B9F">
            <w:pPr>
              <w:spacing w:after="0" w:line="259" w:lineRule="auto"/>
              <w:ind w:left="0" w:right="0" w:firstLine="0"/>
              <w:jc w:val="left"/>
            </w:pPr>
            <w:r>
              <w:rPr>
                <w:sz w:val="20"/>
              </w:rPr>
              <w:t xml:space="preserve"> </w:t>
            </w:r>
          </w:p>
        </w:tc>
        <w:tc>
          <w:tcPr>
            <w:tcW w:w="1210" w:type="dxa"/>
            <w:tcBorders>
              <w:top w:val="single" w:sz="4" w:space="0" w:color="000000"/>
              <w:left w:val="single" w:sz="4" w:space="0" w:color="000000"/>
              <w:bottom w:val="single" w:sz="4" w:space="0" w:color="000000"/>
              <w:right w:val="single" w:sz="8" w:space="0" w:color="000000"/>
            </w:tcBorders>
          </w:tcPr>
          <w:p w14:paraId="2BF2A61C" w14:textId="77777777" w:rsidR="008B7700" w:rsidRDefault="00891B9F">
            <w:pPr>
              <w:spacing w:after="0" w:line="259" w:lineRule="auto"/>
              <w:ind w:left="0" w:right="0" w:firstLine="0"/>
              <w:jc w:val="left"/>
            </w:pPr>
            <w:r>
              <w:rPr>
                <w:sz w:val="20"/>
              </w:rPr>
              <w:t xml:space="preserve"> </w:t>
            </w:r>
          </w:p>
        </w:tc>
      </w:tr>
      <w:tr w:rsidR="008B7700" w14:paraId="3D7991F7" w14:textId="77777777">
        <w:trPr>
          <w:trHeight w:val="240"/>
        </w:trPr>
        <w:tc>
          <w:tcPr>
            <w:tcW w:w="10166" w:type="dxa"/>
            <w:gridSpan w:val="6"/>
            <w:tcBorders>
              <w:top w:val="single" w:sz="4" w:space="0" w:color="000000"/>
              <w:left w:val="single" w:sz="4" w:space="0" w:color="000000"/>
              <w:bottom w:val="single" w:sz="4" w:space="0" w:color="000000"/>
              <w:right w:val="single" w:sz="8" w:space="0" w:color="000000"/>
            </w:tcBorders>
          </w:tcPr>
          <w:p w14:paraId="788911B7" w14:textId="77777777" w:rsidR="008B7700" w:rsidRDefault="00891B9F">
            <w:pPr>
              <w:spacing w:after="0" w:line="259" w:lineRule="auto"/>
              <w:ind w:left="3" w:right="0" w:firstLine="0"/>
              <w:jc w:val="left"/>
            </w:pPr>
            <w:r>
              <w:rPr>
                <w:sz w:val="20"/>
              </w:rPr>
              <w:t xml:space="preserve">9.Составьте список из 1 бизнес-идеи, основанной на Франчайзинге   </w:t>
            </w:r>
          </w:p>
        </w:tc>
      </w:tr>
      <w:tr w:rsidR="008B7700" w14:paraId="23C9E56C" w14:textId="77777777">
        <w:trPr>
          <w:trHeight w:val="240"/>
        </w:trPr>
        <w:tc>
          <w:tcPr>
            <w:tcW w:w="1712" w:type="dxa"/>
            <w:tcBorders>
              <w:top w:val="single" w:sz="4" w:space="0" w:color="000000"/>
              <w:left w:val="single" w:sz="4" w:space="0" w:color="000000"/>
              <w:bottom w:val="single" w:sz="4" w:space="0" w:color="000000"/>
              <w:right w:val="single" w:sz="4" w:space="0" w:color="000000"/>
            </w:tcBorders>
          </w:tcPr>
          <w:p w14:paraId="7BE18D90" w14:textId="77777777" w:rsidR="008B7700" w:rsidRDefault="00891B9F">
            <w:pPr>
              <w:spacing w:after="0" w:line="259" w:lineRule="auto"/>
              <w:ind w:left="3" w:right="0" w:firstLine="0"/>
              <w:jc w:val="left"/>
            </w:pPr>
            <w:r>
              <w:rPr>
                <w:sz w:val="20"/>
              </w:rPr>
              <w:t xml:space="preserve">9.1 </w:t>
            </w:r>
          </w:p>
        </w:tc>
        <w:tc>
          <w:tcPr>
            <w:tcW w:w="2763" w:type="dxa"/>
            <w:tcBorders>
              <w:top w:val="single" w:sz="4" w:space="0" w:color="000000"/>
              <w:left w:val="single" w:sz="4" w:space="0" w:color="000000"/>
              <w:bottom w:val="single" w:sz="4" w:space="0" w:color="000000"/>
              <w:right w:val="single" w:sz="4" w:space="0" w:color="000000"/>
            </w:tcBorders>
          </w:tcPr>
          <w:p w14:paraId="1700CF8A" w14:textId="77777777" w:rsidR="008B7700" w:rsidRDefault="00891B9F">
            <w:pPr>
              <w:spacing w:after="0" w:line="259" w:lineRule="auto"/>
              <w:ind w:left="2" w:right="0" w:firstLine="0"/>
              <w:jc w:val="left"/>
            </w:pPr>
            <w:r>
              <w:rPr>
                <w:sz w:val="20"/>
              </w:rPr>
              <w:t xml:space="preserve"> </w:t>
            </w:r>
          </w:p>
        </w:tc>
        <w:tc>
          <w:tcPr>
            <w:tcW w:w="1599" w:type="dxa"/>
            <w:tcBorders>
              <w:top w:val="single" w:sz="4" w:space="0" w:color="000000"/>
              <w:left w:val="single" w:sz="4" w:space="0" w:color="000000"/>
              <w:bottom w:val="single" w:sz="4" w:space="0" w:color="000000"/>
              <w:right w:val="single" w:sz="4" w:space="0" w:color="000000"/>
            </w:tcBorders>
          </w:tcPr>
          <w:p w14:paraId="1526AF49" w14:textId="77777777" w:rsidR="008B7700" w:rsidRDefault="00891B9F">
            <w:pPr>
              <w:spacing w:after="0" w:line="259" w:lineRule="auto"/>
              <w:ind w:left="3" w:right="0" w:firstLine="0"/>
              <w:jc w:val="left"/>
            </w:pPr>
            <w:r>
              <w:rPr>
                <w:sz w:val="20"/>
              </w:rPr>
              <w:t xml:space="preserve"> </w:t>
            </w:r>
          </w:p>
        </w:tc>
        <w:tc>
          <w:tcPr>
            <w:tcW w:w="1599" w:type="dxa"/>
            <w:tcBorders>
              <w:top w:val="single" w:sz="4" w:space="0" w:color="000000"/>
              <w:left w:val="single" w:sz="4" w:space="0" w:color="000000"/>
              <w:bottom w:val="single" w:sz="4" w:space="0" w:color="000000"/>
              <w:right w:val="single" w:sz="4" w:space="0" w:color="000000"/>
            </w:tcBorders>
          </w:tcPr>
          <w:p w14:paraId="081F484F" w14:textId="77777777" w:rsidR="008B7700" w:rsidRDefault="00891B9F">
            <w:pPr>
              <w:spacing w:after="0" w:line="259" w:lineRule="auto"/>
              <w:ind w:left="0" w:right="0" w:firstLine="0"/>
              <w:jc w:val="left"/>
            </w:pPr>
            <w:r>
              <w:rPr>
                <w:sz w:val="20"/>
              </w:rPr>
              <w:t xml:space="preserve"> </w:t>
            </w:r>
          </w:p>
        </w:tc>
        <w:tc>
          <w:tcPr>
            <w:tcW w:w="1284" w:type="dxa"/>
            <w:tcBorders>
              <w:top w:val="single" w:sz="4" w:space="0" w:color="000000"/>
              <w:left w:val="single" w:sz="4" w:space="0" w:color="000000"/>
              <w:bottom w:val="single" w:sz="4" w:space="0" w:color="000000"/>
              <w:right w:val="single" w:sz="4" w:space="0" w:color="000000"/>
            </w:tcBorders>
          </w:tcPr>
          <w:p w14:paraId="3325A86F" w14:textId="77777777" w:rsidR="008B7700" w:rsidRDefault="00891B9F">
            <w:pPr>
              <w:spacing w:after="0" w:line="259" w:lineRule="auto"/>
              <w:ind w:left="0" w:right="0" w:firstLine="0"/>
              <w:jc w:val="left"/>
            </w:pPr>
            <w:r>
              <w:rPr>
                <w:sz w:val="20"/>
              </w:rPr>
              <w:t xml:space="preserve"> </w:t>
            </w:r>
          </w:p>
        </w:tc>
        <w:tc>
          <w:tcPr>
            <w:tcW w:w="1210" w:type="dxa"/>
            <w:tcBorders>
              <w:top w:val="single" w:sz="4" w:space="0" w:color="000000"/>
              <w:left w:val="single" w:sz="4" w:space="0" w:color="000000"/>
              <w:bottom w:val="single" w:sz="4" w:space="0" w:color="000000"/>
              <w:right w:val="single" w:sz="8" w:space="0" w:color="000000"/>
            </w:tcBorders>
          </w:tcPr>
          <w:p w14:paraId="46BB8AD5" w14:textId="77777777" w:rsidR="008B7700" w:rsidRDefault="00891B9F">
            <w:pPr>
              <w:spacing w:after="0" w:line="259" w:lineRule="auto"/>
              <w:ind w:left="0" w:right="0" w:firstLine="0"/>
              <w:jc w:val="left"/>
            </w:pPr>
            <w:r>
              <w:rPr>
                <w:sz w:val="20"/>
              </w:rPr>
              <w:t xml:space="preserve"> </w:t>
            </w:r>
          </w:p>
        </w:tc>
      </w:tr>
      <w:tr w:rsidR="008B7700" w14:paraId="433D8277" w14:textId="77777777">
        <w:trPr>
          <w:trHeight w:val="302"/>
        </w:trPr>
        <w:tc>
          <w:tcPr>
            <w:tcW w:w="10166" w:type="dxa"/>
            <w:gridSpan w:val="6"/>
            <w:tcBorders>
              <w:top w:val="single" w:sz="4" w:space="0" w:color="000000"/>
              <w:left w:val="single" w:sz="4" w:space="0" w:color="000000"/>
              <w:bottom w:val="single" w:sz="4" w:space="0" w:color="000000"/>
              <w:right w:val="single" w:sz="8" w:space="0" w:color="000000"/>
            </w:tcBorders>
          </w:tcPr>
          <w:p w14:paraId="1373241F" w14:textId="77777777" w:rsidR="008B7700" w:rsidRDefault="00891B9F">
            <w:pPr>
              <w:spacing w:after="0" w:line="259" w:lineRule="auto"/>
              <w:ind w:left="3" w:right="0" w:firstLine="0"/>
              <w:jc w:val="left"/>
            </w:pPr>
            <w:r>
              <w:rPr>
                <w:sz w:val="20"/>
              </w:rPr>
              <w:t xml:space="preserve">10.Составьте список из бизнес-идей, основанных на ИЗОБРЕТЕНИЯХ, открытиях, новинках и т.д. </w:t>
            </w:r>
          </w:p>
        </w:tc>
      </w:tr>
      <w:tr w:rsidR="008B7700" w14:paraId="7DCA4F9B" w14:textId="77777777">
        <w:trPr>
          <w:trHeight w:val="240"/>
        </w:trPr>
        <w:tc>
          <w:tcPr>
            <w:tcW w:w="1712" w:type="dxa"/>
            <w:tcBorders>
              <w:top w:val="single" w:sz="4" w:space="0" w:color="000000"/>
              <w:left w:val="single" w:sz="4" w:space="0" w:color="000000"/>
              <w:bottom w:val="single" w:sz="4" w:space="0" w:color="000000"/>
              <w:right w:val="single" w:sz="4" w:space="0" w:color="000000"/>
            </w:tcBorders>
          </w:tcPr>
          <w:p w14:paraId="29C2FAD4" w14:textId="77777777" w:rsidR="008B7700" w:rsidRDefault="00891B9F">
            <w:pPr>
              <w:spacing w:after="0" w:line="259" w:lineRule="auto"/>
              <w:ind w:left="3" w:right="0" w:firstLine="0"/>
              <w:jc w:val="left"/>
            </w:pPr>
            <w:r>
              <w:rPr>
                <w:sz w:val="20"/>
              </w:rPr>
              <w:t xml:space="preserve">10.1 </w:t>
            </w:r>
          </w:p>
        </w:tc>
        <w:tc>
          <w:tcPr>
            <w:tcW w:w="2763" w:type="dxa"/>
            <w:tcBorders>
              <w:top w:val="single" w:sz="4" w:space="0" w:color="000000"/>
              <w:left w:val="single" w:sz="4" w:space="0" w:color="000000"/>
              <w:bottom w:val="single" w:sz="4" w:space="0" w:color="000000"/>
              <w:right w:val="single" w:sz="4" w:space="0" w:color="000000"/>
            </w:tcBorders>
          </w:tcPr>
          <w:p w14:paraId="381D6A90" w14:textId="77777777" w:rsidR="008B7700" w:rsidRDefault="00891B9F">
            <w:pPr>
              <w:spacing w:after="0" w:line="259" w:lineRule="auto"/>
              <w:ind w:left="2" w:right="0" w:firstLine="0"/>
              <w:jc w:val="left"/>
            </w:pPr>
            <w:r>
              <w:rPr>
                <w:sz w:val="20"/>
              </w:rPr>
              <w:t xml:space="preserve"> </w:t>
            </w:r>
          </w:p>
        </w:tc>
        <w:tc>
          <w:tcPr>
            <w:tcW w:w="1599" w:type="dxa"/>
            <w:tcBorders>
              <w:top w:val="single" w:sz="4" w:space="0" w:color="000000"/>
              <w:left w:val="single" w:sz="4" w:space="0" w:color="000000"/>
              <w:bottom w:val="single" w:sz="4" w:space="0" w:color="000000"/>
              <w:right w:val="single" w:sz="4" w:space="0" w:color="000000"/>
            </w:tcBorders>
          </w:tcPr>
          <w:p w14:paraId="5B8DDE18" w14:textId="77777777" w:rsidR="008B7700" w:rsidRDefault="00891B9F">
            <w:pPr>
              <w:spacing w:after="0" w:line="259" w:lineRule="auto"/>
              <w:ind w:left="3" w:right="0" w:firstLine="0"/>
              <w:jc w:val="left"/>
            </w:pPr>
            <w:r>
              <w:rPr>
                <w:sz w:val="20"/>
              </w:rPr>
              <w:t xml:space="preserve"> </w:t>
            </w:r>
          </w:p>
        </w:tc>
        <w:tc>
          <w:tcPr>
            <w:tcW w:w="1599" w:type="dxa"/>
            <w:tcBorders>
              <w:top w:val="single" w:sz="4" w:space="0" w:color="000000"/>
              <w:left w:val="single" w:sz="4" w:space="0" w:color="000000"/>
              <w:bottom w:val="single" w:sz="4" w:space="0" w:color="000000"/>
              <w:right w:val="single" w:sz="4" w:space="0" w:color="000000"/>
            </w:tcBorders>
          </w:tcPr>
          <w:p w14:paraId="6C8E1901" w14:textId="77777777" w:rsidR="008B7700" w:rsidRDefault="00891B9F">
            <w:pPr>
              <w:spacing w:after="0" w:line="259" w:lineRule="auto"/>
              <w:ind w:left="0" w:right="0" w:firstLine="0"/>
              <w:jc w:val="left"/>
            </w:pPr>
            <w:r>
              <w:rPr>
                <w:sz w:val="20"/>
              </w:rPr>
              <w:t xml:space="preserve"> </w:t>
            </w:r>
          </w:p>
        </w:tc>
        <w:tc>
          <w:tcPr>
            <w:tcW w:w="1284" w:type="dxa"/>
            <w:tcBorders>
              <w:top w:val="single" w:sz="4" w:space="0" w:color="000000"/>
              <w:left w:val="single" w:sz="4" w:space="0" w:color="000000"/>
              <w:bottom w:val="single" w:sz="4" w:space="0" w:color="000000"/>
              <w:right w:val="single" w:sz="4" w:space="0" w:color="000000"/>
            </w:tcBorders>
          </w:tcPr>
          <w:p w14:paraId="226236D9" w14:textId="77777777" w:rsidR="008B7700" w:rsidRDefault="00891B9F">
            <w:pPr>
              <w:spacing w:after="0" w:line="259" w:lineRule="auto"/>
              <w:ind w:left="0" w:right="0" w:firstLine="0"/>
              <w:jc w:val="left"/>
            </w:pPr>
            <w:r>
              <w:rPr>
                <w:sz w:val="20"/>
              </w:rPr>
              <w:t xml:space="preserve"> </w:t>
            </w:r>
          </w:p>
        </w:tc>
        <w:tc>
          <w:tcPr>
            <w:tcW w:w="1210" w:type="dxa"/>
            <w:tcBorders>
              <w:top w:val="single" w:sz="4" w:space="0" w:color="000000"/>
              <w:left w:val="single" w:sz="4" w:space="0" w:color="000000"/>
              <w:bottom w:val="single" w:sz="4" w:space="0" w:color="000000"/>
              <w:right w:val="single" w:sz="8" w:space="0" w:color="000000"/>
            </w:tcBorders>
          </w:tcPr>
          <w:p w14:paraId="2CDEE37F" w14:textId="77777777" w:rsidR="008B7700" w:rsidRDefault="00891B9F">
            <w:pPr>
              <w:spacing w:after="0" w:line="259" w:lineRule="auto"/>
              <w:ind w:left="0" w:right="0" w:firstLine="0"/>
              <w:jc w:val="left"/>
            </w:pPr>
            <w:r>
              <w:rPr>
                <w:sz w:val="20"/>
              </w:rPr>
              <w:t xml:space="preserve"> </w:t>
            </w:r>
          </w:p>
        </w:tc>
      </w:tr>
    </w:tbl>
    <w:p w14:paraId="555CF0A8" w14:textId="77777777" w:rsidR="008B7700" w:rsidRDefault="00891B9F">
      <w:pPr>
        <w:spacing w:after="61" w:line="259" w:lineRule="auto"/>
        <w:ind w:left="0" w:right="0" w:firstLine="0"/>
        <w:jc w:val="left"/>
      </w:pPr>
      <w:r>
        <w:rPr>
          <w:b/>
          <w:sz w:val="20"/>
        </w:rPr>
        <w:t xml:space="preserve"> </w:t>
      </w:r>
    </w:p>
    <w:p w14:paraId="698946E7" w14:textId="77777777" w:rsidR="008B7700" w:rsidRDefault="00891B9F">
      <w:pPr>
        <w:spacing w:after="152"/>
        <w:ind w:left="435" w:right="6"/>
      </w:pPr>
      <w:r>
        <w:t xml:space="preserve">Пояснения по выполнению задания № 1.1 Поиск и отбор бизнес-идеи: </w:t>
      </w:r>
    </w:p>
    <w:p w14:paraId="5271FF02" w14:textId="77777777" w:rsidR="008B7700" w:rsidRDefault="00891B9F">
      <w:pPr>
        <w:numPr>
          <w:ilvl w:val="1"/>
          <w:numId w:val="6"/>
        </w:numPr>
        <w:spacing w:line="394" w:lineRule="auto"/>
        <w:ind w:right="6" w:firstLine="425"/>
      </w:pPr>
      <w:r>
        <w:t xml:space="preserve">чтобы придумать и/или найти бизнес-идею заполните в таблице 1.1 столбик № 1 – «Бизнес-идеи» (начиная с 1.1 до 1.3); </w:t>
      </w:r>
    </w:p>
    <w:p w14:paraId="7A50C990" w14:textId="77777777" w:rsidR="008B7700" w:rsidRDefault="00891B9F">
      <w:pPr>
        <w:numPr>
          <w:ilvl w:val="1"/>
          <w:numId w:val="6"/>
        </w:numPr>
        <w:spacing w:line="397" w:lineRule="auto"/>
        <w:ind w:right="6" w:firstLine="425"/>
      </w:pPr>
      <w:r>
        <w:t xml:space="preserve">чтобы из всех сформулированных бизнес-идей выбрать лучшие оцените их по 3 критериям, поочередно заполнив столбики со 2-го по 6-й; </w:t>
      </w:r>
    </w:p>
    <w:p w14:paraId="0851915A" w14:textId="77777777" w:rsidR="008B7700" w:rsidRDefault="00891B9F">
      <w:pPr>
        <w:numPr>
          <w:ilvl w:val="1"/>
          <w:numId w:val="6"/>
        </w:numPr>
        <w:spacing w:after="153"/>
        <w:ind w:right="6" w:firstLine="425"/>
      </w:pPr>
      <w:r>
        <w:t xml:space="preserve">отберите 2 бизнес-идеи с максимальным количество баллов и отметьте их (цветом). </w:t>
      </w:r>
    </w:p>
    <w:p w14:paraId="3C41DCDF" w14:textId="77777777" w:rsidR="008B7700" w:rsidRDefault="00891B9F">
      <w:pPr>
        <w:spacing w:line="412" w:lineRule="auto"/>
        <w:ind w:left="-15" w:right="6" w:firstLine="425"/>
      </w:pPr>
      <w:r>
        <w:rPr>
          <w:b/>
          <w:i/>
        </w:rPr>
        <w:t>Задание № 1.2 Оценка и выбор бизнес-идей.</w:t>
      </w:r>
      <w:r>
        <w:t xml:space="preserve"> Сравните 2 отобранные бизнес-идеи между собой, заполнив табл. 1.2</w:t>
      </w:r>
      <w:r>
        <w:rPr>
          <w:vertAlign w:val="superscript"/>
        </w:rPr>
        <w:footnoteReference w:id="1"/>
      </w:r>
      <w:r>
        <w:t xml:space="preserve">. </w:t>
      </w:r>
    </w:p>
    <w:p w14:paraId="45C3332C" w14:textId="77777777" w:rsidR="008B7700" w:rsidRDefault="00891B9F">
      <w:pPr>
        <w:spacing w:after="0" w:line="259" w:lineRule="auto"/>
        <w:ind w:left="2813" w:right="0" w:firstLine="5891"/>
        <w:jc w:val="left"/>
      </w:pPr>
      <w:r>
        <w:t xml:space="preserve">Таблица 1.2 </w:t>
      </w:r>
      <w:r>
        <w:rPr>
          <w:b/>
        </w:rPr>
        <w:t xml:space="preserve">Задание № 1.2 Оценка и выбор бизнес-идей </w:t>
      </w:r>
    </w:p>
    <w:tbl>
      <w:tblPr>
        <w:tblStyle w:val="TableGrid"/>
        <w:tblW w:w="9962" w:type="dxa"/>
        <w:tblInd w:w="-19" w:type="dxa"/>
        <w:tblCellMar>
          <w:top w:w="7" w:type="dxa"/>
          <w:left w:w="108" w:type="dxa"/>
          <w:bottom w:w="10" w:type="dxa"/>
          <w:right w:w="70" w:type="dxa"/>
        </w:tblCellMar>
        <w:tblLook w:val="04A0" w:firstRow="1" w:lastRow="0" w:firstColumn="1" w:lastColumn="0" w:noHBand="0" w:noVBand="1"/>
      </w:tblPr>
      <w:tblGrid>
        <w:gridCol w:w="4133"/>
        <w:gridCol w:w="1541"/>
        <w:gridCol w:w="1374"/>
        <w:gridCol w:w="1541"/>
        <w:gridCol w:w="1373"/>
      </w:tblGrid>
      <w:tr w:rsidR="008B7700" w14:paraId="6310FB1D" w14:textId="77777777">
        <w:trPr>
          <w:trHeight w:val="240"/>
        </w:trPr>
        <w:tc>
          <w:tcPr>
            <w:tcW w:w="4133" w:type="dxa"/>
            <w:vMerge w:val="restart"/>
            <w:tcBorders>
              <w:top w:val="single" w:sz="4" w:space="0" w:color="000000"/>
              <w:left w:val="single" w:sz="4" w:space="0" w:color="000000"/>
              <w:bottom w:val="single" w:sz="4" w:space="0" w:color="000000"/>
              <w:right w:val="single" w:sz="4" w:space="0" w:color="000000"/>
            </w:tcBorders>
            <w:vAlign w:val="bottom"/>
          </w:tcPr>
          <w:p w14:paraId="6C8F08DB" w14:textId="77777777" w:rsidR="008B7700" w:rsidRDefault="00891B9F">
            <w:pPr>
              <w:spacing w:after="0" w:line="259" w:lineRule="auto"/>
              <w:ind w:left="0" w:right="0" w:firstLine="0"/>
              <w:jc w:val="left"/>
            </w:pPr>
            <w:r>
              <w:rPr>
                <w:sz w:val="20"/>
              </w:rPr>
              <w:t xml:space="preserve">Критерии для сравнения </w:t>
            </w:r>
          </w:p>
        </w:tc>
        <w:tc>
          <w:tcPr>
            <w:tcW w:w="2915" w:type="dxa"/>
            <w:gridSpan w:val="2"/>
            <w:tcBorders>
              <w:top w:val="single" w:sz="4" w:space="0" w:color="000000"/>
              <w:left w:val="single" w:sz="4" w:space="0" w:color="000000"/>
              <w:bottom w:val="single" w:sz="4" w:space="0" w:color="000000"/>
              <w:right w:val="single" w:sz="4" w:space="0" w:color="000000"/>
            </w:tcBorders>
          </w:tcPr>
          <w:p w14:paraId="4653ACA6" w14:textId="77777777" w:rsidR="008B7700" w:rsidRDefault="00891B9F">
            <w:pPr>
              <w:spacing w:after="0" w:line="259" w:lineRule="auto"/>
              <w:ind w:left="0" w:right="42" w:firstLine="0"/>
              <w:jc w:val="center"/>
            </w:pPr>
            <w:r>
              <w:rPr>
                <w:sz w:val="20"/>
              </w:rPr>
              <w:t xml:space="preserve">1 бизнес-идея </w:t>
            </w:r>
          </w:p>
        </w:tc>
        <w:tc>
          <w:tcPr>
            <w:tcW w:w="2914" w:type="dxa"/>
            <w:gridSpan w:val="2"/>
            <w:tcBorders>
              <w:top w:val="single" w:sz="4" w:space="0" w:color="000000"/>
              <w:left w:val="single" w:sz="4" w:space="0" w:color="000000"/>
              <w:bottom w:val="single" w:sz="4" w:space="0" w:color="000000"/>
              <w:right w:val="single" w:sz="4" w:space="0" w:color="000000"/>
            </w:tcBorders>
          </w:tcPr>
          <w:p w14:paraId="13133626" w14:textId="77777777" w:rsidR="008B7700" w:rsidRDefault="00891B9F">
            <w:pPr>
              <w:spacing w:after="0" w:line="259" w:lineRule="auto"/>
              <w:ind w:left="0" w:right="43" w:firstLine="0"/>
              <w:jc w:val="center"/>
            </w:pPr>
            <w:r>
              <w:rPr>
                <w:sz w:val="20"/>
              </w:rPr>
              <w:t xml:space="preserve">2 бизнес-идея </w:t>
            </w:r>
          </w:p>
        </w:tc>
      </w:tr>
      <w:tr w:rsidR="008B7700" w14:paraId="540E4142" w14:textId="77777777">
        <w:trPr>
          <w:trHeight w:val="240"/>
        </w:trPr>
        <w:tc>
          <w:tcPr>
            <w:tcW w:w="0" w:type="auto"/>
            <w:vMerge/>
            <w:tcBorders>
              <w:top w:val="nil"/>
              <w:left w:val="single" w:sz="4" w:space="0" w:color="000000"/>
              <w:bottom w:val="nil"/>
              <w:right w:val="single" w:sz="4" w:space="0" w:color="000000"/>
            </w:tcBorders>
          </w:tcPr>
          <w:p w14:paraId="1D7E60ED" w14:textId="77777777" w:rsidR="008B7700" w:rsidRDefault="008B7700">
            <w:pPr>
              <w:spacing w:after="160" w:line="259" w:lineRule="auto"/>
              <w:ind w:left="0" w:right="0" w:firstLine="0"/>
              <w:jc w:val="left"/>
            </w:pPr>
          </w:p>
        </w:tc>
        <w:tc>
          <w:tcPr>
            <w:tcW w:w="2915" w:type="dxa"/>
            <w:gridSpan w:val="2"/>
            <w:tcBorders>
              <w:top w:val="single" w:sz="4" w:space="0" w:color="000000"/>
              <w:left w:val="single" w:sz="4" w:space="0" w:color="000000"/>
              <w:bottom w:val="single" w:sz="4" w:space="0" w:color="000000"/>
              <w:right w:val="single" w:sz="4" w:space="0" w:color="000000"/>
            </w:tcBorders>
          </w:tcPr>
          <w:p w14:paraId="14593253" w14:textId="77777777" w:rsidR="008B7700" w:rsidRDefault="00891B9F">
            <w:pPr>
              <w:spacing w:after="0" w:line="259" w:lineRule="auto"/>
              <w:ind w:left="0" w:right="43" w:firstLine="0"/>
              <w:jc w:val="center"/>
            </w:pPr>
            <w:r>
              <w:rPr>
                <w:sz w:val="20"/>
              </w:rPr>
              <w:t xml:space="preserve">[впишите название] </w:t>
            </w:r>
          </w:p>
        </w:tc>
        <w:tc>
          <w:tcPr>
            <w:tcW w:w="2914" w:type="dxa"/>
            <w:gridSpan w:val="2"/>
            <w:tcBorders>
              <w:top w:val="single" w:sz="4" w:space="0" w:color="000000"/>
              <w:left w:val="single" w:sz="4" w:space="0" w:color="000000"/>
              <w:bottom w:val="single" w:sz="4" w:space="0" w:color="000000"/>
              <w:right w:val="single" w:sz="4" w:space="0" w:color="000000"/>
            </w:tcBorders>
          </w:tcPr>
          <w:p w14:paraId="3CEC65E8" w14:textId="77777777" w:rsidR="008B7700" w:rsidRDefault="00891B9F">
            <w:pPr>
              <w:spacing w:after="0" w:line="259" w:lineRule="auto"/>
              <w:ind w:left="0" w:right="43" w:firstLine="0"/>
              <w:jc w:val="center"/>
            </w:pPr>
            <w:r>
              <w:rPr>
                <w:sz w:val="20"/>
              </w:rPr>
              <w:t xml:space="preserve">[впишите название] </w:t>
            </w:r>
          </w:p>
        </w:tc>
      </w:tr>
      <w:tr w:rsidR="008B7700" w14:paraId="5EA3D570" w14:textId="77777777">
        <w:trPr>
          <w:trHeight w:val="240"/>
        </w:trPr>
        <w:tc>
          <w:tcPr>
            <w:tcW w:w="0" w:type="auto"/>
            <w:vMerge/>
            <w:tcBorders>
              <w:top w:val="nil"/>
              <w:left w:val="single" w:sz="4" w:space="0" w:color="000000"/>
              <w:bottom w:val="single" w:sz="4" w:space="0" w:color="000000"/>
              <w:right w:val="single" w:sz="4" w:space="0" w:color="000000"/>
            </w:tcBorders>
          </w:tcPr>
          <w:p w14:paraId="41EA61DC" w14:textId="77777777" w:rsidR="008B7700" w:rsidRDefault="008B7700">
            <w:pPr>
              <w:spacing w:after="160" w:line="259" w:lineRule="auto"/>
              <w:ind w:left="0" w:right="0" w:firstLine="0"/>
              <w:jc w:val="left"/>
            </w:pPr>
          </w:p>
        </w:tc>
        <w:tc>
          <w:tcPr>
            <w:tcW w:w="1541" w:type="dxa"/>
            <w:tcBorders>
              <w:top w:val="single" w:sz="4" w:space="0" w:color="000000"/>
              <w:left w:val="single" w:sz="4" w:space="0" w:color="000000"/>
              <w:bottom w:val="single" w:sz="4" w:space="0" w:color="000000"/>
              <w:right w:val="single" w:sz="4" w:space="0" w:color="000000"/>
            </w:tcBorders>
          </w:tcPr>
          <w:p w14:paraId="57B90971" w14:textId="77777777" w:rsidR="008B7700" w:rsidRDefault="00891B9F">
            <w:pPr>
              <w:spacing w:after="0" w:line="259" w:lineRule="auto"/>
              <w:ind w:left="0" w:right="41" w:firstLine="0"/>
              <w:jc w:val="center"/>
            </w:pPr>
            <w:r>
              <w:rPr>
                <w:sz w:val="20"/>
              </w:rPr>
              <w:t xml:space="preserve">значение </w:t>
            </w:r>
          </w:p>
        </w:tc>
        <w:tc>
          <w:tcPr>
            <w:tcW w:w="1373" w:type="dxa"/>
            <w:tcBorders>
              <w:top w:val="single" w:sz="4" w:space="0" w:color="000000"/>
              <w:left w:val="single" w:sz="4" w:space="0" w:color="000000"/>
              <w:bottom w:val="single" w:sz="4" w:space="0" w:color="000000"/>
              <w:right w:val="single" w:sz="4" w:space="0" w:color="000000"/>
            </w:tcBorders>
          </w:tcPr>
          <w:p w14:paraId="70AC09B1" w14:textId="77777777" w:rsidR="008B7700" w:rsidRDefault="00891B9F">
            <w:pPr>
              <w:spacing w:after="0" w:line="259" w:lineRule="auto"/>
              <w:ind w:left="0" w:right="38" w:firstLine="0"/>
              <w:jc w:val="center"/>
            </w:pPr>
            <w:r>
              <w:rPr>
                <w:sz w:val="20"/>
              </w:rPr>
              <w:t xml:space="preserve">балл </w:t>
            </w:r>
          </w:p>
        </w:tc>
        <w:tc>
          <w:tcPr>
            <w:tcW w:w="1541" w:type="dxa"/>
            <w:tcBorders>
              <w:top w:val="single" w:sz="4" w:space="0" w:color="000000"/>
              <w:left w:val="single" w:sz="4" w:space="0" w:color="000000"/>
              <w:bottom w:val="single" w:sz="4" w:space="0" w:color="000000"/>
              <w:right w:val="single" w:sz="4" w:space="0" w:color="000000"/>
            </w:tcBorders>
          </w:tcPr>
          <w:p w14:paraId="12FCBCBF" w14:textId="77777777" w:rsidR="008B7700" w:rsidRDefault="00891B9F">
            <w:pPr>
              <w:spacing w:after="0" w:line="259" w:lineRule="auto"/>
              <w:ind w:left="0" w:right="41" w:firstLine="0"/>
              <w:jc w:val="center"/>
            </w:pPr>
            <w:r>
              <w:rPr>
                <w:sz w:val="20"/>
              </w:rPr>
              <w:t xml:space="preserve">значение </w:t>
            </w:r>
          </w:p>
        </w:tc>
        <w:tc>
          <w:tcPr>
            <w:tcW w:w="1373" w:type="dxa"/>
            <w:tcBorders>
              <w:top w:val="single" w:sz="4" w:space="0" w:color="000000"/>
              <w:left w:val="single" w:sz="4" w:space="0" w:color="000000"/>
              <w:bottom w:val="single" w:sz="4" w:space="0" w:color="000000"/>
              <w:right w:val="single" w:sz="4" w:space="0" w:color="000000"/>
            </w:tcBorders>
          </w:tcPr>
          <w:p w14:paraId="04E19F2B" w14:textId="77777777" w:rsidR="008B7700" w:rsidRDefault="00891B9F">
            <w:pPr>
              <w:spacing w:after="0" w:line="259" w:lineRule="auto"/>
              <w:ind w:left="0" w:right="37" w:firstLine="0"/>
              <w:jc w:val="center"/>
            </w:pPr>
            <w:r>
              <w:rPr>
                <w:sz w:val="20"/>
              </w:rPr>
              <w:t xml:space="preserve">балл </w:t>
            </w:r>
          </w:p>
        </w:tc>
      </w:tr>
      <w:tr w:rsidR="008B7700" w14:paraId="603729DD" w14:textId="77777777">
        <w:trPr>
          <w:trHeight w:val="240"/>
        </w:trPr>
        <w:tc>
          <w:tcPr>
            <w:tcW w:w="4133" w:type="dxa"/>
            <w:tcBorders>
              <w:top w:val="single" w:sz="4" w:space="0" w:color="000000"/>
              <w:left w:val="single" w:sz="4" w:space="0" w:color="000000"/>
              <w:bottom w:val="single" w:sz="4" w:space="0" w:color="000000"/>
              <w:right w:val="single" w:sz="4" w:space="0" w:color="000000"/>
            </w:tcBorders>
          </w:tcPr>
          <w:p w14:paraId="4E4018F5" w14:textId="77777777" w:rsidR="008B7700" w:rsidRDefault="00891B9F">
            <w:pPr>
              <w:spacing w:after="0" w:line="259" w:lineRule="auto"/>
              <w:ind w:left="0" w:right="40" w:firstLine="0"/>
              <w:jc w:val="center"/>
            </w:pPr>
            <w:r>
              <w:rPr>
                <w:sz w:val="20"/>
              </w:rPr>
              <w:t xml:space="preserve">1 </w:t>
            </w:r>
          </w:p>
        </w:tc>
        <w:tc>
          <w:tcPr>
            <w:tcW w:w="1541" w:type="dxa"/>
            <w:tcBorders>
              <w:top w:val="single" w:sz="4" w:space="0" w:color="000000"/>
              <w:left w:val="single" w:sz="4" w:space="0" w:color="000000"/>
              <w:bottom w:val="single" w:sz="4" w:space="0" w:color="000000"/>
              <w:right w:val="single" w:sz="4" w:space="0" w:color="000000"/>
            </w:tcBorders>
          </w:tcPr>
          <w:p w14:paraId="0C0A3EBB" w14:textId="77777777" w:rsidR="008B7700" w:rsidRDefault="00891B9F">
            <w:pPr>
              <w:spacing w:after="0" w:line="259" w:lineRule="auto"/>
              <w:ind w:left="0" w:right="39" w:firstLine="0"/>
              <w:jc w:val="center"/>
            </w:pPr>
            <w:r>
              <w:rPr>
                <w:sz w:val="20"/>
              </w:rPr>
              <w:t xml:space="preserve">2 </w:t>
            </w:r>
          </w:p>
        </w:tc>
        <w:tc>
          <w:tcPr>
            <w:tcW w:w="1373" w:type="dxa"/>
            <w:tcBorders>
              <w:top w:val="single" w:sz="4" w:space="0" w:color="000000"/>
              <w:left w:val="single" w:sz="4" w:space="0" w:color="000000"/>
              <w:bottom w:val="single" w:sz="4" w:space="0" w:color="000000"/>
              <w:right w:val="single" w:sz="4" w:space="0" w:color="000000"/>
            </w:tcBorders>
          </w:tcPr>
          <w:p w14:paraId="0015499B" w14:textId="77777777" w:rsidR="008B7700" w:rsidRDefault="00891B9F">
            <w:pPr>
              <w:spacing w:after="0" w:line="259" w:lineRule="auto"/>
              <w:ind w:left="0" w:right="35" w:firstLine="0"/>
              <w:jc w:val="center"/>
            </w:pPr>
            <w:r>
              <w:rPr>
                <w:sz w:val="20"/>
              </w:rPr>
              <w:t xml:space="preserve">3 </w:t>
            </w:r>
          </w:p>
        </w:tc>
        <w:tc>
          <w:tcPr>
            <w:tcW w:w="1541" w:type="dxa"/>
            <w:tcBorders>
              <w:top w:val="single" w:sz="4" w:space="0" w:color="000000"/>
              <w:left w:val="single" w:sz="4" w:space="0" w:color="000000"/>
              <w:bottom w:val="single" w:sz="4" w:space="0" w:color="000000"/>
              <w:right w:val="single" w:sz="4" w:space="0" w:color="000000"/>
            </w:tcBorders>
          </w:tcPr>
          <w:p w14:paraId="4BB55F3A" w14:textId="77777777" w:rsidR="008B7700" w:rsidRDefault="00891B9F">
            <w:pPr>
              <w:spacing w:after="0" w:line="259" w:lineRule="auto"/>
              <w:ind w:left="0" w:right="39" w:firstLine="0"/>
              <w:jc w:val="center"/>
            </w:pPr>
            <w:r>
              <w:rPr>
                <w:sz w:val="20"/>
              </w:rPr>
              <w:t xml:space="preserve">4 </w:t>
            </w:r>
          </w:p>
        </w:tc>
        <w:tc>
          <w:tcPr>
            <w:tcW w:w="1373" w:type="dxa"/>
            <w:tcBorders>
              <w:top w:val="single" w:sz="4" w:space="0" w:color="000000"/>
              <w:left w:val="single" w:sz="4" w:space="0" w:color="000000"/>
              <w:bottom w:val="single" w:sz="4" w:space="0" w:color="000000"/>
              <w:right w:val="single" w:sz="4" w:space="0" w:color="000000"/>
            </w:tcBorders>
          </w:tcPr>
          <w:p w14:paraId="08131C73" w14:textId="77777777" w:rsidR="008B7700" w:rsidRDefault="00891B9F">
            <w:pPr>
              <w:spacing w:after="0" w:line="259" w:lineRule="auto"/>
              <w:ind w:left="0" w:right="34" w:firstLine="0"/>
              <w:jc w:val="center"/>
            </w:pPr>
            <w:r>
              <w:rPr>
                <w:sz w:val="20"/>
              </w:rPr>
              <w:t xml:space="preserve">5 </w:t>
            </w:r>
          </w:p>
        </w:tc>
      </w:tr>
      <w:tr w:rsidR="008B7700" w14:paraId="0CECDFB7" w14:textId="77777777">
        <w:trPr>
          <w:trHeight w:val="238"/>
        </w:trPr>
        <w:tc>
          <w:tcPr>
            <w:tcW w:w="4133" w:type="dxa"/>
            <w:tcBorders>
              <w:top w:val="single" w:sz="4" w:space="0" w:color="000000"/>
              <w:left w:val="single" w:sz="4" w:space="0" w:color="000000"/>
              <w:bottom w:val="single" w:sz="4" w:space="0" w:color="000000"/>
              <w:right w:val="single" w:sz="4" w:space="0" w:color="000000"/>
            </w:tcBorders>
          </w:tcPr>
          <w:p w14:paraId="3F4DE511" w14:textId="77777777" w:rsidR="008B7700" w:rsidRDefault="00891B9F">
            <w:pPr>
              <w:spacing w:after="0" w:line="259" w:lineRule="auto"/>
              <w:ind w:left="0" w:right="0" w:firstLine="0"/>
              <w:jc w:val="left"/>
            </w:pPr>
            <w:r>
              <w:rPr>
                <w:sz w:val="20"/>
              </w:rPr>
              <w:t xml:space="preserve">1. Формальные критерии </w:t>
            </w:r>
          </w:p>
        </w:tc>
        <w:tc>
          <w:tcPr>
            <w:tcW w:w="1541" w:type="dxa"/>
            <w:tcBorders>
              <w:top w:val="single" w:sz="4" w:space="0" w:color="000000"/>
              <w:left w:val="single" w:sz="4" w:space="0" w:color="000000"/>
              <w:bottom w:val="single" w:sz="4" w:space="0" w:color="000000"/>
              <w:right w:val="single" w:sz="4" w:space="0" w:color="000000"/>
            </w:tcBorders>
          </w:tcPr>
          <w:p w14:paraId="2A599897" w14:textId="77777777" w:rsidR="008B7700" w:rsidRDefault="00891B9F">
            <w:pPr>
              <w:spacing w:after="0" w:line="259" w:lineRule="auto"/>
              <w:ind w:left="0" w:right="0" w:firstLine="0"/>
              <w:jc w:val="left"/>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4A3FA369" w14:textId="77777777" w:rsidR="008B7700" w:rsidRDefault="00891B9F">
            <w:pPr>
              <w:spacing w:after="0" w:line="259" w:lineRule="auto"/>
              <w:ind w:left="2" w:right="0" w:firstLine="0"/>
              <w:jc w:val="left"/>
            </w:pPr>
            <w:r>
              <w:rPr>
                <w:sz w:val="20"/>
              </w:rPr>
              <w:t xml:space="preserve">  </w:t>
            </w:r>
          </w:p>
        </w:tc>
        <w:tc>
          <w:tcPr>
            <w:tcW w:w="1541" w:type="dxa"/>
            <w:tcBorders>
              <w:top w:val="single" w:sz="4" w:space="0" w:color="000000"/>
              <w:left w:val="single" w:sz="4" w:space="0" w:color="000000"/>
              <w:bottom w:val="single" w:sz="4" w:space="0" w:color="000000"/>
              <w:right w:val="single" w:sz="4" w:space="0" w:color="000000"/>
            </w:tcBorders>
          </w:tcPr>
          <w:p w14:paraId="066CC2B9" w14:textId="77777777" w:rsidR="008B7700" w:rsidRDefault="00891B9F">
            <w:pPr>
              <w:spacing w:after="0" w:line="259" w:lineRule="auto"/>
              <w:ind w:left="0" w:right="0" w:firstLine="0"/>
              <w:jc w:val="left"/>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1576E2F0" w14:textId="77777777" w:rsidR="008B7700" w:rsidRDefault="00891B9F">
            <w:pPr>
              <w:spacing w:after="0" w:line="259" w:lineRule="auto"/>
              <w:ind w:left="2" w:right="0" w:firstLine="0"/>
              <w:jc w:val="left"/>
            </w:pPr>
            <w:r>
              <w:rPr>
                <w:sz w:val="20"/>
              </w:rPr>
              <w:t xml:space="preserve">  </w:t>
            </w:r>
          </w:p>
        </w:tc>
      </w:tr>
      <w:tr w:rsidR="008B7700" w14:paraId="09E9F504" w14:textId="77777777">
        <w:trPr>
          <w:trHeight w:val="471"/>
        </w:trPr>
        <w:tc>
          <w:tcPr>
            <w:tcW w:w="4133" w:type="dxa"/>
            <w:tcBorders>
              <w:top w:val="single" w:sz="4" w:space="0" w:color="000000"/>
              <w:left w:val="single" w:sz="4" w:space="0" w:color="000000"/>
              <w:bottom w:val="single" w:sz="4" w:space="0" w:color="000000"/>
              <w:right w:val="single" w:sz="4" w:space="0" w:color="000000"/>
            </w:tcBorders>
          </w:tcPr>
          <w:p w14:paraId="764F30BD" w14:textId="77777777" w:rsidR="008B7700" w:rsidRDefault="00891B9F">
            <w:pPr>
              <w:spacing w:after="0" w:line="259" w:lineRule="auto"/>
              <w:ind w:left="0" w:right="0" w:firstLine="0"/>
              <w:jc w:val="left"/>
            </w:pPr>
            <w:r>
              <w:rPr>
                <w:sz w:val="20"/>
              </w:rPr>
              <w:t xml:space="preserve">1.1. Объем рынка (количество потенциальных покупателей http://wordstat.yandex.ru/ ) </w:t>
            </w:r>
          </w:p>
        </w:tc>
        <w:tc>
          <w:tcPr>
            <w:tcW w:w="1541" w:type="dxa"/>
            <w:tcBorders>
              <w:top w:val="single" w:sz="4" w:space="0" w:color="000000"/>
              <w:left w:val="single" w:sz="4" w:space="0" w:color="000000"/>
              <w:bottom w:val="single" w:sz="4" w:space="0" w:color="000000"/>
              <w:right w:val="single" w:sz="4" w:space="0" w:color="000000"/>
            </w:tcBorders>
            <w:vAlign w:val="bottom"/>
          </w:tcPr>
          <w:p w14:paraId="570DCAE1" w14:textId="77777777" w:rsidR="008B7700" w:rsidRDefault="00891B9F">
            <w:pPr>
              <w:spacing w:after="0" w:line="259" w:lineRule="auto"/>
              <w:ind w:left="0" w:right="0" w:firstLine="0"/>
              <w:jc w:val="left"/>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vAlign w:val="bottom"/>
          </w:tcPr>
          <w:p w14:paraId="472CFC45" w14:textId="77777777" w:rsidR="008B7700" w:rsidRDefault="00891B9F">
            <w:pPr>
              <w:spacing w:after="0" w:line="259" w:lineRule="auto"/>
              <w:ind w:left="2" w:right="0" w:firstLine="0"/>
              <w:jc w:val="left"/>
            </w:pPr>
            <w:r>
              <w:rPr>
                <w:sz w:val="20"/>
              </w:rPr>
              <w:t xml:space="preserve">  </w:t>
            </w:r>
          </w:p>
        </w:tc>
        <w:tc>
          <w:tcPr>
            <w:tcW w:w="1541" w:type="dxa"/>
            <w:tcBorders>
              <w:top w:val="single" w:sz="4" w:space="0" w:color="000000"/>
              <w:left w:val="single" w:sz="4" w:space="0" w:color="000000"/>
              <w:bottom w:val="single" w:sz="4" w:space="0" w:color="000000"/>
              <w:right w:val="single" w:sz="4" w:space="0" w:color="000000"/>
            </w:tcBorders>
            <w:vAlign w:val="bottom"/>
          </w:tcPr>
          <w:p w14:paraId="23D6B770" w14:textId="77777777" w:rsidR="008B7700" w:rsidRDefault="00891B9F">
            <w:pPr>
              <w:spacing w:after="0" w:line="259" w:lineRule="auto"/>
              <w:ind w:left="0" w:right="0" w:firstLine="0"/>
              <w:jc w:val="left"/>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vAlign w:val="bottom"/>
          </w:tcPr>
          <w:p w14:paraId="7F480B64" w14:textId="77777777" w:rsidR="008B7700" w:rsidRDefault="00891B9F">
            <w:pPr>
              <w:spacing w:after="0" w:line="259" w:lineRule="auto"/>
              <w:ind w:left="2" w:right="0" w:firstLine="0"/>
              <w:jc w:val="left"/>
            </w:pPr>
            <w:r>
              <w:rPr>
                <w:sz w:val="20"/>
              </w:rPr>
              <w:t xml:space="preserve">  </w:t>
            </w:r>
          </w:p>
        </w:tc>
      </w:tr>
      <w:tr w:rsidR="008B7700" w14:paraId="003E6B80" w14:textId="77777777">
        <w:trPr>
          <w:trHeight w:val="470"/>
        </w:trPr>
        <w:tc>
          <w:tcPr>
            <w:tcW w:w="4133" w:type="dxa"/>
            <w:tcBorders>
              <w:top w:val="single" w:sz="4" w:space="0" w:color="000000"/>
              <w:left w:val="single" w:sz="4" w:space="0" w:color="000000"/>
              <w:bottom w:val="single" w:sz="4" w:space="0" w:color="000000"/>
              <w:right w:val="single" w:sz="4" w:space="0" w:color="000000"/>
            </w:tcBorders>
          </w:tcPr>
          <w:p w14:paraId="6F694D54" w14:textId="77777777" w:rsidR="008B7700" w:rsidRDefault="00891B9F">
            <w:pPr>
              <w:spacing w:after="0" w:line="259" w:lineRule="auto"/>
              <w:ind w:left="0" w:right="0" w:firstLine="0"/>
              <w:jc w:val="left"/>
            </w:pPr>
            <w:r>
              <w:rPr>
                <w:sz w:val="20"/>
              </w:rPr>
              <w:t xml:space="preserve">1.2. Маржинальность (или примерная наценка, или прибыльность), в % </w:t>
            </w:r>
          </w:p>
        </w:tc>
        <w:tc>
          <w:tcPr>
            <w:tcW w:w="1541" w:type="dxa"/>
            <w:tcBorders>
              <w:top w:val="single" w:sz="4" w:space="0" w:color="000000"/>
              <w:left w:val="single" w:sz="4" w:space="0" w:color="000000"/>
              <w:bottom w:val="single" w:sz="4" w:space="0" w:color="000000"/>
              <w:right w:val="single" w:sz="4" w:space="0" w:color="000000"/>
            </w:tcBorders>
            <w:vAlign w:val="bottom"/>
          </w:tcPr>
          <w:p w14:paraId="35C8762B" w14:textId="77777777" w:rsidR="008B7700" w:rsidRDefault="00891B9F">
            <w:pPr>
              <w:spacing w:after="0" w:line="259" w:lineRule="auto"/>
              <w:ind w:left="0" w:right="0" w:firstLine="0"/>
              <w:jc w:val="left"/>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vAlign w:val="bottom"/>
          </w:tcPr>
          <w:p w14:paraId="666A23C3" w14:textId="77777777" w:rsidR="008B7700" w:rsidRDefault="00891B9F">
            <w:pPr>
              <w:spacing w:after="0" w:line="259" w:lineRule="auto"/>
              <w:ind w:left="2" w:right="0" w:firstLine="0"/>
              <w:jc w:val="left"/>
            </w:pPr>
            <w:r>
              <w:rPr>
                <w:sz w:val="20"/>
              </w:rPr>
              <w:t xml:space="preserve">  </w:t>
            </w:r>
          </w:p>
        </w:tc>
        <w:tc>
          <w:tcPr>
            <w:tcW w:w="1541" w:type="dxa"/>
            <w:tcBorders>
              <w:top w:val="single" w:sz="4" w:space="0" w:color="000000"/>
              <w:left w:val="single" w:sz="4" w:space="0" w:color="000000"/>
              <w:bottom w:val="single" w:sz="4" w:space="0" w:color="000000"/>
              <w:right w:val="single" w:sz="4" w:space="0" w:color="000000"/>
            </w:tcBorders>
            <w:vAlign w:val="bottom"/>
          </w:tcPr>
          <w:p w14:paraId="10EAEF5F" w14:textId="77777777" w:rsidR="008B7700" w:rsidRDefault="00891B9F">
            <w:pPr>
              <w:spacing w:after="0" w:line="259" w:lineRule="auto"/>
              <w:ind w:left="0" w:right="0" w:firstLine="0"/>
              <w:jc w:val="left"/>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vAlign w:val="bottom"/>
          </w:tcPr>
          <w:p w14:paraId="1FEDC8D6" w14:textId="77777777" w:rsidR="008B7700" w:rsidRDefault="00891B9F">
            <w:pPr>
              <w:spacing w:after="0" w:line="259" w:lineRule="auto"/>
              <w:ind w:left="2" w:right="0" w:firstLine="0"/>
              <w:jc w:val="left"/>
            </w:pPr>
            <w:r>
              <w:rPr>
                <w:sz w:val="20"/>
              </w:rPr>
              <w:t xml:space="preserve">  </w:t>
            </w:r>
          </w:p>
        </w:tc>
      </w:tr>
      <w:tr w:rsidR="008B7700" w14:paraId="33201618" w14:textId="77777777">
        <w:trPr>
          <w:trHeight w:val="470"/>
        </w:trPr>
        <w:tc>
          <w:tcPr>
            <w:tcW w:w="4133" w:type="dxa"/>
            <w:tcBorders>
              <w:top w:val="single" w:sz="4" w:space="0" w:color="000000"/>
              <w:left w:val="single" w:sz="4" w:space="0" w:color="000000"/>
              <w:bottom w:val="single" w:sz="4" w:space="0" w:color="000000"/>
              <w:right w:val="single" w:sz="4" w:space="0" w:color="000000"/>
            </w:tcBorders>
          </w:tcPr>
          <w:p w14:paraId="75AEB1FD" w14:textId="77777777" w:rsidR="008B7700" w:rsidRDefault="00891B9F">
            <w:pPr>
              <w:spacing w:after="0" w:line="259" w:lineRule="auto"/>
              <w:ind w:left="0" w:right="0" w:firstLine="0"/>
              <w:jc w:val="left"/>
            </w:pPr>
            <w:r>
              <w:rPr>
                <w:sz w:val="20"/>
              </w:rPr>
              <w:t xml:space="preserve">1.3. Конкурентность (кол-во конкурентов на территории) </w:t>
            </w:r>
          </w:p>
        </w:tc>
        <w:tc>
          <w:tcPr>
            <w:tcW w:w="1541" w:type="dxa"/>
            <w:tcBorders>
              <w:top w:val="single" w:sz="4" w:space="0" w:color="000000"/>
              <w:left w:val="single" w:sz="4" w:space="0" w:color="000000"/>
              <w:bottom w:val="single" w:sz="4" w:space="0" w:color="000000"/>
              <w:right w:val="single" w:sz="4" w:space="0" w:color="000000"/>
            </w:tcBorders>
            <w:vAlign w:val="bottom"/>
          </w:tcPr>
          <w:p w14:paraId="49EF225C" w14:textId="77777777" w:rsidR="008B7700" w:rsidRDefault="00891B9F">
            <w:pPr>
              <w:spacing w:after="0" w:line="259" w:lineRule="auto"/>
              <w:ind w:left="0" w:right="0" w:firstLine="0"/>
              <w:jc w:val="left"/>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vAlign w:val="bottom"/>
          </w:tcPr>
          <w:p w14:paraId="7605F76A" w14:textId="77777777" w:rsidR="008B7700" w:rsidRDefault="00891B9F">
            <w:pPr>
              <w:spacing w:after="0" w:line="259" w:lineRule="auto"/>
              <w:ind w:left="2" w:right="0" w:firstLine="0"/>
              <w:jc w:val="left"/>
            </w:pPr>
            <w:r>
              <w:rPr>
                <w:sz w:val="20"/>
              </w:rPr>
              <w:t xml:space="preserve">  </w:t>
            </w:r>
          </w:p>
        </w:tc>
        <w:tc>
          <w:tcPr>
            <w:tcW w:w="1541" w:type="dxa"/>
            <w:tcBorders>
              <w:top w:val="single" w:sz="4" w:space="0" w:color="000000"/>
              <w:left w:val="single" w:sz="4" w:space="0" w:color="000000"/>
              <w:bottom w:val="single" w:sz="4" w:space="0" w:color="000000"/>
              <w:right w:val="single" w:sz="4" w:space="0" w:color="000000"/>
            </w:tcBorders>
            <w:vAlign w:val="bottom"/>
          </w:tcPr>
          <w:p w14:paraId="5DF18F19" w14:textId="77777777" w:rsidR="008B7700" w:rsidRDefault="00891B9F">
            <w:pPr>
              <w:spacing w:after="0" w:line="259" w:lineRule="auto"/>
              <w:ind w:left="0" w:right="0" w:firstLine="0"/>
              <w:jc w:val="left"/>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vAlign w:val="bottom"/>
          </w:tcPr>
          <w:p w14:paraId="170B9A03" w14:textId="77777777" w:rsidR="008B7700" w:rsidRDefault="00891B9F">
            <w:pPr>
              <w:spacing w:after="0" w:line="259" w:lineRule="auto"/>
              <w:ind w:left="2" w:right="0" w:firstLine="0"/>
              <w:jc w:val="left"/>
            </w:pPr>
            <w:r>
              <w:rPr>
                <w:sz w:val="20"/>
              </w:rPr>
              <w:t xml:space="preserve">  </w:t>
            </w:r>
          </w:p>
        </w:tc>
      </w:tr>
      <w:tr w:rsidR="008B7700" w14:paraId="2F93794F" w14:textId="77777777">
        <w:trPr>
          <w:trHeight w:val="470"/>
        </w:trPr>
        <w:tc>
          <w:tcPr>
            <w:tcW w:w="4133" w:type="dxa"/>
            <w:tcBorders>
              <w:top w:val="single" w:sz="4" w:space="0" w:color="000000"/>
              <w:left w:val="single" w:sz="4" w:space="0" w:color="000000"/>
              <w:bottom w:val="single" w:sz="4" w:space="0" w:color="000000"/>
              <w:right w:val="single" w:sz="4" w:space="0" w:color="000000"/>
            </w:tcBorders>
          </w:tcPr>
          <w:p w14:paraId="70FC689D" w14:textId="77777777" w:rsidR="008B7700" w:rsidRDefault="00891B9F">
            <w:pPr>
              <w:spacing w:after="0" w:line="259" w:lineRule="auto"/>
              <w:ind w:left="0" w:right="0" w:firstLine="0"/>
              <w:jc w:val="left"/>
            </w:pPr>
            <w:r>
              <w:rPr>
                <w:sz w:val="20"/>
              </w:rPr>
              <w:t xml:space="preserve">1.4. Уникальность (через сколько месяцев у вас могут появиться конкуренты) </w:t>
            </w:r>
          </w:p>
        </w:tc>
        <w:tc>
          <w:tcPr>
            <w:tcW w:w="1541" w:type="dxa"/>
            <w:tcBorders>
              <w:top w:val="single" w:sz="4" w:space="0" w:color="000000"/>
              <w:left w:val="single" w:sz="4" w:space="0" w:color="000000"/>
              <w:bottom w:val="single" w:sz="4" w:space="0" w:color="000000"/>
              <w:right w:val="single" w:sz="4" w:space="0" w:color="000000"/>
            </w:tcBorders>
            <w:vAlign w:val="bottom"/>
          </w:tcPr>
          <w:p w14:paraId="1E463D55" w14:textId="77777777" w:rsidR="008B7700" w:rsidRDefault="00891B9F">
            <w:pPr>
              <w:spacing w:after="0" w:line="259" w:lineRule="auto"/>
              <w:ind w:left="0" w:right="0" w:firstLine="0"/>
              <w:jc w:val="left"/>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vAlign w:val="bottom"/>
          </w:tcPr>
          <w:p w14:paraId="07ABA7BF" w14:textId="77777777" w:rsidR="008B7700" w:rsidRDefault="00891B9F">
            <w:pPr>
              <w:spacing w:after="0" w:line="259" w:lineRule="auto"/>
              <w:ind w:left="2" w:right="0" w:firstLine="0"/>
              <w:jc w:val="left"/>
            </w:pPr>
            <w:r>
              <w:rPr>
                <w:sz w:val="20"/>
              </w:rPr>
              <w:t xml:space="preserve">  </w:t>
            </w:r>
          </w:p>
        </w:tc>
        <w:tc>
          <w:tcPr>
            <w:tcW w:w="1541" w:type="dxa"/>
            <w:tcBorders>
              <w:top w:val="single" w:sz="4" w:space="0" w:color="000000"/>
              <w:left w:val="single" w:sz="4" w:space="0" w:color="000000"/>
              <w:bottom w:val="single" w:sz="4" w:space="0" w:color="000000"/>
              <w:right w:val="single" w:sz="4" w:space="0" w:color="000000"/>
            </w:tcBorders>
            <w:vAlign w:val="bottom"/>
          </w:tcPr>
          <w:p w14:paraId="5F4EF0E6" w14:textId="77777777" w:rsidR="008B7700" w:rsidRDefault="00891B9F">
            <w:pPr>
              <w:spacing w:after="0" w:line="259" w:lineRule="auto"/>
              <w:ind w:left="0" w:right="0" w:firstLine="0"/>
              <w:jc w:val="left"/>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vAlign w:val="bottom"/>
          </w:tcPr>
          <w:p w14:paraId="727C8F54" w14:textId="77777777" w:rsidR="008B7700" w:rsidRDefault="00891B9F">
            <w:pPr>
              <w:spacing w:after="0" w:line="259" w:lineRule="auto"/>
              <w:ind w:left="2" w:right="0" w:firstLine="0"/>
              <w:jc w:val="left"/>
            </w:pPr>
            <w:r>
              <w:rPr>
                <w:sz w:val="20"/>
              </w:rPr>
              <w:t xml:space="preserve">  </w:t>
            </w:r>
          </w:p>
        </w:tc>
      </w:tr>
      <w:tr w:rsidR="008B7700" w14:paraId="12F89977" w14:textId="77777777">
        <w:trPr>
          <w:trHeight w:val="470"/>
        </w:trPr>
        <w:tc>
          <w:tcPr>
            <w:tcW w:w="4133" w:type="dxa"/>
            <w:tcBorders>
              <w:top w:val="single" w:sz="4" w:space="0" w:color="000000"/>
              <w:left w:val="single" w:sz="4" w:space="0" w:color="000000"/>
              <w:bottom w:val="single" w:sz="4" w:space="0" w:color="000000"/>
              <w:right w:val="single" w:sz="4" w:space="0" w:color="000000"/>
            </w:tcBorders>
          </w:tcPr>
          <w:p w14:paraId="47A1A5D6" w14:textId="77777777" w:rsidR="008B7700" w:rsidRDefault="00891B9F">
            <w:pPr>
              <w:spacing w:after="0" w:line="259" w:lineRule="auto"/>
              <w:ind w:left="0" w:right="0" w:firstLine="0"/>
              <w:jc w:val="left"/>
            </w:pPr>
            <w:r>
              <w:rPr>
                <w:sz w:val="20"/>
              </w:rPr>
              <w:t xml:space="preserve">1.5. Сложность выходы на рынок (сколько времени, в неделях) </w:t>
            </w:r>
          </w:p>
        </w:tc>
        <w:tc>
          <w:tcPr>
            <w:tcW w:w="1541" w:type="dxa"/>
            <w:tcBorders>
              <w:top w:val="single" w:sz="4" w:space="0" w:color="000000"/>
              <w:left w:val="single" w:sz="4" w:space="0" w:color="000000"/>
              <w:bottom w:val="single" w:sz="4" w:space="0" w:color="000000"/>
              <w:right w:val="single" w:sz="4" w:space="0" w:color="000000"/>
            </w:tcBorders>
            <w:vAlign w:val="bottom"/>
          </w:tcPr>
          <w:p w14:paraId="1F63F04A" w14:textId="77777777" w:rsidR="008B7700" w:rsidRDefault="00891B9F">
            <w:pPr>
              <w:spacing w:after="0" w:line="259" w:lineRule="auto"/>
              <w:ind w:left="0" w:right="0" w:firstLine="0"/>
              <w:jc w:val="left"/>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vAlign w:val="bottom"/>
          </w:tcPr>
          <w:p w14:paraId="58060FC9" w14:textId="77777777" w:rsidR="008B7700" w:rsidRDefault="00891B9F">
            <w:pPr>
              <w:spacing w:after="0" w:line="259" w:lineRule="auto"/>
              <w:ind w:left="2" w:right="0" w:firstLine="0"/>
              <w:jc w:val="left"/>
            </w:pPr>
            <w:r>
              <w:rPr>
                <w:sz w:val="20"/>
              </w:rPr>
              <w:t xml:space="preserve">  </w:t>
            </w:r>
          </w:p>
        </w:tc>
        <w:tc>
          <w:tcPr>
            <w:tcW w:w="1541" w:type="dxa"/>
            <w:tcBorders>
              <w:top w:val="single" w:sz="4" w:space="0" w:color="000000"/>
              <w:left w:val="single" w:sz="4" w:space="0" w:color="000000"/>
              <w:bottom w:val="single" w:sz="4" w:space="0" w:color="000000"/>
              <w:right w:val="single" w:sz="4" w:space="0" w:color="000000"/>
            </w:tcBorders>
            <w:vAlign w:val="bottom"/>
          </w:tcPr>
          <w:p w14:paraId="7B98881A" w14:textId="77777777" w:rsidR="008B7700" w:rsidRDefault="00891B9F">
            <w:pPr>
              <w:spacing w:after="0" w:line="259" w:lineRule="auto"/>
              <w:ind w:left="0" w:right="0" w:firstLine="0"/>
              <w:jc w:val="left"/>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vAlign w:val="bottom"/>
          </w:tcPr>
          <w:p w14:paraId="25AA57D7" w14:textId="77777777" w:rsidR="008B7700" w:rsidRDefault="00891B9F">
            <w:pPr>
              <w:spacing w:after="0" w:line="259" w:lineRule="auto"/>
              <w:ind w:left="2" w:right="0" w:firstLine="0"/>
              <w:jc w:val="left"/>
            </w:pPr>
            <w:r>
              <w:rPr>
                <w:sz w:val="20"/>
              </w:rPr>
              <w:t xml:space="preserve">  </w:t>
            </w:r>
          </w:p>
        </w:tc>
      </w:tr>
      <w:tr w:rsidR="008B7700" w14:paraId="434763B8" w14:textId="77777777">
        <w:trPr>
          <w:trHeight w:val="468"/>
        </w:trPr>
        <w:tc>
          <w:tcPr>
            <w:tcW w:w="4133" w:type="dxa"/>
            <w:tcBorders>
              <w:top w:val="single" w:sz="4" w:space="0" w:color="000000"/>
              <w:left w:val="single" w:sz="4" w:space="0" w:color="000000"/>
              <w:bottom w:val="single" w:sz="4" w:space="0" w:color="000000"/>
              <w:right w:val="single" w:sz="4" w:space="0" w:color="000000"/>
            </w:tcBorders>
          </w:tcPr>
          <w:p w14:paraId="66243335" w14:textId="77777777" w:rsidR="008B7700" w:rsidRDefault="00891B9F">
            <w:pPr>
              <w:spacing w:after="0" w:line="259" w:lineRule="auto"/>
              <w:ind w:left="0" w:right="0" w:firstLine="0"/>
              <w:jc w:val="left"/>
            </w:pPr>
            <w:r>
              <w:rPr>
                <w:sz w:val="20"/>
              </w:rPr>
              <w:t xml:space="preserve">1.6. Возможность повторных продаж тому же клиенту (кол-во повторных продаж в год) </w:t>
            </w:r>
          </w:p>
        </w:tc>
        <w:tc>
          <w:tcPr>
            <w:tcW w:w="1541" w:type="dxa"/>
            <w:tcBorders>
              <w:top w:val="single" w:sz="4" w:space="0" w:color="000000"/>
              <w:left w:val="single" w:sz="4" w:space="0" w:color="000000"/>
              <w:bottom w:val="single" w:sz="4" w:space="0" w:color="000000"/>
              <w:right w:val="single" w:sz="4" w:space="0" w:color="000000"/>
            </w:tcBorders>
            <w:vAlign w:val="bottom"/>
          </w:tcPr>
          <w:p w14:paraId="15CD7550" w14:textId="77777777" w:rsidR="008B7700" w:rsidRDefault="00891B9F">
            <w:pPr>
              <w:spacing w:after="0" w:line="259" w:lineRule="auto"/>
              <w:ind w:left="0" w:right="0" w:firstLine="0"/>
              <w:jc w:val="left"/>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vAlign w:val="bottom"/>
          </w:tcPr>
          <w:p w14:paraId="061A379C" w14:textId="77777777" w:rsidR="008B7700" w:rsidRDefault="00891B9F">
            <w:pPr>
              <w:spacing w:after="0" w:line="259" w:lineRule="auto"/>
              <w:ind w:left="2" w:right="0" w:firstLine="0"/>
              <w:jc w:val="left"/>
            </w:pPr>
            <w:r>
              <w:rPr>
                <w:sz w:val="20"/>
              </w:rPr>
              <w:t xml:space="preserve">  </w:t>
            </w:r>
          </w:p>
        </w:tc>
        <w:tc>
          <w:tcPr>
            <w:tcW w:w="1541" w:type="dxa"/>
            <w:tcBorders>
              <w:top w:val="single" w:sz="4" w:space="0" w:color="000000"/>
              <w:left w:val="single" w:sz="4" w:space="0" w:color="000000"/>
              <w:bottom w:val="single" w:sz="4" w:space="0" w:color="000000"/>
              <w:right w:val="single" w:sz="4" w:space="0" w:color="000000"/>
            </w:tcBorders>
            <w:vAlign w:val="bottom"/>
          </w:tcPr>
          <w:p w14:paraId="36D42255" w14:textId="77777777" w:rsidR="008B7700" w:rsidRDefault="00891B9F">
            <w:pPr>
              <w:spacing w:after="0" w:line="259" w:lineRule="auto"/>
              <w:ind w:left="0" w:right="0" w:firstLine="0"/>
              <w:jc w:val="left"/>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vAlign w:val="bottom"/>
          </w:tcPr>
          <w:p w14:paraId="0335D560" w14:textId="77777777" w:rsidR="008B7700" w:rsidRDefault="00891B9F">
            <w:pPr>
              <w:spacing w:after="0" w:line="259" w:lineRule="auto"/>
              <w:ind w:left="2" w:right="0" w:firstLine="0"/>
              <w:jc w:val="left"/>
            </w:pPr>
            <w:r>
              <w:rPr>
                <w:sz w:val="20"/>
              </w:rPr>
              <w:t xml:space="preserve">  </w:t>
            </w:r>
          </w:p>
        </w:tc>
      </w:tr>
      <w:tr w:rsidR="008B7700" w14:paraId="042E6DDA" w14:textId="77777777">
        <w:trPr>
          <w:trHeight w:val="365"/>
        </w:trPr>
        <w:tc>
          <w:tcPr>
            <w:tcW w:w="4133" w:type="dxa"/>
            <w:tcBorders>
              <w:top w:val="single" w:sz="4" w:space="0" w:color="000000"/>
              <w:left w:val="single" w:sz="4" w:space="0" w:color="000000"/>
              <w:bottom w:val="single" w:sz="4" w:space="0" w:color="000000"/>
              <w:right w:val="single" w:sz="4" w:space="0" w:color="000000"/>
            </w:tcBorders>
            <w:vAlign w:val="bottom"/>
          </w:tcPr>
          <w:p w14:paraId="24C96B41" w14:textId="77777777" w:rsidR="008B7700" w:rsidRDefault="00891B9F">
            <w:pPr>
              <w:spacing w:after="0" w:line="259" w:lineRule="auto"/>
              <w:ind w:left="0" w:right="0" w:firstLine="0"/>
              <w:jc w:val="left"/>
            </w:pPr>
            <w:r>
              <w:rPr>
                <w:sz w:val="20"/>
              </w:rPr>
              <w:t xml:space="preserve">1.7. Сумма, денег необходимая для открытия  </w:t>
            </w:r>
          </w:p>
        </w:tc>
        <w:tc>
          <w:tcPr>
            <w:tcW w:w="1541" w:type="dxa"/>
            <w:tcBorders>
              <w:top w:val="single" w:sz="4" w:space="0" w:color="000000"/>
              <w:left w:val="single" w:sz="4" w:space="0" w:color="000000"/>
              <w:bottom w:val="single" w:sz="4" w:space="0" w:color="000000"/>
              <w:right w:val="single" w:sz="4" w:space="0" w:color="000000"/>
            </w:tcBorders>
            <w:vAlign w:val="bottom"/>
          </w:tcPr>
          <w:p w14:paraId="5E246C30" w14:textId="77777777" w:rsidR="008B7700" w:rsidRDefault="00891B9F">
            <w:pPr>
              <w:spacing w:after="0" w:line="259" w:lineRule="auto"/>
              <w:ind w:left="0" w:right="0" w:firstLine="0"/>
              <w:jc w:val="left"/>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vAlign w:val="bottom"/>
          </w:tcPr>
          <w:p w14:paraId="36574388" w14:textId="77777777" w:rsidR="008B7700" w:rsidRDefault="00891B9F">
            <w:pPr>
              <w:spacing w:after="0" w:line="259" w:lineRule="auto"/>
              <w:ind w:left="2" w:right="0" w:firstLine="0"/>
              <w:jc w:val="left"/>
            </w:pPr>
            <w:r>
              <w:rPr>
                <w:sz w:val="20"/>
              </w:rPr>
              <w:t xml:space="preserve">  </w:t>
            </w:r>
          </w:p>
        </w:tc>
        <w:tc>
          <w:tcPr>
            <w:tcW w:w="1541" w:type="dxa"/>
            <w:tcBorders>
              <w:top w:val="single" w:sz="4" w:space="0" w:color="000000"/>
              <w:left w:val="single" w:sz="4" w:space="0" w:color="000000"/>
              <w:bottom w:val="single" w:sz="4" w:space="0" w:color="000000"/>
              <w:right w:val="single" w:sz="4" w:space="0" w:color="000000"/>
            </w:tcBorders>
            <w:vAlign w:val="bottom"/>
          </w:tcPr>
          <w:p w14:paraId="4CC686EE" w14:textId="77777777" w:rsidR="008B7700" w:rsidRDefault="00891B9F">
            <w:pPr>
              <w:spacing w:after="0" w:line="259" w:lineRule="auto"/>
              <w:ind w:left="0" w:right="0" w:firstLine="0"/>
              <w:jc w:val="left"/>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vAlign w:val="bottom"/>
          </w:tcPr>
          <w:p w14:paraId="77334015" w14:textId="77777777" w:rsidR="008B7700" w:rsidRDefault="00891B9F">
            <w:pPr>
              <w:spacing w:after="0" w:line="259" w:lineRule="auto"/>
              <w:ind w:left="2" w:right="0" w:firstLine="0"/>
              <w:jc w:val="left"/>
            </w:pPr>
            <w:r>
              <w:rPr>
                <w:sz w:val="20"/>
              </w:rPr>
              <w:t xml:space="preserve">  </w:t>
            </w:r>
          </w:p>
        </w:tc>
      </w:tr>
      <w:tr w:rsidR="008B7700" w14:paraId="60620A1C" w14:textId="77777777">
        <w:trPr>
          <w:trHeight w:val="470"/>
        </w:trPr>
        <w:tc>
          <w:tcPr>
            <w:tcW w:w="4133" w:type="dxa"/>
            <w:tcBorders>
              <w:top w:val="single" w:sz="4" w:space="0" w:color="000000"/>
              <w:left w:val="single" w:sz="4" w:space="0" w:color="000000"/>
              <w:bottom w:val="single" w:sz="4" w:space="0" w:color="000000"/>
              <w:right w:val="single" w:sz="4" w:space="0" w:color="000000"/>
            </w:tcBorders>
          </w:tcPr>
          <w:p w14:paraId="0439005E" w14:textId="77777777" w:rsidR="008B7700" w:rsidRDefault="00891B9F">
            <w:pPr>
              <w:spacing w:after="15" w:line="259" w:lineRule="auto"/>
              <w:ind w:left="0" w:right="0" w:firstLine="0"/>
              <w:jc w:val="left"/>
            </w:pPr>
            <w:r>
              <w:rPr>
                <w:sz w:val="20"/>
              </w:rPr>
              <w:t xml:space="preserve">1.8. Скорость оборота денег по 1 сделке </w:t>
            </w:r>
          </w:p>
          <w:p w14:paraId="19CFC428" w14:textId="77777777" w:rsidR="008B7700" w:rsidRDefault="00891B9F">
            <w:pPr>
              <w:spacing w:after="0" w:line="259" w:lineRule="auto"/>
              <w:ind w:left="0" w:right="0" w:firstLine="0"/>
              <w:jc w:val="left"/>
            </w:pPr>
            <w:r>
              <w:rPr>
                <w:sz w:val="20"/>
              </w:rPr>
              <w:t xml:space="preserve">(дней) </w:t>
            </w:r>
          </w:p>
        </w:tc>
        <w:tc>
          <w:tcPr>
            <w:tcW w:w="1541" w:type="dxa"/>
            <w:tcBorders>
              <w:top w:val="single" w:sz="4" w:space="0" w:color="000000"/>
              <w:left w:val="single" w:sz="4" w:space="0" w:color="000000"/>
              <w:bottom w:val="single" w:sz="4" w:space="0" w:color="000000"/>
              <w:right w:val="single" w:sz="4" w:space="0" w:color="000000"/>
            </w:tcBorders>
            <w:vAlign w:val="bottom"/>
          </w:tcPr>
          <w:p w14:paraId="52A4FA3D" w14:textId="77777777" w:rsidR="008B7700" w:rsidRDefault="00891B9F">
            <w:pPr>
              <w:spacing w:after="0" w:line="259" w:lineRule="auto"/>
              <w:ind w:left="0" w:right="0" w:firstLine="0"/>
              <w:jc w:val="left"/>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vAlign w:val="bottom"/>
          </w:tcPr>
          <w:p w14:paraId="1E20C97C" w14:textId="77777777" w:rsidR="008B7700" w:rsidRDefault="00891B9F">
            <w:pPr>
              <w:spacing w:after="0" w:line="259" w:lineRule="auto"/>
              <w:ind w:left="2" w:right="0" w:firstLine="0"/>
              <w:jc w:val="left"/>
            </w:pPr>
            <w:r>
              <w:rPr>
                <w:sz w:val="20"/>
              </w:rPr>
              <w:t xml:space="preserve">  </w:t>
            </w:r>
          </w:p>
        </w:tc>
        <w:tc>
          <w:tcPr>
            <w:tcW w:w="1541" w:type="dxa"/>
            <w:tcBorders>
              <w:top w:val="single" w:sz="4" w:space="0" w:color="000000"/>
              <w:left w:val="single" w:sz="4" w:space="0" w:color="000000"/>
              <w:bottom w:val="single" w:sz="4" w:space="0" w:color="000000"/>
              <w:right w:val="single" w:sz="4" w:space="0" w:color="000000"/>
            </w:tcBorders>
            <w:vAlign w:val="bottom"/>
          </w:tcPr>
          <w:p w14:paraId="6ADE4CEC" w14:textId="77777777" w:rsidR="008B7700" w:rsidRDefault="00891B9F">
            <w:pPr>
              <w:spacing w:after="0" w:line="259" w:lineRule="auto"/>
              <w:ind w:left="0" w:right="0" w:firstLine="0"/>
              <w:jc w:val="left"/>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vAlign w:val="bottom"/>
          </w:tcPr>
          <w:p w14:paraId="6D39E062" w14:textId="77777777" w:rsidR="008B7700" w:rsidRDefault="00891B9F">
            <w:pPr>
              <w:spacing w:after="0" w:line="259" w:lineRule="auto"/>
              <w:ind w:left="2" w:right="0" w:firstLine="0"/>
              <w:jc w:val="left"/>
            </w:pPr>
            <w:r>
              <w:rPr>
                <w:sz w:val="20"/>
              </w:rPr>
              <w:t xml:space="preserve">  </w:t>
            </w:r>
          </w:p>
        </w:tc>
      </w:tr>
      <w:tr w:rsidR="008B7700" w14:paraId="4CCA744B" w14:textId="77777777">
        <w:trPr>
          <w:trHeight w:val="241"/>
        </w:trPr>
        <w:tc>
          <w:tcPr>
            <w:tcW w:w="4133" w:type="dxa"/>
            <w:tcBorders>
              <w:top w:val="single" w:sz="4" w:space="0" w:color="000000"/>
              <w:left w:val="single" w:sz="4" w:space="0" w:color="000000"/>
              <w:bottom w:val="single" w:sz="4" w:space="0" w:color="000000"/>
              <w:right w:val="single" w:sz="4" w:space="0" w:color="000000"/>
            </w:tcBorders>
          </w:tcPr>
          <w:p w14:paraId="2C2AAD6A" w14:textId="77777777" w:rsidR="008B7700" w:rsidRDefault="00891B9F">
            <w:pPr>
              <w:spacing w:after="0" w:line="259" w:lineRule="auto"/>
              <w:ind w:left="0" w:right="0" w:firstLine="0"/>
              <w:jc w:val="left"/>
            </w:pPr>
            <w:r>
              <w:rPr>
                <w:sz w:val="20"/>
              </w:rPr>
              <w:t xml:space="preserve">1.9. Охват ваших клиентов </w:t>
            </w:r>
          </w:p>
        </w:tc>
        <w:tc>
          <w:tcPr>
            <w:tcW w:w="1541" w:type="dxa"/>
            <w:tcBorders>
              <w:top w:val="single" w:sz="4" w:space="0" w:color="000000"/>
              <w:left w:val="single" w:sz="4" w:space="0" w:color="000000"/>
              <w:bottom w:val="single" w:sz="4" w:space="0" w:color="000000"/>
              <w:right w:val="single" w:sz="4" w:space="0" w:color="000000"/>
            </w:tcBorders>
          </w:tcPr>
          <w:p w14:paraId="7C4B7BCB" w14:textId="77777777" w:rsidR="008B7700" w:rsidRDefault="00891B9F">
            <w:pPr>
              <w:spacing w:after="0" w:line="259" w:lineRule="auto"/>
              <w:ind w:left="15" w:right="0" w:firstLine="0"/>
              <w:jc w:val="center"/>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76D9151A" w14:textId="77777777" w:rsidR="008B7700" w:rsidRDefault="00891B9F">
            <w:pPr>
              <w:spacing w:after="0" w:line="259" w:lineRule="auto"/>
              <w:ind w:left="2" w:right="0" w:firstLine="0"/>
              <w:jc w:val="left"/>
            </w:pPr>
            <w:r>
              <w:rPr>
                <w:sz w:val="20"/>
              </w:rPr>
              <w:t xml:space="preserve">  </w:t>
            </w:r>
          </w:p>
        </w:tc>
        <w:tc>
          <w:tcPr>
            <w:tcW w:w="1541" w:type="dxa"/>
            <w:tcBorders>
              <w:top w:val="single" w:sz="4" w:space="0" w:color="000000"/>
              <w:left w:val="single" w:sz="4" w:space="0" w:color="000000"/>
              <w:bottom w:val="single" w:sz="4" w:space="0" w:color="000000"/>
              <w:right w:val="single" w:sz="4" w:space="0" w:color="000000"/>
            </w:tcBorders>
          </w:tcPr>
          <w:p w14:paraId="010B781E" w14:textId="77777777" w:rsidR="008B7700" w:rsidRDefault="00891B9F">
            <w:pPr>
              <w:spacing w:after="0" w:line="259" w:lineRule="auto"/>
              <w:ind w:left="14" w:right="0" w:firstLine="0"/>
              <w:jc w:val="center"/>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300BB924" w14:textId="77777777" w:rsidR="008B7700" w:rsidRDefault="00891B9F">
            <w:pPr>
              <w:spacing w:after="0" w:line="259" w:lineRule="auto"/>
              <w:ind w:left="15" w:right="0" w:firstLine="0"/>
              <w:jc w:val="center"/>
            </w:pPr>
            <w:r>
              <w:rPr>
                <w:sz w:val="20"/>
              </w:rPr>
              <w:t xml:space="preserve">  </w:t>
            </w:r>
          </w:p>
        </w:tc>
      </w:tr>
      <w:tr w:rsidR="008B7700" w14:paraId="7AE794C9" w14:textId="77777777">
        <w:trPr>
          <w:trHeight w:val="701"/>
        </w:trPr>
        <w:tc>
          <w:tcPr>
            <w:tcW w:w="4133" w:type="dxa"/>
            <w:tcBorders>
              <w:top w:val="single" w:sz="4" w:space="0" w:color="000000"/>
              <w:left w:val="single" w:sz="4" w:space="0" w:color="000000"/>
              <w:bottom w:val="single" w:sz="4" w:space="0" w:color="000000"/>
              <w:right w:val="single" w:sz="4" w:space="0" w:color="000000"/>
            </w:tcBorders>
          </w:tcPr>
          <w:p w14:paraId="0DDC3AE7" w14:textId="77777777" w:rsidR="008B7700" w:rsidRDefault="00891B9F">
            <w:pPr>
              <w:spacing w:after="0" w:line="259" w:lineRule="auto"/>
              <w:ind w:left="0" w:right="0" w:firstLine="0"/>
              <w:jc w:val="left"/>
            </w:pPr>
            <w:r>
              <w:rPr>
                <w:sz w:val="20"/>
              </w:rPr>
              <w:lastRenderedPageBreak/>
              <w:t xml:space="preserve">1.10. Наличие у Вас  товара/услуги, который(ю) Вы будите продавать или его образца (прототипа) </w:t>
            </w:r>
          </w:p>
        </w:tc>
        <w:tc>
          <w:tcPr>
            <w:tcW w:w="1541" w:type="dxa"/>
            <w:tcBorders>
              <w:top w:val="single" w:sz="4" w:space="0" w:color="000000"/>
              <w:left w:val="single" w:sz="4" w:space="0" w:color="000000"/>
              <w:bottom w:val="single" w:sz="4" w:space="0" w:color="000000"/>
              <w:right w:val="single" w:sz="4" w:space="0" w:color="000000"/>
            </w:tcBorders>
            <w:vAlign w:val="bottom"/>
          </w:tcPr>
          <w:p w14:paraId="54CC5D06" w14:textId="77777777" w:rsidR="008B7700" w:rsidRDefault="00891B9F">
            <w:pPr>
              <w:spacing w:after="0" w:line="259" w:lineRule="auto"/>
              <w:ind w:left="0" w:right="0" w:firstLine="0"/>
              <w:jc w:val="left"/>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vAlign w:val="bottom"/>
          </w:tcPr>
          <w:p w14:paraId="3F19965B" w14:textId="77777777" w:rsidR="008B7700" w:rsidRDefault="00891B9F">
            <w:pPr>
              <w:spacing w:after="0" w:line="259" w:lineRule="auto"/>
              <w:ind w:left="2" w:right="0" w:firstLine="0"/>
              <w:jc w:val="left"/>
            </w:pPr>
            <w:r>
              <w:rPr>
                <w:sz w:val="20"/>
              </w:rPr>
              <w:t xml:space="preserve">  </w:t>
            </w:r>
          </w:p>
        </w:tc>
        <w:tc>
          <w:tcPr>
            <w:tcW w:w="1541" w:type="dxa"/>
            <w:tcBorders>
              <w:top w:val="single" w:sz="4" w:space="0" w:color="000000"/>
              <w:left w:val="single" w:sz="4" w:space="0" w:color="000000"/>
              <w:bottom w:val="single" w:sz="4" w:space="0" w:color="000000"/>
              <w:right w:val="single" w:sz="4" w:space="0" w:color="000000"/>
            </w:tcBorders>
            <w:vAlign w:val="bottom"/>
          </w:tcPr>
          <w:p w14:paraId="53A9FF78" w14:textId="77777777" w:rsidR="008B7700" w:rsidRDefault="00891B9F">
            <w:pPr>
              <w:spacing w:after="0" w:line="259" w:lineRule="auto"/>
              <w:ind w:left="0" w:right="0" w:firstLine="0"/>
              <w:jc w:val="left"/>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vAlign w:val="bottom"/>
          </w:tcPr>
          <w:p w14:paraId="3BBA7357" w14:textId="77777777" w:rsidR="008B7700" w:rsidRDefault="00891B9F">
            <w:pPr>
              <w:spacing w:after="0" w:line="259" w:lineRule="auto"/>
              <w:ind w:left="2" w:right="0" w:firstLine="0"/>
              <w:jc w:val="left"/>
            </w:pPr>
            <w:r>
              <w:rPr>
                <w:sz w:val="20"/>
              </w:rPr>
              <w:t xml:space="preserve">  </w:t>
            </w:r>
          </w:p>
        </w:tc>
      </w:tr>
      <w:tr w:rsidR="008B7700" w14:paraId="605D381C" w14:textId="77777777">
        <w:trPr>
          <w:trHeight w:val="470"/>
        </w:trPr>
        <w:tc>
          <w:tcPr>
            <w:tcW w:w="4133" w:type="dxa"/>
            <w:tcBorders>
              <w:top w:val="single" w:sz="4" w:space="0" w:color="000000"/>
              <w:left w:val="single" w:sz="4" w:space="0" w:color="000000"/>
              <w:bottom w:val="single" w:sz="4" w:space="0" w:color="000000"/>
              <w:right w:val="single" w:sz="4" w:space="0" w:color="000000"/>
            </w:tcBorders>
          </w:tcPr>
          <w:p w14:paraId="2143EE77" w14:textId="77777777" w:rsidR="008B7700" w:rsidRDefault="00891B9F">
            <w:pPr>
              <w:spacing w:after="0" w:line="259" w:lineRule="auto"/>
              <w:ind w:left="0" w:right="0" w:firstLine="0"/>
              <w:jc w:val="left"/>
            </w:pPr>
            <w:r>
              <w:rPr>
                <w:sz w:val="20"/>
              </w:rPr>
              <w:t xml:space="preserve">1.12 Перспективность рынка (увеличивается/сокращается) </w:t>
            </w:r>
          </w:p>
        </w:tc>
        <w:tc>
          <w:tcPr>
            <w:tcW w:w="1541" w:type="dxa"/>
            <w:tcBorders>
              <w:top w:val="single" w:sz="4" w:space="0" w:color="000000"/>
              <w:left w:val="single" w:sz="4" w:space="0" w:color="000000"/>
              <w:bottom w:val="single" w:sz="4" w:space="0" w:color="000000"/>
              <w:right w:val="single" w:sz="4" w:space="0" w:color="000000"/>
            </w:tcBorders>
            <w:vAlign w:val="bottom"/>
          </w:tcPr>
          <w:p w14:paraId="4620000E" w14:textId="77777777" w:rsidR="008B7700" w:rsidRDefault="00891B9F">
            <w:pPr>
              <w:spacing w:after="0" w:line="259" w:lineRule="auto"/>
              <w:ind w:left="0" w:right="0" w:firstLine="0"/>
              <w:jc w:val="left"/>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vAlign w:val="bottom"/>
          </w:tcPr>
          <w:p w14:paraId="54AEF519" w14:textId="77777777" w:rsidR="008B7700" w:rsidRDefault="00891B9F">
            <w:pPr>
              <w:spacing w:after="0" w:line="259" w:lineRule="auto"/>
              <w:ind w:left="2" w:right="0" w:firstLine="0"/>
              <w:jc w:val="left"/>
            </w:pPr>
            <w:r>
              <w:rPr>
                <w:sz w:val="20"/>
              </w:rPr>
              <w:t xml:space="preserve">  </w:t>
            </w:r>
          </w:p>
        </w:tc>
        <w:tc>
          <w:tcPr>
            <w:tcW w:w="1541" w:type="dxa"/>
            <w:tcBorders>
              <w:top w:val="single" w:sz="4" w:space="0" w:color="000000"/>
              <w:left w:val="single" w:sz="4" w:space="0" w:color="000000"/>
              <w:bottom w:val="single" w:sz="4" w:space="0" w:color="000000"/>
              <w:right w:val="single" w:sz="4" w:space="0" w:color="000000"/>
            </w:tcBorders>
            <w:vAlign w:val="bottom"/>
          </w:tcPr>
          <w:p w14:paraId="56FD9C05" w14:textId="77777777" w:rsidR="008B7700" w:rsidRDefault="00891B9F">
            <w:pPr>
              <w:spacing w:after="0" w:line="259" w:lineRule="auto"/>
              <w:ind w:left="0" w:right="0" w:firstLine="0"/>
              <w:jc w:val="left"/>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vAlign w:val="bottom"/>
          </w:tcPr>
          <w:p w14:paraId="5A5740C9" w14:textId="77777777" w:rsidR="008B7700" w:rsidRDefault="00891B9F">
            <w:pPr>
              <w:spacing w:after="0" w:line="259" w:lineRule="auto"/>
              <w:ind w:left="2" w:right="0" w:firstLine="0"/>
              <w:jc w:val="left"/>
            </w:pPr>
            <w:r>
              <w:rPr>
                <w:sz w:val="20"/>
              </w:rPr>
              <w:t xml:space="preserve">  </w:t>
            </w:r>
          </w:p>
        </w:tc>
      </w:tr>
      <w:tr w:rsidR="008B7700" w14:paraId="61E92463" w14:textId="77777777">
        <w:trPr>
          <w:trHeight w:val="240"/>
        </w:trPr>
        <w:tc>
          <w:tcPr>
            <w:tcW w:w="4133" w:type="dxa"/>
            <w:tcBorders>
              <w:top w:val="single" w:sz="4" w:space="0" w:color="000000"/>
              <w:left w:val="single" w:sz="4" w:space="0" w:color="000000"/>
              <w:bottom w:val="single" w:sz="4" w:space="0" w:color="000000"/>
              <w:right w:val="single" w:sz="4" w:space="0" w:color="000000"/>
            </w:tcBorders>
          </w:tcPr>
          <w:p w14:paraId="733E62E2" w14:textId="77777777" w:rsidR="008B7700" w:rsidRDefault="00891B9F">
            <w:pPr>
              <w:spacing w:after="0" w:line="259" w:lineRule="auto"/>
              <w:ind w:left="0" w:right="43" w:firstLine="0"/>
              <w:jc w:val="center"/>
            </w:pPr>
            <w:r>
              <w:rPr>
                <w:sz w:val="20"/>
              </w:rPr>
              <w:t xml:space="preserve">ИТОГО формальные </w:t>
            </w:r>
          </w:p>
        </w:tc>
        <w:tc>
          <w:tcPr>
            <w:tcW w:w="1541" w:type="dxa"/>
            <w:tcBorders>
              <w:top w:val="single" w:sz="4" w:space="0" w:color="000000"/>
              <w:left w:val="single" w:sz="4" w:space="0" w:color="000000"/>
              <w:bottom w:val="single" w:sz="4" w:space="0" w:color="000000"/>
              <w:right w:val="single" w:sz="4" w:space="0" w:color="000000"/>
            </w:tcBorders>
          </w:tcPr>
          <w:p w14:paraId="3B647AB4" w14:textId="77777777" w:rsidR="008B7700" w:rsidRDefault="00891B9F">
            <w:pPr>
              <w:spacing w:after="0" w:line="259" w:lineRule="auto"/>
              <w:ind w:left="15" w:right="0" w:firstLine="0"/>
              <w:jc w:val="center"/>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18C415F2" w14:textId="77777777" w:rsidR="008B7700" w:rsidRDefault="00891B9F">
            <w:pPr>
              <w:spacing w:after="0" w:line="259" w:lineRule="auto"/>
              <w:ind w:left="16" w:right="0" w:firstLine="0"/>
              <w:jc w:val="center"/>
            </w:pPr>
            <w:r>
              <w:rPr>
                <w:sz w:val="20"/>
              </w:rPr>
              <w:t xml:space="preserve"> </w:t>
            </w:r>
          </w:p>
        </w:tc>
        <w:tc>
          <w:tcPr>
            <w:tcW w:w="1541" w:type="dxa"/>
            <w:tcBorders>
              <w:top w:val="single" w:sz="4" w:space="0" w:color="000000"/>
              <w:left w:val="single" w:sz="4" w:space="0" w:color="000000"/>
              <w:bottom w:val="single" w:sz="4" w:space="0" w:color="000000"/>
              <w:right w:val="single" w:sz="4" w:space="0" w:color="000000"/>
            </w:tcBorders>
          </w:tcPr>
          <w:p w14:paraId="358AB47D" w14:textId="77777777" w:rsidR="008B7700" w:rsidRDefault="00891B9F">
            <w:pPr>
              <w:spacing w:after="0" w:line="259" w:lineRule="auto"/>
              <w:ind w:left="14" w:right="0" w:firstLine="0"/>
              <w:jc w:val="center"/>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253AF581" w14:textId="77777777" w:rsidR="008B7700" w:rsidRDefault="00891B9F">
            <w:pPr>
              <w:spacing w:after="0" w:line="259" w:lineRule="auto"/>
              <w:ind w:left="17" w:right="0" w:firstLine="0"/>
              <w:jc w:val="center"/>
            </w:pPr>
            <w:r>
              <w:rPr>
                <w:sz w:val="20"/>
              </w:rPr>
              <w:t xml:space="preserve"> </w:t>
            </w:r>
          </w:p>
        </w:tc>
      </w:tr>
      <w:tr w:rsidR="008B7700" w14:paraId="3FE80364" w14:textId="77777777">
        <w:trPr>
          <w:trHeight w:val="240"/>
        </w:trPr>
        <w:tc>
          <w:tcPr>
            <w:tcW w:w="4133" w:type="dxa"/>
            <w:tcBorders>
              <w:top w:val="single" w:sz="4" w:space="0" w:color="000000"/>
              <w:left w:val="single" w:sz="4" w:space="0" w:color="000000"/>
              <w:bottom w:val="single" w:sz="4" w:space="0" w:color="000000"/>
              <w:right w:val="single" w:sz="4" w:space="0" w:color="000000"/>
            </w:tcBorders>
          </w:tcPr>
          <w:p w14:paraId="4825D197" w14:textId="77777777" w:rsidR="008B7700" w:rsidRDefault="00891B9F">
            <w:pPr>
              <w:spacing w:after="0" w:line="259" w:lineRule="auto"/>
              <w:ind w:left="0" w:right="45" w:firstLine="0"/>
              <w:jc w:val="center"/>
            </w:pPr>
            <w:r>
              <w:rPr>
                <w:sz w:val="20"/>
              </w:rPr>
              <w:t xml:space="preserve">2. Неформальные критерии </w:t>
            </w:r>
          </w:p>
        </w:tc>
        <w:tc>
          <w:tcPr>
            <w:tcW w:w="1541" w:type="dxa"/>
            <w:tcBorders>
              <w:top w:val="single" w:sz="4" w:space="0" w:color="000000"/>
              <w:left w:val="single" w:sz="4" w:space="0" w:color="000000"/>
              <w:bottom w:val="single" w:sz="4" w:space="0" w:color="000000"/>
              <w:right w:val="single" w:sz="4" w:space="0" w:color="000000"/>
            </w:tcBorders>
          </w:tcPr>
          <w:p w14:paraId="6DE66FB6" w14:textId="77777777" w:rsidR="008B7700" w:rsidRDefault="00891B9F">
            <w:pPr>
              <w:spacing w:after="0" w:line="259" w:lineRule="auto"/>
              <w:ind w:left="0" w:right="0" w:firstLine="0"/>
              <w:jc w:val="left"/>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3C587B80" w14:textId="77777777" w:rsidR="008B7700" w:rsidRDefault="00891B9F">
            <w:pPr>
              <w:spacing w:after="0" w:line="259" w:lineRule="auto"/>
              <w:ind w:left="2" w:right="0" w:firstLine="0"/>
              <w:jc w:val="left"/>
            </w:pPr>
            <w:r>
              <w:rPr>
                <w:sz w:val="20"/>
              </w:rPr>
              <w:t xml:space="preserve">  </w:t>
            </w:r>
          </w:p>
        </w:tc>
        <w:tc>
          <w:tcPr>
            <w:tcW w:w="1541" w:type="dxa"/>
            <w:tcBorders>
              <w:top w:val="single" w:sz="4" w:space="0" w:color="000000"/>
              <w:left w:val="single" w:sz="4" w:space="0" w:color="000000"/>
              <w:bottom w:val="single" w:sz="4" w:space="0" w:color="000000"/>
              <w:right w:val="single" w:sz="4" w:space="0" w:color="000000"/>
            </w:tcBorders>
          </w:tcPr>
          <w:p w14:paraId="2986A402" w14:textId="77777777" w:rsidR="008B7700" w:rsidRDefault="00891B9F">
            <w:pPr>
              <w:spacing w:after="0" w:line="259" w:lineRule="auto"/>
              <w:ind w:left="0" w:right="0" w:firstLine="0"/>
              <w:jc w:val="left"/>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2D4EB7A5" w14:textId="77777777" w:rsidR="008B7700" w:rsidRDefault="00891B9F">
            <w:pPr>
              <w:spacing w:after="0" w:line="259" w:lineRule="auto"/>
              <w:ind w:left="2" w:right="0" w:firstLine="0"/>
              <w:jc w:val="left"/>
            </w:pPr>
            <w:r>
              <w:rPr>
                <w:sz w:val="20"/>
              </w:rPr>
              <w:t xml:space="preserve">  </w:t>
            </w:r>
          </w:p>
        </w:tc>
      </w:tr>
      <w:tr w:rsidR="008B7700" w14:paraId="6F17C22B" w14:textId="77777777">
        <w:trPr>
          <w:trHeight w:val="240"/>
        </w:trPr>
        <w:tc>
          <w:tcPr>
            <w:tcW w:w="4133" w:type="dxa"/>
            <w:tcBorders>
              <w:top w:val="single" w:sz="4" w:space="0" w:color="000000"/>
              <w:left w:val="single" w:sz="4" w:space="0" w:color="000000"/>
              <w:bottom w:val="single" w:sz="4" w:space="0" w:color="000000"/>
              <w:right w:val="single" w:sz="4" w:space="0" w:color="000000"/>
            </w:tcBorders>
          </w:tcPr>
          <w:p w14:paraId="42D6F3FC" w14:textId="77777777" w:rsidR="008B7700" w:rsidRDefault="00891B9F">
            <w:pPr>
              <w:spacing w:after="0" w:line="259" w:lineRule="auto"/>
              <w:ind w:left="0" w:right="0" w:firstLine="0"/>
              <w:jc w:val="left"/>
            </w:pPr>
            <w:r>
              <w:rPr>
                <w:sz w:val="20"/>
              </w:rPr>
              <w:t xml:space="preserve">2.1. Нравится ли вам идея </w:t>
            </w:r>
          </w:p>
        </w:tc>
        <w:tc>
          <w:tcPr>
            <w:tcW w:w="1541" w:type="dxa"/>
            <w:tcBorders>
              <w:top w:val="single" w:sz="4" w:space="0" w:color="000000"/>
              <w:left w:val="single" w:sz="4" w:space="0" w:color="000000"/>
              <w:bottom w:val="single" w:sz="4" w:space="0" w:color="000000"/>
              <w:right w:val="single" w:sz="4" w:space="0" w:color="000000"/>
            </w:tcBorders>
          </w:tcPr>
          <w:p w14:paraId="4B5AF086" w14:textId="77777777" w:rsidR="008B7700" w:rsidRDefault="00891B9F">
            <w:pPr>
              <w:spacing w:after="0" w:line="259" w:lineRule="auto"/>
              <w:ind w:left="0" w:right="36" w:firstLine="0"/>
              <w:jc w:val="center"/>
            </w:pPr>
            <w:r>
              <w:rPr>
                <w:sz w:val="20"/>
              </w:rPr>
              <w:t xml:space="preserve"> - </w:t>
            </w:r>
          </w:p>
        </w:tc>
        <w:tc>
          <w:tcPr>
            <w:tcW w:w="1373" w:type="dxa"/>
            <w:tcBorders>
              <w:top w:val="single" w:sz="4" w:space="0" w:color="000000"/>
              <w:left w:val="single" w:sz="4" w:space="0" w:color="000000"/>
              <w:bottom w:val="single" w:sz="4" w:space="0" w:color="000000"/>
              <w:right w:val="single" w:sz="4" w:space="0" w:color="000000"/>
            </w:tcBorders>
          </w:tcPr>
          <w:p w14:paraId="7ACA26AF" w14:textId="77777777" w:rsidR="008B7700" w:rsidRDefault="00891B9F">
            <w:pPr>
              <w:spacing w:after="0" w:line="259" w:lineRule="auto"/>
              <w:ind w:left="2" w:right="0" w:firstLine="0"/>
              <w:jc w:val="left"/>
            </w:pPr>
            <w:r>
              <w:rPr>
                <w:sz w:val="20"/>
              </w:rPr>
              <w:t xml:space="preserve">  </w:t>
            </w:r>
          </w:p>
        </w:tc>
        <w:tc>
          <w:tcPr>
            <w:tcW w:w="1541" w:type="dxa"/>
            <w:tcBorders>
              <w:top w:val="single" w:sz="4" w:space="0" w:color="000000"/>
              <w:left w:val="single" w:sz="4" w:space="0" w:color="000000"/>
              <w:bottom w:val="single" w:sz="4" w:space="0" w:color="000000"/>
              <w:right w:val="single" w:sz="4" w:space="0" w:color="000000"/>
            </w:tcBorders>
          </w:tcPr>
          <w:p w14:paraId="383AF7E4" w14:textId="77777777" w:rsidR="008B7700" w:rsidRDefault="00891B9F">
            <w:pPr>
              <w:spacing w:after="0" w:line="259" w:lineRule="auto"/>
              <w:ind w:left="0" w:right="36" w:firstLine="0"/>
              <w:jc w:val="center"/>
            </w:pPr>
            <w:r>
              <w:rPr>
                <w:sz w:val="20"/>
              </w:rPr>
              <w:t xml:space="preserve"> - </w:t>
            </w:r>
          </w:p>
        </w:tc>
        <w:tc>
          <w:tcPr>
            <w:tcW w:w="1373" w:type="dxa"/>
            <w:tcBorders>
              <w:top w:val="single" w:sz="4" w:space="0" w:color="000000"/>
              <w:left w:val="single" w:sz="4" w:space="0" w:color="000000"/>
              <w:bottom w:val="single" w:sz="4" w:space="0" w:color="000000"/>
              <w:right w:val="single" w:sz="4" w:space="0" w:color="000000"/>
            </w:tcBorders>
          </w:tcPr>
          <w:p w14:paraId="4944CA75" w14:textId="77777777" w:rsidR="008B7700" w:rsidRDefault="00891B9F">
            <w:pPr>
              <w:spacing w:after="0" w:line="259" w:lineRule="auto"/>
              <w:ind w:left="2" w:right="0" w:firstLine="0"/>
              <w:jc w:val="left"/>
            </w:pPr>
            <w:r>
              <w:rPr>
                <w:sz w:val="20"/>
              </w:rPr>
              <w:t xml:space="preserve">  </w:t>
            </w:r>
          </w:p>
        </w:tc>
      </w:tr>
      <w:tr w:rsidR="008B7700" w14:paraId="0EF817EF" w14:textId="77777777">
        <w:trPr>
          <w:trHeight w:val="240"/>
        </w:trPr>
        <w:tc>
          <w:tcPr>
            <w:tcW w:w="4133" w:type="dxa"/>
            <w:tcBorders>
              <w:top w:val="single" w:sz="4" w:space="0" w:color="000000"/>
              <w:left w:val="single" w:sz="4" w:space="0" w:color="000000"/>
              <w:bottom w:val="single" w:sz="4" w:space="0" w:color="000000"/>
              <w:right w:val="single" w:sz="4" w:space="0" w:color="000000"/>
            </w:tcBorders>
          </w:tcPr>
          <w:p w14:paraId="7D80D963" w14:textId="77777777" w:rsidR="008B7700" w:rsidRDefault="00891B9F">
            <w:pPr>
              <w:spacing w:after="0" w:line="259" w:lineRule="auto"/>
              <w:ind w:left="0" w:right="0" w:firstLine="0"/>
              <w:jc w:val="left"/>
            </w:pPr>
            <w:r>
              <w:rPr>
                <w:sz w:val="20"/>
              </w:rPr>
              <w:t xml:space="preserve">2.2. Мнение экспертов о бизнес-идее </w:t>
            </w:r>
          </w:p>
        </w:tc>
        <w:tc>
          <w:tcPr>
            <w:tcW w:w="1541" w:type="dxa"/>
            <w:tcBorders>
              <w:top w:val="single" w:sz="4" w:space="0" w:color="000000"/>
              <w:left w:val="single" w:sz="4" w:space="0" w:color="000000"/>
              <w:bottom w:val="single" w:sz="4" w:space="0" w:color="000000"/>
              <w:right w:val="single" w:sz="4" w:space="0" w:color="000000"/>
            </w:tcBorders>
          </w:tcPr>
          <w:p w14:paraId="5320AF36" w14:textId="77777777" w:rsidR="008B7700" w:rsidRDefault="00891B9F">
            <w:pPr>
              <w:spacing w:after="0" w:line="259" w:lineRule="auto"/>
              <w:ind w:left="0" w:right="36" w:firstLine="0"/>
              <w:jc w:val="center"/>
            </w:pPr>
            <w:r>
              <w:rPr>
                <w:sz w:val="20"/>
              </w:rPr>
              <w:t xml:space="preserve"> - </w:t>
            </w:r>
          </w:p>
        </w:tc>
        <w:tc>
          <w:tcPr>
            <w:tcW w:w="1373" w:type="dxa"/>
            <w:tcBorders>
              <w:top w:val="single" w:sz="4" w:space="0" w:color="000000"/>
              <w:left w:val="single" w:sz="4" w:space="0" w:color="000000"/>
              <w:bottom w:val="single" w:sz="4" w:space="0" w:color="000000"/>
              <w:right w:val="single" w:sz="4" w:space="0" w:color="000000"/>
            </w:tcBorders>
          </w:tcPr>
          <w:p w14:paraId="27EE9B63" w14:textId="77777777" w:rsidR="008B7700" w:rsidRDefault="00891B9F">
            <w:pPr>
              <w:spacing w:after="0" w:line="259" w:lineRule="auto"/>
              <w:ind w:left="2" w:right="0" w:firstLine="0"/>
              <w:jc w:val="left"/>
            </w:pPr>
            <w:r>
              <w:rPr>
                <w:sz w:val="20"/>
              </w:rPr>
              <w:t xml:space="preserve">  </w:t>
            </w:r>
          </w:p>
        </w:tc>
        <w:tc>
          <w:tcPr>
            <w:tcW w:w="1541" w:type="dxa"/>
            <w:tcBorders>
              <w:top w:val="single" w:sz="4" w:space="0" w:color="000000"/>
              <w:left w:val="single" w:sz="4" w:space="0" w:color="000000"/>
              <w:bottom w:val="single" w:sz="4" w:space="0" w:color="000000"/>
              <w:right w:val="single" w:sz="4" w:space="0" w:color="000000"/>
            </w:tcBorders>
          </w:tcPr>
          <w:p w14:paraId="07CBE69B" w14:textId="77777777" w:rsidR="008B7700" w:rsidRDefault="00891B9F">
            <w:pPr>
              <w:spacing w:after="0" w:line="259" w:lineRule="auto"/>
              <w:ind w:left="0" w:right="36" w:firstLine="0"/>
              <w:jc w:val="center"/>
            </w:pPr>
            <w:r>
              <w:rPr>
                <w:sz w:val="20"/>
              </w:rPr>
              <w:t xml:space="preserve"> - </w:t>
            </w:r>
          </w:p>
        </w:tc>
        <w:tc>
          <w:tcPr>
            <w:tcW w:w="1373" w:type="dxa"/>
            <w:tcBorders>
              <w:top w:val="single" w:sz="4" w:space="0" w:color="000000"/>
              <w:left w:val="single" w:sz="4" w:space="0" w:color="000000"/>
              <w:bottom w:val="single" w:sz="4" w:space="0" w:color="000000"/>
              <w:right w:val="single" w:sz="4" w:space="0" w:color="000000"/>
            </w:tcBorders>
          </w:tcPr>
          <w:p w14:paraId="345A8048" w14:textId="77777777" w:rsidR="008B7700" w:rsidRDefault="00891B9F">
            <w:pPr>
              <w:spacing w:after="0" w:line="259" w:lineRule="auto"/>
              <w:ind w:left="2" w:right="0" w:firstLine="0"/>
              <w:jc w:val="left"/>
            </w:pPr>
            <w:r>
              <w:rPr>
                <w:sz w:val="20"/>
              </w:rPr>
              <w:t xml:space="preserve">  </w:t>
            </w:r>
          </w:p>
        </w:tc>
      </w:tr>
      <w:tr w:rsidR="008B7700" w14:paraId="3EBBE35B" w14:textId="77777777">
        <w:trPr>
          <w:trHeight w:val="470"/>
        </w:trPr>
        <w:tc>
          <w:tcPr>
            <w:tcW w:w="4133" w:type="dxa"/>
            <w:tcBorders>
              <w:top w:val="single" w:sz="4" w:space="0" w:color="000000"/>
              <w:left w:val="single" w:sz="4" w:space="0" w:color="000000"/>
              <w:bottom w:val="single" w:sz="4" w:space="0" w:color="000000"/>
              <w:right w:val="single" w:sz="4" w:space="0" w:color="000000"/>
            </w:tcBorders>
          </w:tcPr>
          <w:p w14:paraId="5EBAF421" w14:textId="77777777" w:rsidR="008B7700" w:rsidRDefault="00891B9F">
            <w:pPr>
              <w:spacing w:after="0" w:line="259" w:lineRule="auto"/>
              <w:ind w:left="0" w:right="0" w:firstLine="0"/>
              <w:jc w:val="left"/>
            </w:pPr>
            <w:r>
              <w:rPr>
                <w:sz w:val="20"/>
              </w:rPr>
              <w:t xml:space="preserve">2.3. Наличие команды, которая будет реализовывать бизнес-идею </w:t>
            </w:r>
          </w:p>
        </w:tc>
        <w:tc>
          <w:tcPr>
            <w:tcW w:w="1541" w:type="dxa"/>
            <w:tcBorders>
              <w:top w:val="single" w:sz="4" w:space="0" w:color="000000"/>
              <w:left w:val="single" w:sz="4" w:space="0" w:color="000000"/>
              <w:bottom w:val="single" w:sz="4" w:space="0" w:color="000000"/>
              <w:right w:val="single" w:sz="4" w:space="0" w:color="000000"/>
            </w:tcBorders>
            <w:vAlign w:val="bottom"/>
          </w:tcPr>
          <w:p w14:paraId="45347AB1" w14:textId="77777777" w:rsidR="008B7700" w:rsidRDefault="00891B9F">
            <w:pPr>
              <w:spacing w:after="0" w:line="259" w:lineRule="auto"/>
              <w:ind w:left="0" w:right="0" w:firstLine="0"/>
              <w:jc w:val="left"/>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vAlign w:val="bottom"/>
          </w:tcPr>
          <w:p w14:paraId="0953B6F0" w14:textId="77777777" w:rsidR="008B7700" w:rsidRDefault="00891B9F">
            <w:pPr>
              <w:spacing w:after="0" w:line="259" w:lineRule="auto"/>
              <w:ind w:left="2" w:right="0" w:firstLine="0"/>
              <w:jc w:val="left"/>
            </w:pPr>
            <w:r>
              <w:rPr>
                <w:sz w:val="20"/>
              </w:rPr>
              <w:t xml:space="preserve">  </w:t>
            </w:r>
          </w:p>
        </w:tc>
        <w:tc>
          <w:tcPr>
            <w:tcW w:w="1541" w:type="dxa"/>
            <w:tcBorders>
              <w:top w:val="single" w:sz="4" w:space="0" w:color="000000"/>
              <w:left w:val="single" w:sz="4" w:space="0" w:color="000000"/>
              <w:bottom w:val="single" w:sz="4" w:space="0" w:color="000000"/>
              <w:right w:val="single" w:sz="4" w:space="0" w:color="000000"/>
            </w:tcBorders>
            <w:vAlign w:val="bottom"/>
          </w:tcPr>
          <w:p w14:paraId="6B9DD879" w14:textId="77777777" w:rsidR="008B7700" w:rsidRDefault="00891B9F">
            <w:pPr>
              <w:spacing w:after="0" w:line="259" w:lineRule="auto"/>
              <w:ind w:left="0" w:right="0" w:firstLine="0"/>
              <w:jc w:val="left"/>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vAlign w:val="bottom"/>
          </w:tcPr>
          <w:p w14:paraId="21867825" w14:textId="77777777" w:rsidR="008B7700" w:rsidRDefault="00891B9F">
            <w:pPr>
              <w:spacing w:after="0" w:line="259" w:lineRule="auto"/>
              <w:ind w:left="2" w:right="0" w:firstLine="0"/>
              <w:jc w:val="left"/>
            </w:pPr>
            <w:r>
              <w:rPr>
                <w:sz w:val="20"/>
              </w:rPr>
              <w:t xml:space="preserve">  </w:t>
            </w:r>
          </w:p>
        </w:tc>
      </w:tr>
    </w:tbl>
    <w:p w14:paraId="490DF193" w14:textId="77777777" w:rsidR="008B7700" w:rsidRDefault="00891B9F">
      <w:pPr>
        <w:spacing w:after="3" w:line="265" w:lineRule="auto"/>
        <w:ind w:left="10" w:right="52"/>
        <w:jc w:val="right"/>
      </w:pPr>
      <w:r>
        <w:t>Окончание табл. 1.2</w:t>
      </w:r>
      <w:r>
        <w:rPr>
          <w:sz w:val="20"/>
        </w:rPr>
        <w:t xml:space="preserve"> </w:t>
      </w:r>
    </w:p>
    <w:tbl>
      <w:tblPr>
        <w:tblStyle w:val="TableGrid"/>
        <w:tblW w:w="9962" w:type="dxa"/>
        <w:tblInd w:w="-19" w:type="dxa"/>
        <w:tblCellMar>
          <w:top w:w="7" w:type="dxa"/>
          <w:left w:w="108" w:type="dxa"/>
          <w:bottom w:w="10" w:type="dxa"/>
          <w:right w:w="115" w:type="dxa"/>
        </w:tblCellMar>
        <w:tblLook w:val="04A0" w:firstRow="1" w:lastRow="0" w:firstColumn="1" w:lastColumn="0" w:noHBand="0" w:noVBand="1"/>
      </w:tblPr>
      <w:tblGrid>
        <w:gridCol w:w="4134"/>
        <w:gridCol w:w="1541"/>
        <w:gridCol w:w="1373"/>
        <w:gridCol w:w="1541"/>
        <w:gridCol w:w="1373"/>
      </w:tblGrid>
      <w:tr w:rsidR="008B7700" w14:paraId="3B5574EB" w14:textId="77777777">
        <w:trPr>
          <w:trHeight w:val="240"/>
        </w:trPr>
        <w:tc>
          <w:tcPr>
            <w:tcW w:w="4133" w:type="dxa"/>
            <w:tcBorders>
              <w:top w:val="single" w:sz="4" w:space="0" w:color="000000"/>
              <w:left w:val="single" w:sz="4" w:space="0" w:color="000000"/>
              <w:bottom w:val="single" w:sz="4" w:space="0" w:color="000000"/>
              <w:right w:val="single" w:sz="4" w:space="0" w:color="000000"/>
            </w:tcBorders>
          </w:tcPr>
          <w:p w14:paraId="36F9743D" w14:textId="77777777" w:rsidR="008B7700" w:rsidRDefault="00891B9F">
            <w:pPr>
              <w:spacing w:after="0" w:line="259" w:lineRule="auto"/>
              <w:ind w:left="5" w:right="0" w:firstLine="0"/>
              <w:jc w:val="center"/>
            </w:pPr>
            <w:r>
              <w:rPr>
                <w:sz w:val="20"/>
              </w:rPr>
              <w:t xml:space="preserve">1 </w:t>
            </w:r>
          </w:p>
        </w:tc>
        <w:tc>
          <w:tcPr>
            <w:tcW w:w="1541" w:type="dxa"/>
            <w:tcBorders>
              <w:top w:val="single" w:sz="4" w:space="0" w:color="000000"/>
              <w:left w:val="single" w:sz="4" w:space="0" w:color="000000"/>
              <w:bottom w:val="single" w:sz="4" w:space="0" w:color="000000"/>
              <w:right w:val="single" w:sz="4" w:space="0" w:color="000000"/>
            </w:tcBorders>
          </w:tcPr>
          <w:p w14:paraId="1AED07DA" w14:textId="77777777" w:rsidR="008B7700" w:rsidRDefault="00891B9F">
            <w:pPr>
              <w:spacing w:after="0" w:line="259" w:lineRule="auto"/>
              <w:ind w:left="6" w:right="0" w:firstLine="0"/>
              <w:jc w:val="center"/>
            </w:pPr>
            <w:r>
              <w:rPr>
                <w:sz w:val="20"/>
              </w:rPr>
              <w:t xml:space="preserve">2 </w:t>
            </w:r>
          </w:p>
        </w:tc>
        <w:tc>
          <w:tcPr>
            <w:tcW w:w="1373" w:type="dxa"/>
            <w:tcBorders>
              <w:top w:val="single" w:sz="4" w:space="0" w:color="000000"/>
              <w:left w:val="single" w:sz="4" w:space="0" w:color="000000"/>
              <w:bottom w:val="single" w:sz="4" w:space="0" w:color="000000"/>
              <w:right w:val="single" w:sz="4" w:space="0" w:color="000000"/>
            </w:tcBorders>
          </w:tcPr>
          <w:p w14:paraId="1252F8CF" w14:textId="77777777" w:rsidR="008B7700" w:rsidRDefault="00891B9F">
            <w:pPr>
              <w:spacing w:after="0" w:line="259" w:lineRule="auto"/>
              <w:ind w:left="10" w:right="0" w:firstLine="0"/>
              <w:jc w:val="center"/>
            </w:pPr>
            <w:r>
              <w:rPr>
                <w:sz w:val="20"/>
              </w:rPr>
              <w:t xml:space="preserve">3 </w:t>
            </w:r>
          </w:p>
        </w:tc>
        <w:tc>
          <w:tcPr>
            <w:tcW w:w="1541" w:type="dxa"/>
            <w:tcBorders>
              <w:top w:val="single" w:sz="4" w:space="0" w:color="000000"/>
              <w:left w:val="single" w:sz="4" w:space="0" w:color="000000"/>
              <w:bottom w:val="single" w:sz="4" w:space="0" w:color="000000"/>
              <w:right w:val="single" w:sz="4" w:space="0" w:color="000000"/>
            </w:tcBorders>
          </w:tcPr>
          <w:p w14:paraId="141FE309" w14:textId="77777777" w:rsidR="008B7700" w:rsidRDefault="00891B9F">
            <w:pPr>
              <w:spacing w:after="0" w:line="259" w:lineRule="auto"/>
              <w:ind w:left="6" w:right="0" w:firstLine="0"/>
              <w:jc w:val="center"/>
            </w:pPr>
            <w:r>
              <w:rPr>
                <w:sz w:val="20"/>
              </w:rPr>
              <w:t xml:space="preserve">4 </w:t>
            </w:r>
          </w:p>
        </w:tc>
        <w:tc>
          <w:tcPr>
            <w:tcW w:w="1373" w:type="dxa"/>
            <w:tcBorders>
              <w:top w:val="single" w:sz="4" w:space="0" w:color="000000"/>
              <w:left w:val="single" w:sz="4" w:space="0" w:color="000000"/>
              <w:bottom w:val="single" w:sz="4" w:space="0" w:color="000000"/>
              <w:right w:val="single" w:sz="4" w:space="0" w:color="000000"/>
            </w:tcBorders>
          </w:tcPr>
          <w:p w14:paraId="26558ED6" w14:textId="77777777" w:rsidR="008B7700" w:rsidRDefault="00891B9F">
            <w:pPr>
              <w:spacing w:after="0" w:line="259" w:lineRule="auto"/>
              <w:ind w:left="11" w:right="0" w:firstLine="0"/>
              <w:jc w:val="center"/>
            </w:pPr>
            <w:r>
              <w:rPr>
                <w:sz w:val="20"/>
              </w:rPr>
              <w:t xml:space="preserve">5 </w:t>
            </w:r>
          </w:p>
        </w:tc>
      </w:tr>
      <w:tr w:rsidR="008B7700" w14:paraId="3E2BE5B2" w14:textId="77777777">
        <w:trPr>
          <w:trHeight w:val="240"/>
        </w:trPr>
        <w:tc>
          <w:tcPr>
            <w:tcW w:w="4133" w:type="dxa"/>
            <w:tcBorders>
              <w:top w:val="single" w:sz="4" w:space="0" w:color="000000"/>
              <w:left w:val="single" w:sz="4" w:space="0" w:color="000000"/>
              <w:bottom w:val="single" w:sz="4" w:space="0" w:color="000000"/>
              <w:right w:val="single" w:sz="4" w:space="0" w:color="000000"/>
            </w:tcBorders>
          </w:tcPr>
          <w:p w14:paraId="587338A8" w14:textId="77777777" w:rsidR="008B7700" w:rsidRDefault="00891B9F">
            <w:pPr>
              <w:spacing w:after="0" w:line="259" w:lineRule="auto"/>
              <w:ind w:left="0" w:right="0" w:firstLine="0"/>
              <w:jc w:val="left"/>
            </w:pPr>
            <w:r>
              <w:rPr>
                <w:sz w:val="20"/>
              </w:rPr>
              <w:t xml:space="preserve">2.4. Решается значимая проблема </w:t>
            </w:r>
          </w:p>
        </w:tc>
        <w:tc>
          <w:tcPr>
            <w:tcW w:w="1541" w:type="dxa"/>
            <w:tcBorders>
              <w:top w:val="single" w:sz="4" w:space="0" w:color="000000"/>
              <w:left w:val="single" w:sz="4" w:space="0" w:color="000000"/>
              <w:bottom w:val="single" w:sz="4" w:space="0" w:color="000000"/>
              <w:right w:val="single" w:sz="4" w:space="0" w:color="000000"/>
            </w:tcBorders>
          </w:tcPr>
          <w:p w14:paraId="57516457" w14:textId="77777777" w:rsidR="008B7700" w:rsidRDefault="00891B9F">
            <w:pPr>
              <w:spacing w:after="0" w:line="259" w:lineRule="auto"/>
              <w:ind w:left="60" w:right="0" w:firstLine="0"/>
              <w:jc w:val="center"/>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6883393E" w14:textId="77777777" w:rsidR="008B7700" w:rsidRDefault="00891B9F">
            <w:pPr>
              <w:spacing w:after="0" w:line="259" w:lineRule="auto"/>
              <w:ind w:left="2" w:right="0" w:firstLine="0"/>
              <w:jc w:val="left"/>
            </w:pPr>
            <w:r>
              <w:rPr>
                <w:sz w:val="20"/>
              </w:rPr>
              <w:t xml:space="preserve">  </w:t>
            </w:r>
          </w:p>
        </w:tc>
        <w:tc>
          <w:tcPr>
            <w:tcW w:w="1541" w:type="dxa"/>
            <w:tcBorders>
              <w:top w:val="single" w:sz="4" w:space="0" w:color="000000"/>
              <w:left w:val="single" w:sz="4" w:space="0" w:color="000000"/>
              <w:bottom w:val="single" w:sz="4" w:space="0" w:color="000000"/>
              <w:right w:val="single" w:sz="4" w:space="0" w:color="000000"/>
            </w:tcBorders>
          </w:tcPr>
          <w:p w14:paraId="0D37DEFC" w14:textId="77777777" w:rsidR="008B7700" w:rsidRDefault="00891B9F">
            <w:pPr>
              <w:spacing w:after="0" w:line="259" w:lineRule="auto"/>
              <w:ind w:left="59" w:right="0" w:firstLine="0"/>
              <w:jc w:val="center"/>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33722CC2" w14:textId="77777777" w:rsidR="008B7700" w:rsidRDefault="00891B9F">
            <w:pPr>
              <w:spacing w:after="0" w:line="259" w:lineRule="auto"/>
              <w:ind w:left="2" w:right="0" w:firstLine="0"/>
              <w:jc w:val="left"/>
            </w:pPr>
            <w:r>
              <w:rPr>
                <w:sz w:val="20"/>
              </w:rPr>
              <w:t xml:space="preserve">  </w:t>
            </w:r>
          </w:p>
        </w:tc>
      </w:tr>
      <w:tr w:rsidR="008B7700" w14:paraId="551D42D3" w14:textId="77777777">
        <w:trPr>
          <w:trHeight w:val="470"/>
        </w:trPr>
        <w:tc>
          <w:tcPr>
            <w:tcW w:w="4133" w:type="dxa"/>
            <w:tcBorders>
              <w:top w:val="single" w:sz="4" w:space="0" w:color="000000"/>
              <w:left w:val="single" w:sz="4" w:space="0" w:color="000000"/>
              <w:bottom w:val="single" w:sz="4" w:space="0" w:color="000000"/>
              <w:right w:val="single" w:sz="4" w:space="0" w:color="000000"/>
            </w:tcBorders>
          </w:tcPr>
          <w:p w14:paraId="3517A1A0" w14:textId="77777777" w:rsidR="008B7700" w:rsidRDefault="00891B9F">
            <w:pPr>
              <w:spacing w:after="0" w:line="259" w:lineRule="auto"/>
              <w:ind w:left="0" w:right="0" w:firstLine="0"/>
              <w:jc w:val="left"/>
            </w:pPr>
            <w:r>
              <w:rPr>
                <w:sz w:val="20"/>
              </w:rPr>
              <w:t xml:space="preserve">2.5. Знаете отрасль и товар/услугу (умеете, есть навыки)  </w:t>
            </w:r>
          </w:p>
        </w:tc>
        <w:tc>
          <w:tcPr>
            <w:tcW w:w="1541" w:type="dxa"/>
            <w:tcBorders>
              <w:top w:val="single" w:sz="4" w:space="0" w:color="000000"/>
              <w:left w:val="single" w:sz="4" w:space="0" w:color="000000"/>
              <w:bottom w:val="single" w:sz="4" w:space="0" w:color="000000"/>
              <w:right w:val="single" w:sz="4" w:space="0" w:color="000000"/>
            </w:tcBorders>
            <w:vAlign w:val="center"/>
          </w:tcPr>
          <w:p w14:paraId="66A0474C" w14:textId="77777777" w:rsidR="008B7700" w:rsidRDefault="00891B9F">
            <w:pPr>
              <w:spacing w:after="0" w:line="259" w:lineRule="auto"/>
              <w:ind w:left="60" w:right="0" w:firstLine="0"/>
              <w:jc w:val="center"/>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vAlign w:val="bottom"/>
          </w:tcPr>
          <w:p w14:paraId="2DDC1616" w14:textId="77777777" w:rsidR="008B7700" w:rsidRDefault="00891B9F">
            <w:pPr>
              <w:spacing w:after="0" w:line="259" w:lineRule="auto"/>
              <w:ind w:left="2" w:right="0" w:firstLine="0"/>
              <w:jc w:val="left"/>
            </w:pPr>
            <w:r>
              <w:rPr>
                <w:sz w:val="20"/>
              </w:rPr>
              <w:t xml:space="preserve">  </w:t>
            </w:r>
          </w:p>
        </w:tc>
        <w:tc>
          <w:tcPr>
            <w:tcW w:w="1541" w:type="dxa"/>
            <w:tcBorders>
              <w:top w:val="single" w:sz="4" w:space="0" w:color="000000"/>
              <w:left w:val="single" w:sz="4" w:space="0" w:color="000000"/>
              <w:bottom w:val="single" w:sz="4" w:space="0" w:color="000000"/>
              <w:right w:val="single" w:sz="4" w:space="0" w:color="000000"/>
            </w:tcBorders>
            <w:vAlign w:val="center"/>
          </w:tcPr>
          <w:p w14:paraId="6F481DE9" w14:textId="77777777" w:rsidR="008B7700" w:rsidRDefault="00891B9F">
            <w:pPr>
              <w:spacing w:after="0" w:line="259" w:lineRule="auto"/>
              <w:ind w:left="59" w:right="0" w:firstLine="0"/>
              <w:jc w:val="center"/>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vAlign w:val="bottom"/>
          </w:tcPr>
          <w:p w14:paraId="3CB05E45" w14:textId="77777777" w:rsidR="008B7700" w:rsidRDefault="00891B9F">
            <w:pPr>
              <w:spacing w:after="0" w:line="259" w:lineRule="auto"/>
              <w:ind w:left="2" w:right="0" w:firstLine="0"/>
              <w:jc w:val="left"/>
            </w:pPr>
            <w:r>
              <w:rPr>
                <w:sz w:val="20"/>
              </w:rPr>
              <w:t xml:space="preserve">  </w:t>
            </w:r>
          </w:p>
        </w:tc>
      </w:tr>
      <w:tr w:rsidR="008B7700" w14:paraId="7F1EBB60" w14:textId="77777777">
        <w:trPr>
          <w:trHeight w:val="240"/>
        </w:trPr>
        <w:tc>
          <w:tcPr>
            <w:tcW w:w="4133" w:type="dxa"/>
            <w:tcBorders>
              <w:top w:val="single" w:sz="4" w:space="0" w:color="000000"/>
              <w:left w:val="single" w:sz="4" w:space="0" w:color="000000"/>
              <w:bottom w:val="single" w:sz="4" w:space="0" w:color="000000"/>
              <w:right w:val="single" w:sz="4" w:space="0" w:color="000000"/>
            </w:tcBorders>
          </w:tcPr>
          <w:p w14:paraId="5E99769C" w14:textId="77777777" w:rsidR="008B7700" w:rsidRDefault="00891B9F">
            <w:pPr>
              <w:spacing w:after="0" w:line="259" w:lineRule="auto"/>
              <w:ind w:left="0" w:right="0" w:firstLine="0"/>
              <w:jc w:val="left"/>
            </w:pPr>
            <w:r>
              <w:rPr>
                <w:sz w:val="20"/>
              </w:rPr>
              <w:t xml:space="preserve">2.6. Готовы изучать отрасль и товар/услугу </w:t>
            </w:r>
          </w:p>
        </w:tc>
        <w:tc>
          <w:tcPr>
            <w:tcW w:w="1541" w:type="dxa"/>
            <w:tcBorders>
              <w:top w:val="single" w:sz="4" w:space="0" w:color="000000"/>
              <w:left w:val="single" w:sz="4" w:space="0" w:color="000000"/>
              <w:bottom w:val="single" w:sz="4" w:space="0" w:color="000000"/>
              <w:right w:val="single" w:sz="4" w:space="0" w:color="000000"/>
            </w:tcBorders>
          </w:tcPr>
          <w:p w14:paraId="40683655" w14:textId="77777777" w:rsidR="008B7700" w:rsidRDefault="00891B9F">
            <w:pPr>
              <w:spacing w:after="0" w:line="259" w:lineRule="auto"/>
              <w:ind w:left="9" w:right="0" w:firstLine="0"/>
              <w:jc w:val="center"/>
            </w:pPr>
            <w:r>
              <w:rPr>
                <w:sz w:val="20"/>
              </w:rPr>
              <w:t xml:space="preserve"> - </w:t>
            </w:r>
          </w:p>
        </w:tc>
        <w:tc>
          <w:tcPr>
            <w:tcW w:w="1373" w:type="dxa"/>
            <w:tcBorders>
              <w:top w:val="single" w:sz="4" w:space="0" w:color="000000"/>
              <w:left w:val="single" w:sz="4" w:space="0" w:color="000000"/>
              <w:bottom w:val="single" w:sz="4" w:space="0" w:color="000000"/>
              <w:right w:val="single" w:sz="4" w:space="0" w:color="000000"/>
            </w:tcBorders>
          </w:tcPr>
          <w:p w14:paraId="78F937C9" w14:textId="77777777" w:rsidR="008B7700" w:rsidRDefault="00891B9F">
            <w:pPr>
              <w:spacing w:after="0" w:line="259" w:lineRule="auto"/>
              <w:ind w:left="2" w:right="0" w:firstLine="0"/>
              <w:jc w:val="left"/>
            </w:pPr>
            <w:r>
              <w:rPr>
                <w:sz w:val="20"/>
              </w:rPr>
              <w:t xml:space="preserve">  </w:t>
            </w:r>
          </w:p>
        </w:tc>
        <w:tc>
          <w:tcPr>
            <w:tcW w:w="1541" w:type="dxa"/>
            <w:tcBorders>
              <w:top w:val="single" w:sz="4" w:space="0" w:color="000000"/>
              <w:left w:val="single" w:sz="4" w:space="0" w:color="000000"/>
              <w:bottom w:val="single" w:sz="4" w:space="0" w:color="000000"/>
              <w:right w:val="single" w:sz="4" w:space="0" w:color="000000"/>
            </w:tcBorders>
          </w:tcPr>
          <w:p w14:paraId="0BDE2337" w14:textId="77777777" w:rsidR="008B7700" w:rsidRDefault="00891B9F">
            <w:pPr>
              <w:spacing w:after="0" w:line="259" w:lineRule="auto"/>
              <w:ind w:left="9" w:right="0" w:firstLine="0"/>
              <w:jc w:val="center"/>
            </w:pPr>
            <w:r>
              <w:rPr>
                <w:sz w:val="20"/>
              </w:rPr>
              <w:t xml:space="preserve"> - </w:t>
            </w:r>
          </w:p>
        </w:tc>
        <w:tc>
          <w:tcPr>
            <w:tcW w:w="1373" w:type="dxa"/>
            <w:tcBorders>
              <w:top w:val="single" w:sz="4" w:space="0" w:color="000000"/>
              <w:left w:val="single" w:sz="4" w:space="0" w:color="000000"/>
              <w:bottom w:val="single" w:sz="4" w:space="0" w:color="000000"/>
              <w:right w:val="single" w:sz="4" w:space="0" w:color="000000"/>
            </w:tcBorders>
          </w:tcPr>
          <w:p w14:paraId="63F9BEEF" w14:textId="77777777" w:rsidR="008B7700" w:rsidRDefault="00891B9F">
            <w:pPr>
              <w:spacing w:after="0" w:line="259" w:lineRule="auto"/>
              <w:ind w:left="2" w:right="0" w:firstLine="0"/>
              <w:jc w:val="left"/>
            </w:pPr>
            <w:r>
              <w:rPr>
                <w:sz w:val="20"/>
              </w:rPr>
              <w:t xml:space="preserve">  </w:t>
            </w:r>
          </w:p>
        </w:tc>
      </w:tr>
      <w:tr w:rsidR="008B7700" w14:paraId="0CE6964F" w14:textId="77777777">
        <w:trPr>
          <w:trHeight w:val="470"/>
        </w:trPr>
        <w:tc>
          <w:tcPr>
            <w:tcW w:w="4133" w:type="dxa"/>
            <w:tcBorders>
              <w:top w:val="single" w:sz="4" w:space="0" w:color="000000"/>
              <w:left w:val="single" w:sz="4" w:space="0" w:color="000000"/>
              <w:bottom w:val="single" w:sz="4" w:space="0" w:color="000000"/>
              <w:right w:val="single" w:sz="4" w:space="0" w:color="000000"/>
            </w:tcBorders>
          </w:tcPr>
          <w:p w14:paraId="590748EF" w14:textId="77777777" w:rsidR="008B7700" w:rsidRDefault="00891B9F">
            <w:pPr>
              <w:spacing w:after="0" w:line="259" w:lineRule="auto"/>
              <w:ind w:left="0" w:right="0" w:firstLine="0"/>
              <w:jc w:val="left"/>
            </w:pPr>
            <w:r>
              <w:rPr>
                <w:sz w:val="20"/>
              </w:rPr>
              <w:t xml:space="preserve">2.7. Готовы ли вы (психологически) уже начать лично продавать товар/услугу?   </w:t>
            </w:r>
          </w:p>
        </w:tc>
        <w:tc>
          <w:tcPr>
            <w:tcW w:w="1541" w:type="dxa"/>
            <w:tcBorders>
              <w:top w:val="single" w:sz="4" w:space="0" w:color="000000"/>
              <w:left w:val="single" w:sz="4" w:space="0" w:color="000000"/>
              <w:bottom w:val="single" w:sz="4" w:space="0" w:color="000000"/>
              <w:right w:val="single" w:sz="4" w:space="0" w:color="000000"/>
            </w:tcBorders>
            <w:vAlign w:val="center"/>
          </w:tcPr>
          <w:p w14:paraId="0785EACB" w14:textId="77777777" w:rsidR="008B7700" w:rsidRDefault="00891B9F">
            <w:pPr>
              <w:spacing w:after="0" w:line="259" w:lineRule="auto"/>
              <w:ind w:left="9" w:right="0" w:firstLine="0"/>
              <w:jc w:val="center"/>
            </w:pPr>
            <w:r>
              <w:rPr>
                <w:sz w:val="20"/>
              </w:rPr>
              <w:t xml:space="preserve"> - </w:t>
            </w:r>
          </w:p>
        </w:tc>
        <w:tc>
          <w:tcPr>
            <w:tcW w:w="1373" w:type="dxa"/>
            <w:tcBorders>
              <w:top w:val="single" w:sz="4" w:space="0" w:color="000000"/>
              <w:left w:val="single" w:sz="4" w:space="0" w:color="000000"/>
              <w:bottom w:val="single" w:sz="4" w:space="0" w:color="000000"/>
              <w:right w:val="single" w:sz="4" w:space="0" w:color="000000"/>
            </w:tcBorders>
            <w:vAlign w:val="bottom"/>
          </w:tcPr>
          <w:p w14:paraId="378D2BCA" w14:textId="77777777" w:rsidR="008B7700" w:rsidRDefault="00891B9F">
            <w:pPr>
              <w:spacing w:after="0" w:line="259" w:lineRule="auto"/>
              <w:ind w:left="2" w:right="0" w:firstLine="0"/>
              <w:jc w:val="left"/>
            </w:pPr>
            <w:r>
              <w:rPr>
                <w:sz w:val="20"/>
              </w:rPr>
              <w:t xml:space="preserve">  </w:t>
            </w:r>
          </w:p>
        </w:tc>
        <w:tc>
          <w:tcPr>
            <w:tcW w:w="1541" w:type="dxa"/>
            <w:tcBorders>
              <w:top w:val="single" w:sz="4" w:space="0" w:color="000000"/>
              <w:left w:val="single" w:sz="4" w:space="0" w:color="000000"/>
              <w:bottom w:val="single" w:sz="4" w:space="0" w:color="000000"/>
              <w:right w:val="single" w:sz="4" w:space="0" w:color="000000"/>
            </w:tcBorders>
            <w:vAlign w:val="center"/>
          </w:tcPr>
          <w:p w14:paraId="3DD5A725" w14:textId="77777777" w:rsidR="008B7700" w:rsidRDefault="00891B9F">
            <w:pPr>
              <w:spacing w:after="0" w:line="259" w:lineRule="auto"/>
              <w:ind w:left="9" w:right="0" w:firstLine="0"/>
              <w:jc w:val="center"/>
            </w:pPr>
            <w:r>
              <w:rPr>
                <w:sz w:val="20"/>
              </w:rPr>
              <w:t xml:space="preserve"> - </w:t>
            </w:r>
          </w:p>
        </w:tc>
        <w:tc>
          <w:tcPr>
            <w:tcW w:w="1373" w:type="dxa"/>
            <w:tcBorders>
              <w:top w:val="single" w:sz="4" w:space="0" w:color="000000"/>
              <w:left w:val="single" w:sz="4" w:space="0" w:color="000000"/>
              <w:bottom w:val="single" w:sz="4" w:space="0" w:color="000000"/>
              <w:right w:val="single" w:sz="4" w:space="0" w:color="000000"/>
            </w:tcBorders>
            <w:vAlign w:val="bottom"/>
          </w:tcPr>
          <w:p w14:paraId="487A0A36" w14:textId="77777777" w:rsidR="008B7700" w:rsidRDefault="00891B9F">
            <w:pPr>
              <w:spacing w:after="0" w:line="259" w:lineRule="auto"/>
              <w:ind w:left="2" w:right="0" w:firstLine="0"/>
              <w:jc w:val="left"/>
            </w:pPr>
            <w:r>
              <w:rPr>
                <w:sz w:val="20"/>
              </w:rPr>
              <w:t xml:space="preserve">  </w:t>
            </w:r>
          </w:p>
        </w:tc>
      </w:tr>
      <w:tr w:rsidR="008B7700" w14:paraId="6304048A" w14:textId="77777777">
        <w:trPr>
          <w:trHeight w:val="240"/>
        </w:trPr>
        <w:tc>
          <w:tcPr>
            <w:tcW w:w="4133" w:type="dxa"/>
            <w:tcBorders>
              <w:top w:val="single" w:sz="4" w:space="0" w:color="000000"/>
              <w:left w:val="single" w:sz="4" w:space="0" w:color="000000"/>
              <w:bottom w:val="single" w:sz="4" w:space="0" w:color="000000"/>
              <w:right w:val="single" w:sz="4" w:space="0" w:color="000000"/>
            </w:tcBorders>
          </w:tcPr>
          <w:p w14:paraId="0520FC44" w14:textId="77777777" w:rsidR="008B7700" w:rsidRDefault="00891B9F">
            <w:pPr>
              <w:spacing w:after="0" w:line="259" w:lineRule="auto"/>
              <w:ind w:left="0" w:right="0" w:firstLine="0"/>
              <w:jc w:val="left"/>
            </w:pPr>
            <w:r>
              <w:rPr>
                <w:sz w:val="20"/>
              </w:rPr>
              <w:t xml:space="preserve">ИТОГО неформальные </w:t>
            </w:r>
          </w:p>
        </w:tc>
        <w:tc>
          <w:tcPr>
            <w:tcW w:w="1541" w:type="dxa"/>
            <w:tcBorders>
              <w:top w:val="single" w:sz="4" w:space="0" w:color="000000"/>
              <w:left w:val="single" w:sz="4" w:space="0" w:color="000000"/>
              <w:bottom w:val="single" w:sz="4" w:space="0" w:color="000000"/>
              <w:right w:val="single" w:sz="4" w:space="0" w:color="000000"/>
            </w:tcBorders>
          </w:tcPr>
          <w:p w14:paraId="5D7A6C95" w14:textId="77777777" w:rsidR="008B7700" w:rsidRDefault="00891B9F">
            <w:pPr>
              <w:spacing w:after="0" w:line="259" w:lineRule="auto"/>
              <w:ind w:left="60" w:right="0" w:firstLine="0"/>
              <w:jc w:val="center"/>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3CA46C97" w14:textId="77777777" w:rsidR="008B7700" w:rsidRDefault="00891B9F">
            <w:pPr>
              <w:spacing w:after="0" w:line="259" w:lineRule="auto"/>
              <w:ind w:left="61" w:right="0" w:firstLine="0"/>
              <w:jc w:val="center"/>
            </w:pPr>
            <w:r>
              <w:rPr>
                <w:sz w:val="20"/>
              </w:rPr>
              <w:t xml:space="preserve"> </w:t>
            </w:r>
          </w:p>
        </w:tc>
        <w:tc>
          <w:tcPr>
            <w:tcW w:w="1541" w:type="dxa"/>
            <w:tcBorders>
              <w:top w:val="single" w:sz="4" w:space="0" w:color="000000"/>
              <w:left w:val="single" w:sz="4" w:space="0" w:color="000000"/>
              <w:bottom w:val="single" w:sz="4" w:space="0" w:color="000000"/>
              <w:right w:val="single" w:sz="4" w:space="0" w:color="000000"/>
            </w:tcBorders>
          </w:tcPr>
          <w:p w14:paraId="0AE6BC3E" w14:textId="77777777" w:rsidR="008B7700" w:rsidRDefault="00891B9F">
            <w:pPr>
              <w:spacing w:after="0" w:line="259" w:lineRule="auto"/>
              <w:ind w:left="57" w:right="0" w:firstLine="0"/>
              <w:jc w:val="center"/>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50D052C4" w14:textId="77777777" w:rsidR="008B7700" w:rsidRDefault="00891B9F">
            <w:pPr>
              <w:spacing w:after="0" w:line="259" w:lineRule="auto"/>
              <w:ind w:left="62" w:right="0" w:firstLine="0"/>
              <w:jc w:val="center"/>
            </w:pPr>
            <w:r>
              <w:rPr>
                <w:sz w:val="20"/>
              </w:rPr>
              <w:t xml:space="preserve"> </w:t>
            </w:r>
          </w:p>
        </w:tc>
      </w:tr>
      <w:tr w:rsidR="008B7700" w14:paraId="1006476A" w14:textId="77777777">
        <w:trPr>
          <w:trHeight w:val="240"/>
        </w:trPr>
        <w:tc>
          <w:tcPr>
            <w:tcW w:w="4133" w:type="dxa"/>
            <w:tcBorders>
              <w:top w:val="single" w:sz="4" w:space="0" w:color="000000"/>
              <w:left w:val="single" w:sz="4" w:space="0" w:color="000000"/>
              <w:bottom w:val="single" w:sz="4" w:space="0" w:color="000000"/>
              <w:right w:val="single" w:sz="4" w:space="0" w:color="000000"/>
            </w:tcBorders>
          </w:tcPr>
          <w:p w14:paraId="2C2F0C15" w14:textId="77777777" w:rsidR="008B7700" w:rsidRDefault="00891B9F">
            <w:pPr>
              <w:spacing w:after="0" w:line="259" w:lineRule="auto"/>
              <w:ind w:left="0" w:right="0" w:firstLine="0"/>
              <w:jc w:val="left"/>
            </w:pPr>
            <w:r>
              <w:rPr>
                <w:sz w:val="20"/>
              </w:rPr>
              <w:t xml:space="preserve">ИТОГО (СУММА) </w:t>
            </w:r>
          </w:p>
        </w:tc>
        <w:tc>
          <w:tcPr>
            <w:tcW w:w="1541" w:type="dxa"/>
            <w:tcBorders>
              <w:top w:val="single" w:sz="4" w:space="0" w:color="000000"/>
              <w:left w:val="single" w:sz="4" w:space="0" w:color="000000"/>
              <w:bottom w:val="single" w:sz="4" w:space="0" w:color="000000"/>
              <w:right w:val="single" w:sz="4" w:space="0" w:color="000000"/>
            </w:tcBorders>
          </w:tcPr>
          <w:p w14:paraId="23EF5553" w14:textId="77777777" w:rsidR="008B7700" w:rsidRDefault="00891B9F">
            <w:pPr>
              <w:spacing w:after="0" w:line="259" w:lineRule="auto"/>
              <w:ind w:left="60" w:right="0" w:firstLine="0"/>
              <w:jc w:val="center"/>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2FA926DF" w14:textId="77777777" w:rsidR="008B7700" w:rsidRDefault="00891B9F">
            <w:pPr>
              <w:spacing w:after="0" w:line="259" w:lineRule="auto"/>
              <w:ind w:left="61" w:right="0" w:firstLine="0"/>
              <w:jc w:val="center"/>
            </w:pPr>
            <w:r>
              <w:rPr>
                <w:sz w:val="20"/>
              </w:rPr>
              <w:t xml:space="preserve"> </w:t>
            </w:r>
          </w:p>
        </w:tc>
        <w:tc>
          <w:tcPr>
            <w:tcW w:w="1541" w:type="dxa"/>
            <w:tcBorders>
              <w:top w:val="single" w:sz="4" w:space="0" w:color="000000"/>
              <w:left w:val="single" w:sz="4" w:space="0" w:color="000000"/>
              <w:bottom w:val="single" w:sz="4" w:space="0" w:color="000000"/>
              <w:right w:val="single" w:sz="4" w:space="0" w:color="000000"/>
            </w:tcBorders>
          </w:tcPr>
          <w:p w14:paraId="07450B10" w14:textId="77777777" w:rsidR="008B7700" w:rsidRDefault="00891B9F">
            <w:pPr>
              <w:spacing w:after="0" w:line="259" w:lineRule="auto"/>
              <w:ind w:left="57" w:right="0" w:firstLine="0"/>
              <w:jc w:val="center"/>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7EC61450" w14:textId="77777777" w:rsidR="008B7700" w:rsidRDefault="00891B9F">
            <w:pPr>
              <w:spacing w:after="0" w:line="259" w:lineRule="auto"/>
              <w:ind w:left="62" w:right="0" w:firstLine="0"/>
              <w:jc w:val="center"/>
            </w:pPr>
            <w:r>
              <w:rPr>
                <w:sz w:val="20"/>
              </w:rPr>
              <w:t xml:space="preserve"> </w:t>
            </w:r>
          </w:p>
        </w:tc>
      </w:tr>
    </w:tbl>
    <w:p w14:paraId="5BEE54D8" w14:textId="77777777" w:rsidR="008B7700" w:rsidRDefault="00891B9F">
      <w:pPr>
        <w:spacing w:after="66" w:line="259" w:lineRule="auto"/>
        <w:ind w:left="427" w:right="0" w:firstLine="0"/>
        <w:jc w:val="left"/>
      </w:pPr>
      <w:r>
        <w:rPr>
          <w:sz w:val="20"/>
        </w:rPr>
        <w:t xml:space="preserve"> </w:t>
      </w:r>
    </w:p>
    <w:p w14:paraId="6139CA2B" w14:textId="77777777" w:rsidR="008B7700" w:rsidRDefault="00891B9F">
      <w:pPr>
        <w:spacing w:after="152"/>
        <w:ind w:left="435" w:right="6"/>
      </w:pPr>
      <w:r>
        <w:t xml:space="preserve">Пояснения по выполнению задания № 1.2 Оценка и выбор бизнес-идей: </w:t>
      </w:r>
    </w:p>
    <w:p w14:paraId="010DBC73" w14:textId="77777777" w:rsidR="008B7700" w:rsidRDefault="00891B9F">
      <w:pPr>
        <w:numPr>
          <w:ilvl w:val="1"/>
          <w:numId w:val="7"/>
        </w:numPr>
        <w:spacing w:line="397" w:lineRule="auto"/>
        <w:ind w:right="6" w:firstLine="425"/>
      </w:pPr>
      <w:r>
        <w:t xml:space="preserve">впишите в таблицу 1.2 названия бизнес-идей, которые были оценены Вами как лучшие по итогам выполнения предыдущего задания № 1.1 Поиск и выбор бизнес-идеи; </w:t>
      </w:r>
    </w:p>
    <w:p w14:paraId="07033FAD" w14:textId="77777777" w:rsidR="008B7700" w:rsidRDefault="00891B9F">
      <w:pPr>
        <w:numPr>
          <w:ilvl w:val="1"/>
          <w:numId w:val="7"/>
        </w:numPr>
        <w:spacing w:line="396" w:lineRule="auto"/>
        <w:ind w:right="6" w:firstLine="425"/>
      </w:pPr>
      <w:r>
        <w:t xml:space="preserve">по каждому критерии оценки сначала выставите показатель для ячейки «значение» сначала по 1-й, а потом и 2-й идее, сравнивая эти значения между собой каждой идеи выставите в ячейку «балл»: 0 – за худшее значение из 2-х бизнес идей, 1 – за среднее значение, 2 балла – за лучшее значение из 2-х бизнес идей; </w:t>
      </w:r>
    </w:p>
    <w:p w14:paraId="22AE96A8" w14:textId="77777777" w:rsidR="008B7700" w:rsidRDefault="00891B9F">
      <w:pPr>
        <w:numPr>
          <w:ilvl w:val="1"/>
          <w:numId w:val="7"/>
        </w:numPr>
        <w:spacing w:line="378" w:lineRule="auto"/>
        <w:ind w:right="6" w:firstLine="425"/>
      </w:pPr>
      <w:r>
        <w:t xml:space="preserve">подсчитайте сумму баллов по каждой идее по формальным и неформальным критериям и общее значение. Идею, набравшую большее количество баллов можно считать приоритетнее и развивать далее, выполняя последующие задания. </w:t>
      </w:r>
    </w:p>
    <w:p w14:paraId="1ED682F6" w14:textId="77777777" w:rsidR="008B7700" w:rsidRDefault="00891B9F">
      <w:pPr>
        <w:spacing w:line="397" w:lineRule="auto"/>
        <w:ind w:left="-15" w:right="6" w:firstLine="425"/>
      </w:pPr>
      <w:r>
        <w:t xml:space="preserve">Результатом этапа №1 должно стать осознанный выбор конкретной бизнес-идеи и готовность ее дальше оценивать и готовить к реализации. </w:t>
      </w:r>
    </w:p>
    <w:p w14:paraId="266AE3FC" w14:textId="77777777" w:rsidR="008B7700" w:rsidRDefault="00891B9F">
      <w:pPr>
        <w:spacing w:after="163" w:line="259" w:lineRule="auto"/>
        <w:ind w:left="425" w:right="0" w:firstLine="0"/>
        <w:jc w:val="left"/>
      </w:pPr>
      <w:r>
        <w:rPr>
          <w:b/>
        </w:rPr>
        <w:t xml:space="preserve"> </w:t>
      </w:r>
    </w:p>
    <w:p w14:paraId="6DB8F6C0" w14:textId="77777777" w:rsidR="008B7700" w:rsidRDefault="00891B9F">
      <w:pPr>
        <w:spacing w:after="157" w:line="259" w:lineRule="auto"/>
        <w:ind w:left="423" w:right="0"/>
        <w:jc w:val="left"/>
      </w:pPr>
      <w:r>
        <w:rPr>
          <w:b/>
          <w:i/>
        </w:rPr>
        <w:t xml:space="preserve">Рекомендуемая литература: </w:t>
      </w:r>
    </w:p>
    <w:p w14:paraId="6BDF0EC8" w14:textId="77777777" w:rsidR="008B7700" w:rsidRDefault="00891B9F">
      <w:pPr>
        <w:numPr>
          <w:ilvl w:val="1"/>
          <w:numId w:val="8"/>
        </w:numPr>
        <w:spacing w:line="379" w:lineRule="auto"/>
        <w:ind w:right="6" w:firstLine="425"/>
      </w:pPr>
      <w:r>
        <w:t xml:space="preserve">Модуль 1 Генерация бизнес-идеи [Электронный ресурс] : учебно-наглядное пособие // АО «Корпорация «МСП». URL: https://corpmsp.ru/org-infrastruktury-podderzhki/konsinfrastrukture/programmy-obucheniya-subektov-msp/ (дата обращения: 23.04.2018). </w:t>
      </w:r>
    </w:p>
    <w:p w14:paraId="67470DF5" w14:textId="77777777" w:rsidR="008B7700" w:rsidRDefault="00891B9F">
      <w:pPr>
        <w:numPr>
          <w:ilvl w:val="1"/>
          <w:numId w:val="8"/>
        </w:numPr>
        <w:spacing w:after="151"/>
        <w:ind w:right="6" w:firstLine="425"/>
      </w:pPr>
      <w:r>
        <w:lastRenderedPageBreak/>
        <w:t xml:space="preserve">Киселев Ю. Н. Банк идей для частного бизнеса: Путь к финансовой независимости. К. : </w:t>
      </w:r>
    </w:p>
    <w:p w14:paraId="2BEF6139" w14:textId="77777777" w:rsidR="008B7700" w:rsidRDefault="00891B9F">
      <w:pPr>
        <w:ind w:left="-5" w:right="6"/>
      </w:pPr>
      <w:r>
        <w:t xml:space="preserve">Издательство А.С.К., 2006. 352 с. </w:t>
      </w:r>
    </w:p>
    <w:p w14:paraId="19718CCB" w14:textId="77777777" w:rsidR="008B7700" w:rsidRDefault="00891B9F">
      <w:pPr>
        <w:spacing w:after="254" w:line="259" w:lineRule="auto"/>
        <w:ind w:left="0" w:right="0" w:firstLine="0"/>
        <w:jc w:val="left"/>
      </w:pPr>
      <w:r>
        <w:rPr>
          <w:b/>
          <w:sz w:val="2"/>
        </w:rPr>
        <w:t xml:space="preserve"> </w:t>
      </w:r>
    </w:p>
    <w:p w14:paraId="34330D5B" w14:textId="77777777" w:rsidR="008B7700" w:rsidRDefault="00891B9F">
      <w:pPr>
        <w:pStyle w:val="2"/>
        <w:spacing w:after="110"/>
        <w:ind w:right="6"/>
      </w:pPr>
      <w:r>
        <w:t>2. Что потребуется для создания бизнеса? (этап № 2 – бизнес-модель)</w:t>
      </w:r>
      <w:r>
        <w:rPr>
          <w:b w:val="0"/>
        </w:rPr>
        <w:t xml:space="preserve"> </w:t>
      </w:r>
      <w:r>
        <w:t xml:space="preserve"> </w:t>
      </w:r>
    </w:p>
    <w:p w14:paraId="25942C15" w14:textId="77777777" w:rsidR="008B7700" w:rsidRDefault="00891B9F">
      <w:pPr>
        <w:spacing w:after="161" w:line="259" w:lineRule="auto"/>
        <w:ind w:left="427" w:right="0" w:firstLine="0"/>
        <w:jc w:val="left"/>
      </w:pPr>
      <w:r>
        <w:t xml:space="preserve"> </w:t>
      </w:r>
    </w:p>
    <w:p w14:paraId="406BFB2B" w14:textId="77777777" w:rsidR="008B7700" w:rsidRDefault="00891B9F">
      <w:pPr>
        <w:spacing w:after="30" w:line="387" w:lineRule="auto"/>
        <w:ind w:left="-15" w:right="6" w:firstLine="425"/>
      </w:pPr>
      <w:r>
        <w:rPr>
          <w:b/>
          <w:i/>
        </w:rPr>
        <w:t xml:space="preserve">Задание № 2 Составление бизнес-модели. </w:t>
      </w:r>
      <w:r>
        <w:t>Бизнес-модель – это схематическое описание бизнеса (будущего или действующего) с целью запланировать или оценить его ключевые факторы успеха. Составить бизнес-модель можно заполнив таблицу 2</w:t>
      </w:r>
      <w:r>
        <w:rPr>
          <w:vertAlign w:val="superscript"/>
        </w:rPr>
        <w:footnoteReference w:id="2"/>
      </w:r>
      <w:r>
        <w:t xml:space="preserve">. </w:t>
      </w:r>
    </w:p>
    <w:p w14:paraId="098F7CC9" w14:textId="77777777" w:rsidR="008B7700" w:rsidRDefault="00891B9F">
      <w:pPr>
        <w:spacing w:after="151"/>
        <w:ind w:left="435" w:right="6"/>
      </w:pPr>
      <w:r>
        <w:t xml:space="preserve">Пояснения по выполнению задания № 2 составление бизнес-модели: </w:t>
      </w:r>
    </w:p>
    <w:p w14:paraId="60B2EE87" w14:textId="77777777" w:rsidR="008B7700" w:rsidRDefault="00891B9F">
      <w:pPr>
        <w:numPr>
          <w:ilvl w:val="0"/>
          <w:numId w:val="9"/>
        </w:numPr>
        <w:spacing w:after="152"/>
        <w:ind w:right="6" w:firstLine="425"/>
      </w:pPr>
      <w:r>
        <w:t xml:space="preserve">заполните таблицу 2, описав ключевые составляющие ранее выбранной бизнес-идеи; </w:t>
      </w:r>
    </w:p>
    <w:p w14:paraId="4B75A422" w14:textId="77777777" w:rsidR="008B7700" w:rsidRDefault="00891B9F">
      <w:pPr>
        <w:numPr>
          <w:ilvl w:val="0"/>
          <w:numId w:val="9"/>
        </w:numPr>
        <w:spacing w:after="25" w:line="379" w:lineRule="auto"/>
        <w:ind w:right="6" w:firstLine="425"/>
      </w:pPr>
      <w:r>
        <w:t xml:space="preserve">в строке «Конкуренты» указывается количество и название прямых конкурентов (при их наличии) или количество косвенных конкурентов. Конкуренты, которые продают аналогичные товары и услуги по сходным ценам одним и тем же категориям потребителей. Например, для продукта Coca-Cola нужно рассматривать в качестве прямых конкурентов только другие напитки «кола». Если не знаете (для крупных городов), то количество можно определить с помощью сервиса «Дубль гис» – </w:t>
      </w:r>
      <w:hyperlink r:id="rId41">
        <w:r>
          <w:rPr>
            <w:color w:val="0000FF"/>
            <w:u w:val="single" w:color="0000FF"/>
          </w:rPr>
          <w:t>http://2gis.ru/</w:t>
        </w:r>
      </w:hyperlink>
      <w:hyperlink r:id="rId42">
        <w:r>
          <w:t>,</w:t>
        </w:r>
      </w:hyperlink>
      <w:r>
        <w:t xml:space="preserve"> Яндекс карты – </w:t>
      </w:r>
      <w:hyperlink r:id="rId43">
        <w:r>
          <w:rPr>
            <w:color w:val="0000FF"/>
            <w:u w:val="single" w:color="0000FF"/>
          </w:rPr>
          <w:t>maps.yandex.ru</w:t>
        </w:r>
      </w:hyperlink>
      <w:hyperlink r:id="rId44">
        <w:r>
          <w:t>,</w:t>
        </w:r>
      </w:hyperlink>
      <w:r>
        <w:t xml:space="preserve"> Гугл карты – </w:t>
      </w:r>
      <w:hyperlink r:id="rId45">
        <w:r>
          <w:rPr>
            <w:color w:val="0000FF"/>
            <w:u w:val="single" w:color="0000FF"/>
          </w:rPr>
          <w:t>https://www.google.ru/maps</w:t>
        </w:r>
      </w:hyperlink>
      <w:hyperlink r:id="rId46">
        <w:r>
          <w:t>.</w:t>
        </w:r>
      </w:hyperlink>
      <w:r>
        <w:t xml:space="preserve"> Косвенными конкурентами будут  компании, чья продукция способствует удовлетворению тех же потребностей. Для Coca-Cola, например, всех тех товаров, которые позволяют потребителю удовлетворить жажду; </w:t>
      </w:r>
    </w:p>
    <w:p w14:paraId="7B268630" w14:textId="77777777" w:rsidR="008B7700" w:rsidRDefault="00891B9F">
      <w:pPr>
        <w:numPr>
          <w:ilvl w:val="0"/>
          <w:numId w:val="9"/>
        </w:numPr>
        <w:spacing w:after="150"/>
        <w:ind w:right="6" w:firstLine="425"/>
      </w:pPr>
      <w:r>
        <w:t xml:space="preserve">в строке «Потоки выручки» указывается одна или несколько моделей монетизации, т.е. </w:t>
      </w:r>
    </w:p>
    <w:p w14:paraId="0FF6D77A" w14:textId="77777777" w:rsidR="008B7700" w:rsidRDefault="00891B9F">
      <w:pPr>
        <w:spacing w:line="397" w:lineRule="auto"/>
        <w:ind w:left="-5" w:right="6"/>
      </w:pPr>
      <w:r>
        <w:t xml:space="preserve">способ, которым зарабатывает данная бизнес-идея. Выделяют следующие основные модели монетизации: </w:t>
      </w:r>
    </w:p>
    <w:p w14:paraId="0BB51680" w14:textId="77777777" w:rsidR="008B7700" w:rsidRDefault="00891B9F">
      <w:pPr>
        <w:numPr>
          <w:ilvl w:val="0"/>
          <w:numId w:val="10"/>
        </w:numPr>
        <w:spacing w:line="400" w:lineRule="auto"/>
        <w:ind w:right="6" w:firstLine="425"/>
      </w:pPr>
      <w:r>
        <w:t xml:space="preserve">продажа своего (производство)/перепродажа – традиционная реализация реальных или виртуальных товаров/услуг, в том числе с помощью современных технологий; </w:t>
      </w:r>
    </w:p>
    <w:p w14:paraId="3D2CE24D" w14:textId="77777777" w:rsidR="008B7700" w:rsidRDefault="00891B9F">
      <w:pPr>
        <w:numPr>
          <w:ilvl w:val="0"/>
          <w:numId w:val="10"/>
        </w:numPr>
        <w:spacing w:line="398" w:lineRule="auto"/>
        <w:ind w:right="6" w:firstLine="425"/>
      </w:pPr>
      <w:r>
        <w:t xml:space="preserve">рекламная модель (проект с различной степенью наглости показывает рекламу своим пользователям. Основные примеры проектов: 1) мейл-сервисы и агрегаторы порталов основных тем интересов пользователей (Yahoo, Mail.ru и др.); 2) лидогенераторы, сайты и приложения – агрегаторы информации (Banki.ru, Sravni.ru, Kupongid.ru, и др.)); </w:t>
      </w:r>
    </w:p>
    <w:p w14:paraId="7DF2677B" w14:textId="77777777" w:rsidR="008B7700" w:rsidRDefault="00891B9F">
      <w:pPr>
        <w:numPr>
          <w:ilvl w:val="0"/>
          <w:numId w:val="10"/>
        </w:numPr>
        <w:spacing w:line="384" w:lineRule="auto"/>
        <w:ind w:right="6" w:firstLine="425"/>
      </w:pPr>
      <w:r>
        <w:lastRenderedPageBreak/>
        <w:t xml:space="preserve">модель подписки (проекта обладает очень ценной информацией, которую можно продавать заинтересованным лицами или компаниям. Основные примеры проектов: 1) Сайты о работе (Monster.com, Headhunter, Superjob и др.); 2) Узкие нишевые проекты с умной аналитической информацией (из известных мировых вспоминается только Bloomberg); 3) Онлайн кинотеатры и музыкальные центры (Netflix, Spotify, ivi.ru, Zvook и др.)); </w:t>
      </w:r>
    </w:p>
    <w:p w14:paraId="5778CCC6" w14:textId="77777777" w:rsidR="008B7700" w:rsidRDefault="00891B9F">
      <w:pPr>
        <w:spacing w:after="0" w:line="259" w:lineRule="auto"/>
        <w:ind w:left="427" w:right="0" w:firstLine="0"/>
        <w:jc w:val="left"/>
      </w:pPr>
      <w:r>
        <w:rPr>
          <w:b/>
        </w:rPr>
        <w:t xml:space="preserve"> </w:t>
      </w:r>
    </w:p>
    <w:p w14:paraId="5054A1C5" w14:textId="77777777" w:rsidR="008B7700" w:rsidRDefault="00891B9F">
      <w:pPr>
        <w:spacing w:after="0" w:line="259" w:lineRule="auto"/>
        <w:ind w:left="566" w:right="0" w:firstLine="0"/>
        <w:jc w:val="left"/>
      </w:pPr>
      <w:r>
        <w:rPr>
          <w:b/>
          <w:i/>
        </w:rPr>
        <w:t xml:space="preserve"> </w:t>
      </w:r>
    </w:p>
    <w:p w14:paraId="59CED43D" w14:textId="77777777" w:rsidR="008B7700" w:rsidRDefault="00891B9F">
      <w:pPr>
        <w:spacing w:after="0" w:line="259" w:lineRule="auto"/>
        <w:ind w:left="482" w:right="0" w:firstLine="0"/>
        <w:jc w:val="center"/>
      </w:pPr>
      <w:r>
        <w:rPr>
          <w:b/>
        </w:rPr>
        <w:t xml:space="preserve"> </w:t>
      </w:r>
    </w:p>
    <w:p w14:paraId="6EB1018C" w14:textId="77777777" w:rsidR="008B7700" w:rsidRDefault="008B7700">
      <w:pPr>
        <w:sectPr w:rsidR="008B7700" w:rsidSect="00F335FD">
          <w:headerReference w:type="even" r:id="rId47"/>
          <w:headerReference w:type="default" r:id="rId48"/>
          <w:footerReference w:type="even" r:id="rId49"/>
          <w:footerReference w:type="default" r:id="rId50"/>
          <w:headerReference w:type="first" r:id="rId51"/>
          <w:footerReference w:type="first" r:id="rId52"/>
          <w:pgSz w:w="11906" w:h="16838"/>
          <w:pgMar w:top="1132" w:right="844" w:bottom="854" w:left="1133" w:header="720" w:footer="514" w:gutter="0"/>
          <w:cols w:space="720"/>
        </w:sectPr>
      </w:pPr>
    </w:p>
    <w:p w14:paraId="17954C73" w14:textId="77777777" w:rsidR="008B7700" w:rsidRDefault="00891B9F">
      <w:pPr>
        <w:spacing w:after="0" w:line="259" w:lineRule="auto"/>
        <w:ind w:left="5209" w:right="0" w:firstLine="8607"/>
        <w:jc w:val="left"/>
      </w:pPr>
      <w:r>
        <w:lastRenderedPageBreak/>
        <w:t xml:space="preserve">Таблица 2 </w:t>
      </w:r>
      <w:r>
        <w:rPr>
          <w:b/>
        </w:rPr>
        <w:t xml:space="preserve">Задание № 2 Составление бизнес-модели </w:t>
      </w:r>
    </w:p>
    <w:tbl>
      <w:tblPr>
        <w:tblStyle w:val="TableGrid"/>
        <w:tblW w:w="15026" w:type="dxa"/>
        <w:tblInd w:w="-84" w:type="dxa"/>
        <w:tblCellMar>
          <w:top w:w="50" w:type="dxa"/>
        </w:tblCellMar>
        <w:tblLook w:val="04A0" w:firstRow="1" w:lastRow="0" w:firstColumn="1" w:lastColumn="0" w:noHBand="0" w:noVBand="1"/>
      </w:tblPr>
      <w:tblGrid>
        <w:gridCol w:w="3702"/>
        <w:gridCol w:w="3099"/>
        <w:gridCol w:w="2515"/>
        <w:gridCol w:w="4945"/>
        <w:gridCol w:w="2600"/>
      </w:tblGrid>
      <w:tr w:rsidR="008B7700" w14:paraId="743FB951" w14:textId="77777777">
        <w:trPr>
          <w:trHeight w:val="290"/>
        </w:trPr>
        <w:tc>
          <w:tcPr>
            <w:tcW w:w="7075" w:type="dxa"/>
            <w:gridSpan w:val="2"/>
            <w:tcBorders>
              <w:top w:val="single" w:sz="8" w:space="0" w:color="000000"/>
              <w:left w:val="single" w:sz="8" w:space="0" w:color="000000"/>
              <w:bottom w:val="single" w:sz="8" w:space="0" w:color="000000"/>
              <w:right w:val="nil"/>
            </w:tcBorders>
          </w:tcPr>
          <w:p w14:paraId="55A2A387" w14:textId="77777777" w:rsidR="008B7700" w:rsidRDefault="00891B9F">
            <w:pPr>
              <w:spacing w:after="0" w:line="259" w:lineRule="auto"/>
              <w:ind w:left="108" w:right="0" w:firstLine="0"/>
              <w:jc w:val="left"/>
            </w:pPr>
            <w:r>
              <w:rPr>
                <w:sz w:val="20"/>
              </w:rPr>
              <w:t xml:space="preserve">Название бизнес-идеи:  </w:t>
            </w:r>
          </w:p>
        </w:tc>
        <w:tc>
          <w:tcPr>
            <w:tcW w:w="2764" w:type="dxa"/>
            <w:tcBorders>
              <w:top w:val="single" w:sz="8" w:space="0" w:color="000000"/>
              <w:left w:val="nil"/>
              <w:bottom w:val="single" w:sz="8" w:space="0" w:color="000000"/>
              <w:right w:val="nil"/>
            </w:tcBorders>
          </w:tcPr>
          <w:p w14:paraId="5B686462" w14:textId="77777777" w:rsidR="008B7700" w:rsidRDefault="008B7700">
            <w:pPr>
              <w:spacing w:after="160" w:line="259" w:lineRule="auto"/>
              <w:ind w:left="0" w:right="0" w:firstLine="0"/>
              <w:jc w:val="left"/>
            </w:pPr>
          </w:p>
        </w:tc>
        <w:tc>
          <w:tcPr>
            <w:tcW w:w="2432" w:type="dxa"/>
            <w:tcBorders>
              <w:top w:val="single" w:sz="8" w:space="0" w:color="000000"/>
              <w:left w:val="nil"/>
              <w:bottom w:val="single" w:sz="8" w:space="0" w:color="000000"/>
              <w:right w:val="nil"/>
            </w:tcBorders>
          </w:tcPr>
          <w:p w14:paraId="4EDFE47C" w14:textId="77777777" w:rsidR="008B7700" w:rsidRDefault="008B7700">
            <w:pPr>
              <w:spacing w:after="160" w:line="259" w:lineRule="auto"/>
              <w:ind w:left="0" w:right="0" w:firstLine="0"/>
              <w:jc w:val="left"/>
            </w:pPr>
          </w:p>
        </w:tc>
        <w:tc>
          <w:tcPr>
            <w:tcW w:w="2755" w:type="dxa"/>
            <w:tcBorders>
              <w:top w:val="single" w:sz="8" w:space="0" w:color="000000"/>
              <w:left w:val="nil"/>
              <w:bottom w:val="single" w:sz="8" w:space="0" w:color="000000"/>
              <w:right w:val="single" w:sz="8" w:space="0" w:color="000000"/>
            </w:tcBorders>
          </w:tcPr>
          <w:p w14:paraId="7E4D3D90" w14:textId="77777777" w:rsidR="008B7700" w:rsidRDefault="008B7700">
            <w:pPr>
              <w:spacing w:after="160" w:line="259" w:lineRule="auto"/>
              <w:ind w:left="0" w:right="0" w:firstLine="0"/>
              <w:jc w:val="left"/>
            </w:pPr>
          </w:p>
        </w:tc>
      </w:tr>
      <w:tr w:rsidR="008B7700" w14:paraId="045B2ACA" w14:textId="77777777">
        <w:trPr>
          <w:trHeight w:val="3329"/>
        </w:trPr>
        <w:tc>
          <w:tcPr>
            <w:tcW w:w="3838" w:type="dxa"/>
            <w:vMerge w:val="restart"/>
            <w:tcBorders>
              <w:top w:val="single" w:sz="8" w:space="0" w:color="000000"/>
              <w:left w:val="single" w:sz="8" w:space="0" w:color="000000"/>
              <w:bottom w:val="single" w:sz="8" w:space="0" w:color="000000"/>
              <w:right w:val="single" w:sz="8" w:space="0" w:color="000000"/>
            </w:tcBorders>
          </w:tcPr>
          <w:p w14:paraId="4BB549F1" w14:textId="77777777" w:rsidR="008B7700" w:rsidRDefault="00891B9F">
            <w:pPr>
              <w:spacing w:after="535" w:line="279" w:lineRule="auto"/>
              <w:ind w:left="108" w:right="5" w:firstLine="0"/>
              <w:jc w:val="left"/>
            </w:pPr>
            <w:r>
              <w:rPr>
                <w:sz w:val="20"/>
              </w:rPr>
              <w:t xml:space="preserve">ПРОБЛЕМЫ потребителей. 3 главные проблемы клиента, из-за которых он будет покупать: </w:t>
            </w:r>
          </w:p>
          <w:p w14:paraId="04E28396" w14:textId="77777777" w:rsidR="008B7700" w:rsidRDefault="00891B9F">
            <w:pPr>
              <w:spacing w:after="0" w:line="259" w:lineRule="auto"/>
              <w:ind w:left="216" w:right="0" w:firstLine="0"/>
              <w:jc w:val="left"/>
            </w:pPr>
            <w:r>
              <w:rPr>
                <w:sz w:val="20"/>
              </w:rPr>
              <w:t xml:space="preserve">1.  </w:t>
            </w:r>
          </w:p>
          <w:p w14:paraId="00DECD97" w14:textId="77777777" w:rsidR="008B7700" w:rsidRDefault="00891B9F">
            <w:pPr>
              <w:spacing w:after="524" w:line="259" w:lineRule="auto"/>
              <w:ind w:left="108" w:right="0" w:firstLine="0"/>
              <w:jc w:val="left"/>
            </w:pPr>
            <w:r>
              <w:rPr>
                <w:rFonts w:ascii="Calibri" w:eastAsia="Calibri" w:hAnsi="Calibri" w:cs="Calibri"/>
                <w:noProof/>
                <w:sz w:val="22"/>
              </w:rPr>
              <mc:AlternateContent>
                <mc:Choice Requires="wpg">
                  <w:drawing>
                    <wp:inline distT="0" distB="0" distL="0" distR="0" wp14:anchorId="37E0EA08" wp14:editId="4A7EFBDD">
                      <wp:extent cx="2269490" cy="6096"/>
                      <wp:effectExtent l="0" t="0" r="0" b="0"/>
                      <wp:docPr id="203387" name="Group 203387"/>
                      <wp:cNvGraphicFramePr/>
                      <a:graphic xmlns:a="http://schemas.openxmlformats.org/drawingml/2006/main">
                        <a:graphicData uri="http://schemas.microsoft.com/office/word/2010/wordprocessingGroup">
                          <wpg:wgp>
                            <wpg:cNvGrpSpPr/>
                            <wpg:grpSpPr>
                              <a:xfrm>
                                <a:off x="0" y="0"/>
                                <a:ext cx="2269490" cy="6096"/>
                                <a:chOff x="0" y="0"/>
                                <a:chExt cx="2269490" cy="6096"/>
                              </a:xfrm>
                            </wpg:grpSpPr>
                            <wps:wsp>
                              <wps:cNvPr id="260127" name="Shape 260127"/>
                              <wps:cNvSpPr/>
                              <wps:spPr>
                                <a:xfrm>
                                  <a:off x="0" y="0"/>
                                  <a:ext cx="2269490" cy="9144"/>
                                </a:xfrm>
                                <a:custGeom>
                                  <a:avLst/>
                                  <a:gdLst/>
                                  <a:ahLst/>
                                  <a:cxnLst/>
                                  <a:rect l="0" t="0" r="0" b="0"/>
                                  <a:pathLst>
                                    <a:path w="2269490" h="9144">
                                      <a:moveTo>
                                        <a:pt x="0" y="0"/>
                                      </a:moveTo>
                                      <a:lnTo>
                                        <a:pt x="2269490" y="0"/>
                                      </a:lnTo>
                                      <a:lnTo>
                                        <a:pt x="22694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3387" style="width:178.7pt;height:0.480011pt;mso-position-horizontal-relative:char;mso-position-vertical-relative:line" coordsize="22694,60">
                      <v:shape id="Shape 260128" style="position:absolute;width:22694;height:91;left:0;top:0;" coordsize="2269490,9144" path="m0,0l2269490,0l2269490,9144l0,9144l0,0">
                        <v:stroke weight="0pt" endcap="flat" joinstyle="miter" miterlimit="10" on="false" color="#000000" opacity="0"/>
                        <v:fill on="true" color="#000000"/>
                      </v:shape>
                    </v:group>
                  </w:pict>
                </mc:Fallback>
              </mc:AlternateContent>
            </w:r>
          </w:p>
          <w:p w14:paraId="7E81C0E4" w14:textId="77777777" w:rsidR="008B7700" w:rsidRDefault="00891B9F">
            <w:pPr>
              <w:spacing w:after="0" w:line="259" w:lineRule="auto"/>
              <w:ind w:left="216" w:right="0" w:firstLine="0"/>
              <w:jc w:val="left"/>
            </w:pPr>
            <w:r>
              <w:rPr>
                <w:sz w:val="20"/>
              </w:rPr>
              <w:t xml:space="preserve">2.  </w:t>
            </w:r>
          </w:p>
          <w:p w14:paraId="52D1DD05" w14:textId="77777777" w:rsidR="008B7700" w:rsidRDefault="00891B9F">
            <w:pPr>
              <w:spacing w:after="579" w:line="259" w:lineRule="auto"/>
              <w:ind w:left="108" w:right="0" w:firstLine="0"/>
              <w:jc w:val="left"/>
            </w:pPr>
            <w:r>
              <w:rPr>
                <w:rFonts w:ascii="Calibri" w:eastAsia="Calibri" w:hAnsi="Calibri" w:cs="Calibri"/>
                <w:noProof/>
                <w:sz w:val="22"/>
              </w:rPr>
              <mc:AlternateContent>
                <mc:Choice Requires="wpg">
                  <w:drawing>
                    <wp:inline distT="0" distB="0" distL="0" distR="0" wp14:anchorId="049127A7" wp14:editId="4FAAE764">
                      <wp:extent cx="2269490" cy="6096"/>
                      <wp:effectExtent l="0" t="0" r="0" b="0"/>
                      <wp:docPr id="203388" name="Group 203388"/>
                      <wp:cNvGraphicFramePr/>
                      <a:graphic xmlns:a="http://schemas.openxmlformats.org/drawingml/2006/main">
                        <a:graphicData uri="http://schemas.microsoft.com/office/word/2010/wordprocessingGroup">
                          <wpg:wgp>
                            <wpg:cNvGrpSpPr/>
                            <wpg:grpSpPr>
                              <a:xfrm>
                                <a:off x="0" y="0"/>
                                <a:ext cx="2269490" cy="6096"/>
                                <a:chOff x="0" y="0"/>
                                <a:chExt cx="2269490" cy="6096"/>
                              </a:xfrm>
                            </wpg:grpSpPr>
                            <wps:wsp>
                              <wps:cNvPr id="260129" name="Shape 260129"/>
                              <wps:cNvSpPr/>
                              <wps:spPr>
                                <a:xfrm>
                                  <a:off x="0" y="0"/>
                                  <a:ext cx="2269490" cy="9144"/>
                                </a:xfrm>
                                <a:custGeom>
                                  <a:avLst/>
                                  <a:gdLst/>
                                  <a:ahLst/>
                                  <a:cxnLst/>
                                  <a:rect l="0" t="0" r="0" b="0"/>
                                  <a:pathLst>
                                    <a:path w="2269490" h="9144">
                                      <a:moveTo>
                                        <a:pt x="0" y="0"/>
                                      </a:moveTo>
                                      <a:lnTo>
                                        <a:pt x="2269490" y="0"/>
                                      </a:lnTo>
                                      <a:lnTo>
                                        <a:pt x="22694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3388" style="width:178.7pt;height:0.480011pt;mso-position-horizontal-relative:char;mso-position-vertical-relative:line" coordsize="22694,60">
                      <v:shape id="Shape 260130" style="position:absolute;width:22694;height:91;left:0;top:0;" coordsize="2269490,9144" path="m0,0l2269490,0l2269490,9144l0,9144l0,0">
                        <v:stroke weight="0pt" endcap="flat" joinstyle="miter" miterlimit="10" on="false" color="#000000" opacity="0"/>
                        <v:fill on="true" color="#000000"/>
                      </v:shape>
                    </v:group>
                  </w:pict>
                </mc:Fallback>
              </mc:AlternateContent>
            </w:r>
          </w:p>
          <w:p w14:paraId="5818E74D" w14:textId="77777777" w:rsidR="008B7700" w:rsidRDefault="00891B9F">
            <w:pPr>
              <w:spacing w:after="0" w:line="259" w:lineRule="auto"/>
              <w:ind w:left="216" w:right="0" w:firstLine="0"/>
              <w:jc w:val="left"/>
            </w:pPr>
            <w:r>
              <w:rPr>
                <w:sz w:val="20"/>
              </w:rPr>
              <w:t xml:space="preserve">3.  </w:t>
            </w:r>
          </w:p>
          <w:p w14:paraId="4E6E50AF" w14:textId="77777777" w:rsidR="008B7700" w:rsidRDefault="00891B9F">
            <w:pPr>
              <w:spacing w:after="3" w:line="259" w:lineRule="auto"/>
              <w:ind w:left="94" w:right="0" w:firstLine="0"/>
              <w:jc w:val="left"/>
            </w:pPr>
            <w:r>
              <w:rPr>
                <w:rFonts w:ascii="Calibri" w:eastAsia="Calibri" w:hAnsi="Calibri" w:cs="Calibri"/>
                <w:noProof/>
                <w:sz w:val="22"/>
              </w:rPr>
              <mc:AlternateContent>
                <mc:Choice Requires="wpg">
                  <w:drawing>
                    <wp:inline distT="0" distB="0" distL="0" distR="0" wp14:anchorId="6A7BCA3B" wp14:editId="2A0A30A5">
                      <wp:extent cx="2278634" cy="6096"/>
                      <wp:effectExtent l="0" t="0" r="0" b="0"/>
                      <wp:docPr id="203389" name="Group 203389"/>
                      <wp:cNvGraphicFramePr/>
                      <a:graphic xmlns:a="http://schemas.openxmlformats.org/drawingml/2006/main">
                        <a:graphicData uri="http://schemas.microsoft.com/office/word/2010/wordprocessingGroup">
                          <wpg:wgp>
                            <wpg:cNvGrpSpPr/>
                            <wpg:grpSpPr>
                              <a:xfrm>
                                <a:off x="0" y="0"/>
                                <a:ext cx="2278634" cy="6096"/>
                                <a:chOff x="0" y="0"/>
                                <a:chExt cx="2278634" cy="6096"/>
                              </a:xfrm>
                            </wpg:grpSpPr>
                            <wps:wsp>
                              <wps:cNvPr id="260131" name="Shape 260131"/>
                              <wps:cNvSpPr/>
                              <wps:spPr>
                                <a:xfrm>
                                  <a:off x="0" y="0"/>
                                  <a:ext cx="2278634" cy="9144"/>
                                </a:xfrm>
                                <a:custGeom>
                                  <a:avLst/>
                                  <a:gdLst/>
                                  <a:ahLst/>
                                  <a:cxnLst/>
                                  <a:rect l="0" t="0" r="0" b="0"/>
                                  <a:pathLst>
                                    <a:path w="2278634" h="9144">
                                      <a:moveTo>
                                        <a:pt x="0" y="0"/>
                                      </a:moveTo>
                                      <a:lnTo>
                                        <a:pt x="2278634" y="0"/>
                                      </a:lnTo>
                                      <a:lnTo>
                                        <a:pt x="22786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3389" style="width:179.42pt;height:0.480011pt;mso-position-horizontal-relative:char;mso-position-vertical-relative:line" coordsize="22786,60">
                      <v:shape id="Shape 260132" style="position:absolute;width:22786;height:91;left:0;top:0;" coordsize="2278634,9144" path="m0,0l2278634,0l2278634,9144l0,9144l0,0">
                        <v:stroke weight="0pt" endcap="flat" joinstyle="miter" miterlimit="10" on="false" color="#000000" opacity="0"/>
                        <v:fill on="true" color="#000000"/>
                      </v:shape>
                    </v:group>
                  </w:pict>
                </mc:Fallback>
              </mc:AlternateContent>
            </w:r>
          </w:p>
          <w:p w14:paraId="791A2FFF" w14:textId="77777777" w:rsidR="008B7700" w:rsidRDefault="00891B9F">
            <w:pPr>
              <w:spacing w:after="0" w:line="259" w:lineRule="auto"/>
              <w:ind w:left="108" w:right="0" w:firstLine="0"/>
              <w:jc w:val="left"/>
            </w:pPr>
            <w:r>
              <w:rPr>
                <w:sz w:val="20"/>
              </w:rPr>
              <w:t xml:space="preserve">  </w:t>
            </w:r>
          </w:p>
        </w:tc>
        <w:tc>
          <w:tcPr>
            <w:tcW w:w="3237" w:type="dxa"/>
            <w:tcBorders>
              <w:top w:val="single" w:sz="8" w:space="0" w:color="000000"/>
              <w:left w:val="single" w:sz="8" w:space="0" w:color="000000"/>
              <w:bottom w:val="single" w:sz="8" w:space="0" w:color="000000"/>
              <w:right w:val="single" w:sz="12" w:space="0" w:color="000000"/>
            </w:tcBorders>
          </w:tcPr>
          <w:p w14:paraId="7CB05573" w14:textId="77777777" w:rsidR="008B7700" w:rsidRDefault="00891B9F">
            <w:pPr>
              <w:spacing w:after="0" w:line="259" w:lineRule="auto"/>
              <w:ind w:left="110" w:right="0" w:firstLine="0"/>
              <w:jc w:val="left"/>
            </w:pPr>
            <w:r>
              <w:rPr>
                <w:sz w:val="20"/>
              </w:rPr>
              <w:t xml:space="preserve">РЕШЕНИЕ </w:t>
            </w:r>
          </w:p>
          <w:p w14:paraId="13CB1AE2" w14:textId="77777777" w:rsidR="008B7700" w:rsidRDefault="00891B9F">
            <w:pPr>
              <w:spacing w:after="536" w:line="279" w:lineRule="auto"/>
              <w:ind w:left="110" w:right="0" w:firstLine="0"/>
              <w:jc w:val="left"/>
            </w:pPr>
            <w:r>
              <w:rPr>
                <w:sz w:val="20"/>
              </w:rPr>
              <w:t xml:space="preserve">Что делать, чтобы решить проблемы клиента: </w:t>
            </w:r>
          </w:p>
          <w:p w14:paraId="71D31E8C" w14:textId="77777777" w:rsidR="008B7700" w:rsidRDefault="00891B9F">
            <w:pPr>
              <w:spacing w:after="0" w:line="259" w:lineRule="auto"/>
              <w:ind w:left="218" w:right="0" w:firstLine="0"/>
              <w:jc w:val="left"/>
            </w:pPr>
            <w:r>
              <w:rPr>
                <w:sz w:val="20"/>
              </w:rPr>
              <w:t xml:space="preserve">1.  </w:t>
            </w:r>
          </w:p>
          <w:p w14:paraId="4B47E7E1" w14:textId="77777777" w:rsidR="008B7700" w:rsidRDefault="00891B9F">
            <w:pPr>
              <w:spacing w:after="524" w:line="259" w:lineRule="auto"/>
              <w:ind w:left="110" w:right="0" w:firstLine="0"/>
              <w:jc w:val="left"/>
            </w:pPr>
            <w:r>
              <w:rPr>
                <w:rFonts w:ascii="Calibri" w:eastAsia="Calibri" w:hAnsi="Calibri" w:cs="Calibri"/>
                <w:noProof/>
                <w:sz w:val="22"/>
              </w:rPr>
              <mc:AlternateContent>
                <mc:Choice Requires="wpg">
                  <w:drawing>
                    <wp:inline distT="0" distB="0" distL="0" distR="0" wp14:anchorId="63F90367" wp14:editId="630481F9">
                      <wp:extent cx="1882394" cy="6096"/>
                      <wp:effectExtent l="0" t="0" r="0" b="0"/>
                      <wp:docPr id="203518" name="Group 203518"/>
                      <wp:cNvGraphicFramePr/>
                      <a:graphic xmlns:a="http://schemas.openxmlformats.org/drawingml/2006/main">
                        <a:graphicData uri="http://schemas.microsoft.com/office/word/2010/wordprocessingGroup">
                          <wpg:wgp>
                            <wpg:cNvGrpSpPr/>
                            <wpg:grpSpPr>
                              <a:xfrm>
                                <a:off x="0" y="0"/>
                                <a:ext cx="1882394" cy="6096"/>
                                <a:chOff x="0" y="0"/>
                                <a:chExt cx="1882394" cy="6096"/>
                              </a:xfrm>
                            </wpg:grpSpPr>
                            <wps:wsp>
                              <wps:cNvPr id="260133" name="Shape 260133"/>
                              <wps:cNvSpPr/>
                              <wps:spPr>
                                <a:xfrm>
                                  <a:off x="0" y="0"/>
                                  <a:ext cx="1882394" cy="9144"/>
                                </a:xfrm>
                                <a:custGeom>
                                  <a:avLst/>
                                  <a:gdLst/>
                                  <a:ahLst/>
                                  <a:cxnLst/>
                                  <a:rect l="0" t="0" r="0" b="0"/>
                                  <a:pathLst>
                                    <a:path w="1882394" h="9144">
                                      <a:moveTo>
                                        <a:pt x="0" y="0"/>
                                      </a:moveTo>
                                      <a:lnTo>
                                        <a:pt x="1882394" y="0"/>
                                      </a:lnTo>
                                      <a:lnTo>
                                        <a:pt x="18823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3518" style="width:148.22pt;height:0.480011pt;mso-position-horizontal-relative:char;mso-position-vertical-relative:line" coordsize="18823,60">
                      <v:shape id="Shape 260134" style="position:absolute;width:18823;height:91;left:0;top:0;" coordsize="1882394,9144" path="m0,0l1882394,0l1882394,9144l0,9144l0,0">
                        <v:stroke weight="0pt" endcap="flat" joinstyle="miter" miterlimit="10" on="false" color="#000000" opacity="0"/>
                        <v:fill on="true" color="#000000"/>
                      </v:shape>
                    </v:group>
                  </w:pict>
                </mc:Fallback>
              </mc:AlternateContent>
            </w:r>
          </w:p>
          <w:p w14:paraId="209788DE" w14:textId="77777777" w:rsidR="008B7700" w:rsidRDefault="00891B9F">
            <w:pPr>
              <w:spacing w:after="0" w:line="259" w:lineRule="auto"/>
              <w:ind w:left="218" w:right="0" w:firstLine="0"/>
              <w:jc w:val="left"/>
            </w:pPr>
            <w:r>
              <w:rPr>
                <w:sz w:val="20"/>
              </w:rPr>
              <w:t xml:space="preserve">2.  </w:t>
            </w:r>
          </w:p>
          <w:p w14:paraId="706A763A" w14:textId="77777777" w:rsidR="008B7700" w:rsidRDefault="00891B9F">
            <w:pPr>
              <w:spacing w:after="579" w:line="259" w:lineRule="auto"/>
              <w:ind w:left="110" w:right="0" w:firstLine="0"/>
              <w:jc w:val="left"/>
            </w:pPr>
            <w:r>
              <w:rPr>
                <w:rFonts w:ascii="Calibri" w:eastAsia="Calibri" w:hAnsi="Calibri" w:cs="Calibri"/>
                <w:noProof/>
                <w:sz w:val="22"/>
              </w:rPr>
              <mc:AlternateContent>
                <mc:Choice Requires="wpg">
                  <w:drawing>
                    <wp:inline distT="0" distB="0" distL="0" distR="0" wp14:anchorId="3EFB1B74" wp14:editId="4258FD7E">
                      <wp:extent cx="1882394" cy="6096"/>
                      <wp:effectExtent l="0" t="0" r="0" b="0"/>
                      <wp:docPr id="203520" name="Group 203520"/>
                      <wp:cNvGraphicFramePr/>
                      <a:graphic xmlns:a="http://schemas.openxmlformats.org/drawingml/2006/main">
                        <a:graphicData uri="http://schemas.microsoft.com/office/word/2010/wordprocessingGroup">
                          <wpg:wgp>
                            <wpg:cNvGrpSpPr/>
                            <wpg:grpSpPr>
                              <a:xfrm>
                                <a:off x="0" y="0"/>
                                <a:ext cx="1882394" cy="6096"/>
                                <a:chOff x="0" y="0"/>
                                <a:chExt cx="1882394" cy="6096"/>
                              </a:xfrm>
                            </wpg:grpSpPr>
                            <wps:wsp>
                              <wps:cNvPr id="260135" name="Shape 260135"/>
                              <wps:cNvSpPr/>
                              <wps:spPr>
                                <a:xfrm>
                                  <a:off x="0" y="0"/>
                                  <a:ext cx="1882394" cy="9144"/>
                                </a:xfrm>
                                <a:custGeom>
                                  <a:avLst/>
                                  <a:gdLst/>
                                  <a:ahLst/>
                                  <a:cxnLst/>
                                  <a:rect l="0" t="0" r="0" b="0"/>
                                  <a:pathLst>
                                    <a:path w="1882394" h="9144">
                                      <a:moveTo>
                                        <a:pt x="0" y="0"/>
                                      </a:moveTo>
                                      <a:lnTo>
                                        <a:pt x="1882394" y="0"/>
                                      </a:lnTo>
                                      <a:lnTo>
                                        <a:pt x="18823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3520" style="width:148.22pt;height:0.480011pt;mso-position-horizontal-relative:char;mso-position-vertical-relative:line" coordsize="18823,60">
                      <v:shape id="Shape 260136" style="position:absolute;width:18823;height:91;left:0;top:0;" coordsize="1882394,9144" path="m0,0l1882394,0l1882394,9144l0,9144l0,0">
                        <v:stroke weight="0pt" endcap="flat" joinstyle="miter" miterlimit="10" on="false" color="#000000" opacity="0"/>
                        <v:fill on="true" color="#000000"/>
                      </v:shape>
                    </v:group>
                  </w:pict>
                </mc:Fallback>
              </mc:AlternateContent>
            </w:r>
          </w:p>
          <w:p w14:paraId="3F467725" w14:textId="77777777" w:rsidR="008B7700" w:rsidRDefault="00891B9F">
            <w:pPr>
              <w:spacing w:after="0" w:line="259" w:lineRule="auto"/>
              <w:ind w:left="218" w:right="0" w:firstLine="0"/>
              <w:jc w:val="left"/>
            </w:pPr>
            <w:r>
              <w:rPr>
                <w:sz w:val="20"/>
              </w:rPr>
              <w:t xml:space="preserve">3.  </w:t>
            </w:r>
          </w:p>
          <w:p w14:paraId="0D55ABD3" w14:textId="77777777" w:rsidR="008B7700" w:rsidRDefault="00891B9F">
            <w:pPr>
              <w:spacing w:after="3" w:line="259" w:lineRule="auto"/>
              <w:ind w:left="96" w:right="0" w:firstLine="0"/>
              <w:jc w:val="left"/>
            </w:pPr>
            <w:r>
              <w:rPr>
                <w:rFonts w:ascii="Calibri" w:eastAsia="Calibri" w:hAnsi="Calibri" w:cs="Calibri"/>
                <w:noProof/>
                <w:sz w:val="22"/>
              </w:rPr>
              <mc:AlternateContent>
                <mc:Choice Requires="wpg">
                  <w:drawing>
                    <wp:inline distT="0" distB="0" distL="0" distR="0" wp14:anchorId="6B01A822" wp14:editId="399C06A1">
                      <wp:extent cx="1891538" cy="6096"/>
                      <wp:effectExtent l="0" t="0" r="0" b="0"/>
                      <wp:docPr id="203521" name="Group 203521"/>
                      <wp:cNvGraphicFramePr/>
                      <a:graphic xmlns:a="http://schemas.openxmlformats.org/drawingml/2006/main">
                        <a:graphicData uri="http://schemas.microsoft.com/office/word/2010/wordprocessingGroup">
                          <wpg:wgp>
                            <wpg:cNvGrpSpPr/>
                            <wpg:grpSpPr>
                              <a:xfrm>
                                <a:off x="0" y="0"/>
                                <a:ext cx="1891538" cy="6096"/>
                                <a:chOff x="0" y="0"/>
                                <a:chExt cx="1891538" cy="6096"/>
                              </a:xfrm>
                            </wpg:grpSpPr>
                            <wps:wsp>
                              <wps:cNvPr id="260137" name="Shape 260137"/>
                              <wps:cNvSpPr/>
                              <wps:spPr>
                                <a:xfrm>
                                  <a:off x="0" y="0"/>
                                  <a:ext cx="1891538" cy="9144"/>
                                </a:xfrm>
                                <a:custGeom>
                                  <a:avLst/>
                                  <a:gdLst/>
                                  <a:ahLst/>
                                  <a:cxnLst/>
                                  <a:rect l="0" t="0" r="0" b="0"/>
                                  <a:pathLst>
                                    <a:path w="1891538" h="9144">
                                      <a:moveTo>
                                        <a:pt x="0" y="0"/>
                                      </a:moveTo>
                                      <a:lnTo>
                                        <a:pt x="1891538" y="0"/>
                                      </a:lnTo>
                                      <a:lnTo>
                                        <a:pt x="18915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3521" style="width:148.94pt;height:0.480011pt;mso-position-horizontal-relative:char;mso-position-vertical-relative:line" coordsize="18915,60">
                      <v:shape id="Shape 260138" style="position:absolute;width:18915;height:91;left:0;top:0;" coordsize="1891538,9144" path="m0,0l1891538,0l1891538,9144l0,9144l0,0">
                        <v:stroke weight="0pt" endcap="flat" joinstyle="miter" miterlimit="10" on="false" color="#000000" opacity="0"/>
                        <v:fill on="true" color="#000000"/>
                      </v:shape>
                    </v:group>
                  </w:pict>
                </mc:Fallback>
              </mc:AlternateContent>
            </w:r>
          </w:p>
          <w:p w14:paraId="2AAD67EA" w14:textId="77777777" w:rsidR="008B7700" w:rsidRDefault="00891B9F">
            <w:pPr>
              <w:spacing w:after="0" w:line="259" w:lineRule="auto"/>
              <w:ind w:left="110" w:right="0" w:firstLine="0"/>
              <w:jc w:val="left"/>
            </w:pPr>
            <w:r>
              <w:rPr>
                <w:sz w:val="20"/>
              </w:rPr>
              <w:t xml:space="preserve">    </w:t>
            </w:r>
          </w:p>
        </w:tc>
        <w:tc>
          <w:tcPr>
            <w:tcW w:w="2764" w:type="dxa"/>
            <w:vMerge w:val="restart"/>
            <w:tcBorders>
              <w:top w:val="single" w:sz="8" w:space="0" w:color="000000"/>
              <w:left w:val="single" w:sz="12" w:space="0" w:color="000000"/>
              <w:bottom w:val="single" w:sz="8" w:space="0" w:color="000000"/>
              <w:right w:val="single" w:sz="8" w:space="0" w:color="000000"/>
            </w:tcBorders>
          </w:tcPr>
          <w:p w14:paraId="59784091" w14:textId="77777777" w:rsidR="008B7700" w:rsidRDefault="00891B9F">
            <w:pPr>
              <w:spacing w:after="0" w:line="278" w:lineRule="auto"/>
              <w:ind w:left="116" w:right="0" w:firstLine="0"/>
              <w:jc w:val="left"/>
            </w:pPr>
            <w:r>
              <w:rPr>
                <w:sz w:val="20"/>
              </w:rPr>
              <w:t xml:space="preserve">Уникальная ценность предложения: </w:t>
            </w:r>
          </w:p>
          <w:p w14:paraId="7551DC3B" w14:textId="77777777" w:rsidR="008B7700" w:rsidRDefault="00891B9F">
            <w:pPr>
              <w:spacing w:after="0" w:line="259" w:lineRule="auto"/>
              <w:ind w:left="224" w:right="0" w:firstLine="0"/>
              <w:jc w:val="left"/>
            </w:pPr>
            <w:r>
              <w:rPr>
                <w:sz w:val="20"/>
              </w:rPr>
              <w:t xml:space="preserve"> </w:t>
            </w:r>
          </w:p>
          <w:p w14:paraId="607AB04E" w14:textId="77777777" w:rsidR="008B7700" w:rsidRDefault="00891B9F">
            <w:pPr>
              <w:spacing w:after="3" w:line="259" w:lineRule="auto"/>
              <w:ind w:left="102" w:right="0" w:firstLine="0"/>
              <w:jc w:val="left"/>
            </w:pPr>
            <w:r>
              <w:rPr>
                <w:rFonts w:ascii="Calibri" w:eastAsia="Calibri" w:hAnsi="Calibri" w:cs="Calibri"/>
                <w:noProof/>
                <w:sz w:val="22"/>
              </w:rPr>
              <mc:AlternateContent>
                <mc:Choice Requires="wpg">
                  <w:drawing>
                    <wp:inline distT="0" distB="0" distL="0" distR="0" wp14:anchorId="31B72615" wp14:editId="5A3CB411">
                      <wp:extent cx="1516634" cy="6096"/>
                      <wp:effectExtent l="0" t="0" r="0" b="0"/>
                      <wp:docPr id="203712" name="Group 203712"/>
                      <wp:cNvGraphicFramePr/>
                      <a:graphic xmlns:a="http://schemas.openxmlformats.org/drawingml/2006/main">
                        <a:graphicData uri="http://schemas.microsoft.com/office/word/2010/wordprocessingGroup">
                          <wpg:wgp>
                            <wpg:cNvGrpSpPr/>
                            <wpg:grpSpPr>
                              <a:xfrm>
                                <a:off x="0" y="0"/>
                                <a:ext cx="1516634" cy="6096"/>
                                <a:chOff x="0" y="0"/>
                                <a:chExt cx="1516634" cy="6096"/>
                              </a:xfrm>
                            </wpg:grpSpPr>
                            <wps:wsp>
                              <wps:cNvPr id="260139" name="Shape 260139"/>
                              <wps:cNvSpPr/>
                              <wps:spPr>
                                <a:xfrm>
                                  <a:off x="0" y="0"/>
                                  <a:ext cx="1516634" cy="9144"/>
                                </a:xfrm>
                                <a:custGeom>
                                  <a:avLst/>
                                  <a:gdLst/>
                                  <a:ahLst/>
                                  <a:cxnLst/>
                                  <a:rect l="0" t="0" r="0" b="0"/>
                                  <a:pathLst>
                                    <a:path w="1516634" h="9144">
                                      <a:moveTo>
                                        <a:pt x="0" y="0"/>
                                      </a:moveTo>
                                      <a:lnTo>
                                        <a:pt x="1516634" y="0"/>
                                      </a:lnTo>
                                      <a:lnTo>
                                        <a:pt x="15166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3712" style="width:119.42pt;height:0.480011pt;mso-position-horizontal-relative:char;mso-position-vertical-relative:line" coordsize="15166,60">
                      <v:shape id="Shape 260140" style="position:absolute;width:15166;height:91;left:0;top:0;" coordsize="1516634,9144" path="m0,0l1516634,0l1516634,9144l0,9144l0,0">
                        <v:stroke weight="0pt" endcap="flat" joinstyle="miter" miterlimit="10" on="false" color="#000000" opacity="0"/>
                        <v:fill on="true" color="#000000"/>
                      </v:shape>
                    </v:group>
                  </w:pict>
                </mc:Fallback>
              </mc:AlternateContent>
            </w:r>
          </w:p>
          <w:p w14:paraId="5DCA7754" w14:textId="77777777" w:rsidR="008B7700" w:rsidRDefault="00891B9F">
            <w:pPr>
              <w:spacing w:after="0" w:line="259" w:lineRule="auto"/>
              <w:ind w:left="116" w:right="0" w:firstLine="0"/>
              <w:jc w:val="left"/>
            </w:pPr>
            <w:r>
              <w:rPr>
                <w:sz w:val="20"/>
              </w:rPr>
              <w:t xml:space="preserve"> </w:t>
            </w:r>
          </w:p>
          <w:p w14:paraId="3B50A6EF" w14:textId="77777777" w:rsidR="008B7700" w:rsidRDefault="00891B9F">
            <w:pPr>
              <w:spacing w:after="0" w:line="259" w:lineRule="auto"/>
              <w:ind w:left="116" w:right="0" w:firstLine="0"/>
              <w:jc w:val="left"/>
            </w:pPr>
            <w:r>
              <w:rPr>
                <w:sz w:val="20"/>
              </w:rPr>
              <w:t xml:space="preserve">  </w:t>
            </w:r>
          </w:p>
        </w:tc>
        <w:tc>
          <w:tcPr>
            <w:tcW w:w="2432" w:type="dxa"/>
            <w:tcBorders>
              <w:top w:val="single" w:sz="8" w:space="0" w:color="000000"/>
              <w:left w:val="single" w:sz="8" w:space="0" w:color="000000"/>
              <w:bottom w:val="single" w:sz="8" w:space="0" w:color="000000"/>
              <w:right w:val="single" w:sz="8" w:space="0" w:color="000000"/>
            </w:tcBorders>
          </w:tcPr>
          <w:p w14:paraId="2020FB5D" w14:textId="77777777" w:rsidR="008B7700" w:rsidRDefault="00891B9F">
            <w:pPr>
              <w:spacing w:after="0" w:line="259" w:lineRule="auto"/>
              <w:ind w:left="108" w:right="0" w:firstLine="0"/>
              <w:jc w:val="left"/>
            </w:pPr>
            <w:r>
              <w:rPr>
                <w:sz w:val="20"/>
              </w:rPr>
              <w:t xml:space="preserve">Конкурентные преимущества: </w:t>
            </w:r>
          </w:p>
        </w:tc>
        <w:tc>
          <w:tcPr>
            <w:tcW w:w="2755" w:type="dxa"/>
            <w:vMerge w:val="restart"/>
            <w:tcBorders>
              <w:top w:val="single" w:sz="8" w:space="0" w:color="000000"/>
              <w:left w:val="single" w:sz="8" w:space="0" w:color="000000"/>
              <w:bottom w:val="single" w:sz="8" w:space="0" w:color="000000"/>
              <w:right w:val="single" w:sz="8" w:space="0" w:color="000000"/>
            </w:tcBorders>
          </w:tcPr>
          <w:p w14:paraId="2C57DEC7" w14:textId="77777777" w:rsidR="008B7700" w:rsidRDefault="00891B9F">
            <w:pPr>
              <w:spacing w:after="536" w:line="279" w:lineRule="auto"/>
              <w:ind w:left="108" w:right="0" w:firstLine="0"/>
              <w:jc w:val="left"/>
            </w:pPr>
            <w:r>
              <w:rPr>
                <w:sz w:val="20"/>
              </w:rPr>
              <w:t xml:space="preserve">Группы целевых клиентов (пользователей): </w:t>
            </w:r>
          </w:p>
          <w:p w14:paraId="420A306A" w14:textId="77777777" w:rsidR="008B7700" w:rsidRDefault="00891B9F">
            <w:pPr>
              <w:spacing w:after="0" w:line="259" w:lineRule="auto"/>
              <w:ind w:left="216" w:right="0" w:firstLine="0"/>
              <w:jc w:val="left"/>
            </w:pPr>
            <w:r>
              <w:rPr>
                <w:sz w:val="20"/>
              </w:rPr>
              <w:t xml:space="preserve"> 1.  </w:t>
            </w:r>
          </w:p>
          <w:p w14:paraId="1BF02E39" w14:textId="77777777" w:rsidR="008B7700" w:rsidRDefault="00891B9F">
            <w:pPr>
              <w:spacing w:after="524" w:line="259" w:lineRule="auto"/>
              <w:ind w:left="108" w:right="0" w:firstLine="0"/>
              <w:jc w:val="left"/>
            </w:pPr>
            <w:r>
              <w:rPr>
                <w:rFonts w:ascii="Calibri" w:eastAsia="Calibri" w:hAnsi="Calibri" w:cs="Calibri"/>
                <w:noProof/>
                <w:sz w:val="22"/>
              </w:rPr>
              <mc:AlternateContent>
                <mc:Choice Requires="wpg">
                  <w:drawing>
                    <wp:inline distT="0" distB="0" distL="0" distR="0" wp14:anchorId="65D4D21B" wp14:editId="308D3F29">
                      <wp:extent cx="1569720" cy="6096"/>
                      <wp:effectExtent l="0" t="0" r="0" b="0"/>
                      <wp:docPr id="203912" name="Group 203912"/>
                      <wp:cNvGraphicFramePr/>
                      <a:graphic xmlns:a="http://schemas.openxmlformats.org/drawingml/2006/main">
                        <a:graphicData uri="http://schemas.microsoft.com/office/word/2010/wordprocessingGroup">
                          <wpg:wgp>
                            <wpg:cNvGrpSpPr/>
                            <wpg:grpSpPr>
                              <a:xfrm>
                                <a:off x="0" y="0"/>
                                <a:ext cx="1569720" cy="6096"/>
                                <a:chOff x="0" y="0"/>
                                <a:chExt cx="1569720" cy="6096"/>
                              </a:xfrm>
                            </wpg:grpSpPr>
                            <wps:wsp>
                              <wps:cNvPr id="260141" name="Shape 260141"/>
                              <wps:cNvSpPr/>
                              <wps:spPr>
                                <a:xfrm>
                                  <a:off x="0" y="0"/>
                                  <a:ext cx="1569720" cy="9144"/>
                                </a:xfrm>
                                <a:custGeom>
                                  <a:avLst/>
                                  <a:gdLst/>
                                  <a:ahLst/>
                                  <a:cxnLst/>
                                  <a:rect l="0" t="0" r="0" b="0"/>
                                  <a:pathLst>
                                    <a:path w="1569720" h="9144">
                                      <a:moveTo>
                                        <a:pt x="0" y="0"/>
                                      </a:moveTo>
                                      <a:lnTo>
                                        <a:pt x="1569720" y="0"/>
                                      </a:lnTo>
                                      <a:lnTo>
                                        <a:pt x="15697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3912" style="width:123.6pt;height:0.480011pt;mso-position-horizontal-relative:char;mso-position-vertical-relative:line" coordsize="15697,60">
                      <v:shape id="Shape 260142" style="position:absolute;width:15697;height:91;left:0;top:0;" coordsize="1569720,9144" path="m0,0l1569720,0l1569720,9144l0,9144l0,0">
                        <v:stroke weight="0pt" endcap="flat" joinstyle="miter" miterlimit="10" on="false" color="#000000" opacity="0"/>
                        <v:fill on="true" color="#000000"/>
                      </v:shape>
                    </v:group>
                  </w:pict>
                </mc:Fallback>
              </mc:AlternateContent>
            </w:r>
          </w:p>
          <w:p w14:paraId="682A00C5" w14:textId="77777777" w:rsidR="008B7700" w:rsidRDefault="00891B9F">
            <w:pPr>
              <w:spacing w:after="0" w:line="259" w:lineRule="auto"/>
              <w:ind w:left="216" w:right="0" w:firstLine="0"/>
              <w:jc w:val="left"/>
            </w:pPr>
            <w:r>
              <w:rPr>
                <w:sz w:val="20"/>
              </w:rPr>
              <w:t xml:space="preserve">2.  </w:t>
            </w:r>
          </w:p>
          <w:p w14:paraId="2E6C6B05" w14:textId="77777777" w:rsidR="008B7700" w:rsidRDefault="00891B9F">
            <w:pPr>
              <w:spacing w:after="579" w:line="259" w:lineRule="auto"/>
              <w:ind w:left="108" w:right="0" w:firstLine="0"/>
              <w:jc w:val="left"/>
            </w:pPr>
            <w:r>
              <w:rPr>
                <w:rFonts w:ascii="Calibri" w:eastAsia="Calibri" w:hAnsi="Calibri" w:cs="Calibri"/>
                <w:noProof/>
                <w:sz w:val="22"/>
              </w:rPr>
              <mc:AlternateContent>
                <mc:Choice Requires="wpg">
                  <w:drawing>
                    <wp:inline distT="0" distB="0" distL="0" distR="0" wp14:anchorId="35BCCA35" wp14:editId="26A62394">
                      <wp:extent cx="1569720" cy="6096"/>
                      <wp:effectExtent l="0" t="0" r="0" b="0"/>
                      <wp:docPr id="203913" name="Group 203913"/>
                      <wp:cNvGraphicFramePr/>
                      <a:graphic xmlns:a="http://schemas.openxmlformats.org/drawingml/2006/main">
                        <a:graphicData uri="http://schemas.microsoft.com/office/word/2010/wordprocessingGroup">
                          <wpg:wgp>
                            <wpg:cNvGrpSpPr/>
                            <wpg:grpSpPr>
                              <a:xfrm>
                                <a:off x="0" y="0"/>
                                <a:ext cx="1569720" cy="6096"/>
                                <a:chOff x="0" y="0"/>
                                <a:chExt cx="1569720" cy="6096"/>
                              </a:xfrm>
                            </wpg:grpSpPr>
                            <wps:wsp>
                              <wps:cNvPr id="260143" name="Shape 260143"/>
                              <wps:cNvSpPr/>
                              <wps:spPr>
                                <a:xfrm>
                                  <a:off x="0" y="0"/>
                                  <a:ext cx="1569720" cy="9144"/>
                                </a:xfrm>
                                <a:custGeom>
                                  <a:avLst/>
                                  <a:gdLst/>
                                  <a:ahLst/>
                                  <a:cxnLst/>
                                  <a:rect l="0" t="0" r="0" b="0"/>
                                  <a:pathLst>
                                    <a:path w="1569720" h="9144">
                                      <a:moveTo>
                                        <a:pt x="0" y="0"/>
                                      </a:moveTo>
                                      <a:lnTo>
                                        <a:pt x="1569720" y="0"/>
                                      </a:lnTo>
                                      <a:lnTo>
                                        <a:pt x="15697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3913" style="width:123.6pt;height:0.480011pt;mso-position-horizontal-relative:char;mso-position-vertical-relative:line" coordsize="15697,60">
                      <v:shape id="Shape 260144" style="position:absolute;width:15697;height:91;left:0;top:0;" coordsize="1569720,9144" path="m0,0l1569720,0l1569720,9144l0,9144l0,0">
                        <v:stroke weight="0pt" endcap="flat" joinstyle="miter" miterlimit="10" on="false" color="#000000" opacity="0"/>
                        <v:fill on="true" color="#000000"/>
                      </v:shape>
                    </v:group>
                  </w:pict>
                </mc:Fallback>
              </mc:AlternateContent>
            </w:r>
          </w:p>
          <w:p w14:paraId="10527669" w14:textId="77777777" w:rsidR="008B7700" w:rsidRDefault="00891B9F">
            <w:pPr>
              <w:spacing w:after="0" w:line="259" w:lineRule="auto"/>
              <w:ind w:left="216" w:right="0" w:firstLine="0"/>
              <w:jc w:val="left"/>
            </w:pPr>
            <w:r>
              <w:rPr>
                <w:sz w:val="20"/>
              </w:rPr>
              <w:t xml:space="preserve">3.  </w:t>
            </w:r>
          </w:p>
          <w:p w14:paraId="46955A95" w14:textId="77777777" w:rsidR="008B7700" w:rsidRDefault="00891B9F">
            <w:pPr>
              <w:spacing w:after="3" w:line="259" w:lineRule="auto"/>
              <w:ind w:left="94" w:right="0" w:firstLine="0"/>
              <w:jc w:val="left"/>
            </w:pPr>
            <w:r>
              <w:rPr>
                <w:rFonts w:ascii="Calibri" w:eastAsia="Calibri" w:hAnsi="Calibri" w:cs="Calibri"/>
                <w:noProof/>
                <w:sz w:val="22"/>
              </w:rPr>
              <mc:AlternateContent>
                <mc:Choice Requires="wpg">
                  <w:drawing>
                    <wp:inline distT="0" distB="0" distL="0" distR="0" wp14:anchorId="4EAFB3D0" wp14:editId="4592249A">
                      <wp:extent cx="1578864" cy="6096"/>
                      <wp:effectExtent l="0" t="0" r="0" b="0"/>
                      <wp:docPr id="203914" name="Group 203914"/>
                      <wp:cNvGraphicFramePr/>
                      <a:graphic xmlns:a="http://schemas.openxmlformats.org/drawingml/2006/main">
                        <a:graphicData uri="http://schemas.microsoft.com/office/word/2010/wordprocessingGroup">
                          <wpg:wgp>
                            <wpg:cNvGrpSpPr/>
                            <wpg:grpSpPr>
                              <a:xfrm>
                                <a:off x="0" y="0"/>
                                <a:ext cx="1578864" cy="6096"/>
                                <a:chOff x="0" y="0"/>
                                <a:chExt cx="1578864" cy="6096"/>
                              </a:xfrm>
                            </wpg:grpSpPr>
                            <wps:wsp>
                              <wps:cNvPr id="260145" name="Shape 260145"/>
                              <wps:cNvSpPr/>
                              <wps:spPr>
                                <a:xfrm>
                                  <a:off x="0" y="0"/>
                                  <a:ext cx="1578864" cy="9144"/>
                                </a:xfrm>
                                <a:custGeom>
                                  <a:avLst/>
                                  <a:gdLst/>
                                  <a:ahLst/>
                                  <a:cxnLst/>
                                  <a:rect l="0" t="0" r="0" b="0"/>
                                  <a:pathLst>
                                    <a:path w="1578864" h="9144">
                                      <a:moveTo>
                                        <a:pt x="0" y="0"/>
                                      </a:moveTo>
                                      <a:lnTo>
                                        <a:pt x="1578864" y="0"/>
                                      </a:lnTo>
                                      <a:lnTo>
                                        <a:pt x="1578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3914" style="width:124.32pt;height:0.480011pt;mso-position-horizontal-relative:char;mso-position-vertical-relative:line" coordsize="15788,60">
                      <v:shape id="Shape 260146" style="position:absolute;width:15788;height:91;left:0;top:0;" coordsize="1578864,9144" path="m0,0l1578864,0l1578864,9144l0,9144l0,0">
                        <v:stroke weight="0pt" endcap="flat" joinstyle="miter" miterlimit="10" on="false" color="#000000" opacity="0"/>
                        <v:fill on="true" color="#000000"/>
                      </v:shape>
                    </v:group>
                  </w:pict>
                </mc:Fallback>
              </mc:AlternateContent>
            </w:r>
          </w:p>
          <w:p w14:paraId="6AC0E80F" w14:textId="77777777" w:rsidR="008B7700" w:rsidRDefault="00891B9F">
            <w:pPr>
              <w:spacing w:after="0" w:line="259" w:lineRule="auto"/>
              <w:ind w:left="108" w:right="0" w:firstLine="0"/>
              <w:jc w:val="left"/>
            </w:pPr>
            <w:r>
              <w:rPr>
                <w:sz w:val="20"/>
              </w:rPr>
              <w:t xml:space="preserve"> </w:t>
            </w:r>
          </w:p>
          <w:p w14:paraId="059370CD" w14:textId="77777777" w:rsidR="008B7700" w:rsidRDefault="00891B9F">
            <w:pPr>
              <w:spacing w:after="0" w:line="259" w:lineRule="auto"/>
              <w:ind w:left="108" w:right="0" w:firstLine="0"/>
              <w:jc w:val="left"/>
            </w:pPr>
            <w:r>
              <w:rPr>
                <w:sz w:val="20"/>
              </w:rPr>
              <w:t xml:space="preserve">  </w:t>
            </w:r>
          </w:p>
        </w:tc>
      </w:tr>
      <w:tr w:rsidR="008B7700" w14:paraId="78C18D4D" w14:textId="77777777">
        <w:trPr>
          <w:trHeight w:val="487"/>
        </w:trPr>
        <w:tc>
          <w:tcPr>
            <w:tcW w:w="0" w:type="auto"/>
            <w:vMerge/>
            <w:tcBorders>
              <w:top w:val="nil"/>
              <w:left w:val="single" w:sz="8" w:space="0" w:color="000000"/>
              <w:bottom w:val="single" w:sz="8" w:space="0" w:color="000000"/>
              <w:right w:val="single" w:sz="8" w:space="0" w:color="000000"/>
            </w:tcBorders>
          </w:tcPr>
          <w:p w14:paraId="38853158" w14:textId="77777777" w:rsidR="008B7700" w:rsidRDefault="008B7700">
            <w:pPr>
              <w:spacing w:after="160" w:line="259" w:lineRule="auto"/>
              <w:ind w:left="0" w:right="0" w:firstLine="0"/>
              <w:jc w:val="left"/>
            </w:pPr>
          </w:p>
        </w:tc>
        <w:tc>
          <w:tcPr>
            <w:tcW w:w="3237" w:type="dxa"/>
            <w:vMerge w:val="restart"/>
            <w:tcBorders>
              <w:top w:val="single" w:sz="8" w:space="0" w:color="000000"/>
              <w:left w:val="single" w:sz="8" w:space="0" w:color="000000"/>
              <w:bottom w:val="single" w:sz="12" w:space="0" w:color="000000"/>
              <w:right w:val="single" w:sz="12" w:space="0" w:color="000000"/>
            </w:tcBorders>
          </w:tcPr>
          <w:p w14:paraId="68C2CC04" w14:textId="77777777" w:rsidR="008B7700" w:rsidRDefault="00891B9F">
            <w:pPr>
              <w:spacing w:after="0" w:line="279" w:lineRule="auto"/>
              <w:ind w:left="110" w:right="888" w:firstLine="0"/>
              <w:jc w:val="left"/>
            </w:pPr>
            <w:r>
              <w:rPr>
                <w:sz w:val="20"/>
              </w:rPr>
              <w:t xml:space="preserve">КЛЮЧЕВЫЕ  РЕСУРСЫ: </w:t>
            </w:r>
          </w:p>
          <w:p w14:paraId="1419A77F" w14:textId="77777777" w:rsidR="008B7700" w:rsidRDefault="00891B9F">
            <w:pPr>
              <w:spacing w:after="673" w:line="279" w:lineRule="auto"/>
              <w:ind w:left="110" w:right="5" w:firstLine="0"/>
              <w:jc w:val="left"/>
            </w:pPr>
            <w:r>
              <w:rPr>
                <w:sz w:val="20"/>
              </w:rPr>
              <w:t xml:space="preserve">Что нужно будет купить для начала деятельности:  </w:t>
            </w:r>
          </w:p>
          <w:p w14:paraId="373B7826" w14:textId="77777777" w:rsidR="008B7700" w:rsidRDefault="00891B9F">
            <w:pPr>
              <w:spacing w:after="0" w:line="259" w:lineRule="auto"/>
              <w:ind w:left="218" w:right="0" w:firstLine="0"/>
              <w:jc w:val="left"/>
            </w:pPr>
            <w:r>
              <w:rPr>
                <w:rFonts w:ascii="Calibri" w:eastAsia="Calibri" w:hAnsi="Calibri" w:cs="Calibri"/>
                <w:noProof/>
                <w:sz w:val="22"/>
              </w:rPr>
              <w:lastRenderedPageBreak/>
              <mc:AlternateContent>
                <mc:Choice Requires="wpg">
                  <w:drawing>
                    <wp:anchor distT="0" distB="0" distL="114300" distR="114300" simplePos="0" relativeHeight="251658240" behindDoc="0" locked="0" layoutInCell="1" allowOverlap="1" wp14:anchorId="12931352" wp14:editId="2F58EF6E">
                      <wp:simplePos x="0" y="0"/>
                      <wp:positionH relativeFrom="column">
                        <wp:posOffset>70104</wp:posOffset>
                      </wp:positionH>
                      <wp:positionV relativeFrom="paragraph">
                        <wp:posOffset>-451103</wp:posOffset>
                      </wp:positionV>
                      <wp:extent cx="1912874" cy="1353131"/>
                      <wp:effectExtent l="0" t="0" r="0" b="0"/>
                      <wp:wrapSquare wrapText="bothSides"/>
                      <wp:docPr id="204152" name="Group 204152"/>
                      <wp:cNvGraphicFramePr/>
                      <a:graphic xmlns:a="http://schemas.openxmlformats.org/drawingml/2006/main">
                        <a:graphicData uri="http://schemas.microsoft.com/office/word/2010/wordprocessingGroup">
                          <wpg:wgp>
                            <wpg:cNvGrpSpPr/>
                            <wpg:grpSpPr>
                              <a:xfrm>
                                <a:off x="0" y="0"/>
                                <a:ext cx="1912874" cy="1353131"/>
                                <a:chOff x="0" y="0"/>
                                <a:chExt cx="1912874" cy="1353131"/>
                              </a:xfrm>
                            </wpg:grpSpPr>
                            <wps:wsp>
                              <wps:cNvPr id="3859" name="Rectangle 3859"/>
                              <wps:cNvSpPr/>
                              <wps:spPr>
                                <a:xfrm>
                                  <a:off x="0" y="0"/>
                                  <a:ext cx="42059" cy="186236"/>
                                </a:xfrm>
                                <a:prstGeom prst="rect">
                                  <a:avLst/>
                                </a:prstGeom>
                                <a:ln>
                                  <a:noFill/>
                                </a:ln>
                              </wps:spPr>
                              <wps:txbx>
                                <w:txbxContent>
                                  <w:p w14:paraId="26B903AB" w14:textId="77777777" w:rsidR="008B7700" w:rsidRDefault="00891B9F">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3860" name="Rectangle 3860"/>
                              <wps:cNvSpPr/>
                              <wps:spPr>
                                <a:xfrm>
                                  <a:off x="32004" y="0"/>
                                  <a:ext cx="42059" cy="186236"/>
                                </a:xfrm>
                                <a:prstGeom prst="rect">
                                  <a:avLst/>
                                </a:prstGeom>
                                <a:ln>
                                  <a:noFill/>
                                </a:ln>
                              </wps:spPr>
                              <wps:txbx>
                                <w:txbxContent>
                                  <w:p w14:paraId="666BA3C4" w14:textId="77777777" w:rsidR="008B7700" w:rsidRDefault="00891B9F">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3861" name="Rectangle 3861"/>
                              <wps:cNvSpPr/>
                              <wps:spPr>
                                <a:xfrm>
                                  <a:off x="68580" y="146304"/>
                                  <a:ext cx="56023" cy="186236"/>
                                </a:xfrm>
                                <a:prstGeom prst="rect">
                                  <a:avLst/>
                                </a:prstGeom>
                                <a:ln>
                                  <a:noFill/>
                                </a:ln>
                              </wps:spPr>
                              <wps:txbx>
                                <w:txbxContent>
                                  <w:p w14:paraId="3F8F46D2" w14:textId="77777777" w:rsidR="008B7700" w:rsidRDefault="00891B9F">
                                    <w:pPr>
                                      <w:spacing w:after="160" w:line="259" w:lineRule="auto"/>
                                      <w:ind w:left="0" w:right="0" w:firstLine="0"/>
                                      <w:jc w:val="left"/>
                                    </w:pPr>
                                    <w:r>
                                      <w:rPr>
                                        <w:sz w:val="20"/>
                                      </w:rPr>
                                      <w:t>-</w:t>
                                    </w:r>
                                  </w:p>
                                </w:txbxContent>
                              </wps:txbx>
                              <wps:bodyPr horzOverflow="overflow" vert="horz" lIns="0" tIns="0" rIns="0" bIns="0" rtlCol="0">
                                <a:noAutofit/>
                              </wps:bodyPr>
                            </wps:wsp>
                            <wps:wsp>
                              <wps:cNvPr id="3862" name="Rectangle 3862"/>
                              <wps:cNvSpPr/>
                              <wps:spPr>
                                <a:xfrm>
                                  <a:off x="109728" y="146304"/>
                                  <a:ext cx="42058" cy="186236"/>
                                </a:xfrm>
                                <a:prstGeom prst="rect">
                                  <a:avLst/>
                                </a:prstGeom>
                                <a:ln>
                                  <a:noFill/>
                                </a:ln>
                              </wps:spPr>
                              <wps:txbx>
                                <w:txbxContent>
                                  <w:p w14:paraId="74CE9751" w14:textId="77777777" w:rsidR="008B7700" w:rsidRDefault="00891B9F">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3863" name="Rectangle 3863"/>
                              <wps:cNvSpPr/>
                              <wps:spPr>
                                <a:xfrm>
                                  <a:off x="143256" y="146304"/>
                                  <a:ext cx="42058" cy="186236"/>
                                </a:xfrm>
                                <a:prstGeom prst="rect">
                                  <a:avLst/>
                                </a:prstGeom>
                                <a:ln>
                                  <a:noFill/>
                                </a:ln>
                              </wps:spPr>
                              <wps:txbx>
                                <w:txbxContent>
                                  <w:p w14:paraId="0F3FE53E" w14:textId="77777777" w:rsidR="008B7700" w:rsidRDefault="00891B9F">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3864" name="Rectangle 3864"/>
                              <wps:cNvSpPr/>
                              <wps:spPr>
                                <a:xfrm>
                                  <a:off x="68580" y="298704"/>
                                  <a:ext cx="56023" cy="186236"/>
                                </a:xfrm>
                                <a:prstGeom prst="rect">
                                  <a:avLst/>
                                </a:prstGeom>
                                <a:ln>
                                  <a:noFill/>
                                </a:ln>
                              </wps:spPr>
                              <wps:txbx>
                                <w:txbxContent>
                                  <w:p w14:paraId="39276013" w14:textId="77777777" w:rsidR="008B7700" w:rsidRDefault="00891B9F">
                                    <w:pPr>
                                      <w:spacing w:after="160" w:line="259" w:lineRule="auto"/>
                                      <w:ind w:left="0" w:right="0" w:firstLine="0"/>
                                      <w:jc w:val="left"/>
                                    </w:pPr>
                                    <w:r>
                                      <w:rPr>
                                        <w:sz w:val="20"/>
                                      </w:rPr>
                                      <w:t>-</w:t>
                                    </w:r>
                                  </w:p>
                                </w:txbxContent>
                              </wps:txbx>
                              <wps:bodyPr horzOverflow="overflow" vert="horz" lIns="0" tIns="0" rIns="0" bIns="0" rtlCol="0">
                                <a:noAutofit/>
                              </wps:bodyPr>
                            </wps:wsp>
                            <wps:wsp>
                              <wps:cNvPr id="3865" name="Rectangle 3865"/>
                              <wps:cNvSpPr/>
                              <wps:spPr>
                                <a:xfrm>
                                  <a:off x="109728" y="298704"/>
                                  <a:ext cx="42058" cy="186236"/>
                                </a:xfrm>
                                <a:prstGeom prst="rect">
                                  <a:avLst/>
                                </a:prstGeom>
                                <a:ln>
                                  <a:noFill/>
                                </a:ln>
                              </wps:spPr>
                              <wps:txbx>
                                <w:txbxContent>
                                  <w:p w14:paraId="53B4CFFB" w14:textId="77777777" w:rsidR="008B7700" w:rsidRDefault="00891B9F">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3866" name="Rectangle 3866"/>
                              <wps:cNvSpPr/>
                              <wps:spPr>
                                <a:xfrm>
                                  <a:off x="143256" y="298704"/>
                                  <a:ext cx="42058" cy="186236"/>
                                </a:xfrm>
                                <a:prstGeom prst="rect">
                                  <a:avLst/>
                                </a:prstGeom>
                                <a:ln>
                                  <a:noFill/>
                                </a:ln>
                              </wps:spPr>
                              <wps:txbx>
                                <w:txbxContent>
                                  <w:p w14:paraId="24996E88" w14:textId="77777777" w:rsidR="008B7700" w:rsidRDefault="00891B9F">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260147" name="Shape 260147"/>
                              <wps:cNvSpPr/>
                              <wps:spPr>
                                <a:xfrm>
                                  <a:off x="0" y="291012"/>
                                  <a:ext cx="1912874" cy="9144"/>
                                </a:xfrm>
                                <a:custGeom>
                                  <a:avLst/>
                                  <a:gdLst/>
                                  <a:ahLst/>
                                  <a:cxnLst/>
                                  <a:rect l="0" t="0" r="0" b="0"/>
                                  <a:pathLst>
                                    <a:path w="1912874" h="9144">
                                      <a:moveTo>
                                        <a:pt x="0" y="0"/>
                                      </a:moveTo>
                                      <a:lnTo>
                                        <a:pt x="1912874" y="0"/>
                                      </a:lnTo>
                                      <a:lnTo>
                                        <a:pt x="19128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148" name="Shape 260148"/>
                              <wps:cNvSpPr/>
                              <wps:spPr>
                                <a:xfrm>
                                  <a:off x="0" y="443412"/>
                                  <a:ext cx="1912874" cy="9144"/>
                                </a:xfrm>
                                <a:custGeom>
                                  <a:avLst/>
                                  <a:gdLst/>
                                  <a:ahLst/>
                                  <a:cxnLst/>
                                  <a:rect l="0" t="0" r="0" b="0"/>
                                  <a:pathLst>
                                    <a:path w="1912874" h="9144">
                                      <a:moveTo>
                                        <a:pt x="0" y="0"/>
                                      </a:moveTo>
                                      <a:lnTo>
                                        <a:pt x="1912874" y="0"/>
                                      </a:lnTo>
                                      <a:lnTo>
                                        <a:pt x="19128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149" name="Shape 260149"/>
                              <wps:cNvSpPr/>
                              <wps:spPr>
                                <a:xfrm>
                                  <a:off x="0" y="595812"/>
                                  <a:ext cx="1912874" cy="9144"/>
                                </a:xfrm>
                                <a:custGeom>
                                  <a:avLst/>
                                  <a:gdLst/>
                                  <a:ahLst/>
                                  <a:cxnLst/>
                                  <a:rect l="0" t="0" r="0" b="0"/>
                                  <a:pathLst>
                                    <a:path w="1912874" h="9144">
                                      <a:moveTo>
                                        <a:pt x="0" y="0"/>
                                      </a:moveTo>
                                      <a:lnTo>
                                        <a:pt x="1912874" y="0"/>
                                      </a:lnTo>
                                      <a:lnTo>
                                        <a:pt x="19128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150" name="Shape 260150"/>
                              <wps:cNvSpPr/>
                              <wps:spPr>
                                <a:xfrm>
                                  <a:off x="0" y="748212"/>
                                  <a:ext cx="1912874" cy="9144"/>
                                </a:xfrm>
                                <a:custGeom>
                                  <a:avLst/>
                                  <a:gdLst/>
                                  <a:ahLst/>
                                  <a:cxnLst/>
                                  <a:rect l="0" t="0" r="0" b="0"/>
                                  <a:pathLst>
                                    <a:path w="1912874" h="9144">
                                      <a:moveTo>
                                        <a:pt x="0" y="0"/>
                                      </a:moveTo>
                                      <a:lnTo>
                                        <a:pt x="1912874" y="0"/>
                                      </a:lnTo>
                                      <a:lnTo>
                                        <a:pt x="19128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151" name="Shape 260151"/>
                              <wps:cNvSpPr/>
                              <wps:spPr>
                                <a:xfrm>
                                  <a:off x="0" y="900612"/>
                                  <a:ext cx="1912874" cy="9144"/>
                                </a:xfrm>
                                <a:custGeom>
                                  <a:avLst/>
                                  <a:gdLst/>
                                  <a:ahLst/>
                                  <a:cxnLst/>
                                  <a:rect l="0" t="0" r="0" b="0"/>
                                  <a:pathLst>
                                    <a:path w="1912874" h="9144">
                                      <a:moveTo>
                                        <a:pt x="0" y="0"/>
                                      </a:moveTo>
                                      <a:lnTo>
                                        <a:pt x="1912874" y="0"/>
                                      </a:lnTo>
                                      <a:lnTo>
                                        <a:pt x="19128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4" name="Rectangle 3884"/>
                              <wps:cNvSpPr/>
                              <wps:spPr>
                                <a:xfrm>
                                  <a:off x="68580" y="1060704"/>
                                  <a:ext cx="56023" cy="186236"/>
                                </a:xfrm>
                                <a:prstGeom prst="rect">
                                  <a:avLst/>
                                </a:prstGeom>
                                <a:ln>
                                  <a:noFill/>
                                </a:ln>
                              </wps:spPr>
                              <wps:txbx>
                                <w:txbxContent>
                                  <w:p w14:paraId="73DB31A4" w14:textId="77777777" w:rsidR="008B7700" w:rsidRDefault="00891B9F">
                                    <w:pPr>
                                      <w:spacing w:after="160" w:line="259" w:lineRule="auto"/>
                                      <w:ind w:left="0" w:right="0" w:firstLine="0"/>
                                      <w:jc w:val="left"/>
                                    </w:pPr>
                                    <w:r>
                                      <w:rPr>
                                        <w:sz w:val="20"/>
                                      </w:rPr>
                                      <w:t>-</w:t>
                                    </w:r>
                                  </w:p>
                                </w:txbxContent>
                              </wps:txbx>
                              <wps:bodyPr horzOverflow="overflow" vert="horz" lIns="0" tIns="0" rIns="0" bIns="0" rtlCol="0">
                                <a:noAutofit/>
                              </wps:bodyPr>
                            </wps:wsp>
                            <wps:wsp>
                              <wps:cNvPr id="3885" name="Rectangle 3885"/>
                              <wps:cNvSpPr/>
                              <wps:spPr>
                                <a:xfrm>
                                  <a:off x="109728" y="1060704"/>
                                  <a:ext cx="42058" cy="186236"/>
                                </a:xfrm>
                                <a:prstGeom prst="rect">
                                  <a:avLst/>
                                </a:prstGeom>
                                <a:ln>
                                  <a:noFill/>
                                </a:ln>
                              </wps:spPr>
                              <wps:txbx>
                                <w:txbxContent>
                                  <w:p w14:paraId="643A525D" w14:textId="77777777" w:rsidR="008B7700" w:rsidRDefault="00891B9F">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3886" name="Rectangle 3886"/>
                              <wps:cNvSpPr/>
                              <wps:spPr>
                                <a:xfrm>
                                  <a:off x="143256" y="1060704"/>
                                  <a:ext cx="42058" cy="186236"/>
                                </a:xfrm>
                                <a:prstGeom prst="rect">
                                  <a:avLst/>
                                </a:prstGeom>
                                <a:ln>
                                  <a:noFill/>
                                </a:ln>
                              </wps:spPr>
                              <wps:txbx>
                                <w:txbxContent>
                                  <w:p w14:paraId="613D16EB" w14:textId="77777777" w:rsidR="008B7700" w:rsidRDefault="00891B9F">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260152" name="Shape 260152"/>
                              <wps:cNvSpPr/>
                              <wps:spPr>
                                <a:xfrm>
                                  <a:off x="0" y="1053012"/>
                                  <a:ext cx="1912874" cy="9144"/>
                                </a:xfrm>
                                <a:custGeom>
                                  <a:avLst/>
                                  <a:gdLst/>
                                  <a:ahLst/>
                                  <a:cxnLst/>
                                  <a:rect l="0" t="0" r="0" b="0"/>
                                  <a:pathLst>
                                    <a:path w="1912874" h="9144">
                                      <a:moveTo>
                                        <a:pt x="0" y="0"/>
                                      </a:moveTo>
                                      <a:lnTo>
                                        <a:pt x="1912874" y="0"/>
                                      </a:lnTo>
                                      <a:lnTo>
                                        <a:pt x="19128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8" name="Rectangle 3888"/>
                              <wps:cNvSpPr/>
                              <wps:spPr>
                                <a:xfrm>
                                  <a:off x="68580" y="1213104"/>
                                  <a:ext cx="56023" cy="186236"/>
                                </a:xfrm>
                                <a:prstGeom prst="rect">
                                  <a:avLst/>
                                </a:prstGeom>
                                <a:ln>
                                  <a:noFill/>
                                </a:ln>
                              </wps:spPr>
                              <wps:txbx>
                                <w:txbxContent>
                                  <w:p w14:paraId="7BB82B9A" w14:textId="77777777" w:rsidR="008B7700" w:rsidRDefault="00891B9F">
                                    <w:pPr>
                                      <w:spacing w:after="160" w:line="259" w:lineRule="auto"/>
                                      <w:ind w:left="0" w:right="0" w:firstLine="0"/>
                                      <w:jc w:val="left"/>
                                    </w:pPr>
                                    <w:r>
                                      <w:rPr>
                                        <w:sz w:val="20"/>
                                      </w:rPr>
                                      <w:t>-</w:t>
                                    </w:r>
                                  </w:p>
                                </w:txbxContent>
                              </wps:txbx>
                              <wps:bodyPr horzOverflow="overflow" vert="horz" lIns="0" tIns="0" rIns="0" bIns="0" rtlCol="0">
                                <a:noAutofit/>
                              </wps:bodyPr>
                            </wps:wsp>
                            <wps:wsp>
                              <wps:cNvPr id="3889" name="Rectangle 3889"/>
                              <wps:cNvSpPr/>
                              <wps:spPr>
                                <a:xfrm>
                                  <a:off x="109728" y="1213104"/>
                                  <a:ext cx="42058" cy="186236"/>
                                </a:xfrm>
                                <a:prstGeom prst="rect">
                                  <a:avLst/>
                                </a:prstGeom>
                                <a:ln>
                                  <a:noFill/>
                                </a:ln>
                              </wps:spPr>
                              <wps:txbx>
                                <w:txbxContent>
                                  <w:p w14:paraId="034201C3" w14:textId="77777777" w:rsidR="008B7700" w:rsidRDefault="00891B9F">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3890" name="Rectangle 3890"/>
                              <wps:cNvSpPr/>
                              <wps:spPr>
                                <a:xfrm>
                                  <a:off x="143256" y="1213104"/>
                                  <a:ext cx="42058" cy="186236"/>
                                </a:xfrm>
                                <a:prstGeom prst="rect">
                                  <a:avLst/>
                                </a:prstGeom>
                                <a:ln>
                                  <a:noFill/>
                                </a:ln>
                              </wps:spPr>
                              <wps:txbx>
                                <w:txbxContent>
                                  <w:p w14:paraId="3A252306" w14:textId="77777777" w:rsidR="008B7700" w:rsidRDefault="00891B9F">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260153" name="Shape 260153"/>
                              <wps:cNvSpPr/>
                              <wps:spPr>
                                <a:xfrm>
                                  <a:off x="0" y="1205412"/>
                                  <a:ext cx="1912874" cy="9144"/>
                                </a:xfrm>
                                <a:custGeom>
                                  <a:avLst/>
                                  <a:gdLst/>
                                  <a:ahLst/>
                                  <a:cxnLst/>
                                  <a:rect l="0" t="0" r="0" b="0"/>
                                  <a:pathLst>
                                    <a:path w="1912874" h="9144">
                                      <a:moveTo>
                                        <a:pt x="0" y="0"/>
                                      </a:moveTo>
                                      <a:lnTo>
                                        <a:pt x="1912874" y="0"/>
                                      </a:lnTo>
                                      <a:lnTo>
                                        <a:pt x="19128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2931352" id="Group 204152" o:spid="_x0000_s1026" style="position:absolute;left:0;text-align:left;margin-left:5.5pt;margin-top:-35.5pt;width:150.6pt;height:106.55pt;z-index:251658240" coordsize="19128,13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">
                      <v:rect id="Rectangle 3859" o:spid="_x0000_s1027" style="position:absolute;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" filled="f" stroked="f">
                        <v:textbox inset="0,0,0,0">
                          <w:txbxContent>
                            <w:p w14:paraId="26B903AB" w14:textId="77777777" w:rsidR="008B7700" w:rsidRDefault="00891B9F">
                              <w:pPr>
                                <w:spacing w:after="160" w:line="259" w:lineRule="auto"/>
                                <w:ind w:left="0" w:right="0" w:firstLine="0"/>
                                <w:jc w:val="left"/>
                              </w:pPr>
                              <w:r>
                                <w:rPr>
                                  <w:sz w:val="20"/>
                                </w:rPr>
                                <w:t xml:space="preserve"> </w:t>
                              </w:r>
                            </w:p>
                          </w:txbxContent>
                        </v:textbox>
                      </v:rect>
                      <v:rect id="Rectangle 3860" o:spid="_x0000_s1028" style="position:absolute;left:320;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" filled="f" stroked="f">
                        <v:textbox inset="0,0,0,0">
                          <w:txbxContent>
                            <w:p w14:paraId="666BA3C4" w14:textId="77777777" w:rsidR="008B7700" w:rsidRDefault="00891B9F">
                              <w:pPr>
                                <w:spacing w:after="160" w:line="259" w:lineRule="auto"/>
                                <w:ind w:left="0" w:right="0" w:firstLine="0"/>
                                <w:jc w:val="left"/>
                              </w:pPr>
                              <w:r>
                                <w:rPr>
                                  <w:sz w:val="20"/>
                                </w:rPr>
                                <w:t xml:space="preserve"> </w:t>
                              </w:r>
                            </w:p>
                          </w:txbxContent>
                        </v:textbox>
                      </v:rect>
                      <v:rect id="Rectangle 3861" o:spid="_x0000_s1029" style="position:absolute;left:685;top:1463;width:56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" filled="f" stroked="f">
                        <v:textbox inset="0,0,0,0">
                          <w:txbxContent>
                            <w:p w14:paraId="3F8F46D2" w14:textId="77777777" w:rsidR="008B7700" w:rsidRDefault="00891B9F">
                              <w:pPr>
                                <w:spacing w:after="160" w:line="259" w:lineRule="auto"/>
                                <w:ind w:left="0" w:right="0" w:firstLine="0"/>
                                <w:jc w:val="left"/>
                              </w:pPr>
                              <w:r>
                                <w:rPr>
                                  <w:sz w:val="20"/>
                                </w:rPr>
                                <w:t>-</w:t>
                              </w:r>
                            </w:p>
                          </w:txbxContent>
                        </v:textbox>
                      </v:rect>
                      <v:rect id="Rectangle 3862" o:spid="_x0000_s1030" style="position:absolute;left:1097;top:1463;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" filled="f" stroked="f">
                        <v:textbox inset="0,0,0,0">
                          <w:txbxContent>
                            <w:p w14:paraId="74CE9751" w14:textId="77777777" w:rsidR="008B7700" w:rsidRDefault="00891B9F">
                              <w:pPr>
                                <w:spacing w:after="160" w:line="259" w:lineRule="auto"/>
                                <w:ind w:left="0" w:right="0" w:firstLine="0"/>
                                <w:jc w:val="left"/>
                              </w:pPr>
                              <w:r>
                                <w:rPr>
                                  <w:sz w:val="20"/>
                                </w:rPr>
                                <w:t xml:space="preserve"> </w:t>
                              </w:r>
                            </w:p>
                          </w:txbxContent>
                        </v:textbox>
                      </v:rect>
                      <v:rect id="Rectangle 3863" o:spid="_x0000_s1031" style="position:absolute;left:1432;top:1463;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" filled="f" stroked="f">
                        <v:textbox inset="0,0,0,0">
                          <w:txbxContent>
                            <w:p w14:paraId="0F3FE53E" w14:textId="77777777" w:rsidR="008B7700" w:rsidRDefault="00891B9F">
                              <w:pPr>
                                <w:spacing w:after="160" w:line="259" w:lineRule="auto"/>
                                <w:ind w:left="0" w:right="0" w:firstLine="0"/>
                                <w:jc w:val="left"/>
                              </w:pPr>
                              <w:r>
                                <w:rPr>
                                  <w:sz w:val="20"/>
                                </w:rPr>
                                <w:t xml:space="preserve"> </w:t>
                              </w:r>
                            </w:p>
                          </w:txbxContent>
                        </v:textbox>
                      </v:rect>
                      <v:rect id="Rectangle 3864" o:spid="_x0000_s1032" style="position:absolute;left:685;top:2987;width:56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" filled="f" stroked="f">
                        <v:textbox inset="0,0,0,0">
                          <w:txbxContent>
                            <w:p w14:paraId="39276013" w14:textId="77777777" w:rsidR="008B7700" w:rsidRDefault="00891B9F">
                              <w:pPr>
                                <w:spacing w:after="160" w:line="259" w:lineRule="auto"/>
                                <w:ind w:left="0" w:right="0" w:firstLine="0"/>
                                <w:jc w:val="left"/>
                              </w:pPr>
                              <w:r>
                                <w:rPr>
                                  <w:sz w:val="20"/>
                                </w:rPr>
                                <w:t>-</w:t>
                              </w:r>
                            </w:p>
                          </w:txbxContent>
                        </v:textbox>
                      </v:rect>
                      <v:rect id="Rectangle 3865" o:spid="_x0000_s1033" style="position:absolute;left:1097;top:2987;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" filled="f" stroked="f">
                        <v:textbox inset="0,0,0,0">
                          <w:txbxContent>
                            <w:p w14:paraId="53B4CFFB" w14:textId="77777777" w:rsidR="008B7700" w:rsidRDefault="00891B9F">
                              <w:pPr>
                                <w:spacing w:after="160" w:line="259" w:lineRule="auto"/>
                                <w:ind w:left="0" w:right="0" w:firstLine="0"/>
                                <w:jc w:val="left"/>
                              </w:pPr>
                              <w:r>
                                <w:rPr>
                                  <w:sz w:val="20"/>
                                </w:rPr>
                                <w:t xml:space="preserve"> </w:t>
                              </w:r>
                            </w:p>
                          </w:txbxContent>
                        </v:textbox>
                      </v:rect>
                      <v:rect id="Rectangle 3866" o:spid="_x0000_s1034" style="position:absolute;left:1432;top:2987;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" filled="f" stroked="f">
                        <v:textbox inset="0,0,0,0">
                          <w:txbxContent>
                            <w:p w14:paraId="24996E88" w14:textId="77777777" w:rsidR="008B7700" w:rsidRDefault="00891B9F">
                              <w:pPr>
                                <w:spacing w:after="160" w:line="259" w:lineRule="auto"/>
                                <w:ind w:left="0" w:right="0" w:firstLine="0"/>
                                <w:jc w:val="left"/>
                              </w:pPr>
                              <w:r>
                                <w:rPr>
                                  <w:sz w:val="20"/>
                                </w:rPr>
                                <w:t xml:space="preserve"> </w:t>
                              </w:r>
                            </w:p>
                          </w:txbxContent>
                        </v:textbox>
                      </v:rect>
                      <v:shape id="Shape 260147" o:spid="_x0000_s1035" style="position:absolute;top:2910;width:19128;height:91;visibility:visible;mso-wrap-style:square;v-text-anchor:top" coordsize="19128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" path="m,l1912874,r,9144l,9144,,e" fillcolor="black" stroked="f" strokeweight="0">
                        <v:stroke miterlimit="83231f" joinstyle="miter"/>
                        <v:path arrowok="t" textboxrect="0,0,1912874,9144"/>
                      </v:shape>
                      <v:shape id="Shape 260148" o:spid="_x0000_s1036" style="position:absolute;top:4434;width:19128;height:91;visibility:visible;mso-wrap-style:square;v-text-anchor:top" coordsize="19128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" path="m,l1912874,r,9144l,9144,,e" fillcolor="black" stroked="f" strokeweight="0">
                        <v:stroke miterlimit="83231f" joinstyle="miter"/>
                        <v:path arrowok="t" textboxrect="0,0,1912874,9144"/>
                      </v:shape>
                      <v:shape id="Shape 260149" o:spid="_x0000_s1037" style="position:absolute;top:5958;width:19128;height:91;visibility:visible;mso-wrap-style:square;v-text-anchor:top" coordsize="19128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" path="m,l1912874,r,9144l,9144,,e" fillcolor="black" stroked="f" strokeweight="0">
                        <v:stroke miterlimit="83231f" joinstyle="miter"/>
                        <v:path arrowok="t" textboxrect="0,0,1912874,9144"/>
                      </v:shape>
                      <v:shape id="Shape 260150" o:spid="_x0000_s1038" style="position:absolute;top:7482;width:19128;height:91;visibility:visible;mso-wrap-style:square;v-text-anchor:top" coordsize="19128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" path="m,l1912874,r,9144l,9144,,e" fillcolor="black" stroked="f" strokeweight="0">
                        <v:stroke miterlimit="83231f" joinstyle="miter"/>
                        <v:path arrowok="t" textboxrect="0,0,1912874,9144"/>
                      </v:shape>
                      <v:shape id="Shape 260151" o:spid="_x0000_s1039" style="position:absolute;top:9006;width:19128;height:91;visibility:visible;mso-wrap-style:square;v-text-anchor:top" coordsize="19128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" path="m,l1912874,r,9144l,9144,,e" fillcolor="black" stroked="f" strokeweight="0">
                        <v:stroke miterlimit="83231f" joinstyle="miter"/>
                        <v:path arrowok="t" textboxrect="0,0,1912874,9144"/>
                      </v:shape>
                      <v:rect id="Rectangle 3884" o:spid="_x0000_s1040" style="position:absolute;left:685;top:10607;width:56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" filled="f" stroked="f">
                        <v:textbox inset="0,0,0,0">
                          <w:txbxContent>
                            <w:p w14:paraId="73DB31A4" w14:textId="77777777" w:rsidR="008B7700" w:rsidRDefault="00891B9F">
                              <w:pPr>
                                <w:spacing w:after="160" w:line="259" w:lineRule="auto"/>
                                <w:ind w:left="0" w:right="0" w:firstLine="0"/>
                                <w:jc w:val="left"/>
                              </w:pPr>
                              <w:r>
                                <w:rPr>
                                  <w:sz w:val="20"/>
                                </w:rPr>
                                <w:t>-</w:t>
                              </w:r>
                            </w:p>
                          </w:txbxContent>
                        </v:textbox>
                      </v:rect>
                      <v:rect id="Rectangle 3885" o:spid="_x0000_s1041" style="position:absolute;left:1097;top:10607;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" filled="f" stroked="f">
                        <v:textbox inset="0,0,0,0">
                          <w:txbxContent>
                            <w:p w14:paraId="643A525D" w14:textId="77777777" w:rsidR="008B7700" w:rsidRDefault="00891B9F">
                              <w:pPr>
                                <w:spacing w:after="160" w:line="259" w:lineRule="auto"/>
                                <w:ind w:left="0" w:right="0" w:firstLine="0"/>
                                <w:jc w:val="left"/>
                              </w:pPr>
                              <w:r>
                                <w:rPr>
                                  <w:sz w:val="20"/>
                                </w:rPr>
                                <w:t xml:space="preserve"> </w:t>
                              </w:r>
                            </w:p>
                          </w:txbxContent>
                        </v:textbox>
                      </v:rect>
                      <v:rect id="Rectangle 3886" o:spid="_x0000_s1042" style="position:absolute;left:1432;top:10607;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" filled="f" stroked="f">
                        <v:textbox inset="0,0,0,0">
                          <w:txbxContent>
                            <w:p w14:paraId="613D16EB" w14:textId="77777777" w:rsidR="008B7700" w:rsidRDefault="00891B9F">
                              <w:pPr>
                                <w:spacing w:after="160" w:line="259" w:lineRule="auto"/>
                                <w:ind w:left="0" w:right="0" w:firstLine="0"/>
                                <w:jc w:val="left"/>
                              </w:pPr>
                              <w:r>
                                <w:rPr>
                                  <w:sz w:val="20"/>
                                </w:rPr>
                                <w:t xml:space="preserve"> </w:t>
                              </w:r>
                            </w:p>
                          </w:txbxContent>
                        </v:textbox>
                      </v:rect>
                      <v:shape id="Shape 260152" o:spid="_x0000_s1043" style="position:absolute;top:10530;width:19128;height:91;visibility:visible;mso-wrap-style:square;v-text-anchor:top" coordsize="19128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" path="m,l1912874,r,9144l,9144,,e" fillcolor="black" stroked="f" strokeweight="0">
                        <v:stroke miterlimit="83231f" joinstyle="miter"/>
                        <v:path arrowok="t" textboxrect="0,0,1912874,9144"/>
                      </v:shape>
                      <v:rect id="Rectangle 3888" o:spid="_x0000_s1044" style="position:absolute;left:685;top:12131;width:56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" filled="f" stroked="f">
                        <v:textbox inset="0,0,0,0">
                          <w:txbxContent>
                            <w:p w14:paraId="7BB82B9A" w14:textId="77777777" w:rsidR="008B7700" w:rsidRDefault="00891B9F">
                              <w:pPr>
                                <w:spacing w:after="160" w:line="259" w:lineRule="auto"/>
                                <w:ind w:left="0" w:right="0" w:firstLine="0"/>
                                <w:jc w:val="left"/>
                              </w:pPr>
                              <w:r>
                                <w:rPr>
                                  <w:sz w:val="20"/>
                                </w:rPr>
                                <w:t>-</w:t>
                              </w:r>
                            </w:p>
                          </w:txbxContent>
                        </v:textbox>
                      </v:rect>
                      <v:rect id="Rectangle 3889" o:spid="_x0000_s1045" style="position:absolute;left:1097;top:12131;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" filled="f" stroked="f">
                        <v:textbox inset="0,0,0,0">
                          <w:txbxContent>
                            <w:p w14:paraId="034201C3" w14:textId="77777777" w:rsidR="008B7700" w:rsidRDefault="00891B9F">
                              <w:pPr>
                                <w:spacing w:after="160" w:line="259" w:lineRule="auto"/>
                                <w:ind w:left="0" w:right="0" w:firstLine="0"/>
                                <w:jc w:val="left"/>
                              </w:pPr>
                              <w:r>
                                <w:rPr>
                                  <w:sz w:val="20"/>
                                </w:rPr>
                                <w:t xml:space="preserve"> </w:t>
                              </w:r>
                            </w:p>
                          </w:txbxContent>
                        </v:textbox>
                      </v:rect>
                      <v:rect id="Rectangle 3890" o:spid="_x0000_s1046" style="position:absolute;left:1432;top:1213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" filled="f" stroked="f">
                        <v:textbox inset="0,0,0,0">
                          <w:txbxContent>
                            <w:p w14:paraId="3A252306" w14:textId="77777777" w:rsidR="008B7700" w:rsidRDefault="00891B9F">
                              <w:pPr>
                                <w:spacing w:after="160" w:line="259" w:lineRule="auto"/>
                                <w:ind w:left="0" w:right="0" w:firstLine="0"/>
                                <w:jc w:val="left"/>
                              </w:pPr>
                              <w:r>
                                <w:rPr>
                                  <w:sz w:val="20"/>
                                </w:rPr>
                                <w:t xml:space="preserve"> </w:t>
                              </w:r>
                            </w:p>
                          </w:txbxContent>
                        </v:textbox>
                      </v:rect>
                      <v:shape id="Shape 260153" o:spid="_x0000_s1047" style="position:absolute;top:12054;width:19128;height:91;visibility:visible;mso-wrap-style:square;v-text-anchor:top" coordsize="19128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" path="m,l1912874,r,9144l,9144,,e" fillcolor="black" stroked="f" strokeweight="0">
                        <v:stroke miterlimit="83231f" joinstyle="miter"/>
                        <v:path arrowok="t" textboxrect="0,0,1912874,9144"/>
                      </v:shape>
                      <w10:wrap type="square"/>
                    </v:group>
                  </w:pict>
                </mc:Fallback>
              </mc:AlternateContent>
            </w:r>
            <w:r>
              <w:rPr>
                <w:sz w:val="20"/>
              </w:rPr>
              <w:t xml:space="preserve">-  </w:t>
            </w:r>
          </w:p>
          <w:p w14:paraId="7F7D0871" w14:textId="77777777" w:rsidR="008B7700" w:rsidRDefault="00891B9F">
            <w:pPr>
              <w:spacing w:after="0" w:line="259" w:lineRule="auto"/>
              <w:ind w:left="218" w:right="0" w:firstLine="0"/>
              <w:jc w:val="left"/>
            </w:pPr>
            <w:r>
              <w:rPr>
                <w:sz w:val="20"/>
              </w:rPr>
              <w:t xml:space="preserve">-  </w:t>
            </w:r>
          </w:p>
          <w:p w14:paraId="7AB9D18E" w14:textId="77777777" w:rsidR="008B7700" w:rsidRDefault="00891B9F">
            <w:pPr>
              <w:spacing w:after="0" w:line="259" w:lineRule="auto"/>
              <w:ind w:left="218" w:right="0" w:firstLine="0"/>
              <w:jc w:val="left"/>
            </w:pPr>
            <w:r>
              <w:rPr>
                <w:sz w:val="20"/>
              </w:rPr>
              <w:t xml:space="preserve">-  </w:t>
            </w:r>
          </w:p>
          <w:p w14:paraId="45A93430" w14:textId="77777777" w:rsidR="008B7700" w:rsidRDefault="00891B9F">
            <w:pPr>
              <w:spacing w:after="291" w:line="259" w:lineRule="auto"/>
              <w:ind w:left="218" w:right="0" w:firstLine="0"/>
              <w:jc w:val="left"/>
            </w:pPr>
            <w:r>
              <w:rPr>
                <w:sz w:val="20"/>
              </w:rPr>
              <w:t xml:space="preserve">-  </w:t>
            </w:r>
          </w:p>
          <w:p w14:paraId="0743FC2B" w14:textId="77777777" w:rsidR="008B7700" w:rsidRDefault="00891B9F">
            <w:pPr>
              <w:spacing w:after="0" w:line="259" w:lineRule="auto"/>
              <w:ind w:left="110" w:right="0" w:firstLine="0"/>
              <w:jc w:val="left"/>
            </w:pPr>
            <w:r>
              <w:rPr>
                <w:sz w:val="2"/>
              </w:rPr>
              <w:t xml:space="preserve"> </w:t>
            </w:r>
          </w:p>
        </w:tc>
        <w:tc>
          <w:tcPr>
            <w:tcW w:w="0" w:type="auto"/>
            <w:vMerge/>
            <w:tcBorders>
              <w:top w:val="nil"/>
              <w:left w:val="single" w:sz="12" w:space="0" w:color="000000"/>
              <w:bottom w:val="nil"/>
              <w:right w:val="single" w:sz="8" w:space="0" w:color="000000"/>
            </w:tcBorders>
          </w:tcPr>
          <w:p w14:paraId="562DB238" w14:textId="77777777" w:rsidR="008B7700" w:rsidRDefault="008B7700">
            <w:pPr>
              <w:spacing w:after="160" w:line="259" w:lineRule="auto"/>
              <w:ind w:left="0" w:right="0" w:firstLine="0"/>
              <w:jc w:val="left"/>
            </w:pPr>
          </w:p>
        </w:tc>
        <w:tc>
          <w:tcPr>
            <w:tcW w:w="2432" w:type="dxa"/>
            <w:vMerge w:val="restart"/>
            <w:tcBorders>
              <w:top w:val="single" w:sz="8" w:space="0" w:color="000000"/>
              <w:left w:val="single" w:sz="8" w:space="0" w:color="000000"/>
              <w:bottom w:val="single" w:sz="8" w:space="0" w:color="000000"/>
              <w:right w:val="single" w:sz="8" w:space="0" w:color="000000"/>
            </w:tcBorders>
          </w:tcPr>
          <w:p w14:paraId="321AFBD1" w14:textId="77777777" w:rsidR="008B7700" w:rsidRDefault="00891B9F">
            <w:pPr>
              <w:spacing w:after="19" w:line="259" w:lineRule="auto"/>
              <w:ind w:left="108" w:right="0" w:firstLine="0"/>
              <w:jc w:val="left"/>
            </w:pPr>
            <w:r>
              <w:rPr>
                <w:sz w:val="20"/>
              </w:rPr>
              <w:t xml:space="preserve">КАНАЛЫ СБЫТА (путь </w:t>
            </w:r>
          </w:p>
          <w:p w14:paraId="503B42DD" w14:textId="77777777" w:rsidR="008B7700" w:rsidRDefault="00891B9F">
            <w:pPr>
              <w:spacing w:after="459" w:line="259" w:lineRule="auto"/>
              <w:ind w:left="108" w:right="0" w:firstLine="0"/>
              <w:jc w:val="left"/>
            </w:pPr>
            <w:r>
              <w:rPr>
                <w:sz w:val="20"/>
              </w:rPr>
              <w:t xml:space="preserve">до клиента) </w:t>
            </w:r>
          </w:p>
          <w:p w14:paraId="0C80EC22" w14:textId="77777777" w:rsidR="008B7700" w:rsidRDefault="00891B9F">
            <w:pPr>
              <w:spacing w:after="0" w:line="259" w:lineRule="auto"/>
              <w:ind w:left="216"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1E6231C" wp14:editId="74DD9BF8">
                      <wp:simplePos x="0" y="0"/>
                      <wp:positionH relativeFrom="column">
                        <wp:posOffset>59436</wp:posOffset>
                      </wp:positionH>
                      <wp:positionV relativeFrom="paragraph">
                        <wp:posOffset>-305054</wp:posOffset>
                      </wp:positionV>
                      <wp:extent cx="1413002" cy="914375"/>
                      <wp:effectExtent l="0" t="0" r="0" b="0"/>
                      <wp:wrapSquare wrapText="bothSides"/>
                      <wp:docPr id="204557" name="Group 204557"/>
                      <wp:cNvGraphicFramePr/>
                      <a:graphic xmlns:a="http://schemas.openxmlformats.org/drawingml/2006/main">
                        <a:graphicData uri="http://schemas.microsoft.com/office/word/2010/wordprocessingGroup">
                          <wpg:wgp>
                            <wpg:cNvGrpSpPr/>
                            <wpg:grpSpPr>
                              <a:xfrm>
                                <a:off x="0" y="0"/>
                                <a:ext cx="1413002" cy="914375"/>
                                <a:chOff x="0" y="0"/>
                                <a:chExt cx="1413002" cy="914375"/>
                              </a:xfrm>
                            </wpg:grpSpPr>
                            <wps:wsp>
                              <wps:cNvPr id="3897" name="Rectangle 3897"/>
                              <wps:cNvSpPr/>
                              <wps:spPr>
                                <a:xfrm>
                                  <a:off x="77724" y="0"/>
                                  <a:ext cx="56024" cy="186236"/>
                                </a:xfrm>
                                <a:prstGeom prst="rect">
                                  <a:avLst/>
                                </a:prstGeom>
                                <a:ln>
                                  <a:noFill/>
                                </a:ln>
                              </wps:spPr>
                              <wps:txbx>
                                <w:txbxContent>
                                  <w:p w14:paraId="288BCC7D" w14:textId="77777777" w:rsidR="008B7700" w:rsidRDefault="00891B9F">
                                    <w:pPr>
                                      <w:spacing w:after="160" w:line="259" w:lineRule="auto"/>
                                      <w:ind w:left="0" w:right="0" w:firstLine="0"/>
                                      <w:jc w:val="left"/>
                                    </w:pPr>
                                    <w:r>
                                      <w:rPr>
                                        <w:sz w:val="20"/>
                                      </w:rPr>
                                      <w:t>-</w:t>
                                    </w:r>
                                  </w:p>
                                </w:txbxContent>
                              </wps:txbx>
                              <wps:bodyPr horzOverflow="overflow" vert="horz" lIns="0" tIns="0" rIns="0" bIns="0" rtlCol="0">
                                <a:noAutofit/>
                              </wps:bodyPr>
                            </wps:wsp>
                            <wps:wsp>
                              <wps:cNvPr id="3898" name="Rectangle 3898"/>
                              <wps:cNvSpPr/>
                              <wps:spPr>
                                <a:xfrm>
                                  <a:off x="118872" y="0"/>
                                  <a:ext cx="42058" cy="186236"/>
                                </a:xfrm>
                                <a:prstGeom prst="rect">
                                  <a:avLst/>
                                </a:prstGeom>
                                <a:ln>
                                  <a:noFill/>
                                </a:ln>
                              </wps:spPr>
                              <wps:txbx>
                                <w:txbxContent>
                                  <w:p w14:paraId="64FB76B2" w14:textId="77777777" w:rsidR="008B7700" w:rsidRDefault="00891B9F">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3899" name="Rectangle 3899"/>
                              <wps:cNvSpPr/>
                              <wps:spPr>
                                <a:xfrm>
                                  <a:off x="152400" y="0"/>
                                  <a:ext cx="42058" cy="186236"/>
                                </a:xfrm>
                                <a:prstGeom prst="rect">
                                  <a:avLst/>
                                </a:prstGeom>
                                <a:ln>
                                  <a:noFill/>
                                </a:ln>
                              </wps:spPr>
                              <wps:txbx>
                                <w:txbxContent>
                                  <w:p w14:paraId="5390D0A2" w14:textId="77777777" w:rsidR="008B7700" w:rsidRDefault="00891B9F">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3900" name="Rectangle 3900"/>
                              <wps:cNvSpPr/>
                              <wps:spPr>
                                <a:xfrm>
                                  <a:off x="77724" y="152400"/>
                                  <a:ext cx="56024" cy="186236"/>
                                </a:xfrm>
                                <a:prstGeom prst="rect">
                                  <a:avLst/>
                                </a:prstGeom>
                                <a:ln>
                                  <a:noFill/>
                                </a:ln>
                              </wps:spPr>
                              <wps:txbx>
                                <w:txbxContent>
                                  <w:p w14:paraId="31B57BD1" w14:textId="77777777" w:rsidR="008B7700" w:rsidRDefault="00891B9F">
                                    <w:pPr>
                                      <w:spacing w:after="160" w:line="259" w:lineRule="auto"/>
                                      <w:ind w:left="0" w:right="0" w:firstLine="0"/>
                                      <w:jc w:val="left"/>
                                    </w:pPr>
                                    <w:r>
                                      <w:rPr>
                                        <w:sz w:val="20"/>
                                      </w:rPr>
                                      <w:t>-</w:t>
                                    </w:r>
                                  </w:p>
                                </w:txbxContent>
                              </wps:txbx>
                              <wps:bodyPr horzOverflow="overflow" vert="horz" lIns="0" tIns="0" rIns="0" bIns="0" rtlCol="0">
                                <a:noAutofit/>
                              </wps:bodyPr>
                            </wps:wsp>
                            <wps:wsp>
                              <wps:cNvPr id="3901" name="Rectangle 3901"/>
                              <wps:cNvSpPr/>
                              <wps:spPr>
                                <a:xfrm>
                                  <a:off x="118872" y="152400"/>
                                  <a:ext cx="42058" cy="186236"/>
                                </a:xfrm>
                                <a:prstGeom prst="rect">
                                  <a:avLst/>
                                </a:prstGeom>
                                <a:ln>
                                  <a:noFill/>
                                </a:ln>
                              </wps:spPr>
                              <wps:txbx>
                                <w:txbxContent>
                                  <w:p w14:paraId="50436A1E" w14:textId="77777777" w:rsidR="008B7700" w:rsidRDefault="00891B9F">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3902" name="Rectangle 3902"/>
                              <wps:cNvSpPr/>
                              <wps:spPr>
                                <a:xfrm>
                                  <a:off x="152400" y="152400"/>
                                  <a:ext cx="42058" cy="186236"/>
                                </a:xfrm>
                                <a:prstGeom prst="rect">
                                  <a:avLst/>
                                </a:prstGeom>
                                <a:ln>
                                  <a:noFill/>
                                </a:ln>
                              </wps:spPr>
                              <wps:txbx>
                                <w:txbxContent>
                                  <w:p w14:paraId="63BC1612" w14:textId="77777777" w:rsidR="008B7700" w:rsidRDefault="00891B9F">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260161" name="Shape 260161"/>
                              <wps:cNvSpPr/>
                              <wps:spPr>
                                <a:xfrm>
                                  <a:off x="9144" y="144708"/>
                                  <a:ext cx="1403858" cy="9144"/>
                                </a:xfrm>
                                <a:custGeom>
                                  <a:avLst/>
                                  <a:gdLst/>
                                  <a:ahLst/>
                                  <a:cxnLst/>
                                  <a:rect l="0" t="0" r="0" b="0"/>
                                  <a:pathLst>
                                    <a:path w="1403858" h="9144">
                                      <a:moveTo>
                                        <a:pt x="0" y="0"/>
                                      </a:moveTo>
                                      <a:lnTo>
                                        <a:pt x="1403858" y="0"/>
                                      </a:lnTo>
                                      <a:lnTo>
                                        <a:pt x="14038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162" name="Shape 260162"/>
                              <wps:cNvSpPr/>
                              <wps:spPr>
                                <a:xfrm>
                                  <a:off x="9144" y="297108"/>
                                  <a:ext cx="1403858" cy="9144"/>
                                </a:xfrm>
                                <a:custGeom>
                                  <a:avLst/>
                                  <a:gdLst/>
                                  <a:ahLst/>
                                  <a:cxnLst/>
                                  <a:rect l="0" t="0" r="0" b="0"/>
                                  <a:pathLst>
                                    <a:path w="1403858" h="9144">
                                      <a:moveTo>
                                        <a:pt x="0" y="0"/>
                                      </a:moveTo>
                                      <a:lnTo>
                                        <a:pt x="1403858" y="0"/>
                                      </a:lnTo>
                                      <a:lnTo>
                                        <a:pt x="14038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163" name="Shape 260163"/>
                              <wps:cNvSpPr/>
                              <wps:spPr>
                                <a:xfrm>
                                  <a:off x="9144" y="449762"/>
                                  <a:ext cx="1403858" cy="9144"/>
                                </a:xfrm>
                                <a:custGeom>
                                  <a:avLst/>
                                  <a:gdLst/>
                                  <a:ahLst/>
                                  <a:cxnLst/>
                                  <a:rect l="0" t="0" r="0" b="0"/>
                                  <a:pathLst>
                                    <a:path w="1403858" h="9144">
                                      <a:moveTo>
                                        <a:pt x="0" y="0"/>
                                      </a:moveTo>
                                      <a:lnTo>
                                        <a:pt x="1403858" y="0"/>
                                      </a:lnTo>
                                      <a:lnTo>
                                        <a:pt x="14038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164" name="Shape 260164"/>
                              <wps:cNvSpPr/>
                              <wps:spPr>
                                <a:xfrm>
                                  <a:off x="9144" y="602163"/>
                                  <a:ext cx="1403858" cy="9144"/>
                                </a:xfrm>
                                <a:custGeom>
                                  <a:avLst/>
                                  <a:gdLst/>
                                  <a:ahLst/>
                                  <a:cxnLst/>
                                  <a:rect l="0" t="0" r="0" b="0"/>
                                  <a:pathLst>
                                    <a:path w="1403858" h="9144">
                                      <a:moveTo>
                                        <a:pt x="0" y="0"/>
                                      </a:moveTo>
                                      <a:lnTo>
                                        <a:pt x="1403858" y="0"/>
                                      </a:lnTo>
                                      <a:lnTo>
                                        <a:pt x="14038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16" name="Rectangle 3916"/>
                              <wps:cNvSpPr/>
                              <wps:spPr>
                                <a:xfrm>
                                  <a:off x="77724" y="762254"/>
                                  <a:ext cx="56024" cy="186236"/>
                                </a:xfrm>
                                <a:prstGeom prst="rect">
                                  <a:avLst/>
                                </a:prstGeom>
                                <a:ln>
                                  <a:noFill/>
                                </a:ln>
                              </wps:spPr>
                              <wps:txbx>
                                <w:txbxContent>
                                  <w:p w14:paraId="57E6C9B2" w14:textId="77777777" w:rsidR="008B7700" w:rsidRDefault="00891B9F">
                                    <w:pPr>
                                      <w:spacing w:after="160" w:line="259" w:lineRule="auto"/>
                                      <w:ind w:left="0" w:right="0" w:firstLine="0"/>
                                      <w:jc w:val="left"/>
                                    </w:pPr>
                                    <w:r>
                                      <w:rPr>
                                        <w:sz w:val="20"/>
                                      </w:rPr>
                                      <w:t>-</w:t>
                                    </w:r>
                                  </w:p>
                                </w:txbxContent>
                              </wps:txbx>
                              <wps:bodyPr horzOverflow="overflow" vert="horz" lIns="0" tIns="0" rIns="0" bIns="0" rtlCol="0">
                                <a:noAutofit/>
                              </wps:bodyPr>
                            </wps:wsp>
                            <wps:wsp>
                              <wps:cNvPr id="3917" name="Rectangle 3917"/>
                              <wps:cNvSpPr/>
                              <wps:spPr>
                                <a:xfrm>
                                  <a:off x="118872" y="762254"/>
                                  <a:ext cx="42058" cy="186236"/>
                                </a:xfrm>
                                <a:prstGeom prst="rect">
                                  <a:avLst/>
                                </a:prstGeom>
                                <a:ln>
                                  <a:noFill/>
                                </a:ln>
                              </wps:spPr>
                              <wps:txbx>
                                <w:txbxContent>
                                  <w:p w14:paraId="368DC7CB" w14:textId="77777777" w:rsidR="008B7700" w:rsidRDefault="00891B9F">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3918" name="Rectangle 3918"/>
                              <wps:cNvSpPr/>
                              <wps:spPr>
                                <a:xfrm>
                                  <a:off x="152400" y="762254"/>
                                  <a:ext cx="42058" cy="186236"/>
                                </a:xfrm>
                                <a:prstGeom prst="rect">
                                  <a:avLst/>
                                </a:prstGeom>
                                <a:ln>
                                  <a:noFill/>
                                </a:ln>
                              </wps:spPr>
                              <wps:txbx>
                                <w:txbxContent>
                                  <w:p w14:paraId="5C33CBC1" w14:textId="77777777" w:rsidR="008B7700" w:rsidRDefault="00891B9F">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260165" name="Shape 260165"/>
                              <wps:cNvSpPr/>
                              <wps:spPr>
                                <a:xfrm>
                                  <a:off x="9144" y="754562"/>
                                  <a:ext cx="1403858" cy="9144"/>
                                </a:xfrm>
                                <a:custGeom>
                                  <a:avLst/>
                                  <a:gdLst/>
                                  <a:ahLst/>
                                  <a:cxnLst/>
                                  <a:rect l="0" t="0" r="0" b="0"/>
                                  <a:pathLst>
                                    <a:path w="1403858" h="9144">
                                      <a:moveTo>
                                        <a:pt x="0" y="0"/>
                                      </a:moveTo>
                                      <a:lnTo>
                                        <a:pt x="1403858" y="0"/>
                                      </a:lnTo>
                                      <a:lnTo>
                                        <a:pt x="14038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166" name="Shape 260166"/>
                              <wps:cNvSpPr/>
                              <wps:spPr>
                                <a:xfrm>
                                  <a:off x="0" y="906962"/>
                                  <a:ext cx="1413002" cy="9144"/>
                                </a:xfrm>
                                <a:custGeom>
                                  <a:avLst/>
                                  <a:gdLst/>
                                  <a:ahLst/>
                                  <a:cxnLst/>
                                  <a:rect l="0" t="0" r="0" b="0"/>
                                  <a:pathLst>
                                    <a:path w="1413002" h="9144">
                                      <a:moveTo>
                                        <a:pt x="0" y="0"/>
                                      </a:moveTo>
                                      <a:lnTo>
                                        <a:pt x="1413002" y="0"/>
                                      </a:lnTo>
                                      <a:lnTo>
                                        <a:pt x="14130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21" name="Rectangle 3921"/>
                              <wps:cNvSpPr/>
                              <wps:spPr>
                                <a:xfrm>
                                  <a:off x="9144" y="907627"/>
                                  <a:ext cx="2027" cy="8975"/>
                                </a:xfrm>
                                <a:prstGeom prst="rect">
                                  <a:avLst/>
                                </a:prstGeom>
                                <a:ln>
                                  <a:noFill/>
                                </a:ln>
                              </wps:spPr>
                              <wps:txbx>
                                <w:txbxContent>
                                  <w:p w14:paraId="4627B3A7" w14:textId="77777777" w:rsidR="008B7700" w:rsidRDefault="00891B9F">
                                    <w:pPr>
                                      <w:spacing w:after="160" w:line="259" w:lineRule="auto"/>
                                      <w:ind w:left="0" w:right="0" w:firstLine="0"/>
                                      <w:jc w:val="left"/>
                                    </w:pPr>
                                    <w:r>
                                      <w:rPr>
                                        <w:sz w:val="2"/>
                                      </w:rPr>
                                      <w:t xml:space="preserve"> </w:t>
                                    </w:r>
                                  </w:p>
                                </w:txbxContent>
                              </wps:txbx>
                              <wps:bodyPr horzOverflow="overflow" vert="horz" lIns="0" tIns="0" rIns="0" bIns="0" rtlCol="0">
                                <a:noAutofit/>
                              </wps:bodyPr>
                            </wps:wsp>
                          </wpg:wgp>
                        </a:graphicData>
                      </a:graphic>
                    </wp:anchor>
                  </w:drawing>
                </mc:Choice>
                <mc:Fallback>
                  <w:pict>
                    <v:group w14:anchorId="01E6231C" id="Group 204557" o:spid="_x0000_s1048" style="position:absolute;left:0;text-align:left;margin-left:4.7pt;margin-top:-24pt;width:111.25pt;height:1in;z-index:251659264" coordsize="14130,9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">
                      <v:rect id="Rectangle 3897" o:spid="_x0000_s1049" style="position:absolute;left:777;width:56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" filled="f" stroked="f">
                        <v:textbox inset="0,0,0,0">
                          <w:txbxContent>
                            <w:p w14:paraId="288BCC7D" w14:textId="77777777" w:rsidR="008B7700" w:rsidRDefault="00891B9F">
                              <w:pPr>
                                <w:spacing w:after="160" w:line="259" w:lineRule="auto"/>
                                <w:ind w:left="0" w:right="0" w:firstLine="0"/>
                                <w:jc w:val="left"/>
                              </w:pPr>
                              <w:r>
                                <w:rPr>
                                  <w:sz w:val="20"/>
                                </w:rPr>
                                <w:t>-</w:t>
                              </w:r>
                            </w:p>
                          </w:txbxContent>
                        </v:textbox>
                      </v:rect>
                      <v:rect id="Rectangle 3898" o:spid="_x0000_s1050" style="position:absolute;left:1188;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" filled="f" stroked="f">
                        <v:textbox inset="0,0,0,0">
                          <w:txbxContent>
                            <w:p w14:paraId="64FB76B2" w14:textId="77777777" w:rsidR="008B7700" w:rsidRDefault="00891B9F">
                              <w:pPr>
                                <w:spacing w:after="160" w:line="259" w:lineRule="auto"/>
                                <w:ind w:left="0" w:right="0" w:firstLine="0"/>
                                <w:jc w:val="left"/>
                              </w:pPr>
                              <w:r>
                                <w:rPr>
                                  <w:sz w:val="20"/>
                                </w:rPr>
                                <w:t xml:space="preserve"> </w:t>
                              </w:r>
                            </w:p>
                          </w:txbxContent>
                        </v:textbox>
                      </v:rect>
                      <v:rect id="Rectangle 3899" o:spid="_x0000_s1051" style="position:absolute;left:1524;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" filled="f" stroked="f">
                        <v:textbox inset="0,0,0,0">
                          <w:txbxContent>
                            <w:p w14:paraId="5390D0A2" w14:textId="77777777" w:rsidR="008B7700" w:rsidRDefault="00891B9F">
                              <w:pPr>
                                <w:spacing w:after="160" w:line="259" w:lineRule="auto"/>
                                <w:ind w:left="0" w:right="0" w:firstLine="0"/>
                                <w:jc w:val="left"/>
                              </w:pPr>
                              <w:r>
                                <w:rPr>
                                  <w:sz w:val="20"/>
                                </w:rPr>
                                <w:t xml:space="preserve"> </w:t>
                              </w:r>
                            </w:p>
                          </w:txbxContent>
                        </v:textbox>
                      </v:rect>
                      <v:rect id="Rectangle 3900" o:spid="_x0000_s1052" style="position:absolute;left:777;top:1524;width:56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" filled="f" stroked="f">
                        <v:textbox inset="0,0,0,0">
                          <w:txbxContent>
                            <w:p w14:paraId="31B57BD1" w14:textId="77777777" w:rsidR="008B7700" w:rsidRDefault="00891B9F">
                              <w:pPr>
                                <w:spacing w:after="160" w:line="259" w:lineRule="auto"/>
                                <w:ind w:left="0" w:right="0" w:firstLine="0"/>
                                <w:jc w:val="left"/>
                              </w:pPr>
                              <w:r>
                                <w:rPr>
                                  <w:sz w:val="20"/>
                                </w:rPr>
                                <w:t>-</w:t>
                              </w:r>
                            </w:p>
                          </w:txbxContent>
                        </v:textbox>
                      </v:rect>
                      <v:rect id="Rectangle 3901" o:spid="_x0000_s1053" style="position:absolute;left:1188;top:1524;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" filled="f" stroked="f">
                        <v:textbox inset="0,0,0,0">
                          <w:txbxContent>
                            <w:p w14:paraId="50436A1E" w14:textId="77777777" w:rsidR="008B7700" w:rsidRDefault="00891B9F">
                              <w:pPr>
                                <w:spacing w:after="160" w:line="259" w:lineRule="auto"/>
                                <w:ind w:left="0" w:right="0" w:firstLine="0"/>
                                <w:jc w:val="left"/>
                              </w:pPr>
                              <w:r>
                                <w:rPr>
                                  <w:sz w:val="20"/>
                                </w:rPr>
                                <w:t xml:space="preserve"> </w:t>
                              </w:r>
                            </w:p>
                          </w:txbxContent>
                        </v:textbox>
                      </v:rect>
                      <v:rect id="Rectangle 3902" o:spid="_x0000_s1054" style="position:absolute;left:1524;top:1524;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" filled="f" stroked="f">
                        <v:textbox inset="0,0,0,0">
                          <w:txbxContent>
                            <w:p w14:paraId="63BC1612" w14:textId="77777777" w:rsidR="008B7700" w:rsidRDefault="00891B9F">
                              <w:pPr>
                                <w:spacing w:after="160" w:line="259" w:lineRule="auto"/>
                                <w:ind w:left="0" w:right="0" w:firstLine="0"/>
                                <w:jc w:val="left"/>
                              </w:pPr>
                              <w:r>
                                <w:rPr>
                                  <w:sz w:val="20"/>
                                </w:rPr>
                                <w:t xml:space="preserve"> </w:t>
                              </w:r>
                            </w:p>
                          </w:txbxContent>
                        </v:textbox>
                      </v:rect>
                      <v:shape id="Shape 260161" o:spid="_x0000_s1055" style="position:absolute;left:91;top:1447;width:14039;height:91;visibility:visible;mso-wrap-style:square;v-text-anchor:top" coordsize="14038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" path="m,l1403858,r,9144l,9144,,e" fillcolor="black" stroked="f" strokeweight="0">
                        <v:stroke miterlimit="83231f" joinstyle="miter"/>
                        <v:path arrowok="t" textboxrect="0,0,1403858,9144"/>
                      </v:shape>
                      <v:shape id="Shape 260162" o:spid="_x0000_s1056" style="position:absolute;left:91;top:2971;width:14039;height:91;visibility:visible;mso-wrap-style:square;v-text-anchor:top" coordsize="14038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" path="m,l1403858,r,9144l,9144,,e" fillcolor="black" stroked="f" strokeweight="0">
                        <v:stroke miterlimit="83231f" joinstyle="miter"/>
                        <v:path arrowok="t" textboxrect="0,0,1403858,9144"/>
                      </v:shape>
                      <v:shape id="Shape 260163" o:spid="_x0000_s1057" style="position:absolute;left:91;top:4497;width:14039;height:92;visibility:visible;mso-wrap-style:square;v-text-anchor:top" coordsize="14038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" path="m,l1403858,r,9144l,9144,,e" fillcolor="black" stroked="f" strokeweight="0">
                        <v:stroke miterlimit="83231f" joinstyle="miter"/>
                        <v:path arrowok="t" textboxrect="0,0,1403858,9144"/>
                      </v:shape>
                      <v:shape id="Shape 260164" o:spid="_x0000_s1058" style="position:absolute;left:91;top:6021;width:14039;height:92;visibility:visible;mso-wrap-style:square;v-text-anchor:top" coordsize="14038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" path="m,l1403858,r,9144l,9144,,e" fillcolor="black" stroked="f" strokeweight="0">
                        <v:stroke miterlimit="83231f" joinstyle="miter"/>
                        <v:path arrowok="t" textboxrect="0,0,1403858,9144"/>
                      </v:shape>
                      <v:rect id="Rectangle 3916" o:spid="_x0000_s1059" style="position:absolute;left:777;top:7622;width:56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" filled="f" stroked="f">
                        <v:textbox inset="0,0,0,0">
                          <w:txbxContent>
                            <w:p w14:paraId="57E6C9B2" w14:textId="77777777" w:rsidR="008B7700" w:rsidRDefault="00891B9F">
                              <w:pPr>
                                <w:spacing w:after="160" w:line="259" w:lineRule="auto"/>
                                <w:ind w:left="0" w:right="0" w:firstLine="0"/>
                                <w:jc w:val="left"/>
                              </w:pPr>
                              <w:r>
                                <w:rPr>
                                  <w:sz w:val="20"/>
                                </w:rPr>
                                <w:t>-</w:t>
                              </w:r>
                            </w:p>
                          </w:txbxContent>
                        </v:textbox>
                      </v:rect>
                      <v:rect id="Rectangle 3917" o:spid="_x0000_s1060" style="position:absolute;left:1188;top:7622;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" filled="f" stroked="f">
                        <v:textbox inset="0,0,0,0">
                          <w:txbxContent>
                            <w:p w14:paraId="368DC7CB" w14:textId="77777777" w:rsidR="008B7700" w:rsidRDefault="00891B9F">
                              <w:pPr>
                                <w:spacing w:after="160" w:line="259" w:lineRule="auto"/>
                                <w:ind w:left="0" w:right="0" w:firstLine="0"/>
                                <w:jc w:val="left"/>
                              </w:pPr>
                              <w:r>
                                <w:rPr>
                                  <w:sz w:val="20"/>
                                </w:rPr>
                                <w:t xml:space="preserve"> </w:t>
                              </w:r>
                            </w:p>
                          </w:txbxContent>
                        </v:textbox>
                      </v:rect>
                      <v:rect id="Rectangle 3918" o:spid="_x0000_s1061" style="position:absolute;left:1524;top:7622;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" filled="f" stroked="f">
                        <v:textbox inset="0,0,0,0">
                          <w:txbxContent>
                            <w:p w14:paraId="5C33CBC1" w14:textId="77777777" w:rsidR="008B7700" w:rsidRDefault="00891B9F">
                              <w:pPr>
                                <w:spacing w:after="160" w:line="259" w:lineRule="auto"/>
                                <w:ind w:left="0" w:right="0" w:firstLine="0"/>
                                <w:jc w:val="left"/>
                              </w:pPr>
                              <w:r>
                                <w:rPr>
                                  <w:sz w:val="20"/>
                                </w:rPr>
                                <w:t xml:space="preserve"> </w:t>
                              </w:r>
                            </w:p>
                          </w:txbxContent>
                        </v:textbox>
                      </v:rect>
                      <v:shape id="Shape 260165" o:spid="_x0000_s1062" style="position:absolute;left:91;top:7545;width:14039;height:92;visibility:visible;mso-wrap-style:square;v-text-anchor:top" coordsize="14038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" path="m,l1403858,r,9144l,9144,,e" fillcolor="black" stroked="f" strokeweight="0">
                        <v:stroke miterlimit="83231f" joinstyle="miter"/>
                        <v:path arrowok="t" textboxrect="0,0,1403858,9144"/>
                      </v:shape>
                      <v:shape id="Shape 260166" o:spid="_x0000_s1063" style="position:absolute;top:9069;width:14130;height:92;visibility:visible;mso-wrap-style:square;v-text-anchor:top" coordsize="14130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" path="m,l1413002,r,9144l,9144,,e" fillcolor="black" stroked="f" strokeweight="0">
                        <v:stroke miterlimit="83231f" joinstyle="miter"/>
                        <v:path arrowok="t" textboxrect="0,0,1413002,9144"/>
                      </v:shape>
                      <v:rect id="Rectangle 3921" o:spid="_x0000_s1064" style="position:absolute;left:91;top:9076;width:20;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" filled="f" stroked="f">
                        <v:textbox inset="0,0,0,0">
                          <w:txbxContent>
                            <w:p w14:paraId="4627B3A7" w14:textId="77777777" w:rsidR="008B7700" w:rsidRDefault="00891B9F">
                              <w:pPr>
                                <w:spacing w:after="160" w:line="259" w:lineRule="auto"/>
                                <w:ind w:left="0" w:right="0" w:firstLine="0"/>
                                <w:jc w:val="left"/>
                              </w:pPr>
                              <w:r>
                                <w:rPr>
                                  <w:sz w:val="2"/>
                                </w:rPr>
                                <w:t xml:space="preserve"> </w:t>
                              </w:r>
                            </w:p>
                          </w:txbxContent>
                        </v:textbox>
                      </v:rect>
                      <w10:wrap type="square"/>
                    </v:group>
                  </w:pict>
                </mc:Fallback>
              </mc:AlternateContent>
            </w:r>
            <w:r>
              <w:rPr>
                <w:sz w:val="20"/>
              </w:rPr>
              <w:t xml:space="preserve">-  </w:t>
            </w:r>
          </w:p>
          <w:p w14:paraId="48EF91A5" w14:textId="77777777" w:rsidR="008B7700" w:rsidRDefault="00891B9F">
            <w:pPr>
              <w:spacing w:after="0" w:line="259" w:lineRule="auto"/>
              <w:ind w:left="216" w:right="0" w:firstLine="0"/>
              <w:jc w:val="left"/>
            </w:pPr>
            <w:r>
              <w:rPr>
                <w:sz w:val="20"/>
              </w:rPr>
              <w:t xml:space="preserve">-  </w:t>
            </w:r>
          </w:p>
          <w:p w14:paraId="29B330BF" w14:textId="77777777" w:rsidR="008B7700" w:rsidRDefault="00891B9F">
            <w:pPr>
              <w:spacing w:after="0" w:line="259" w:lineRule="auto"/>
              <w:ind w:left="216" w:right="0" w:firstLine="0"/>
              <w:jc w:val="left"/>
            </w:pPr>
            <w:r>
              <w:rPr>
                <w:sz w:val="20"/>
              </w:rPr>
              <w:t xml:space="preserve">-  </w:t>
            </w:r>
          </w:p>
        </w:tc>
        <w:tc>
          <w:tcPr>
            <w:tcW w:w="0" w:type="auto"/>
            <w:vMerge/>
            <w:tcBorders>
              <w:top w:val="nil"/>
              <w:left w:val="single" w:sz="8" w:space="0" w:color="000000"/>
              <w:bottom w:val="single" w:sz="8" w:space="0" w:color="000000"/>
              <w:right w:val="single" w:sz="8" w:space="0" w:color="000000"/>
            </w:tcBorders>
          </w:tcPr>
          <w:p w14:paraId="5A61E601" w14:textId="77777777" w:rsidR="008B7700" w:rsidRDefault="008B7700">
            <w:pPr>
              <w:spacing w:after="160" w:line="259" w:lineRule="auto"/>
              <w:ind w:left="0" w:right="0" w:firstLine="0"/>
              <w:jc w:val="left"/>
            </w:pPr>
          </w:p>
        </w:tc>
      </w:tr>
      <w:tr w:rsidR="008B7700" w14:paraId="4AE57C9A" w14:textId="77777777">
        <w:trPr>
          <w:trHeight w:val="2598"/>
        </w:trPr>
        <w:tc>
          <w:tcPr>
            <w:tcW w:w="3838" w:type="dxa"/>
            <w:tcBorders>
              <w:top w:val="single" w:sz="8" w:space="0" w:color="000000"/>
              <w:left w:val="single" w:sz="8" w:space="0" w:color="000000"/>
              <w:bottom w:val="single" w:sz="8" w:space="0" w:color="000000"/>
              <w:right w:val="single" w:sz="8" w:space="0" w:color="000000"/>
            </w:tcBorders>
          </w:tcPr>
          <w:p w14:paraId="3456B41E" w14:textId="77777777" w:rsidR="008B7700" w:rsidRDefault="00891B9F">
            <w:pPr>
              <w:spacing w:after="17" w:line="259" w:lineRule="auto"/>
              <w:ind w:left="108" w:right="0" w:firstLine="0"/>
              <w:jc w:val="left"/>
            </w:pPr>
            <w:r>
              <w:rPr>
                <w:sz w:val="20"/>
              </w:rPr>
              <w:t xml:space="preserve">Конкуренты: </w:t>
            </w:r>
          </w:p>
          <w:p w14:paraId="7D48A129" w14:textId="77777777" w:rsidR="008B7700" w:rsidRDefault="00891B9F">
            <w:pPr>
              <w:spacing w:after="21" w:line="250" w:lineRule="auto"/>
              <w:ind w:left="108" w:right="0" w:firstLine="0"/>
              <w:jc w:val="left"/>
            </w:pPr>
            <w:r>
              <w:rPr>
                <w:sz w:val="20"/>
              </w:rPr>
              <w:t xml:space="preserve">Прямые: количество - __, (названия основных: _____________________) </w:t>
            </w:r>
          </w:p>
          <w:p w14:paraId="665B9FEC" w14:textId="77777777" w:rsidR="008B7700" w:rsidRDefault="00891B9F">
            <w:pPr>
              <w:spacing w:after="0" w:line="259" w:lineRule="auto"/>
              <w:ind w:left="108" w:right="0" w:firstLine="0"/>
              <w:jc w:val="left"/>
            </w:pPr>
            <w:r>
              <w:rPr>
                <w:sz w:val="20"/>
              </w:rPr>
              <w:t xml:space="preserve">Косвенные: количество - ___  </w:t>
            </w:r>
          </w:p>
        </w:tc>
        <w:tc>
          <w:tcPr>
            <w:tcW w:w="0" w:type="auto"/>
            <w:vMerge/>
            <w:tcBorders>
              <w:top w:val="nil"/>
              <w:left w:val="single" w:sz="8" w:space="0" w:color="000000"/>
              <w:bottom w:val="single" w:sz="12" w:space="0" w:color="000000"/>
              <w:right w:val="single" w:sz="12" w:space="0" w:color="000000"/>
            </w:tcBorders>
          </w:tcPr>
          <w:p w14:paraId="64130EA7" w14:textId="77777777" w:rsidR="008B7700" w:rsidRDefault="008B7700">
            <w:pPr>
              <w:spacing w:after="160" w:line="259" w:lineRule="auto"/>
              <w:ind w:left="0" w:right="0" w:firstLine="0"/>
              <w:jc w:val="left"/>
            </w:pPr>
          </w:p>
        </w:tc>
        <w:tc>
          <w:tcPr>
            <w:tcW w:w="0" w:type="auto"/>
            <w:vMerge/>
            <w:tcBorders>
              <w:top w:val="nil"/>
              <w:left w:val="single" w:sz="12" w:space="0" w:color="000000"/>
              <w:bottom w:val="single" w:sz="8" w:space="0" w:color="000000"/>
              <w:right w:val="single" w:sz="8" w:space="0" w:color="000000"/>
            </w:tcBorders>
          </w:tcPr>
          <w:p w14:paraId="4A26086A" w14:textId="77777777" w:rsidR="008B7700" w:rsidRDefault="008B7700">
            <w:pPr>
              <w:spacing w:after="160" w:line="259" w:lineRule="auto"/>
              <w:ind w:left="0" w:right="0" w:firstLine="0"/>
              <w:jc w:val="left"/>
            </w:pPr>
          </w:p>
        </w:tc>
        <w:tc>
          <w:tcPr>
            <w:tcW w:w="0" w:type="auto"/>
            <w:vMerge/>
            <w:tcBorders>
              <w:top w:val="nil"/>
              <w:left w:val="single" w:sz="8" w:space="0" w:color="000000"/>
              <w:bottom w:val="single" w:sz="8" w:space="0" w:color="000000"/>
              <w:right w:val="single" w:sz="8" w:space="0" w:color="000000"/>
            </w:tcBorders>
          </w:tcPr>
          <w:p w14:paraId="301DABFE" w14:textId="77777777" w:rsidR="008B7700" w:rsidRDefault="008B7700">
            <w:pPr>
              <w:spacing w:after="160" w:line="259" w:lineRule="auto"/>
              <w:ind w:left="0" w:right="0" w:firstLine="0"/>
              <w:jc w:val="left"/>
            </w:pPr>
          </w:p>
        </w:tc>
        <w:tc>
          <w:tcPr>
            <w:tcW w:w="2755" w:type="dxa"/>
            <w:tcBorders>
              <w:top w:val="single" w:sz="8" w:space="0" w:color="000000"/>
              <w:left w:val="single" w:sz="8" w:space="0" w:color="000000"/>
              <w:bottom w:val="single" w:sz="8" w:space="0" w:color="000000"/>
              <w:right w:val="single" w:sz="8" w:space="0" w:color="000000"/>
            </w:tcBorders>
          </w:tcPr>
          <w:p w14:paraId="7D5BEECF" w14:textId="77777777" w:rsidR="008B7700" w:rsidRDefault="00891B9F">
            <w:pPr>
              <w:spacing w:after="0" w:line="259" w:lineRule="auto"/>
              <w:ind w:left="108" w:right="0" w:firstLine="0"/>
              <w:jc w:val="left"/>
            </w:pPr>
            <w:r>
              <w:rPr>
                <w:sz w:val="20"/>
              </w:rPr>
              <w:t xml:space="preserve">Ранние последователи (первые пользователи/клиенты) (да/нет): </w:t>
            </w:r>
          </w:p>
        </w:tc>
      </w:tr>
      <w:tr w:rsidR="008B7700" w14:paraId="65A2E4EA" w14:textId="77777777">
        <w:trPr>
          <w:trHeight w:val="1690"/>
        </w:trPr>
        <w:tc>
          <w:tcPr>
            <w:tcW w:w="7075" w:type="dxa"/>
            <w:gridSpan w:val="2"/>
            <w:tcBorders>
              <w:top w:val="single" w:sz="12" w:space="0" w:color="000000"/>
              <w:left w:val="single" w:sz="8" w:space="0" w:color="000000"/>
              <w:bottom w:val="single" w:sz="12" w:space="0" w:color="000000"/>
              <w:right w:val="single" w:sz="12" w:space="0" w:color="000000"/>
            </w:tcBorders>
          </w:tcPr>
          <w:p w14:paraId="60E9EE18" w14:textId="77777777" w:rsidR="008B7700" w:rsidRDefault="00891B9F">
            <w:pPr>
              <w:spacing w:after="0" w:line="259" w:lineRule="auto"/>
              <w:ind w:left="108" w:right="0" w:firstLine="0"/>
              <w:jc w:val="left"/>
            </w:pPr>
            <w:r>
              <w:rPr>
                <w:sz w:val="20"/>
              </w:rPr>
              <w:t xml:space="preserve">Структура расходов. Основные направления:  </w:t>
            </w:r>
          </w:p>
          <w:p w14:paraId="095FF9DF" w14:textId="77777777" w:rsidR="008B7700" w:rsidRDefault="00891B9F">
            <w:pPr>
              <w:spacing w:after="231" w:line="259" w:lineRule="auto"/>
              <w:ind w:left="216" w:right="0" w:firstLine="0"/>
              <w:jc w:val="left"/>
            </w:pPr>
            <w:r>
              <w:rPr>
                <w:sz w:val="20"/>
              </w:rPr>
              <w:t xml:space="preserve">-  </w:t>
            </w:r>
          </w:p>
          <w:p w14:paraId="420189BF" w14:textId="77777777" w:rsidR="008B7700" w:rsidRDefault="00891B9F">
            <w:pPr>
              <w:spacing w:after="0" w:line="259" w:lineRule="auto"/>
              <w:ind w:left="216"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4B57F24" wp14:editId="71DB7732">
                      <wp:simplePos x="0" y="0"/>
                      <wp:positionH relativeFrom="column">
                        <wp:posOffset>68580</wp:posOffset>
                      </wp:positionH>
                      <wp:positionV relativeFrom="paragraph">
                        <wp:posOffset>-160090</wp:posOffset>
                      </wp:positionV>
                      <wp:extent cx="4115435" cy="757267"/>
                      <wp:effectExtent l="0" t="0" r="0" b="0"/>
                      <wp:wrapSquare wrapText="bothSides"/>
                      <wp:docPr id="204993" name="Group 204993"/>
                      <wp:cNvGraphicFramePr/>
                      <a:graphic xmlns:a="http://schemas.openxmlformats.org/drawingml/2006/main">
                        <a:graphicData uri="http://schemas.microsoft.com/office/word/2010/wordprocessingGroup">
                          <wpg:wgp>
                            <wpg:cNvGrpSpPr/>
                            <wpg:grpSpPr>
                              <a:xfrm>
                                <a:off x="0" y="0"/>
                                <a:ext cx="4115435" cy="757267"/>
                                <a:chOff x="0" y="0"/>
                                <a:chExt cx="4115435" cy="757267"/>
                              </a:xfrm>
                            </wpg:grpSpPr>
                            <wps:wsp>
                              <wps:cNvPr id="3975" name="Rectangle 3975"/>
                              <wps:cNvSpPr/>
                              <wps:spPr>
                                <a:xfrm>
                                  <a:off x="68580" y="7691"/>
                                  <a:ext cx="56023" cy="186236"/>
                                </a:xfrm>
                                <a:prstGeom prst="rect">
                                  <a:avLst/>
                                </a:prstGeom>
                                <a:ln>
                                  <a:noFill/>
                                </a:ln>
                              </wps:spPr>
                              <wps:txbx>
                                <w:txbxContent>
                                  <w:p w14:paraId="099A6AB6" w14:textId="77777777" w:rsidR="008B7700" w:rsidRDefault="00891B9F">
                                    <w:pPr>
                                      <w:spacing w:after="160" w:line="259" w:lineRule="auto"/>
                                      <w:ind w:left="0" w:right="0" w:firstLine="0"/>
                                      <w:jc w:val="left"/>
                                    </w:pPr>
                                    <w:r>
                                      <w:rPr>
                                        <w:sz w:val="20"/>
                                      </w:rPr>
                                      <w:t>-</w:t>
                                    </w:r>
                                  </w:p>
                                </w:txbxContent>
                              </wps:txbx>
                              <wps:bodyPr horzOverflow="overflow" vert="horz" lIns="0" tIns="0" rIns="0" bIns="0" rtlCol="0">
                                <a:noAutofit/>
                              </wps:bodyPr>
                            </wps:wsp>
                            <wps:wsp>
                              <wps:cNvPr id="3976" name="Rectangle 3976"/>
                              <wps:cNvSpPr/>
                              <wps:spPr>
                                <a:xfrm>
                                  <a:off x="109728" y="7691"/>
                                  <a:ext cx="42059" cy="186236"/>
                                </a:xfrm>
                                <a:prstGeom prst="rect">
                                  <a:avLst/>
                                </a:prstGeom>
                                <a:ln>
                                  <a:noFill/>
                                </a:ln>
                              </wps:spPr>
                              <wps:txbx>
                                <w:txbxContent>
                                  <w:p w14:paraId="084C45D3" w14:textId="77777777" w:rsidR="008B7700" w:rsidRDefault="00891B9F">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3977" name="Rectangle 3977"/>
                              <wps:cNvSpPr/>
                              <wps:spPr>
                                <a:xfrm>
                                  <a:off x="143256" y="7691"/>
                                  <a:ext cx="42059" cy="186236"/>
                                </a:xfrm>
                                <a:prstGeom prst="rect">
                                  <a:avLst/>
                                </a:prstGeom>
                                <a:ln>
                                  <a:noFill/>
                                </a:ln>
                              </wps:spPr>
                              <wps:txbx>
                                <w:txbxContent>
                                  <w:p w14:paraId="5DB768D0" w14:textId="77777777" w:rsidR="008B7700" w:rsidRDefault="00891B9F">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260173" name="Shape 260173"/>
                              <wps:cNvSpPr/>
                              <wps:spPr>
                                <a:xfrm>
                                  <a:off x="0" y="0"/>
                                  <a:ext cx="4115435" cy="9144"/>
                                </a:xfrm>
                                <a:custGeom>
                                  <a:avLst/>
                                  <a:gdLst/>
                                  <a:ahLst/>
                                  <a:cxnLst/>
                                  <a:rect l="0" t="0" r="0" b="0"/>
                                  <a:pathLst>
                                    <a:path w="4115435" h="9144">
                                      <a:moveTo>
                                        <a:pt x="0" y="0"/>
                                      </a:moveTo>
                                      <a:lnTo>
                                        <a:pt x="4115435" y="0"/>
                                      </a:lnTo>
                                      <a:lnTo>
                                        <a:pt x="41154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174" name="Shape 260174"/>
                              <wps:cNvSpPr/>
                              <wps:spPr>
                                <a:xfrm>
                                  <a:off x="0" y="152400"/>
                                  <a:ext cx="4115435" cy="9144"/>
                                </a:xfrm>
                                <a:custGeom>
                                  <a:avLst/>
                                  <a:gdLst/>
                                  <a:ahLst/>
                                  <a:cxnLst/>
                                  <a:rect l="0" t="0" r="0" b="0"/>
                                  <a:pathLst>
                                    <a:path w="4115435" h="9144">
                                      <a:moveTo>
                                        <a:pt x="0" y="0"/>
                                      </a:moveTo>
                                      <a:lnTo>
                                        <a:pt x="4115435" y="0"/>
                                      </a:lnTo>
                                      <a:lnTo>
                                        <a:pt x="41154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175" name="Shape 260175"/>
                              <wps:cNvSpPr/>
                              <wps:spPr>
                                <a:xfrm>
                                  <a:off x="0" y="304800"/>
                                  <a:ext cx="4115435" cy="9144"/>
                                </a:xfrm>
                                <a:custGeom>
                                  <a:avLst/>
                                  <a:gdLst/>
                                  <a:ahLst/>
                                  <a:cxnLst/>
                                  <a:rect l="0" t="0" r="0" b="0"/>
                                  <a:pathLst>
                                    <a:path w="4115435" h="9144">
                                      <a:moveTo>
                                        <a:pt x="0" y="0"/>
                                      </a:moveTo>
                                      <a:lnTo>
                                        <a:pt x="4115435" y="0"/>
                                      </a:lnTo>
                                      <a:lnTo>
                                        <a:pt x="41154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87" name="Rectangle 3987"/>
                              <wps:cNvSpPr/>
                              <wps:spPr>
                                <a:xfrm>
                                  <a:off x="68580" y="464891"/>
                                  <a:ext cx="56023" cy="186236"/>
                                </a:xfrm>
                                <a:prstGeom prst="rect">
                                  <a:avLst/>
                                </a:prstGeom>
                                <a:ln>
                                  <a:noFill/>
                                </a:ln>
                              </wps:spPr>
                              <wps:txbx>
                                <w:txbxContent>
                                  <w:p w14:paraId="18922F3B" w14:textId="77777777" w:rsidR="008B7700" w:rsidRDefault="00891B9F">
                                    <w:pPr>
                                      <w:spacing w:after="160" w:line="259" w:lineRule="auto"/>
                                      <w:ind w:left="0" w:right="0" w:firstLine="0"/>
                                      <w:jc w:val="left"/>
                                    </w:pPr>
                                    <w:r>
                                      <w:rPr>
                                        <w:sz w:val="20"/>
                                      </w:rPr>
                                      <w:t>-</w:t>
                                    </w:r>
                                  </w:p>
                                </w:txbxContent>
                              </wps:txbx>
                              <wps:bodyPr horzOverflow="overflow" vert="horz" lIns="0" tIns="0" rIns="0" bIns="0" rtlCol="0">
                                <a:noAutofit/>
                              </wps:bodyPr>
                            </wps:wsp>
                            <wps:wsp>
                              <wps:cNvPr id="3988" name="Rectangle 3988"/>
                              <wps:cNvSpPr/>
                              <wps:spPr>
                                <a:xfrm>
                                  <a:off x="109728" y="464891"/>
                                  <a:ext cx="42059" cy="186236"/>
                                </a:xfrm>
                                <a:prstGeom prst="rect">
                                  <a:avLst/>
                                </a:prstGeom>
                                <a:ln>
                                  <a:noFill/>
                                </a:ln>
                              </wps:spPr>
                              <wps:txbx>
                                <w:txbxContent>
                                  <w:p w14:paraId="6CC507A4" w14:textId="77777777" w:rsidR="008B7700" w:rsidRDefault="00891B9F">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3989" name="Rectangle 3989"/>
                              <wps:cNvSpPr/>
                              <wps:spPr>
                                <a:xfrm>
                                  <a:off x="143256" y="464891"/>
                                  <a:ext cx="42059" cy="186236"/>
                                </a:xfrm>
                                <a:prstGeom prst="rect">
                                  <a:avLst/>
                                </a:prstGeom>
                                <a:ln>
                                  <a:noFill/>
                                </a:ln>
                              </wps:spPr>
                              <wps:txbx>
                                <w:txbxContent>
                                  <w:p w14:paraId="210DB594" w14:textId="77777777" w:rsidR="008B7700" w:rsidRDefault="00891B9F">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260176" name="Shape 260176"/>
                              <wps:cNvSpPr/>
                              <wps:spPr>
                                <a:xfrm>
                                  <a:off x="0" y="457200"/>
                                  <a:ext cx="4115435" cy="9144"/>
                                </a:xfrm>
                                <a:custGeom>
                                  <a:avLst/>
                                  <a:gdLst/>
                                  <a:ahLst/>
                                  <a:cxnLst/>
                                  <a:rect l="0" t="0" r="0" b="0"/>
                                  <a:pathLst>
                                    <a:path w="4115435" h="9144">
                                      <a:moveTo>
                                        <a:pt x="0" y="0"/>
                                      </a:moveTo>
                                      <a:lnTo>
                                        <a:pt x="4115435" y="0"/>
                                      </a:lnTo>
                                      <a:lnTo>
                                        <a:pt x="41154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91" name="Rectangle 3991"/>
                              <wps:cNvSpPr/>
                              <wps:spPr>
                                <a:xfrm>
                                  <a:off x="68580" y="617240"/>
                                  <a:ext cx="56023" cy="186236"/>
                                </a:xfrm>
                                <a:prstGeom prst="rect">
                                  <a:avLst/>
                                </a:prstGeom>
                                <a:ln>
                                  <a:noFill/>
                                </a:ln>
                              </wps:spPr>
                              <wps:txbx>
                                <w:txbxContent>
                                  <w:p w14:paraId="443AF749" w14:textId="77777777" w:rsidR="008B7700" w:rsidRDefault="00891B9F">
                                    <w:pPr>
                                      <w:spacing w:after="160" w:line="259" w:lineRule="auto"/>
                                      <w:ind w:left="0" w:right="0" w:firstLine="0"/>
                                      <w:jc w:val="left"/>
                                    </w:pPr>
                                    <w:r>
                                      <w:rPr>
                                        <w:sz w:val="20"/>
                                      </w:rPr>
                                      <w:t>-</w:t>
                                    </w:r>
                                  </w:p>
                                </w:txbxContent>
                              </wps:txbx>
                              <wps:bodyPr horzOverflow="overflow" vert="horz" lIns="0" tIns="0" rIns="0" bIns="0" rtlCol="0">
                                <a:noAutofit/>
                              </wps:bodyPr>
                            </wps:wsp>
                            <wps:wsp>
                              <wps:cNvPr id="3992" name="Rectangle 3992"/>
                              <wps:cNvSpPr/>
                              <wps:spPr>
                                <a:xfrm>
                                  <a:off x="109728" y="617240"/>
                                  <a:ext cx="42059" cy="186236"/>
                                </a:xfrm>
                                <a:prstGeom prst="rect">
                                  <a:avLst/>
                                </a:prstGeom>
                                <a:ln>
                                  <a:noFill/>
                                </a:ln>
                              </wps:spPr>
                              <wps:txbx>
                                <w:txbxContent>
                                  <w:p w14:paraId="6030B745" w14:textId="77777777" w:rsidR="008B7700" w:rsidRDefault="00891B9F">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3993" name="Rectangle 3993"/>
                              <wps:cNvSpPr/>
                              <wps:spPr>
                                <a:xfrm>
                                  <a:off x="143256" y="617240"/>
                                  <a:ext cx="42059" cy="186236"/>
                                </a:xfrm>
                                <a:prstGeom prst="rect">
                                  <a:avLst/>
                                </a:prstGeom>
                                <a:ln>
                                  <a:noFill/>
                                </a:ln>
                              </wps:spPr>
                              <wps:txbx>
                                <w:txbxContent>
                                  <w:p w14:paraId="6E13270A" w14:textId="77777777" w:rsidR="008B7700" w:rsidRDefault="00891B9F">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260177" name="Shape 260177"/>
                              <wps:cNvSpPr/>
                              <wps:spPr>
                                <a:xfrm>
                                  <a:off x="0" y="609600"/>
                                  <a:ext cx="4115435" cy="9144"/>
                                </a:xfrm>
                                <a:custGeom>
                                  <a:avLst/>
                                  <a:gdLst/>
                                  <a:ahLst/>
                                  <a:cxnLst/>
                                  <a:rect l="0" t="0" r="0" b="0"/>
                                  <a:pathLst>
                                    <a:path w="4115435" h="9144">
                                      <a:moveTo>
                                        <a:pt x="0" y="0"/>
                                      </a:moveTo>
                                      <a:lnTo>
                                        <a:pt x="4115435" y="0"/>
                                      </a:lnTo>
                                      <a:lnTo>
                                        <a:pt x="41154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4B57F24" id="Group 204993" o:spid="_x0000_s1065" style="position:absolute;left:0;text-align:left;margin-left:5.4pt;margin-top:-12.6pt;width:324.05pt;height:59.65pt;z-index:251660288" coordsize="41154,7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">
                      <v:rect id="Rectangle 3975" o:spid="_x0000_s1066" style="position:absolute;left:685;top:76;width:56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" filled="f" stroked="f">
                        <v:textbox inset="0,0,0,0">
                          <w:txbxContent>
                            <w:p w14:paraId="099A6AB6" w14:textId="77777777" w:rsidR="008B7700" w:rsidRDefault="00891B9F">
                              <w:pPr>
                                <w:spacing w:after="160" w:line="259" w:lineRule="auto"/>
                                <w:ind w:left="0" w:right="0" w:firstLine="0"/>
                                <w:jc w:val="left"/>
                              </w:pPr>
                              <w:r>
                                <w:rPr>
                                  <w:sz w:val="20"/>
                                </w:rPr>
                                <w:t>-</w:t>
                              </w:r>
                            </w:p>
                          </w:txbxContent>
                        </v:textbox>
                      </v:rect>
                      <v:rect id="Rectangle 3976" o:spid="_x0000_s1067" style="position:absolute;left:1097;top:76;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" filled="f" stroked="f">
                        <v:textbox inset="0,0,0,0">
                          <w:txbxContent>
                            <w:p w14:paraId="084C45D3" w14:textId="77777777" w:rsidR="008B7700" w:rsidRDefault="00891B9F">
                              <w:pPr>
                                <w:spacing w:after="160" w:line="259" w:lineRule="auto"/>
                                <w:ind w:left="0" w:right="0" w:firstLine="0"/>
                                <w:jc w:val="left"/>
                              </w:pPr>
                              <w:r>
                                <w:rPr>
                                  <w:sz w:val="20"/>
                                </w:rPr>
                                <w:t xml:space="preserve"> </w:t>
                              </w:r>
                            </w:p>
                          </w:txbxContent>
                        </v:textbox>
                      </v:rect>
                      <v:rect id="Rectangle 3977" o:spid="_x0000_s1068" style="position:absolute;left:1432;top:76;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" filled="f" stroked="f">
                        <v:textbox inset="0,0,0,0">
                          <w:txbxContent>
                            <w:p w14:paraId="5DB768D0" w14:textId="77777777" w:rsidR="008B7700" w:rsidRDefault="00891B9F">
                              <w:pPr>
                                <w:spacing w:after="160" w:line="259" w:lineRule="auto"/>
                                <w:ind w:left="0" w:right="0" w:firstLine="0"/>
                                <w:jc w:val="left"/>
                              </w:pPr>
                              <w:r>
                                <w:rPr>
                                  <w:sz w:val="20"/>
                                </w:rPr>
                                <w:t xml:space="preserve"> </w:t>
                              </w:r>
                            </w:p>
                          </w:txbxContent>
                        </v:textbox>
                      </v:rect>
                      <v:shape id="Shape 260173" o:spid="_x0000_s1069" style="position:absolute;width:41154;height:91;visibility:visible;mso-wrap-style:square;v-text-anchor:top" coordsize="41154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" path="m,l4115435,r,9144l,9144,,e" fillcolor="black" stroked="f" strokeweight="0">
                        <v:stroke miterlimit="83231f" joinstyle="miter"/>
                        <v:path arrowok="t" textboxrect="0,0,4115435,9144"/>
                      </v:shape>
                      <v:shape id="Shape 260174" o:spid="_x0000_s1070" style="position:absolute;top:1524;width:41154;height:91;visibility:visible;mso-wrap-style:square;v-text-anchor:top" coordsize="41154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" path="m,l4115435,r,9144l,9144,,e" fillcolor="black" stroked="f" strokeweight="0">
                        <v:stroke miterlimit="83231f" joinstyle="miter"/>
                        <v:path arrowok="t" textboxrect="0,0,4115435,9144"/>
                      </v:shape>
                      <v:shape id="Shape 260175" o:spid="_x0000_s1071" style="position:absolute;top:3048;width:41154;height:91;visibility:visible;mso-wrap-style:square;v-text-anchor:top" coordsize="41154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" path="m,l4115435,r,9144l,9144,,e" fillcolor="black" stroked="f" strokeweight="0">
                        <v:stroke miterlimit="83231f" joinstyle="miter"/>
                        <v:path arrowok="t" textboxrect="0,0,4115435,9144"/>
                      </v:shape>
                      <v:rect id="Rectangle 3987" o:spid="_x0000_s1072" style="position:absolute;left:685;top:4648;width:56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" filled="f" stroked="f">
                        <v:textbox inset="0,0,0,0">
                          <w:txbxContent>
                            <w:p w14:paraId="18922F3B" w14:textId="77777777" w:rsidR="008B7700" w:rsidRDefault="00891B9F">
                              <w:pPr>
                                <w:spacing w:after="160" w:line="259" w:lineRule="auto"/>
                                <w:ind w:left="0" w:right="0" w:firstLine="0"/>
                                <w:jc w:val="left"/>
                              </w:pPr>
                              <w:r>
                                <w:rPr>
                                  <w:sz w:val="20"/>
                                </w:rPr>
                                <w:t>-</w:t>
                              </w:r>
                            </w:p>
                          </w:txbxContent>
                        </v:textbox>
                      </v:rect>
                      <v:rect id="Rectangle 3988" o:spid="_x0000_s1073" style="position:absolute;left:1097;top:4648;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" filled="f" stroked="f">
                        <v:textbox inset="0,0,0,0">
                          <w:txbxContent>
                            <w:p w14:paraId="6CC507A4" w14:textId="77777777" w:rsidR="008B7700" w:rsidRDefault="00891B9F">
                              <w:pPr>
                                <w:spacing w:after="160" w:line="259" w:lineRule="auto"/>
                                <w:ind w:left="0" w:right="0" w:firstLine="0"/>
                                <w:jc w:val="left"/>
                              </w:pPr>
                              <w:r>
                                <w:rPr>
                                  <w:sz w:val="20"/>
                                </w:rPr>
                                <w:t xml:space="preserve"> </w:t>
                              </w:r>
                            </w:p>
                          </w:txbxContent>
                        </v:textbox>
                      </v:rect>
                      <v:rect id="Rectangle 3989" o:spid="_x0000_s1074" style="position:absolute;left:1432;top:4648;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" filled="f" stroked="f">
                        <v:textbox inset="0,0,0,0">
                          <w:txbxContent>
                            <w:p w14:paraId="210DB594" w14:textId="77777777" w:rsidR="008B7700" w:rsidRDefault="00891B9F">
                              <w:pPr>
                                <w:spacing w:after="160" w:line="259" w:lineRule="auto"/>
                                <w:ind w:left="0" w:right="0" w:firstLine="0"/>
                                <w:jc w:val="left"/>
                              </w:pPr>
                              <w:r>
                                <w:rPr>
                                  <w:sz w:val="20"/>
                                </w:rPr>
                                <w:t xml:space="preserve"> </w:t>
                              </w:r>
                            </w:p>
                          </w:txbxContent>
                        </v:textbox>
                      </v:rect>
                      <v:shape id="Shape 260176" o:spid="_x0000_s1075" style="position:absolute;top:4572;width:41154;height:91;visibility:visible;mso-wrap-style:square;v-text-anchor:top" coordsize="41154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" path="m,l4115435,r,9144l,9144,,e" fillcolor="black" stroked="f" strokeweight="0">
                        <v:stroke miterlimit="83231f" joinstyle="miter"/>
                        <v:path arrowok="t" textboxrect="0,0,4115435,9144"/>
                      </v:shape>
                      <v:rect id="Rectangle 3991" o:spid="_x0000_s1076" style="position:absolute;left:685;top:6172;width:56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" filled="f" stroked="f">
                        <v:textbox inset="0,0,0,0">
                          <w:txbxContent>
                            <w:p w14:paraId="443AF749" w14:textId="77777777" w:rsidR="008B7700" w:rsidRDefault="00891B9F">
                              <w:pPr>
                                <w:spacing w:after="160" w:line="259" w:lineRule="auto"/>
                                <w:ind w:left="0" w:right="0" w:firstLine="0"/>
                                <w:jc w:val="left"/>
                              </w:pPr>
                              <w:r>
                                <w:rPr>
                                  <w:sz w:val="20"/>
                                </w:rPr>
                                <w:t>-</w:t>
                              </w:r>
                            </w:p>
                          </w:txbxContent>
                        </v:textbox>
                      </v:rect>
                      <v:rect id="Rectangle 3992" o:spid="_x0000_s1077" style="position:absolute;left:1097;top:6172;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" filled="f" stroked="f">
                        <v:textbox inset="0,0,0,0">
                          <w:txbxContent>
                            <w:p w14:paraId="6030B745" w14:textId="77777777" w:rsidR="008B7700" w:rsidRDefault="00891B9F">
                              <w:pPr>
                                <w:spacing w:after="160" w:line="259" w:lineRule="auto"/>
                                <w:ind w:left="0" w:right="0" w:firstLine="0"/>
                                <w:jc w:val="left"/>
                              </w:pPr>
                              <w:r>
                                <w:rPr>
                                  <w:sz w:val="20"/>
                                </w:rPr>
                                <w:t xml:space="preserve"> </w:t>
                              </w:r>
                            </w:p>
                          </w:txbxContent>
                        </v:textbox>
                      </v:rect>
                      <v:rect id="Rectangle 3993" o:spid="_x0000_s1078" style="position:absolute;left:1432;top:6172;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" filled="f" stroked="f">
                        <v:textbox inset="0,0,0,0">
                          <w:txbxContent>
                            <w:p w14:paraId="6E13270A" w14:textId="77777777" w:rsidR="008B7700" w:rsidRDefault="00891B9F">
                              <w:pPr>
                                <w:spacing w:after="160" w:line="259" w:lineRule="auto"/>
                                <w:ind w:left="0" w:right="0" w:firstLine="0"/>
                                <w:jc w:val="left"/>
                              </w:pPr>
                              <w:r>
                                <w:rPr>
                                  <w:sz w:val="20"/>
                                </w:rPr>
                                <w:t xml:space="preserve"> </w:t>
                              </w:r>
                            </w:p>
                          </w:txbxContent>
                        </v:textbox>
                      </v:rect>
                      <v:shape id="Shape 260177" o:spid="_x0000_s1079" style="position:absolute;top:6096;width:41154;height:91;visibility:visible;mso-wrap-style:square;v-text-anchor:top" coordsize="41154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" path="m,l4115435,r,9144l,9144,,e" fillcolor="black" stroked="f" strokeweight="0">
                        <v:stroke miterlimit="83231f" joinstyle="miter"/>
                        <v:path arrowok="t" textboxrect="0,0,4115435,9144"/>
                      </v:shape>
                      <w10:wrap type="square"/>
                    </v:group>
                  </w:pict>
                </mc:Fallback>
              </mc:AlternateContent>
            </w:r>
            <w:r>
              <w:rPr>
                <w:sz w:val="20"/>
              </w:rPr>
              <w:t xml:space="preserve">-  </w:t>
            </w:r>
          </w:p>
          <w:p w14:paraId="500E44E5" w14:textId="77777777" w:rsidR="008B7700" w:rsidRDefault="00891B9F">
            <w:pPr>
              <w:spacing w:after="291" w:line="259" w:lineRule="auto"/>
              <w:ind w:left="216" w:right="0" w:firstLine="0"/>
              <w:jc w:val="left"/>
            </w:pPr>
            <w:r>
              <w:rPr>
                <w:sz w:val="20"/>
              </w:rPr>
              <w:t xml:space="preserve">-  </w:t>
            </w:r>
          </w:p>
          <w:p w14:paraId="4E75DD3B" w14:textId="77777777" w:rsidR="008B7700" w:rsidRDefault="00891B9F">
            <w:pPr>
              <w:spacing w:after="0" w:line="259" w:lineRule="auto"/>
              <w:ind w:left="108" w:right="0" w:firstLine="0"/>
              <w:jc w:val="left"/>
            </w:pPr>
            <w:r>
              <w:rPr>
                <w:sz w:val="2"/>
              </w:rPr>
              <w:t xml:space="preserve"> </w:t>
            </w:r>
          </w:p>
        </w:tc>
        <w:tc>
          <w:tcPr>
            <w:tcW w:w="2764" w:type="dxa"/>
            <w:tcBorders>
              <w:top w:val="single" w:sz="8" w:space="0" w:color="000000"/>
              <w:left w:val="single" w:sz="12" w:space="0" w:color="000000"/>
              <w:bottom w:val="single" w:sz="8" w:space="0" w:color="000000"/>
              <w:right w:val="nil"/>
            </w:tcBorders>
          </w:tcPr>
          <w:p w14:paraId="1AB50AAF" w14:textId="77777777" w:rsidR="008B7700" w:rsidRDefault="00891B9F">
            <w:pPr>
              <w:spacing w:after="20" w:line="259" w:lineRule="auto"/>
              <w:ind w:left="102" w:right="0" w:firstLine="0"/>
              <w:jc w:val="left"/>
            </w:pPr>
            <w:r>
              <w:rPr>
                <w:sz w:val="20"/>
              </w:rPr>
              <w:t xml:space="preserve">Потоки выручки.  </w:t>
            </w:r>
          </w:p>
          <w:p w14:paraId="2E67A4C8" w14:textId="77777777" w:rsidR="008B7700" w:rsidRDefault="00891B9F">
            <w:pPr>
              <w:spacing w:after="0" w:line="259" w:lineRule="auto"/>
              <w:ind w:left="102" w:right="0" w:firstLine="0"/>
              <w:jc w:val="left"/>
            </w:pPr>
            <w:r>
              <w:rPr>
                <w:sz w:val="20"/>
              </w:rPr>
              <w:t xml:space="preserve">Модель(и) монетизации: </w:t>
            </w:r>
          </w:p>
          <w:p w14:paraId="592951E4" w14:textId="77777777" w:rsidR="008B7700" w:rsidRDefault="00891B9F">
            <w:pPr>
              <w:spacing w:after="0" w:line="259" w:lineRule="auto"/>
              <w:ind w:left="210" w:right="0" w:firstLine="0"/>
              <w:jc w:val="left"/>
            </w:pPr>
            <w:r>
              <w:rPr>
                <w:sz w:val="20"/>
              </w:rPr>
              <w:t xml:space="preserve">-  </w:t>
            </w:r>
          </w:p>
          <w:p w14:paraId="21376B60" w14:textId="77777777" w:rsidR="008B7700" w:rsidRDefault="00891B9F">
            <w:pPr>
              <w:spacing w:after="0" w:line="259" w:lineRule="auto"/>
              <w:ind w:left="210" w:right="0" w:firstLine="0"/>
              <w:jc w:val="left"/>
            </w:pPr>
            <w:r>
              <w:rPr>
                <w:sz w:val="20"/>
              </w:rPr>
              <w:t xml:space="preserve">-  </w:t>
            </w:r>
          </w:p>
          <w:p w14:paraId="661F09A8" w14:textId="77777777" w:rsidR="008B7700" w:rsidRDefault="00891B9F">
            <w:pPr>
              <w:spacing w:after="0" w:line="259" w:lineRule="auto"/>
              <w:ind w:left="210" w:right="0" w:firstLine="0"/>
              <w:jc w:val="left"/>
            </w:pPr>
            <w:r>
              <w:rPr>
                <w:sz w:val="20"/>
              </w:rPr>
              <w:t xml:space="preserve">-  </w:t>
            </w:r>
          </w:p>
          <w:p w14:paraId="4FC24C52" w14:textId="77777777" w:rsidR="008B7700" w:rsidRDefault="00891B9F">
            <w:pPr>
              <w:spacing w:after="0" w:line="259" w:lineRule="auto"/>
              <w:ind w:left="210" w:right="0" w:firstLine="0"/>
              <w:jc w:val="left"/>
            </w:pPr>
            <w:r>
              <w:rPr>
                <w:sz w:val="20"/>
              </w:rPr>
              <w:t xml:space="preserve">-  </w:t>
            </w:r>
          </w:p>
          <w:p w14:paraId="6BF6BAE8" w14:textId="77777777" w:rsidR="008B7700" w:rsidRDefault="00891B9F">
            <w:pPr>
              <w:spacing w:after="0" w:line="259" w:lineRule="auto"/>
              <w:ind w:left="102" w:right="0" w:firstLine="0"/>
              <w:jc w:val="left"/>
            </w:pPr>
            <w:r>
              <w:rPr>
                <w:sz w:val="2"/>
              </w:rPr>
              <w:t xml:space="preserve"> </w:t>
            </w:r>
          </w:p>
        </w:tc>
        <w:tc>
          <w:tcPr>
            <w:tcW w:w="2432" w:type="dxa"/>
            <w:tcBorders>
              <w:top w:val="single" w:sz="8" w:space="0" w:color="000000"/>
              <w:left w:val="nil"/>
              <w:bottom w:val="single" w:sz="8" w:space="0" w:color="000000"/>
              <w:right w:val="nil"/>
            </w:tcBorders>
            <w:vAlign w:val="center"/>
          </w:tcPr>
          <w:p w14:paraId="736D3D4E" w14:textId="77777777" w:rsidR="008B7700" w:rsidRDefault="00891B9F">
            <w:pPr>
              <w:spacing w:after="0" w:line="259" w:lineRule="auto"/>
              <w:ind w:left="-2676" w:right="-2513" w:firstLine="0"/>
              <w:jc w:val="left"/>
            </w:pPr>
            <w:r>
              <w:rPr>
                <w:rFonts w:ascii="Calibri" w:eastAsia="Calibri" w:hAnsi="Calibri" w:cs="Calibri"/>
                <w:noProof/>
                <w:sz w:val="22"/>
              </w:rPr>
              <mc:AlternateContent>
                <mc:Choice Requires="wpg">
                  <w:drawing>
                    <wp:inline distT="0" distB="0" distL="0" distR="0" wp14:anchorId="0B78A165" wp14:editId="2DD44648">
                      <wp:extent cx="4839335" cy="463296"/>
                      <wp:effectExtent l="0" t="0" r="0" b="0"/>
                      <wp:docPr id="205276" name="Group 205276"/>
                      <wp:cNvGraphicFramePr/>
                      <a:graphic xmlns:a="http://schemas.openxmlformats.org/drawingml/2006/main">
                        <a:graphicData uri="http://schemas.microsoft.com/office/word/2010/wordprocessingGroup">
                          <wpg:wgp>
                            <wpg:cNvGrpSpPr/>
                            <wpg:grpSpPr>
                              <a:xfrm>
                                <a:off x="0" y="0"/>
                                <a:ext cx="4839335" cy="463296"/>
                                <a:chOff x="0" y="0"/>
                                <a:chExt cx="4839335" cy="463296"/>
                              </a:xfrm>
                            </wpg:grpSpPr>
                            <wps:wsp>
                              <wps:cNvPr id="260183" name="Shape 260183"/>
                              <wps:cNvSpPr/>
                              <wps:spPr>
                                <a:xfrm>
                                  <a:off x="9144" y="0"/>
                                  <a:ext cx="4830191" cy="9144"/>
                                </a:xfrm>
                                <a:custGeom>
                                  <a:avLst/>
                                  <a:gdLst/>
                                  <a:ahLst/>
                                  <a:cxnLst/>
                                  <a:rect l="0" t="0" r="0" b="0"/>
                                  <a:pathLst>
                                    <a:path w="4830191" h="9144">
                                      <a:moveTo>
                                        <a:pt x="0" y="0"/>
                                      </a:moveTo>
                                      <a:lnTo>
                                        <a:pt x="4830191" y="0"/>
                                      </a:lnTo>
                                      <a:lnTo>
                                        <a:pt x="48301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184" name="Shape 260184"/>
                              <wps:cNvSpPr/>
                              <wps:spPr>
                                <a:xfrm>
                                  <a:off x="9144" y="152400"/>
                                  <a:ext cx="4830191" cy="9144"/>
                                </a:xfrm>
                                <a:custGeom>
                                  <a:avLst/>
                                  <a:gdLst/>
                                  <a:ahLst/>
                                  <a:cxnLst/>
                                  <a:rect l="0" t="0" r="0" b="0"/>
                                  <a:pathLst>
                                    <a:path w="4830191" h="9144">
                                      <a:moveTo>
                                        <a:pt x="0" y="0"/>
                                      </a:moveTo>
                                      <a:lnTo>
                                        <a:pt x="4830191" y="0"/>
                                      </a:lnTo>
                                      <a:lnTo>
                                        <a:pt x="48301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185" name="Shape 260185"/>
                              <wps:cNvSpPr/>
                              <wps:spPr>
                                <a:xfrm>
                                  <a:off x="9144" y="304800"/>
                                  <a:ext cx="4830191" cy="9144"/>
                                </a:xfrm>
                                <a:custGeom>
                                  <a:avLst/>
                                  <a:gdLst/>
                                  <a:ahLst/>
                                  <a:cxnLst/>
                                  <a:rect l="0" t="0" r="0" b="0"/>
                                  <a:pathLst>
                                    <a:path w="4830191" h="9144">
                                      <a:moveTo>
                                        <a:pt x="0" y="0"/>
                                      </a:moveTo>
                                      <a:lnTo>
                                        <a:pt x="4830191" y="0"/>
                                      </a:lnTo>
                                      <a:lnTo>
                                        <a:pt x="48301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186" name="Shape 260186"/>
                              <wps:cNvSpPr/>
                              <wps:spPr>
                                <a:xfrm>
                                  <a:off x="0" y="457200"/>
                                  <a:ext cx="4839335" cy="9144"/>
                                </a:xfrm>
                                <a:custGeom>
                                  <a:avLst/>
                                  <a:gdLst/>
                                  <a:ahLst/>
                                  <a:cxnLst/>
                                  <a:rect l="0" t="0" r="0" b="0"/>
                                  <a:pathLst>
                                    <a:path w="4839335" h="9144">
                                      <a:moveTo>
                                        <a:pt x="0" y="0"/>
                                      </a:moveTo>
                                      <a:lnTo>
                                        <a:pt x="4839335" y="0"/>
                                      </a:lnTo>
                                      <a:lnTo>
                                        <a:pt x="4839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5276" style="width:381.05pt;height:36.48pt;mso-position-horizontal-relative:char;mso-position-vertical-relative:line" coordsize="48393,4632">
                      <v:shape id="Shape 260187" style="position:absolute;width:48301;height:91;left:91;top:0;" coordsize="4830191,9144" path="m0,0l4830191,0l4830191,9144l0,9144l0,0">
                        <v:stroke weight="0pt" endcap="flat" joinstyle="miter" miterlimit="10" on="false" color="#000000" opacity="0"/>
                        <v:fill on="true" color="#000000"/>
                      </v:shape>
                      <v:shape id="Shape 260188" style="position:absolute;width:48301;height:91;left:91;top:1524;" coordsize="4830191,9144" path="m0,0l4830191,0l4830191,9144l0,9144l0,0">
                        <v:stroke weight="0pt" endcap="flat" joinstyle="miter" miterlimit="10" on="false" color="#000000" opacity="0"/>
                        <v:fill on="true" color="#000000"/>
                      </v:shape>
                      <v:shape id="Shape 260189" style="position:absolute;width:48301;height:91;left:91;top:3048;" coordsize="4830191,9144" path="m0,0l4830191,0l4830191,9144l0,9144l0,0">
                        <v:stroke weight="0pt" endcap="flat" joinstyle="miter" miterlimit="10" on="false" color="#000000" opacity="0"/>
                        <v:fill on="true" color="#000000"/>
                      </v:shape>
                      <v:shape id="Shape 260190" style="position:absolute;width:48393;height:91;left:0;top:4572;" coordsize="4839335,9144" path="m0,0l4839335,0l4839335,9144l0,9144l0,0">
                        <v:stroke weight="0pt" endcap="flat" joinstyle="miter" miterlimit="10" on="false" color="#000000" opacity="0"/>
                        <v:fill on="true" color="#000000"/>
                      </v:shape>
                    </v:group>
                  </w:pict>
                </mc:Fallback>
              </mc:AlternateContent>
            </w:r>
          </w:p>
        </w:tc>
        <w:tc>
          <w:tcPr>
            <w:tcW w:w="2755" w:type="dxa"/>
            <w:tcBorders>
              <w:top w:val="single" w:sz="8" w:space="0" w:color="000000"/>
              <w:left w:val="nil"/>
              <w:bottom w:val="single" w:sz="8" w:space="0" w:color="000000"/>
              <w:right w:val="single" w:sz="8" w:space="0" w:color="000000"/>
            </w:tcBorders>
          </w:tcPr>
          <w:p w14:paraId="40D5D03F" w14:textId="77777777" w:rsidR="008B7700" w:rsidRDefault="008B7700">
            <w:pPr>
              <w:spacing w:after="160" w:line="259" w:lineRule="auto"/>
              <w:ind w:left="0" w:right="0" w:firstLine="0"/>
              <w:jc w:val="left"/>
            </w:pPr>
          </w:p>
        </w:tc>
      </w:tr>
    </w:tbl>
    <w:p w14:paraId="3534D1A8" w14:textId="77777777" w:rsidR="008B7700" w:rsidRDefault="00891B9F">
      <w:pPr>
        <w:spacing w:after="709" w:line="259" w:lineRule="auto"/>
        <w:ind w:left="0" w:right="0" w:firstLine="0"/>
        <w:jc w:val="left"/>
      </w:pPr>
      <w:r>
        <w:t xml:space="preserve"> </w:t>
      </w:r>
    </w:p>
    <w:p w14:paraId="465BDC0B" w14:textId="77777777" w:rsidR="008B7700" w:rsidRDefault="00891B9F">
      <w:pPr>
        <w:tabs>
          <w:tab w:val="center" w:pos="7431"/>
        </w:tabs>
        <w:spacing w:after="0" w:line="259" w:lineRule="auto"/>
        <w:ind w:left="0" w:right="0" w:firstLine="0"/>
        <w:jc w:val="left"/>
      </w:pPr>
      <w:r>
        <w:rPr>
          <w:sz w:val="20"/>
        </w:rPr>
        <w:t xml:space="preserve"> </w:t>
      </w:r>
      <w:r>
        <w:rPr>
          <w:sz w:val="20"/>
        </w:rPr>
        <w:tab/>
      </w:r>
      <w:r>
        <w:rPr>
          <w:sz w:val="16"/>
        </w:rPr>
        <w:t xml:space="preserve">11 </w:t>
      </w:r>
    </w:p>
    <w:p w14:paraId="4D156CCF" w14:textId="77777777" w:rsidR="008B7700" w:rsidRDefault="008B7700">
      <w:pPr>
        <w:sectPr w:rsidR="008B7700" w:rsidSect="00F335FD">
          <w:headerReference w:type="even" r:id="rId53"/>
          <w:headerReference w:type="default" r:id="rId54"/>
          <w:footerReference w:type="even" r:id="rId55"/>
          <w:footerReference w:type="default" r:id="rId56"/>
          <w:headerReference w:type="first" r:id="rId57"/>
          <w:footerReference w:type="first" r:id="rId58"/>
          <w:pgSz w:w="16838" w:h="11906" w:orient="landscape"/>
          <w:pgMar w:top="1440" w:right="850" w:bottom="1440" w:left="1133" w:header="720" w:footer="720" w:gutter="0"/>
          <w:cols w:space="720"/>
        </w:sectPr>
      </w:pPr>
    </w:p>
    <w:p w14:paraId="49FC20BC" w14:textId="77777777" w:rsidR="008B7700" w:rsidRDefault="00891B9F">
      <w:pPr>
        <w:numPr>
          <w:ilvl w:val="0"/>
          <w:numId w:val="10"/>
        </w:numPr>
        <w:spacing w:after="43" w:line="378" w:lineRule="auto"/>
        <w:ind w:right="6" w:firstLine="425"/>
      </w:pPr>
      <w:r>
        <w:lastRenderedPageBreak/>
        <w:t xml:space="preserve">модель freemium (у проекта (сайта, мобильного приложения, онлайн или мобильной игры и т.д.) есть много уникальных пользователей или закачек приложения. Базисный функционал бесплатно, а дополнительные инструменты за деньги. Основные примеры проектов: 1) Поисковые системы (Google, Yandex и др.); 2) Социальные сети (Facebook, ВКонтакте, Одноклассники и др.); 3) Сайты знакомств (Mamba, TopFace и др.); 4) Мессенджеры/сервисы IP телефонии (Skype и др.); 5) Игры мобильные и платформенные (Angry Birds, Farmville и др.); 6) Доски объявлений (Avito, Slando, Dmir и др.)); </w:t>
      </w:r>
    </w:p>
    <w:p w14:paraId="68809679" w14:textId="77777777" w:rsidR="008B7700" w:rsidRDefault="00891B9F">
      <w:pPr>
        <w:numPr>
          <w:ilvl w:val="0"/>
          <w:numId w:val="10"/>
        </w:numPr>
        <w:spacing w:line="378" w:lineRule="auto"/>
        <w:ind w:right="6" w:firstLine="425"/>
      </w:pPr>
      <w:r>
        <w:t xml:space="preserve">транзакционная модель (вы переводите через свой сервис деньги, от одной заинтересованной стороны к другой за комиссию – выполняете услуги пользователей. Основные примеры проектов: 1) Платежные сервисы и системы (Webmoney, Яндекс Деньги, Qiwi, Robokassa, Chronopay и др.); 2) Агрегатор/Биржа продавцов и покупателей (туризм: AnyWayAnyDay, OneTwoTrip, техника: Wikimart, Yandex Market, купоны: Groupon, Biglion)) и др. </w:t>
      </w:r>
    </w:p>
    <w:p w14:paraId="2819996B" w14:textId="77777777" w:rsidR="008B7700" w:rsidRDefault="00891B9F">
      <w:pPr>
        <w:spacing w:line="396" w:lineRule="auto"/>
        <w:ind w:left="-15" w:right="6" w:firstLine="425"/>
      </w:pPr>
      <w:r>
        <w:t xml:space="preserve">Результатом этапа №2 должно стать осознанный подбор для бизнес-идеи конкретной бизнес-модели с целью уточнения ключевых параметров бизнеса. </w:t>
      </w:r>
    </w:p>
    <w:p w14:paraId="791F6234" w14:textId="77777777" w:rsidR="008B7700" w:rsidRDefault="00891B9F">
      <w:pPr>
        <w:spacing w:after="163" w:line="259" w:lineRule="auto"/>
        <w:ind w:left="425" w:right="0" w:firstLine="0"/>
        <w:jc w:val="left"/>
      </w:pPr>
      <w:r>
        <w:rPr>
          <w:b/>
          <w:i/>
        </w:rPr>
        <w:t xml:space="preserve"> </w:t>
      </w:r>
    </w:p>
    <w:p w14:paraId="440757E8" w14:textId="77777777" w:rsidR="008B7700" w:rsidRDefault="00891B9F">
      <w:pPr>
        <w:spacing w:after="157" w:line="259" w:lineRule="auto"/>
        <w:ind w:left="423" w:right="0"/>
        <w:jc w:val="left"/>
      </w:pPr>
      <w:r>
        <w:rPr>
          <w:b/>
          <w:i/>
        </w:rPr>
        <w:t xml:space="preserve">Рекомендуемая литература: </w:t>
      </w:r>
    </w:p>
    <w:p w14:paraId="68C4323A" w14:textId="77777777" w:rsidR="008B7700" w:rsidRDefault="00891B9F">
      <w:pPr>
        <w:spacing w:after="0" w:line="395" w:lineRule="auto"/>
        <w:ind w:left="0" w:right="0" w:firstLine="425"/>
        <w:jc w:val="left"/>
      </w:pPr>
      <w:r>
        <w:rPr>
          <w:color w:val="0D0D0D"/>
        </w:rPr>
        <w:t>1.</w:t>
      </w:r>
      <w:r>
        <w:rPr>
          <w:rFonts w:ascii="Arial" w:eastAsia="Arial" w:hAnsi="Arial" w:cs="Arial"/>
          <w:color w:val="0D0D0D"/>
        </w:rPr>
        <w:t xml:space="preserve"> </w:t>
      </w:r>
      <w:r>
        <w:rPr>
          <w:color w:val="0D0D0D"/>
        </w:rPr>
        <w:t xml:space="preserve">Остервальдер А., Пинье И. Построение бизнес-моделей. Настольная книга стратега и новатора. М. : Альпина Паблишер, 2011. 288 с. </w:t>
      </w:r>
    </w:p>
    <w:p w14:paraId="49C7B7D5" w14:textId="77777777" w:rsidR="008B7700" w:rsidRDefault="00891B9F">
      <w:pPr>
        <w:spacing w:after="0" w:line="259" w:lineRule="auto"/>
        <w:ind w:left="428" w:right="0" w:firstLine="0"/>
        <w:jc w:val="left"/>
      </w:pPr>
      <w:r>
        <w:rPr>
          <w:b/>
          <w:i/>
          <w:sz w:val="20"/>
        </w:rPr>
        <w:t xml:space="preserve"> </w:t>
      </w:r>
    </w:p>
    <w:p w14:paraId="0DE43B47" w14:textId="77777777" w:rsidR="008B7700" w:rsidRDefault="00891B9F">
      <w:pPr>
        <w:spacing w:after="0" w:line="259" w:lineRule="auto"/>
        <w:ind w:left="474" w:right="0" w:firstLine="0"/>
        <w:jc w:val="center"/>
      </w:pPr>
      <w:r>
        <w:rPr>
          <w:b/>
          <w:i/>
          <w:sz w:val="20"/>
        </w:rPr>
        <w:t xml:space="preserve"> </w:t>
      </w:r>
    </w:p>
    <w:p w14:paraId="07C2BE8E" w14:textId="77777777" w:rsidR="008B7700" w:rsidRDefault="00891B9F">
      <w:pPr>
        <w:spacing w:after="252" w:line="259" w:lineRule="auto"/>
        <w:ind w:left="0" w:right="0" w:firstLine="0"/>
        <w:jc w:val="left"/>
      </w:pPr>
      <w:r>
        <w:rPr>
          <w:b/>
          <w:sz w:val="2"/>
        </w:rPr>
        <w:t xml:space="preserve"> </w:t>
      </w:r>
    </w:p>
    <w:p w14:paraId="5515040F" w14:textId="77777777" w:rsidR="008B7700" w:rsidRDefault="00891B9F">
      <w:pPr>
        <w:spacing w:after="110" w:line="259" w:lineRule="auto"/>
        <w:ind w:left="2060" w:right="0"/>
        <w:jc w:val="left"/>
      </w:pPr>
      <w:r>
        <w:rPr>
          <w:b/>
        </w:rPr>
        <w:t>3. Будут ли покупать? (этап № 3 – маркетинговый опрос)</w:t>
      </w:r>
      <w:r>
        <w:t xml:space="preserve"> </w:t>
      </w:r>
      <w:r>
        <w:rPr>
          <w:b/>
        </w:rPr>
        <w:t xml:space="preserve"> </w:t>
      </w:r>
    </w:p>
    <w:p w14:paraId="22498F50" w14:textId="77777777" w:rsidR="008B7700" w:rsidRDefault="00891B9F">
      <w:pPr>
        <w:spacing w:after="160" w:line="259" w:lineRule="auto"/>
        <w:ind w:left="428" w:right="0" w:firstLine="0"/>
        <w:jc w:val="left"/>
      </w:pPr>
      <w:r>
        <w:t xml:space="preserve"> </w:t>
      </w:r>
    </w:p>
    <w:p w14:paraId="7B0BBE0F" w14:textId="77777777" w:rsidR="008B7700" w:rsidRDefault="00891B9F">
      <w:pPr>
        <w:spacing w:after="51" w:line="376" w:lineRule="auto"/>
        <w:ind w:left="-15" w:right="6" w:firstLine="425"/>
      </w:pPr>
      <w:r>
        <w:rPr>
          <w:b/>
          <w:i/>
        </w:rPr>
        <w:t xml:space="preserve">Задание № 3.1 Проведение проблемного интервью. </w:t>
      </w:r>
      <w:r>
        <w:t xml:space="preserve">Необходимо, когда неочевидно будет ли в достаточном объеме продаваться товар/услуга (как правило, либо совсем уникальный, либо достаточно новый для конкретной территории), например, инновационные, технологические товары. Задача – выяснить у потенциальных клиентов, за решение какой проблемы они готовы заплатить.  </w:t>
      </w:r>
    </w:p>
    <w:p w14:paraId="0C874907" w14:textId="77777777" w:rsidR="008B7700" w:rsidRDefault="00891B9F">
      <w:pPr>
        <w:spacing w:after="160"/>
        <w:ind w:left="435" w:right="6"/>
      </w:pPr>
      <w:r>
        <w:t>Для выполнения задания нужно заполнить таблицу 3.1</w:t>
      </w:r>
      <w:r>
        <w:rPr>
          <w:vertAlign w:val="superscript"/>
        </w:rPr>
        <w:t>1</w:t>
      </w:r>
      <w:r>
        <w:t xml:space="preserve">.  </w:t>
      </w:r>
    </w:p>
    <w:p w14:paraId="3D094385" w14:textId="77777777" w:rsidR="008B7700" w:rsidRDefault="00891B9F">
      <w:pPr>
        <w:spacing w:after="0" w:line="259" w:lineRule="auto"/>
        <w:ind w:left="2223" w:right="0" w:firstLine="6482"/>
        <w:jc w:val="left"/>
      </w:pPr>
      <w:r>
        <w:t xml:space="preserve">Таблица 3.1 </w:t>
      </w:r>
      <w:r>
        <w:rPr>
          <w:b/>
        </w:rPr>
        <w:t xml:space="preserve">Задание № 3.1 Проведение проблемного интервью </w:t>
      </w:r>
    </w:p>
    <w:tbl>
      <w:tblPr>
        <w:tblStyle w:val="TableGrid"/>
        <w:tblW w:w="10140" w:type="dxa"/>
        <w:tblInd w:w="-108" w:type="dxa"/>
        <w:tblCellMar>
          <w:top w:w="7" w:type="dxa"/>
          <w:right w:w="62" w:type="dxa"/>
        </w:tblCellMar>
        <w:tblLook w:val="04A0" w:firstRow="1" w:lastRow="0" w:firstColumn="1" w:lastColumn="0" w:noHBand="0" w:noVBand="1"/>
      </w:tblPr>
      <w:tblGrid>
        <w:gridCol w:w="3233"/>
        <w:gridCol w:w="3460"/>
        <w:gridCol w:w="3447"/>
      </w:tblGrid>
      <w:tr w:rsidR="008B7700" w14:paraId="4639D766" w14:textId="77777777">
        <w:trPr>
          <w:trHeight w:val="240"/>
        </w:trPr>
        <w:tc>
          <w:tcPr>
            <w:tcW w:w="3371" w:type="dxa"/>
            <w:tcBorders>
              <w:top w:val="single" w:sz="4" w:space="0" w:color="000000"/>
              <w:left w:val="single" w:sz="4" w:space="0" w:color="000000"/>
              <w:bottom w:val="single" w:sz="4" w:space="0" w:color="000000"/>
              <w:right w:val="single" w:sz="4" w:space="0" w:color="000000"/>
            </w:tcBorders>
          </w:tcPr>
          <w:p w14:paraId="27702514" w14:textId="77777777" w:rsidR="008B7700" w:rsidRDefault="00891B9F">
            <w:pPr>
              <w:spacing w:after="0" w:line="259" w:lineRule="auto"/>
              <w:ind w:left="108" w:right="0" w:firstLine="0"/>
              <w:jc w:val="left"/>
            </w:pPr>
            <w:r>
              <w:rPr>
                <w:sz w:val="20"/>
              </w:rPr>
              <w:t xml:space="preserve">Этап и подэтапы интервью </w:t>
            </w:r>
          </w:p>
        </w:tc>
        <w:tc>
          <w:tcPr>
            <w:tcW w:w="2964" w:type="dxa"/>
            <w:tcBorders>
              <w:top w:val="single" w:sz="4" w:space="0" w:color="000000"/>
              <w:left w:val="single" w:sz="4" w:space="0" w:color="000000"/>
              <w:bottom w:val="single" w:sz="4" w:space="0" w:color="000000"/>
              <w:right w:val="nil"/>
            </w:tcBorders>
          </w:tcPr>
          <w:p w14:paraId="144B28FD" w14:textId="77777777" w:rsidR="008B7700" w:rsidRDefault="008B7700">
            <w:pPr>
              <w:spacing w:after="160" w:line="259" w:lineRule="auto"/>
              <w:ind w:left="0" w:right="0" w:firstLine="0"/>
              <w:jc w:val="left"/>
            </w:pPr>
          </w:p>
        </w:tc>
        <w:tc>
          <w:tcPr>
            <w:tcW w:w="3805" w:type="dxa"/>
            <w:tcBorders>
              <w:top w:val="single" w:sz="4" w:space="0" w:color="000000"/>
              <w:left w:val="nil"/>
              <w:bottom w:val="single" w:sz="4" w:space="0" w:color="000000"/>
              <w:right w:val="single" w:sz="4" w:space="0" w:color="000000"/>
            </w:tcBorders>
          </w:tcPr>
          <w:p w14:paraId="227038A5" w14:textId="77777777" w:rsidR="008B7700" w:rsidRDefault="00891B9F">
            <w:pPr>
              <w:spacing w:after="0" w:line="259" w:lineRule="auto"/>
              <w:ind w:left="0" w:right="0" w:firstLine="0"/>
              <w:jc w:val="left"/>
            </w:pPr>
            <w:r>
              <w:rPr>
                <w:sz w:val="20"/>
              </w:rPr>
              <w:t xml:space="preserve">Описание </w:t>
            </w:r>
          </w:p>
        </w:tc>
      </w:tr>
      <w:tr w:rsidR="008B7700" w14:paraId="5596709C" w14:textId="77777777">
        <w:trPr>
          <w:trHeight w:val="240"/>
        </w:trPr>
        <w:tc>
          <w:tcPr>
            <w:tcW w:w="3371" w:type="dxa"/>
            <w:tcBorders>
              <w:top w:val="single" w:sz="4" w:space="0" w:color="000000"/>
              <w:left w:val="single" w:sz="4" w:space="0" w:color="000000"/>
              <w:bottom w:val="single" w:sz="4" w:space="0" w:color="000000"/>
              <w:right w:val="nil"/>
            </w:tcBorders>
          </w:tcPr>
          <w:p w14:paraId="34094C81" w14:textId="77777777" w:rsidR="008B7700" w:rsidRDefault="00891B9F">
            <w:pPr>
              <w:spacing w:after="0" w:line="259" w:lineRule="auto"/>
              <w:ind w:left="108" w:right="0" w:firstLine="0"/>
              <w:jc w:val="left"/>
            </w:pPr>
            <w:r>
              <w:rPr>
                <w:sz w:val="20"/>
              </w:rPr>
              <w:lastRenderedPageBreak/>
              <w:t xml:space="preserve">1. Подготовка к интервью </w:t>
            </w:r>
          </w:p>
        </w:tc>
        <w:tc>
          <w:tcPr>
            <w:tcW w:w="2964" w:type="dxa"/>
            <w:tcBorders>
              <w:top w:val="single" w:sz="4" w:space="0" w:color="000000"/>
              <w:left w:val="nil"/>
              <w:bottom w:val="single" w:sz="4" w:space="0" w:color="000000"/>
              <w:right w:val="nil"/>
            </w:tcBorders>
          </w:tcPr>
          <w:p w14:paraId="63C8D2A5" w14:textId="77777777" w:rsidR="008B7700" w:rsidRDefault="008B7700">
            <w:pPr>
              <w:spacing w:after="160" w:line="259" w:lineRule="auto"/>
              <w:ind w:left="0" w:right="0" w:firstLine="0"/>
              <w:jc w:val="left"/>
            </w:pPr>
          </w:p>
        </w:tc>
        <w:tc>
          <w:tcPr>
            <w:tcW w:w="3805" w:type="dxa"/>
            <w:tcBorders>
              <w:top w:val="single" w:sz="4" w:space="0" w:color="000000"/>
              <w:left w:val="nil"/>
              <w:bottom w:val="single" w:sz="4" w:space="0" w:color="000000"/>
              <w:right w:val="single" w:sz="4" w:space="0" w:color="000000"/>
            </w:tcBorders>
          </w:tcPr>
          <w:p w14:paraId="2A45DF5B" w14:textId="77777777" w:rsidR="008B7700" w:rsidRDefault="008B7700">
            <w:pPr>
              <w:spacing w:after="160" w:line="259" w:lineRule="auto"/>
              <w:ind w:left="0" w:right="0" w:firstLine="0"/>
              <w:jc w:val="left"/>
            </w:pPr>
          </w:p>
        </w:tc>
      </w:tr>
      <w:tr w:rsidR="008B7700" w14:paraId="453CA432" w14:textId="77777777">
        <w:trPr>
          <w:trHeight w:val="240"/>
        </w:trPr>
        <w:tc>
          <w:tcPr>
            <w:tcW w:w="3371" w:type="dxa"/>
            <w:tcBorders>
              <w:top w:val="single" w:sz="4" w:space="0" w:color="000000"/>
              <w:left w:val="single" w:sz="4" w:space="0" w:color="000000"/>
              <w:bottom w:val="single" w:sz="4" w:space="0" w:color="000000"/>
              <w:right w:val="single" w:sz="4" w:space="0" w:color="000000"/>
            </w:tcBorders>
          </w:tcPr>
          <w:p w14:paraId="076B069D" w14:textId="77777777" w:rsidR="008B7700" w:rsidRDefault="00891B9F">
            <w:pPr>
              <w:spacing w:after="0" w:line="259" w:lineRule="auto"/>
              <w:ind w:left="108" w:right="0" w:firstLine="0"/>
              <w:jc w:val="left"/>
            </w:pPr>
            <w:r>
              <w:rPr>
                <w:sz w:val="20"/>
              </w:rPr>
              <w:t xml:space="preserve">1.1. Название бизнес-идеи </w:t>
            </w:r>
          </w:p>
        </w:tc>
        <w:tc>
          <w:tcPr>
            <w:tcW w:w="2964" w:type="dxa"/>
            <w:tcBorders>
              <w:top w:val="single" w:sz="4" w:space="0" w:color="000000"/>
              <w:left w:val="single" w:sz="4" w:space="0" w:color="000000"/>
              <w:bottom w:val="single" w:sz="4" w:space="0" w:color="000000"/>
              <w:right w:val="nil"/>
            </w:tcBorders>
          </w:tcPr>
          <w:p w14:paraId="2FE964C4" w14:textId="77777777" w:rsidR="008B7700" w:rsidRDefault="00891B9F">
            <w:pPr>
              <w:spacing w:after="0" w:line="259" w:lineRule="auto"/>
              <w:ind w:left="108" w:right="0" w:firstLine="0"/>
              <w:jc w:val="left"/>
            </w:pPr>
            <w:r>
              <w:rPr>
                <w:sz w:val="20"/>
              </w:rPr>
              <w:t xml:space="preserve"> </w:t>
            </w:r>
          </w:p>
        </w:tc>
        <w:tc>
          <w:tcPr>
            <w:tcW w:w="3805" w:type="dxa"/>
            <w:tcBorders>
              <w:top w:val="single" w:sz="4" w:space="0" w:color="000000"/>
              <w:left w:val="nil"/>
              <w:bottom w:val="single" w:sz="4" w:space="0" w:color="000000"/>
              <w:right w:val="single" w:sz="4" w:space="0" w:color="000000"/>
            </w:tcBorders>
          </w:tcPr>
          <w:p w14:paraId="27CB81BB" w14:textId="77777777" w:rsidR="008B7700" w:rsidRDefault="008B7700">
            <w:pPr>
              <w:spacing w:after="160" w:line="259" w:lineRule="auto"/>
              <w:ind w:left="0" w:right="0" w:firstLine="0"/>
              <w:jc w:val="left"/>
            </w:pPr>
          </w:p>
        </w:tc>
      </w:tr>
      <w:tr w:rsidR="008B7700" w14:paraId="248A2551" w14:textId="77777777">
        <w:trPr>
          <w:trHeight w:val="471"/>
        </w:trPr>
        <w:tc>
          <w:tcPr>
            <w:tcW w:w="3371" w:type="dxa"/>
            <w:tcBorders>
              <w:top w:val="single" w:sz="4" w:space="0" w:color="000000"/>
              <w:left w:val="single" w:sz="4" w:space="0" w:color="000000"/>
              <w:bottom w:val="single" w:sz="4" w:space="0" w:color="000000"/>
              <w:right w:val="single" w:sz="4" w:space="0" w:color="000000"/>
            </w:tcBorders>
          </w:tcPr>
          <w:p w14:paraId="4273F405" w14:textId="77777777" w:rsidR="008B7700" w:rsidRDefault="00891B9F">
            <w:pPr>
              <w:spacing w:after="0" w:line="259" w:lineRule="auto"/>
              <w:ind w:left="108" w:right="0" w:firstLine="0"/>
            </w:pPr>
            <w:r>
              <w:rPr>
                <w:sz w:val="20"/>
              </w:rPr>
              <w:t xml:space="preserve">1.2. Перечень основных проблем клиента, побуждающих его купить </w:t>
            </w:r>
          </w:p>
        </w:tc>
        <w:tc>
          <w:tcPr>
            <w:tcW w:w="2964" w:type="dxa"/>
            <w:tcBorders>
              <w:top w:val="single" w:sz="4" w:space="0" w:color="000000"/>
              <w:left w:val="single" w:sz="4" w:space="0" w:color="000000"/>
              <w:bottom w:val="single" w:sz="4" w:space="0" w:color="000000"/>
              <w:right w:val="nil"/>
            </w:tcBorders>
          </w:tcPr>
          <w:p w14:paraId="75654632" w14:textId="77777777" w:rsidR="008B7700" w:rsidRDefault="00891B9F">
            <w:pPr>
              <w:spacing w:after="0" w:line="259" w:lineRule="auto"/>
              <w:ind w:left="108" w:right="0" w:firstLine="0"/>
              <w:jc w:val="left"/>
            </w:pPr>
            <w:r>
              <w:rPr>
                <w:sz w:val="20"/>
              </w:rPr>
              <w:t xml:space="preserve"> </w:t>
            </w:r>
          </w:p>
        </w:tc>
        <w:tc>
          <w:tcPr>
            <w:tcW w:w="3805" w:type="dxa"/>
            <w:tcBorders>
              <w:top w:val="single" w:sz="4" w:space="0" w:color="000000"/>
              <w:left w:val="nil"/>
              <w:bottom w:val="single" w:sz="4" w:space="0" w:color="000000"/>
              <w:right w:val="single" w:sz="4" w:space="0" w:color="000000"/>
            </w:tcBorders>
          </w:tcPr>
          <w:p w14:paraId="4942D8F6" w14:textId="77777777" w:rsidR="008B7700" w:rsidRDefault="008B7700">
            <w:pPr>
              <w:spacing w:after="160" w:line="259" w:lineRule="auto"/>
              <w:ind w:left="0" w:right="0" w:firstLine="0"/>
              <w:jc w:val="left"/>
            </w:pPr>
          </w:p>
        </w:tc>
      </w:tr>
      <w:tr w:rsidR="008B7700" w14:paraId="1C541F43" w14:textId="77777777">
        <w:trPr>
          <w:trHeight w:val="470"/>
        </w:trPr>
        <w:tc>
          <w:tcPr>
            <w:tcW w:w="3371" w:type="dxa"/>
            <w:tcBorders>
              <w:top w:val="single" w:sz="4" w:space="0" w:color="000000"/>
              <w:left w:val="single" w:sz="4" w:space="0" w:color="000000"/>
              <w:bottom w:val="single" w:sz="4" w:space="0" w:color="000000"/>
              <w:right w:val="single" w:sz="4" w:space="0" w:color="000000"/>
            </w:tcBorders>
          </w:tcPr>
          <w:p w14:paraId="62C666FF" w14:textId="77777777" w:rsidR="008B7700" w:rsidRDefault="00891B9F">
            <w:pPr>
              <w:spacing w:after="0" w:line="259" w:lineRule="auto"/>
              <w:ind w:left="108" w:right="0" w:firstLine="0"/>
              <w:jc w:val="left"/>
            </w:pPr>
            <w:r>
              <w:rPr>
                <w:sz w:val="20"/>
              </w:rPr>
              <w:t xml:space="preserve">1.3. Гипотеза основной проблемы клиента </w:t>
            </w:r>
          </w:p>
        </w:tc>
        <w:tc>
          <w:tcPr>
            <w:tcW w:w="2964" w:type="dxa"/>
            <w:tcBorders>
              <w:top w:val="single" w:sz="4" w:space="0" w:color="000000"/>
              <w:left w:val="single" w:sz="4" w:space="0" w:color="000000"/>
              <w:bottom w:val="single" w:sz="4" w:space="0" w:color="000000"/>
              <w:right w:val="nil"/>
            </w:tcBorders>
          </w:tcPr>
          <w:p w14:paraId="706A24EB" w14:textId="77777777" w:rsidR="008B7700" w:rsidRDefault="00891B9F">
            <w:pPr>
              <w:spacing w:after="0" w:line="259" w:lineRule="auto"/>
              <w:ind w:left="108" w:right="0" w:firstLine="0"/>
              <w:jc w:val="left"/>
            </w:pPr>
            <w:r>
              <w:rPr>
                <w:sz w:val="20"/>
              </w:rPr>
              <w:t xml:space="preserve"> </w:t>
            </w:r>
          </w:p>
        </w:tc>
        <w:tc>
          <w:tcPr>
            <w:tcW w:w="3805" w:type="dxa"/>
            <w:tcBorders>
              <w:top w:val="single" w:sz="4" w:space="0" w:color="000000"/>
              <w:left w:val="nil"/>
              <w:bottom w:val="single" w:sz="4" w:space="0" w:color="000000"/>
              <w:right w:val="single" w:sz="4" w:space="0" w:color="000000"/>
            </w:tcBorders>
          </w:tcPr>
          <w:p w14:paraId="331734DF" w14:textId="77777777" w:rsidR="008B7700" w:rsidRDefault="008B7700">
            <w:pPr>
              <w:spacing w:after="160" w:line="259" w:lineRule="auto"/>
              <w:ind w:left="0" w:right="0" w:firstLine="0"/>
              <w:jc w:val="left"/>
            </w:pPr>
          </w:p>
        </w:tc>
      </w:tr>
      <w:tr w:rsidR="008B7700" w14:paraId="454DAF71" w14:textId="77777777">
        <w:trPr>
          <w:trHeight w:val="468"/>
        </w:trPr>
        <w:tc>
          <w:tcPr>
            <w:tcW w:w="3371" w:type="dxa"/>
            <w:tcBorders>
              <w:top w:val="single" w:sz="4" w:space="0" w:color="000000"/>
              <w:left w:val="single" w:sz="4" w:space="0" w:color="000000"/>
              <w:bottom w:val="single" w:sz="4" w:space="0" w:color="000000"/>
              <w:right w:val="single" w:sz="4" w:space="0" w:color="000000"/>
            </w:tcBorders>
          </w:tcPr>
          <w:p w14:paraId="6240156B" w14:textId="77777777" w:rsidR="008B7700" w:rsidRDefault="00891B9F">
            <w:pPr>
              <w:spacing w:after="0" w:line="259" w:lineRule="auto"/>
              <w:ind w:left="108" w:right="0" w:firstLine="0"/>
            </w:pPr>
            <w:r>
              <w:rPr>
                <w:sz w:val="20"/>
              </w:rPr>
              <w:t xml:space="preserve">1.4. Количество интервью и подтверждений гипотезы </w:t>
            </w:r>
          </w:p>
        </w:tc>
        <w:tc>
          <w:tcPr>
            <w:tcW w:w="2964" w:type="dxa"/>
            <w:tcBorders>
              <w:top w:val="single" w:sz="4" w:space="0" w:color="000000"/>
              <w:left w:val="single" w:sz="4" w:space="0" w:color="000000"/>
              <w:bottom w:val="single" w:sz="4" w:space="0" w:color="000000"/>
              <w:right w:val="nil"/>
            </w:tcBorders>
          </w:tcPr>
          <w:p w14:paraId="4F82A008" w14:textId="77777777" w:rsidR="008B7700" w:rsidRDefault="00891B9F">
            <w:pPr>
              <w:spacing w:after="0" w:line="259" w:lineRule="auto"/>
              <w:ind w:left="108" w:right="0" w:firstLine="0"/>
              <w:jc w:val="left"/>
            </w:pPr>
            <w:r>
              <w:rPr>
                <w:sz w:val="20"/>
              </w:rPr>
              <w:t xml:space="preserve"> </w:t>
            </w:r>
          </w:p>
        </w:tc>
        <w:tc>
          <w:tcPr>
            <w:tcW w:w="3805" w:type="dxa"/>
            <w:tcBorders>
              <w:top w:val="single" w:sz="4" w:space="0" w:color="000000"/>
              <w:left w:val="nil"/>
              <w:bottom w:val="single" w:sz="4" w:space="0" w:color="000000"/>
              <w:right w:val="single" w:sz="4" w:space="0" w:color="000000"/>
            </w:tcBorders>
          </w:tcPr>
          <w:p w14:paraId="61423DE7" w14:textId="77777777" w:rsidR="008B7700" w:rsidRDefault="008B7700">
            <w:pPr>
              <w:spacing w:after="160" w:line="259" w:lineRule="auto"/>
              <w:ind w:left="0" w:right="0" w:firstLine="0"/>
              <w:jc w:val="left"/>
            </w:pPr>
          </w:p>
        </w:tc>
      </w:tr>
      <w:tr w:rsidR="008B7700" w14:paraId="7CF34E03" w14:textId="77777777">
        <w:trPr>
          <w:trHeight w:val="2940"/>
        </w:trPr>
        <w:tc>
          <w:tcPr>
            <w:tcW w:w="3371" w:type="dxa"/>
            <w:tcBorders>
              <w:top w:val="single" w:sz="4" w:space="0" w:color="000000"/>
              <w:left w:val="single" w:sz="4" w:space="0" w:color="000000"/>
              <w:bottom w:val="single" w:sz="4" w:space="0" w:color="000000"/>
              <w:right w:val="single" w:sz="4" w:space="0" w:color="000000"/>
            </w:tcBorders>
          </w:tcPr>
          <w:p w14:paraId="50506ACD" w14:textId="77777777" w:rsidR="008B7700" w:rsidRDefault="00891B9F">
            <w:pPr>
              <w:spacing w:after="31" w:line="259" w:lineRule="auto"/>
              <w:ind w:left="108" w:right="0" w:firstLine="0"/>
              <w:jc w:val="left"/>
            </w:pPr>
            <w:r>
              <w:rPr>
                <w:sz w:val="20"/>
              </w:rPr>
              <w:t xml:space="preserve">1.5. Примерный план интервью: </w:t>
            </w:r>
          </w:p>
          <w:p w14:paraId="381E11C4" w14:textId="77777777" w:rsidR="008B7700" w:rsidRDefault="00891B9F">
            <w:pPr>
              <w:numPr>
                <w:ilvl w:val="0"/>
                <w:numId w:val="88"/>
              </w:numPr>
              <w:spacing w:after="48" w:line="259" w:lineRule="auto"/>
              <w:ind w:right="0" w:hanging="115"/>
              <w:jc w:val="left"/>
            </w:pPr>
            <w:r>
              <w:rPr>
                <w:sz w:val="20"/>
              </w:rPr>
              <w:t>как вызвать интерес собеседника</w:t>
            </w:r>
            <w:r>
              <w:rPr>
                <w:sz w:val="20"/>
                <w:vertAlign w:val="superscript"/>
              </w:rPr>
              <w:t>2</w:t>
            </w:r>
            <w:r>
              <w:rPr>
                <w:sz w:val="20"/>
              </w:rPr>
              <w:t xml:space="preserve">:  </w:t>
            </w:r>
          </w:p>
          <w:p w14:paraId="749C5721" w14:textId="77777777" w:rsidR="008B7700" w:rsidRDefault="00891B9F">
            <w:pPr>
              <w:numPr>
                <w:ilvl w:val="1"/>
                <w:numId w:val="88"/>
              </w:numPr>
              <w:spacing w:after="0" w:line="259" w:lineRule="auto"/>
              <w:ind w:right="0" w:firstLine="0"/>
              <w:jc w:val="left"/>
            </w:pPr>
            <w:r>
              <w:rPr>
                <w:sz w:val="20"/>
              </w:rPr>
              <w:t xml:space="preserve">значимая тема </w:t>
            </w:r>
          </w:p>
          <w:p w14:paraId="2CC77F68" w14:textId="77777777" w:rsidR="008B7700" w:rsidRDefault="00891B9F">
            <w:pPr>
              <w:numPr>
                <w:ilvl w:val="1"/>
                <w:numId w:val="88"/>
              </w:numPr>
              <w:spacing w:after="0" w:line="259" w:lineRule="auto"/>
              <w:ind w:right="0" w:firstLine="0"/>
              <w:jc w:val="left"/>
            </w:pPr>
            <w:r>
              <w:rPr>
                <w:sz w:val="20"/>
              </w:rPr>
              <w:t xml:space="preserve">ваша компетенция </w:t>
            </w:r>
          </w:p>
          <w:p w14:paraId="7C6F7A57" w14:textId="77777777" w:rsidR="008B7700" w:rsidRDefault="00891B9F">
            <w:pPr>
              <w:numPr>
                <w:ilvl w:val="1"/>
                <w:numId w:val="88"/>
              </w:numPr>
              <w:spacing w:after="0" w:line="259" w:lineRule="auto"/>
              <w:ind w:right="0" w:firstLine="0"/>
              <w:jc w:val="left"/>
            </w:pPr>
            <w:r>
              <w:rPr>
                <w:sz w:val="20"/>
              </w:rPr>
              <w:t xml:space="preserve">описание продукт/технологии </w:t>
            </w:r>
          </w:p>
          <w:p w14:paraId="5BB55955" w14:textId="77777777" w:rsidR="008B7700" w:rsidRDefault="00891B9F">
            <w:pPr>
              <w:numPr>
                <w:ilvl w:val="1"/>
                <w:numId w:val="88"/>
              </w:numPr>
              <w:spacing w:after="0" w:line="259" w:lineRule="auto"/>
              <w:ind w:right="0" w:firstLine="0"/>
              <w:jc w:val="left"/>
            </w:pPr>
            <w:r>
              <w:rPr>
                <w:sz w:val="20"/>
              </w:rPr>
              <w:t xml:space="preserve">реальные примеры </w:t>
            </w:r>
          </w:p>
          <w:p w14:paraId="57310A4A" w14:textId="77777777" w:rsidR="008B7700" w:rsidRDefault="00891B9F">
            <w:pPr>
              <w:numPr>
                <w:ilvl w:val="1"/>
                <w:numId w:val="88"/>
              </w:numPr>
              <w:spacing w:after="0" w:line="259" w:lineRule="auto"/>
              <w:ind w:right="0" w:firstLine="0"/>
              <w:jc w:val="left"/>
            </w:pPr>
            <w:r>
              <w:rPr>
                <w:sz w:val="20"/>
              </w:rPr>
              <w:t xml:space="preserve">показать ценность </w:t>
            </w:r>
          </w:p>
          <w:p w14:paraId="0F648EC1" w14:textId="77777777" w:rsidR="008B7700" w:rsidRDefault="00891B9F">
            <w:pPr>
              <w:numPr>
                <w:ilvl w:val="0"/>
                <w:numId w:val="88"/>
              </w:numPr>
              <w:spacing w:after="35" w:line="259" w:lineRule="auto"/>
              <w:ind w:right="0" w:hanging="115"/>
              <w:jc w:val="left"/>
            </w:pPr>
            <w:r>
              <w:rPr>
                <w:sz w:val="20"/>
              </w:rPr>
              <w:t xml:space="preserve">о чем расспрашивать собеседника: </w:t>
            </w:r>
          </w:p>
          <w:p w14:paraId="1FC53BBC" w14:textId="77777777" w:rsidR="008B7700" w:rsidRDefault="00891B9F">
            <w:pPr>
              <w:numPr>
                <w:ilvl w:val="1"/>
                <w:numId w:val="88"/>
              </w:numPr>
              <w:spacing w:after="0" w:line="259" w:lineRule="auto"/>
              <w:ind w:right="0" w:firstLine="0"/>
              <w:jc w:val="left"/>
            </w:pPr>
            <w:r>
              <w:rPr>
                <w:sz w:val="20"/>
              </w:rPr>
              <w:t xml:space="preserve">ситуация и цель  </w:t>
            </w:r>
          </w:p>
          <w:p w14:paraId="6C9168EC" w14:textId="77777777" w:rsidR="008B7700" w:rsidRDefault="00891B9F">
            <w:pPr>
              <w:numPr>
                <w:ilvl w:val="1"/>
                <w:numId w:val="88"/>
              </w:numPr>
              <w:spacing w:after="0" w:line="259" w:lineRule="auto"/>
              <w:ind w:right="0" w:firstLine="0"/>
              <w:jc w:val="left"/>
            </w:pPr>
            <w:r>
              <w:rPr>
                <w:sz w:val="20"/>
              </w:rPr>
              <w:t xml:space="preserve">проблема </w:t>
            </w:r>
          </w:p>
          <w:p w14:paraId="21730678" w14:textId="77777777" w:rsidR="008B7700" w:rsidRDefault="00891B9F">
            <w:pPr>
              <w:numPr>
                <w:ilvl w:val="1"/>
                <w:numId w:val="88"/>
              </w:numPr>
              <w:spacing w:after="0" w:line="259" w:lineRule="auto"/>
              <w:ind w:right="0" w:firstLine="0"/>
              <w:jc w:val="left"/>
            </w:pPr>
            <w:r>
              <w:rPr>
                <w:sz w:val="20"/>
              </w:rPr>
              <w:t xml:space="preserve">желаемое состояние  </w:t>
            </w:r>
            <w:r>
              <w:rPr>
                <w:rFonts w:ascii="Segoe UI Symbol" w:eastAsia="Segoe UI Symbol" w:hAnsi="Segoe UI Symbol" w:cs="Segoe UI Symbol"/>
              </w:rPr>
              <w:t></w:t>
            </w:r>
            <w:r>
              <w:rPr>
                <w:rFonts w:ascii="Arial" w:eastAsia="Arial" w:hAnsi="Arial" w:cs="Arial"/>
              </w:rPr>
              <w:t xml:space="preserve"> </w:t>
            </w:r>
            <w:r>
              <w:rPr>
                <w:sz w:val="20"/>
              </w:rPr>
              <w:t>возможности</w:t>
            </w:r>
            <w:r>
              <w:t xml:space="preserve"> </w:t>
            </w:r>
          </w:p>
        </w:tc>
        <w:tc>
          <w:tcPr>
            <w:tcW w:w="2964" w:type="dxa"/>
            <w:tcBorders>
              <w:top w:val="single" w:sz="4" w:space="0" w:color="000000"/>
              <w:left w:val="single" w:sz="4" w:space="0" w:color="000000"/>
              <w:bottom w:val="single" w:sz="4" w:space="0" w:color="000000"/>
              <w:right w:val="nil"/>
            </w:tcBorders>
          </w:tcPr>
          <w:p w14:paraId="54CBF040" w14:textId="77777777" w:rsidR="008B7700" w:rsidRDefault="00891B9F">
            <w:pPr>
              <w:spacing w:after="0" w:line="259" w:lineRule="auto"/>
              <w:ind w:left="108" w:right="0" w:firstLine="0"/>
              <w:jc w:val="left"/>
            </w:pPr>
            <w:r>
              <w:rPr>
                <w:sz w:val="20"/>
              </w:rPr>
              <w:t xml:space="preserve"> </w:t>
            </w:r>
          </w:p>
        </w:tc>
        <w:tc>
          <w:tcPr>
            <w:tcW w:w="3805" w:type="dxa"/>
            <w:tcBorders>
              <w:top w:val="single" w:sz="4" w:space="0" w:color="000000"/>
              <w:left w:val="nil"/>
              <w:bottom w:val="single" w:sz="4" w:space="0" w:color="000000"/>
              <w:right w:val="single" w:sz="4" w:space="0" w:color="000000"/>
            </w:tcBorders>
          </w:tcPr>
          <w:p w14:paraId="2ECCAC1B" w14:textId="77777777" w:rsidR="008B7700" w:rsidRDefault="008B7700">
            <w:pPr>
              <w:spacing w:after="160" w:line="259" w:lineRule="auto"/>
              <w:ind w:left="0" w:right="0" w:firstLine="0"/>
              <w:jc w:val="left"/>
            </w:pPr>
          </w:p>
        </w:tc>
      </w:tr>
      <w:tr w:rsidR="008B7700" w14:paraId="5E74668B" w14:textId="77777777">
        <w:trPr>
          <w:trHeight w:val="240"/>
        </w:trPr>
        <w:tc>
          <w:tcPr>
            <w:tcW w:w="3371" w:type="dxa"/>
            <w:tcBorders>
              <w:top w:val="single" w:sz="4" w:space="0" w:color="000000"/>
              <w:left w:val="single" w:sz="4" w:space="0" w:color="000000"/>
              <w:bottom w:val="single" w:sz="4" w:space="0" w:color="000000"/>
              <w:right w:val="nil"/>
            </w:tcBorders>
          </w:tcPr>
          <w:p w14:paraId="1D04D0DD" w14:textId="77777777" w:rsidR="008B7700" w:rsidRDefault="00891B9F">
            <w:pPr>
              <w:spacing w:after="0" w:line="259" w:lineRule="auto"/>
              <w:ind w:left="108" w:right="0" w:firstLine="0"/>
              <w:jc w:val="left"/>
            </w:pPr>
            <w:r>
              <w:rPr>
                <w:sz w:val="20"/>
              </w:rPr>
              <w:t xml:space="preserve">2. Проведение интервью </w:t>
            </w:r>
          </w:p>
        </w:tc>
        <w:tc>
          <w:tcPr>
            <w:tcW w:w="2964" w:type="dxa"/>
            <w:tcBorders>
              <w:top w:val="single" w:sz="4" w:space="0" w:color="000000"/>
              <w:left w:val="nil"/>
              <w:bottom w:val="single" w:sz="4" w:space="0" w:color="000000"/>
              <w:right w:val="nil"/>
            </w:tcBorders>
          </w:tcPr>
          <w:p w14:paraId="5CCD66DB" w14:textId="77777777" w:rsidR="008B7700" w:rsidRDefault="008B7700">
            <w:pPr>
              <w:spacing w:after="160" w:line="259" w:lineRule="auto"/>
              <w:ind w:left="0" w:right="0" w:firstLine="0"/>
              <w:jc w:val="left"/>
            </w:pPr>
          </w:p>
        </w:tc>
        <w:tc>
          <w:tcPr>
            <w:tcW w:w="3805" w:type="dxa"/>
            <w:tcBorders>
              <w:top w:val="single" w:sz="4" w:space="0" w:color="000000"/>
              <w:left w:val="nil"/>
              <w:bottom w:val="single" w:sz="4" w:space="0" w:color="000000"/>
              <w:right w:val="single" w:sz="4" w:space="0" w:color="000000"/>
            </w:tcBorders>
          </w:tcPr>
          <w:p w14:paraId="4EEFBEB8" w14:textId="77777777" w:rsidR="008B7700" w:rsidRDefault="008B7700">
            <w:pPr>
              <w:spacing w:after="160" w:line="259" w:lineRule="auto"/>
              <w:ind w:left="0" w:right="0" w:firstLine="0"/>
              <w:jc w:val="left"/>
            </w:pPr>
          </w:p>
        </w:tc>
      </w:tr>
      <w:tr w:rsidR="008B7700" w14:paraId="16BDA644" w14:textId="77777777">
        <w:trPr>
          <w:trHeight w:val="2770"/>
        </w:trPr>
        <w:tc>
          <w:tcPr>
            <w:tcW w:w="3371" w:type="dxa"/>
            <w:tcBorders>
              <w:top w:val="single" w:sz="4" w:space="0" w:color="000000"/>
              <w:left w:val="single" w:sz="4" w:space="0" w:color="000000"/>
              <w:bottom w:val="single" w:sz="4" w:space="0" w:color="000000"/>
              <w:right w:val="single" w:sz="4" w:space="0" w:color="000000"/>
            </w:tcBorders>
          </w:tcPr>
          <w:p w14:paraId="328ECA33" w14:textId="77777777" w:rsidR="008B7700" w:rsidRDefault="00891B9F">
            <w:pPr>
              <w:spacing w:after="18" w:line="276" w:lineRule="auto"/>
              <w:ind w:left="108" w:right="0" w:firstLine="0"/>
              <w:jc w:val="left"/>
            </w:pPr>
            <w:r>
              <w:rPr>
                <w:sz w:val="20"/>
              </w:rPr>
              <w:t xml:space="preserve">2.1. После каждого интервью записать: </w:t>
            </w:r>
          </w:p>
          <w:p w14:paraId="2AEFC8FE" w14:textId="77777777" w:rsidR="008B7700" w:rsidRDefault="00891B9F">
            <w:pPr>
              <w:numPr>
                <w:ilvl w:val="0"/>
                <w:numId w:val="89"/>
              </w:numPr>
              <w:spacing w:after="7" w:line="259" w:lineRule="auto"/>
              <w:ind w:right="0" w:hanging="269"/>
              <w:jc w:val="left"/>
            </w:pPr>
            <w:r>
              <w:rPr>
                <w:sz w:val="20"/>
              </w:rPr>
              <w:t xml:space="preserve">ситуация и цель  </w:t>
            </w:r>
          </w:p>
          <w:p w14:paraId="4BFE702B" w14:textId="77777777" w:rsidR="008B7700" w:rsidRDefault="00891B9F">
            <w:pPr>
              <w:numPr>
                <w:ilvl w:val="0"/>
                <w:numId w:val="89"/>
              </w:numPr>
              <w:spacing w:after="0" w:line="259" w:lineRule="auto"/>
              <w:ind w:right="0" w:hanging="269"/>
              <w:jc w:val="left"/>
            </w:pPr>
            <w:r>
              <w:rPr>
                <w:sz w:val="20"/>
              </w:rPr>
              <w:t xml:space="preserve">проблема </w:t>
            </w:r>
          </w:p>
          <w:p w14:paraId="7B220ECA" w14:textId="77777777" w:rsidR="008B7700" w:rsidRDefault="00891B9F">
            <w:pPr>
              <w:numPr>
                <w:ilvl w:val="0"/>
                <w:numId w:val="89"/>
              </w:numPr>
              <w:spacing w:after="0" w:line="259" w:lineRule="auto"/>
              <w:ind w:right="0" w:hanging="269"/>
              <w:jc w:val="left"/>
            </w:pPr>
            <w:r>
              <w:rPr>
                <w:sz w:val="20"/>
              </w:rPr>
              <w:t xml:space="preserve">желаемое состояние  </w:t>
            </w:r>
          </w:p>
          <w:p w14:paraId="649E4E2C" w14:textId="77777777" w:rsidR="008B7700" w:rsidRDefault="00891B9F">
            <w:pPr>
              <w:numPr>
                <w:ilvl w:val="0"/>
                <w:numId w:val="89"/>
              </w:numPr>
              <w:spacing w:after="0" w:line="259" w:lineRule="auto"/>
              <w:ind w:right="0" w:hanging="269"/>
              <w:jc w:val="left"/>
            </w:pPr>
            <w:r>
              <w:rPr>
                <w:sz w:val="20"/>
              </w:rPr>
              <w:t xml:space="preserve">возможности </w:t>
            </w:r>
          </w:p>
        </w:tc>
        <w:tc>
          <w:tcPr>
            <w:tcW w:w="2964" w:type="dxa"/>
            <w:tcBorders>
              <w:top w:val="single" w:sz="4" w:space="0" w:color="000000"/>
              <w:left w:val="single" w:sz="4" w:space="0" w:color="000000"/>
              <w:bottom w:val="single" w:sz="4" w:space="0" w:color="000000"/>
              <w:right w:val="nil"/>
            </w:tcBorders>
          </w:tcPr>
          <w:p w14:paraId="2829D251" w14:textId="77777777" w:rsidR="008B7700" w:rsidRDefault="00891B9F">
            <w:pPr>
              <w:spacing w:after="17" w:line="259" w:lineRule="auto"/>
              <w:ind w:left="108" w:right="0" w:firstLine="0"/>
              <w:jc w:val="left"/>
            </w:pPr>
            <w:r>
              <w:rPr>
                <w:sz w:val="20"/>
              </w:rPr>
              <w:t xml:space="preserve"> </w:t>
            </w:r>
          </w:p>
          <w:p w14:paraId="67762937" w14:textId="77777777" w:rsidR="008B7700" w:rsidRDefault="00891B9F">
            <w:pPr>
              <w:spacing w:after="0" w:line="259" w:lineRule="auto"/>
              <w:ind w:left="108" w:right="0" w:firstLine="0"/>
              <w:jc w:val="left"/>
            </w:pPr>
            <w:r>
              <w:rPr>
                <w:sz w:val="20"/>
              </w:rPr>
              <w:t xml:space="preserve">1-е интервью (место, время): </w:t>
            </w:r>
          </w:p>
          <w:p w14:paraId="3B18213C" w14:textId="77777777" w:rsidR="008B7700" w:rsidRDefault="00891B9F">
            <w:pPr>
              <w:numPr>
                <w:ilvl w:val="0"/>
                <w:numId w:val="90"/>
              </w:numPr>
              <w:spacing w:after="0" w:line="240" w:lineRule="auto"/>
              <w:ind w:right="2611" w:firstLine="0"/>
              <w:jc w:val="left"/>
            </w:pPr>
            <w:r>
              <w:rPr>
                <w:sz w:val="20"/>
              </w:rPr>
              <w:t xml:space="preserve">-  </w:t>
            </w:r>
          </w:p>
          <w:p w14:paraId="27BFD71C" w14:textId="77777777" w:rsidR="008B7700" w:rsidRDefault="00891B9F">
            <w:pPr>
              <w:spacing w:after="0" w:line="259" w:lineRule="auto"/>
              <w:ind w:left="108" w:right="0" w:firstLine="0"/>
              <w:jc w:val="left"/>
            </w:pPr>
            <w:r>
              <w:rPr>
                <w:sz w:val="20"/>
              </w:rPr>
              <w:t xml:space="preserve">- </w:t>
            </w:r>
          </w:p>
          <w:p w14:paraId="05AC1E9F" w14:textId="77777777" w:rsidR="008B7700" w:rsidRDefault="00891B9F">
            <w:pPr>
              <w:spacing w:after="17" w:line="259" w:lineRule="auto"/>
              <w:ind w:left="108" w:right="0" w:firstLine="0"/>
              <w:jc w:val="left"/>
            </w:pPr>
            <w:r>
              <w:rPr>
                <w:sz w:val="20"/>
              </w:rPr>
              <w:t xml:space="preserve">- </w:t>
            </w:r>
          </w:p>
          <w:p w14:paraId="371F7E3F" w14:textId="77777777" w:rsidR="008B7700" w:rsidRDefault="00891B9F">
            <w:pPr>
              <w:spacing w:after="0" w:line="259" w:lineRule="auto"/>
              <w:ind w:left="108" w:right="0" w:firstLine="0"/>
              <w:jc w:val="left"/>
            </w:pPr>
            <w:r>
              <w:rPr>
                <w:sz w:val="20"/>
              </w:rPr>
              <w:t xml:space="preserve">2-е интервью (место, время): </w:t>
            </w:r>
          </w:p>
          <w:p w14:paraId="4E3B1179" w14:textId="77777777" w:rsidR="008B7700" w:rsidRDefault="00891B9F">
            <w:pPr>
              <w:numPr>
                <w:ilvl w:val="0"/>
                <w:numId w:val="90"/>
              </w:numPr>
              <w:spacing w:after="0" w:line="240" w:lineRule="auto"/>
              <w:ind w:right="2611" w:firstLine="0"/>
              <w:jc w:val="left"/>
            </w:pPr>
            <w:r>
              <w:rPr>
                <w:sz w:val="20"/>
              </w:rPr>
              <w:t xml:space="preserve">-  </w:t>
            </w:r>
          </w:p>
          <w:p w14:paraId="4B1A3FF3" w14:textId="77777777" w:rsidR="008B7700" w:rsidRDefault="00891B9F">
            <w:pPr>
              <w:spacing w:after="0" w:line="259" w:lineRule="auto"/>
              <w:ind w:left="108" w:right="0" w:firstLine="0"/>
              <w:jc w:val="left"/>
            </w:pPr>
            <w:r>
              <w:rPr>
                <w:sz w:val="20"/>
              </w:rPr>
              <w:t xml:space="preserve">- </w:t>
            </w:r>
          </w:p>
          <w:p w14:paraId="491423D2" w14:textId="77777777" w:rsidR="008B7700" w:rsidRDefault="00891B9F">
            <w:pPr>
              <w:spacing w:after="12" w:line="259" w:lineRule="auto"/>
              <w:ind w:left="108" w:right="0" w:firstLine="0"/>
              <w:jc w:val="left"/>
            </w:pPr>
            <w:r>
              <w:rPr>
                <w:sz w:val="20"/>
              </w:rPr>
              <w:t xml:space="preserve">- </w:t>
            </w:r>
          </w:p>
          <w:p w14:paraId="24AF0143" w14:textId="77777777" w:rsidR="008B7700" w:rsidRDefault="00891B9F">
            <w:pPr>
              <w:spacing w:after="0" w:line="259" w:lineRule="auto"/>
              <w:ind w:left="108" w:right="0" w:firstLine="0"/>
              <w:jc w:val="left"/>
            </w:pPr>
            <w:r>
              <w:rPr>
                <w:sz w:val="20"/>
              </w:rPr>
              <w:t xml:space="preserve">…. </w:t>
            </w:r>
          </w:p>
        </w:tc>
        <w:tc>
          <w:tcPr>
            <w:tcW w:w="3805" w:type="dxa"/>
            <w:tcBorders>
              <w:top w:val="single" w:sz="4" w:space="0" w:color="000000"/>
              <w:left w:val="nil"/>
              <w:bottom w:val="single" w:sz="4" w:space="0" w:color="000000"/>
              <w:right w:val="single" w:sz="4" w:space="0" w:color="000000"/>
            </w:tcBorders>
          </w:tcPr>
          <w:p w14:paraId="68D0363D" w14:textId="77777777" w:rsidR="008B7700" w:rsidRDefault="008B7700">
            <w:pPr>
              <w:spacing w:after="160" w:line="259" w:lineRule="auto"/>
              <w:ind w:left="0" w:right="0" w:firstLine="0"/>
              <w:jc w:val="left"/>
            </w:pPr>
          </w:p>
        </w:tc>
      </w:tr>
      <w:tr w:rsidR="008B7700" w14:paraId="06F7EC41" w14:textId="77777777">
        <w:trPr>
          <w:trHeight w:val="240"/>
        </w:trPr>
        <w:tc>
          <w:tcPr>
            <w:tcW w:w="3371" w:type="dxa"/>
            <w:tcBorders>
              <w:top w:val="single" w:sz="4" w:space="0" w:color="000000"/>
              <w:left w:val="single" w:sz="4" w:space="0" w:color="000000"/>
              <w:bottom w:val="single" w:sz="4" w:space="0" w:color="000000"/>
              <w:right w:val="nil"/>
            </w:tcBorders>
          </w:tcPr>
          <w:p w14:paraId="04A04BF5" w14:textId="77777777" w:rsidR="008B7700" w:rsidRDefault="00891B9F">
            <w:pPr>
              <w:spacing w:after="0" w:line="259" w:lineRule="auto"/>
              <w:ind w:left="108" w:right="0" w:firstLine="0"/>
              <w:jc w:val="left"/>
            </w:pPr>
            <w:r>
              <w:rPr>
                <w:sz w:val="20"/>
              </w:rPr>
              <w:t xml:space="preserve">3. Подведение выводов интервью </w:t>
            </w:r>
          </w:p>
        </w:tc>
        <w:tc>
          <w:tcPr>
            <w:tcW w:w="2964" w:type="dxa"/>
            <w:tcBorders>
              <w:top w:val="single" w:sz="4" w:space="0" w:color="000000"/>
              <w:left w:val="nil"/>
              <w:bottom w:val="single" w:sz="4" w:space="0" w:color="000000"/>
              <w:right w:val="nil"/>
            </w:tcBorders>
          </w:tcPr>
          <w:p w14:paraId="148EB3E6" w14:textId="77777777" w:rsidR="008B7700" w:rsidRDefault="008B7700">
            <w:pPr>
              <w:spacing w:after="160" w:line="259" w:lineRule="auto"/>
              <w:ind w:left="0" w:right="0" w:firstLine="0"/>
              <w:jc w:val="left"/>
            </w:pPr>
          </w:p>
        </w:tc>
        <w:tc>
          <w:tcPr>
            <w:tcW w:w="3805" w:type="dxa"/>
            <w:tcBorders>
              <w:top w:val="single" w:sz="4" w:space="0" w:color="000000"/>
              <w:left w:val="nil"/>
              <w:bottom w:val="single" w:sz="4" w:space="0" w:color="000000"/>
              <w:right w:val="single" w:sz="4" w:space="0" w:color="000000"/>
            </w:tcBorders>
          </w:tcPr>
          <w:p w14:paraId="41983361" w14:textId="77777777" w:rsidR="008B7700" w:rsidRDefault="008B7700">
            <w:pPr>
              <w:spacing w:after="160" w:line="259" w:lineRule="auto"/>
              <w:ind w:left="0" w:right="0" w:firstLine="0"/>
              <w:jc w:val="left"/>
            </w:pPr>
          </w:p>
        </w:tc>
      </w:tr>
      <w:tr w:rsidR="008B7700" w14:paraId="7CA69A77" w14:textId="77777777">
        <w:trPr>
          <w:trHeight w:val="471"/>
        </w:trPr>
        <w:tc>
          <w:tcPr>
            <w:tcW w:w="3371" w:type="dxa"/>
            <w:tcBorders>
              <w:top w:val="single" w:sz="4" w:space="0" w:color="000000"/>
              <w:left w:val="single" w:sz="4" w:space="0" w:color="000000"/>
              <w:bottom w:val="single" w:sz="4" w:space="0" w:color="000000"/>
              <w:right w:val="single" w:sz="4" w:space="0" w:color="000000"/>
            </w:tcBorders>
          </w:tcPr>
          <w:p w14:paraId="702F2F2F" w14:textId="77777777" w:rsidR="008B7700" w:rsidRDefault="00891B9F">
            <w:pPr>
              <w:spacing w:after="0" w:line="259" w:lineRule="auto"/>
              <w:ind w:left="108" w:right="0" w:firstLine="0"/>
            </w:pPr>
            <w:r>
              <w:rPr>
                <w:sz w:val="20"/>
              </w:rPr>
              <w:t xml:space="preserve">3.1. Какие проблемы установлены и их повторяемость </w:t>
            </w:r>
          </w:p>
        </w:tc>
        <w:tc>
          <w:tcPr>
            <w:tcW w:w="2964" w:type="dxa"/>
            <w:tcBorders>
              <w:top w:val="single" w:sz="4" w:space="0" w:color="000000"/>
              <w:left w:val="single" w:sz="4" w:space="0" w:color="000000"/>
              <w:bottom w:val="single" w:sz="4" w:space="0" w:color="000000"/>
              <w:right w:val="nil"/>
            </w:tcBorders>
          </w:tcPr>
          <w:p w14:paraId="5D321968" w14:textId="77777777" w:rsidR="008B7700" w:rsidRDefault="00891B9F">
            <w:pPr>
              <w:spacing w:after="0" w:line="259" w:lineRule="auto"/>
              <w:ind w:left="108" w:right="0" w:firstLine="0"/>
              <w:jc w:val="left"/>
            </w:pPr>
            <w:r>
              <w:rPr>
                <w:sz w:val="20"/>
              </w:rPr>
              <w:t xml:space="preserve"> </w:t>
            </w:r>
          </w:p>
        </w:tc>
        <w:tc>
          <w:tcPr>
            <w:tcW w:w="3805" w:type="dxa"/>
            <w:tcBorders>
              <w:top w:val="single" w:sz="4" w:space="0" w:color="000000"/>
              <w:left w:val="nil"/>
              <w:bottom w:val="single" w:sz="4" w:space="0" w:color="000000"/>
              <w:right w:val="single" w:sz="4" w:space="0" w:color="000000"/>
            </w:tcBorders>
          </w:tcPr>
          <w:p w14:paraId="66058405" w14:textId="77777777" w:rsidR="008B7700" w:rsidRDefault="008B7700">
            <w:pPr>
              <w:spacing w:after="160" w:line="259" w:lineRule="auto"/>
              <w:ind w:left="0" w:right="0" w:firstLine="0"/>
              <w:jc w:val="left"/>
            </w:pPr>
          </w:p>
        </w:tc>
      </w:tr>
      <w:tr w:rsidR="008B7700" w14:paraId="0C02D2D9" w14:textId="77777777">
        <w:trPr>
          <w:trHeight w:val="240"/>
        </w:trPr>
        <w:tc>
          <w:tcPr>
            <w:tcW w:w="3371" w:type="dxa"/>
            <w:tcBorders>
              <w:top w:val="single" w:sz="4" w:space="0" w:color="000000"/>
              <w:left w:val="single" w:sz="4" w:space="0" w:color="000000"/>
              <w:bottom w:val="single" w:sz="4" w:space="0" w:color="000000"/>
              <w:right w:val="single" w:sz="4" w:space="0" w:color="000000"/>
            </w:tcBorders>
          </w:tcPr>
          <w:p w14:paraId="1E80C197" w14:textId="77777777" w:rsidR="008B7700" w:rsidRDefault="00891B9F">
            <w:pPr>
              <w:spacing w:after="0" w:line="259" w:lineRule="auto"/>
              <w:ind w:left="108" w:right="0" w:firstLine="0"/>
              <w:jc w:val="left"/>
            </w:pPr>
            <w:r>
              <w:rPr>
                <w:sz w:val="20"/>
              </w:rPr>
              <w:t xml:space="preserve">3.2. Подтвердилась ли гипотеза </w:t>
            </w:r>
          </w:p>
        </w:tc>
        <w:tc>
          <w:tcPr>
            <w:tcW w:w="2964" w:type="dxa"/>
            <w:tcBorders>
              <w:top w:val="single" w:sz="4" w:space="0" w:color="000000"/>
              <w:left w:val="single" w:sz="4" w:space="0" w:color="000000"/>
              <w:bottom w:val="single" w:sz="4" w:space="0" w:color="000000"/>
              <w:right w:val="nil"/>
            </w:tcBorders>
          </w:tcPr>
          <w:p w14:paraId="4C8F8928" w14:textId="77777777" w:rsidR="008B7700" w:rsidRDefault="00891B9F">
            <w:pPr>
              <w:spacing w:after="0" w:line="259" w:lineRule="auto"/>
              <w:ind w:left="108" w:right="0" w:firstLine="0"/>
              <w:jc w:val="left"/>
            </w:pPr>
            <w:r>
              <w:rPr>
                <w:sz w:val="20"/>
              </w:rPr>
              <w:t xml:space="preserve"> </w:t>
            </w:r>
          </w:p>
        </w:tc>
        <w:tc>
          <w:tcPr>
            <w:tcW w:w="3805" w:type="dxa"/>
            <w:tcBorders>
              <w:top w:val="single" w:sz="4" w:space="0" w:color="000000"/>
              <w:left w:val="nil"/>
              <w:bottom w:val="single" w:sz="4" w:space="0" w:color="000000"/>
              <w:right w:val="single" w:sz="4" w:space="0" w:color="000000"/>
            </w:tcBorders>
          </w:tcPr>
          <w:p w14:paraId="398DB26D" w14:textId="77777777" w:rsidR="008B7700" w:rsidRDefault="008B7700">
            <w:pPr>
              <w:spacing w:after="160" w:line="259" w:lineRule="auto"/>
              <w:ind w:left="0" w:right="0" w:firstLine="0"/>
              <w:jc w:val="left"/>
            </w:pPr>
          </w:p>
        </w:tc>
      </w:tr>
    </w:tbl>
    <w:p w14:paraId="635F7ABD" w14:textId="77777777" w:rsidR="008B7700" w:rsidRDefault="00891B9F">
      <w:pPr>
        <w:spacing w:after="741" w:line="259" w:lineRule="auto"/>
        <w:ind w:left="0" w:right="0" w:firstLine="0"/>
        <w:jc w:val="left"/>
      </w:pPr>
      <w:r>
        <w:t xml:space="preserve"> </w:t>
      </w:r>
    </w:p>
    <w:p w14:paraId="60F48F6E" w14:textId="77777777" w:rsidR="008B7700" w:rsidRDefault="00891B9F">
      <w:pPr>
        <w:spacing w:after="9" w:line="259" w:lineRule="auto"/>
        <w:ind w:left="0" w:right="0" w:firstLine="0"/>
        <w:jc w:val="left"/>
      </w:pPr>
      <w:r>
        <w:rPr>
          <w:strike/>
          <w:sz w:val="20"/>
        </w:rPr>
        <w:t xml:space="preserve">                                                         </w:t>
      </w:r>
      <w:r>
        <w:rPr>
          <w:sz w:val="20"/>
        </w:rPr>
        <w:t xml:space="preserve"> </w:t>
      </w:r>
    </w:p>
    <w:p w14:paraId="212F68F2" w14:textId="77777777" w:rsidR="008B7700" w:rsidRDefault="00891B9F">
      <w:pPr>
        <w:numPr>
          <w:ilvl w:val="0"/>
          <w:numId w:val="11"/>
        </w:numPr>
        <w:spacing w:after="32" w:line="259" w:lineRule="auto"/>
        <w:ind w:right="0" w:hanging="106"/>
      </w:pPr>
      <w:r>
        <w:rPr>
          <w:sz w:val="18"/>
        </w:rPr>
        <w:t xml:space="preserve">Дополненная версия доступна ВКонтакте в группе «ШАГИ В БИЗНЕСЕ». URL: </w:t>
      </w:r>
      <w:hyperlink r:id="rId59">
        <w:r>
          <w:rPr>
            <w:b/>
            <w:color w:val="0000FF"/>
            <w:sz w:val="18"/>
            <w:u w:val="single" w:color="0000FF"/>
          </w:rPr>
          <w:t>vk.com/shagivbiznese</w:t>
        </w:r>
      </w:hyperlink>
      <w:hyperlink r:id="rId60">
        <w:r>
          <w:rPr>
            <w:sz w:val="18"/>
          </w:rPr>
          <w:t xml:space="preserve"> </w:t>
        </w:r>
      </w:hyperlink>
    </w:p>
    <w:p w14:paraId="32D9DAAA" w14:textId="77777777" w:rsidR="008B7700" w:rsidRDefault="00891B9F">
      <w:pPr>
        <w:numPr>
          <w:ilvl w:val="0"/>
          <w:numId w:val="11"/>
        </w:numPr>
        <w:spacing w:after="32" w:line="259" w:lineRule="auto"/>
        <w:ind w:right="0" w:hanging="106"/>
      </w:pPr>
      <w:r>
        <w:rPr>
          <w:sz w:val="18"/>
        </w:rPr>
        <w:t xml:space="preserve">Как проводить проблемное интервью [Электронный ресурс] // Startup Magic. URL: http://startupmagic.ru/2015/04/kak-provoditproblemnoe-intervyu/ (дата обращения: 21.09.2017) </w:t>
      </w:r>
    </w:p>
    <w:p w14:paraId="6AA681EC" w14:textId="77777777" w:rsidR="008B7700" w:rsidRDefault="00891B9F">
      <w:pPr>
        <w:spacing w:after="0" w:line="391" w:lineRule="auto"/>
        <w:ind w:left="423" w:right="1928"/>
        <w:jc w:val="left"/>
      </w:pPr>
      <w:r>
        <w:rPr>
          <w:b/>
          <w:i/>
        </w:rPr>
        <w:t>Пример выполнения задания № 3.1 Проблемное интервью</w:t>
      </w:r>
      <w:r>
        <w:t xml:space="preserve"> </w:t>
      </w:r>
      <w:r>
        <w:rPr>
          <w:i/>
        </w:rPr>
        <w:t xml:space="preserve">Бизнес-идея: кофейня.  </w:t>
      </w:r>
    </w:p>
    <w:p w14:paraId="10D33698" w14:textId="77777777" w:rsidR="008B7700" w:rsidRDefault="00891B9F">
      <w:pPr>
        <w:spacing w:after="0" w:line="394" w:lineRule="auto"/>
        <w:ind w:left="0" w:right="0" w:firstLine="428"/>
        <w:jc w:val="left"/>
      </w:pPr>
      <w:r>
        <w:rPr>
          <w:i/>
        </w:rPr>
        <w:lastRenderedPageBreak/>
        <w:t xml:space="preserve">Гипотеза проблемы: большинство людей покупают кофе в кофейне потому что не высыпаются. </w:t>
      </w:r>
    </w:p>
    <w:p w14:paraId="11E2225D" w14:textId="77777777" w:rsidR="008B7700" w:rsidRDefault="00891B9F">
      <w:pPr>
        <w:spacing w:after="0" w:line="396" w:lineRule="auto"/>
        <w:ind w:left="0" w:right="0" w:firstLine="428"/>
        <w:jc w:val="left"/>
      </w:pPr>
      <w:r>
        <w:rPr>
          <w:i/>
        </w:rPr>
        <w:t xml:space="preserve">Примерный план интервью: добрый день, я провожу небольшое исследование, уделите пару минут своего времени на мини-интервью? Далее ответы задавались по алгоритму на рис. 3.1. </w:t>
      </w:r>
    </w:p>
    <w:p w14:paraId="2B4D05A8" w14:textId="77777777" w:rsidR="008B7700" w:rsidRDefault="00891B9F">
      <w:pPr>
        <w:spacing w:after="0" w:line="259" w:lineRule="auto"/>
        <w:ind w:left="1771" w:right="0" w:firstLine="0"/>
        <w:jc w:val="left"/>
      </w:pPr>
      <w:r>
        <w:rPr>
          <w:noProof/>
        </w:rPr>
        <w:drawing>
          <wp:inline distT="0" distB="0" distL="0" distR="0" wp14:anchorId="43990089" wp14:editId="5FB67371">
            <wp:extent cx="4049395" cy="3690620"/>
            <wp:effectExtent l="0" t="0" r="0" b="0"/>
            <wp:docPr id="4573" name="Picture 4573"/>
            <wp:cNvGraphicFramePr/>
            <a:graphic xmlns:a="http://schemas.openxmlformats.org/drawingml/2006/main">
              <a:graphicData uri="http://schemas.openxmlformats.org/drawingml/2006/picture">
                <pic:pic xmlns:pic="http://schemas.openxmlformats.org/drawingml/2006/picture">
                  <pic:nvPicPr>
                    <pic:cNvPr id="4573" name="Picture 4573"/>
                    <pic:cNvPicPr/>
                  </pic:nvPicPr>
                  <pic:blipFill>
                    <a:blip r:embed="rId61"/>
                    <a:stretch>
                      <a:fillRect/>
                    </a:stretch>
                  </pic:blipFill>
                  <pic:spPr>
                    <a:xfrm>
                      <a:off x="0" y="0"/>
                      <a:ext cx="4049395" cy="3690620"/>
                    </a:xfrm>
                    <a:prstGeom prst="rect">
                      <a:avLst/>
                    </a:prstGeom>
                  </pic:spPr>
                </pic:pic>
              </a:graphicData>
            </a:graphic>
          </wp:inline>
        </w:drawing>
      </w:r>
      <w:r>
        <w:rPr>
          <w:i/>
        </w:rPr>
        <w:t xml:space="preserve"> </w:t>
      </w:r>
    </w:p>
    <w:p w14:paraId="44DEB687" w14:textId="77777777" w:rsidR="008B7700" w:rsidRDefault="00891B9F">
      <w:pPr>
        <w:spacing w:after="0" w:line="265" w:lineRule="auto"/>
        <w:ind w:left="345" w:right="341"/>
        <w:jc w:val="center"/>
      </w:pPr>
      <w:r>
        <w:rPr>
          <w:b/>
        </w:rPr>
        <w:t xml:space="preserve">Рис. 3.1. </w:t>
      </w:r>
      <w:r>
        <w:t>Алгоритм вопросов для проблемного интервью (пример)</w:t>
      </w:r>
      <w:r>
        <w:rPr>
          <w:b/>
        </w:rPr>
        <w:t xml:space="preserve"> </w:t>
      </w:r>
    </w:p>
    <w:p w14:paraId="2F0D313C" w14:textId="77777777" w:rsidR="008B7700" w:rsidRDefault="00891B9F">
      <w:pPr>
        <w:spacing w:after="20" w:line="259" w:lineRule="auto"/>
        <w:ind w:left="0" w:right="0" w:firstLine="0"/>
        <w:jc w:val="left"/>
      </w:pPr>
      <w:r>
        <w:rPr>
          <w:b/>
          <w:i/>
        </w:rPr>
        <w:t xml:space="preserve"> </w:t>
      </w:r>
    </w:p>
    <w:p w14:paraId="28269C9F" w14:textId="77777777" w:rsidR="008B7700" w:rsidRDefault="00891B9F">
      <w:pPr>
        <w:spacing w:after="156" w:line="259" w:lineRule="auto"/>
        <w:ind w:left="420" w:right="0"/>
        <w:jc w:val="left"/>
      </w:pPr>
      <w:r>
        <w:rPr>
          <w:i/>
        </w:rPr>
        <w:t xml:space="preserve">Примеры ответов на интервью: </w:t>
      </w:r>
    </w:p>
    <w:p w14:paraId="6C5340B9" w14:textId="77777777" w:rsidR="008B7700" w:rsidRDefault="00891B9F">
      <w:pPr>
        <w:spacing w:after="159" w:line="259" w:lineRule="auto"/>
        <w:ind w:left="420" w:right="0"/>
        <w:jc w:val="left"/>
      </w:pPr>
      <w:r>
        <w:rPr>
          <w:i/>
          <w:u w:val="single" w:color="000000"/>
        </w:rPr>
        <w:t>Интервью № 1:</w:t>
      </w:r>
      <w:r>
        <w:rPr>
          <w:i/>
        </w:rPr>
        <w:t xml:space="preserve"> </w:t>
      </w:r>
    </w:p>
    <w:p w14:paraId="50E6E58D" w14:textId="77777777" w:rsidR="008B7700" w:rsidRDefault="00891B9F">
      <w:pPr>
        <w:numPr>
          <w:ilvl w:val="1"/>
          <w:numId w:val="11"/>
        </w:numPr>
        <w:spacing w:after="0" w:line="396" w:lineRule="auto"/>
        <w:ind w:right="0" w:firstLine="425"/>
        <w:jc w:val="left"/>
      </w:pPr>
      <w:r>
        <w:rPr>
          <w:i/>
        </w:rPr>
        <w:t xml:space="preserve">Добрый день, я провожу небольшое исследование, уделите пару минут своего времени на мини-интервью? Вам хватает времени на сон? Вы высыпаетесь? </w:t>
      </w:r>
    </w:p>
    <w:p w14:paraId="4501453D" w14:textId="77777777" w:rsidR="008B7700" w:rsidRDefault="00891B9F">
      <w:pPr>
        <w:numPr>
          <w:ilvl w:val="1"/>
          <w:numId w:val="11"/>
        </w:numPr>
        <w:spacing w:after="156" w:line="259" w:lineRule="auto"/>
        <w:ind w:right="0" w:firstLine="425"/>
        <w:jc w:val="left"/>
      </w:pPr>
      <w:r>
        <w:rPr>
          <w:i/>
        </w:rPr>
        <w:t xml:space="preserve">Нет.. катастрофически </w:t>
      </w:r>
    </w:p>
    <w:p w14:paraId="5CCA0808" w14:textId="77777777" w:rsidR="008B7700" w:rsidRDefault="00891B9F">
      <w:pPr>
        <w:numPr>
          <w:ilvl w:val="1"/>
          <w:numId w:val="11"/>
        </w:numPr>
        <w:spacing w:after="156" w:line="259" w:lineRule="auto"/>
        <w:ind w:right="0" w:firstLine="425"/>
        <w:jc w:val="left"/>
      </w:pPr>
      <w:r>
        <w:rPr>
          <w:i/>
        </w:rPr>
        <w:t xml:space="preserve">Как Вы обычно находите способ взбодриться? </w:t>
      </w:r>
    </w:p>
    <w:p w14:paraId="4DA2F0B3" w14:textId="77777777" w:rsidR="008B7700" w:rsidRDefault="00891B9F">
      <w:pPr>
        <w:numPr>
          <w:ilvl w:val="1"/>
          <w:numId w:val="11"/>
        </w:numPr>
        <w:spacing w:after="156" w:line="259" w:lineRule="auto"/>
        <w:ind w:right="0" w:firstLine="425"/>
        <w:jc w:val="left"/>
      </w:pPr>
      <w:r>
        <w:rPr>
          <w:i/>
        </w:rPr>
        <w:t xml:space="preserve">Кофе пью. И душ. </w:t>
      </w:r>
    </w:p>
    <w:p w14:paraId="7EF8DC0A" w14:textId="77777777" w:rsidR="008B7700" w:rsidRDefault="00891B9F">
      <w:pPr>
        <w:numPr>
          <w:ilvl w:val="1"/>
          <w:numId w:val="11"/>
        </w:numPr>
        <w:spacing w:after="156" w:line="259" w:lineRule="auto"/>
        <w:ind w:right="0" w:firstLine="425"/>
        <w:jc w:val="left"/>
      </w:pPr>
      <w:r>
        <w:rPr>
          <w:i/>
        </w:rPr>
        <w:t xml:space="preserve">Вы кофе самостоятельно варите или покупаете? </w:t>
      </w:r>
    </w:p>
    <w:p w14:paraId="2C1E63BF" w14:textId="77777777" w:rsidR="008B7700" w:rsidRDefault="00891B9F">
      <w:pPr>
        <w:numPr>
          <w:ilvl w:val="1"/>
          <w:numId w:val="11"/>
        </w:numPr>
        <w:spacing w:after="156" w:line="259" w:lineRule="auto"/>
        <w:ind w:right="0" w:firstLine="425"/>
        <w:jc w:val="left"/>
      </w:pPr>
      <w:r>
        <w:rPr>
          <w:i/>
        </w:rPr>
        <w:t xml:space="preserve">Покупаю </w:t>
      </w:r>
    </w:p>
    <w:p w14:paraId="24E55075" w14:textId="77777777" w:rsidR="008B7700" w:rsidRDefault="00891B9F">
      <w:pPr>
        <w:numPr>
          <w:ilvl w:val="1"/>
          <w:numId w:val="11"/>
        </w:numPr>
        <w:spacing w:after="156" w:line="259" w:lineRule="auto"/>
        <w:ind w:right="0" w:firstLine="425"/>
        <w:jc w:val="left"/>
      </w:pPr>
      <w:r>
        <w:rPr>
          <w:i/>
        </w:rPr>
        <w:t xml:space="preserve">В кофейне, как я понимаю? </w:t>
      </w:r>
    </w:p>
    <w:p w14:paraId="0C4C6994" w14:textId="77777777" w:rsidR="008B7700" w:rsidRDefault="00891B9F">
      <w:pPr>
        <w:numPr>
          <w:ilvl w:val="1"/>
          <w:numId w:val="11"/>
        </w:numPr>
        <w:spacing w:after="0" w:line="397" w:lineRule="auto"/>
        <w:ind w:right="0" w:firstLine="425"/>
        <w:jc w:val="left"/>
      </w:pPr>
      <w:r>
        <w:rPr>
          <w:i/>
        </w:rPr>
        <w:t xml:space="preserve">Да нет, натуральный редковато, но, если есть такая возможность и ноги мимо пронесли, то да </w:t>
      </w:r>
    </w:p>
    <w:p w14:paraId="6A7B1AC5" w14:textId="77777777" w:rsidR="008B7700" w:rsidRDefault="00891B9F">
      <w:pPr>
        <w:numPr>
          <w:ilvl w:val="1"/>
          <w:numId w:val="11"/>
        </w:numPr>
        <w:spacing w:after="156" w:line="259" w:lineRule="auto"/>
        <w:ind w:right="0" w:firstLine="425"/>
        <w:jc w:val="left"/>
      </w:pPr>
      <w:r>
        <w:rPr>
          <w:i/>
        </w:rPr>
        <w:t xml:space="preserve">Спасибо </w:t>
      </w:r>
    </w:p>
    <w:p w14:paraId="0FBEE6C3" w14:textId="77777777" w:rsidR="008B7700" w:rsidRDefault="00891B9F">
      <w:pPr>
        <w:spacing w:after="159" w:line="259" w:lineRule="auto"/>
        <w:ind w:left="420" w:right="0"/>
        <w:jc w:val="left"/>
      </w:pPr>
      <w:r>
        <w:rPr>
          <w:i/>
          <w:u w:val="single" w:color="000000"/>
        </w:rPr>
        <w:t>Интервью №2:</w:t>
      </w:r>
      <w:r>
        <w:rPr>
          <w:i/>
        </w:rPr>
        <w:t xml:space="preserve"> </w:t>
      </w:r>
    </w:p>
    <w:p w14:paraId="29A78F99" w14:textId="77777777" w:rsidR="008B7700" w:rsidRDefault="008B7700">
      <w:pPr>
        <w:sectPr w:rsidR="008B7700" w:rsidSect="00F335FD">
          <w:headerReference w:type="even" r:id="rId62"/>
          <w:headerReference w:type="default" r:id="rId63"/>
          <w:footerReference w:type="even" r:id="rId64"/>
          <w:footerReference w:type="default" r:id="rId65"/>
          <w:headerReference w:type="first" r:id="rId66"/>
          <w:footerReference w:type="first" r:id="rId67"/>
          <w:pgSz w:w="11906" w:h="16838"/>
          <w:pgMar w:top="852" w:right="847" w:bottom="1135" w:left="1133" w:header="720" w:footer="514" w:gutter="0"/>
          <w:cols w:space="720"/>
        </w:sectPr>
      </w:pPr>
    </w:p>
    <w:p w14:paraId="1C3CA25F" w14:textId="77777777" w:rsidR="008B7700" w:rsidRDefault="00891B9F">
      <w:pPr>
        <w:spacing w:after="0" w:line="397" w:lineRule="auto"/>
        <w:ind w:left="589" w:right="0"/>
        <w:jc w:val="left"/>
      </w:pPr>
      <w:r>
        <w:rPr>
          <w:i/>
        </w:rPr>
        <w:lastRenderedPageBreak/>
        <w:t xml:space="preserve">Добрый день, я провожу небольшое исследование, уделите пару минут своего времени на интервью? Вам хватает времени на сон? Вы высыпаетесь? </w:t>
      </w:r>
    </w:p>
    <w:p w14:paraId="5D2DDC6B" w14:textId="77777777" w:rsidR="008B7700" w:rsidRDefault="00891B9F">
      <w:pPr>
        <w:spacing w:after="156" w:line="259" w:lineRule="auto"/>
        <w:ind w:left="574" w:right="0"/>
        <w:jc w:val="left"/>
      </w:pPr>
      <w:r>
        <w:rPr>
          <w:i/>
        </w:rPr>
        <w:t xml:space="preserve">Нет </w:t>
      </w:r>
    </w:p>
    <w:p w14:paraId="436DE0C5" w14:textId="77777777" w:rsidR="008B7700" w:rsidRDefault="00891B9F">
      <w:pPr>
        <w:spacing w:after="156" w:line="259" w:lineRule="auto"/>
        <w:ind w:left="574" w:right="0"/>
        <w:jc w:val="left"/>
      </w:pPr>
      <w:r>
        <w:rPr>
          <w:i/>
        </w:rPr>
        <w:t xml:space="preserve">Как Вы обычно находите способ взбодриться? </w:t>
      </w:r>
    </w:p>
    <w:p w14:paraId="6954AE9F" w14:textId="77777777" w:rsidR="008B7700" w:rsidRDefault="00891B9F">
      <w:pPr>
        <w:spacing w:after="156" w:line="259" w:lineRule="auto"/>
        <w:ind w:left="574" w:right="0"/>
        <w:jc w:val="left"/>
      </w:pPr>
      <w:r>
        <w:rPr>
          <w:i/>
        </w:rPr>
        <w:t xml:space="preserve">Хожу в душ. </w:t>
      </w:r>
    </w:p>
    <w:p w14:paraId="70BBE76B" w14:textId="77777777" w:rsidR="008B7700" w:rsidRDefault="00891B9F">
      <w:pPr>
        <w:spacing w:after="156" w:line="259" w:lineRule="auto"/>
        <w:ind w:left="574" w:right="0"/>
        <w:jc w:val="left"/>
      </w:pPr>
      <w:r>
        <w:rPr>
          <w:i/>
        </w:rPr>
        <w:t xml:space="preserve">Вы пьете кофе? </w:t>
      </w:r>
    </w:p>
    <w:p w14:paraId="73A9F605" w14:textId="77777777" w:rsidR="008B7700" w:rsidRDefault="00891B9F">
      <w:pPr>
        <w:numPr>
          <w:ilvl w:val="1"/>
          <w:numId w:val="11"/>
        </w:numPr>
        <w:spacing w:after="156" w:line="259" w:lineRule="auto"/>
        <w:ind w:right="0" w:firstLine="425"/>
        <w:jc w:val="left"/>
      </w:pPr>
      <w:r>
        <w:rPr>
          <w:i/>
        </w:rPr>
        <w:t xml:space="preserve">Кофе? Нет. </w:t>
      </w:r>
    </w:p>
    <w:p w14:paraId="5A500B49" w14:textId="77777777" w:rsidR="008B7700" w:rsidRDefault="00891B9F">
      <w:pPr>
        <w:numPr>
          <w:ilvl w:val="1"/>
          <w:numId w:val="11"/>
        </w:numPr>
        <w:spacing w:after="156" w:line="259" w:lineRule="auto"/>
        <w:ind w:right="0" w:firstLine="425"/>
        <w:jc w:val="left"/>
      </w:pPr>
      <w:r>
        <w:rPr>
          <w:i/>
        </w:rPr>
        <w:t xml:space="preserve">Он совсем не помогает взбодриться?? </w:t>
      </w:r>
    </w:p>
    <w:p w14:paraId="4BCDD7E5" w14:textId="77777777" w:rsidR="008B7700" w:rsidRDefault="00891B9F">
      <w:pPr>
        <w:numPr>
          <w:ilvl w:val="1"/>
          <w:numId w:val="11"/>
        </w:numPr>
        <w:spacing w:after="156" w:line="259" w:lineRule="auto"/>
        <w:ind w:right="0" w:firstLine="425"/>
        <w:jc w:val="left"/>
      </w:pPr>
      <w:r>
        <w:rPr>
          <w:i/>
        </w:rPr>
        <w:t xml:space="preserve">Кофе нет, только зеленый чай. </w:t>
      </w:r>
    </w:p>
    <w:p w14:paraId="32E04701" w14:textId="77777777" w:rsidR="008B7700" w:rsidRDefault="00891B9F">
      <w:pPr>
        <w:numPr>
          <w:ilvl w:val="1"/>
          <w:numId w:val="11"/>
        </w:numPr>
        <w:spacing w:after="3" w:line="394" w:lineRule="auto"/>
        <w:ind w:right="0" w:firstLine="425"/>
        <w:jc w:val="left"/>
      </w:pPr>
      <w:r>
        <w:rPr>
          <w:i/>
        </w:rPr>
        <w:t xml:space="preserve">Вы чай обычно сами завариваете или можете себе позволить зайти у купить его гденибудь? </w:t>
      </w:r>
    </w:p>
    <w:p w14:paraId="6110D0E5" w14:textId="77777777" w:rsidR="008B7700" w:rsidRDefault="00891B9F">
      <w:pPr>
        <w:numPr>
          <w:ilvl w:val="1"/>
          <w:numId w:val="11"/>
        </w:numPr>
        <w:spacing w:after="0" w:line="396" w:lineRule="auto"/>
        <w:ind w:right="0" w:firstLine="425"/>
        <w:jc w:val="left"/>
      </w:pPr>
      <w:r>
        <w:rPr>
          <w:i/>
        </w:rPr>
        <w:t xml:space="preserve">Могу сам, можно чтобы кто-то сделал его мне - Сколько Вы готовы за чай заплатить? </w:t>
      </w:r>
    </w:p>
    <w:p w14:paraId="5D2AD1BB" w14:textId="77777777" w:rsidR="008B7700" w:rsidRDefault="00891B9F">
      <w:pPr>
        <w:numPr>
          <w:ilvl w:val="1"/>
          <w:numId w:val="11"/>
        </w:numPr>
        <w:spacing w:after="156" w:line="259" w:lineRule="auto"/>
        <w:ind w:right="0" w:firstLine="425"/>
        <w:jc w:val="left"/>
      </w:pPr>
      <w:r>
        <w:rPr>
          <w:i/>
        </w:rPr>
        <w:t xml:space="preserve">Смотря какой чай. </w:t>
      </w:r>
    </w:p>
    <w:p w14:paraId="4EBCEC64" w14:textId="77777777" w:rsidR="008B7700" w:rsidRDefault="00891B9F">
      <w:pPr>
        <w:numPr>
          <w:ilvl w:val="1"/>
          <w:numId w:val="11"/>
        </w:numPr>
        <w:spacing w:after="156" w:line="259" w:lineRule="auto"/>
        <w:ind w:right="0" w:firstLine="425"/>
        <w:jc w:val="left"/>
      </w:pPr>
      <w:r>
        <w:rPr>
          <w:i/>
        </w:rPr>
        <w:t xml:space="preserve">Очень вкусный </w:t>
      </w:r>
    </w:p>
    <w:p w14:paraId="40C5A307" w14:textId="77777777" w:rsidR="008B7700" w:rsidRDefault="00891B9F">
      <w:pPr>
        <w:numPr>
          <w:ilvl w:val="1"/>
          <w:numId w:val="11"/>
        </w:numPr>
        <w:spacing w:after="156" w:line="259" w:lineRule="auto"/>
        <w:ind w:right="0" w:firstLine="425"/>
        <w:jc w:val="left"/>
      </w:pPr>
      <w:r>
        <w:rPr>
          <w:i/>
        </w:rPr>
        <w:t xml:space="preserve">Смотря много или мало. До 100 рублей согласен. </w:t>
      </w:r>
    </w:p>
    <w:p w14:paraId="790C1031" w14:textId="77777777" w:rsidR="008B7700" w:rsidRDefault="00891B9F">
      <w:pPr>
        <w:numPr>
          <w:ilvl w:val="1"/>
          <w:numId w:val="11"/>
        </w:numPr>
        <w:spacing w:after="156" w:line="259" w:lineRule="auto"/>
        <w:ind w:right="0" w:firstLine="425"/>
        <w:jc w:val="left"/>
      </w:pPr>
      <w:r>
        <w:rPr>
          <w:i/>
        </w:rPr>
        <w:t xml:space="preserve">Спасибо. </w:t>
      </w:r>
    </w:p>
    <w:p w14:paraId="5ED62109" w14:textId="77777777" w:rsidR="008B7700" w:rsidRDefault="00891B9F">
      <w:pPr>
        <w:spacing w:after="159" w:line="259" w:lineRule="auto"/>
        <w:ind w:left="420" w:right="0"/>
        <w:jc w:val="left"/>
      </w:pPr>
      <w:r>
        <w:rPr>
          <w:i/>
          <w:u w:val="single" w:color="000000"/>
        </w:rPr>
        <w:t>Интервью № 3:</w:t>
      </w:r>
      <w:r>
        <w:rPr>
          <w:i/>
        </w:rPr>
        <w:t xml:space="preserve"> </w:t>
      </w:r>
    </w:p>
    <w:p w14:paraId="57BE2C36" w14:textId="77777777" w:rsidR="008B7700" w:rsidRDefault="00891B9F">
      <w:pPr>
        <w:numPr>
          <w:ilvl w:val="1"/>
          <w:numId w:val="11"/>
        </w:numPr>
        <w:spacing w:after="0" w:line="398" w:lineRule="auto"/>
        <w:ind w:right="0" w:firstLine="425"/>
        <w:jc w:val="left"/>
      </w:pPr>
      <w:r>
        <w:rPr>
          <w:i/>
        </w:rPr>
        <w:t xml:space="preserve">Добрый день, я провожу небольшое исследование, уделите пару минут своего времени на мини-интервью? Вам хватает времени на сон? Вы высыпаетесь? </w:t>
      </w:r>
    </w:p>
    <w:p w14:paraId="35B2FA92" w14:textId="77777777" w:rsidR="008B7700" w:rsidRDefault="00891B9F">
      <w:pPr>
        <w:numPr>
          <w:ilvl w:val="1"/>
          <w:numId w:val="11"/>
        </w:numPr>
        <w:spacing w:after="156" w:line="259" w:lineRule="auto"/>
        <w:ind w:right="0" w:firstLine="425"/>
        <w:jc w:val="left"/>
      </w:pPr>
      <w:r>
        <w:rPr>
          <w:i/>
        </w:rPr>
        <w:t xml:space="preserve">Нет </w:t>
      </w:r>
    </w:p>
    <w:p w14:paraId="2E437C8C" w14:textId="77777777" w:rsidR="008B7700" w:rsidRDefault="00891B9F">
      <w:pPr>
        <w:numPr>
          <w:ilvl w:val="1"/>
          <w:numId w:val="11"/>
        </w:numPr>
        <w:spacing w:after="156" w:line="259" w:lineRule="auto"/>
        <w:ind w:right="0" w:firstLine="425"/>
        <w:jc w:val="left"/>
      </w:pPr>
      <w:r>
        <w:rPr>
          <w:i/>
        </w:rPr>
        <w:t xml:space="preserve">Как Вы обычно находите способ взбодриться? </w:t>
      </w:r>
    </w:p>
    <w:p w14:paraId="6E0DC19A" w14:textId="77777777" w:rsidR="008B7700" w:rsidRDefault="00891B9F">
      <w:pPr>
        <w:numPr>
          <w:ilvl w:val="1"/>
          <w:numId w:val="11"/>
        </w:numPr>
        <w:spacing w:after="156" w:line="259" w:lineRule="auto"/>
        <w:ind w:right="0" w:firstLine="425"/>
        <w:jc w:val="left"/>
      </w:pPr>
      <w:r>
        <w:rPr>
          <w:i/>
        </w:rPr>
        <w:t xml:space="preserve">Пью кофе </w:t>
      </w:r>
    </w:p>
    <w:p w14:paraId="20C91A5F" w14:textId="77777777" w:rsidR="008B7700" w:rsidRDefault="00891B9F">
      <w:pPr>
        <w:numPr>
          <w:ilvl w:val="1"/>
          <w:numId w:val="11"/>
        </w:numPr>
        <w:spacing w:after="156" w:line="259" w:lineRule="auto"/>
        <w:ind w:right="0" w:firstLine="425"/>
        <w:jc w:val="left"/>
      </w:pPr>
      <w:r>
        <w:rPr>
          <w:i/>
        </w:rPr>
        <w:t xml:space="preserve">Кофе Вы обычно сами делаете или покупаете? </w:t>
      </w:r>
    </w:p>
    <w:p w14:paraId="5E0577DD" w14:textId="77777777" w:rsidR="008B7700" w:rsidRDefault="00891B9F">
      <w:pPr>
        <w:numPr>
          <w:ilvl w:val="1"/>
          <w:numId w:val="11"/>
        </w:numPr>
        <w:spacing w:after="4" w:line="387" w:lineRule="auto"/>
        <w:ind w:right="0" w:firstLine="425"/>
        <w:jc w:val="left"/>
      </w:pPr>
      <w:r>
        <w:rPr>
          <w:i/>
        </w:rPr>
        <w:t xml:space="preserve">Покупаю - Где? </w:t>
      </w:r>
    </w:p>
    <w:p w14:paraId="12D452D2" w14:textId="77777777" w:rsidR="008B7700" w:rsidRDefault="00891B9F">
      <w:pPr>
        <w:numPr>
          <w:ilvl w:val="1"/>
          <w:numId w:val="11"/>
        </w:numPr>
        <w:spacing w:after="156" w:line="259" w:lineRule="auto"/>
        <w:ind w:right="0" w:firstLine="425"/>
        <w:jc w:val="left"/>
      </w:pPr>
      <w:r>
        <w:rPr>
          <w:i/>
        </w:rPr>
        <w:t xml:space="preserve">В магазине </w:t>
      </w:r>
    </w:p>
    <w:p w14:paraId="767A0D97" w14:textId="77777777" w:rsidR="008B7700" w:rsidRDefault="00891B9F">
      <w:pPr>
        <w:numPr>
          <w:ilvl w:val="1"/>
          <w:numId w:val="11"/>
        </w:numPr>
        <w:spacing w:after="156" w:line="259" w:lineRule="auto"/>
        <w:ind w:right="0" w:firstLine="425"/>
        <w:jc w:val="left"/>
      </w:pPr>
      <w:r>
        <w:rPr>
          <w:i/>
        </w:rPr>
        <w:t xml:space="preserve">Вы покупаете растворимый кофе или зерновой? </w:t>
      </w:r>
    </w:p>
    <w:p w14:paraId="436848C0" w14:textId="77777777" w:rsidR="008B7700" w:rsidRDefault="00891B9F">
      <w:pPr>
        <w:numPr>
          <w:ilvl w:val="1"/>
          <w:numId w:val="11"/>
        </w:numPr>
        <w:spacing w:after="156" w:line="259" w:lineRule="auto"/>
        <w:ind w:right="0" w:firstLine="425"/>
        <w:jc w:val="left"/>
      </w:pPr>
      <w:r>
        <w:rPr>
          <w:i/>
        </w:rPr>
        <w:lastRenderedPageBreak/>
        <w:t xml:space="preserve">Растворимый </w:t>
      </w:r>
    </w:p>
    <w:p w14:paraId="12BBC100" w14:textId="77777777" w:rsidR="008B7700" w:rsidRDefault="00891B9F">
      <w:pPr>
        <w:numPr>
          <w:ilvl w:val="1"/>
          <w:numId w:val="11"/>
        </w:numPr>
        <w:spacing w:after="156" w:line="259" w:lineRule="auto"/>
        <w:ind w:right="0" w:firstLine="425"/>
        <w:jc w:val="left"/>
      </w:pPr>
      <w:r>
        <w:rPr>
          <w:i/>
        </w:rPr>
        <w:t xml:space="preserve">А в кофейни Вы ходите, хотя бы иногда? </w:t>
      </w:r>
    </w:p>
    <w:p w14:paraId="47E7C8E8" w14:textId="77777777" w:rsidR="008B7700" w:rsidRDefault="00891B9F">
      <w:pPr>
        <w:numPr>
          <w:ilvl w:val="1"/>
          <w:numId w:val="11"/>
        </w:numPr>
        <w:spacing w:after="156" w:line="259" w:lineRule="auto"/>
        <w:ind w:right="0" w:firstLine="425"/>
        <w:jc w:val="left"/>
      </w:pPr>
      <w:r>
        <w:rPr>
          <w:i/>
        </w:rPr>
        <w:t xml:space="preserve">Да </w:t>
      </w:r>
    </w:p>
    <w:p w14:paraId="2213570E" w14:textId="77777777" w:rsidR="008B7700" w:rsidRDefault="00891B9F">
      <w:pPr>
        <w:numPr>
          <w:ilvl w:val="1"/>
          <w:numId w:val="11"/>
        </w:numPr>
        <w:spacing w:after="156" w:line="259" w:lineRule="auto"/>
        <w:ind w:right="0" w:firstLine="425"/>
        <w:jc w:val="left"/>
      </w:pPr>
      <w:r>
        <w:rPr>
          <w:i/>
        </w:rPr>
        <w:t xml:space="preserve">Что именно Вас в них привлекает? </w:t>
      </w:r>
    </w:p>
    <w:p w14:paraId="5AFF87B4" w14:textId="77777777" w:rsidR="008B7700" w:rsidRDefault="00891B9F">
      <w:pPr>
        <w:numPr>
          <w:ilvl w:val="1"/>
          <w:numId w:val="11"/>
        </w:numPr>
        <w:spacing w:after="156" w:line="259" w:lineRule="auto"/>
        <w:ind w:right="0" w:firstLine="425"/>
        <w:jc w:val="left"/>
      </w:pPr>
      <w:r>
        <w:rPr>
          <w:i/>
        </w:rPr>
        <w:t xml:space="preserve">Большой выбор кофе </w:t>
      </w:r>
    </w:p>
    <w:p w14:paraId="1805F982" w14:textId="77777777" w:rsidR="008B7700" w:rsidRDefault="00891B9F">
      <w:pPr>
        <w:numPr>
          <w:ilvl w:val="1"/>
          <w:numId w:val="11"/>
        </w:numPr>
        <w:spacing w:after="156" w:line="396" w:lineRule="auto"/>
        <w:ind w:right="0" w:firstLine="425"/>
        <w:jc w:val="left"/>
      </w:pPr>
      <w:r>
        <w:rPr>
          <w:i/>
        </w:rPr>
        <w:t xml:space="preserve">Хорошо, спасибо </w:t>
      </w:r>
      <w:r>
        <w:rPr>
          <w:i/>
          <w:u w:val="single" w:color="000000"/>
        </w:rPr>
        <w:t>Интервью № 4:</w:t>
      </w:r>
      <w:r>
        <w:rPr>
          <w:i/>
        </w:rPr>
        <w:t xml:space="preserve"> </w:t>
      </w:r>
    </w:p>
    <w:p w14:paraId="3841A008" w14:textId="77777777" w:rsidR="008B7700" w:rsidRDefault="00891B9F">
      <w:pPr>
        <w:spacing w:after="0" w:line="397" w:lineRule="auto"/>
        <w:ind w:left="589" w:right="0"/>
        <w:jc w:val="left"/>
      </w:pPr>
      <w:r>
        <w:rPr>
          <w:i/>
        </w:rPr>
        <w:t xml:space="preserve">Добрый день, я провожу небольшое исследование, уделите пару минут своего времени на интервью? Вам хватает времени на сон? Вы высыпаетесь? </w:t>
      </w:r>
    </w:p>
    <w:p w14:paraId="48A52866" w14:textId="77777777" w:rsidR="008B7700" w:rsidRDefault="00891B9F">
      <w:pPr>
        <w:spacing w:after="156" w:line="259" w:lineRule="auto"/>
        <w:ind w:left="574" w:right="0"/>
        <w:jc w:val="left"/>
      </w:pPr>
      <w:r>
        <w:rPr>
          <w:i/>
        </w:rPr>
        <w:t xml:space="preserve">Да </w:t>
      </w:r>
    </w:p>
    <w:p w14:paraId="030BB490" w14:textId="77777777" w:rsidR="008B7700" w:rsidRDefault="00891B9F">
      <w:pPr>
        <w:spacing w:after="156" w:line="259" w:lineRule="auto"/>
        <w:ind w:left="574" w:right="0"/>
        <w:jc w:val="left"/>
      </w:pPr>
      <w:r>
        <w:rPr>
          <w:i/>
        </w:rPr>
        <w:t xml:space="preserve">Вы посещаете кофейни? </w:t>
      </w:r>
    </w:p>
    <w:p w14:paraId="731AB42D" w14:textId="77777777" w:rsidR="008B7700" w:rsidRDefault="00891B9F">
      <w:pPr>
        <w:spacing w:after="156" w:line="259" w:lineRule="auto"/>
        <w:ind w:left="574" w:right="0"/>
        <w:jc w:val="left"/>
      </w:pPr>
      <w:r>
        <w:rPr>
          <w:i/>
        </w:rPr>
        <w:t xml:space="preserve">Да </w:t>
      </w:r>
    </w:p>
    <w:p w14:paraId="627F2792" w14:textId="77777777" w:rsidR="008B7700" w:rsidRDefault="00891B9F">
      <w:pPr>
        <w:spacing w:after="156" w:line="259" w:lineRule="auto"/>
        <w:ind w:left="574" w:right="0"/>
        <w:jc w:val="left"/>
      </w:pPr>
      <w:r>
        <w:rPr>
          <w:i/>
        </w:rPr>
        <w:t xml:space="preserve">Что именно Вас в них привлекает? </w:t>
      </w:r>
    </w:p>
    <w:p w14:paraId="431DFB4F" w14:textId="77777777" w:rsidR="008B7700" w:rsidRDefault="00891B9F">
      <w:pPr>
        <w:numPr>
          <w:ilvl w:val="1"/>
          <w:numId w:val="11"/>
        </w:numPr>
        <w:spacing w:after="156" w:line="259" w:lineRule="auto"/>
        <w:ind w:right="0" w:firstLine="425"/>
        <w:jc w:val="left"/>
      </w:pPr>
      <w:r>
        <w:rPr>
          <w:i/>
        </w:rPr>
        <w:t xml:space="preserve">Вкусный кофе </w:t>
      </w:r>
    </w:p>
    <w:p w14:paraId="703ED56C" w14:textId="77777777" w:rsidR="008B7700" w:rsidRDefault="00891B9F">
      <w:pPr>
        <w:numPr>
          <w:ilvl w:val="1"/>
          <w:numId w:val="11"/>
        </w:numPr>
        <w:spacing w:after="156" w:line="259" w:lineRule="auto"/>
        <w:ind w:right="0" w:firstLine="425"/>
        <w:jc w:val="left"/>
      </w:pPr>
      <w:r>
        <w:rPr>
          <w:i/>
        </w:rPr>
        <w:t xml:space="preserve">Еще что-нибудь? </w:t>
      </w:r>
    </w:p>
    <w:p w14:paraId="358E7444" w14:textId="77777777" w:rsidR="008B7700" w:rsidRDefault="00891B9F">
      <w:pPr>
        <w:numPr>
          <w:ilvl w:val="1"/>
          <w:numId w:val="11"/>
        </w:numPr>
        <w:spacing w:after="156" w:line="259" w:lineRule="auto"/>
        <w:ind w:right="0" w:firstLine="425"/>
        <w:jc w:val="left"/>
      </w:pPr>
      <w:r>
        <w:rPr>
          <w:i/>
        </w:rPr>
        <w:t xml:space="preserve">Десертики </w:t>
      </w:r>
    </w:p>
    <w:p w14:paraId="350F1B10" w14:textId="77777777" w:rsidR="008B7700" w:rsidRDefault="00891B9F">
      <w:pPr>
        <w:numPr>
          <w:ilvl w:val="1"/>
          <w:numId w:val="11"/>
        </w:numPr>
        <w:spacing w:after="156" w:line="259" w:lineRule="auto"/>
        <w:ind w:right="0" w:firstLine="425"/>
        <w:jc w:val="left"/>
      </w:pPr>
      <w:r>
        <w:rPr>
          <w:i/>
        </w:rPr>
        <w:t xml:space="preserve">Хорошо, спасибо большое. </w:t>
      </w:r>
    </w:p>
    <w:p w14:paraId="1F8DFDCC" w14:textId="77777777" w:rsidR="008B7700" w:rsidRDefault="00891B9F">
      <w:pPr>
        <w:spacing w:after="159" w:line="259" w:lineRule="auto"/>
        <w:ind w:left="420" w:right="0"/>
        <w:jc w:val="left"/>
      </w:pPr>
      <w:r>
        <w:rPr>
          <w:i/>
          <w:u w:val="single" w:color="000000"/>
        </w:rPr>
        <w:t>Интервью № 5:</w:t>
      </w:r>
      <w:r>
        <w:rPr>
          <w:i/>
        </w:rPr>
        <w:t xml:space="preserve"> </w:t>
      </w:r>
    </w:p>
    <w:p w14:paraId="254E2B71" w14:textId="77777777" w:rsidR="008B7700" w:rsidRDefault="00891B9F">
      <w:pPr>
        <w:numPr>
          <w:ilvl w:val="1"/>
          <w:numId w:val="11"/>
        </w:numPr>
        <w:spacing w:after="0" w:line="397" w:lineRule="auto"/>
        <w:ind w:right="0" w:firstLine="425"/>
        <w:jc w:val="left"/>
      </w:pPr>
      <w:r>
        <w:rPr>
          <w:i/>
        </w:rPr>
        <w:t xml:space="preserve">Добрый день, я провожу небольшое исследование, уделите пару минут своего времени на мини-интервью? Вам хватает времени на сон? Вы высыпаетесь? </w:t>
      </w:r>
    </w:p>
    <w:p w14:paraId="42E54799" w14:textId="77777777" w:rsidR="008B7700" w:rsidRDefault="00891B9F">
      <w:pPr>
        <w:numPr>
          <w:ilvl w:val="1"/>
          <w:numId w:val="11"/>
        </w:numPr>
        <w:spacing w:after="156" w:line="259" w:lineRule="auto"/>
        <w:ind w:right="0" w:firstLine="425"/>
        <w:jc w:val="left"/>
      </w:pPr>
      <w:r>
        <w:rPr>
          <w:i/>
        </w:rPr>
        <w:t xml:space="preserve">Эм, нет </w:t>
      </w:r>
    </w:p>
    <w:p w14:paraId="70F87F3D" w14:textId="77777777" w:rsidR="008B7700" w:rsidRDefault="00891B9F">
      <w:pPr>
        <w:numPr>
          <w:ilvl w:val="1"/>
          <w:numId w:val="11"/>
        </w:numPr>
        <w:spacing w:after="156" w:line="259" w:lineRule="auto"/>
        <w:ind w:right="0" w:firstLine="425"/>
        <w:jc w:val="left"/>
      </w:pPr>
      <w:r>
        <w:rPr>
          <w:i/>
        </w:rPr>
        <w:t xml:space="preserve">Как Вы обычно находите способ взбодриться? </w:t>
      </w:r>
    </w:p>
    <w:p w14:paraId="08362C04" w14:textId="77777777" w:rsidR="008B7700" w:rsidRDefault="00891B9F">
      <w:pPr>
        <w:numPr>
          <w:ilvl w:val="1"/>
          <w:numId w:val="11"/>
        </w:numPr>
        <w:spacing w:after="156" w:line="259" w:lineRule="auto"/>
        <w:ind w:right="0" w:firstLine="425"/>
        <w:jc w:val="left"/>
      </w:pPr>
      <w:r>
        <w:rPr>
          <w:i/>
        </w:rPr>
        <w:t xml:space="preserve">Я пью кофе </w:t>
      </w:r>
    </w:p>
    <w:p w14:paraId="21435BD0" w14:textId="77777777" w:rsidR="008B7700" w:rsidRDefault="00891B9F">
      <w:pPr>
        <w:numPr>
          <w:ilvl w:val="1"/>
          <w:numId w:val="11"/>
        </w:numPr>
        <w:spacing w:after="156" w:line="259" w:lineRule="auto"/>
        <w:ind w:right="0" w:firstLine="425"/>
        <w:jc w:val="left"/>
      </w:pPr>
      <w:r>
        <w:rPr>
          <w:i/>
        </w:rPr>
        <w:t xml:space="preserve">Вы его сами варите или покупаете? </w:t>
      </w:r>
    </w:p>
    <w:p w14:paraId="3026038B" w14:textId="77777777" w:rsidR="008B7700" w:rsidRDefault="00891B9F">
      <w:pPr>
        <w:numPr>
          <w:ilvl w:val="1"/>
          <w:numId w:val="11"/>
        </w:numPr>
        <w:spacing w:after="156" w:line="259" w:lineRule="auto"/>
        <w:ind w:right="0" w:firstLine="425"/>
        <w:jc w:val="left"/>
      </w:pPr>
      <w:r>
        <w:rPr>
          <w:i/>
        </w:rPr>
        <w:t xml:space="preserve">Варю сам </w:t>
      </w:r>
    </w:p>
    <w:p w14:paraId="3D62C230" w14:textId="77777777" w:rsidR="008B7700" w:rsidRDefault="00891B9F">
      <w:pPr>
        <w:numPr>
          <w:ilvl w:val="1"/>
          <w:numId w:val="11"/>
        </w:numPr>
        <w:spacing w:after="156" w:line="259" w:lineRule="auto"/>
        <w:ind w:right="0" w:firstLine="425"/>
        <w:jc w:val="left"/>
      </w:pPr>
      <w:r>
        <w:rPr>
          <w:i/>
        </w:rPr>
        <w:t xml:space="preserve">А в кофейни Вы ходите? </w:t>
      </w:r>
    </w:p>
    <w:p w14:paraId="10C08B59" w14:textId="77777777" w:rsidR="008B7700" w:rsidRDefault="00891B9F">
      <w:pPr>
        <w:numPr>
          <w:ilvl w:val="1"/>
          <w:numId w:val="11"/>
        </w:numPr>
        <w:spacing w:after="10" w:line="388" w:lineRule="auto"/>
        <w:ind w:right="0" w:firstLine="425"/>
        <w:jc w:val="left"/>
      </w:pPr>
      <w:r>
        <w:rPr>
          <w:i/>
        </w:rPr>
        <w:t xml:space="preserve">Да, хожу - Когда? </w:t>
      </w:r>
    </w:p>
    <w:p w14:paraId="45AE9BFD" w14:textId="77777777" w:rsidR="008B7700" w:rsidRDefault="00891B9F">
      <w:pPr>
        <w:numPr>
          <w:ilvl w:val="1"/>
          <w:numId w:val="11"/>
        </w:numPr>
        <w:spacing w:after="156" w:line="259" w:lineRule="auto"/>
        <w:ind w:right="0" w:firstLine="425"/>
        <w:jc w:val="left"/>
      </w:pPr>
      <w:r>
        <w:rPr>
          <w:i/>
        </w:rPr>
        <w:t xml:space="preserve">Обычно утром, перед работой </w:t>
      </w:r>
    </w:p>
    <w:p w14:paraId="56A31DC3" w14:textId="77777777" w:rsidR="008B7700" w:rsidRDefault="00891B9F">
      <w:pPr>
        <w:numPr>
          <w:ilvl w:val="1"/>
          <w:numId w:val="11"/>
        </w:numPr>
        <w:spacing w:after="156" w:line="259" w:lineRule="auto"/>
        <w:ind w:right="0" w:firstLine="425"/>
        <w:jc w:val="left"/>
      </w:pPr>
      <w:r>
        <w:rPr>
          <w:i/>
        </w:rPr>
        <w:lastRenderedPageBreak/>
        <w:t xml:space="preserve">Вы заходите в кофейню по пути на работу или она находится рядом с работой? </w:t>
      </w:r>
    </w:p>
    <w:p w14:paraId="4AB9AE69" w14:textId="77777777" w:rsidR="008B7700" w:rsidRDefault="00891B9F">
      <w:pPr>
        <w:numPr>
          <w:ilvl w:val="1"/>
          <w:numId w:val="11"/>
        </w:numPr>
        <w:spacing w:after="1" w:line="395" w:lineRule="auto"/>
        <w:ind w:right="0" w:firstLine="425"/>
        <w:jc w:val="left"/>
      </w:pPr>
      <w:r>
        <w:rPr>
          <w:i/>
        </w:rPr>
        <w:t xml:space="preserve">По пути. - Хорошо, спасибо </w:t>
      </w:r>
      <w:r>
        <w:rPr>
          <w:i/>
          <w:u w:val="single" w:color="000000"/>
        </w:rPr>
        <w:t>Интервью № 6:</w:t>
      </w:r>
      <w:r>
        <w:rPr>
          <w:i/>
        </w:rPr>
        <w:t xml:space="preserve"> </w:t>
      </w:r>
    </w:p>
    <w:p w14:paraId="5064D38D" w14:textId="77777777" w:rsidR="008B7700" w:rsidRDefault="00891B9F">
      <w:pPr>
        <w:numPr>
          <w:ilvl w:val="1"/>
          <w:numId w:val="11"/>
        </w:numPr>
        <w:spacing w:after="0" w:line="398" w:lineRule="auto"/>
        <w:ind w:right="0" w:firstLine="425"/>
        <w:jc w:val="left"/>
      </w:pPr>
      <w:r>
        <w:rPr>
          <w:i/>
        </w:rPr>
        <w:t xml:space="preserve">Добрый день, я провожу небольшое исследование, уделите пару минут своего времени на мини-интервью? Вам хватает времени на сон? Вы высыпаетесь? </w:t>
      </w:r>
    </w:p>
    <w:p w14:paraId="4714A728" w14:textId="77777777" w:rsidR="008B7700" w:rsidRDefault="00891B9F">
      <w:pPr>
        <w:numPr>
          <w:ilvl w:val="1"/>
          <w:numId w:val="11"/>
        </w:numPr>
        <w:spacing w:after="156" w:line="259" w:lineRule="auto"/>
        <w:ind w:right="0" w:firstLine="425"/>
        <w:jc w:val="left"/>
      </w:pPr>
      <w:r>
        <w:rPr>
          <w:i/>
        </w:rPr>
        <w:t xml:space="preserve">Нет </w:t>
      </w:r>
    </w:p>
    <w:p w14:paraId="7E5D88B0" w14:textId="77777777" w:rsidR="008B7700" w:rsidRDefault="00891B9F">
      <w:pPr>
        <w:numPr>
          <w:ilvl w:val="1"/>
          <w:numId w:val="11"/>
        </w:numPr>
        <w:spacing w:after="156" w:line="259" w:lineRule="auto"/>
        <w:ind w:right="0" w:firstLine="425"/>
        <w:jc w:val="left"/>
      </w:pPr>
      <w:r>
        <w:rPr>
          <w:i/>
        </w:rPr>
        <w:t xml:space="preserve">Как Вы обычно находите способ взбодриться? </w:t>
      </w:r>
    </w:p>
    <w:p w14:paraId="6551BC00" w14:textId="77777777" w:rsidR="008B7700" w:rsidRDefault="00891B9F">
      <w:pPr>
        <w:numPr>
          <w:ilvl w:val="1"/>
          <w:numId w:val="11"/>
        </w:numPr>
        <w:spacing w:after="156" w:line="259" w:lineRule="auto"/>
        <w:ind w:right="0" w:firstLine="425"/>
        <w:jc w:val="left"/>
      </w:pPr>
      <w:r>
        <w:rPr>
          <w:i/>
        </w:rPr>
        <w:t xml:space="preserve">Просто встать, попить кофе, желательно две кружки </w:t>
      </w:r>
    </w:p>
    <w:p w14:paraId="0BA633C7" w14:textId="77777777" w:rsidR="008B7700" w:rsidRDefault="00891B9F">
      <w:pPr>
        <w:numPr>
          <w:ilvl w:val="1"/>
          <w:numId w:val="11"/>
        </w:numPr>
        <w:spacing w:after="156" w:line="259" w:lineRule="auto"/>
        <w:ind w:right="0" w:firstLine="425"/>
        <w:jc w:val="left"/>
      </w:pPr>
      <w:r>
        <w:rPr>
          <w:i/>
        </w:rPr>
        <w:t xml:space="preserve">Кофе Вы обычно сами варите или пьете растворимый или покупаете?  </w:t>
      </w:r>
    </w:p>
    <w:p w14:paraId="021D22BA" w14:textId="77777777" w:rsidR="008B7700" w:rsidRDefault="00891B9F">
      <w:pPr>
        <w:numPr>
          <w:ilvl w:val="1"/>
          <w:numId w:val="11"/>
        </w:numPr>
        <w:spacing w:after="156" w:line="259" w:lineRule="auto"/>
        <w:ind w:right="0" w:firstLine="425"/>
        <w:jc w:val="left"/>
      </w:pPr>
      <w:r>
        <w:rPr>
          <w:i/>
        </w:rPr>
        <w:t xml:space="preserve">Я прихожу к себе на работу и там пью </w:t>
      </w:r>
    </w:p>
    <w:p w14:paraId="32C9ED59" w14:textId="77777777" w:rsidR="008B7700" w:rsidRDefault="00891B9F">
      <w:pPr>
        <w:numPr>
          <w:ilvl w:val="1"/>
          <w:numId w:val="11"/>
        </w:numPr>
        <w:spacing w:after="156" w:line="259" w:lineRule="auto"/>
        <w:ind w:right="0" w:firstLine="425"/>
        <w:jc w:val="left"/>
      </w:pPr>
      <w:r>
        <w:rPr>
          <w:i/>
        </w:rPr>
        <w:t xml:space="preserve">Спасибо </w:t>
      </w:r>
    </w:p>
    <w:p w14:paraId="07A33685" w14:textId="77777777" w:rsidR="008B7700" w:rsidRDefault="00891B9F">
      <w:pPr>
        <w:spacing w:after="159" w:line="259" w:lineRule="auto"/>
        <w:ind w:left="420" w:right="0"/>
        <w:jc w:val="left"/>
      </w:pPr>
      <w:r>
        <w:rPr>
          <w:i/>
          <w:u w:val="single" w:color="000000"/>
        </w:rPr>
        <w:t>Интервью № 7:</w:t>
      </w:r>
      <w:r>
        <w:rPr>
          <w:i/>
        </w:rPr>
        <w:t xml:space="preserve"> </w:t>
      </w:r>
    </w:p>
    <w:p w14:paraId="1B6F45DD" w14:textId="77777777" w:rsidR="008B7700" w:rsidRDefault="00891B9F">
      <w:pPr>
        <w:spacing w:after="3" w:line="397" w:lineRule="auto"/>
        <w:ind w:left="589" w:right="0"/>
        <w:jc w:val="left"/>
      </w:pPr>
      <w:r>
        <w:rPr>
          <w:i/>
        </w:rPr>
        <w:t xml:space="preserve">Добрый день, я провожу небольшое исследование, уделите пару минут своего времени на интервью? Вам хватает времени на сон? Вы высыпаетесь? </w:t>
      </w:r>
    </w:p>
    <w:p w14:paraId="16D7F5F2" w14:textId="77777777" w:rsidR="008B7700" w:rsidRDefault="00891B9F">
      <w:pPr>
        <w:spacing w:after="156" w:line="259" w:lineRule="auto"/>
        <w:ind w:left="574" w:right="0"/>
        <w:jc w:val="left"/>
      </w:pPr>
      <w:r>
        <w:rPr>
          <w:i/>
        </w:rPr>
        <w:t xml:space="preserve">Да… НЕТ …. Я не знаю. В большей степени да, чем нет. </w:t>
      </w:r>
    </w:p>
    <w:p w14:paraId="76030367" w14:textId="77777777" w:rsidR="008B7700" w:rsidRDefault="00891B9F">
      <w:pPr>
        <w:spacing w:after="156" w:line="259" w:lineRule="auto"/>
        <w:ind w:left="574" w:right="0"/>
        <w:jc w:val="left"/>
      </w:pPr>
      <w:r>
        <w:rPr>
          <w:i/>
        </w:rPr>
        <w:t xml:space="preserve">Вы посещаете кофейни? </w:t>
      </w:r>
    </w:p>
    <w:p w14:paraId="6CA672FD" w14:textId="77777777" w:rsidR="008B7700" w:rsidRDefault="00891B9F">
      <w:pPr>
        <w:spacing w:after="156" w:line="259" w:lineRule="auto"/>
        <w:ind w:left="574" w:right="0"/>
        <w:jc w:val="left"/>
      </w:pPr>
      <w:r>
        <w:rPr>
          <w:i/>
        </w:rPr>
        <w:t xml:space="preserve">Да, иногда </w:t>
      </w:r>
    </w:p>
    <w:p w14:paraId="48963564" w14:textId="77777777" w:rsidR="008B7700" w:rsidRDefault="00891B9F">
      <w:pPr>
        <w:spacing w:after="156" w:line="259" w:lineRule="auto"/>
        <w:ind w:left="574" w:right="0"/>
        <w:jc w:val="left"/>
      </w:pPr>
      <w:r>
        <w:rPr>
          <w:i/>
        </w:rPr>
        <w:t xml:space="preserve">Что именно Вас в них привлекает? </w:t>
      </w:r>
    </w:p>
    <w:p w14:paraId="458B234E" w14:textId="77777777" w:rsidR="008B7700" w:rsidRDefault="00891B9F">
      <w:pPr>
        <w:numPr>
          <w:ilvl w:val="1"/>
          <w:numId w:val="11"/>
        </w:numPr>
        <w:spacing w:after="156" w:line="259" w:lineRule="auto"/>
        <w:ind w:right="0" w:firstLine="425"/>
        <w:jc w:val="left"/>
      </w:pPr>
      <w:r>
        <w:rPr>
          <w:i/>
        </w:rPr>
        <w:t xml:space="preserve">Кофе </w:t>
      </w:r>
    </w:p>
    <w:p w14:paraId="05D64959" w14:textId="77777777" w:rsidR="008B7700" w:rsidRDefault="00891B9F">
      <w:pPr>
        <w:numPr>
          <w:ilvl w:val="1"/>
          <w:numId w:val="11"/>
        </w:numPr>
        <w:spacing w:after="156" w:line="259" w:lineRule="auto"/>
        <w:ind w:right="0" w:firstLine="425"/>
        <w:jc w:val="left"/>
      </w:pPr>
      <w:r>
        <w:rPr>
          <w:i/>
        </w:rPr>
        <w:t xml:space="preserve">Вы обычно заходите в кофейню по пути на работу/университет? </w:t>
      </w:r>
    </w:p>
    <w:p w14:paraId="08C87EED" w14:textId="77777777" w:rsidR="008B7700" w:rsidRDefault="00891B9F">
      <w:pPr>
        <w:numPr>
          <w:ilvl w:val="1"/>
          <w:numId w:val="11"/>
        </w:numPr>
        <w:spacing w:after="0" w:line="395" w:lineRule="auto"/>
        <w:ind w:right="0" w:firstLine="425"/>
        <w:jc w:val="left"/>
      </w:pPr>
      <w:r>
        <w:rPr>
          <w:i/>
        </w:rPr>
        <w:t xml:space="preserve">Она находится по пути на работу - Спасибо большое. </w:t>
      </w:r>
    </w:p>
    <w:p w14:paraId="0EBA084B" w14:textId="77777777" w:rsidR="008B7700" w:rsidRDefault="00891B9F">
      <w:pPr>
        <w:numPr>
          <w:ilvl w:val="1"/>
          <w:numId w:val="11"/>
        </w:numPr>
        <w:spacing w:after="156" w:line="259" w:lineRule="auto"/>
        <w:ind w:right="0" w:firstLine="425"/>
        <w:jc w:val="left"/>
      </w:pPr>
      <w:r>
        <w:rPr>
          <w:i/>
        </w:rPr>
        <w:t xml:space="preserve">Кстати, там еще приятно общаться с баристой! </w:t>
      </w:r>
    </w:p>
    <w:p w14:paraId="11DCCF95" w14:textId="77777777" w:rsidR="008B7700" w:rsidRDefault="00891B9F">
      <w:pPr>
        <w:spacing w:after="159" w:line="259" w:lineRule="auto"/>
        <w:ind w:left="420" w:right="0"/>
        <w:jc w:val="left"/>
      </w:pPr>
      <w:r>
        <w:rPr>
          <w:i/>
          <w:u w:val="single" w:color="000000"/>
        </w:rPr>
        <w:t>Интервью № 8:</w:t>
      </w:r>
      <w:r>
        <w:rPr>
          <w:i/>
        </w:rPr>
        <w:t xml:space="preserve"> </w:t>
      </w:r>
    </w:p>
    <w:p w14:paraId="5F1452A8" w14:textId="77777777" w:rsidR="008B7700" w:rsidRDefault="00891B9F">
      <w:pPr>
        <w:numPr>
          <w:ilvl w:val="1"/>
          <w:numId w:val="11"/>
        </w:numPr>
        <w:spacing w:after="0" w:line="398" w:lineRule="auto"/>
        <w:ind w:right="0" w:firstLine="425"/>
        <w:jc w:val="left"/>
      </w:pPr>
      <w:r>
        <w:rPr>
          <w:i/>
        </w:rPr>
        <w:t xml:space="preserve">Добрый день, я провожу небольшое исследование, уделите пару минут своего времени на мини-интервью? Вам хватает времени на сон? Вы высыпаетесь? </w:t>
      </w:r>
    </w:p>
    <w:p w14:paraId="29B3D478" w14:textId="77777777" w:rsidR="008B7700" w:rsidRDefault="00891B9F">
      <w:pPr>
        <w:numPr>
          <w:ilvl w:val="1"/>
          <w:numId w:val="11"/>
        </w:numPr>
        <w:spacing w:after="156" w:line="259" w:lineRule="auto"/>
        <w:ind w:right="0" w:firstLine="425"/>
        <w:jc w:val="left"/>
      </w:pPr>
      <w:r>
        <w:rPr>
          <w:i/>
        </w:rPr>
        <w:t xml:space="preserve">Привет, да. </w:t>
      </w:r>
    </w:p>
    <w:p w14:paraId="72EAC679" w14:textId="77777777" w:rsidR="008B7700" w:rsidRDefault="00891B9F">
      <w:pPr>
        <w:numPr>
          <w:ilvl w:val="1"/>
          <w:numId w:val="11"/>
        </w:numPr>
        <w:spacing w:after="156" w:line="259" w:lineRule="auto"/>
        <w:ind w:right="0" w:firstLine="425"/>
        <w:jc w:val="left"/>
      </w:pPr>
      <w:r>
        <w:rPr>
          <w:i/>
        </w:rPr>
        <w:t xml:space="preserve">Вы посещаете кофейни? </w:t>
      </w:r>
    </w:p>
    <w:p w14:paraId="33CD09B7" w14:textId="77777777" w:rsidR="008B7700" w:rsidRDefault="00891B9F">
      <w:pPr>
        <w:numPr>
          <w:ilvl w:val="1"/>
          <w:numId w:val="11"/>
        </w:numPr>
        <w:spacing w:after="156" w:line="259" w:lineRule="auto"/>
        <w:ind w:right="0" w:firstLine="425"/>
        <w:jc w:val="left"/>
      </w:pPr>
      <w:r>
        <w:rPr>
          <w:i/>
        </w:rPr>
        <w:t xml:space="preserve">Нет. </w:t>
      </w:r>
    </w:p>
    <w:p w14:paraId="5BFA91C3" w14:textId="77777777" w:rsidR="008B7700" w:rsidRDefault="00891B9F">
      <w:pPr>
        <w:numPr>
          <w:ilvl w:val="1"/>
          <w:numId w:val="11"/>
        </w:numPr>
        <w:spacing w:after="156" w:line="259" w:lineRule="auto"/>
        <w:ind w:right="0" w:firstLine="425"/>
        <w:jc w:val="left"/>
      </w:pPr>
      <w:r>
        <w:rPr>
          <w:i/>
        </w:rPr>
        <w:lastRenderedPageBreak/>
        <w:t xml:space="preserve">Спасибо </w:t>
      </w:r>
    </w:p>
    <w:p w14:paraId="36B6CF57" w14:textId="77777777" w:rsidR="008B7700" w:rsidRDefault="00891B9F">
      <w:pPr>
        <w:spacing w:after="159" w:line="259" w:lineRule="auto"/>
        <w:ind w:left="420" w:right="0"/>
        <w:jc w:val="left"/>
      </w:pPr>
      <w:r>
        <w:rPr>
          <w:i/>
          <w:u w:val="single" w:color="000000"/>
        </w:rPr>
        <w:t>Интервью № 9:</w:t>
      </w:r>
      <w:r>
        <w:rPr>
          <w:i/>
        </w:rPr>
        <w:t xml:space="preserve"> </w:t>
      </w:r>
    </w:p>
    <w:p w14:paraId="1E3D0CDB" w14:textId="77777777" w:rsidR="008B7700" w:rsidRDefault="00891B9F">
      <w:pPr>
        <w:numPr>
          <w:ilvl w:val="1"/>
          <w:numId w:val="11"/>
        </w:numPr>
        <w:spacing w:after="0" w:line="396" w:lineRule="auto"/>
        <w:ind w:right="0" w:firstLine="425"/>
        <w:jc w:val="left"/>
      </w:pPr>
      <w:r>
        <w:rPr>
          <w:i/>
        </w:rPr>
        <w:t xml:space="preserve">Добрый день, я провожу небольшое исследование, уделите пару минут своего времени на мини-интервью? Вам хватает времени на сон? Вы высыпаетесь? </w:t>
      </w:r>
    </w:p>
    <w:p w14:paraId="2722F5A4" w14:textId="77777777" w:rsidR="008B7700" w:rsidRDefault="00891B9F">
      <w:pPr>
        <w:numPr>
          <w:ilvl w:val="1"/>
          <w:numId w:val="11"/>
        </w:numPr>
        <w:spacing w:after="156" w:line="259" w:lineRule="auto"/>
        <w:ind w:right="0" w:firstLine="425"/>
        <w:jc w:val="left"/>
      </w:pPr>
      <w:r>
        <w:rPr>
          <w:i/>
        </w:rPr>
        <w:t xml:space="preserve">Не всегда </w:t>
      </w:r>
    </w:p>
    <w:p w14:paraId="03366461" w14:textId="77777777" w:rsidR="008B7700" w:rsidRDefault="00891B9F">
      <w:pPr>
        <w:numPr>
          <w:ilvl w:val="1"/>
          <w:numId w:val="11"/>
        </w:numPr>
        <w:spacing w:after="156" w:line="259" w:lineRule="auto"/>
        <w:ind w:right="0" w:firstLine="425"/>
        <w:jc w:val="left"/>
      </w:pPr>
      <w:r>
        <w:rPr>
          <w:i/>
        </w:rPr>
        <w:t xml:space="preserve">Как Вы обычно находите способ взбодриться? </w:t>
      </w:r>
    </w:p>
    <w:p w14:paraId="58B5A1DF" w14:textId="77777777" w:rsidR="008B7700" w:rsidRDefault="00891B9F">
      <w:pPr>
        <w:numPr>
          <w:ilvl w:val="1"/>
          <w:numId w:val="11"/>
        </w:numPr>
        <w:spacing w:after="156" w:line="259" w:lineRule="auto"/>
        <w:ind w:right="0" w:firstLine="425"/>
        <w:jc w:val="left"/>
      </w:pPr>
      <w:r>
        <w:rPr>
          <w:i/>
        </w:rPr>
        <w:t xml:space="preserve">Ну.. пью по утрам кофе. </w:t>
      </w:r>
    </w:p>
    <w:p w14:paraId="4B0FD08A" w14:textId="77777777" w:rsidR="008B7700" w:rsidRDefault="00891B9F">
      <w:pPr>
        <w:numPr>
          <w:ilvl w:val="1"/>
          <w:numId w:val="11"/>
        </w:numPr>
        <w:spacing w:after="156" w:line="259" w:lineRule="auto"/>
        <w:ind w:right="0" w:firstLine="425"/>
        <w:jc w:val="left"/>
      </w:pPr>
      <w:r>
        <w:rPr>
          <w:i/>
        </w:rPr>
        <w:t xml:space="preserve">Вы его обычно сами варите или где-нибудь покупаете? </w:t>
      </w:r>
    </w:p>
    <w:p w14:paraId="38C01786" w14:textId="77777777" w:rsidR="008B7700" w:rsidRDefault="00891B9F">
      <w:pPr>
        <w:numPr>
          <w:ilvl w:val="1"/>
          <w:numId w:val="11"/>
        </w:numPr>
        <w:spacing w:after="3" w:line="395" w:lineRule="auto"/>
        <w:ind w:right="0" w:firstLine="425"/>
        <w:jc w:val="left"/>
      </w:pPr>
      <w:r>
        <w:rPr>
          <w:i/>
        </w:rPr>
        <w:t xml:space="preserve">Ну в основном дома пью кофе, но иногда, допустим, когда не успеваю, я иду и по пути покупаю его.  </w:t>
      </w:r>
    </w:p>
    <w:p w14:paraId="3C533DE8" w14:textId="77777777" w:rsidR="008B7700" w:rsidRDefault="00891B9F">
      <w:pPr>
        <w:numPr>
          <w:ilvl w:val="1"/>
          <w:numId w:val="11"/>
        </w:numPr>
        <w:spacing w:after="156" w:line="259" w:lineRule="auto"/>
        <w:ind w:right="0" w:firstLine="425"/>
        <w:jc w:val="left"/>
      </w:pPr>
      <w:r>
        <w:rPr>
          <w:i/>
        </w:rPr>
        <w:t xml:space="preserve">Что Вас обычно привлекает в кофейне, в которую Вы заходите?  </w:t>
      </w:r>
    </w:p>
    <w:p w14:paraId="607AB908" w14:textId="77777777" w:rsidR="008B7700" w:rsidRDefault="00891B9F">
      <w:pPr>
        <w:numPr>
          <w:ilvl w:val="1"/>
          <w:numId w:val="11"/>
        </w:numPr>
        <w:spacing w:after="0" w:line="396" w:lineRule="auto"/>
        <w:ind w:right="0" w:firstLine="425"/>
        <w:jc w:val="left"/>
      </w:pPr>
      <w:r>
        <w:rPr>
          <w:i/>
        </w:rPr>
        <w:t xml:space="preserve">Сама атмосфера, интерьер, положительный настрой барист - Это какая-то конкретная кофейня? </w:t>
      </w:r>
    </w:p>
    <w:p w14:paraId="5F195A3F" w14:textId="77777777" w:rsidR="008B7700" w:rsidRDefault="00891B9F">
      <w:pPr>
        <w:numPr>
          <w:ilvl w:val="1"/>
          <w:numId w:val="11"/>
        </w:numPr>
        <w:spacing w:after="156" w:line="259" w:lineRule="auto"/>
        <w:ind w:right="0" w:firstLine="425"/>
        <w:jc w:val="left"/>
      </w:pPr>
      <w:r>
        <w:rPr>
          <w:i/>
        </w:rPr>
        <w:t xml:space="preserve">В принципе, которая по пути встречается, в ту и захожу. </w:t>
      </w:r>
    </w:p>
    <w:p w14:paraId="6AA803C4" w14:textId="77777777" w:rsidR="008B7700" w:rsidRDefault="00891B9F">
      <w:pPr>
        <w:numPr>
          <w:ilvl w:val="1"/>
          <w:numId w:val="11"/>
        </w:numPr>
        <w:spacing w:after="156" w:line="259" w:lineRule="auto"/>
        <w:ind w:right="0" w:firstLine="425"/>
        <w:jc w:val="left"/>
      </w:pPr>
      <w:r>
        <w:rPr>
          <w:i/>
        </w:rPr>
        <w:t xml:space="preserve">Спасибо </w:t>
      </w:r>
    </w:p>
    <w:p w14:paraId="4AA57116" w14:textId="77777777" w:rsidR="008B7700" w:rsidRDefault="00891B9F">
      <w:pPr>
        <w:spacing w:after="0" w:line="377" w:lineRule="auto"/>
        <w:ind w:left="0" w:right="0" w:firstLine="425"/>
      </w:pPr>
      <w:r>
        <w:rPr>
          <w:i/>
          <w:u w:val="single" w:color="000000"/>
        </w:rPr>
        <w:t>Вывод:</w:t>
      </w:r>
      <w:r>
        <w:rPr>
          <w:i/>
        </w:rPr>
        <w:t xml:space="preserve"> в ходе исследования подтвердилась, большее количество опрошенных (8 из 10) сказали, что они посещают кофейни, кроме того, никто не уточнял конкретную кофейню, поскольку в большинстве случаев людям не существенно какая именно это будет кофейня, важно чтобы было по пути.</w:t>
      </w:r>
      <w:r>
        <w:t xml:space="preserve">  </w:t>
      </w:r>
    </w:p>
    <w:p w14:paraId="47F02EA3" w14:textId="77777777" w:rsidR="008B7700" w:rsidRDefault="008B7700">
      <w:pPr>
        <w:sectPr w:rsidR="008B7700" w:rsidSect="00F335FD">
          <w:headerReference w:type="even" r:id="rId68"/>
          <w:headerReference w:type="default" r:id="rId69"/>
          <w:footerReference w:type="even" r:id="rId70"/>
          <w:footerReference w:type="default" r:id="rId71"/>
          <w:headerReference w:type="first" r:id="rId72"/>
          <w:footerReference w:type="first" r:id="rId73"/>
          <w:pgSz w:w="11906" w:h="16838"/>
          <w:pgMar w:top="903" w:right="842" w:bottom="1641" w:left="1133" w:header="857" w:footer="514" w:gutter="0"/>
          <w:cols w:space="720"/>
        </w:sectPr>
      </w:pPr>
    </w:p>
    <w:p w14:paraId="6439EE4B" w14:textId="77777777" w:rsidR="008B7700" w:rsidRDefault="00891B9F">
      <w:pPr>
        <w:spacing w:line="402" w:lineRule="auto"/>
        <w:ind w:left="-15" w:right="6" w:firstLine="425"/>
      </w:pPr>
      <w:r>
        <w:rPr>
          <w:b/>
          <w:i/>
        </w:rPr>
        <w:lastRenderedPageBreak/>
        <w:t>Задание № 3.2 Проведение маркетингового опроса.</w:t>
      </w:r>
      <w:r>
        <w:t xml:space="preserve"> Для выполнения задания нужно заполнить таблицу 3.2</w:t>
      </w:r>
      <w:r>
        <w:rPr>
          <w:vertAlign w:val="superscript"/>
        </w:rPr>
        <w:footnoteReference w:id="3"/>
      </w:r>
      <w:r>
        <w:t xml:space="preserve">.  </w:t>
      </w:r>
    </w:p>
    <w:p w14:paraId="1D778D3D" w14:textId="77777777" w:rsidR="008B7700" w:rsidRDefault="00891B9F">
      <w:pPr>
        <w:spacing w:after="0" w:line="259" w:lineRule="auto"/>
        <w:ind w:left="2208" w:right="0" w:firstLine="6496"/>
        <w:jc w:val="left"/>
      </w:pPr>
      <w:r>
        <w:t xml:space="preserve">Таблица 3.2 </w:t>
      </w:r>
      <w:r>
        <w:rPr>
          <w:b/>
        </w:rPr>
        <w:t xml:space="preserve">Задание № 3.2 Проведение маркетингового опроса </w:t>
      </w:r>
    </w:p>
    <w:tbl>
      <w:tblPr>
        <w:tblStyle w:val="TableGrid"/>
        <w:tblW w:w="10140" w:type="dxa"/>
        <w:tblInd w:w="-108" w:type="dxa"/>
        <w:tblCellMar>
          <w:top w:w="7" w:type="dxa"/>
          <w:right w:w="58" w:type="dxa"/>
        </w:tblCellMar>
        <w:tblLook w:val="04A0" w:firstRow="1" w:lastRow="0" w:firstColumn="1" w:lastColumn="0" w:noHBand="0" w:noVBand="1"/>
      </w:tblPr>
      <w:tblGrid>
        <w:gridCol w:w="4861"/>
        <w:gridCol w:w="1030"/>
        <w:gridCol w:w="1162"/>
        <w:gridCol w:w="3087"/>
      </w:tblGrid>
      <w:tr w:rsidR="008B7700" w14:paraId="7C66402E" w14:textId="77777777">
        <w:trPr>
          <w:trHeight w:val="240"/>
        </w:trPr>
        <w:tc>
          <w:tcPr>
            <w:tcW w:w="4861" w:type="dxa"/>
            <w:tcBorders>
              <w:top w:val="single" w:sz="4" w:space="0" w:color="000000"/>
              <w:left w:val="single" w:sz="4" w:space="0" w:color="000000"/>
              <w:bottom w:val="single" w:sz="4" w:space="0" w:color="000000"/>
              <w:right w:val="single" w:sz="4" w:space="0" w:color="000000"/>
            </w:tcBorders>
          </w:tcPr>
          <w:p w14:paraId="0E721669" w14:textId="77777777" w:rsidR="008B7700" w:rsidRDefault="00891B9F">
            <w:pPr>
              <w:spacing w:after="0" w:line="259" w:lineRule="auto"/>
              <w:ind w:left="54" w:right="0" w:firstLine="0"/>
              <w:jc w:val="center"/>
            </w:pPr>
            <w:r>
              <w:rPr>
                <w:b/>
                <w:sz w:val="20"/>
              </w:rPr>
              <w:t xml:space="preserve">Этап и подэтапы опроса </w:t>
            </w:r>
          </w:p>
        </w:tc>
        <w:tc>
          <w:tcPr>
            <w:tcW w:w="1030" w:type="dxa"/>
            <w:tcBorders>
              <w:top w:val="single" w:sz="4" w:space="0" w:color="000000"/>
              <w:left w:val="single" w:sz="4" w:space="0" w:color="000000"/>
              <w:bottom w:val="single" w:sz="4" w:space="0" w:color="000000"/>
              <w:right w:val="nil"/>
            </w:tcBorders>
          </w:tcPr>
          <w:p w14:paraId="49D264EE" w14:textId="77777777" w:rsidR="008B7700" w:rsidRDefault="008B7700">
            <w:pPr>
              <w:spacing w:after="160" w:line="259" w:lineRule="auto"/>
              <w:ind w:left="0" w:right="0" w:firstLine="0"/>
              <w:jc w:val="left"/>
            </w:pPr>
          </w:p>
        </w:tc>
        <w:tc>
          <w:tcPr>
            <w:tcW w:w="1162" w:type="dxa"/>
            <w:tcBorders>
              <w:top w:val="single" w:sz="4" w:space="0" w:color="000000"/>
              <w:left w:val="nil"/>
              <w:bottom w:val="single" w:sz="4" w:space="0" w:color="000000"/>
              <w:right w:val="nil"/>
            </w:tcBorders>
          </w:tcPr>
          <w:p w14:paraId="2776CD70" w14:textId="77777777" w:rsidR="008B7700" w:rsidRDefault="008B7700">
            <w:pPr>
              <w:spacing w:after="160" w:line="259" w:lineRule="auto"/>
              <w:ind w:left="0" w:right="0" w:firstLine="0"/>
              <w:jc w:val="left"/>
            </w:pPr>
          </w:p>
        </w:tc>
        <w:tc>
          <w:tcPr>
            <w:tcW w:w="3087" w:type="dxa"/>
            <w:tcBorders>
              <w:top w:val="single" w:sz="4" w:space="0" w:color="000000"/>
              <w:left w:val="nil"/>
              <w:bottom w:val="single" w:sz="4" w:space="0" w:color="000000"/>
              <w:right w:val="single" w:sz="4" w:space="0" w:color="000000"/>
            </w:tcBorders>
          </w:tcPr>
          <w:p w14:paraId="13B40666" w14:textId="77777777" w:rsidR="008B7700" w:rsidRDefault="00891B9F">
            <w:pPr>
              <w:spacing w:after="0" w:line="259" w:lineRule="auto"/>
              <w:ind w:left="0" w:right="0" w:firstLine="0"/>
              <w:jc w:val="left"/>
            </w:pPr>
            <w:r>
              <w:rPr>
                <w:b/>
                <w:sz w:val="20"/>
              </w:rPr>
              <w:t xml:space="preserve">Описание </w:t>
            </w:r>
          </w:p>
        </w:tc>
      </w:tr>
      <w:tr w:rsidR="008B7700" w14:paraId="2CA176F8" w14:textId="77777777">
        <w:trPr>
          <w:trHeight w:val="240"/>
        </w:trPr>
        <w:tc>
          <w:tcPr>
            <w:tcW w:w="4861" w:type="dxa"/>
            <w:tcBorders>
              <w:top w:val="single" w:sz="4" w:space="0" w:color="000000"/>
              <w:left w:val="single" w:sz="4" w:space="0" w:color="000000"/>
              <w:bottom w:val="single" w:sz="4" w:space="0" w:color="000000"/>
              <w:right w:val="single" w:sz="4" w:space="0" w:color="000000"/>
            </w:tcBorders>
          </w:tcPr>
          <w:p w14:paraId="79B92FB3" w14:textId="77777777" w:rsidR="008B7700" w:rsidRDefault="00891B9F">
            <w:pPr>
              <w:spacing w:after="0" w:line="259" w:lineRule="auto"/>
              <w:ind w:left="54" w:right="0" w:firstLine="0"/>
              <w:jc w:val="center"/>
            </w:pPr>
            <w:r>
              <w:rPr>
                <w:sz w:val="20"/>
              </w:rPr>
              <w:t xml:space="preserve">1 </w:t>
            </w:r>
          </w:p>
        </w:tc>
        <w:tc>
          <w:tcPr>
            <w:tcW w:w="1030" w:type="dxa"/>
            <w:tcBorders>
              <w:top w:val="single" w:sz="4" w:space="0" w:color="000000"/>
              <w:left w:val="single" w:sz="4" w:space="0" w:color="000000"/>
              <w:bottom w:val="single" w:sz="4" w:space="0" w:color="000000"/>
              <w:right w:val="nil"/>
            </w:tcBorders>
          </w:tcPr>
          <w:p w14:paraId="5067E422" w14:textId="77777777" w:rsidR="008B7700" w:rsidRDefault="008B7700">
            <w:pPr>
              <w:spacing w:after="160" w:line="259" w:lineRule="auto"/>
              <w:ind w:left="0" w:right="0" w:firstLine="0"/>
              <w:jc w:val="left"/>
            </w:pPr>
          </w:p>
        </w:tc>
        <w:tc>
          <w:tcPr>
            <w:tcW w:w="1162" w:type="dxa"/>
            <w:tcBorders>
              <w:top w:val="single" w:sz="4" w:space="0" w:color="000000"/>
              <w:left w:val="nil"/>
              <w:bottom w:val="single" w:sz="4" w:space="0" w:color="000000"/>
              <w:right w:val="nil"/>
            </w:tcBorders>
          </w:tcPr>
          <w:p w14:paraId="3CA7BACD" w14:textId="77777777" w:rsidR="008B7700" w:rsidRDefault="008B7700">
            <w:pPr>
              <w:spacing w:after="160" w:line="259" w:lineRule="auto"/>
              <w:ind w:left="0" w:right="0" w:firstLine="0"/>
              <w:jc w:val="left"/>
            </w:pPr>
          </w:p>
        </w:tc>
        <w:tc>
          <w:tcPr>
            <w:tcW w:w="3087" w:type="dxa"/>
            <w:tcBorders>
              <w:top w:val="single" w:sz="4" w:space="0" w:color="000000"/>
              <w:left w:val="nil"/>
              <w:bottom w:val="single" w:sz="4" w:space="0" w:color="000000"/>
              <w:right w:val="single" w:sz="4" w:space="0" w:color="000000"/>
            </w:tcBorders>
          </w:tcPr>
          <w:p w14:paraId="09B62B22" w14:textId="77777777" w:rsidR="008B7700" w:rsidRDefault="00891B9F">
            <w:pPr>
              <w:spacing w:after="0" w:line="259" w:lineRule="auto"/>
              <w:ind w:left="396" w:right="0" w:firstLine="0"/>
              <w:jc w:val="left"/>
            </w:pPr>
            <w:r>
              <w:rPr>
                <w:sz w:val="20"/>
              </w:rPr>
              <w:t xml:space="preserve">2 </w:t>
            </w:r>
          </w:p>
        </w:tc>
      </w:tr>
      <w:tr w:rsidR="008B7700" w14:paraId="7A0DE21C" w14:textId="77777777">
        <w:trPr>
          <w:trHeight w:val="240"/>
        </w:trPr>
        <w:tc>
          <w:tcPr>
            <w:tcW w:w="4861" w:type="dxa"/>
            <w:tcBorders>
              <w:top w:val="single" w:sz="4" w:space="0" w:color="000000"/>
              <w:left w:val="single" w:sz="4" w:space="0" w:color="000000"/>
              <w:bottom w:val="single" w:sz="4" w:space="0" w:color="000000"/>
              <w:right w:val="nil"/>
            </w:tcBorders>
          </w:tcPr>
          <w:p w14:paraId="495DC3BD" w14:textId="77777777" w:rsidR="008B7700" w:rsidRDefault="00891B9F">
            <w:pPr>
              <w:spacing w:after="0" w:line="259" w:lineRule="auto"/>
              <w:ind w:left="108" w:right="0" w:firstLine="0"/>
              <w:jc w:val="left"/>
            </w:pPr>
            <w:r>
              <w:rPr>
                <w:sz w:val="20"/>
              </w:rPr>
              <w:t xml:space="preserve">1. Подготовка к опросу </w:t>
            </w:r>
          </w:p>
        </w:tc>
        <w:tc>
          <w:tcPr>
            <w:tcW w:w="1030" w:type="dxa"/>
            <w:tcBorders>
              <w:top w:val="single" w:sz="4" w:space="0" w:color="000000"/>
              <w:left w:val="nil"/>
              <w:bottom w:val="single" w:sz="4" w:space="0" w:color="000000"/>
              <w:right w:val="nil"/>
            </w:tcBorders>
          </w:tcPr>
          <w:p w14:paraId="2D2AF39E" w14:textId="77777777" w:rsidR="008B7700" w:rsidRDefault="008B7700">
            <w:pPr>
              <w:spacing w:after="160" w:line="259" w:lineRule="auto"/>
              <w:ind w:left="0" w:right="0" w:firstLine="0"/>
              <w:jc w:val="left"/>
            </w:pPr>
          </w:p>
        </w:tc>
        <w:tc>
          <w:tcPr>
            <w:tcW w:w="1162" w:type="dxa"/>
            <w:tcBorders>
              <w:top w:val="single" w:sz="4" w:space="0" w:color="000000"/>
              <w:left w:val="nil"/>
              <w:bottom w:val="single" w:sz="4" w:space="0" w:color="000000"/>
              <w:right w:val="nil"/>
            </w:tcBorders>
          </w:tcPr>
          <w:p w14:paraId="63D0B296" w14:textId="77777777" w:rsidR="008B7700" w:rsidRDefault="008B7700">
            <w:pPr>
              <w:spacing w:after="160" w:line="259" w:lineRule="auto"/>
              <w:ind w:left="0" w:right="0" w:firstLine="0"/>
              <w:jc w:val="left"/>
            </w:pPr>
          </w:p>
        </w:tc>
        <w:tc>
          <w:tcPr>
            <w:tcW w:w="3087" w:type="dxa"/>
            <w:tcBorders>
              <w:top w:val="single" w:sz="4" w:space="0" w:color="000000"/>
              <w:left w:val="nil"/>
              <w:bottom w:val="single" w:sz="4" w:space="0" w:color="000000"/>
              <w:right w:val="single" w:sz="4" w:space="0" w:color="000000"/>
            </w:tcBorders>
          </w:tcPr>
          <w:p w14:paraId="58601B8D" w14:textId="77777777" w:rsidR="008B7700" w:rsidRDefault="008B7700">
            <w:pPr>
              <w:spacing w:after="160" w:line="259" w:lineRule="auto"/>
              <w:ind w:left="0" w:right="0" w:firstLine="0"/>
              <w:jc w:val="left"/>
            </w:pPr>
          </w:p>
        </w:tc>
      </w:tr>
      <w:tr w:rsidR="008B7700" w14:paraId="30A33740" w14:textId="77777777">
        <w:trPr>
          <w:trHeight w:val="240"/>
        </w:trPr>
        <w:tc>
          <w:tcPr>
            <w:tcW w:w="4861" w:type="dxa"/>
            <w:tcBorders>
              <w:top w:val="single" w:sz="4" w:space="0" w:color="000000"/>
              <w:left w:val="single" w:sz="4" w:space="0" w:color="000000"/>
              <w:bottom w:val="single" w:sz="4" w:space="0" w:color="000000"/>
              <w:right w:val="single" w:sz="4" w:space="0" w:color="000000"/>
            </w:tcBorders>
          </w:tcPr>
          <w:p w14:paraId="01A84FFA" w14:textId="77777777" w:rsidR="008B7700" w:rsidRDefault="00891B9F">
            <w:pPr>
              <w:spacing w:after="0" w:line="259" w:lineRule="auto"/>
              <w:ind w:left="108" w:right="0" w:firstLine="0"/>
              <w:jc w:val="left"/>
            </w:pPr>
            <w:r>
              <w:rPr>
                <w:sz w:val="20"/>
              </w:rPr>
              <w:t xml:space="preserve">1.1. Цель опроса </w:t>
            </w:r>
          </w:p>
        </w:tc>
        <w:tc>
          <w:tcPr>
            <w:tcW w:w="1030" w:type="dxa"/>
            <w:tcBorders>
              <w:top w:val="single" w:sz="4" w:space="0" w:color="000000"/>
              <w:left w:val="single" w:sz="4" w:space="0" w:color="000000"/>
              <w:bottom w:val="single" w:sz="4" w:space="0" w:color="000000"/>
              <w:right w:val="nil"/>
            </w:tcBorders>
          </w:tcPr>
          <w:p w14:paraId="3110CA6A" w14:textId="77777777" w:rsidR="008B7700" w:rsidRDefault="00891B9F">
            <w:pPr>
              <w:spacing w:after="0" w:line="259" w:lineRule="auto"/>
              <w:ind w:left="108" w:right="0" w:firstLine="0"/>
              <w:jc w:val="left"/>
            </w:pPr>
            <w:r>
              <w:rPr>
                <w:sz w:val="20"/>
              </w:rPr>
              <w:t xml:space="preserve"> </w:t>
            </w:r>
          </w:p>
        </w:tc>
        <w:tc>
          <w:tcPr>
            <w:tcW w:w="1162" w:type="dxa"/>
            <w:tcBorders>
              <w:top w:val="single" w:sz="4" w:space="0" w:color="000000"/>
              <w:left w:val="nil"/>
              <w:bottom w:val="single" w:sz="4" w:space="0" w:color="000000"/>
              <w:right w:val="nil"/>
            </w:tcBorders>
          </w:tcPr>
          <w:p w14:paraId="6C321EDF" w14:textId="77777777" w:rsidR="008B7700" w:rsidRDefault="008B7700">
            <w:pPr>
              <w:spacing w:after="160" w:line="259" w:lineRule="auto"/>
              <w:ind w:left="0" w:right="0" w:firstLine="0"/>
              <w:jc w:val="left"/>
            </w:pPr>
          </w:p>
        </w:tc>
        <w:tc>
          <w:tcPr>
            <w:tcW w:w="3087" w:type="dxa"/>
            <w:tcBorders>
              <w:top w:val="single" w:sz="4" w:space="0" w:color="000000"/>
              <w:left w:val="nil"/>
              <w:bottom w:val="single" w:sz="4" w:space="0" w:color="000000"/>
              <w:right w:val="single" w:sz="4" w:space="0" w:color="000000"/>
            </w:tcBorders>
          </w:tcPr>
          <w:p w14:paraId="59D73899" w14:textId="77777777" w:rsidR="008B7700" w:rsidRDefault="008B7700">
            <w:pPr>
              <w:spacing w:after="160" w:line="259" w:lineRule="auto"/>
              <w:ind w:left="0" w:right="0" w:firstLine="0"/>
              <w:jc w:val="left"/>
            </w:pPr>
          </w:p>
        </w:tc>
      </w:tr>
      <w:tr w:rsidR="008B7700" w14:paraId="679D2452" w14:textId="77777777">
        <w:trPr>
          <w:trHeight w:val="698"/>
        </w:trPr>
        <w:tc>
          <w:tcPr>
            <w:tcW w:w="4861" w:type="dxa"/>
            <w:tcBorders>
              <w:top w:val="single" w:sz="4" w:space="0" w:color="000000"/>
              <w:left w:val="single" w:sz="4" w:space="0" w:color="000000"/>
              <w:bottom w:val="single" w:sz="4" w:space="0" w:color="000000"/>
              <w:right w:val="single" w:sz="4" w:space="0" w:color="000000"/>
            </w:tcBorders>
          </w:tcPr>
          <w:p w14:paraId="008B5AC9" w14:textId="77777777" w:rsidR="008B7700" w:rsidRDefault="00891B9F">
            <w:pPr>
              <w:spacing w:after="0" w:line="259" w:lineRule="auto"/>
              <w:ind w:left="108" w:right="58" w:firstLine="0"/>
            </w:pPr>
            <w:r>
              <w:rPr>
                <w:sz w:val="20"/>
              </w:rPr>
              <w:t xml:space="preserve">1.2. Опрашиваемая целевая аудитория (физическое лицо или компания; параметры, отличающие от не целевой аудитории) </w:t>
            </w:r>
          </w:p>
        </w:tc>
        <w:tc>
          <w:tcPr>
            <w:tcW w:w="1030" w:type="dxa"/>
            <w:tcBorders>
              <w:top w:val="single" w:sz="4" w:space="0" w:color="000000"/>
              <w:left w:val="single" w:sz="4" w:space="0" w:color="000000"/>
              <w:bottom w:val="single" w:sz="4" w:space="0" w:color="000000"/>
              <w:right w:val="nil"/>
            </w:tcBorders>
          </w:tcPr>
          <w:p w14:paraId="7D267DE6" w14:textId="77777777" w:rsidR="008B7700" w:rsidRDefault="00891B9F">
            <w:pPr>
              <w:spacing w:after="0" w:line="259" w:lineRule="auto"/>
              <w:ind w:left="108" w:right="0" w:firstLine="0"/>
              <w:jc w:val="left"/>
            </w:pPr>
            <w:r>
              <w:rPr>
                <w:sz w:val="20"/>
              </w:rPr>
              <w:t xml:space="preserve"> </w:t>
            </w:r>
          </w:p>
        </w:tc>
        <w:tc>
          <w:tcPr>
            <w:tcW w:w="1162" w:type="dxa"/>
            <w:tcBorders>
              <w:top w:val="single" w:sz="4" w:space="0" w:color="000000"/>
              <w:left w:val="nil"/>
              <w:bottom w:val="single" w:sz="4" w:space="0" w:color="000000"/>
              <w:right w:val="nil"/>
            </w:tcBorders>
          </w:tcPr>
          <w:p w14:paraId="48B8D931" w14:textId="77777777" w:rsidR="008B7700" w:rsidRDefault="008B7700">
            <w:pPr>
              <w:spacing w:after="160" w:line="259" w:lineRule="auto"/>
              <w:ind w:left="0" w:right="0" w:firstLine="0"/>
              <w:jc w:val="left"/>
            </w:pPr>
          </w:p>
        </w:tc>
        <w:tc>
          <w:tcPr>
            <w:tcW w:w="3087" w:type="dxa"/>
            <w:tcBorders>
              <w:top w:val="single" w:sz="4" w:space="0" w:color="000000"/>
              <w:left w:val="nil"/>
              <w:bottom w:val="single" w:sz="4" w:space="0" w:color="000000"/>
              <w:right w:val="single" w:sz="4" w:space="0" w:color="000000"/>
            </w:tcBorders>
          </w:tcPr>
          <w:p w14:paraId="7670FCBF" w14:textId="77777777" w:rsidR="008B7700" w:rsidRDefault="008B7700">
            <w:pPr>
              <w:spacing w:after="160" w:line="259" w:lineRule="auto"/>
              <w:ind w:left="0" w:right="0" w:firstLine="0"/>
              <w:jc w:val="left"/>
            </w:pPr>
          </w:p>
        </w:tc>
      </w:tr>
      <w:tr w:rsidR="008B7700" w14:paraId="64F9B0D2" w14:textId="77777777">
        <w:trPr>
          <w:trHeight w:val="3461"/>
        </w:trPr>
        <w:tc>
          <w:tcPr>
            <w:tcW w:w="4861" w:type="dxa"/>
            <w:tcBorders>
              <w:top w:val="single" w:sz="4" w:space="0" w:color="000000"/>
              <w:left w:val="single" w:sz="4" w:space="0" w:color="000000"/>
              <w:bottom w:val="single" w:sz="4" w:space="0" w:color="000000"/>
              <w:right w:val="single" w:sz="4" w:space="0" w:color="000000"/>
            </w:tcBorders>
          </w:tcPr>
          <w:p w14:paraId="12873E3A" w14:textId="77777777" w:rsidR="008B7700" w:rsidRDefault="00891B9F">
            <w:pPr>
              <w:spacing w:after="19" w:line="242" w:lineRule="auto"/>
              <w:ind w:left="108" w:right="48" w:firstLine="0"/>
            </w:pPr>
            <w:r>
              <w:rPr>
                <w:sz w:val="20"/>
              </w:rPr>
              <w:t xml:space="preserve">1.3. Наличие статистических данных количества потенциальных клиентов (на сайте Росстата в своем регионе (для Свердловской области сайт Свердловскстата. </w:t>
            </w:r>
            <w:r>
              <w:rPr>
                <w:sz w:val="18"/>
              </w:rPr>
              <w:t>URL:</w:t>
            </w:r>
            <w:r>
              <w:rPr>
                <w:sz w:val="20"/>
              </w:rPr>
              <w:t xml:space="preserve"> </w:t>
            </w:r>
            <w:hyperlink r:id="rId74">
              <w:r>
                <w:rPr>
                  <w:color w:val="0000FF"/>
                  <w:sz w:val="20"/>
                  <w:u w:val="single" w:color="0000FF"/>
                </w:rPr>
                <w:t>http://www.gks.ru/dbscripts/</w:t>
              </w:r>
            </w:hyperlink>
            <w:hyperlink r:id="rId75">
              <w:r>
                <w:rPr>
                  <w:color w:val="0000FF"/>
                  <w:sz w:val="20"/>
                </w:rPr>
                <w:t xml:space="preserve"> </w:t>
              </w:r>
            </w:hyperlink>
          </w:p>
          <w:p w14:paraId="696AE1C7" w14:textId="77777777" w:rsidR="008B7700" w:rsidRDefault="00000000">
            <w:pPr>
              <w:spacing w:after="0" w:line="259" w:lineRule="auto"/>
              <w:ind w:left="108" w:right="51" w:firstLine="0"/>
            </w:pPr>
            <w:hyperlink r:id="rId76">
              <w:r w:rsidR="00891B9F">
                <w:rPr>
                  <w:color w:val="0000FF"/>
                  <w:sz w:val="20"/>
                  <w:u w:val="single" w:color="0000FF"/>
                </w:rPr>
                <w:t>munst/munst65/DbInet.cgi</w:t>
              </w:r>
            </w:hyperlink>
            <w:hyperlink r:id="rId77">
              <w:r w:rsidR="00891B9F">
                <w:rPr>
                  <w:sz w:val="20"/>
                </w:rPr>
                <w:t>.</w:t>
              </w:r>
            </w:hyperlink>
            <w:r w:rsidR="00891B9F">
              <w:rPr>
                <w:sz w:val="20"/>
              </w:rPr>
              <w:t xml:space="preserve"> Выберите раздел «Население». Если ваши клиенты только жители города (сельских жителей), то выберите строчку «Численность городского населения по полу и возрасту на 1 января текущего года» и нажмите «далее» (если и сельских и городские, то – «Численность всего населения по полу и возрасту на 1 января текущего года»). Найдите город (муниципальное образование), в котором вы планируете бизнес. Выделите нужные возрастные группы и др. поля и нажмите «показать таблицу») </w:t>
            </w:r>
          </w:p>
        </w:tc>
        <w:tc>
          <w:tcPr>
            <w:tcW w:w="1030" w:type="dxa"/>
            <w:tcBorders>
              <w:top w:val="single" w:sz="4" w:space="0" w:color="000000"/>
              <w:left w:val="single" w:sz="4" w:space="0" w:color="000000"/>
              <w:bottom w:val="single" w:sz="4" w:space="0" w:color="000000"/>
              <w:right w:val="nil"/>
            </w:tcBorders>
          </w:tcPr>
          <w:p w14:paraId="44647DAA" w14:textId="77777777" w:rsidR="008B7700" w:rsidRDefault="00891B9F">
            <w:pPr>
              <w:spacing w:after="0" w:line="259" w:lineRule="auto"/>
              <w:ind w:left="108" w:right="0" w:firstLine="0"/>
              <w:jc w:val="left"/>
            </w:pPr>
            <w:r>
              <w:rPr>
                <w:sz w:val="20"/>
              </w:rPr>
              <w:t xml:space="preserve"> </w:t>
            </w:r>
          </w:p>
        </w:tc>
        <w:tc>
          <w:tcPr>
            <w:tcW w:w="1162" w:type="dxa"/>
            <w:tcBorders>
              <w:top w:val="single" w:sz="4" w:space="0" w:color="000000"/>
              <w:left w:val="nil"/>
              <w:bottom w:val="single" w:sz="4" w:space="0" w:color="000000"/>
              <w:right w:val="nil"/>
            </w:tcBorders>
          </w:tcPr>
          <w:p w14:paraId="5E35AB96" w14:textId="77777777" w:rsidR="008B7700" w:rsidRDefault="008B7700">
            <w:pPr>
              <w:spacing w:after="160" w:line="259" w:lineRule="auto"/>
              <w:ind w:left="0" w:right="0" w:firstLine="0"/>
              <w:jc w:val="left"/>
            </w:pPr>
          </w:p>
        </w:tc>
        <w:tc>
          <w:tcPr>
            <w:tcW w:w="3087" w:type="dxa"/>
            <w:tcBorders>
              <w:top w:val="single" w:sz="4" w:space="0" w:color="000000"/>
              <w:left w:val="nil"/>
              <w:bottom w:val="single" w:sz="4" w:space="0" w:color="000000"/>
              <w:right w:val="single" w:sz="4" w:space="0" w:color="000000"/>
            </w:tcBorders>
          </w:tcPr>
          <w:p w14:paraId="4C04889C" w14:textId="77777777" w:rsidR="008B7700" w:rsidRDefault="008B7700">
            <w:pPr>
              <w:spacing w:after="160" w:line="259" w:lineRule="auto"/>
              <w:ind w:left="0" w:right="0" w:firstLine="0"/>
              <w:jc w:val="left"/>
            </w:pPr>
          </w:p>
        </w:tc>
      </w:tr>
      <w:tr w:rsidR="008B7700" w14:paraId="04D3DD02" w14:textId="77777777">
        <w:trPr>
          <w:trHeight w:val="698"/>
        </w:trPr>
        <w:tc>
          <w:tcPr>
            <w:tcW w:w="4861" w:type="dxa"/>
            <w:tcBorders>
              <w:top w:val="single" w:sz="4" w:space="0" w:color="000000"/>
              <w:left w:val="single" w:sz="4" w:space="0" w:color="000000"/>
              <w:bottom w:val="single" w:sz="4" w:space="0" w:color="000000"/>
              <w:right w:val="single" w:sz="4" w:space="0" w:color="000000"/>
            </w:tcBorders>
          </w:tcPr>
          <w:p w14:paraId="5A01548F" w14:textId="77777777" w:rsidR="008B7700" w:rsidRDefault="00891B9F">
            <w:pPr>
              <w:spacing w:after="0" w:line="247" w:lineRule="auto"/>
              <w:ind w:left="108" w:right="0" w:firstLine="0"/>
            </w:pPr>
            <w:r>
              <w:rPr>
                <w:sz w:val="20"/>
              </w:rPr>
              <w:t>1.4. Количество запросов в поисковых системах Яндекс (</w:t>
            </w:r>
            <w:hyperlink r:id="rId78">
              <w:r>
                <w:rPr>
                  <w:color w:val="0000FF"/>
                  <w:sz w:val="20"/>
                  <w:u w:val="single" w:color="0000FF"/>
                </w:rPr>
                <w:t>http://wordstat.yandex.ru/</w:t>
              </w:r>
            </w:hyperlink>
            <w:hyperlink r:id="rId79">
              <w:r>
                <w:rPr>
                  <w:sz w:val="20"/>
                </w:rPr>
                <w:t>)</w:t>
              </w:r>
            </w:hyperlink>
            <w:r>
              <w:rPr>
                <w:sz w:val="20"/>
              </w:rPr>
              <w:t xml:space="preserve"> и Google </w:t>
            </w:r>
          </w:p>
          <w:p w14:paraId="0015DDDA" w14:textId="77777777" w:rsidR="008B7700" w:rsidRDefault="00000000">
            <w:pPr>
              <w:spacing w:after="0" w:line="259" w:lineRule="auto"/>
              <w:ind w:left="108" w:right="0" w:firstLine="0"/>
              <w:jc w:val="left"/>
            </w:pPr>
            <w:hyperlink r:id="rId80">
              <w:r w:rsidR="00891B9F">
                <w:rPr>
                  <w:sz w:val="20"/>
                </w:rPr>
                <w:t>(</w:t>
              </w:r>
            </w:hyperlink>
            <w:hyperlink r:id="rId81">
              <w:r w:rsidR="00891B9F">
                <w:rPr>
                  <w:color w:val="0000FF"/>
                  <w:sz w:val="20"/>
                  <w:u w:val="single" w:color="0000FF"/>
                </w:rPr>
                <w:t>http://adwords.google.com/select/KeywordToolExternal</w:t>
              </w:r>
            </w:hyperlink>
            <w:hyperlink r:id="rId82">
              <w:r w:rsidR="00891B9F">
                <w:rPr>
                  <w:sz w:val="20"/>
                </w:rPr>
                <w:t>)</w:t>
              </w:r>
            </w:hyperlink>
            <w:r w:rsidR="00891B9F">
              <w:rPr>
                <w:sz w:val="20"/>
              </w:rPr>
              <w:t xml:space="preserve"> </w:t>
            </w:r>
          </w:p>
        </w:tc>
        <w:tc>
          <w:tcPr>
            <w:tcW w:w="1030" w:type="dxa"/>
            <w:tcBorders>
              <w:top w:val="single" w:sz="4" w:space="0" w:color="000000"/>
              <w:left w:val="single" w:sz="4" w:space="0" w:color="000000"/>
              <w:bottom w:val="single" w:sz="4" w:space="0" w:color="000000"/>
              <w:right w:val="nil"/>
            </w:tcBorders>
          </w:tcPr>
          <w:p w14:paraId="61EC96E3" w14:textId="77777777" w:rsidR="008B7700" w:rsidRDefault="00891B9F">
            <w:pPr>
              <w:spacing w:after="0" w:line="259" w:lineRule="auto"/>
              <w:ind w:left="108" w:right="0" w:firstLine="0"/>
              <w:jc w:val="left"/>
            </w:pPr>
            <w:r>
              <w:rPr>
                <w:sz w:val="20"/>
              </w:rPr>
              <w:t xml:space="preserve"> </w:t>
            </w:r>
          </w:p>
        </w:tc>
        <w:tc>
          <w:tcPr>
            <w:tcW w:w="1162" w:type="dxa"/>
            <w:tcBorders>
              <w:top w:val="single" w:sz="4" w:space="0" w:color="000000"/>
              <w:left w:val="nil"/>
              <w:bottom w:val="single" w:sz="4" w:space="0" w:color="000000"/>
              <w:right w:val="nil"/>
            </w:tcBorders>
          </w:tcPr>
          <w:p w14:paraId="4C656020" w14:textId="77777777" w:rsidR="008B7700" w:rsidRDefault="008B7700">
            <w:pPr>
              <w:spacing w:after="160" w:line="259" w:lineRule="auto"/>
              <w:ind w:left="0" w:right="0" w:firstLine="0"/>
              <w:jc w:val="left"/>
            </w:pPr>
          </w:p>
        </w:tc>
        <w:tc>
          <w:tcPr>
            <w:tcW w:w="3087" w:type="dxa"/>
            <w:tcBorders>
              <w:top w:val="single" w:sz="4" w:space="0" w:color="000000"/>
              <w:left w:val="nil"/>
              <w:bottom w:val="single" w:sz="4" w:space="0" w:color="000000"/>
              <w:right w:val="single" w:sz="4" w:space="0" w:color="000000"/>
            </w:tcBorders>
          </w:tcPr>
          <w:p w14:paraId="6825950C" w14:textId="77777777" w:rsidR="008B7700" w:rsidRDefault="008B7700">
            <w:pPr>
              <w:spacing w:after="160" w:line="259" w:lineRule="auto"/>
              <w:ind w:left="0" w:right="0" w:firstLine="0"/>
              <w:jc w:val="left"/>
            </w:pPr>
          </w:p>
        </w:tc>
      </w:tr>
      <w:tr w:rsidR="008B7700" w14:paraId="7F9FC0DC" w14:textId="77777777">
        <w:trPr>
          <w:trHeight w:val="470"/>
        </w:trPr>
        <w:tc>
          <w:tcPr>
            <w:tcW w:w="4861" w:type="dxa"/>
            <w:tcBorders>
              <w:top w:val="single" w:sz="4" w:space="0" w:color="000000"/>
              <w:left w:val="single" w:sz="4" w:space="0" w:color="000000"/>
              <w:bottom w:val="single" w:sz="4" w:space="0" w:color="000000"/>
              <w:right w:val="single" w:sz="4" w:space="0" w:color="000000"/>
            </w:tcBorders>
          </w:tcPr>
          <w:p w14:paraId="4ED23B91" w14:textId="77777777" w:rsidR="008B7700" w:rsidRDefault="00891B9F">
            <w:pPr>
              <w:spacing w:after="0" w:line="259" w:lineRule="auto"/>
              <w:ind w:left="108" w:right="0" w:firstLine="0"/>
            </w:pPr>
            <w:r>
              <w:rPr>
                <w:sz w:val="20"/>
              </w:rPr>
              <w:t xml:space="preserve">1.5. Тип опроса (массовый или узкоспециализированный) и где опрашивать  </w:t>
            </w:r>
          </w:p>
        </w:tc>
        <w:tc>
          <w:tcPr>
            <w:tcW w:w="1030" w:type="dxa"/>
            <w:tcBorders>
              <w:top w:val="single" w:sz="4" w:space="0" w:color="000000"/>
              <w:left w:val="single" w:sz="4" w:space="0" w:color="000000"/>
              <w:bottom w:val="single" w:sz="4" w:space="0" w:color="000000"/>
              <w:right w:val="nil"/>
            </w:tcBorders>
          </w:tcPr>
          <w:p w14:paraId="7243F919" w14:textId="77777777" w:rsidR="008B7700" w:rsidRDefault="00891B9F">
            <w:pPr>
              <w:spacing w:after="0" w:line="259" w:lineRule="auto"/>
              <w:ind w:left="108" w:right="0" w:firstLine="0"/>
              <w:jc w:val="left"/>
            </w:pPr>
            <w:r>
              <w:rPr>
                <w:sz w:val="20"/>
              </w:rPr>
              <w:t xml:space="preserve"> </w:t>
            </w:r>
          </w:p>
        </w:tc>
        <w:tc>
          <w:tcPr>
            <w:tcW w:w="1162" w:type="dxa"/>
            <w:tcBorders>
              <w:top w:val="single" w:sz="4" w:space="0" w:color="000000"/>
              <w:left w:val="nil"/>
              <w:bottom w:val="single" w:sz="4" w:space="0" w:color="000000"/>
              <w:right w:val="nil"/>
            </w:tcBorders>
          </w:tcPr>
          <w:p w14:paraId="34B8229A" w14:textId="77777777" w:rsidR="008B7700" w:rsidRDefault="008B7700">
            <w:pPr>
              <w:spacing w:after="160" w:line="259" w:lineRule="auto"/>
              <w:ind w:left="0" w:right="0" w:firstLine="0"/>
              <w:jc w:val="left"/>
            </w:pPr>
          </w:p>
        </w:tc>
        <w:tc>
          <w:tcPr>
            <w:tcW w:w="3087" w:type="dxa"/>
            <w:tcBorders>
              <w:top w:val="single" w:sz="4" w:space="0" w:color="000000"/>
              <w:left w:val="nil"/>
              <w:bottom w:val="single" w:sz="4" w:space="0" w:color="000000"/>
              <w:right w:val="single" w:sz="4" w:space="0" w:color="000000"/>
            </w:tcBorders>
          </w:tcPr>
          <w:p w14:paraId="171444CA" w14:textId="77777777" w:rsidR="008B7700" w:rsidRDefault="008B7700">
            <w:pPr>
              <w:spacing w:after="160" w:line="259" w:lineRule="auto"/>
              <w:ind w:left="0" w:right="0" w:firstLine="0"/>
              <w:jc w:val="left"/>
            </w:pPr>
          </w:p>
        </w:tc>
      </w:tr>
      <w:tr w:rsidR="008B7700" w14:paraId="269CA4E7" w14:textId="77777777">
        <w:trPr>
          <w:trHeight w:val="470"/>
        </w:trPr>
        <w:tc>
          <w:tcPr>
            <w:tcW w:w="4861" w:type="dxa"/>
            <w:tcBorders>
              <w:top w:val="single" w:sz="4" w:space="0" w:color="000000"/>
              <w:left w:val="single" w:sz="4" w:space="0" w:color="000000"/>
              <w:bottom w:val="single" w:sz="4" w:space="0" w:color="000000"/>
              <w:right w:val="single" w:sz="4" w:space="0" w:color="000000"/>
            </w:tcBorders>
          </w:tcPr>
          <w:p w14:paraId="2EB6C311" w14:textId="77777777" w:rsidR="008B7700" w:rsidRDefault="00891B9F">
            <w:pPr>
              <w:spacing w:after="0" w:line="259" w:lineRule="auto"/>
              <w:ind w:left="108" w:right="0" w:firstLine="0"/>
            </w:pPr>
            <w:r>
              <w:rPr>
                <w:sz w:val="20"/>
              </w:rPr>
              <w:t xml:space="preserve">1.6. Очный опрос (печатная анкета) или дистанционный (электронная анкета) </w:t>
            </w:r>
          </w:p>
        </w:tc>
        <w:tc>
          <w:tcPr>
            <w:tcW w:w="1030" w:type="dxa"/>
            <w:tcBorders>
              <w:top w:val="single" w:sz="4" w:space="0" w:color="000000"/>
              <w:left w:val="single" w:sz="4" w:space="0" w:color="000000"/>
              <w:bottom w:val="single" w:sz="4" w:space="0" w:color="000000"/>
              <w:right w:val="nil"/>
            </w:tcBorders>
          </w:tcPr>
          <w:p w14:paraId="3466227E" w14:textId="77777777" w:rsidR="008B7700" w:rsidRDefault="00891B9F">
            <w:pPr>
              <w:spacing w:after="0" w:line="259" w:lineRule="auto"/>
              <w:ind w:left="108" w:right="0" w:firstLine="0"/>
              <w:jc w:val="left"/>
            </w:pPr>
            <w:r>
              <w:rPr>
                <w:sz w:val="20"/>
              </w:rPr>
              <w:t xml:space="preserve"> </w:t>
            </w:r>
          </w:p>
        </w:tc>
        <w:tc>
          <w:tcPr>
            <w:tcW w:w="1162" w:type="dxa"/>
            <w:tcBorders>
              <w:top w:val="single" w:sz="4" w:space="0" w:color="000000"/>
              <w:left w:val="nil"/>
              <w:bottom w:val="single" w:sz="4" w:space="0" w:color="000000"/>
              <w:right w:val="nil"/>
            </w:tcBorders>
          </w:tcPr>
          <w:p w14:paraId="4D4601E8" w14:textId="77777777" w:rsidR="008B7700" w:rsidRDefault="008B7700">
            <w:pPr>
              <w:spacing w:after="160" w:line="259" w:lineRule="auto"/>
              <w:ind w:left="0" w:right="0" w:firstLine="0"/>
              <w:jc w:val="left"/>
            </w:pPr>
          </w:p>
        </w:tc>
        <w:tc>
          <w:tcPr>
            <w:tcW w:w="3087" w:type="dxa"/>
            <w:tcBorders>
              <w:top w:val="single" w:sz="4" w:space="0" w:color="000000"/>
              <w:left w:val="nil"/>
              <w:bottom w:val="single" w:sz="4" w:space="0" w:color="000000"/>
              <w:right w:val="single" w:sz="4" w:space="0" w:color="000000"/>
            </w:tcBorders>
          </w:tcPr>
          <w:p w14:paraId="11C3FBB9" w14:textId="77777777" w:rsidR="008B7700" w:rsidRDefault="008B7700">
            <w:pPr>
              <w:spacing w:after="160" w:line="259" w:lineRule="auto"/>
              <w:ind w:left="0" w:right="0" w:firstLine="0"/>
              <w:jc w:val="left"/>
            </w:pPr>
          </w:p>
        </w:tc>
      </w:tr>
      <w:tr w:rsidR="008B7700" w14:paraId="27C0BF83" w14:textId="77777777">
        <w:trPr>
          <w:trHeight w:val="471"/>
        </w:trPr>
        <w:tc>
          <w:tcPr>
            <w:tcW w:w="4861" w:type="dxa"/>
            <w:tcBorders>
              <w:top w:val="single" w:sz="4" w:space="0" w:color="000000"/>
              <w:left w:val="single" w:sz="4" w:space="0" w:color="000000"/>
              <w:bottom w:val="single" w:sz="4" w:space="0" w:color="000000"/>
              <w:right w:val="single" w:sz="4" w:space="0" w:color="000000"/>
            </w:tcBorders>
          </w:tcPr>
          <w:p w14:paraId="626EEA56" w14:textId="77777777" w:rsidR="008B7700" w:rsidRDefault="00891B9F">
            <w:pPr>
              <w:spacing w:after="0" w:line="259" w:lineRule="auto"/>
              <w:ind w:left="108" w:right="0" w:firstLine="0"/>
            </w:pPr>
            <w:r>
              <w:rPr>
                <w:sz w:val="20"/>
              </w:rPr>
              <w:t xml:space="preserve">1.7. Место проведение опроса или размещения анкеты (интернет-ссылки) </w:t>
            </w:r>
          </w:p>
        </w:tc>
        <w:tc>
          <w:tcPr>
            <w:tcW w:w="1030" w:type="dxa"/>
            <w:tcBorders>
              <w:top w:val="single" w:sz="4" w:space="0" w:color="000000"/>
              <w:left w:val="single" w:sz="4" w:space="0" w:color="000000"/>
              <w:bottom w:val="single" w:sz="4" w:space="0" w:color="000000"/>
              <w:right w:val="nil"/>
            </w:tcBorders>
          </w:tcPr>
          <w:p w14:paraId="5420DCD4" w14:textId="77777777" w:rsidR="008B7700" w:rsidRDefault="00891B9F">
            <w:pPr>
              <w:spacing w:after="0" w:line="259" w:lineRule="auto"/>
              <w:ind w:left="108" w:right="0" w:firstLine="0"/>
              <w:jc w:val="left"/>
            </w:pPr>
            <w:r>
              <w:rPr>
                <w:sz w:val="20"/>
              </w:rPr>
              <w:t xml:space="preserve"> </w:t>
            </w:r>
          </w:p>
        </w:tc>
        <w:tc>
          <w:tcPr>
            <w:tcW w:w="1162" w:type="dxa"/>
            <w:tcBorders>
              <w:top w:val="single" w:sz="4" w:space="0" w:color="000000"/>
              <w:left w:val="nil"/>
              <w:bottom w:val="single" w:sz="4" w:space="0" w:color="000000"/>
              <w:right w:val="nil"/>
            </w:tcBorders>
          </w:tcPr>
          <w:p w14:paraId="0BC486F6" w14:textId="77777777" w:rsidR="008B7700" w:rsidRDefault="008B7700">
            <w:pPr>
              <w:spacing w:after="160" w:line="259" w:lineRule="auto"/>
              <w:ind w:left="0" w:right="0" w:firstLine="0"/>
              <w:jc w:val="left"/>
            </w:pPr>
          </w:p>
        </w:tc>
        <w:tc>
          <w:tcPr>
            <w:tcW w:w="3087" w:type="dxa"/>
            <w:tcBorders>
              <w:top w:val="single" w:sz="4" w:space="0" w:color="000000"/>
              <w:left w:val="nil"/>
              <w:bottom w:val="single" w:sz="4" w:space="0" w:color="000000"/>
              <w:right w:val="single" w:sz="4" w:space="0" w:color="000000"/>
            </w:tcBorders>
          </w:tcPr>
          <w:p w14:paraId="0D7A4BF5" w14:textId="77777777" w:rsidR="008B7700" w:rsidRDefault="008B7700">
            <w:pPr>
              <w:spacing w:after="160" w:line="259" w:lineRule="auto"/>
              <w:ind w:left="0" w:right="0" w:firstLine="0"/>
              <w:jc w:val="left"/>
            </w:pPr>
          </w:p>
        </w:tc>
      </w:tr>
      <w:tr w:rsidR="008B7700" w14:paraId="393A065F" w14:textId="77777777">
        <w:trPr>
          <w:trHeight w:val="240"/>
        </w:trPr>
        <w:tc>
          <w:tcPr>
            <w:tcW w:w="4861" w:type="dxa"/>
            <w:tcBorders>
              <w:top w:val="single" w:sz="4" w:space="0" w:color="000000"/>
              <w:left w:val="single" w:sz="4" w:space="0" w:color="000000"/>
              <w:bottom w:val="single" w:sz="4" w:space="0" w:color="000000"/>
              <w:right w:val="nil"/>
            </w:tcBorders>
          </w:tcPr>
          <w:p w14:paraId="287FBF56" w14:textId="77777777" w:rsidR="008B7700" w:rsidRDefault="00891B9F">
            <w:pPr>
              <w:spacing w:after="0" w:line="259" w:lineRule="auto"/>
              <w:ind w:left="108" w:right="0" w:firstLine="0"/>
              <w:jc w:val="left"/>
            </w:pPr>
            <w:r>
              <w:rPr>
                <w:sz w:val="20"/>
              </w:rPr>
              <w:t xml:space="preserve">2. Разработка анкеты: </w:t>
            </w:r>
          </w:p>
        </w:tc>
        <w:tc>
          <w:tcPr>
            <w:tcW w:w="1030" w:type="dxa"/>
            <w:tcBorders>
              <w:top w:val="single" w:sz="4" w:space="0" w:color="000000"/>
              <w:left w:val="nil"/>
              <w:bottom w:val="single" w:sz="4" w:space="0" w:color="000000"/>
              <w:right w:val="nil"/>
            </w:tcBorders>
          </w:tcPr>
          <w:p w14:paraId="47DC094E" w14:textId="77777777" w:rsidR="008B7700" w:rsidRDefault="008B7700">
            <w:pPr>
              <w:spacing w:after="160" w:line="259" w:lineRule="auto"/>
              <w:ind w:left="0" w:right="0" w:firstLine="0"/>
              <w:jc w:val="left"/>
            </w:pPr>
          </w:p>
        </w:tc>
        <w:tc>
          <w:tcPr>
            <w:tcW w:w="1162" w:type="dxa"/>
            <w:tcBorders>
              <w:top w:val="single" w:sz="4" w:space="0" w:color="000000"/>
              <w:left w:val="nil"/>
              <w:bottom w:val="single" w:sz="4" w:space="0" w:color="000000"/>
              <w:right w:val="nil"/>
            </w:tcBorders>
          </w:tcPr>
          <w:p w14:paraId="5F5DBE9D" w14:textId="77777777" w:rsidR="008B7700" w:rsidRDefault="008B7700">
            <w:pPr>
              <w:spacing w:after="160" w:line="259" w:lineRule="auto"/>
              <w:ind w:left="0" w:right="0" w:firstLine="0"/>
              <w:jc w:val="left"/>
            </w:pPr>
          </w:p>
        </w:tc>
        <w:tc>
          <w:tcPr>
            <w:tcW w:w="3087" w:type="dxa"/>
            <w:tcBorders>
              <w:top w:val="single" w:sz="4" w:space="0" w:color="000000"/>
              <w:left w:val="nil"/>
              <w:bottom w:val="single" w:sz="4" w:space="0" w:color="000000"/>
              <w:right w:val="single" w:sz="4" w:space="0" w:color="000000"/>
            </w:tcBorders>
          </w:tcPr>
          <w:p w14:paraId="2A667F9A" w14:textId="77777777" w:rsidR="008B7700" w:rsidRDefault="008B7700">
            <w:pPr>
              <w:spacing w:after="160" w:line="259" w:lineRule="auto"/>
              <w:ind w:left="0" w:right="0" w:firstLine="0"/>
              <w:jc w:val="left"/>
            </w:pPr>
          </w:p>
        </w:tc>
      </w:tr>
      <w:tr w:rsidR="008B7700" w14:paraId="0AB5B56D" w14:textId="77777777">
        <w:trPr>
          <w:trHeight w:val="1159"/>
        </w:trPr>
        <w:tc>
          <w:tcPr>
            <w:tcW w:w="4861" w:type="dxa"/>
            <w:tcBorders>
              <w:top w:val="single" w:sz="4" w:space="0" w:color="000000"/>
              <w:left w:val="single" w:sz="4" w:space="0" w:color="000000"/>
              <w:bottom w:val="single" w:sz="4" w:space="0" w:color="000000"/>
              <w:right w:val="single" w:sz="4" w:space="0" w:color="000000"/>
            </w:tcBorders>
          </w:tcPr>
          <w:p w14:paraId="021332AC" w14:textId="77777777" w:rsidR="008B7700" w:rsidRDefault="00891B9F">
            <w:pPr>
              <w:spacing w:after="16" w:line="259" w:lineRule="auto"/>
              <w:ind w:left="108" w:right="0" w:firstLine="0"/>
              <w:jc w:val="left"/>
            </w:pPr>
            <w:r>
              <w:rPr>
                <w:sz w:val="20"/>
              </w:rPr>
              <w:t xml:space="preserve">2.1. Вступительная часть анкеты: </w:t>
            </w:r>
          </w:p>
          <w:p w14:paraId="358BA0E4" w14:textId="77777777" w:rsidR="008B7700" w:rsidRDefault="00891B9F">
            <w:pPr>
              <w:numPr>
                <w:ilvl w:val="0"/>
                <w:numId w:val="91"/>
              </w:numPr>
              <w:spacing w:after="13" w:line="259" w:lineRule="auto"/>
              <w:ind w:right="0" w:hanging="115"/>
              <w:jc w:val="left"/>
            </w:pPr>
            <w:r>
              <w:rPr>
                <w:sz w:val="20"/>
              </w:rPr>
              <w:t xml:space="preserve">название анкеты </w:t>
            </w:r>
          </w:p>
          <w:p w14:paraId="48A80B58" w14:textId="77777777" w:rsidR="008B7700" w:rsidRDefault="00891B9F">
            <w:pPr>
              <w:numPr>
                <w:ilvl w:val="0"/>
                <w:numId w:val="91"/>
              </w:numPr>
              <w:spacing w:after="16" w:line="259" w:lineRule="auto"/>
              <w:ind w:right="0" w:hanging="115"/>
              <w:jc w:val="left"/>
            </w:pPr>
            <w:r>
              <w:rPr>
                <w:sz w:val="20"/>
              </w:rPr>
              <w:t xml:space="preserve">просьба </w:t>
            </w:r>
          </w:p>
          <w:p w14:paraId="71C80881" w14:textId="77777777" w:rsidR="008B7700" w:rsidRDefault="00891B9F">
            <w:pPr>
              <w:numPr>
                <w:ilvl w:val="0"/>
                <w:numId w:val="91"/>
              </w:numPr>
              <w:spacing w:after="14" w:line="259" w:lineRule="auto"/>
              <w:ind w:right="0" w:hanging="115"/>
              <w:jc w:val="left"/>
            </w:pPr>
            <w:r>
              <w:rPr>
                <w:sz w:val="20"/>
              </w:rPr>
              <w:t xml:space="preserve">описание цели анкетирования </w:t>
            </w:r>
          </w:p>
          <w:p w14:paraId="21FB3F64" w14:textId="77777777" w:rsidR="008B7700" w:rsidRDefault="00891B9F">
            <w:pPr>
              <w:numPr>
                <w:ilvl w:val="0"/>
                <w:numId w:val="91"/>
              </w:numPr>
              <w:spacing w:after="0" w:line="259" w:lineRule="auto"/>
              <w:ind w:right="0" w:hanging="115"/>
              <w:jc w:val="left"/>
            </w:pPr>
            <w:r>
              <w:rPr>
                <w:sz w:val="20"/>
              </w:rPr>
              <w:t xml:space="preserve">обещания </w:t>
            </w:r>
          </w:p>
        </w:tc>
        <w:tc>
          <w:tcPr>
            <w:tcW w:w="1030" w:type="dxa"/>
            <w:tcBorders>
              <w:top w:val="single" w:sz="4" w:space="0" w:color="000000"/>
              <w:left w:val="single" w:sz="4" w:space="0" w:color="000000"/>
              <w:bottom w:val="single" w:sz="4" w:space="0" w:color="000000"/>
              <w:right w:val="nil"/>
            </w:tcBorders>
          </w:tcPr>
          <w:p w14:paraId="3EBBA2FD" w14:textId="77777777" w:rsidR="008B7700" w:rsidRDefault="00891B9F">
            <w:pPr>
              <w:spacing w:after="0" w:line="259" w:lineRule="auto"/>
              <w:ind w:left="108" w:right="0" w:firstLine="0"/>
              <w:jc w:val="left"/>
            </w:pPr>
            <w:r>
              <w:rPr>
                <w:sz w:val="20"/>
              </w:rPr>
              <w:t xml:space="preserve"> </w:t>
            </w:r>
          </w:p>
        </w:tc>
        <w:tc>
          <w:tcPr>
            <w:tcW w:w="1162" w:type="dxa"/>
            <w:tcBorders>
              <w:top w:val="single" w:sz="4" w:space="0" w:color="000000"/>
              <w:left w:val="nil"/>
              <w:bottom w:val="single" w:sz="4" w:space="0" w:color="000000"/>
              <w:right w:val="nil"/>
            </w:tcBorders>
          </w:tcPr>
          <w:p w14:paraId="3F689E93" w14:textId="77777777" w:rsidR="008B7700" w:rsidRDefault="008B7700">
            <w:pPr>
              <w:spacing w:after="160" w:line="259" w:lineRule="auto"/>
              <w:ind w:left="0" w:right="0" w:firstLine="0"/>
              <w:jc w:val="left"/>
            </w:pPr>
          </w:p>
        </w:tc>
        <w:tc>
          <w:tcPr>
            <w:tcW w:w="3087" w:type="dxa"/>
            <w:tcBorders>
              <w:top w:val="single" w:sz="4" w:space="0" w:color="000000"/>
              <w:left w:val="nil"/>
              <w:bottom w:val="single" w:sz="4" w:space="0" w:color="000000"/>
              <w:right w:val="single" w:sz="4" w:space="0" w:color="000000"/>
            </w:tcBorders>
            <w:vAlign w:val="bottom"/>
          </w:tcPr>
          <w:p w14:paraId="2B983F00" w14:textId="77777777" w:rsidR="008B7700" w:rsidRDefault="008B7700">
            <w:pPr>
              <w:spacing w:after="160" w:line="259" w:lineRule="auto"/>
              <w:ind w:left="0" w:right="0" w:firstLine="0"/>
              <w:jc w:val="left"/>
            </w:pPr>
          </w:p>
        </w:tc>
      </w:tr>
      <w:tr w:rsidR="008B7700" w14:paraId="0E7B0485" w14:textId="77777777">
        <w:trPr>
          <w:trHeight w:val="3231"/>
        </w:trPr>
        <w:tc>
          <w:tcPr>
            <w:tcW w:w="4861" w:type="dxa"/>
            <w:tcBorders>
              <w:top w:val="single" w:sz="4" w:space="0" w:color="000000"/>
              <w:left w:val="single" w:sz="4" w:space="0" w:color="000000"/>
              <w:bottom w:val="single" w:sz="4" w:space="0" w:color="000000"/>
              <w:right w:val="single" w:sz="4" w:space="0" w:color="000000"/>
            </w:tcBorders>
          </w:tcPr>
          <w:p w14:paraId="77FDC294" w14:textId="77777777" w:rsidR="008B7700" w:rsidRDefault="00891B9F">
            <w:pPr>
              <w:spacing w:after="12" w:line="267" w:lineRule="auto"/>
              <w:ind w:left="108" w:right="0" w:firstLine="0"/>
            </w:pPr>
            <w:r>
              <w:rPr>
                <w:sz w:val="20"/>
              </w:rPr>
              <w:lastRenderedPageBreak/>
              <w:t xml:space="preserve">2.2. Вопросы на выявление </w:t>
            </w:r>
            <w:r>
              <w:rPr>
                <w:sz w:val="20"/>
                <w:u w:val="single" w:color="000000"/>
              </w:rPr>
              <w:t>количества</w:t>
            </w:r>
            <w:r>
              <w:rPr>
                <w:sz w:val="20"/>
              </w:rPr>
              <w:t xml:space="preserve"> (объема спроса) – К1: </w:t>
            </w:r>
          </w:p>
          <w:p w14:paraId="5D1E9981" w14:textId="77777777" w:rsidR="008B7700" w:rsidRDefault="00891B9F">
            <w:pPr>
              <w:numPr>
                <w:ilvl w:val="0"/>
                <w:numId w:val="92"/>
              </w:numPr>
              <w:spacing w:after="27" w:line="251" w:lineRule="auto"/>
              <w:ind w:right="0" w:firstLine="0"/>
              <w:jc w:val="left"/>
            </w:pPr>
            <w:r>
              <w:rPr>
                <w:sz w:val="20"/>
              </w:rPr>
              <w:t xml:space="preserve">вопрос, отсекающий не целевую аудиторию, особенно важен для массового анкетирования, для того чтобы посчитать общее количество потенциальных клиентов в задании 4 </w:t>
            </w:r>
          </w:p>
          <w:p w14:paraId="79F3DFDF" w14:textId="77777777" w:rsidR="008B7700" w:rsidRDefault="00891B9F">
            <w:pPr>
              <w:numPr>
                <w:ilvl w:val="0"/>
                <w:numId w:val="92"/>
              </w:numPr>
              <w:spacing w:after="4" w:line="275" w:lineRule="auto"/>
              <w:ind w:right="0" w:firstLine="0"/>
              <w:jc w:val="left"/>
            </w:pPr>
            <w:r>
              <w:rPr>
                <w:sz w:val="20"/>
              </w:rPr>
              <w:t xml:space="preserve">вопросы уточняющие количество по товару/услуге №1 </w:t>
            </w:r>
          </w:p>
          <w:p w14:paraId="1BE07170" w14:textId="77777777" w:rsidR="008B7700" w:rsidRDefault="00891B9F">
            <w:pPr>
              <w:numPr>
                <w:ilvl w:val="0"/>
                <w:numId w:val="92"/>
              </w:numPr>
              <w:spacing w:after="1" w:line="278" w:lineRule="auto"/>
              <w:ind w:right="0" w:firstLine="0"/>
              <w:jc w:val="left"/>
            </w:pPr>
            <w:r>
              <w:rPr>
                <w:sz w:val="20"/>
              </w:rPr>
              <w:t xml:space="preserve">количество по товару/услуге №2 и т.д. (не более 3-х) - вопрос про общую сумму расходов на эту группу товаров/услуг (если нельзя спросить про конкретный товар/услугу) </w:t>
            </w:r>
          </w:p>
          <w:p w14:paraId="0C6CA03F" w14:textId="77777777" w:rsidR="008B7700" w:rsidRDefault="00891B9F">
            <w:pPr>
              <w:numPr>
                <w:ilvl w:val="0"/>
                <w:numId w:val="92"/>
              </w:numPr>
              <w:spacing w:after="0" w:line="259" w:lineRule="auto"/>
              <w:ind w:right="0" w:firstLine="0"/>
              <w:jc w:val="left"/>
            </w:pPr>
            <w:r>
              <w:rPr>
                <w:sz w:val="20"/>
              </w:rPr>
              <w:t xml:space="preserve">вопрос на выявление доли тех, кто ищет ваш товар\услугу в поисковике Яндекс или Google  </w:t>
            </w:r>
          </w:p>
        </w:tc>
        <w:tc>
          <w:tcPr>
            <w:tcW w:w="1030" w:type="dxa"/>
            <w:tcBorders>
              <w:top w:val="single" w:sz="4" w:space="0" w:color="000000"/>
              <w:left w:val="single" w:sz="4" w:space="0" w:color="000000"/>
              <w:bottom w:val="single" w:sz="4" w:space="0" w:color="000000"/>
              <w:right w:val="nil"/>
            </w:tcBorders>
          </w:tcPr>
          <w:p w14:paraId="3E4C3A19" w14:textId="77777777" w:rsidR="008B7700" w:rsidRDefault="00891B9F">
            <w:pPr>
              <w:spacing w:after="0" w:line="259" w:lineRule="auto"/>
              <w:ind w:left="108" w:right="0" w:firstLine="0"/>
              <w:jc w:val="left"/>
            </w:pPr>
            <w:r>
              <w:rPr>
                <w:sz w:val="20"/>
              </w:rPr>
              <w:t xml:space="preserve"> </w:t>
            </w:r>
          </w:p>
          <w:p w14:paraId="0D5DA72E" w14:textId="77777777" w:rsidR="008B7700" w:rsidRDefault="00891B9F">
            <w:pPr>
              <w:spacing w:after="0" w:line="259" w:lineRule="auto"/>
              <w:ind w:left="108" w:right="0" w:firstLine="0"/>
              <w:jc w:val="left"/>
            </w:pPr>
            <w:r>
              <w:rPr>
                <w:sz w:val="20"/>
              </w:rPr>
              <w:t xml:space="preserve"> </w:t>
            </w:r>
          </w:p>
          <w:p w14:paraId="5CE337DF" w14:textId="77777777" w:rsidR="008B7700" w:rsidRDefault="00891B9F">
            <w:pPr>
              <w:spacing w:after="0" w:line="259" w:lineRule="auto"/>
              <w:ind w:left="108" w:right="0" w:firstLine="0"/>
              <w:jc w:val="left"/>
            </w:pPr>
            <w:r>
              <w:rPr>
                <w:sz w:val="20"/>
              </w:rPr>
              <w:t xml:space="preserve">-  </w:t>
            </w:r>
          </w:p>
          <w:p w14:paraId="13E34DA4" w14:textId="77777777" w:rsidR="008B7700" w:rsidRDefault="00891B9F">
            <w:pPr>
              <w:spacing w:after="0" w:line="259" w:lineRule="auto"/>
              <w:ind w:left="108" w:right="0" w:firstLine="0"/>
              <w:jc w:val="left"/>
            </w:pPr>
            <w:r>
              <w:rPr>
                <w:sz w:val="20"/>
              </w:rPr>
              <w:t xml:space="preserve"> </w:t>
            </w:r>
          </w:p>
          <w:p w14:paraId="12264813" w14:textId="77777777" w:rsidR="008B7700" w:rsidRDefault="00891B9F">
            <w:pPr>
              <w:spacing w:after="0" w:line="259" w:lineRule="auto"/>
              <w:ind w:left="108" w:right="0" w:firstLine="0"/>
              <w:jc w:val="left"/>
            </w:pPr>
            <w:r>
              <w:rPr>
                <w:sz w:val="20"/>
              </w:rPr>
              <w:t xml:space="preserve"> </w:t>
            </w:r>
          </w:p>
          <w:p w14:paraId="61A7BCEB" w14:textId="77777777" w:rsidR="008B7700" w:rsidRDefault="00891B9F">
            <w:pPr>
              <w:spacing w:after="0" w:line="259" w:lineRule="auto"/>
              <w:ind w:left="108" w:right="0" w:firstLine="0"/>
              <w:jc w:val="left"/>
            </w:pPr>
            <w:r>
              <w:rPr>
                <w:sz w:val="20"/>
              </w:rPr>
              <w:t xml:space="preserve"> </w:t>
            </w:r>
          </w:p>
          <w:p w14:paraId="7B07702A" w14:textId="77777777" w:rsidR="008B7700" w:rsidRDefault="00891B9F">
            <w:pPr>
              <w:spacing w:after="0" w:line="259" w:lineRule="auto"/>
              <w:ind w:left="108" w:right="0" w:firstLine="0"/>
              <w:jc w:val="left"/>
            </w:pPr>
            <w:r>
              <w:rPr>
                <w:sz w:val="20"/>
              </w:rPr>
              <w:t xml:space="preserve">- </w:t>
            </w:r>
          </w:p>
          <w:p w14:paraId="6766F191" w14:textId="77777777" w:rsidR="008B7700" w:rsidRDefault="00891B9F">
            <w:pPr>
              <w:spacing w:after="0" w:line="259" w:lineRule="auto"/>
              <w:ind w:left="108" w:right="0" w:firstLine="0"/>
              <w:jc w:val="left"/>
            </w:pPr>
            <w:r>
              <w:rPr>
                <w:sz w:val="20"/>
              </w:rPr>
              <w:t xml:space="preserve"> </w:t>
            </w:r>
          </w:p>
          <w:p w14:paraId="734E40AF" w14:textId="77777777" w:rsidR="008B7700" w:rsidRDefault="00891B9F">
            <w:pPr>
              <w:spacing w:after="0" w:line="259" w:lineRule="auto"/>
              <w:ind w:left="108" w:right="0" w:firstLine="0"/>
              <w:jc w:val="left"/>
            </w:pPr>
            <w:r>
              <w:rPr>
                <w:sz w:val="20"/>
              </w:rPr>
              <w:t xml:space="preserve">- </w:t>
            </w:r>
          </w:p>
          <w:p w14:paraId="1C1460D4" w14:textId="77777777" w:rsidR="008B7700" w:rsidRDefault="00891B9F">
            <w:pPr>
              <w:spacing w:after="0" w:line="259" w:lineRule="auto"/>
              <w:ind w:left="108" w:right="0" w:firstLine="0"/>
              <w:jc w:val="left"/>
            </w:pPr>
            <w:r>
              <w:rPr>
                <w:sz w:val="20"/>
              </w:rPr>
              <w:t xml:space="preserve">- </w:t>
            </w:r>
          </w:p>
          <w:p w14:paraId="54D3642E" w14:textId="77777777" w:rsidR="008B7700" w:rsidRDefault="00891B9F">
            <w:pPr>
              <w:spacing w:after="0" w:line="259" w:lineRule="auto"/>
              <w:ind w:left="108" w:right="0" w:firstLine="0"/>
              <w:jc w:val="left"/>
            </w:pPr>
            <w:r>
              <w:rPr>
                <w:sz w:val="20"/>
              </w:rPr>
              <w:t xml:space="preserve"> </w:t>
            </w:r>
          </w:p>
          <w:p w14:paraId="4CB71745" w14:textId="77777777" w:rsidR="008B7700" w:rsidRDefault="00891B9F">
            <w:pPr>
              <w:spacing w:after="0" w:line="259" w:lineRule="auto"/>
              <w:ind w:left="108" w:right="0" w:firstLine="0"/>
              <w:jc w:val="left"/>
            </w:pPr>
            <w:r>
              <w:rPr>
                <w:sz w:val="20"/>
              </w:rPr>
              <w:t xml:space="preserve"> </w:t>
            </w:r>
          </w:p>
          <w:p w14:paraId="270494C0" w14:textId="77777777" w:rsidR="008B7700" w:rsidRDefault="00891B9F">
            <w:pPr>
              <w:spacing w:after="0" w:line="259" w:lineRule="auto"/>
              <w:ind w:left="108" w:right="0" w:firstLine="0"/>
              <w:jc w:val="left"/>
            </w:pPr>
            <w:r>
              <w:rPr>
                <w:sz w:val="20"/>
              </w:rPr>
              <w:t xml:space="preserve">- </w:t>
            </w:r>
          </w:p>
          <w:p w14:paraId="75CB45B1" w14:textId="77777777" w:rsidR="008B7700" w:rsidRDefault="00891B9F">
            <w:pPr>
              <w:spacing w:after="0" w:line="259" w:lineRule="auto"/>
              <w:ind w:left="108" w:right="0" w:firstLine="0"/>
              <w:jc w:val="left"/>
            </w:pPr>
            <w:r>
              <w:rPr>
                <w:sz w:val="20"/>
              </w:rPr>
              <w:t xml:space="preserve"> </w:t>
            </w:r>
          </w:p>
        </w:tc>
        <w:tc>
          <w:tcPr>
            <w:tcW w:w="1162" w:type="dxa"/>
            <w:tcBorders>
              <w:top w:val="single" w:sz="4" w:space="0" w:color="000000"/>
              <w:left w:val="nil"/>
              <w:bottom w:val="single" w:sz="4" w:space="0" w:color="000000"/>
              <w:right w:val="nil"/>
            </w:tcBorders>
          </w:tcPr>
          <w:p w14:paraId="123D7D22" w14:textId="77777777" w:rsidR="008B7700" w:rsidRDefault="008B7700">
            <w:pPr>
              <w:spacing w:after="160" w:line="259" w:lineRule="auto"/>
              <w:ind w:left="0" w:right="0" w:firstLine="0"/>
              <w:jc w:val="left"/>
            </w:pPr>
          </w:p>
        </w:tc>
        <w:tc>
          <w:tcPr>
            <w:tcW w:w="3087" w:type="dxa"/>
            <w:tcBorders>
              <w:top w:val="single" w:sz="4" w:space="0" w:color="000000"/>
              <w:left w:val="nil"/>
              <w:bottom w:val="single" w:sz="4" w:space="0" w:color="000000"/>
              <w:right w:val="single" w:sz="4" w:space="0" w:color="000000"/>
            </w:tcBorders>
          </w:tcPr>
          <w:p w14:paraId="5BF62F22" w14:textId="77777777" w:rsidR="008B7700" w:rsidRDefault="008B7700">
            <w:pPr>
              <w:spacing w:after="160" w:line="259" w:lineRule="auto"/>
              <w:ind w:left="0" w:right="0" w:firstLine="0"/>
              <w:jc w:val="left"/>
            </w:pPr>
          </w:p>
        </w:tc>
      </w:tr>
    </w:tbl>
    <w:p w14:paraId="20691BA4" w14:textId="77777777" w:rsidR="008B7700" w:rsidRDefault="00891B9F">
      <w:pPr>
        <w:ind w:left="7588" w:right="6"/>
      </w:pPr>
      <w:r>
        <w:t>Продолжение табл. 3.2</w:t>
      </w:r>
      <w:r>
        <w:rPr>
          <w:sz w:val="20"/>
        </w:rPr>
        <w:t xml:space="preserve"> </w:t>
      </w:r>
    </w:p>
    <w:tbl>
      <w:tblPr>
        <w:tblStyle w:val="TableGrid"/>
        <w:tblW w:w="10140" w:type="dxa"/>
        <w:tblInd w:w="-108" w:type="dxa"/>
        <w:tblCellMar>
          <w:top w:w="7" w:type="dxa"/>
          <w:right w:w="59" w:type="dxa"/>
        </w:tblCellMar>
        <w:tblLook w:val="04A0" w:firstRow="1" w:lastRow="0" w:firstColumn="1" w:lastColumn="0" w:noHBand="0" w:noVBand="1"/>
      </w:tblPr>
      <w:tblGrid>
        <w:gridCol w:w="4861"/>
        <w:gridCol w:w="2588"/>
        <w:gridCol w:w="2691"/>
      </w:tblGrid>
      <w:tr w:rsidR="008B7700" w14:paraId="09C84516" w14:textId="77777777">
        <w:trPr>
          <w:trHeight w:val="240"/>
        </w:trPr>
        <w:tc>
          <w:tcPr>
            <w:tcW w:w="4861" w:type="dxa"/>
            <w:tcBorders>
              <w:top w:val="single" w:sz="4" w:space="0" w:color="000000"/>
              <w:left w:val="single" w:sz="4" w:space="0" w:color="000000"/>
              <w:bottom w:val="single" w:sz="4" w:space="0" w:color="000000"/>
              <w:right w:val="single" w:sz="4" w:space="0" w:color="000000"/>
            </w:tcBorders>
          </w:tcPr>
          <w:p w14:paraId="7B561454" w14:textId="77777777" w:rsidR="008B7700" w:rsidRDefault="00891B9F">
            <w:pPr>
              <w:spacing w:after="0" w:line="259" w:lineRule="auto"/>
              <w:ind w:left="55" w:right="0" w:firstLine="0"/>
              <w:jc w:val="center"/>
            </w:pPr>
            <w:r>
              <w:rPr>
                <w:sz w:val="20"/>
              </w:rPr>
              <w:t xml:space="preserve">1 </w:t>
            </w:r>
          </w:p>
        </w:tc>
        <w:tc>
          <w:tcPr>
            <w:tcW w:w="2588" w:type="dxa"/>
            <w:tcBorders>
              <w:top w:val="single" w:sz="4" w:space="0" w:color="000000"/>
              <w:left w:val="single" w:sz="4" w:space="0" w:color="000000"/>
              <w:bottom w:val="single" w:sz="4" w:space="0" w:color="000000"/>
              <w:right w:val="nil"/>
            </w:tcBorders>
          </w:tcPr>
          <w:p w14:paraId="3056CBBC" w14:textId="77777777" w:rsidR="008B7700" w:rsidRDefault="008B7700">
            <w:pPr>
              <w:spacing w:after="160" w:line="259" w:lineRule="auto"/>
              <w:ind w:left="0" w:right="0" w:firstLine="0"/>
              <w:jc w:val="left"/>
            </w:pPr>
          </w:p>
        </w:tc>
        <w:tc>
          <w:tcPr>
            <w:tcW w:w="2691" w:type="dxa"/>
            <w:tcBorders>
              <w:top w:val="single" w:sz="4" w:space="0" w:color="000000"/>
              <w:left w:val="nil"/>
              <w:bottom w:val="single" w:sz="4" w:space="0" w:color="000000"/>
              <w:right w:val="single" w:sz="4" w:space="0" w:color="000000"/>
            </w:tcBorders>
          </w:tcPr>
          <w:p w14:paraId="0CD2B076" w14:textId="77777777" w:rsidR="008B7700" w:rsidRDefault="00891B9F">
            <w:pPr>
              <w:spacing w:after="0" w:line="259" w:lineRule="auto"/>
              <w:ind w:left="0" w:right="0" w:firstLine="0"/>
              <w:jc w:val="left"/>
            </w:pPr>
            <w:r>
              <w:rPr>
                <w:sz w:val="20"/>
              </w:rPr>
              <w:t xml:space="preserve">2 </w:t>
            </w:r>
          </w:p>
        </w:tc>
      </w:tr>
      <w:tr w:rsidR="008B7700" w14:paraId="7EA2697E" w14:textId="77777777">
        <w:trPr>
          <w:trHeight w:val="1390"/>
        </w:trPr>
        <w:tc>
          <w:tcPr>
            <w:tcW w:w="4861" w:type="dxa"/>
            <w:tcBorders>
              <w:top w:val="single" w:sz="4" w:space="0" w:color="000000"/>
              <w:left w:val="single" w:sz="4" w:space="0" w:color="000000"/>
              <w:bottom w:val="single" w:sz="4" w:space="0" w:color="000000"/>
              <w:right w:val="single" w:sz="4" w:space="0" w:color="000000"/>
            </w:tcBorders>
          </w:tcPr>
          <w:p w14:paraId="630F0288" w14:textId="77777777" w:rsidR="008B7700" w:rsidRDefault="00891B9F">
            <w:pPr>
              <w:spacing w:after="7"/>
              <w:ind w:left="108" w:right="52" w:firstLine="0"/>
            </w:pPr>
            <w:r>
              <w:rPr>
                <w:sz w:val="20"/>
              </w:rPr>
              <w:t xml:space="preserve">2.3. Вопросы на выявление </w:t>
            </w:r>
            <w:r>
              <w:rPr>
                <w:sz w:val="20"/>
                <w:u w:val="single" w:color="000000"/>
              </w:rPr>
              <w:t xml:space="preserve">цены (стоимости) – </w:t>
            </w:r>
            <w:r>
              <w:rPr>
                <w:sz w:val="20"/>
              </w:rPr>
              <w:t xml:space="preserve">Ц: - вопросы, уточняющие цену товара/услуги №1, т.е. по какой цене вы будете продавать (и соответственно у вас будут покупать) одну единицу товара/услуги; - вопросы, уточняющие цену товара/услуги №2 и т.д. </w:t>
            </w:r>
          </w:p>
          <w:p w14:paraId="51E0F552" w14:textId="77777777" w:rsidR="008B7700" w:rsidRDefault="00891B9F">
            <w:pPr>
              <w:spacing w:after="0" w:line="259" w:lineRule="auto"/>
              <w:ind w:left="108" w:right="0" w:firstLine="0"/>
              <w:jc w:val="left"/>
            </w:pPr>
            <w:r>
              <w:rPr>
                <w:sz w:val="20"/>
              </w:rPr>
              <w:t xml:space="preserve">(не более 3-х) </w:t>
            </w:r>
          </w:p>
        </w:tc>
        <w:tc>
          <w:tcPr>
            <w:tcW w:w="2588" w:type="dxa"/>
            <w:tcBorders>
              <w:top w:val="single" w:sz="4" w:space="0" w:color="000000"/>
              <w:left w:val="single" w:sz="4" w:space="0" w:color="000000"/>
              <w:bottom w:val="single" w:sz="4" w:space="0" w:color="000000"/>
              <w:right w:val="nil"/>
            </w:tcBorders>
          </w:tcPr>
          <w:p w14:paraId="3E30236E" w14:textId="77777777" w:rsidR="008B7700" w:rsidRDefault="00891B9F">
            <w:pPr>
              <w:spacing w:after="0" w:line="259" w:lineRule="auto"/>
              <w:ind w:left="108" w:right="0" w:firstLine="0"/>
              <w:jc w:val="left"/>
            </w:pPr>
            <w:r>
              <w:rPr>
                <w:sz w:val="20"/>
              </w:rPr>
              <w:t xml:space="preserve"> </w:t>
            </w:r>
          </w:p>
          <w:p w14:paraId="57CC083A" w14:textId="77777777" w:rsidR="008B7700" w:rsidRDefault="00891B9F">
            <w:pPr>
              <w:spacing w:after="0" w:line="259" w:lineRule="auto"/>
              <w:ind w:left="108" w:right="0" w:firstLine="0"/>
              <w:jc w:val="left"/>
            </w:pPr>
            <w:r>
              <w:rPr>
                <w:sz w:val="20"/>
              </w:rPr>
              <w:t xml:space="preserve">- </w:t>
            </w:r>
          </w:p>
          <w:p w14:paraId="49648E08" w14:textId="77777777" w:rsidR="008B7700" w:rsidRDefault="00891B9F">
            <w:pPr>
              <w:spacing w:after="0" w:line="259" w:lineRule="auto"/>
              <w:ind w:left="108" w:right="0" w:firstLine="0"/>
              <w:jc w:val="left"/>
            </w:pPr>
            <w:r>
              <w:rPr>
                <w:sz w:val="20"/>
              </w:rPr>
              <w:t xml:space="preserve"> </w:t>
            </w:r>
          </w:p>
          <w:p w14:paraId="31A9B780" w14:textId="77777777" w:rsidR="008B7700" w:rsidRDefault="00891B9F">
            <w:pPr>
              <w:spacing w:after="0" w:line="259" w:lineRule="auto"/>
              <w:ind w:left="108" w:right="0" w:firstLine="0"/>
              <w:jc w:val="left"/>
            </w:pPr>
            <w:r>
              <w:rPr>
                <w:sz w:val="20"/>
              </w:rPr>
              <w:t xml:space="preserve"> </w:t>
            </w:r>
          </w:p>
          <w:p w14:paraId="56F1873C" w14:textId="77777777" w:rsidR="008B7700" w:rsidRDefault="00891B9F">
            <w:pPr>
              <w:spacing w:after="0" w:line="259" w:lineRule="auto"/>
              <w:ind w:left="108" w:right="0" w:firstLine="0"/>
              <w:jc w:val="left"/>
            </w:pPr>
            <w:r>
              <w:rPr>
                <w:sz w:val="20"/>
              </w:rPr>
              <w:t xml:space="preserve">- </w:t>
            </w:r>
          </w:p>
        </w:tc>
        <w:tc>
          <w:tcPr>
            <w:tcW w:w="2691" w:type="dxa"/>
            <w:tcBorders>
              <w:top w:val="single" w:sz="4" w:space="0" w:color="000000"/>
              <w:left w:val="nil"/>
              <w:bottom w:val="single" w:sz="4" w:space="0" w:color="000000"/>
              <w:right w:val="single" w:sz="4" w:space="0" w:color="000000"/>
            </w:tcBorders>
          </w:tcPr>
          <w:p w14:paraId="0ADDEB8E" w14:textId="77777777" w:rsidR="008B7700" w:rsidRDefault="008B7700">
            <w:pPr>
              <w:spacing w:after="160" w:line="259" w:lineRule="auto"/>
              <w:ind w:left="0" w:right="0" w:firstLine="0"/>
              <w:jc w:val="left"/>
            </w:pPr>
          </w:p>
        </w:tc>
      </w:tr>
      <w:tr w:rsidR="008B7700" w14:paraId="483D5B1D" w14:textId="77777777">
        <w:trPr>
          <w:trHeight w:val="6666"/>
        </w:trPr>
        <w:tc>
          <w:tcPr>
            <w:tcW w:w="4861" w:type="dxa"/>
            <w:tcBorders>
              <w:top w:val="single" w:sz="4" w:space="0" w:color="000000"/>
              <w:left w:val="single" w:sz="4" w:space="0" w:color="000000"/>
              <w:bottom w:val="single" w:sz="4" w:space="0" w:color="000000"/>
              <w:right w:val="single" w:sz="4" w:space="0" w:color="000000"/>
            </w:tcBorders>
          </w:tcPr>
          <w:p w14:paraId="37B60ED8" w14:textId="77777777" w:rsidR="008B7700" w:rsidRDefault="00891B9F">
            <w:pPr>
              <w:spacing w:after="20" w:line="259" w:lineRule="auto"/>
              <w:ind w:left="108" w:right="0" w:firstLine="0"/>
              <w:jc w:val="left"/>
            </w:pPr>
            <w:r>
              <w:rPr>
                <w:sz w:val="20"/>
              </w:rPr>
              <w:t xml:space="preserve">2.4. Дополнительные вопросы: </w:t>
            </w:r>
          </w:p>
          <w:p w14:paraId="5E6448E9" w14:textId="77777777" w:rsidR="008B7700" w:rsidRDefault="00891B9F">
            <w:pPr>
              <w:spacing w:after="37" w:line="259" w:lineRule="auto"/>
              <w:ind w:left="108" w:right="0" w:firstLine="0"/>
              <w:jc w:val="left"/>
            </w:pPr>
            <w:r>
              <w:rPr>
                <w:sz w:val="20"/>
              </w:rPr>
              <w:t xml:space="preserve">а) вопросы о местонахождении: </w:t>
            </w:r>
          </w:p>
          <w:p w14:paraId="484E07AF" w14:textId="77777777" w:rsidR="008B7700" w:rsidRDefault="00891B9F">
            <w:pPr>
              <w:numPr>
                <w:ilvl w:val="0"/>
                <w:numId w:val="93"/>
              </w:numPr>
              <w:spacing w:after="19" w:line="278" w:lineRule="auto"/>
              <w:ind w:right="0" w:firstLine="0"/>
              <w:jc w:val="left"/>
            </w:pPr>
            <w:r>
              <w:rPr>
                <w:sz w:val="20"/>
              </w:rPr>
              <w:t xml:space="preserve">вопросы на выявление удобного формата продаж: офлайн и/или онлайн; </w:t>
            </w:r>
          </w:p>
          <w:p w14:paraId="748993C5" w14:textId="77777777" w:rsidR="008B7700" w:rsidRDefault="00891B9F">
            <w:pPr>
              <w:numPr>
                <w:ilvl w:val="0"/>
                <w:numId w:val="93"/>
              </w:numPr>
              <w:spacing w:after="7" w:line="271" w:lineRule="auto"/>
              <w:ind w:right="0" w:firstLine="0"/>
              <w:jc w:val="left"/>
            </w:pPr>
            <w:r>
              <w:rPr>
                <w:sz w:val="20"/>
              </w:rPr>
              <w:t xml:space="preserve">вопросы о необходимости доставки, самовывоза и т. д. </w:t>
            </w:r>
          </w:p>
          <w:p w14:paraId="5CF6EC8B" w14:textId="77777777" w:rsidR="008B7700" w:rsidRDefault="00891B9F">
            <w:pPr>
              <w:spacing w:after="37" w:line="259" w:lineRule="auto"/>
              <w:ind w:left="108" w:right="0" w:firstLine="0"/>
              <w:jc w:val="left"/>
            </w:pPr>
            <w:r>
              <w:rPr>
                <w:sz w:val="20"/>
              </w:rPr>
              <w:t xml:space="preserve">б) вопросы о конкурентах (К2):  </w:t>
            </w:r>
          </w:p>
          <w:p w14:paraId="07DD73A1" w14:textId="77777777" w:rsidR="008B7700" w:rsidRDefault="00891B9F">
            <w:pPr>
              <w:numPr>
                <w:ilvl w:val="0"/>
                <w:numId w:val="93"/>
              </w:numPr>
              <w:spacing w:after="21" w:line="276" w:lineRule="auto"/>
              <w:ind w:right="0" w:firstLine="0"/>
              <w:jc w:val="left"/>
            </w:pPr>
            <w:r>
              <w:rPr>
                <w:sz w:val="20"/>
              </w:rPr>
              <w:t xml:space="preserve">вопросы о выявлении конкурентов и их рыночных долей;  </w:t>
            </w:r>
          </w:p>
          <w:p w14:paraId="55A9A6E0" w14:textId="77777777" w:rsidR="008B7700" w:rsidRDefault="00891B9F">
            <w:pPr>
              <w:numPr>
                <w:ilvl w:val="0"/>
                <w:numId w:val="93"/>
              </w:numPr>
              <w:spacing w:after="0" w:line="259" w:lineRule="auto"/>
              <w:ind w:right="0" w:firstLine="0"/>
              <w:jc w:val="left"/>
            </w:pPr>
            <w:r>
              <w:rPr>
                <w:sz w:val="20"/>
              </w:rPr>
              <w:t>вопросы о преимуществах/недостатках конкурен-</w:t>
            </w:r>
          </w:p>
          <w:p w14:paraId="6873D2D6" w14:textId="77777777" w:rsidR="008B7700" w:rsidRDefault="00891B9F">
            <w:pPr>
              <w:spacing w:after="17" w:line="259" w:lineRule="auto"/>
              <w:ind w:left="108" w:right="0" w:firstLine="0"/>
              <w:jc w:val="left"/>
            </w:pPr>
            <w:r>
              <w:rPr>
                <w:sz w:val="20"/>
              </w:rPr>
              <w:t xml:space="preserve">тах </w:t>
            </w:r>
          </w:p>
          <w:p w14:paraId="3E6C586C" w14:textId="77777777" w:rsidR="008B7700" w:rsidRDefault="00891B9F">
            <w:pPr>
              <w:spacing w:after="37" w:line="259" w:lineRule="auto"/>
              <w:ind w:left="108" w:right="0" w:firstLine="0"/>
              <w:jc w:val="left"/>
            </w:pPr>
            <w:r>
              <w:rPr>
                <w:sz w:val="20"/>
              </w:rPr>
              <w:t xml:space="preserve">в) вопросы о качестве (К3):  </w:t>
            </w:r>
          </w:p>
          <w:p w14:paraId="5D890AAA" w14:textId="77777777" w:rsidR="008B7700" w:rsidRDefault="00891B9F">
            <w:pPr>
              <w:numPr>
                <w:ilvl w:val="0"/>
                <w:numId w:val="93"/>
              </w:numPr>
              <w:spacing w:after="0" w:line="259" w:lineRule="auto"/>
              <w:ind w:right="0" w:firstLine="0"/>
              <w:jc w:val="left"/>
            </w:pPr>
            <w:r>
              <w:rPr>
                <w:sz w:val="20"/>
              </w:rPr>
              <w:t xml:space="preserve">вопрос о критериях выбора покупателя </w:t>
            </w:r>
          </w:p>
          <w:p w14:paraId="6D6AF705" w14:textId="77777777" w:rsidR="008B7700" w:rsidRDefault="00891B9F">
            <w:pPr>
              <w:numPr>
                <w:ilvl w:val="0"/>
                <w:numId w:val="93"/>
              </w:numPr>
              <w:spacing w:after="17" w:line="280" w:lineRule="auto"/>
              <w:ind w:right="0" w:firstLine="0"/>
              <w:jc w:val="left"/>
            </w:pPr>
            <w:r>
              <w:rPr>
                <w:sz w:val="20"/>
              </w:rPr>
              <w:t xml:space="preserve">вопрос о преимуществах товара/услуги (если товар малоизвестен) </w:t>
            </w:r>
          </w:p>
          <w:p w14:paraId="3B935DCC" w14:textId="77777777" w:rsidR="008B7700" w:rsidRDefault="00891B9F">
            <w:pPr>
              <w:numPr>
                <w:ilvl w:val="0"/>
                <w:numId w:val="93"/>
              </w:numPr>
              <w:spacing w:after="0" w:line="259" w:lineRule="auto"/>
              <w:ind w:right="0" w:firstLine="0"/>
              <w:jc w:val="left"/>
            </w:pPr>
            <w:r>
              <w:rPr>
                <w:sz w:val="20"/>
              </w:rPr>
              <w:t xml:space="preserve">вопрос на выявление ограничений покупок </w:t>
            </w:r>
          </w:p>
          <w:p w14:paraId="1F823301" w14:textId="77777777" w:rsidR="008B7700" w:rsidRDefault="00891B9F">
            <w:pPr>
              <w:spacing w:after="8" w:line="280" w:lineRule="auto"/>
              <w:ind w:left="108" w:right="50" w:firstLine="0"/>
            </w:pPr>
            <w:r>
              <w:rPr>
                <w:sz w:val="20"/>
              </w:rPr>
              <w:t xml:space="preserve">г) вопросы о клиентах (К4), отвечающих на анкету (уточнение социально-экономических, демографических параметров):  </w:t>
            </w:r>
          </w:p>
          <w:p w14:paraId="60EB634F" w14:textId="77777777" w:rsidR="008B7700" w:rsidRDefault="00891B9F">
            <w:pPr>
              <w:numPr>
                <w:ilvl w:val="0"/>
                <w:numId w:val="93"/>
              </w:numPr>
              <w:spacing w:after="0" w:line="259" w:lineRule="auto"/>
              <w:ind w:right="0" w:firstLine="0"/>
              <w:jc w:val="left"/>
            </w:pPr>
            <w:r>
              <w:rPr>
                <w:sz w:val="20"/>
              </w:rPr>
              <w:t xml:space="preserve">пол; </w:t>
            </w:r>
          </w:p>
          <w:p w14:paraId="414DC583" w14:textId="77777777" w:rsidR="008B7700" w:rsidRDefault="00891B9F">
            <w:pPr>
              <w:numPr>
                <w:ilvl w:val="0"/>
                <w:numId w:val="93"/>
              </w:numPr>
              <w:spacing w:after="0" w:line="259" w:lineRule="auto"/>
              <w:ind w:right="0" w:firstLine="0"/>
              <w:jc w:val="left"/>
            </w:pPr>
            <w:r>
              <w:rPr>
                <w:sz w:val="20"/>
              </w:rPr>
              <w:t xml:space="preserve">возраст (например, от … до …); </w:t>
            </w:r>
          </w:p>
          <w:p w14:paraId="5F9EF713" w14:textId="77777777" w:rsidR="008B7700" w:rsidRDefault="00891B9F">
            <w:pPr>
              <w:numPr>
                <w:ilvl w:val="0"/>
                <w:numId w:val="93"/>
              </w:numPr>
              <w:spacing w:after="0" w:line="259" w:lineRule="auto"/>
              <w:ind w:right="0" w:firstLine="0"/>
              <w:jc w:val="left"/>
            </w:pPr>
            <w:r>
              <w:rPr>
                <w:sz w:val="20"/>
              </w:rPr>
              <w:t xml:space="preserve">уровень дохода (например, от … до …); </w:t>
            </w:r>
          </w:p>
          <w:p w14:paraId="70796E7D" w14:textId="77777777" w:rsidR="008B7700" w:rsidRDefault="00891B9F">
            <w:pPr>
              <w:numPr>
                <w:ilvl w:val="0"/>
                <w:numId w:val="93"/>
              </w:numPr>
              <w:spacing w:after="0" w:line="259" w:lineRule="auto"/>
              <w:ind w:right="0" w:firstLine="0"/>
              <w:jc w:val="left"/>
            </w:pPr>
            <w:r>
              <w:rPr>
                <w:sz w:val="20"/>
              </w:rPr>
              <w:t xml:space="preserve">вид основной деятельности (специальность); </w:t>
            </w:r>
          </w:p>
          <w:p w14:paraId="7D90A266" w14:textId="77777777" w:rsidR="008B7700" w:rsidRDefault="00891B9F">
            <w:pPr>
              <w:numPr>
                <w:ilvl w:val="0"/>
                <w:numId w:val="93"/>
              </w:numPr>
              <w:spacing w:after="0" w:line="259" w:lineRule="auto"/>
              <w:ind w:right="0" w:firstLine="0"/>
              <w:jc w:val="left"/>
            </w:pPr>
            <w:r>
              <w:rPr>
                <w:sz w:val="20"/>
              </w:rPr>
              <w:t xml:space="preserve">семейное положение; </w:t>
            </w:r>
          </w:p>
          <w:p w14:paraId="30B31FF6" w14:textId="77777777" w:rsidR="008B7700" w:rsidRDefault="00891B9F">
            <w:pPr>
              <w:numPr>
                <w:ilvl w:val="0"/>
                <w:numId w:val="93"/>
              </w:numPr>
              <w:spacing w:after="0" w:line="259" w:lineRule="auto"/>
              <w:ind w:right="0" w:firstLine="0"/>
              <w:jc w:val="left"/>
            </w:pPr>
            <w:r>
              <w:rPr>
                <w:sz w:val="20"/>
              </w:rPr>
              <w:t xml:space="preserve">образование; </w:t>
            </w:r>
          </w:p>
          <w:p w14:paraId="62DDF269" w14:textId="77777777" w:rsidR="008B7700" w:rsidRDefault="00891B9F">
            <w:pPr>
              <w:numPr>
                <w:ilvl w:val="0"/>
                <w:numId w:val="93"/>
              </w:numPr>
              <w:spacing w:after="1" w:line="259" w:lineRule="auto"/>
              <w:ind w:right="0" w:firstLine="0"/>
              <w:jc w:val="left"/>
            </w:pPr>
            <w:r>
              <w:rPr>
                <w:sz w:val="20"/>
              </w:rPr>
              <w:t xml:space="preserve">увлечения </w:t>
            </w:r>
          </w:p>
          <w:p w14:paraId="77A9A25F" w14:textId="77777777" w:rsidR="008B7700" w:rsidRDefault="00891B9F">
            <w:pPr>
              <w:numPr>
                <w:ilvl w:val="0"/>
                <w:numId w:val="93"/>
              </w:numPr>
              <w:spacing w:after="0" w:line="259" w:lineRule="auto"/>
              <w:ind w:right="0" w:firstLine="0"/>
              <w:jc w:val="left"/>
            </w:pPr>
            <w:r>
              <w:rPr>
                <w:sz w:val="20"/>
              </w:rPr>
              <w:t xml:space="preserve">и др. (но только самые нужные для понимания бизнеса) </w:t>
            </w:r>
          </w:p>
        </w:tc>
        <w:tc>
          <w:tcPr>
            <w:tcW w:w="2588" w:type="dxa"/>
            <w:tcBorders>
              <w:top w:val="single" w:sz="4" w:space="0" w:color="000000"/>
              <w:left w:val="single" w:sz="4" w:space="0" w:color="000000"/>
              <w:bottom w:val="single" w:sz="4" w:space="0" w:color="000000"/>
              <w:right w:val="nil"/>
            </w:tcBorders>
          </w:tcPr>
          <w:p w14:paraId="41C71CDC" w14:textId="77777777" w:rsidR="008B7700" w:rsidRDefault="00891B9F">
            <w:pPr>
              <w:spacing w:after="0" w:line="259" w:lineRule="auto"/>
              <w:ind w:left="108" w:right="0" w:firstLine="0"/>
              <w:jc w:val="left"/>
            </w:pPr>
            <w:r>
              <w:rPr>
                <w:sz w:val="20"/>
              </w:rPr>
              <w:t xml:space="preserve"> </w:t>
            </w:r>
          </w:p>
          <w:p w14:paraId="0EAAF1A0" w14:textId="77777777" w:rsidR="008B7700" w:rsidRDefault="00891B9F">
            <w:pPr>
              <w:spacing w:after="0" w:line="259" w:lineRule="auto"/>
              <w:ind w:left="108" w:right="0" w:firstLine="0"/>
              <w:jc w:val="left"/>
            </w:pPr>
            <w:r>
              <w:rPr>
                <w:sz w:val="20"/>
              </w:rPr>
              <w:t xml:space="preserve"> </w:t>
            </w:r>
          </w:p>
          <w:p w14:paraId="4F044876" w14:textId="77777777" w:rsidR="008B7700" w:rsidRDefault="00891B9F">
            <w:pPr>
              <w:spacing w:after="0" w:line="259" w:lineRule="auto"/>
              <w:ind w:left="108" w:right="0" w:firstLine="0"/>
              <w:jc w:val="left"/>
            </w:pPr>
            <w:r>
              <w:rPr>
                <w:sz w:val="20"/>
              </w:rPr>
              <w:t xml:space="preserve">- </w:t>
            </w:r>
          </w:p>
          <w:p w14:paraId="725CBFB0" w14:textId="77777777" w:rsidR="008B7700" w:rsidRDefault="00891B9F">
            <w:pPr>
              <w:spacing w:after="0" w:line="259" w:lineRule="auto"/>
              <w:ind w:left="108" w:right="0" w:firstLine="0"/>
              <w:jc w:val="left"/>
            </w:pPr>
            <w:r>
              <w:rPr>
                <w:sz w:val="20"/>
              </w:rPr>
              <w:t xml:space="preserve"> </w:t>
            </w:r>
          </w:p>
          <w:p w14:paraId="6B32C78F" w14:textId="77777777" w:rsidR="008B7700" w:rsidRDefault="00891B9F">
            <w:pPr>
              <w:spacing w:after="0" w:line="259" w:lineRule="auto"/>
              <w:ind w:left="108" w:right="0" w:firstLine="0"/>
              <w:jc w:val="left"/>
            </w:pPr>
            <w:r>
              <w:rPr>
                <w:sz w:val="20"/>
              </w:rPr>
              <w:t xml:space="preserve">- </w:t>
            </w:r>
          </w:p>
          <w:p w14:paraId="161EA646" w14:textId="77777777" w:rsidR="008B7700" w:rsidRDefault="00891B9F">
            <w:pPr>
              <w:spacing w:after="0" w:line="259" w:lineRule="auto"/>
              <w:ind w:left="108" w:right="0" w:firstLine="0"/>
              <w:jc w:val="left"/>
            </w:pPr>
            <w:r>
              <w:rPr>
                <w:sz w:val="20"/>
              </w:rPr>
              <w:t xml:space="preserve"> </w:t>
            </w:r>
          </w:p>
          <w:p w14:paraId="30DD7F82" w14:textId="77777777" w:rsidR="008B7700" w:rsidRDefault="00891B9F">
            <w:pPr>
              <w:spacing w:after="0" w:line="259" w:lineRule="auto"/>
              <w:ind w:left="108" w:right="0" w:firstLine="0"/>
              <w:jc w:val="left"/>
            </w:pPr>
            <w:r>
              <w:rPr>
                <w:sz w:val="20"/>
              </w:rPr>
              <w:t xml:space="preserve"> </w:t>
            </w:r>
          </w:p>
          <w:p w14:paraId="3C715AEB" w14:textId="77777777" w:rsidR="008B7700" w:rsidRDefault="00891B9F">
            <w:pPr>
              <w:spacing w:after="0" w:line="259" w:lineRule="auto"/>
              <w:ind w:left="108" w:right="0" w:firstLine="0"/>
              <w:jc w:val="left"/>
            </w:pPr>
            <w:r>
              <w:rPr>
                <w:sz w:val="20"/>
              </w:rPr>
              <w:t xml:space="preserve">- </w:t>
            </w:r>
          </w:p>
          <w:p w14:paraId="63B9C827" w14:textId="77777777" w:rsidR="008B7700" w:rsidRDefault="00891B9F">
            <w:pPr>
              <w:spacing w:after="0" w:line="259" w:lineRule="auto"/>
              <w:ind w:left="108" w:right="0" w:firstLine="0"/>
              <w:jc w:val="left"/>
            </w:pPr>
            <w:r>
              <w:rPr>
                <w:sz w:val="20"/>
              </w:rPr>
              <w:t xml:space="preserve"> </w:t>
            </w:r>
          </w:p>
          <w:p w14:paraId="694077C0" w14:textId="77777777" w:rsidR="008B7700" w:rsidRDefault="00891B9F">
            <w:pPr>
              <w:spacing w:after="0" w:line="259" w:lineRule="auto"/>
              <w:ind w:left="108" w:right="0" w:firstLine="0"/>
              <w:jc w:val="left"/>
            </w:pPr>
            <w:r>
              <w:rPr>
                <w:sz w:val="20"/>
              </w:rPr>
              <w:t xml:space="preserve">- </w:t>
            </w:r>
          </w:p>
          <w:p w14:paraId="693EFD0E" w14:textId="77777777" w:rsidR="008B7700" w:rsidRDefault="00891B9F">
            <w:pPr>
              <w:spacing w:after="0" w:line="259" w:lineRule="auto"/>
              <w:ind w:left="108" w:right="0" w:firstLine="0"/>
              <w:jc w:val="left"/>
            </w:pPr>
            <w:r>
              <w:rPr>
                <w:sz w:val="20"/>
              </w:rPr>
              <w:t xml:space="preserve"> </w:t>
            </w:r>
          </w:p>
          <w:p w14:paraId="307EE90A" w14:textId="77777777" w:rsidR="008B7700" w:rsidRDefault="00891B9F">
            <w:pPr>
              <w:spacing w:after="0" w:line="259" w:lineRule="auto"/>
              <w:ind w:left="108" w:right="0" w:firstLine="0"/>
              <w:jc w:val="left"/>
            </w:pPr>
            <w:r>
              <w:rPr>
                <w:sz w:val="20"/>
              </w:rPr>
              <w:t xml:space="preserve"> </w:t>
            </w:r>
          </w:p>
          <w:p w14:paraId="0FBEEE24" w14:textId="77777777" w:rsidR="008B7700" w:rsidRDefault="00891B9F">
            <w:pPr>
              <w:spacing w:after="0" w:line="259" w:lineRule="auto"/>
              <w:ind w:left="108" w:right="0" w:firstLine="0"/>
              <w:jc w:val="left"/>
            </w:pPr>
            <w:r>
              <w:rPr>
                <w:sz w:val="20"/>
              </w:rPr>
              <w:t xml:space="preserve">- </w:t>
            </w:r>
          </w:p>
          <w:p w14:paraId="2AC295D3" w14:textId="77777777" w:rsidR="008B7700" w:rsidRDefault="00891B9F">
            <w:pPr>
              <w:spacing w:after="0" w:line="259" w:lineRule="auto"/>
              <w:ind w:left="108" w:right="0" w:firstLine="0"/>
              <w:jc w:val="left"/>
            </w:pPr>
            <w:r>
              <w:rPr>
                <w:sz w:val="20"/>
              </w:rPr>
              <w:t xml:space="preserve">- </w:t>
            </w:r>
          </w:p>
          <w:p w14:paraId="05FA82B8" w14:textId="77777777" w:rsidR="008B7700" w:rsidRDefault="00891B9F">
            <w:pPr>
              <w:spacing w:after="0" w:line="259" w:lineRule="auto"/>
              <w:ind w:left="108" w:right="0" w:firstLine="0"/>
              <w:jc w:val="left"/>
            </w:pPr>
            <w:r>
              <w:rPr>
                <w:sz w:val="20"/>
              </w:rPr>
              <w:t xml:space="preserve"> </w:t>
            </w:r>
          </w:p>
          <w:p w14:paraId="76756FC2" w14:textId="77777777" w:rsidR="008B7700" w:rsidRDefault="00891B9F">
            <w:pPr>
              <w:spacing w:after="0" w:line="259" w:lineRule="auto"/>
              <w:ind w:left="108" w:right="0" w:firstLine="0"/>
              <w:jc w:val="left"/>
            </w:pPr>
            <w:r>
              <w:rPr>
                <w:sz w:val="20"/>
              </w:rPr>
              <w:t xml:space="preserve">- </w:t>
            </w:r>
          </w:p>
          <w:p w14:paraId="124D580C" w14:textId="77777777" w:rsidR="008B7700" w:rsidRDefault="00891B9F">
            <w:pPr>
              <w:spacing w:after="0" w:line="259" w:lineRule="auto"/>
              <w:ind w:left="108" w:right="0" w:firstLine="0"/>
              <w:jc w:val="left"/>
            </w:pPr>
            <w:r>
              <w:rPr>
                <w:sz w:val="20"/>
              </w:rPr>
              <w:t xml:space="preserve"> </w:t>
            </w:r>
          </w:p>
          <w:p w14:paraId="3C376D7F" w14:textId="77777777" w:rsidR="008B7700" w:rsidRDefault="00891B9F">
            <w:pPr>
              <w:spacing w:after="0" w:line="259" w:lineRule="auto"/>
              <w:ind w:left="108" w:right="0" w:firstLine="0"/>
              <w:jc w:val="left"/>
            </w:pPr>
            <w:r>
              <w:rPr>
                <w:sz w:val="20"/>
              </w:rPr>
              <w:t xml:space="preserve"> </w:t>
            </w:r>
          </w:p>
          <w:p w14:paraId="35707043" w14:textId="77777777" w:rsidR="008B7700" w:rsidRDefault="00891B9F">
            <w:pPr>
              <w:spacing w:after="0" w:line="259" w:lineRule="auto"/>
              <w:ind w:left="108" w:right="0" w:firstLine="0"/>
              <w:jc w:val="left"/>
            </w:pPr>
            <w:r>
              <w:rPr>
                <w:sz w:val="20"/>
              </w:rPr>
              <w:t xml:space="preserve"> </w:t>
            </w:r>
          </w:p>
          <w:p w14:paraId="358F8CFD" w14:textId="77777777" w:rsidR="008B7700" w:rsidRDefault="00891B9F">
            <w:pPr>
              <w:spacing w:after="0" w:line="259" w:lineRule="auto"/>
              <w:ind w:left="108" w:right="0" w:firstLine="0"/>
              <w:jc w:val="left"/>
            </w:pPr>
            <w:r>
              <w:rPr>
                <w:sz w:val="20"/>
              </w:rPr>
              <w:t xml:space="preserve">- </w:t>
            </w:r>
          </w:p>
          <w:p w14:paraId="5F2086CC" w14:textId="77777777" w:rsidR="008B7700" w:rsidRDefault="00891B9F">
            <w:pPr>
              <w:spacing w:after="0" w:line="259" w:lineRule="auto"/>
              <w:ind w:left="108" w:right="0" w:firstLine="0"/>
              <w:jc w:val="left"/>
            </w:pPr>
            <w:r>
              <w:rPr>
                <w:sz w:val="20"/>
              </w:rPr>
              <w:t xml:space="preserve">- </w:t>
            </w:r>
          </w:p>
          <w:p w14:paraId="7DE0257C" w14:textId="77777777" w:rsidR="008B7700" w:rsidRDefault="00891B9F">
            <w:pPr>
              <w:spacing w:after="0" w:line="259" w:lineRule="auto"/>
              <w:ind w:left="108" w:right="0" w:firstLine="0"/>
              <w:jc w:val="left"/>
            </w:pPr>
            <w:r>
              <w:rPr>
                <w:sz w:val="20"/>
              </w:rPr>
              <w:t xml:space="preserve">- </w:t>
            </w:r>
          </w:p>
          <w:p w14:paraId="1B0AFD09" w14:textId="77777777" w:rsidR="008B7700" w:rsidRDefault="00891B9F">
            <w:pPr>
              <w:spacing w:after="0" w:line="259" w:lineRule="auto"/>
              <w:ind w:left="108" w:right="0" w:firstLine="0"/>
              <w:jc w:val="left"/>
            </w:pPr>
            <w:r>
              <w:rPr>
                <w:sz w:val="20"/>
              </w:rPr>
              <w:t xml:space="preserve">- </w:t>
            </w:r>
          </w:p>
          <w:p w14:paraId="0F9A06D5" w14:textId="77777777" w:rsidR="008B7700" w:rsidRDefault="00891B9F">
            <w:pPr>
              <w:spacing w:after="0" w:line="259" w:lineRule="auto"/>
              <w:ind w:left="108" w:right="0" w:firstLine="0"/>
              <w:jc w:val="left"/>
            </w:pPr>
            <w:r>
              <w:rPr>
                <w:sz w:val="20"/>
              </w:rPr>
              <w:t xml:space="preserve">- </w:t>
            </w:r>
          </w:p>
          <w:p w14:paraId="2304D493" w14:textId="77777777" w:rsidR="008B7700" w:rsidRDefault="00891B9F">
            <w:pPr>
              <w:spacing w:after="0" w:line="259" w:lineRule="auto"/>
              <w:ind w:left="108" w:right="0" w:firstLine="0"/>
              <w:jc w:val="left"/>
            </w:pPr>
            <w:r>
              <w:rPr>
                <w:sz w:val="20"/>
              </w:rPr>
              <w:t xml:space="preserve">- </w:t>
            </w:r>
          </w:p>
          <w:p w14:paraId="0B5BD1EA" w14:textId="77777777" w:rsidR="008B7700" w:rsidRDefault="00891B9F">
            <w:pPr>
              <w:spacing w:after="0" w:line="259" w:lineRule="auto"/>
              <w:ind w:left="108" w:right="0" w:firstLine="0"/>
              <w:jc w:val="left"/>
            </w:pPr>
            <w:r>
              <w:rPr>
                <w:sz w:val="20"/>
              </w:rPr>
              <w:t xml:space="preserve">- </w:t>
            </w:r>
          </w:p>
          <w:p w14:paraId="5C90AE8F" w14:textId="77777777" w:rsidR="008B7700" w:rsidRDefault="00891B9F">
            <w:pPr>
              <w:spacing w:after="0" w:line="259" w:lineRule="auto"/>
              <w:ind w:left="108" w:right="0" w:firstLine="0"/>
              <w:jc w:val="left"/>
            </w:pPr>
            <w:r>
              <w:rPr>
                <w:sz w:val="20"/>
              </w:rPr>
              <w:t xml:space="preserve">- </w:t>
            </w:r>
          </w:p>
          <w:p w14:paraId="358598C3" w14:textId="77777777" w:rsidR="008B7700" w:rsidRDefault="00891B9F">
            <w:pPr>
              <w:spacing w:after="0" w:line="259" w:lineRule="auto"/>
              <w:ind w:left="108" w:right="0" w:firstLine="0"/>
              <w:jc w:val="left"/>
            </w:pPr>
            <w:r>
              <w:rPr>
                <w:sz w:val="20"/>
              </w:rPr>
              <w:t xml:space="preserve">- </w:t>
            </w:r>
          </w:p>
        </w:tc>
        <w:tc>
          <w:tcPr>
            <w:tcW w:w="2691" w:type="dxa"/>
            <w:tcBorders>
              <w:top w:val="single" w:sz="4" w:space="0" w:color="000000"/>
              <w:left w:val="nil"/>
              <w:bottom w:val="single" w:sz="4" w:space="0" w:color="000000"/>
              <w:right w:val="single" w:sz="4" w:space="0" w:color="000000"/>
            </w:tcBorders>
          </w:tcPr>
          <w:p w14:paraId="6142517F" w14:textId="77777777" w:rsidR="008B7700" w:rsidRDefault="008B7700">
            <w:pPr>
              <w:spacing w:after="160" w:line="259" w:lineRule="auto"/>
              <w:ind w:left="0" w:right="0" w:firstLine="0"/>
              <w:jc w:val="left"/>
            </w:pPr>
          </w:p>
        </w:tc>
      </w:tr>
      <w:tr w:rsidR="008B7700" w14:paraId="43338873" w14:textId="77777777">
        <w:trPr>
          <w:trHeight w:val="240"/>
        </w:trPr>
        <w:tc>
          <w:tcPr>
            <w:tcW w:w="4861" w:type="dxa"/>
            <w:tcBorders>
              <w:top w:val="single" w:sz="4" w:space="0" w:color="000000"/>
              <w:left w:val="single" w:sz="4" w:space="0" w:color="000000"/>
              <w:bottom w:val="single" w:sz="4" w:space="0" w:color="000000"/>
              <w:right w:val="single" w:sz="4" w:space="0" w:color="000000"/>
            </w:tcBorders>
          </w:tcPr>
          <w:p w14:paraId="74DD498A" w14:textId="77777777" w:rsidR="008B7700" w:rsidRDefault="00891B9F">
            <w:pPr>
              <w:spacing w:after="0" w:line="259" w:lineRule="auto"/>
              <w:ind w:left="108" w:right="0" w:firstLine="0"/>
              <w:jc w:val="left"/>
            </w:pPr>
            <w:r>
              <w:rPr>
                <w:sz w:val="20"/>
              </w:rPr>
              <w:lastRenderedPageBreak/>
              <w:t xml:space="preserve">2.5. Заключительная часть анкеты: благодарность </w:t>
            </w:r>
          </w:p>
        </w:tc>
        <w:tc>
          <w:tcPr>
            <w:tcW w:w="2588" w:type="dxa"/>
            <w:tcBorders>
              <w:top w:val="single" w:sz="4" w:space="0" w:color="000000"/>
              <w:left w:val="single" w:sz="4" w:space="0" w:color="000000"/>
              <w:bottom w:val="single" w:sz="4" w:space="0" w:color="000000"/>
              <w:right w:val="nil"/>
            </w:tcBorders>
          </w:tcPr>
          <w:p w14:paraId="685B2373" w14:textId="77777777" w:rsidR="008B7700" w:rsidRDefault="00891B9F">
            <w:pPr>
              <w:spacing w:after="0" w:line="259" w:lineRule="auto"/>
              <w:ind w:left="108" w:right="0" w:firstLine="0"/>
              <w:jc w:val="left"/>
            </w:pPr>
            <w:r>
              <w:rPr>
                <w:sz w:val="20"/>
              </w:rPr>
              <w:t xml:space="preserve"> </w:t>
            </w:r>
          </w:p>
        </w:tc>
        <w:tc>
          <w:tcPr>
            <w:tcW w:w="2691" w:type="dxa"/>
            <w:tcBorders>
              <w:top w:val="single" w:sz="4" w:space="0" w:color="000000"/>
              <w:left w:val="nil"/>
              <w:bottom w:val="single" w:sz="4" w:space="0" w:color="000000"/>
              <w:right w:val="single" w:sz="4" w:space="0" w:color="000000"/>
            </w:tcBorders>
          </w:tcPr>
          <w:p w14:paraId="0B6BD769" w14:textId="77777777" w:rsidR="008B7700" w:rsidRDefault="008B7700">
            <w:pPr>
              <w:spacing w:after="160" w:line="259" w:lineRule="auto"/>
              <w:ind w:left="0" w:right="0" w:firstLine="0"/>
              <w:jc w:val="left"/>
            </w:pPr>
          </w:p>
        </w:tc>
      </w:tr>
      <w:tr w:rsidR="008B7700" w14:paraId="3FE312D3" w14:textId="77777777">
        <w:trPr>
          <w:trHeight w:val="240"/>
        </w:trPr>
        <w:tc>
          <w:tcPr>
            <w:tcW w:w="7449" w:type="dxa"/>
            <w:gridSpan w:val="2"/>
            <w:tcBorders>
              <w:top w:val="single" w:sz="4" w:space="0" w:color="000000"/>
              <w:left w:val="single" w:sz="4" w:space="0" w:color="000000"/>
              <w:bottom w:val="single" w:sz="4" w:space="0" w:color="000000"/>
              <w:right w:val="nil"/>
            </w:tcBorders>
          </w:tcPr>
          <w:p w14:paraId="2B066B30" w14:textId="77777777" w:rsidR="008B7700" w:rsidRDefault="00891B9F">
            <w:pPr>
              <w:spacing w:after="0" w:line="259" w:lineRule="auto"/>
              <w:ind w:left="108" w:right="0" w:firstLine="0"/>
              <w:jc w:val="left"/>
            </w:pPr>
            <w:r>
              <w:rPr>
                <w:sz w:val="20"/>
              </w:rPr>
              <w:t xml:space="preserve">3. Редактирование анкеты: </w:t>
            </w:r>
          </w:p>
        </w:tc>
        <w:tc>
          <w:tcPr>
            <w:tcW w:w="2691" w:type="dxa"/>
            <w:tcBorders>
              <w:top w:val="single" w:sz="4" w:space="0" w:color="000000"/>
              <w:left w:val="nil"/>
              <w:bottom w:val="single" w:sz="4" w:space="0" w:color="000000"/>
              <w:right w:val="single" w:sz="4" w:space="0" w:color="000000"/>
            </w:tcBorders>
          </w:tcPr>
          <w:p w14:paraId="304AC7E3" w14:textId="77777777" w:rsidR="008B7700" w:rsidRDefault="008B7700">
            <w:pPr>
              <w:spacing w:after="160" w:line="259" w:lineRule="auto"/>
              <w:ind w:left="0" w:right="0" w:firstLine="0"/>
              <w:jc w:val="left"/>
            </w:pPr>
          </w:p>
        </w:tc>
      </w:tr>
      <w:tr w:rsidR="008B7700" w14:paraId="4AADCC31" w14:textId="77777777">
        <w:trPr>
          <w:trHeight w:val="3459"/>
        </w:trPr>
        <w:tc>
          <w:tcPr>
            <w:tcW w:w="4861" w:type="dxa"/>
            <w:tcBorders>
              <w:top w:val="single" w:sz="4" w:space="0" w:color="000000"/>
              <w:left w:val="single" w:sz="4" w:space="0" w:color="000000"/>
              <w:bottom w:val="single" w:sz="4" w:space="0" w:color="000000"/>
              <w:right w:val="single" w:sz="4" w:space="0" w:color="000000"/>
            </w:tcBorders>
          </w:tcPr>
          <w:p w14:paraId="05560DCF" w14:textId="77777777" w:rsidR="008B7700" w:rsidRDefault="00891B9F">
            <w:pPr>
              <w:spacing w:after="3" w:line="273" w:lineRule="auto"/>
              <w:ind w:left="108" w:right="0" w:firstLine="0"/>
            </w:pPr>
            <w:r>
              <w:rPr>
                <w:sz w:val="20"/>
              </w:rPr>
              <w:t xml:space="preserve">3.1. Отражение целей опроса: вопросы позволяют выявить (+/-): </w:t>
            </w:r>
          </w:p>
          <w:p w14:paraId="515C79EB" w14:textId="77777777" w:rsidR="008B7700" w:rsidRDefault="00891B9F">
            <w:pPr>
              <w:numPr>
                <w:ilvl w:val="0"/>
                <w:numId w:val="94"/>
              </w:numPr>
              <w:spacing w:after="15" w:line="259" w:lineRule="auto"/>
              <w:ind w:right="0" w:firstLine="0"/>
              <w:jc w:val="left"/>
            </w:pPr>
            <w:r>
              <w:rPr>
                <w:sz w:val="20"/>
              </w:rPr>
              <w:t xml:space="preserve">конкретное количество (К1) спроса: </w:t>
            </w:r>
          </w:p>
          <w:p w14:paraId="63BDFD4B" w14:textId="77777777" w:rsidR="008B7700" w:rsidRDefault="00891B9F">
            <w:pPr>
              <w:numPr>
                <w:ilvl w:val="0"/>
                <w:numId w:val="94"/>
              </w:numPr>
              <w:spacing w:after="15" w:line="259" w:lineRule="auto"/>
              <w:ind w:right="0" w:firstLine="0"/>
              <w:jc w:val="left"/>
            </w:pPr>
            <w:r>
              <w:rPr>
                <w:sz w:val="20"/>
              </w:rPr>
              <w:t xml:space="preserve">в единицах измерения (шт., часов и т. д.) </w:t>
            </w:r>
          </w:p>
          <w:p w14:paraId="0AAB06AF" w14:textId="77777777" w:rsidR="008B7700" w:rsidRDefault="00891B9F">
            <w:pPr>
              <w:numPr>
                <w:ilvl w:val="0"/>
                <w:numId w:val="94"/>
              </w:numPr>
              <w:spacing w:after="17" w:line="259" w:lineRule="auto"/>
              <w:ind w:right="0" w:firstLine="0"/>
              <w:jc w:val="left"/>
            </w:pPr>
            <w:r>
              <w:rPr>
                <w:sz w:val="20"/>
              </w:rPr>
              <w:t xml:space="preserve">за период времени (месяц, год и т. д.) </w:t>
            </w:r>
          </w:p>
          <w:p w14:paraId="5E2C1248" w14:textId="77777777" w:rsidR="008B7700" w:rsidRDefault="00891B9F">
            <w:pPr>
              <w:numPr>
                <w:ilvl w:val="0"/>
                <w:numId w:val="94"/>
              </w:numPr>
              <w:spacing w:after="8" w:line="271" w:lineRule="auto"/>
              <w:ind w:right="0" w:firstLine="0"/>
              <w:jc w:val="left"/>
            </w:pPr>
            <w:r>
              <w:rPr>
                <w:sz w:val="20"/>
              </w:rPr>
              <w:t xml:space="preserve">по каждой группе основного ассортимента (товар/услуга №1, 2 и т. д.) </w:t>
            </w:r>
          </w:p>
          <w:p w14:paraId="5BC64286" w14:textId="77777777" w:rsidR="008B7700" w:rsidRDefault="00891B9F">
            <w:pPr>
              <w:numPr>
                <w:ilvl w:val="0"/>
                <w:numId w:val="94"/>
              </w:numPr>
              <w:spacing w:after="13" w:line="259" w:lineRule="auto"/>
              <w:ind w:right="0" w:firstLine="0"/>
              <w:jc w:val="left"/>
            </w:pPr>
            <w:r>
              <w:rPr>
                <w:sz w:val="20"/>
              </w:rPr>
              <w:t xml:space="preserve">цену в рублях (Ц1), по которой готовы покупать </w:t>
            </w:r>
          </w:p>
          <w:p w14:paraId="5FF2FDDF" w14:textId="77777777" w:rsidR="008B7700" w:rsidRDefault="00891B9F">
            <w:pPr>
              <w:numPr>
                <w:ilvl w:val="0"/>
                <w:numId w:val="94"/>
              </w:numPr>
              <w:spacing w:after="15" w:line="259" w:lineRule="auto"/>
              <w:ind w:right="0" w:firstLine="0"/>
              <w:jc w:val="left"/>
            </w:pPr>
            <w:r>
              <w:rPr>
                <w:sz w:val="20"/>
              </w:rPr>
              <w:t xml:space="preserve">в единицах измерения (шт., часов и т. д.) </w:t>
            </w:r>
          </w:p>
          <w:p w14:paraId="08024322" w14:textId="77777777" w:rsidR="008B7700" w:rsidRDefault="00891B9F">
            <w:pPr>
              <w:numPr>
                <w:ilvl w:val="0"/>
                <w:numId w:val="94"/>
              </w:numPr>
              <w:spacing w:after="17" w:line="259" w:lineRule="auto"/>
              <w:ind w:right="0" w:firstLine="0"/>
              <w:jc w:val="left"/>
            </w:pPr>
            <w:r>
              <w:rPr>
                <w:sz w:val="20"/>
              </w:rPr>
              <w:t xml:space="preserve">за период времени (месяц, год и т. д.) </w:t>
            </w:r>
          </w:p>
          <w:p w14:paraId="59D63123" w14:textId="77777777" w:rsidR="008B7700" w:rsidRDefault="00891B9F">
            <w:pPr>
              <w:numPr>
                <w:ilvl w:val="0"/>
                <w:numId w:val="94"/>
              </w:numPr>
              <w:spacing w:line="271" w:lineRule="auto"/>
              <w:ind w:right="0" w:firstLine="0"/>
              <w:jc w:val="left"/>
            </w:pPr>
            <w:r>
              <w:rPr>
                <w:sz w:val="20"/>
              </w:rPr>
              <w:t xml:space="preserve">по каждой группе основного ассортимента (товар/услуга №1, 2 и т. д.) </w:t>
            </w:r>
          </w:p>
          <w:p w14:paraId="0927F7FD" w14:textId="77777777" w:rsidR="008B7700" w:rsidRDefault="00891B9F">
            <w:pPr>
              <w:numPr>
                <w:ilvl w:val="0"/>
                <w:numId w:val="94"/>
              </w:numPr>
              <w:spacing w:after="16" w:line="259" w:lineRule="auto"/>
              <w:ind w:right="0" w:firstLine="0"/>
              <w:jc w:val="left"/>
            </w:pPr>
            <w:r>
              <w:rPr>
                <w:sz w:val="20"/>
              </w:rPr>
              <w:t xml:space="preserve">конкурентов (К2) </w:t>
            </w:r>
          </w:p>
          <w:p w14:paraId="5D616A71" w14:textId="77777777" w:rsidR="008B7700" w:rsidRDefault="00891B9F">
            <w:pPr>
              <w:numPr>
                <w:ilvl w:val="0"/>
                <w:numId w:val="94"/>
              </w:numPr>
              <w:spacing w:after="6" w:line="259" w:lineRule="auto"/>
              <w:ind w:right="0" w:firstLine="0"/>
              <w:jc w:val="left"/>
            </w:pPr>
            <w:r>
              <w:rPr>
                <w:sz w:val="20"/>
              </w:rPr>
              <w:t xml:space="preserve">качество (К3) </w:t>
            </w:r>
          </w:p>
          <w:p w14:paraId="7D3D6077" w14:textId="77777777" w:rsidR="008B7700" w:rsidRDefault="00891B9F">
            <w:pPr>
              <w:numPr>
                <w:ilvl w:val="0"/>
                <w:numId w:val="94"/>
              </w:numPr>
              <w:spacing w:after="0" w:line="259" w:lineRule="auto"/>
              <w:ind w:right="0" w:firstLine="0"/>
              <w:jc w:val="left"/>
            </w:pPr>
            <w:r>
              <w:rPr>
                <w:sz w:val="20"/>
              </w:rPr>
              <w:t xml:space="preserve">клиентов (К4) </w:t>
            </w:r>
          </w:p>
        </w:tc>
        <w:tc>
          <w:tcPr>
            <w:tcW w:w="2588" w:type="dxa"/>
            <w:tcBorders>
              <w:top w:val="single" w:sz="4" w:space="0" w:color="000000"/>
              <w:left w:val="single" w:sz="4" w:space="0" w:color="000000"/>
              <w:bottom w:val="single" w:sz="4" w:space="0" w:color="000000"/>
              <w:right w:val="nil"/>
            </w:tcBorders>
          </w:tcPr>
          <w:p w14:paraId="36AAB941" w14:textId="77777777" w:rsidR="008B7700" w:rsidRDefault="00891B9F">
            <w:pPr>
              <w:spacing w:after="0" w:line="259" w:lineRule="auto"/>
              <w:ind w:left="108" w:right="0" w:firstLine="0"/>
              <w:jc w:val="left"/>
            </w:pPr>
            <w:r>
              <w:rPr>
                <w:sz w:val="20"/>
              </w:rPr>
              <w:t xml:space="preserve"> </w:t>
            </w:r>
          </w:p>
        </w:tc>
        <w:tc>
          <w:tcPr>
            <w:tcW w:w="2691" w:type="dxa"/>
            <w:tcBorders>
              <w:top w:val="single" w:sz="4" w:space="0" w:color="000000"/>
              <w:left w:val="nil"/>
              <w:bottom w:val="single" w:sz="4" w:space="0" w:color="000000"/>
              <w:right w:val="single" w:sz="4" w:space="0" w:color="000000"/>
            </w:tcBorders>
          </w:tcPr>
          <w:p w14:paraId="4E91CE8D" w14:textId="77777777" w:rsidR="008B7700" w:rsidRDefault="008B7700">
            <w:pPr>
              <w:spacing w:after="160" w:line="259" w:lineRule="auto"/>
              <w:ind w:left="0" w:right="0" w:firstLine="0"/>
              <w:jc w:val="left"/>
            </w:pPr>
          </w:p>
        </w:tc>
      </w:tr>
      <w:tr w:rsidR="008B7700" w14:paraId="002FBECD" w14:textId="77777777">
        <w:trPr>
          <w:trHeight w:val="1850"/>
        </w:trPr>
        <w:tc>
          <w:tcPr>
            <w:tcW w:w="4861" w:type="dxa"/>
            <w:tcBorders>
              <w:top w:val="single" w:sz="4" w:space="0" w:color="000000"/>
              <w:left w:val="single" w:sz="4" w:space="0" w:color="000000"/>
              <w:bottom w:val="single" w:sz="4" w:space="0" w:color="000000"/>
              <w:right w:val="single" w:sz="4" w:space="0" w:color="000000"/>
            </w:tcBorders>
          </w:tcPr>
          <w:p w14:paraId="087F4CE5" w14:textId="77777777" w:rsidR="008B7700" w:rsidRDefault="00891B9F">
            <w:pPr>
              <w:spacing w:after="18" w:line="259" w:lineRule="auto"/>
              <w:ind w:left="108" w:right="0" w:firstLine="0"/>
              <w:jc w:val="left"/>
            </w:pPr>
            <w:r>
              <w:rPr>
                <w:sz w:val="20"/>
              </w:rPr>
              <w:t xml:space="preserve">3.2. Соответствие правилам составление (+/-): </w:t>
            </w:r>
          </w:p>
          <w:p w14:paraId="16B59F8C" w14:textId="77777777" w:rsidR="008B7700" w:rsidRDefault="00891B9F">
            <w:pPr>
              <w:numPr>
                <w:ilvl w:val="0"/>
                <w:numId w:val="95"/>
              </w:numPr>
              <w:spacing w:after="20" w:line="259" w:lineRule="auto"/>
              <w:ind w:right="0" w:firstLine="0"/>
              <w:jc w:val="left"/>
            </w:pPr>
            <w:r>
              <w:rPr>
                <w:sz w:val="20"/>
              </w:rPr>
              <w:t xml:space="preserve">понятные формулировки </w:t>
            </w:r>
          </w:p>
          <w:p w14:paraId="50B673BB" w14:textId="77777777" w:rsidR="008B7700" w:rsidRDefault="00891B9F">
            <w:pPr>
              <w:numPr>
                <w:ilvl w:val="0"/>
                <w:numId w:val="95"/>
              </w:numPr>
              <w:spacing w:after="0" w:line="277" w:lineRule="auto"/>
              <w:ind w:right="0" w:firstLine="0"/>
              <w:jc w:val="left"/>
            </w:pPr>
            <w:r>
              <w:rPr>
                <w:sz w:val="20"/>
              </w:rPr>
              <w:t xml:space="preserve">понятное оформление анкеты (подсказки, место для ответа) </w:t>
            </w:r>
          </w:p>
          <w:p w14:paraId="0282BDC8" w14:textId="77777777" w:rsidR="008B7700" w:rsidRDefault="00891B9F">
            <w:pPr>
              <w:numPr>
                <w:ilvl w:val="0"/>
                <w:numId w:val="95"/>
              </w:numPr>
              <w:spacing w:after="17" w:line="259" w:lineRule="auto"/>
              <w:ind w:right="0" w:firstLine="0"/>
              <w:jc w:val="left"/>
            </w:pPr>
            <w:r>
              <w:rPr>
                <w:sz w:val="20"/>
              </w:rPr>
              <w:t xml:space="preserve">вопросы содержат варианты ответов </w:t>
            </w:r>
          </w:p>
          <w:p w14:paraId="6CB743E5" w14:textId="77777777" w:rsidR="008B7700" w:rsidRDefault="00891B9F">
            <w:pPr>
              <w:numPr>
                <w:ilvl w:val="0"/>
                <w:numId w:val="95"/>
              </w:numPr>
              <w:spacing w:after="0" w:line="259" w:lineRule="auto"/>
              <w:ind w:right="0" w:firstLine="0"/>
              <w:jc w:val="left"/>
            </w:pPr>
            <w:r>
              <w:rPr>
                <w:sz w:val="20"/>
              </w:rPr>
              <w:t xml:space="preserve">выбраны правильные типы вопросов (один из списка или несколько из списка и т. д.) - правильная орфография и пунктуация </w:t>
            </w:r>
          </w:p>
        </w:tc>
        <w:tc>
          <w:tcPr>
            <w:tcW w:w="2588" w:type="dxa"/>
            <w:tcBorders>
              <w:top w:val="single" w:sz="4" w:space="0" w:color="000000"/>
              <w:left w:val="single" w:sz="4" w:space="0" w:color="000000"/>
              <w:bottom w:val="single" w:sz="4" w:space="0" w:color="000000"/>
              <w:right w:val="nil"/>
            </w:tcBorders>
          </w:tcPr>
          <w:p w14:paraId="4DB4A8C5" w14:textId="77777777" w:rsidR="008B7700" w:rsidRDefault="00891B9F">
            <w:pPr>
              <w:spacing w:after="0" w:line="259" w:lineRule="auto"/>
              <w:ind w:left="108" w:right="0" w:firstLine="0"/>
              <w:jc w:val="left"/>
            </w:pPr>
            <w:r>
              <w:rPr>
                <w:sz w:val="20"/>
              </w:rPr>
              <w:t xml:space="preserve"> </w:t>
            </w:r>
          </w:p>
        </w:tc>
        <w:tc>
          <w:tcPr>
            <w:tcW w:w="2691" w:type="dxa"/>
            <w:tcBorders>
              <w:top w:val="single" w:sz="4" w:space="0" w:color="000000"/>
              <w:left w:val="nil"/>
              <w:bottom w:val="single" w:sz="4" w:space="0" w:color="000000"/>
              <w:right w:val="single" w:sz="4" w:space="0" w:color="000000"/>
            </w:tcBorders>
          </w:tcPr>
          <w:p w14:paraId="26BB72CC" w14:textId="77777777" w:rsidR="008B7700" w:rsidRDefault="008B7700">
            <w:pPr>
              <w:spacing w:after="160" w:line="259" w:lineRule="auto"/>
              <w:ind w:left="0" w:right="0" w:firstLine="0"/>
              <w:jc w:val="left"/>
            </w:pPr>
          </w:p>
        </w:tc>
      </w:tr>
    </w:tbl>
    <w:p w14:paraId="42B764E9" w14:textId="77777777" w:rsidR="008B7700" w:rsidRDefault="00891B9F">
      <w:pPr>
        <w:spacing w:after="3" w:line="265" w:lineRule="auto"/>
        <w:ind w:left="10" w:right="52"/>
        <w:jc w:val="right"/>
      </w:pPr>
      <w:r>
        <w:t>Окончание табл. 3.2</w:t>
      </w:r>
      <w:r>
        <w:rPr>
          <w:sz w:val="20"/>
        </w:rPr>
        <w:t xml:space="preserve"> </w:t>
      </w:r>
    </w:p>
    <w:tbl>
      <w:tblPr>
        <w:tblStyle w:val="TableGrid"/>
        <w:tblW w:w="10140" w:type="dxa"/>
        <w:tblInd w:w="-108" w:type="dxa"/>
        <w:tblCellMar>
          <w:top w:w="7" w:type="dxa"/>
          <w:left w:w="108" w:type="dxa"/>
          <w:right w:w="59" w:type="dxa"/>
        </w:tblCellMar>
        <w:tblLook w:val="04A0" w:firstRow="1" w:lastRow="0" w:firstColumn="1" w:lastColumn="0" w:noHBand="0" w:noVBand="1"/>
      </w:tblPr>
      <w:tblGrid>
        <w:gridCol w:w="4861"/>
        <w:gridCol w:w="5279"/>
      </w:tblGrid>
      <w:tr w:rsidR="008B7700" w14:paraId="085AB13D" w14:textId="77777777">
        <w:trPr>
          <w:trHeight w:val="240"/>
        </w:trPr>
        <w:tc>
          <w:tcPr>
            <w:tcW w:w="4861" w:type="dxa"/>
            <w:tcBorders>
              <w:top w:val="single" w:sz="4" w:space="0" w:color="000000"/>
              <w:left w:val="single" w:sz="4" w:space="0" w:color="000000"/>
              <w:bottom w:val="single" w:sz="4" w:space="0" w:color="000000"/>
              <w:right w:val="single" w:sz="4" w:space="0" w:color="000000"/>
            </w:tcBorders>
          </w:tcPr>
          <w:p w14:paraId="10A71F75" w14:textId="77777777" w:rsidR="008B7700" w:rsidRDefault="00891B9F">
            <w:pPr>
              <w:spacing w:after="0" w:line="259" w:lineRule="auto"/>
              <w:ind w:left="0" w:right="53" w:firstLine="0"/>
              <w:jc w:val="center"/>
            </w:pPr>
            <w:r>
              <w:rPr>
                <w:sz w:val="20"/>
              </w:rPr>
              <w:t xml:space="preserve">1 </w:t>
            </w:r>
          </w:p>
        </w:tc>
        <w:tc>
          <w:tcPr>
            <w:tcW w:w="5279" w:type="dxa"/>
            <w:tcBorders>
              <w:top w:val="single" w:sz="4" w:space="0" w:color="000000"/>
              <w:left w:val="single" w:sz="4" w:space="0" w:color="000000"/>
              <w:bottom w:val="single" w:sz="4" w:space="0" w:color="000000"/>
              <w:right w:val="single" w:sz="4" w:space="0" w:color="000000"/>
            </w:tcBorders>
          </w:tcPr>
          <w:p w14:paraId="766E8113" w14:textId="77777777" w:rsidR="008B7700" w:rsidRDefault="00891B9F">
            <w:pPr>
              <w:spacing w:after="0" w:line="259" w:lineRule="auto"/>
              <w:ind w:left="0" w:right="53" w:firstLine="0"/>
              <w:jc w:val="center"/>
            </w:pPr>
            <w:r>
              <w:rPr>
                <w:sz w:val="20"/>
              </w:rPr>
              <w:t xml:space="preserve">2 </w:t>
            </w:r>
          </w:p>
        </w:tc>
      </w:tr>
      <w:tr w:rsidR="008B7700" w14:paraId="40A558BB" w14:textId="77777777">
        <w:trPr>
          <w:trHeight w:val="240"/>
        </w:trPr>
        <w:tc>
          <w:tcPr>
            <w:tcW w:w="4861" w:type="dxa"/>
            <w:tcBorders>
              <w:top w:val="single" w:sz="4" w:space="0" w:color="000000"/>
              <w:left w:val="single" w:sz="4" w:space="0" w:color="000000"/>
              <w:bottom w:val="single" w:sz="4" w:space="0" w:color="000000"/>
              <w:right w:val="single" w:sz="4" w:space="0" w:color="000000"/>
            </w:tcBorders>
          </w:tcPr>
          <w:p w14:paraId="1A4E240A" w14:textId="77777777" w:rsidR="008B7700" w:rsidRDefault="00891B9F">
            <w:pPr>
              <w:spacing w:after="0" w:line="259" w:lineRule="auto"/>
              <w:ind w:left="0" w:right="0" w:firstLine="0"/>
              <w:jc w:val="left"/>
            </w:pPr>
            <w:r>
              <w:rPr>
                <w:sz w:val="20"/>
              </w:rPr>
              <w:t xml:space="preserve">3.3. Интернет-ссылка на подготовленную анкету </w:t>
            </w:r>
          </w:p>
        </w:tc>
        <w:tc>
          <w:tcPr>
            <w:tcW w:w="5279" w:type="dxa"/>
            <w:tcBorders>
              <w:top w:val="single" w:sz="4" w:space="0" w:color="000000"/>
              <w:left w:val="single" w:sz="4" w:space="0" w:color="000000"/>
              <w:bottom w:val="single" w:sz="4" w:space="0" w:color="000000"/>
              <w:right w:val="single" w:sz="4" w:space="0" w:color="000000"/>
            </w:tcBorders>
          </w:tcPr>
          <w:p w14:paraId="42C953EC" w14:textId="77777777" w:rsidR="008B7700" w:rsidRDefault="00891B9F">
            <w:pPr>
              <w:spacing w:after="0" w:line="259" w:lineRule="auto"/>
              <w:ind w:left="0" w:right="0" w:firstLine="0"/>
              <w:jc w:val="left"/>
            </w:pPr>
            <w:r>
              <w:rPr>
                <w:sz w:val="20"/>
              </w:rPr>
              <w:t xml:space="preserve"> </w:t>
            </w:r>
          </w:p>
        </w:tc>
      </w:tr>
      <w:tr w:rsidR="008B7700" w14:paraId="21337CA8" w14:textId="77777777">
        <w:trPr>
          <w:trHeight w:val="468"/>
        </w:trPr>
        <w:tc>
          <w:tcPr>
            <w:tcW w:w="4861" w:type="dxa"/>
            <w:tcBorders>
              <w:top w:val="single" w:sz="4" w:space="0" w:color="000000"/>
              <w:left w:val="single" w:sz="4" w:space="0" w:color="000000"/>
              <w:bottom w:val="single" w:sz="4" w:space="0" w:color="000000"/>
              <w:right w:val="single" w:sz="4" w:space="0" w:color="000000"/>
            </w:tcBorders>
          </w:tcPr>
          <w:p w14:paraId="2249C92A" w14:textId="77777777" w:rsidR="008B7700" w:rsidRDefault="00891B9F">
            <w:pPr>
              <w:spacing w:after="0" w:line="259" w:lineRule="auto"/>
              <w:ind w:left="0" w:right="0" w:firstLine="0"/>
            </w:pPr>
            <w:r>
              <w:rPr>
                <w:sz w:val="20"/>
              </w:rPr>
              <w:t xml:space="preserve">3.4. Текст с просьбой заполнить анкету (+ фото для электронной версии) </w:t>
            </w:r>
          </w:p>
        </w:tc>
        <w:tc>
          <w:tcPr>
            <w:tcW w:w="5279" w:type="dxa"/>
            <w:tcBorders>
              <w:top w:val="single" w:sz="4" w:space="0" w:color="000000"/>
              <w:left w:val="single" w:sz="4" w:space="0" w:color="000000"/>
              <w:bottom w:val="single" w:sz="4" w:space="0" w:color="000000"/>
              <w:right w:val="single" w:sz="4" w:space="0" w:color="000000"/>
            </w:tcBorders>
          </w:tcPr>
          <w:p w14:paraId="03B711D3" w14:textId="77777777" w:rsidR="008B7700" w:rsidRDefault="00891B9F">
            <w:pPr>
              <w:spacing w:after="0" w:line="259" w:lineRule="auto"/>
              <w:ind w:left="0" w:right="0" w:firstLine="0"/>
              <w:jc w:val="left"/>
            </w:pPr>
            <w:r>
              <w:rPr>
                <w:sz w:val="20"/>
              </w:rPr>
              <w:t xml:space="preserve"> </w:t>
            </w:r>
          </w:p>
        </w:tc>
      </w:tr>
      <w:tr w:rsidR="008B7700" w14:paraId="1EDD288E" w14:textId="77777777">
        <w:trPr>
          <w:trHeight w:val="240"/>
        </w:trPr>
        <w:tc>
          <w:tcPr>
            <w:tcW w:w="4861" w:type="dxa"/>
            <w:tcBorders>
              <w:top w:val="single" w:sz="4" w:space="0" w:color="000000"/>
              <w:left w:val="single" w:sz="4" w:space="0" w:color="000000"/>
              <w:bottom w:val="single" w:sz="4" w:space="0" w:color="000000"/>
              <w:right w:val="nil"/>
            </w:tcBorders>
          </w:tcPr>
          <w:p w14:paraId="4F420AED" w14:textId="77777777" w:rsidR="008B7700" w:rsidRDefault="00891B9F">
            <w:pPr>
              <w:spacing w:after="0" w:line="259" w:lineRule="auto"/>
              <w:ind w:left="0" w:right="0" w:firstLine="0"/>
              <w:jc w:val="left"/>
            </w:pPr>
            <w:r>
              <w:rPr>
                <w:sz w:val="20"/>
              </w:rPr>
              <w:t xml:space="preserve">4. Проведение анкетирования </w:t>
            </w:r>
          </w:p>
        </w:tc>
        <w:tc>
          <w:tcPr>
            <w:tcW w:w="5279" w:type="dxa"/>
            <w:tcBorders>
              <w:top w:val="single" w:sz="4" w:space="0" w:color="000000"/>
              <w:left w:val="nil"/>
              <w:bottom w:val="single" w:sz="4" w:space="0" w:color="000000"/>
              <w:right w:val="single" w:sz="4" w:space="0" w:color="000000"/>
            </w:tcBorders>
          </w:tcPr>
          <w:p w14:paraId="33AA1465" w14:textId="77777777" w:rsidR="008B7700" w:rsidRDefault="008B7700">
            <w:pPr>
              <w:spacing w:after="160" w:line="259" w:lineRule="auto"/>
              <w:ind w:left="0" w:right="0" w:firstLine="0"/>
              <w:jc w:val="left"/>
            </w:pPr>
          </w:p>
        </w:tc>
      </w:tr>
      <w:tr w:rsidR="008B7700" w14:paraId="3B9D7D5F" w14:textId="77777777">
        <w:trPr>
          <w:trHeight w:val="701"/>
        </w:trPr>
        <w:tc>
          <w:tcPr>
            <w:tcW w:w="4861" w:type="dxa"/>
            <w:tcBorders>
              <w:top w:val="single" w:sz="4" w:space="0" w:color="000000"/>
              <w:left w:val="single" w:sz="4" w:space="0" w:color="000000"/>
              <w:bottom w:val="single" w:sz="4" w:space="0" w:color="000000"/>
              <w:right w:val="single" w:sz="4" w:space="0" w:color="000000"/>
            </w:tcBorders>
          </w:tcPr>
          <w:p w14:paraId="25699C77" w14:textId="77777777" w:rsidR="008B7700" w:rsidRDefault="00891B9F">
            <w:pPr>
              <w:spacing w:after="0" w:line="259" w:lineRule="auto"/>
              <w:ind w:left="0" w:right="47" w:firstLine="0"/>
            </w:pPr>
            <w:r>
              <w:rPr>
                <w:sz w:val="20"/>
              </w:rPr>
              <w:t xml:space="preserve">4.1. Интернет-ссылка на фото (скриншот) с размещенным в целевых местах просьбой заполнить анкету и ссылкой </w:t>
            </w:r>
          </w:p>
        </w:tc>
        <w:tc>
          <w:tcPr>
            <w:tcW w:w="5279" w:type="dxa"/>
            <w:tcBorders>
              <w:top w:val="single" w:sz="4" w:space="0" w:color="000000"/>
              <w:left w:val="single" w:sz="4" w:space="0" w:color="000000"/>
              <w:bottom w:val="single" w:sz="4" w:space="0" w:color="000000"/>
              <w:right w:val="single" w:sz="4" w:space="0" w:color="000000"/>
            </w:tcBorders>
          </w:tcPr>
          <w:p w14:paraId="5FA442A4" w14:textId="77777777" w:rsidR="008B7700" w:rsidRDefault="00891B9F">
            <w:pPr>
              <w:spacing w:after="0" w:line="259" w:lineRule="auto"/>
              <w:ind w:left="0" w:right="0" w:firstLine="0"/>
              <w:jc w:val="left"/>
            </w:pPr>
            <w:r>
              <w:rPr>
                <w:sz w:val="20"/>
              </w:rPr>
              <w:t xml:space="preserve"> </w:t>
            </w:r>
          </w:p>
        </w:tc>
      </w:tr>
      <w:tr w:rsidR="008B7700" w14:paraId="0094A41B" w14:textId="77777777">
        <w:trPr>
          <w:trHeight w:val="470"/>
        </w:trPr>
        <w:tc>
          <w:tcPr>
            <w:tcW w:w="4861" w:type="dxa"/>
            <w:tcBorders>
              <w:top w:val="single" w:sz="4" w:space="0" w:color="000000"/>
              <w:left w:val="single" w:sz="4" w:space="0" w:color="000000"/>
              <w:bottom w:val="single" w:sz="4" w:space="0" w:color="000000"/>
              <w:right w:val="single" w:sz="4" w:space="0" w:color="000000"/>
            </w:tcBorders>
          </w:tcPr>
          <w:p w14:paraId="23DF7FA7" w14:textId="77777777" w:rsidR="008B7700" w:rsidRDefault="00891B9F">
            <w:pPr>
              <w:spacing w:after="0" w:line="259" w:lineRule="auto"/>
              <w:ind w:left="0" w:right="0" w:firstLine="0"/>
              <w:jc w:val="left"/>
            </w:pPr>
            <w:r>
              <w:rPr>
                <w:sz w:val="20"/>
              </w:rPr>
              <w:t xml:space="preserve">4.2. Количество опрошенных, в том числе целевых клиентов </w:t>
            </w:r>
          </w:p>
        </w:tc>
        <w:tc>
          <w:tcPr>
            <w:tcW w:w="5279" w:type="dxa"/>
            <w:tcBorders>
              <w:top w:val="single" w:sz="4" w:space="0" w:color="000000"/>
              <w:left w:val="single" w:sz="4" w:space="0" w:color="000000"/>
              <w:bottom w:val="single" w:sz="4" w:space="0" w:color="000000"/>
              <w:right w:val="single" w:sz="4" w:space="0" w:color="000000"/>
            </w:tcBorders>
          </w:tcPr>
          <w:p w14:paraId="5030F0D9" w14:textId="77777777" w:rsidR="008B7700" w:rsidRDefault="00891B9F">
            <w:pPr>
              <w:spacing w:after="0" w:line="259" w:lineRule="auto"/>
              <w:ind w:left="0" w:right="0" w:firstLine="0"/>
              <w:jc w:val="left"/>
            </w:pPr>
            <w:r>
              <w:rPr>
                <w:sz w:val="20"/>
              </w:rPr>
              <w:t xml:space="preserve"> </w:t>
            </w:r>
          </w:p>
        </w:tc>
      </w:tr>
      <w:tr w:rsidR="008B7700" w14:paraId="3F900A6A" w14:textId="77777777">
        <w:trPr>
          <w:trHeight w:val="240"/>
        </w:trPr>
        <w:tc>
          <w:tcPr>
            <w:tcW w:w="4861" w:type="dxa"/>
            <w:tcBorders>
              <w:top w:val="single" w:sz="4" w:space="0" w:color="000000"/>
              <w:left w:val="single" w:sz="4" w:space="0" w:color="000000"/>
              <w:bottom w:val="single" w:sz="4" w:space="0" w:color="000000"/>
              <w:right w:val="single" w:sz="4" w:space="0" w:color="000000"/>
            </w:tcBorders>
          </w:tcPr>
          <w:p w14:paraId="6168492B" w14:textId="77777777" w:rsidR="008B7700" w:rsidRDefault="00891B9F">
            <w:pPr>
              <w:spacing w:after="0" w:line="259" w:lineRule="auto"/>
              <w:ind w:left="0" w:right="0" w:firstLine="0"/>
              <w:jc w:val="left"/>
            </w:pPr>
            <w:r>
              <w:rPr>
                <w:sz w:val="20"/>
              </w:rPr>
              <w:t xml:space="preserve">4.3. Интернет-ссылка на результаты опроса </w:t>
            </w:r>
          </w:p>
        </w:tc>
        <w:tc>
          <w:tcPr>
            <w:tcW w:w="5279" w:type="dxa"/>
            <w:tcBorders>
              <w:top w:val="single" w:sz="4" w:space="0" w:color="000000"/>
              <w:left w:val="single" w:sz="4" w:space="0" w:color="000000"/>
              <w:bottom w:val="single" w:sz="4" w:space="0" w:color="000000"/>
              <w:right w:val="single" w:sz="4" w:space="0" w:color="000000"/>
            </w:tcBorders>
          </w:tcPr>
          <w:p w14:paraId="78CBDAA6" w14:textId="77777777" w:rsidR="008B7700" w:rsidRDefault="00891B9F">
            <w:pPr>
              <w:spacing w:after="0" w:line="259" w:lineRule="auto"/>
              <w:ind w:left="0" w:right="0" w:firstLine="0"/>
              <w:jc w:val="left"/>
            </w:pPr>
            <w:r>
              <w:rPr>
                <w:sz w:val="20"/>
              </w:rPr>
              <w:t xml:space="preserve"> </w:t>
            </w:r>
          </w:p>
        </w:tc>
      </w:tr>
      <w:tr w:rsidR="008B7700" w14:paraId="05ADBC23" w14:textId="77777777">
        <w:trPr>
          <w:trHeight w:val="240"/>
        </w:trPr>
        <w:tc>
          <w:tcPr>
            <w:tcW w:w="4861" w:type="dxa"/>
            <w:tcBorders>
              <w:top w:val="single" w:sz="4" w:space="0" w:color="000000"/>
              <w:left w:val="single" w:sz="4" w:space="0" w:color="000000"/>
              <w:bottom w:val="single" w:sz="4" w:space="0" w:color="000000"/>
              <w:right w:val="nil"/>
            </w:tcBorders>
          </w:tcPr>
          <w:p w14:paraId="13EC64F2" w14:textId="77777777" w:rsidR="008B7700" w:rsidRDefault="00891B9F">
            <w:pPr>
              <w:spacing w:after="0" w:line="259" w:lineRule="auto"/>
              <w:ind w:left="0" w:right="0" w:firstLine="0"/>
              <w:jc w:val="left"/>
            </w:pPr>
            <w:r>
              <w:rPr>
                <w:sz w:val="20"/>
              </w:rPr>
              <w:t xml:space="preserve">5. Подведение результатов опроса: </w:t>
            </w:r>
          </w:p>
        </w:tc>
        <w:tc>
          <w:tcPr>
            <w:tcW w:w="5279" w:type="dxa"/>
            <w:tcBorders>
              <w:top w:val="single" w:sz="4" w:space="0" w:color="000000"/>
              <w:left w:val="nil"/>
              <w:bottom w:val="single" w:sz="4" w:space="0" w:color="000000"/>
              <w:right w:val="single" w:sz="4" w:space="0" w:color="000000"/>
            </w:tcBorders>
          </w:tcPr>
          <w:p w14:paraId="6EE9429F" w14:textId="77777777" w:rsidR="008B7700" w:rsidRDefault="008B7700">
            <w:pPr>
              <w:spacing w:after="160" w:line="259" w:lineRule="auto"/>
              <w:ind w:left="0" w:right="0" w:firstLine="0"/>
              <w:jc w:val="left"/>
            </w:pPr>
          </w:p>
        </w:tc>
      </w:tr>
      <w:tr w:rsidR="008B7700" w14:paraId="6F64130E" w14:textId="77777777">
        <w:trPr>
          <w:trHeight w:val="929"/>
        </w:trPr>
        <w:tc>
          <w:tcPr>
            <w:tcW w:w="4861" w:type="dxa"/>
            <w:tcBorders>
              <w:top w:val="single" w:sz="4" w:space="0" w:color="000000"/>
              <w:left w:val="single" w:sz="4" w:space="0" w:color="000000"/>
              <w:bottom w:val="single" w:sz="4" w:space="0" w:color="000000"/>
              <w:right w:val="single" w:sz="4" w:space="0" w:color="000000"/>
            </w:tcBorders>
          </w:tcPr>
          <w:p w14:paraId="75172D41" w14:textId="77777777" w:rsidR="008B7700" w:rsidRDefault="00891B9F">
            <w:pPr>
              <w:spacing w:after="0" w:line="259" w:lineRule="auto"/>
              <w:ind w:left="0" w:right="52" w:firstLine="0"/>
            </w:pPr>
            <w:r>
              <w:rPr>
                <w:sz w:val="20"/>
              </w:rPr>
              <w:t xml:space="preserve">5.1. Среднее арифметическое </w:t>
            </w:r>
            <w:r>
              <w:rPr>
                <w:sz w:val="20"/>
                <w:u w:val="single" w:color="000000"/>
              </w:rPr>
              <w:t>количества (объем</w:t>
            </w:r>
            <w:r>
              <w:rPr>
                <w:sz w:val="20"/>
              </w:rPr>
              <w:t xml:space="preserve"> </w:t>
            </w:r>
            <w:r>
              <w:rPr>
                <w:sz w:val="20"/>
                <w:u w:val="single" w:color="000000"/>
              </w:rPr>
              <w:t>спроса)</w:t>
            </w:r>
            <w:r>
              <w:rPr>
                <w:sz w:val="20"/>
              </w:rPr>
              <w:t xml:space="preserve">, т.е. среднее количество штук по каждому товару/услуге, которое у вас будет покупать один покупатель в единицу времени (например, месяц) </w:t>
            </w:r>
          </w:p>
        </w:tc>
        <w:tc>
          <w:tcPr>
            <w:tcW w:w="5279" w:type="dxa"/>
            <w:tcBorders>
              <w:top w:val="single" w:sz="4" w:space="0" w:color="000000"/>
              <w:left w:val="single" w:sz="4" w:space="0" w:color="000000"/>
              <w:bottom w:val="single" w:sz="4" w:space="0" w:color="000000"/>
              <w:right w:val="single" w:sz="4" w:space="0" w:color="000000"/>
            </w:tcBorders>
          </w:tcPr>
          <w:p w14:paraId="15300CB4" w14:textId="77777777" w:rsidR="008B7700" w:rsidRDefault="00891B9F">
            <w:pPr>
              <w:spacing w:after="0" w:line="259" w:lineRule="auto"/>
              <w:ind w:left="0" w:right="0" w:firstLine="0"/>
              <w:jc w:val="left"/>
            </w:pPr>
            <w:r>
              <w:rPr>
                <w:sz w:val="20"/>
              </w:rPr>
              <w:t xml:space="preserve"> </w:t>
            </w:r>
          </w:p>
        </w:tc>
      </w:tr>
      <w:tr w:rsidR="008B7700" w14:paraId="21993355" w14:textId="77777777">
        <w:trPr>
          <w:trHeight w:val="701"/>
        </w:trPr>
        <w:tc>
          <w:tcPr>
            <w:tcW w:w="4861" w:type="dxa"/>
            <w:tcBorders>
              <w:top w:val="single" w:sz="4" w:space="0" w:color="000000"/>
              <w:left w:val="single" w:sz="4" w:space="0" w:color="000000"/>
              <w:bottom w:val="single" w:sz="4" w:space="0" w:color="000000"/>
              <w:right w:val="single" w:sz="4" w:space="0" w:color="000000"/>
            </w:tcBorders>
          </w:tcPr>
          <w:p w14:paraId="6D3BECBB" w14:textId="77777777" w:rsidR="008B7700" w:rsidRDefault="00891B9F">
            <w:pPr>
              <w:spacing w:after="0" w:line="259" w:lineRule="auto"/>
              <w:ind w:left="0" w:right="50" w:firstLine="0"/>
            </w:pPr>
            <w:r>
              <w:rPr>
                <w:sz w:val="20"/>
              </w:rPr>
              <w:t xml:space="preserve">5.2. Среднюю арифметическую </w:t>
            </w:r>
            <w:r>
              <w:rPr>
                <w:sz w:val="20"/>
                <w:u w:val="single" w:color="000000"/>
              </w:rPr>
              <w:t>цену (стоимость)</w:t>
            </w:r>
            <w:r>
              <w:rPr>
                <w:sz w:val="20"/>
              </w:rPr>
              <w:t xml:space="preserve">, т.е. среднюю цену одной единицы по каждому товару/услуге, по которой у вас будут покупать </w:t>
            </w:r>
          </w:p>
        </w:tc>
        <w:tc>
          <w:tcPr>
            <w:tcW w:w="5279" w:type="dxa"/>
            <w:tcBorders>
              <w:top w:val="single" w:sz="4" w:space="0" w:color="000000"/>
              <w:left w:val="single" w:sz="4" w:space="0" w:color="000000"/>
              <w:bottom w:val="single" w:sz="4" w:space="0" w:color="000000"/>
              <w:right w:val="single" w:sz="4" w:space="0" w:color="000000"/>
            </w:tcBorders>
          </w:tcPr>
          <w:p w14:paraId="2EF5AA76" w14:textId="77777777" w:rsidR="008B7700" w:rsidRDefault="00891B9F">
            <w:pPr>
              <w:spacing w:after="0" w:line="259" w:lineRule="auto"/>
              <w:ind w:left="0" w:right="0" w:firstLine="0"/>
              <w:jc w:val="left"/>
            </w:pPr>
            <w:r>
              <w:rPr>
                <w:sz w:val="20"/>
              </w:rPr>
              <w:t xml:space="preserve"> </w:t>
            </w:r>
          </w:p>
        </w:tc>
      </w:tr>
      <w:tr w:rsidR="008B7700" w14:paraId="50A2A457" w14:textId="77777777">
        <w:trPr>
          <w:trHeight w:val="471"/>
        </w:trPr>
        <w:tc>
          <w:tcPr>
            <w:tcW w:w="4861" w:type="dxa"/>
            <w:tcBorders>
              <w:top w:val="single" w:sz="4" w:space="0" w:color="000000"/>
              <w:left w:val="single" w:sz="4" w:space="0" w:color="000000"/>
              <w:bottom w:val="single" w:sz="4" w:space="0" w:color="000000"/>
              <w:right w:val="single" w:sz="4" w:space="0" w:color="000000"/>
            </w:tcBorders>
          </w:tcPr>
          <w:p w14:paraId="0D52FBC7" w14:textId="77777777" w:rsidR="008B7700" w:rsidRDefault="00891B9F">
            <w:pPr>
              <w:spacing w:after="20" w:line="259" w:lineRule="auto"/>
              <w:ind w:left="0" w:right="0" w:firstLine="0"/>
              <w:jc w:val="left"/>
            </w:pPr>
            <w:r>
              <w:rPr>
                <w:sz w:val="20"/>
              </w:rPr>
              <w:t xml:space="preserve">5.3. Доли конкурентов в рыночном сегменте (в %), </w:t>
            </w:r>
          </w:p>
          <w:p w14:paraId="4391C81A" w14:textId="77777777" w:rsidR="008B7700" w:rsidRDefault="00891B9F">
            <w:pPr>
              <w:spacing w:after="0" w:line="259" w:lineRule="auto"/>
              <w:ind w:left="0" w:right="0" w:firstLine="0"/>
              <w:jc w:val="left"/>
            </w:pPr>
            <w:r>
              <w:rPr>
                <w:sz w:val="20"/>
              </w:rPr>
              <w:t xml:space="preserve">т.е. у кого, сколько процентов покупают </w:t>
            </w:r>
          </w:p>
        </w:tc>
        <w:tc>
          <w:tcPr>
            <w:tcW w:w="5279" w:type="dxa"/>
            <w:tcBorders>
              <w:top w:val="single" w:sz="4" w:space="0" w:color="000000"/>
              <w:left w:val="single" w:sz="4" w:space="0" w:color="000000"/>
              <w:bottom w:val="single" w:sz="4" w:space="0" w:color="000000"/>
              <w:right w:val="single" w:sz="4" w:space="0" w:color="000000"/>
            </w:tcBorders>
          </w:tcPr>
          <w:p w14:paraId="4AB659DF" w14:textId="77777777" w:rsidR="008B7700" w:rsidRDefault="00891B9F">
            <w:pPr>
              <w:spacing w:after="0" w:line="259" w:lineRule="auto"/>
              <w:ind w:left="0" w:right="0" w:firstLine="0"/>
              <w:jc w:val="left"/>
            </w:pPr>
            <w:r>
              <w:rPr>
                <w:sz w:val="20"/>
              </w:rPr>
              <w:t xml:space="preserve"> </w:t>
            </w:r>
          </w:p>
        </w:tc>
      </w:tr>
    </w:tbl>
    <w:p w14:paraId="0A877FC4" w14:textId="77777777" w:rsidR="008B7700" w:rsidRDefault="00891B9F">
      <w:pPr>
        <w:spacing w:after="0" w:line="259" w:lineRule="auto"/>
        <w:ind w:left="428" w:right="0" w:firstLine="0"/>
        <w:jc w:val="left"/>
      </w:pPr>
      <w:r>
        <w:t xml:space="preserve"> </w:t>
      </w:r>
    </w:p>
    <w:p w14:paraId="0B3D33BC" w14:textId="77777777" w:rsidR="008B7700" w:rsidRDefault="00891B9F">
      <w:pPr>
        <w:spacing w:after="0" w:line="259" w:lineRule="auto"/>
        <w:ind w:left="0" w:right="0" w:firstLine="0"/>
        <w:jc w:val="center"/>
      </w:pPr>
      <w:r>
        <w:rPr>
          <w:b/>
          <w:i/>
        </w:rPr>
        <w:t xml:space="preserve"> </w:t>
      </w:r>
      <w:r>
        <w:br w:type="page"/>
      </w:r>
    </w:p>
    <w:p w14:paraId="45F6693F" w14:textId="77777777" w:rsidR="008B7700" w:rsidRDefault="00891B9F">
      <w:pPr>
        <w:spacing w:after="22" w:line="259" w:lineRule="auto"/>
        <w:ind w:left="0" w:right="0" w:firstLine="0"/>
        <w:jc w:val="left"/>
      </w:pPr>
      <w:r>
        <w:rPr>
          <w:b/>
        </w:rPr>
        <w:lastRenderedPageBreak/>
        <w:t xml:space="preserve"> </w:t>
      </w:r>
    </w:p>
    <w:p w14:paraId="19306756" w14:textId="77777777" w:rsidR="008B7700" w:rsidRDefault="00891B9F">
      <w:pPr>
        <w:spacing w:after="34" w:line="385" w:lineRule="auto"/>
        <w:ind w:left="-15" w:right="6" w:firstLine="425"/>
      </w:pPr>
      <w:r>
        <w:rPr>
          <w:b/>
          <w:i/>
        </w:rPr>
        <w:t>Задания № 3.3</w:t>
      </w:r>
      <w:r>
        <w:t xml:space="preserve"> </w:t>
      </w:r>
      <w:r>
        <w:rPr>
          <w:b/>
          <w:i/>
        </w:rPr>
        <w:t>Тестирование наличия спроса через канал сбыта.</w:t>
      </w:r>
      <w:r>
        <w:rPr>
          <w:b/>
        </w:rPr>
        <w:t xml:space="preserve"> </w:t>
      </w:r>
      <w:r>
        <w:t>Создание пробного канал сбыта для оценки с его помощью востребованности товара/услуги включает следующие подэтапы, которые заполняются в таблице 3.3</w:t>
      </w:r>
      <w:r>
        <w:rPr>
          <w:vertAlign w:val="superscript"/>
        </w:rPr>
        <w:footnoteReference w:id="4"/>
      </w:r>
      <w:r>
        <w:t xml:space="preserve">. </w:t>
      </w:r>
    </w:p>
    <w:p w14:paraId="70F912B9" w14:textId="77777777" w:rsidR="008B7700" w:rsidRDefault="00891B9F">
      <w:pPr>
        <w:spacing w:after="0" w:line="259" w:lineRule="auto"/>
        <w:ind w:left="1486" w:right="0" w:firstLine="7218"/>
        <w:jc w:val="left"/>
      </w:pPr>
      <w:r>
        <w:t xml:space="preserve">Таблица 3.3 </w:t>
      </w:r>
      <w:r>
        <w:rPr>
          <w:b/>
        </w:rPr>
        <w:t xml:space="preserve">Задание № 3.3 Тестирование наличия спроса через канал сбыта </w:t>
      </w:r>
    </w:p>
    <w:tbl>
      <w:tblPr>
        <w:tblStyle w:val="TableGrid"/>
        <w:tblW w:w="10140" w:type="dxa"/>
        <w:tblInd w:w="-108" w:type="dxa"/>
        <w:tblCellMar>
          <w:top w:w="7" w:type="dxa"/>
          <w:left w:w="108" w:type="dxa"/>
          <w:right w:w="58" w:type="dxa"/>
        </w:tblCellMar>
        <w:tblLook w:val="04A0" w:firstRow="1" w:lastRow="0" w:firstColumn="1" w:lastColumn="0" w:noHBand="0" w:noVBand="1"/>
      </w:tblPr>
      <w:tblGrid>
        <w:gridCol w:w="4861"/>
        <w:gridCol w:w="5279"/>
      </w:tblGrid>
      <w:tr w:rsidR="008B7700" w14:paraId="0BB80219" w14:textId="77777777">
        <w:trPr>
          <w:trHeight w:val="240"/>
        </w:trPr>
        <w:tc>
          <w:tcPr>
            <w:tcW w:w="4861" w:type="dxa"/>
            <w:tcBorders>
              <w:top w:val="single" w:sz="4" w:space="0" w:color="000000"/>
              <w:left w:val="single" w:sz="4" w:space="0" w:color="000000"/>
              <w:bottom w:val="single" w:sz="4" w:space="0" w:color="000000"/>
              <w:right w:val="single" w:sz="4" w:space="0" w:color="000000"/>
            </w:tcBorders>
          </w:tcPr>
          <w:p w14:paraId="1E504429" w14:textId="77777777" w:rsidR="008B7700" w:rsidRDefault="00891B9F">
            <w:pPr>
              <w:spacing w:after="0" w:line="259" w:lineRule="auto"/>
              <w:ind w:left="0" w:right="53" w:firstLine="0"/>
              <w:jc w:val="center"/>
            </w:pPr>
            <w:r>
              <w:rPr>
                <w:b/>
                <w:sz w:val="20"/>
              </w:rPr>
              <w:t xml:space="preserve">Этап и подэтапы тестирования </w:t>
            </w:r>
          </w:p>
        </w:tc>
        <w:tc>
          <w:tcPr>
            <w:tcW w:w="5279" w:type="dxa"/>
            <w:tcBorders>
              <w:top w:val="single" w:sz="4" w:space="0" w:color="000000"/>
              <w:left w:val="single" w:sz="4" w:space="0" w:color="000000"/>
              <w:bottom w:val="single" w:sz="4" w:space="0" w:color="000000"/>
              <w:right w:val="single" w:sz="4" w:space="0" w:color="000000"/>
            </w:tcBorders>
          </w:tcPr>
          <w:p w14:paraId="0853A39A" w14:textId="77777777" w:rsidR="008B7700" w:rsidRDefault="00891B9F">
            <w:pPr>
              <w:spacing w:after="0" w:line="259" w:lineRule="auto"/>
              <w:ind w:left="0" w:right="51" w:firstLine="0"/>
              <w:jc w:val="center"/>
            </w:pPr>
            <w:r>
              <w:rPr>
                <w:b/>
                <w:sz w:val="20"/>
              </w:rPr>
              <w:t xml:space="preserve">Описание </w:t>
            </w:r>
          </w:p>
        </w:tc>
      </w:tr>
      <w:tr w:rsidR="008B7700" w14:paraId="3428EDA5" w14:textId="77777777">
        <w:trPr>
          <w:trHeight w:val="240"/>
        </w:trPr>
        <w:tc>
          <w:tcPr>
            <w:tcW w:w="4861" w:type="dxa"/>
            <w:tcBorders>
              <w:top w:val="single" w:sz="4" w:space="0" w:color="000000"/>
              <w:left w:val="single" w:sz="4" w:space="0" w:color="000000"/>
              <w:bottom w:val="single" w:sz="4" w:space="0" w:color="000000"/>
              <w:right w:val="single" w:sz="4" w:space="0" w:color="000000"/>
            </w:tcBorders>
          </w:tcPr>
          <w:p w14:paraId="2D352092" w14:textId="77777777" w:rsidR="008B7700" w:rsidRDefault="00891B9F">
            <w:pPr>
              <w:spacing w:after="0" w:line="259" w:lineRule="auto"/>
              <w:ind w:left="0" w:right="54" w:firstLine="0"/>
              <w:jc w:val="center"/>
            </w:pPr>
            <w:r>
              <w:rPr>
                <w:sz w:val="20"/>
              </w:rPr>
              <w:t xml:space="preserve">1 </w:t>
            </w:r>
          </w:p>
        </w:tc>
        <w:tc>
          <w:tcPr>
            <w:tcW w:w="5279" w:type="dxa"/>
            <w:tcBorders>
              <w:top w:val="single" w:sz="4" w:space="0" w:color="000000"/>
              <w:left w:val="single" w:sz="4" w:space="0" w:color="000000"/>
              <w:bottom w:val="single" w:sz="4" w:space="0" w:color="000000"/>
              <w:right w:val="single" w:sz="4" w:space="0" w:color="000000"/>
            </w:tcBorders>
          </w:tcPr>
          <w:p w14:paraId="6A2F5050" w14:textId="77777777" w:rsidR="008B7700" w:rsidRDefault="00891B9F">
            <w:pPr>
              <w:spacing w:after="0" w:line="259" w:lineRule="auto"/>
              <w:ind w:left="0" w:right="54" w:firstLine="0"/>
              <w:jc w:val="center"/>
            </w:pPr>
            <w:r>
              <w:rPr>
                <w:sz w:val="20"/>
              </w:rPr>
              <w:t xml:space="preserve">2 </w:t>
            </w:r>
          </w:p>
        </w:tc>
      </w:tr>
      <w:tr w:rsidR="008B7700" w14:paraId="1C97685D" w14:textId="77777777">
        <w:trPr>
          <w:trHeight w:val="240"/>
        </w:trPr>
        <w:tc>
          <w:tcPr>
            <w:tcW w:w="4861" w:type="dxa"/>
            <w:tcBorders>
              <w:top w:val="single" w:sz="4" w:space="0" w:color="000000"/>
              <w:left w:val="single" w:sz="4" w:space="0" w:color="000000"/>
              <w:bottom w:val="single" w:sz="4" w:space="0" w:color="000000"/>
              <w:right w:val="nil"/>
            </w:tcBorders>
          </w:tcPr>
          <w:p w14:paraId="2131B1F4" w14:textId="77777777" w:rsidR="008B7700" w:rsidRDefault="00891B9F">
            <w:pPr>
              <w:spacing w:after="0" w:line="259" w:lineRule="auto"/>
              <w:ind w:left="0" w:right="0" w:firstLine="0"/>
              <w:jc w:val="left"/>
            </w:pPr>
            <w:r>
              <w:rPr>
                <w:sz w:val="20"/>
              </w:rPr>
              <w:t>1. Выбор канала и создание прототипа группы/сайта</w:t>
            </w:r>
            <w:r>
              <w:rPr>
                <w:sz w:val="20"/>
                <w:vertAlign w:val="superscript"/>
              </w:rPr>
              <w:t>2</w:t>
            </w:r>
            <w:r>
              <w:rPr>
                <w:sz w:val="20"/>
              </w:rPr>
              <w:t xml:space="preserve">: </w:t>
            </w:r>
          </w:p>
        </w:tc>
        <w:tc>
          <w:tcPr>
            <w:tcW w:w="5279" w:type="dxa"/>
            <w:tcBorders>
              <w:top w:val="single" w:sz="4" w:space="0" w:color="000000"/>
              <w:left w:val="nil"/>
              <w:bottom w:val="single" w:sz="4" w:space="0" w:color="000000"/>
              <w:right w:val="single" w:sz="4" w:space="0" w:color="000000"/>
            </w:tcBorders>
          </w:tcPr>
          <w:p w14:paraId="0A849D68" w14:textId="77777777" w:rsidR="008B7700" w:rsidRDefault="008B7700">
            <w:pPr>
              <w:spacing w:after="160" w:line="259" w:lineRule="auto"/>
              <w:ind w:left="0" w:right="0" w:firstLine="0"/>
              <w:jc w:val="left"/>
            </w:pPr>
          </w:p>
        </w:tc>
      </w:tr>
      <w:tr w:rsidR="008B7700" w14:paraId="4EBBD2B4" w14:textId="77777777">
        <w:trPr>
          <w:trHeight w:val="240"/>
        </w:trPr>
        <w:tc>
          <w:tcPr>
            <w:tcW w:w="4861" w:type="dxa"/>
            <w:tcBorders>
              <w:top w:val="single" w:sz="4" w:space="0" w:color="000000"/>
              <w:left w:val="single" w:sz="4" w:space="0" w:color="000000"/>
              <w:bottom w:val="single" w:sz="4" w:space="0" w:color="000000"/>
              <w:right w:val="single" w:sz="4" w:space="0" w:color="000000"/>
            </w:tcBorders>
          </w:tcPr>
          <w:p w14:paraId="778B797F" w14:textId="77777777" w:rsidR="008B7700" w:rsidRDefault="00891B9F">
            <w:pPr>
              <w:spacing w:after="0" w:line="259" w:lineRule="auto"/>
              <w:ind w:left="0" w:right="0" w:firstLine="0"/>
              <w:jc w:val="left"/>
            </w:pPr>
            <w:r>
              <w:rPr>
                <w:sz w:val="20"/>
              </w:rPr>
              <w:t xml:space="preserve">1.1. Бизнес-идея </w:t>
            </w:r>
          </w:p>
        </w:tc>
        <w:tc>
          <w:tcPr>
            <w:tcW w:w="5279" w:type="dxa"/>
            <w:tcBorders>
              <w:top w:val="single" w:sz="4" w:space="0" w:color="000000"/>
              <w:left w:val="single" w:sz="4" w:space="0" w:color="000000"/>
              <w:bottom w:val="single" w:sz="4" w:space="0" w:color="000000"/>
              <w:right w:val="single" w:sz="4" w:space="0" w:color="000000"/>
            </w:tcBorders>
          </w:tcPr>
          <w:p w14:paraId="3CC0E271" w14:textId="77777777" w:rsidR="008B7700" w:rsidRDefault="00891B9F">
            <w:pPr>
              <w:spacing w:after="0" w:line="259" w:lineRule="auto"/>
              <w:ind w:left="0" w:right="3" w:firstLine="0"/>
              <w:jc w:val="center"/>
            </w:pPr>
            <w:r>
              <w:rPr>
                <w:sz w:val="20"/>
              </w:rPr>
              <w:t xml:space="preserve"> </w:t>
            </w:r>
          </w:p>
        </w:tc>
      </w:tr>
      <w:tr w:rsidR="008B7700" w14:paraId="4B0BC688" w14:textId="77777777">
        <w:trPr>
          <w:trHeight w:val="8017"/>
        </w:trPr>
        <w:tc>
          <w:tcPr>
            <w:tcW w:w="4861" w:type="dxa"/>
            <w:tcBorders>
              <w:top w:val="single" w:sz="4" w:space="0" w:color="000000"/>
              <w:left w:val="single" w:sz="4" w:space="0" w:color="000000"/>
              <w:bottom w:val="single" w:sz="4" w:space="0" w:color="000000"/>
              <w:right w:val="single" w:sz="4" w:space="0" w:color="000000"/>
            </w:tcBorders>
          </w:tcPr>
          <w:p w14:paraId="168F3270" w14:textId="77777777" w:rsidR="008B7700" w:rsidRDefault="00891B9F">
            <w:pPr>
              <w:spacing w:after="30" w:line="259" w:lineRule="auto"/>
              <w:ind w:left="0" w:right="0" w:firstLine="0"/>
              <w:jc w:val="left"/>
            </w:pPr>
            <w:r>
              <w:rPr>
                <w:sz w:val="20"/>
              </w:rPr>
              <w:t xml:space="preserve">1.2. Персонаж: </w:t>
            </w:r>
          </w:p>
          <w:p w14:paraId="0E8EAD82" w14:textId="77777777" w:rsidR="008B7700" w:rsidRDefault="00891B9F">
            <w:pPr>
              <w:numPr>
                <w:ilvl w:val="0"/>
                <w:numId w:val="96"/>
              </w:numPr>
              <w:spacing w:after="0" w:line="259" w:lineRule="auto"/>
              <w:ind w:right="0" w:hanging="284"/>
            </w:pPr>
            <w:r>
              <w:rPr>
                <w:sz w:val="20"/>
              </w:rPr>
              <w:t xml:space="preserve">имя; </w:t>
            </w:r>
          </w:p>
          <w:p w14:paraId="12A31E42" w14:textId="77777777" w:rsidR="008B7700" w:rsidRDefault="00891B9F">
            <w:pPr>
              <w:numPr>
                <w:ilvl w:val="0"/>
                <w:numId w:val="96"/>
              </w:numPr>
              <w:spacing w:after="1" w:line="259" w:lineRule="auto"/>
              <w:ind w:right="0" w:hanging="284"/>
            </w:pPr>
            <w:r>
              <w:rPr>
                <w:sz w:val="20"/>
              </w:rPr>
              <w:t xml:space="preserve">возраст (точный, например, 32 года) </w:t>
            </w:r>
          </w:p>
          <w:p w14:paraId="16CC8F23" w14:textId="77777777" w:rsidR="008B7700" w:rsidRDefault="00891B9F">
            <w:pPr>
              <w:numPr>
                <w:ilvl w:val="0"/>
                <w:numId w:val="96"/>
              </w:numPr>
              <w:spacing w:after="19" w:line="278" w:lineRule="auto"/>
              <w:ind w:right="0" w:hanging="284"/>
            </w:pPr>
            <w:r>
              <w:rPr>
                <w:sz w:val="20"/>
              </w:rPr>
              <w:t xml:space="preserve">место работы (включая город и сферу деятельности компании, в идеале — название компании); </w:t>
            </w:r>
          </w:p>
          <w:p w14:paraId="409BFE4B" w14:textId="77777777" w:rsidR="008B7700" w:rsidRDefault="00891B9F">
            <w:pPr>
              <w:numPr>
                <w:ilvl w:val="0"/>
                <w:numId w:val="96"/>
              </w:numPr>
              <w:spacing w:after="19" w:line="279" w:lineRule="auto"/>
              <w:ind w:right="0" w:hanging="284"/>
            </w:pPr>
            <w:r>
              <w:rPr>
                <w:sz w:val="20"/>
              </w:rPr>
              <w:t xml:space="preserve">должность персонажа и зарплату, получаемую им на руки; </w:t>
            </w:r>
          </w:p>
          <w:p w14:paraId="3B774F26" w14:textId="77777777" w:rsidR="008B7700" w:rsidRDefault="00891B9F">
            <w:pPr>
              <w:numPr>
                <w:ilvl w:val="0"/>
                <w:numId w:val="96"/>
              </w:numPr>
              <w:spacing w:after="15" w:line="280" w:lineRule="auto"/>
              <w:ind w:right="0" w:hanging="284"/>
            </w:pPr>
            <w:r>
              <w:rPr>
                <w:sz w:val="20"/>
              </w:rPr>
              <w:t xml:space="preserve">семейное положение (жена/муж – имя, возраст, зарплата, дети – пол/возраст); </w:t>
            </w:r>
          </w:p>
          <w:p w14:paraId="6B243EB7" w14:textId="77777777" w:rsidR="008B7700" w:rsidRDefault="00891B9F">
            <w:pPr>
              <w:numPr>
                <w:ilvl w:val="0"/>
                <w:numId w:val="96"/>
              </w:numPr>
              <w:spacing w:after="50" w:line="246" w:lineRule="auto"/>
              <w:ind w:right="0" w:hanging="284"/>
            </w:pPr>
            <w:r>
              <w:rPr>
                <w:sz w:val="20"/>
              </w:rPr>
              <w:t xml:space="preserve">место проживания (квартира/дом, количество комнат, город, район, примерная стоимость, в собственности или в аренде, Если в аренде, то сколько стоит в месяц. Если в собственности, то выкуплена полностью или в ипотеке. Если в ипотеке, сколько платит в месяц и сколько лет осталось платить); </w:t>
            </w:r>
          </w:p>
          <w:p w14:paraId="6886F17B" w14:textId="77777777" w:rsidR="008B7700" w:rsidRDefault="00891B9F">
            <w:pPr>
              <w:numPr>
                <w:ilvl w:val="0"/>
                <w:numId w:val="96"/>
              </w:numPr>
              <w:spacing w:after="44" w:line="250" w:lineRule="auto"/>
              <w:ind w:right="0" w:hanging="284"/>
            </w:pPr>
            <w:r>
              <w:rPr>
                <w:sz w:val="20"/>
              </w:rPr>
              <w:t xml:space="preserve">автомобиль (точная марка, цвет и год выпуска. Купил новым или подержанным. Если в кредит, то выплатил полностью или еще выплачивает кредит. Если кредит, то сколько платит за него в месяц и сколько ещё осталось платить); </w:t>
            </w:r>
          </w:p>
          <w:p w14:paraId="1BEAF765" w14:textId="77777777" w:rsidR="008B7700" w:rsidRDefault="00891B9F">
            <w:pPr>
              <w:numPr>
                <w:ilvl w:val="0"/>
                <w:numId w:val="96"/>
              </w:numPr>
              <w:spacing w:after="36" w:line="260" w:lineRule="auto"/>
              <w:ind w:right="0" w:hanging="284"/>
            </w:pPr>
            <w:r>
              <w:rPr>
                <w:sz w:val="20"/>
              </w:rPr>
              <w:t xml:space="preserve">когда, где и с кем был последний раз в отпуске (сколько денег потратил, что понравилось/не понравилось в отпуске больше всего); </w:t>
            </w:r>
          </w:p>
          <w:p w14:paraId="20218CE6" w14:textId="77777777" w:rsidR="008B7700" w:rsidRDefault="00891B9F">
            <w:pPr>
              <w:numPr>
                <w:ilvl w:val="0"/>
                <w:numId w:val="96"/>
              </w:numPr>
              <w:spacing w:after="18" w:line="277" w:lineRule="auto"/>
              <w:ind w:right="0" w:hanging="284"/>
            </w:pPr>
            <w:r>
              <w:rPr>
                <w:sz w:val="20"/>
              </w:rPr>
              <w:t xml:space="preserve">как проводит выходные/как хотел бы их проводить; </w:t>
            </w:r>
          </w:p>
          <w:p w14:paraId="422717AA" w14:textId="77777777" w:rsidR="008B7700" w:rsidRDefault="00891B9F">
            <w:pPr>
              <w:numPr>
                <w:ilvl w:val="0"/>
                <w:numId w:val="96"/>
              </w:numPr>
              <w:spacing w:after="36" w:line="258" w:lineRule="auto"/>
              <w:ind w:right="0" w:hanging="284"/>
            </w:pPr>
            <w:r>
              <w:rPr>
                <w:sz w:val="20"/>
              </w:rPr>
              <w:t xml:space="preserve">как проводит вечера (если регулярно смотрит телевизор, то какие каналы и программы предпочитает); </w:t>
            </w:r>
          </w:p>
          <w:p w14:paraId="70C3B2DD" w14:textId="77777777" w:rsidR="008B7700" w:rsidRDefault="00891B9F">
            <w:pPr>
              <w:numPr>
                <w:ilvl w:val="0"/>
                <w:numId w:val="96"/>
              </w:numPr>
              <w:spacing w:after="1" w:line="259" w:lineRule="auto"/>
              <w:ind w:right="0" w:hanging="284"/>
            </w:pPr>
            <w:r>
              <w:rPr>
                <w:sz w:val="20"/>
              </w:rPr>
              <w:t xml:space="preserve">любимое блюдо; </w:t>
            </w:r>
          </w:p>
          <w:p w14:paraId="1EB1CDE2" w14:textId="77777777" w:rsidR="008B7700" w:rsidRDefault="00891B9F">
            <w:pPr>
              <w:numPr>
                <w:ilvl w:val="0"/>
                <w:numId w:val="96"/>
              </w:numPr>
              <w:spacing w:after="17" w:line="278" w:lineRule="auto"/>
              <w:ind w:right="0" w:hanging="284"/>
            </w:pPr>
            <w:r>
              <w:rPr>
                <w:sz w:val="20"/>
              </w:rPr>
              <w:t xml:space="preserve">занимается ли спортом (если да, то каким и как часто); </w:t>
            </w:r>
          </w:p>
          <w:p w14:paraId="26342BD9" w14:textId="77777777" w:rsidR="008B7700" w:rsidRDefault="00891B9F">
            <w:pPr>
              <w:numPr>
                <w:ilvl w:val="0"/>
                <w:numId w:val="96"/>
              </w:numPr>
              <w:spacing w:after="0" w:line="259" w:lineRule="auto"/>
              <w:ind w:right="0" w:hanging="284"/>
            </w:pPr>
            <w:r>
              <w:rPr>
                <w:sz w:val="20"/>
              </w:rPr>
              <w:t xml:space="preserve">играет ли в компьютерные игры (если да, то в какие и по сколько в неделю).  </w:t>
            </w:r>
          </w:p>
        </w:tc>
        <w:tc>
          <w:tcPr>
            <w:tcW w:w="5279" w:type="dxa"/>
            <w:tcBorders>
              <w:top w:val="single" w:sz="4" w:space="0" w:color="000000"/>
              <w:left w:val="single" w:sz="4" w:space="0" w:color="000000"/>
              <w:bottom w:val="single" w:sz="4" w:space="0" w:color="000000"/>
              <w:right w:val="single" w:sz="4" w:space="0" w:color="000000"/>
            </w:tcBorders>
          </w:tcPr>
          <w:p w14:paraId="3A82E804" w14:textId="77777777" w:rsidR="008B7700" w:rsidRDefault="00891B9F">
            <w:pPr>
              <w:spacing w:after="0" w:line="259" w:lineRule="auto"/>
              <w:ind w:left="0" w:right="3" w:firstLine="0"/>
              <w:jc w:val="center"/>
            </w:pPr>
            <w:r>
              <w:rPr>
                <w:sz w:val="20"/>
              </w:rPr>
              <w:t xml:space="preserve"> </w:t>
            </w:r>
          </w:p>
        </w:tc>
      </w:tr>
      <w:tr w:rsidR="008B7700" w14:paraId="3844D9BD" w14:textId="77777777">
        <w:trPr>
          <w:trHeight w:val="929"/>
        </w:trPr>
        <w:tc>
          <w:tcPr>
            <w:tcW w:w="4861" w:type="dxa"/>
            <w:tcBorders>
              <w:top w:val="single" w:sz="4" w:space="0" w:color="000000"/>
              <w:left w:val="single" w:sz="4" w:space="0" w:color="000000"/>
              <w:bottom w:val="single" w:sz="4" w:space="0" w:color="000000"/>
              <w:right w:val="single" w:sz="4" w:space="0" w:color="000000"/>
            </w:tcBorders>
          </w:tcPr>
          <w:p w14:paraId="1DCC2A85" w14:textId="77777777" w:rsidR="008B7700" w:rsidRDefault="00891B9F">
            <w:pPr>
              <w:spacing w:after="15" w:line="259" w:lineRule="auto"/>
              <w:ind w:left="0" w:right="0" w:firstLine="0"/>
              <w:jc w:val="left"/>
            </w:pPr>
            <w:r>
              <w:rPr>
                <w:sz w:val="20"/>
              </w:rPr>
              <w:t xml:space="preserve">1.3. Интернет: </w:t>
            </w:r>
          </w:p>
          <w:p w14:paraId="3C88055C" w14:textId="77777777" w:rsidR="008B7700" w:rsidRDefault="00891B9F">
            <w:pPr>
              <w:numPr>
                <w:ilvl w:val="0"/>
                <w:numId w:val="97"/>
              </w:numPr>
              <w:spacing w:after="11" w:line="259" w:lineRule="auto"/>
              <w:ind w:right="0" w:hanging="118"/>
              <w:jc w:val="left"/>
            </w:pPr>
            <w:r>
              <w:rPr>
                <w:sz w:val="20"/>
              </w:rPr>
              <w:t xml:space="preserve">устройства </w:t>
            </w:r>
          </w:p>
          <w:p w14:paraId="49427A7B" w14:textId="77777777" w:rsidR="008B7700" w:rsidRDefault="00891B9F">
            <w:pPr>
              <w:numPr>
                <w:ilvl w:val="0"/>
                <w:numId w:val="97"/>
              </w:numPr>
              <w:spacing w:after="17" w:line="259" w:lineRule="auto"/>
              <w:ind w:right="0" w:hanging="118"/>
              <w:jc w:val="left"/>
            </w:pPr>
            <w:r>
              <w:rPr>
                <w:sz w:val="20"/>
              </w:rPr>
              <w:t xml:space="preserve">сайты </w:t>
            </w:r>
          </w:p>
          <w:p w14:paraId="16619548" w14:textId="77777777" w:rsidR="008B7700" w:rsidRDefault="00891B9F">
            <w:pPr>
              <w:numPr>
                <w:ilvl w:val="0"/>
                <w:numId w:val="97"/>
              </w:numPr>
              <w:spacing w:after="0" w:line="259" w:lineRule="auto"/>
              <w:ind w:right="0" w:hanging="118"/>
              <w:jc w:val="left"/>
            </w:pPr>
            <w:r>
              <w:rPr>
                <w:sz w:val="20"/>
              </w:rPr>
              <w:lastRenderedPageBreak/>
              <w:t xml:space="preserve">любимые соц.сети </w:t>
            </w:r>
          </w:p>
        </w:tc>
        <w:tc>
          <w:tcPr>
            <w:tcW w:w="5279" w:type="dxa"/>
            <w:tcBorders>
              <w:top w:val="single" w:sz="4" w:space="0" w:color="000000"/>
              <w:left w:val="single" w:sz="4" w:space="0" w:color="000000"/>
              <w:bottom w:val="single" w:sz="4" w:space="0" w:color="000000"/>
              <w:right w:val="single" w:sz="4" w:space="0" w:color="000000"/>
            </w:tcBorders>
          </w:tcPr>
          <w:p w14:paraId="38A8A168" w14:textId="77777777" w:rsidR="008B7700" w:rsidRDefault="00891B9F">
            <w:pPr>
              <w:spacing w:after="0" w:line="259" w:lineRule="auto"/>
              <w:ind w:left="0" w:right="3" w:firstLine="0"/>
              <w:jc w:val="center"/>
            </w:pPr>
            <w:r>
              <w:rPr>
                <w:sz w:val="20"/>
              </w:rPr>
              <w:lastRenderedPageBreak/>
              <w:t xml:space="preserve"> </w:t>
            </w:r>
          </w:p>
        </w:tc>
      </w:tr>
      <w:tr w:rsidR="008B7700" w14:paraId="04501F9D" w14:textId="77777777">
        <w:trPr>
          <w:trHeight w:val="471"/>
        </w:trPr>
        <w:tc>
          <w:tcPr>
            <w:tcW w:w="4861" w:type="dxa"/>
            <w:tcBorders>
              <w:top w:val="single" w:sz="4" w:space="0" w:color="000000"/>
              <w:left w:val="single" w:sz="4" w:space="0" w:color="000000"/>
              <w:bottom w:val="single" w:sz="4" w:space="0" w:color="000000"/>
              <w:right w:val="single" w:sz="4" w:space="0" w:color="000000"/>
            </w:tcBorders>
          </w:tcPr>
          <w:p w14:paraId="44620206" w14:textId="77777777" w:rsidR="008B7700" w:rsidRDefault="00891B9F">
            <w:pPr>
              <w:spacing w:after="0" w:line="259" w:lineRule="auto"/>
              <w:ind w:left="0" w:right="0" w:firstLine="0"/>
            </w:pPr>
            <w:r>
              <w:rPr>
                <w:sz w:val="20"/>
              </w:rPr>
              <w:t xml:space="preserve">1.4. Ситуация (у персонажа возникнет потребность в данном товаре/услуге) </w:t>
            </w:r>
          </w:p>
        </w:tc>
        <w:tc>
          <w:tcPr>
            <w:tcW w:w="5279" w:type="dxa"/>
            <w:tcBorders>
              <w:top w:val="single" w:sz="4" w:space="0" w:color="000000"/>
              <w:left w:val="single" w:sz="4" w:space="0" w:color="000000"/>
              <w:bottom w:val="single" w:sz="4" w:space="0" w:color="000000"/>
              <w:right w:val="single" w:sz="4" w:space="0" w:color="000000"/>
            </w:tcBorders>
          </w:tcPr>
          <w:p w14:paraId="7EF47C43" w14:textId="77777777" w:rsidR="008B7700" w:rsidRDefault="00891B9F">
            <w:pPr>
              <w:spacing w:after="0" w:line="259" w:lineRule="auto"/>
              <w:ind w:left="0" w:right="3" w:firstLine="0"/>
              <w:jc w:val="center"/>
            </w:pPr>
            <w:r>
              <w:rPr>
                <w:sz w:val="20"/>
              </w:rPr>
              <w:t xml:space="preserve"> </w:t>
            </w:r>
          </w:p>
        </w:tc>
      </w:tr>
    </w:tbl>
    <w:p w14:paraId="10D97486" w14:textId="77777777" w:rsidR="008B7700" w:rsidRDefault="00891B9F">
      <w:pPr>
        <w:spacing w:after="3" w:line="265" w:lineRule="auto"/>
        <w:ind w:left="10" w:right="52"/>
        <w:jc w:val="right"/>
      </w:pPr>
      <w:r>
        <w:t xml:space="preserve">Окончание табл. 3.3 </w:t>
      </w:r>
    </w:p>
    <w:tbl>
      <w:tblPr>
        <w:tblStyle w:val="TableGrid"/>
        <w:tblW w:w="10140" w:type="dxa"/>
        <w:tblInd w:w="-108" w:type="dxa"/>
        <w:tblCellMar>
          <w:top w:w="7" w:type="dxa"/>
          <w:right w:w="59" w:type="dxa"/>
        </w:tblCellMar>
        <w:tblLook w:val="04A0" w:firstRow="1" w:lastRow="0" w:firstColumn="1" w:lastColumn="0" w:noHBand="0" w:noVBand="1"/>
      </w:tblPr>
      <w:tblGrid>
        <w:gridCol w:w="4861"/>
        <w:gridCol w:w="2588"/>
        <w:gridCol w:w="2691"/>
      </w:tblGrid>
      <w:tr w:rsidR="008B7700" w14:paraId="01DE92E0" w14:textId="77777777">
        <w:trPr>
          <w:trHeight w:val="240"/>
        </w:trPr>
        <w:tc>
          <w:tcPr>
            <w:tcW w:w="4861" w:type="dxa"/>
            <w:tcBorders>
              <w:top w:val="single" w:sz="4" w:space="0" w:color="000000"/>
              <w:left w:val="single" w:sz="4" w:space="0" w:color="000000"/>
              <w:bottom w:val="single" w:sz="4" w:space="0" w:color="000000"/>
              <w:right w:val="single" w:sz="4" w:space="0" w:color="000000"/>
            </w:tcBorders>
          </w:tcPr>
          <w:p w14:paraId="0157EBC9" w14:textId="77777777" w:rsidR="008B7700" w:rsidRDefault="00891B9F">
            <w:pPr>
              <w:spacing w:after="0" w:line="259" w:lineRule="auto"/>
              <w:ind w:left="56" w:right="0" w:firstLine="0"/>
              <w:jc w:val="center"/>
            </w:pPr>
            <w:r>
              <w:rPr>
                <w:sz w:val="20"/>
              </w:rPr>
              <w:t xml:space="preserve">1 </w:t>
            </w:r>
          </w:p>
        </w:tc>
        <w:tc>
          <w:tcPr>
            <w:tcW w:w="2588" w:type="dxa"/>
            <w:tcBorders>
              <w:top w:val="single" w:sz="4" w:space="0" w:color="000000"/>
              <w:left w:val="single" w:sz="4" w:space="0" w:color="000000"/>
              <w:bottom w:val="single" w:sz="4" w:space="0" w:color="000000"/>
              <w:right w:val="nil"/>
            </w:tcBorders>
            <w:vAlign w:val="bottom"/>
          </w:tcPr>
          <w:p w14:paraId="24FD2CDA" w14:textId="77777777" w:rsidR="008B7700" w:rsidRDefault="008B7700">
            <w:pPr>
              <w:spacing w:after="160" w:line="259" w:lineRule="auto"/>
              <w:ind w:left="0" w:right="0" w:firstLine="0"/>
              <w:jc w:val="left"/>
            </w:pPr>
          </w:p>
        </w:tc>
        <w:tc>
          <w:tcPr>
            <w:tcW w:w="2691" w:type="dxa"/>
            <w:tcBorders>
              <w:top w:val="single" w:sz="4" w:space="0" w:color="000000"/>
              <w:left w:val="nil"/>
              <w:bottom w:val="single" w:sz="4" w:space="0" w:color="000000"/>
              <w:right w:val="single" w:sz="4" w:space="0" w:color="000000"/>
            </w:tcBorders>
          </w:tcPr>
          <w:p w14:paraId="1FAE6ED5" w14:textId="77777777" w:rsidR="008B7700" w:rsidRDefault="00891B9F">
            <w:pPr>
              <w:spacing w:after="0" w:line="259" w:lineRule="auto"/>
              <w:ind w:left="0" w:right="0" w:firstLine="0"/>
              <w:jc w:val="left"/>
            </w:pPr>
            <w:r>
              <w:rPr>
                <w:sz w:val="20"/>
              </w:rPr>
              <w:t xml:space="preserve">2 </w:t>
            </w:r>
          </w:p>
        </w:tc>
      </w:tr>
      <w:tr w:rsidR="008B7700" w14:paraId="2F657AB7" w14:textId="77777777">
        <w:trPr>
          <w:trHeight w:val="2367"/>
        </w:trPr>
        <w:tc>
          <w:tcPr>
            <w:tcW w:w="4861" w:type="dxa"/>
            <w:tcBorders>
              <w:top w:val="single" w:sz="4" w:space="0" w:color="000000"/>
              <w:left w:val="single" w:sz="4" w:space="0" w:color="000000"/>
              <w:bottom w:val="single" w:sz="4" w:space="0" w:color="000000"/>
              <w:right w:val="single" w:sz="4" w:space="0" w:color="000000"/>
            </w:tcBorders>
          </w:tcPr>
          <w:p w14:paraId="52B53AA8" w14:textId="77777777" w:rsidR="008B7700" w:rsidRDefault="00891B9F">
            <w:pPr>
              <w:spacing w:after="37" w:line="259" w:lineRule="auto"/>
              <w:ind w:left="108" w:right="0" w:firstLine="0"/>
              <w:jc w:val="left"/>
            </w:pPr>
            <w:r>
              <w:rPr>
                <w:sz w:val="20"/>
              </w:rPr>
              <w:t xml:space="preserve">1.5. Поисковый запрос: </w:t>
            </w:r>
          </w:p>
          <w:p w14:paraId="0D9825BA" w14:textId="77777777" w:rsidR="008B7700" w:rsidRDefault="00891B9F">
            <w:pPr>
              <w:numPr>
                <w:ilvl w:val="0"/>
                <w:numId w:val="98"/>
              </w:numPr>
              <w:spacing w:after="0" w:line="259" w:lineRule="auto"/>
              <w:ind w:right="0" w:hanging="284"/>
              <w:jc w:val="left"/>
            </w:pPr>
            <w:r>
              <w:rPr>
                <w:sz w:val="20"/>
              </w:rPr>
              <w:t xml:space="preserve">на каком ресурсе (сайте, приложение и т.д.) поиск </w:t>
            </w:r>
          </w:p>
          <w:p w14:paraId="20EC0579" w14:textId="77777777" w:rsidR="008B7700" w:rsidRDefault="00891B9F">
            <w:pPr>
              <w:numPr>
                <w:ilvl w:val="0"/>
                <w:numId w:val="98"/>
              </w:numPr>
              <w:spacing w:after="16" w:line="280" w:lineRule="auto"/>
              <w:ind w:right="0" w:hanging="284"/>
              <w:jc w:val="left"/>
            </w:pPr>
            <w:r>
              <w:rPr>
                <w:sz w:val="20"/>
              </w:rPr>
              <w:t xml:space="preserve">поисковый запрос, который персонаж сможет использовать при поиске </w:t>
            </w:r>
          </w:p>
          <w:p w14:paraId="199AAF94" w14:textId="77777777" w:rsidR="008B7700" w:rsidRDefault="00891B9F">
            <w:pPr>
              <w:numPr>
                <w:ilvl w:val="0"/>
                <w:numId w:val="98"/>
              </w:numPr>
              <w:spacing w:after="1" w:line="259" w:lineRule="auto"/>
              <w:ind w:right="0" w:hanging="284"/>
              <w:jc w:val="left"/>
            </w:pPr>
            <w:r>
              <w:rPr>
                <w:sz w:val="20"/>
              </w:rPr>
              <w:t xml:space="preserve">нашли ли вы то, что искал персонаж  </w:t>
            </w:r>
          </w:p>
          <w:p w14:paraId="5E4E7237" w14:textId="77777777" w:rsidR="008B7700" w:rsidRDefault="00891B9F">
            <w:pPr>
              <w:numPr>
                <w:ilvl w:val="0"/>
                <w:numId w:val="98"/>
              </w:numPr>
              <w:spacing w:after="0" w:line="280" w:lineRule="auto"/>
              <w:ind w:right="0" w:hanging="284"/>
              <w:jc w:val="left"/>
            </w:pPr>
            <w:r>
              <w:rPr>
                <w:sz w:val="20"/>
              </w:rPr>
              <w:t xml:space="preserve">какого типа ссылки будет открывать персонаж в первую очередь: </w:t>
            </w:r>
          </w:p>
          <w:p w14:paraId="0280A3B1" w14:textId="77777777" w:rsidR="008B7700" w:rsidRDefault="00891B9F">
            <w:pPr>
              <w:numPr>
                <w:ilvl w:val="0"/>
                <w:numId w:val="99"/>
              </w:numPr>
              <w:spacing w:after="17" w:line="259" w:lineRule="auto"/>
              <w:ind w:right="0" w:hanging="284"/>
              <w:jc w:val="left"/>
            </w:pPr>
            <w:r>
              <w:rPr>
                <w:sz w:val="20"/>
              </w:rPr>
              <w:t xml:space="preserve">сайты </w:t>
            </w:r>
          </w:p>
          <w:p w14:paraId="1C146C82" w14:textId="77777777" w:rsidR="008B7700" w:rsidRDefault="00891B9F">
            <w:pPr>
              <w:numPr>
                <w:ilvl w:val="0"/>
                <w:numId w:val="99"/>
              </w:numPr>
              <w:spacing w:after="10" w:line="259" w:lineRule="auto"/>
              <w:ind w:right="0" w:hanging="284"/>
              <w:jc w:val="left"/>
            </w:pPr>
            <w:r>
              <w:rPr>
                <w:sz w:val="20"/>
              </w:rPr>
              <w:t xml:space="preserve">соц.сети </w:t>
            </w:r>
          </w:p>
          <w:p w14:paraId="56937B56" w14:textId="77777777" w:rsidR="008B7700" w:rsidRDefault="00891B9F">
            <w:pPr>
              <w:numPr>
                <w:ilvl w:val="0"/>
                <w:numId w:val="99"/>
              </w:numPr>
              <w:spacing w:after="0" w:line="259" w:lineRule="auto"/>
              <w:ind w:right="0" w:hanging="284"/>
              <w:jc w:val="left"/>
            </w:pPr>
            <w:r>
              <w:rPr>
                <w:sz w:val="20"/>
              </w:rPr>
              <w:t xml:space="preserve">объявления с avito.ru и т. д. </w:t>
            </w:r>
          </w:p>
        </w:tc>
        <w:tc>
          <w:tcPr>
            <w:tcW w:w="2588" w:type="dxa"/>
            <w:tcBorders>
              <w:top w:val="single" w:sz="4" w:space="0" w:color="000000"/>
              <w:left w:val="single" w:sz="4" w:space="0" w:color="000000"/>
              <w:bottom w:val="single" w:sz="4" w:space="0" w:color="000000"/>
              <w:right w:val="nil"/>
            </w:tcBorders>
          </w:tcPr>
          <w:p w14:paraId="72EF875A" w14:textId="77777777" w:rsidR="008B7700" w:rsidRDefault="008B7700">
            <w:pPr>
              <w:spacing w:after="160" w:line="259" w:lineRule="auto"/>
              <w:ind w:left="0" w:right="0" w:firstLine="0"/>
              <w:jc w:val="left"/>
            </w:pPr>
          </w:p>
        </w:tc>
        <w:tc>
          <w:tcPr>
            <w:tcW w:w="2691" w:type="dxa"/>
            <w:tcBorders>
              <w:top w:val="single" w:sz="4" w:space="0" w:color="000000"/>
              <w:left w:val="nil"/>
              <w:bottom w:val="single" w:sz="4" w:space="0" w:color="000000"/>
              <w:right w:val="single" w:sz="4" w:space="0" w:color="000000"/>
            </w:tcBorders>
          </w:tcPr>
          <w:p w14:paraId="6A288439" w14:textId="77777777" w:rsidR="008B7700" w:rsidRDefault="00891B9F">
            <w:pPr>
              <w:spacing w:after="0" w:line="259" w:lineRule="auto"/>
              <w:ind w:left="50" w:right="0" w:firstLine="0"/>
              <w:jc w:val="left"/>
            </w:pPr>
            <w:r>
              <w:rPr>
                <w:sz w:val="20"/>
              </w:rPr>
              <w:t xml:space="preserve"> </w:t>
            </w:r>
          </w:p>
        </w:tc>
      </w:tr>
      <w:tr w:rsidR="008B7700" w14:paraId="61A2E848" w14:textId="77777777">
        <w:trPr>
          <w:trHeight w:val="1620"/>
        </w:trPr>
        <w:tc>
          <w:tcPr>
            <w:tcW w:w="4861" w:type="dxa"/>
            <w:tcBorders>
              <w:top w:val="single" w:sz="4" w:space="0" w:color="000000"/>
              <w:left w:val="single" w:sz="4" w:space="0" w:color="000000"/>
              <w:bottom w:val="single" w:sz="4" w:space="0" w:color="000000"/>
              <w:right w:val="single" w:sz="4" w:space="0" w:color="000000"/>
            </w:tcBorders>
          </w:tcPr>
          <w:p w14:paraId="6321898F" w14:textId="77777777" w:rsidR="008B7700" w:rsidRDefault="00891B9F">
            <w:pPr>
              <w:spacing w:after="20" w:line="259" w:lineRule="auto"/>
              <w:ind w:left="108" w:right="0" w:firstLine="0"/>
              <w:jc w:val="left"/>
            </w:pPr>
            <w:r>
              <w:rPr>
                <w:sz w:val="20"/>
              </w:rPr>
              <w:t xml:space="preserve">1.6. Вопросы: </w:t>
            </w:r>
          </w:p>
          <w:p w14:paraId="18A70CF1" w14:textId="77777777" w:rsidR="008B7700" w:rsidRDefault="00891B9F">
            <w:pPr>
              <w:numPr>
                <w:ilvl w:val="0"/>
                <w:numId w:val="100"/>
              </w:numPr>
              <w:spacing w:after="0" w:line="279" w:lineRule="auto"/>
              <w:ind w:right="0" w:firstLine="0"/>
            </w:pPr>
            <w:r>
              <w:rPr>
                <w:sz w:val="20"/>
              </w:rPr>
              <w:t xml:space="preserve">какой вопрос возникает первым у персонажа, открывшим группу/сайт </w:t>
            </w:r>
          </w:p>
          <w:p w14:paraId="5BA832CB" w14:textId="77777777" w:rsidR="008B7700" w:rsidRDefault="00891B9F">
            <w:pPr>
              <w:numPr>
                <w:ilvl w:val="0"/>
                <w:numId w:val="100"/>
              </w:numPr>
              <w:spacing w:after="2" w:line="277" w:lineRule="auto"/>
              <w:ind w:right="0" w:firstLine="0"/>
            </w:pPr>
            <w:r>
              <w:rPr>
                <w:sz w:val="20"/>
              </w:rPr>
              <w:t xml:space="preserve">последовательность вопросов, возникающих у персонажа при изучении группы/сайта (от 8 до 15) </w:t>
            </w:r>
          </w:p>
          <w:p w14:paraId="5EB18D41" w14:textId="77777777" w:rsidR="008B7700" w:rsidRDefault="00891B9F">
            <w:pPr>
              <w:numPr>
                <w:ilvl w:val="0"/>
                <w:numId w:val="100"/>
              </w:numPr>
              <w:spacing w:after="19" w:line="259" w:lineRule="auto"/>
              <w:ind w:right="0" w:firstLine="0"/>
            </w:pPr>
            <w:r>
              <w:rPr>
                <w:sz w:val="20"/>
              </w:rPr>
              <w:t xml:space="preserve">не пропустил ли персонаж первый вопрос «Что </w:t>
            </w:r>
          </w:p>
          <w:p w14:paraId="5C84EBF3" w14:textId="77777777" w:rsidR="008B7700" w:rsidRDefault="00891B9F">
            <w:pPr>
              <w:spacing w:after="0" w:line="259" w:lineRule="auto"/>
              <w:ind w:left="108" w:right="0" w:firstLine="0"/>
              <w:jc w:val="left"/>
            </w:pPr>
            <w:r>
              <w:rPr>
                <w:sz w:val="20"/>
              </w:rPr>
              <w:t xml:space="preserve">это?» («Та ли это группа/сайт?»)  </w:t>
            </w:r>
          </w:p>
        </w:tc>
        <w:tc>
          <w:tcPr>
            <w:tcW w:w="2588" w:type="dxa"/>
            <w:tcBorders>
              <w:top w:val="single" w:sz="4" w:space="0" w:color="000000"/>
              <w:left w:val="single" w:sz="4" w:space="0" w:color="000000"/>
              <w:bottom w:val="single" w:sz="4" w:space="0" w:color="000000"/>
              <w:right w:val="nil"/>
            </w:tcBorders>
          </w:tcPr>
          <w:p w14:paraId="725CB459" w14:textId="77777777" w:rsidR="008B7700" w:rsidRDefault="008B7700">
            <w:pPr>
              <w:spacing w:after="160" w:line="259" w:lineRule="auto"/>
              <w:ind w:left="0" w:right="0" w:firstLine="0"/>
              <w:jc w:val="left"/>
            </w:pPr>
          </w:p>
        </w:tc>
        <w:tc>
          <w:tcPr>
            <w:tcW w:w="2691" w:type="dxa"/>
            <w:tcBorders>
              <w:top w:val="single" w:sz="4" w:space="0" w:color="000000"/>
              <w:left w:val="nil"/>
              <w:bottom w:val="single" w:sz="4" w:space="0" w:color="000000"/>
              <w:right w:val="single" w:sz="4" w:space="0" w:color="000000"/>
            </w:tcBorders>
          </w:tcPr>
          <w:p w14:paraId="697FA9D3" w14:textId="77777777" w:rsidR="008B7700" w:rsidRDefault="00891B9F">
            <w:pPr>
              <w:spacing w:after="0" w:line="259" w:lineRule="auto"/>
              <w:ind w:left="50" w:right="0" w:firstLine="0"/>
              <w:jc w:val="left"/>
            </w:pPr>
            <w:r>
              <w:rPr>
                <w:sz w:val="20"/>
              </w:rPr>
              <w:t xml:space="preserve"> </w:t>
            </w:r>
          </w:p>
        </w:tc>
      </w:tr>
      <w:tr w:rsidR="008B7700" w14:paraId="44777FAB" w14:textId="77777777">
        <w:trPr>
          <w:trHeight w:val="1160"/>
        </w:trPr>
        <w:tc>
          <w:tcPr>
            <w:tcW w:w="4861" w:type="dxa"/>
            <w:tcBorders>
              <w:top w:val="single" w:sz="4" w:space="0" w:color="000000"/>
              <w:left w:val="single" w:sz="4" w:space="0" w:color="000000"/>
              <w:bottom w:val="single" w:sz="4" w:space="0" w:color="000000"/>
              <w:right w:val="single" w:sz="4" w:space="0" w:color="000000"/>
            </w:tcBorders>
          </w:tcPr>
          <w:p w14:paraId="41B5E9D3" w14:textId="77777777" w:rsidR="008B7700" w:rsidRDefault="00891B9F">
            <w:pPr>
              <w:spacing w:after="19" w:line="259" w:lineRule="auto"/>
              <w:ind w:left="108" w:right="0" w:firstLine="0"/>
              <w:jc w:val="left"/>
            </w:pPr>
            <w:r>
              <w:rPr>
                <w:sz w:val="20"/>
              </w:rPr>
              <w:t xml:space="preserve">1.7. Создание прототипа: </w:t>
            </w:r>
          </w:p>
          <w:p w14:paraId="7AD80B0E" w14:textId="77777777" w:rsidR="008B7700" w:rsidRDefault="00891B9F">
            <w:pPr>
              <w:numPr>
                <w:ilvl w:val="0"/>
                <w:numId w:val="101"/>
              </w:numPr>
              <w:spacing w:after="0" w:line="280" w:lineRule="auto"/>
              <w:ind w:right="0" w:firstLine="0"/>
              <w:jc w:val="left"/>
            </w:pPr>
            <w:r>
              <w:rPr>
                <w:sz w:val="20"/>
              </w:rPr>
              <w:t xml:space="preserve">элементы группы/сайта (текст, кнопка, форма для ввода информации, картинка, видео, слайдер и др.): </w:t>
            </w:r>
          </w:p>
          <w:p w14:paraId="4D2D1C42" w14:textId="77777777" w:rsidR="008B7700" w:rsidRDefault="00891B9F">
            <w:pPr>
              <w:numPr>
                <w:ilvl w:val="0"/>
                <w:numId w:val="101"/>
              </w:numPr>
              <w:spacing w:after="16" w:line="259" w:lineRule="auto"/>
              <w:ind w:right="0" w:firstLine="0"/>
              <w:jc w:val="left"/>
            </w:pPr>
            <w:r>
              <w:rPr>
                <w:sz w:val="20"/>
              </w:rPr>
              <w:t xml:space="preserve">отвечают на все вопросы персонажа </w:t>
            </w:r>
          </w:p>
          <w:p w14:paraId="56A1F9B3" w14:textId="77777777" w:rsidR="008B7700" w:rsidRDefault="00891B9F">
            <w:pPr>
              <w:numPr>
                <w:ilvl w:val="0"/>
                <w:numId w:val="101"/>
              </w:numPr>
              <w:spacing w:after="0" w:line="259" w:lineRule="auto"/>
              <w:ind w:right="0" w:firstLine="0"/>
              <w:jc w:val="left"/>
            </w:pPr>
            <w:r>
              <w:rPr>
                <w:sz w:val="20"/>
              </w:rPr>
              <w:t xml:space="preserve">в правильной последовательности </w:t>
            </w:r>
          </w:p>
        </w:tc>
        <w:tc>
          <w:tcPr>
            <w:tcW w:w="2588" w:type="dxa"/>
            <w:tcBorders>
              <w:top w:val="single" w:sz="4" w:space="0" w:color="000000"/>
              <w:left w:val="single" w:sz="4" w:space="0" w:color="000000"/>
              <w:bottom w:val="single" w:sz="4" w:space="0" w:color="000000"/>
              <w:right w:val="nil"/>
            </w:tcBorders>
          </w:tcPr>
          <w:p w14:paraId="1EF52D2F" w14:textId="77777777" w:rsidR="008B7700" w:rsidRDefault="008B7700">
            <w:pPr>
              <w:spacing w:after="160" w:line="259" w:lineRule="auto"/>
              <w:ind w:left="0" w:right="0" w:firstLine="0"/>
              <w:jc w:val="left"/>
            </w:pPr>
          </w:p>
        </w:tc>
        <w:tc>
          <w:tcPr>
            <w:tcW w:w="2691" w:type="dxa"/>
            <w:tcBorders>
              <w:top w:val="single" w:sz="4" w:space="0" w:color="000000"/>
              <w:left w:val="nil"/>
              <w:bottom w:val="single" w:sz="4" w:space="0" w:color="000000"/>
              <w:right w:val="single" w:sz="4" w:space="0" w:color="000000"/>
            </w:tcBorders>
          </w:tcPr>
          <w:p w14:paraId="3ED31FCB" w14:textId="77777777" w:rsidR="008B7700" w:rsidRDefault="00891B9F">
            <w:pPr>
              <w:spacing w:after="0" w:line="259" w:lineRule="auto"/>
              <w:ind w:left="50" w:right="0" w:firstLine="0"/>
              <w:jc w:val="left"/>
            </w:pPr>
            <w:r>
              <w:rPr>
                <w:sz w:val="20"/>
              </w:rPr>
              <w:t xml:space="preserve"> </w:t>
            </w:r>
          </w:p>
        </w:tc>
      </w:tr>
      <w:tr w:rsidR="008B7700" w14:paraId="76DB0E3F" w14:textId="77777777">
        <w:trPr>
          <w:trHeight w:val="240"/>
        </w:trPr>
        <w:tc>
          <w:tcPr>
            <w:tcW w:w="4861" w:type="dxa"/>
            <w:tcBorders>
              <w:top w:val="single" w:sz="4" w:space="0" w:color="000000"/>
              <w:left w:val="single" w:sz="4" w:space="0" w:color="000000"/>
              <w:bottom w:val="single" w:sz="4" w:space="0" w:color="000000"/>
              <w:right w:val="single" w:sz="4" w:space="0" w:color="000000"/>
            </w:tcBorders>
          </w:tcPr>
          <w:p w14:paraId="3769A38E" w14:textId="77777777" w:rsidR="008B7700" w:rsidRDefault="00891B9F">
            <w:pPr>
              <w:spacing w:after="0" w:line="259" w:lineRule="auto"/>
              <w:ind w:left="108" w:right="0" w:firstLine="0"/>
              <w:jc w:val="left"/>
            </w:pPr>
            <w:r>
              <w:rPr>
                <w:sz w:val="20"/>
              </w:rPr>
              <w:t xml:space="preserve">1.8. Выбранный канал сбыта </w:t>
            </w:r>
          </w:p>
        </w:tc>
        <w:tc>
          <w:tcPr>
            <w:tcW w:w="2588" w:type="dxa"/>
            <w:tcBorders>
              <w:top w:val="single" w:sz="4" w:space="0" w:color="000000"/>
              <w:left w:val="single" w:sz="4" w:space="0" w:color="000000"/>
              <w:bottom w:val="single" w:sz="4" w:space="0" w:color="000000"/>
              <w:right w:val="nil"/>
            </w:tcBorders>
          </w:tcPr>
          <w:p w14:paraId="6AB44FA8" w14:textId="77777777" w:rsidR="008B7700" w:rsidRDefault="008B7700">
            <w:pPr>
              <w:spacing w:after="160" w:line="259" w:lineRule="auto"/>
              <w:ind w:left="0" w:right="0" w:firstLine="0"/>
              <w:jc w:val="left"/>
            </w:pPr>
          </w:p>
        </w:tc>
        <w:tc>
          <w:tcPr>
            <w:tcW w:w="2691" w:type="dxa"/>
            <w:tcBorders>
              <w:top w:val="single" w:sz="4" w:space="0" w:color="000000"/>
              <w:left w:val="nil"/>
              <w:bottom w:val="single" w:sz="4" w:space="0" w:color="000000"/>
              <w:right w:val="single" w:sz="4" w:space="0" w:color="000000"/>
            </w:tcBorders>
          </w:tcPr>
          <w:p w14:paraId="2260CE67" w14:textId="77777777" w:rsidR="008B7700" w:rsidRDefault="00891B9F">
            <w:pPr>
              <w:spacing w:after="0" w:line="259" w:lineRule="auto"/>
              <w:ind w:left="50" w:right="0" w:firstLine="0"/>
              <w:jc w:val="left"/>
            </w:pPr>
            <w:r>
              <w:rPr>
                <w:sz w:val="20"/>
              </w:rPr>
              <w:t xml:space="preserve"> </w:t>
            </w:r>
          </w:p>
        </w:tc>
      </w:tr>
      <w:tr w:rsidR="008B7700" w14:paraId="479E29BB" w14:textId="77777777">
        <w:trPr>
          <w:trHeight w:val="240"/>
        </w:trPr>
        <w:tc>
          <w:tcPr>
            <w:tcW w:w="7449" w:type="dxa"/>
            <w:gridSpan w:val="2"/>
            <w:tcBorders>
              <w:top w:val="single" w:sz="4" w:space="0" w:color="000000"/>
              <w:left w:val="single" w:sz="4" w:space="0" w:color="000000"/>
              <w:bottom w:val="single" w:sz="4" w:space="0" w:color="000000"/>
              <w:right w:val="nil"/>
            </w:tcBorders>
          </w:tcPr>
          <w:p w14:paraId="4CBE7601" w14:textId="77777777" w:rsidR="008B7700" w:rsidRDefault="00891B9F">
            <w:pPr>
              <w:spacing w:after="0" w:line="259" w:lineRule="auto"/>
              <w:ind w:left="108" w:right="0" w:firstLine="0"/>
              <w:jc w:val="left"/>
            </w:pPr>
            <w:r>
              <w:rPr>
                <w:sz w:val="20"/>
              </w:rPr>
              <w:t xml:space="preserve">2. Формулирование гипотезы: </w:t>
            </w:r>
          </w:p>
        </w:tc>
        <w:tc>
          <w:tcPr>
            <w:tcW w:w="2691" w:type="dxa"/>
            <w:tcBorders>
              <w:top w:val="single" w:sz="4" w:space="0" w:color="000000"/>
              <w:left w:val="nil"/>
              <w:bottom w:val="single" w:sz="4" w:space="0" w:color="000000"/>
              <w:right w:val="single" w:sz="4" w:space="0" w:color="000000"/>
            </w:tcBorders>
          </w:tcPr>
          <w:p w14:paraId="41C1EC97" w14:textId="77777777" w:rsidR="008B7700" w:rsidRDefault="008B7700">
            <w:pPr>
              <w:spacing w:after="160" w:line="259" w:lineRule="auto"/>
              <w:ind w:left="0" w:right="0" w:firstLine="0"/>
              <w:jc w:val="left"/>
            </w:pPr>
          </w:p>
        </w:tc>
      </w:tr>
      <w:tr w:rsidR="008B7700" w14:paraId="4C2B24E8" w14:textId="77777777">
        <w:trPr>
          <w:trHeight w:val="1390"/>
        </w:trPr>
        <w:tc>
          <w:tcPr>
            <w:tcW w:w="4861" w:type="dxa"/>
            <w:tcBorders>
              <w:top w:val="single" w:sz="4" w:space="0" w:color="000000"/>
              <w:left w:val="single" w:sz="4" w:space="0" w:color="000000"/>
              <w:bottom w:val="single" w:sz="4" w:space="0" w:color="000000"/>
              <w:right w:val="single" w:sz="4" w:space="0" w:color="000000"/>
            </w:tcBorders>
          </w:tcPr>
          <w:p w14:paraId="19B3D2B6" w14:textId="77777777" w:rsidR="008B7700" w:rsidRDefault="00891B9F">
            <w:pPr>
              <w:spacing w:after="0" w:line="280" w:lineRule="auto"/>
              <w:ind w:left="108" w:right="47" w:firstLine="0"/>
            </w:pPr>
            <w:r>
              <w:rPr>
                <w:sz w:val="20"/>
              </w:rPr>
              <w:t xml:space="preserve">2.1. Действие клиента (не сложное) в отношении канала сбыта, которое свидетельствует о спросе (Простой первый  шаг): </w:t>
            </w:r>
          </w:p>
          <w:p w14:paraId="22A7598D" w14:textId="77777777" w:rsidR="008B7700" w:rsidRDefault="00891B9F">
            <w:pPr>
              <w:numPr>
                <w:ilvl w:val="0"/>
                <w:numId w:val="102"/>
              </w:numPr>
              <w:spacing w:after="20" w:line="259" w:lineRule="auto"/>
              <w:ind w:right="0" w:firstLine="0"/>
              <w:jc w:val="left"/>
            </w:pPr>
            <w:r>
              <w:rPr>
                <w:sz w:val="20"/>
              </w:rPr>
              <w:t xml:space="preserve">как измеряется количество таких действий </w:t>
            </w:r>
          </w:p>
          <w:p w14:paraId="09232A00" w14:textId="77777777" w:rsidR="008B7700" w:rsidRDefault="00891B9F">
            <w:pPr>
              <w:numPr>
                <w:ilvl w:val="0"/>
                <w:numId w:val="102"/>
              </w:numPr>
              <w:spacing w:after="0" w:line="259" w:lineRule="auto"/>
              <w:ind w:right="0" w:firstLine="0"/>
              <w:jc w:val="left"/>
            </w:pPr>
            <w:r>
              <w:rPr>
                <w:sz w:val="20"/>
              </w:rPr>
              <w:t xml:space="preserve">если другое действие более легкое для клиента, но точнее подтверждающее его намерения </w:t>
            </w:r>
          </w:p>
        </w:tc>
        <w:tc>
          <w:tcPr>
            <w:tcW w:w="2588" w:type="dxa"/>
            <w:tcBorders>
              <w:top w:val="single" w:sz="4" w:space="0" w:color="000000"/>
              <w:left w:val="single" w:sz="4" w:space="0" w:color="000000"/>
              <w:bottom w:val="single" w:sz="4" w:space="0" w:color="000000"/>
              <w:right w:val="nil"/>
            </w:tcBorders>
          </w:tcPr>
          <w:p w14:paraId="250F092F" w14:textId="77777777" w:rsidR="008B7700" w:rsidRDefault="008B7700">
            <w:pPr>
              <w:spacing w:after="160" w:line="259" w:lineRule="auto"/>
              <w:ind w:left="0" w:right="0" w:firstLine="0"/>
              <w:jc w:val="left"/>
            </w:pPr>
          </w:p>
        </w:tc>
        <w:tc>
          <w:tcPr>
            <w:tcW w:w="2691" w:type="dxa"/>
            <w:tcBorders>
              <w:top w:val="single" w:sz="4" w:space="0" w:color="000000"/>
              <w:left w:val="nil"/>
              <w:bottom w:val="single" w:sz="4" w:space="0" w:color="000000"/>
              <w:right w:val="single" w:sz="4" w:space="0" w:color="000000"/>
            </w:tcBorders>
          </w:tcPr>
          <w:p w14:paraId="4CE018FB" w14:textId="77777777" w:rsidR="008B7700" w:rsidRDefault="00891B9F">
            <w:pPr>
              <w:spacing w:after="0" w:line="259" w:lineRule="auto"/>
              <w:ind w:left="50" w:right="0" w:firstLine="0"/>
              <w:jc w:val="left"/>
            </w:pPr>
            <w:r>
              <w:rPr>
                <w:sz w:val="20"/>
              </w:rPr>
              <w:t xml:space="preserve"> </w:t>
            </w:r>
          </w:p>
        </w:tc>
      </w:tr>
      <w:tr w:rsidR="008B7700" w14:paraId="246F89C9" w14:textId="77777777">
        <w:trPr>
          <w:trHeight w:val="470"/>
        </w:trPr>
        <w:tc>
          <w:tcPr>
            <w:tcW w:w="4861" w:type="dxa"/>
            <w:tcBorders>
              <w:top w:val="single" w:sz="4" w:space="0" w:color="000000"/>
              <w:left w:val="single" w:sz="4" w:space="0" w:color="000000"/>
              <w:bottom w:val="single" w:sz="4" w:space="0" w:color="000000"/>
              <w:right w:val="single" w:sz="4" w:space="0" w:color="000000"/>
            </w:tcBorders>
          </w:tcPr>
          <w:p w14:paraId="2E33BC50" w14:textId="77777777" w:rsidR="008B7700" w:rsidRDefault="00891B9F">
            <w:pPr>
              <w:spacing w:after="0" w:line="259" w:lineRule="auto"/>
              <w:ind w:left="108" w:right="0" w:firstLine="0"/>
            </w:pPr>
            <w:r>
              <w:rPr>
                <w:sz w:val="20"/>
              </w:rPr>
              <w:t xml:space="preserve">2.2. Гипотеза по количеству данных действий, достаточных для подтверждения реального спроса и срок </w:t>
            </w:r>
          </w:p>
        </w:tc>
        <w:tc>
          <w:tcPr>
            <w:tcW w:w="2588" w:type="dxa"/>
            <w:tcBorders>
              <w:top w:val="single" w:sz="4" w:space="0" w:color="000000"/>
              <w:left w:val="single" w:sz="4" w:space="0" w:color="000000"/>
              <w:bottom w:val="single" w:sz="4" w:space="0" w:color="000000"/>
              <w:right w:val="nil"/>
            </w:tcBorders>
          </w:tcPr>
          <w:p w14:paraId="11CC0F59" w14:textId="77777777" w:rsidR="008B7700" w:rsidRDefault="008B7700">
            <w:pPr>
              <w:spacing w:after="160" w:line="259" w:lineRule="auto"/>
              <w:ind w:left="0" w:right="0" w:firstLine="0"/>
              <w:jc w:val="left"/>
            </w:pPr>
          </w:p>
        </w:tc>
        <w:tc>
          <w:tcPr>
            <w:tcW w:w="2691" w:type="dxa"/>
            <w:tcBorders>
              <w:top w:val="single" w:sz="4" w:space="0" w:color="000000"/>
              <w:left w:val="nil"/>
              <w:bottom w:val="single" w:sz="4" w:space="0" w:color="000000"/>
              <w:right w:val="single" w:sz="4" w:space="0" w:color="000000"/>
            </w:tcBorders>
          </w:tcPr>
          <w:p w14:paraId="5C758B58" w14:textId="77777777" w:rsidR="008B7700" w:rsidRDefault="00891B9F">
            <w:pPr>
              <w:spacing w:after="0" w:line="259" w:lineRule="auto"/>
              <w:ind w:left="50" w:right="0" w:firstLine="0"/>
              <w:jc w:val="left"/>
            </w:pPr>
            <w:r>
              <w:rPr>
                <w:sz w:val="20"/>
              </w:rPr>
              <w:t xml:space="preserve"> </w:t>
            </w:r>
          </w:p>
        </w:tc>
      </w:tr>
      <w:tr w:rsidR="008B7700" w14:paraId="50B9B247" w14:textId="77777777">
        <w:trPr>
          <w:trHeight w:val="240"/>
        </w:trPr>
        <w:tc>
          <w:tcPr>
            <w:tcW w:w="7449" w:type="dxa"/>
            <w:gridSpan w:val="2"/>
            <w:tcBorders>
              <w:top w:val="single" w:sz="4" w:space="0" w:color="000000"/>
              <w:left w:val="single" w:sz="4" w:space="0" w:color="000000"/>
              <w:bottom w:val="single" w:sz="4" w:space="0" w:color="000000"/>
              <w:right w:val="nil"/>
            </w:tcBorders>
          </w:tcPr>
          <w:p w14:paraId="66059D30" w14:textId="77777777" w:rsidR="008B7700" w:rsidRDefault="00891B9F">
            <w:pPr>
              <w:spacing w:after="0" w:line="259" w:lineRule="auto"/>
              <w:ind w:left="108" w:right="0" w:firstLine="0"/>
              <w:jc w:val="left"/>
            </w:pPr>
            <w:r>
              <w:rPr>
                <w:sz w:val="20"/>
              </w:rPr>
              <w:t xml:space="preserve">3. Создание, наполнение и опубликование группы/сайта: </w:t>
            </w:r>
          </w:p>
        </w:tc>
        <w:tc>
          <w:tcPr>
            <w:tcW w:w="2691" w:type="dxa"/>
            <w:tcBorders>
              <w:top w:val="single" w:sz="4" w:space="0" w:color="000000"/>
              <w:left w:val="nil"/>
              <w:bottom w:val="single" w:sz="4" w:space="0" w:color="000000"/>
              <w:right w:val="single" w:sz="4" w:space="0" w:color="000000"/>
            </w:tcBorders>
          </w:tcPr>
          <w:p w14:paraId="006C2AFC" w14:textId="77777777" w:rsidR="008B7700" w:rsidRDefault="008B7700">
            <w:pPr>
              <w:spacing w:after="160" w:line="259" w:lineRule="auto"/>
              <w:ind w:left="0" w:right="0" w:firstLine="0"/>
              <w:jc w:val="left"/>
            </w:pPr>
          </w:p>
        </w:tc>
      </w:tr>
      <w:tr w:rsidR="008B7700" w14:paraId="49E91101" w14:textId="77777777">
        <w:trPr>
          <w:trHeight w:val="471"/>
        </w:trPr>
        <w:tc>
          <w:tcPr>
            <w:tcW w:w="4861" w:type="dxa"/>
            <w:tcBorders>
              <w:top w:val="single" w:sz="4" w:space="0" w:color="000000"/>
              <w:left w:val="single" w:sz="4" w:space="0" w:color="000000"/>
              <w:bottom w:val="single" w:sz="4" w:space="0" w:color="000000"/>
              <w:right w:val="single" w:sz="4" w:space="0" w:color="000000"/>
            </w:tcBorders>
          </w:tcPr>
          <w:p w14:paraId="7EF9387D" w14:textId="77777777" w:rsidR="008B7700" w:rsidRDefault="00891B9F">
            <w:pPr>
              <w:spacing w:after="20" w:line="259" w:lineRule="auto"/>
              <w:ind w:left="108" w:right="0" w:firstLine="0"/>
              <w:jc w:val="left"/>
            </w:pPr>
            <w:r>
              <w:rPr>
                <w:sz w:val="20"/>
              </w:rPr>
              <w:t xml:space="preserve">3.1. Создание группы/сайта: </w:t>
            </w:r>
          </w:p>
          <w:p w14:paraId="39F911E4" w14:textId="77777777" w:rsidR="008B7700" w:rsidRDefault="00891B9F">
            <w:pPr>
              <w:spacing w:after="0" w:line="259" w:lineRule="auto"/>
              <w:ind w:left="108" w:right="0" w:firstLine="0"/>
              <w:jc w:val="left"/>
            </w:pPr>
            <w:r>
              <w:rPr>
                <w:sz w:val="20"/>
              </w:rPr>
              <w:t xml:space="preserve">- выбранный конструктор сайта (табл. 3.4) и причины </w:t>
            </w:r>
          </w:p>
        </w:tc>
        <w:tc>
          <w:tcPr>
            <w:tcW w:w="2588" w:type="dxa"/>
            <w:tcBorders>
              <w:top w:val="single" w:sz="4" w:space="0" w:color="000000"/>
              <w:left w:val="single" w:sz="4" w:space="0" w:color="000000"/>
              <w:bottom w:val="single" w:sz="4" w:space="0" w:color="000000"/>
              <w:right w:val="nil"/>
            </w:tcBorders>
          </w:tcPr>
          <w:p w14:paraId="233022AF" w14:textId="77777777" w:rsidR="008B7700" w:rsidRDefault="008B7700">
            <w:pPr>
              <w:spacing w:after="160" w:line="259" w:lineRule="auto"/>
              <w:ind w:left="0" w:right="0" w:firstLine="0"/>
              <w:jc w:val="left"/>
            </w:pPr>
          </w:p>
        </w:tc>
        <w:tc>
          <w:tcPr>
            <w:tcW w:w="2691" w:type="dxa"/>
            <w:tcBorders>
              <w:top w:val="single" w:sz="4" w:space="0" w:color="000000"/>
              <w:left w:val="nil"/>
              <w:bottom w:val="single" w:sz="4" w:space="0" w:color="000000"/>
              <w:right w:val="single" w:sz="4" w:space="0" w:color="000000"/>
            </w:tcBorders>
          </w:tcPr>
          <w:p w14:paraId="08AF58A9" w14:textId="77777777" w:rsidR="008B7700" w:rsidRDefault="00891B9F">
            <w:pPr>
              <w:spacing w:after="0" w:line="259" w:lineRule="auto"/>
              <w:ind w:left="50" w:right="0" w:firstLine="0"/>
              <w:jc w:val="left"/>
            </w:pPr>
            <w:r>
              <w:rPr>
                <w:sz w:val="20"/>
              </w:rPr>
              <w:t xml:space="preserve"> </w:t>
            </w:r>
          </w:p>
        </w:tc>
      </w:tr>
      <w:tr w:rsidR="008B7700" w14:paraId="2A24A146" w14:textId="77777777">
        <w:trPr>
          <w:trHeight w:val="701"/>
        </w:trPr>
        <w:tc>
          <w:tcPr>
            <w:tcW w:w="4861" w:type="dxa"/>
            <w:tcBorders>
              <w:top w:val="single" w:sz="4" w:space="0" w:color="000000"/>
              <w:left w:val="single" w:sz="4" w:space="0" w:color="000000"/>
              <w:bottom w:val="single" w:sz="4" w:space="0" w:color="000000"/>
              <w:right w:val="single" w:sz="4" w:space="0" w:color="000000"/>
            </w:tcBorders>
          </w:tcPr>
          <w:p w14:paraId="0D3E2364" w14:textId="77777777" w:rsidR="008B7700" w:rsidRDefault="00891B9F">
            <w:pPr>
              <w:spacing w:after="17" w:line="259" w:lineRule="auto"/>
              <w:ind w:left="108" w:right="0" w:firstLine="0"/>
              <w:jc w:val="left"/>
            </w:pPr>
            <w:r>
              <w:rPr>
                <w:sz w:val="20"/>
              </w:rPr>
              <w:t xml:space="preserve">3.2. Наполнение группы/сайта (+/-): </w:t>
            </w:r>
          </w:p>
          <w:p w14:paraId="23E06682" w14:textId="77777777" w:rsidR="008B7700" w:rsidRDefault="00891B9F">
            <w:pPr>
              <w:numPr>
                <w:ilvl w:val="0"/>
                <w:numId w:val="103"/>
              </w:numPr>
              <w:spacing w:after="19" w:line="259" w:lineRule="auto"/>
              <w:ind w:right="0" w:hanging="115"/>
              <w:jc w:val="left"/>
            </w:pPr>
            <w:r>
              <w:rPr>
                <w:sz w:val="20"/>
              </w:rPr>
              <w:t xml:space="preserve">простой первый  шаг </w:t>
            </w:r>
          </w:p>
          <w:p w14:paraId="72C93F06" w14:textId="77777777" w:rsidR="008B7700" w:rsidRDefault="00891B9F">
            <w:pPr>
              <w:numPr>
                <w:ilvl w:val="0"/>
                <w:numId w:val="103"/>
              </w:numPr>
              <w:spacing w:after="0" w:line="259" w:lineRule="auto"/>
              <w:ind w:right="0" w:hanging="115"/>
              <w:jc w:val="left"/>
            </w:pPr>
            <w:r>
              <w:rPr>
                <w:sz w:val="20"/>
              </w:rPr>
              <w:t xml:space="preserve">основные элементы ранее составленного прототипа  </w:t>
            </w:r>
          </w:p>
        </w:tc>
        <w:tc>
          <w:tcPr>
            <w:tcW w:w="2588" w:type="dxa"/>
            <w:tcBorders>
              <w:top w:val="single" w:sz="4" w:space="0" w:color="000000"/>
              <w:left w:val="single" w:sz="4" w:space="0" w:color="000000"/>
              <w:bottom w:val="single" w:sz="4" w:space="0" w:color="000000"/>
              <w:right w:val="nil"/>
            </w:tcBorders>
          </w:tcPr>
          <w:p w14:paraId="2D83B30E" w14:textId="77777777" w:rsidR="008B7700" w:rsidRDefault="008B7700">
            <w:pPr>
              <w:spacing w:after="160" w:line="259" w:lineRule="auto"/>
              <w:ind w:left="0" w:right="0" w:firstLine="0"/>
              <w:jc w:val="left"/>
            </w:pPr>
          </w:p>
        </w:tc>
        <w:tc>
          <w:tcPr>
            <w:tcW w:w="2691" w:type="dxa"/>
            <w:tcBorders>
              <w:top w:val="single" w:sz="4" w:space="0" w:color="000000"/>
              <w:left w:val="nil"/>
              <w:bottom w:val="single" w:sz="4" w:space="0" w:color="000000"/>
              <w:right w:val="single" w:sz="4" w:space="0" w:color="000000"/>
            </w:tcBorders>
          </w:tcPr>
          <w:p w14:paraId="3078ECE4" w14:textId="77777777" w:rsidR="008B7700" w:rsidRDefault="00891B9F">
            <w:pPr>
              <w:spacing w:after="0" w:line="259" w:lineRule="auto"/>
              <w:ind w:left="50" w:right="0" w:firstLine="0"/>
              <w:jc w:val="left"/>
            </w:pPr>
            <w:r>
              <w:rPr>
                <w:sz w:val="20"/>
              </w:rPr>
              <w:t xml:space="preserve"> </w:t>
            </w:r>
          </w:p>
        </w:tc>
      </w:tr>
      <w:tr w:rsidR="008B7700" w14:paraId="3EBA6584" w14:textId="77777777">
        <w:trPr>
          <w:trHeight w:val="468"/>
        </w:trPr>
        <w:tc>
          <w:tcPr>
            <w:tcW w:w="4861" w:type="dxa"/>
            <w:tcBorders>
              <w:top w:val="single" w:sz="4" w:space="0" w:color="000000"/>
              <w:left w:val="single" w:sz="4" w:space="0" w:color="000000"/>
              <w:bottom w:val="single" w:sz="4" w:space="0" w:color="000000"/>
              <w:right w:val="single" w:sz="4" w:space="0" w:color="000000"/>
            </w:tcBorders>
          </w:tcPr>
          <w:p w14:paraId="5A4BC7FB" w14:textId="77777777" w:rsidR="008B7700" w:rsidRDefault="00891B9F">
            <w:pPr>
              <w:spacing w:after="17" w:line="259" w:lineRule="auto"/>
              <w:ind w:left="108" w:right="0" w:firstLine="0"/>
              <w:jc w:val="left"/>
            </w:pPr>
            <w:r>
              <w:rPr>
                <w:sz w:val="20"/>
              </w:rPr>
              <w:t xml:space="preserve">3.3. Вариант опубликования группы/сайта: </w:t>
            </w:r>
          </w:p>
          <w:p w14:paraId="2843C1F3" w14:textId="77777777" w:rsidR="008B7700" w:rsidRDefault="00891B9F">
            <w:pPr>
              <w:spacing w:after="0" w:line="259" w:lineRule="auto"/>
              <w:ind w:left="108" w:right="0" w:firstLine="0"/>
              <w:jc w:val="left"/>
            </w:pPr>
            <w:r>
              <w:rPr>
                <w:sz w:val="20"/>
              </w:rPr>
              <w:t xml:space="preserve">- интернет-ссылка на группу/сайт </w:t>
            </w:r>
          </w:p>
        </w:tc>
        <w:tc>
          <w:tcPr>
            <w:tcW w:w="2588" w:type="dxa"/>
            <w:tcBorders>
              <w:top w:val="single" w:sz="4" w:space="0" w:color="000000"/>
              <w:left w:val="single" w:sz="4" w:space="0" w:color="000000"/>
              <w:bottom w:val="single" w:sz="4" w:space="0" w:color="000000"/>
              <w:right w:val="nil"/>
            </w:tcBorders>
          </w:tcPr>
          <w:p w14:paraId="4A7451FB" w14:textId="77777777" w:rsidR="008B7700" w:rsidRDefault="008B7700">
            <w:pPr>
              <w:spacing w:after="160" w:line="259" w:lineRule="auto"/>
              <w:ind w:left="0" w:right="0" w:firstLine="0"/>
              <w:jc w:val="left"/>
            </w:pPr>
          </w:p>
        </w:tc>
        <w:tc>
          <w:tcPr>
            <w:tcW w:w="2691" w:type="dxa"/>
            <w:tcBorders>
              <w:top w:val="single" w:sz="4" w:space="0" w:color="000000"/>
              <w:left w:val="nil"/>
              <w:bottom w:val="single" w:sz="4" w:space="0" w:color="000000"/>
              <w:right w:val="single" w:sz="4" w:space="0" w:color="000000"/>
            </w:tcBorders>
          </w:tcPr>
          <w:p w14:paraId="6B79E7B1" w14:textId="77777777" w:rsidR="008B7700" w:rsidRDefault="00891B9F">
            <w:pPr>
              <w:spacing w:after="0" w:line="259" w:lineRule="auto"/>
              <w:ind w:left="50" w:right="0" w:firstLine="0"/>
              <w:jc w:val="left"/>
            </w:pPr>
            <w:r>
              <w:rPr>
                <w:sz w:val="20"/>
              </w:rPr>
              <w:t xml:space="preserve"> </w:t>
            </w:r>
          </w:p>
        </w:tc>
      </w:tr>
      <w:tr w:rsidR="008B7700" w14:paraId="30658492" w14:textId="77777777">
        <w:trPr>
          <w:trHeight w:val="240"/>
        </w:trPr>
        <w:tc>
          <w:tcPr>
            <w:tcW w:w="7449" w:type="dxa"/>
            <w:gridSpan w:val="2"/>
            <w:tcBorders>
              <w:top w:val="single" w:sz="4" w:space="0" w:color="000000"/>
              <w:left w:val="single" w:sz="4" w:space="0" w:color="000000"/>
              <w:bottom w:val="single" w:sz="4" w:space="0" w:color="000000"/>
              <w:right w:val="nil"/>
            </w:tcBorders>
          </w:tcPr>
          <w:p w14:paraId="0FD5484E" w14:textId="77777777" w:rsidR="008B7700" w:rsidRDefault="00891B9F">
            <w:pPr>
              <w:spacing w:after="0" w:line="259" w:lineRule="auto"/>
              <w:ind w:left="108" w:right="0" w:firstLine="0"/>
              <w:jc w:val="left"/>
            </w:pPr>
            <w:r>
              <w:rPr>
                <w:sz w:val="20"/>
              </w:rPr>
              <w:lastRenderedPageBreak/>
              <w:t xml:space="preserve">4. Продвижение группы/сайта и тестирование гипотезы: </w:t>
            </w:r>
          </w:p>
        </w:tc>
        <w:tc>
          <w:tcPr>
            <w:tcW w:w="2691" w:type="dxa"/>
            <w:tcBorders>
              <w:top w:val="single" w:sz="4" w:space="0" w:color="000000"/>
              <w:left w:val="nil"/>
              <w:bottom w:val="single" w:sz="4" w:space="0" w:color="000000"/>
              <w:right w:val="single" w:sz="4" w:space="0" w:color="000000"/>
            </w:tcBorders>
          </w:tcPr>
          <w:p w14:paraId="04439987" w14:textId="77777777" w:rsidR="008B7700" w:rsidRDefault="008B7700">
            <w:pPr>
              <w:spacing w:after="160" w:line="259" w:lineRule="auto"/>
              <w:ind w:left="0" w:right="0" w:firstLine="0"/>
              <w:jc w:val="left"/>
            </w:pPr>
          </w:p>
        </w:tc>
      </w:tr>
      <w:tr w:rsidR="008B7700" w14:paraId="030AF873" w14:textId="77777777">
        <w:trPr>
          <w:trHeight w:val="470"/>
        </w:trPr>
        <w:tc>
          <w:tcPr>
            <w:tcW w:w="4861" w:type="dxa"/>
            <w:tcBorders>
              <w:top w:val="single" w:sz="4" w:space="0" w:color="000000"/>
              <w:left w:val="single" w:sz="4" w:space="0" w:color="000000"/>
              <w:bottom w:val="single" w:sz="4" w:space="0" w:color="000000"/>
              <w:right w:val="single" w:sz="4" w:space="0" w:color="000000"/>
            </w:tcBorders>
          </w:tcPr>
          <w:p w14:paraId="419B952E" w14:textId="77777777" w:rsidR="008B7700" w:rsidRDefault="00891B9F">
            <w:pPr>
              <w:spacing w:after="0" w:line="259" w:lineRule="auto"/>
              <w:ind w:left="108" w:right="0" w:firstLine="0"/>
              <w:jc w:val="left"/>
            </w:pPr>
            <w:r>
              <w:rPr>
                <w:sz w:val="20"/>
              </w:rPr>
              <w:t xml:space="preserve">4.1. Выбранные инструменты продвижения и план их внедрения </w:t>
            </w:r>
          </w:p>
        </w:tc>
        <w:tc>
          <w:tcPr>
            <w:tcW w:w="2588" w:type="dxa"/>
            <w:tcBorders>
              <w:top w:val="single" w:sz="4" w:space="0" w:color="000000"/>
              <w:left w:val="single" w:sz="4" w:space="0" w:color="000000"/>
              <w:bottom w:val="single" w:sz="4" w:space="0" w:color="000000"/>
              <w:right w:val="nil"/>
            </w:tcBorders>
          </w:tcPr>
          <w:p w14:paraId="08B6CBC6" w14:textId="77777777" w:rsidR="008B7700" w:rsidRDefault="008B7700">
            <w:pPr>
              <w:spacing w:after="160" w:line="259" w:lineRule="auto"/>
              <w:ind w:left="0" w:right="0" w:firstLine="0"/>
              <w:jc w:val="left"/>
            </w:pPr>
          </w:p>
        </w:tc>
        <w:tc>
          <w:tcPr>
            <w:tcW w:w="2691" w:type="dxa"/>
            <w:tcBorders>
              <w:top w:val="single" w:sz="4" w:space="0" w:color="000000"/>
              <w:left w:val="nil"/>
              <w:bottom w:val="single" w:sz="4" w:space="0" w:color="000000"/>
              <w:right w:val="single" w:sz="4" w:space="0" w:color="000000"/>
            </w:tcBorders>
          </w:tcPr>
          <w:p w14:paraId="67B41809" w14:textId="77777777" w:rsidR="008B7700" w:rsidRDefault="00891B9F">
            <w:pPr>
              <w:spacing w:after="0" w:line="259" w:lineRule="auto"/>
              <w:ind w:left="50" w:right="0" w:firstLine="0"/>
              <w:jc w:val="left"/>
            </w:pPr>
            <w:r>
              <w:rPr>
                <w:sz w:val="20"/>
              </w:rPr>
              <w:t xml:space="preserve"> </w:t>
            </w:r>
          </w:p>
        </w:tc>
      </w:tr>
      <w:tr w:rsidR="008B7700" w14:paraId="319EBC9D" w14:textId="77777777">
        <w:trPr>
          <w:trHeight w:val="470"/>
        </w:trPr>
        <w:tc>
          <w:tcPr>
            <w:tcW w:w="4861" w:type="dxa"/>
            <w:tcBorders>
              <w:top w:val="single" w:sz="4" w:space="0" w:color="000000"/>
              <w:left w:val="single" w:sz="4" w:space="0" w:color="000000"/>
              <w:bottom w:val="single" w:sz="4" w:space="0" w:color="000000"/>
              <w:right w:val="single" w:sz="4" w:space="0" w:color="000000"/>
            </w:tcBorders>
          </w:tcPr>
          <w:p w14:paraId="56EA0BD3" w14:textId="77777777" w:rsidR="008B7700" w:rsidRDefault="00891B9F">
            <w:pPr>
              <w:spacing w:after="0" w:line="259" w:lineRule="auto"/>
              <w:ind w:left="108" w:right="0" w:firstLine="0"/>
              <w:jc w:val="left"/>
            </w:pPr>
            <w:r>
              <w:rPr>
                <w:sz w:val="20"/>
              </w:rPr>
              <w:t xml:space="preserve">4.2. Анализ планового и фактического количества действий </w:t>
            </w:r>
          </w:p>
        </w:tc>
        <w:tc>
          <w:tcPr>
            <w:tcW w:w="2588" w:type="dxa"/>
            <w:tcBorders>
              <w:top w:val="single" w:sz="4" w:space="0" w:color="000000"/>
              <w:left w:val="single" w:sz="4" w:space="0" w:color="000000"/>
              <w:bottom w:val="single" w:sz="4" w:space="0" w:color="000000"/>
              <w:right w:val="nil"/>
            </w:tcBorders>
          </w:tcPr>
          <w:p w14:paraId="6BD47265" w14:textId="77777777" w:rsidR="008B7700" w:rsidRDefault="008B7700">
            <w:pPr>
              <w:spacing w:after="160" w:line="259" w:lineRule="auto"/>
              <w:ind w:left="0" w:right="0" w:firstLine="0"/>
              <w:jc w:val="left"/>
            </w:pPr>
          </w:p>
        </w:tc>
        <w:tc>
          <w:tcPr>
            <w:tcW w:w="2691" w:type="dxa"/>
            <w:tcBorders>
              <w:top w:val="single" w:sz="4" w:space="0" w:color="000000"/>
              <w:left w:val="nil"/>
              <w:bottom w:val="single" w:sz="4" w:space="0" w:color="000000"/>
              <w:right w:val="single" w:sz="4" w:space="0" w:color="000000"/>
            </w:tcBorders>
          </w:tcPr>
          <w:p w14:paraId="50358E3E" w14:textId="77777777" w:rsidR="008B7700" w:rsidRDefault="00891B9F">
            <w:pPr>
              <w:spacing w:after="0" w:line="259" w:lineRule="auto"/>
              <w:ind w:left="50" w:right="0" w:firstLine="0"/>
              <w:jc w:val="left"/>
            </w:pPr>
            <w:r>
              <w:rPr>
                <w:sz w:val="20"/>
              </w:rPr>
              <w:t xml:space="preserve"> </w:t>
            </w:r>
          </w:p>
        </w:tc>
      </w:tr>
      <w:tr w:rsidR="008B7700" w14:paraId="78DF1CB1" w14:textId="77777777">
        <w:trPr>
          <w:trHeight w:val="240"/>
        </w:trPr>
        <w:tc>
          <w:tcPr>
            <w:tcW w:w="4861" w:type="dxa"/>
            <w:tcBorders>
              <w:top w:val="single" w:sz="4" w:space="0" w:color="000000"/>
              <w:left w:val="single" w:sz="4" w:space="0" w:color="000000"/>
              <w:bottom w:val="single" w:sz="4" w:space="0" w:color="000000"/>
              <w:right w:val="single" w:sz="4" w:space="0" w:color="000000"/>
            </w:tcBorders>
          </w:tcPr>
          <w:p w14:paraId="31B68F94" w14:textId="77777777" w:rsidR="008B7700" w:rsidRDefault="00891B9F">
            <w:pPr>
              <w:spacing w:after="0" w:line="259" w:lineRule="auto"/>
              <w:ind w:left="108" w:right="0" w:firstLine="0"/>
              <w:jc w:val="left"/>
            </w:pPr>
            <w:r>
              <w:rPr>
                <w:sz w:val="20"/>
              </w:rPr>
              <w:t xml:space="preserve">4.3. Подтвердилась ли гипотеза </w:t>
            </w:r>
          </w:p>
        </w:tc>
        <w:tc>
          <w:tcPr>
            <w:tcW w:w="2588" w:type="dxa"/>
            <w:tcBorders>
              <w:top w:val="single" w:sz="4" w:space="0" w:color="000000"/>
              <w:left w:val="single" w:sz="4" w:space="0" w:color="000000"/>
              <w:bottom w:val="single" w:sz="4" w:space="0" w:color="000000"/>
              <w:right w:val="nil"/>
            </w:tcBorders>
          </w:tcPr>
          <w:p w14:paraId="43AEF19D" w14:textId="77777777" w:rsidR="008B7700" w:rsidRDefault="008B7700">
            <w:pPr>
              <w:spacing w:after="160" w:line="259" w:lineRule="auto"/>
              <w:ind w:left="0" w:right="0" w:firstLine="0"/>
              <w:jc w:val="left"/>
            </w:pPr>
          </w:p>
        </w:tc>
        <w:tc>
          <w:tcPr>
            <w:tcW w:w="2691" w:type="dxa"/>
            <w:tcBorders>
              <w:top w:val="single" w:sz="4" w:space="0" w:color="000000"/>
              <w:left w:val="nil"/>
              <w:bottom w:val="single" w:sz="4" w:space="0" w:color="000000"/>
              <w:right w:val="single" w:sz="4" w:space="0" w:color="000000"/>
            </w:tcBorders>
          </w:tcPr>
          <w:p w14:paraId="2977ED80" w14:textId="77777777" w:rsidR="008B7700" w:rsidRDefault="00891B9F">
            <w:pPr>
              <w:spacing w:after="0" w:line="259" w:lineRule="auto"/>
              <w:ind w:left="50" w:right="0" w:firstLine="0"/>
              <w:jc w:val="left"/>
            </w:pPr>
            <w:r>
              <w:rPr>
                <w:sz w:val="20"/>
              </w:rPr>
              <w:t xml:space="preserve"> </w:t>
            </w:r>
          </w:p>
        </w:tc>
      </w:tr>
    </w:tbl>
    <w:p w14:paraId="225CA04C" w14:textId="77777777" w:rsidR="008B7700" w:rsidRDefault="00891B9F">
      <w:pPr>
        <w:spacing w:after="67" w:line="259" w:lineRule="auto"/>
        <w:ind w:left="428" w:right="0" w:firstLine="0"/>
        <w:jc w:val="left"/>
      </w:pPr>
      <w:r>
        <w:rPr>
          <w:sz w:val="20"/>
        </w:rPr>
        <w:t xml:space="preserve"> </w:t>
      </w:r>
    </w:p>
    <w:p w14:paraId="567E4FF6" w14:textId="77777777" w:rsidR="008B7700" w:rsidRDefault="00891B9F">
      <w:pPr>
        <w:spacing w:after="106" w:line="265" w:lineRule="auto"/>
        <w:ind w:left="345" w:right="503"/>
        <w:jc w:val="center"/>
      </w:pPr>
      <w:r>
        <w:t xml:space="preserve">Выбор конструктора сайтов осуществляется по наиболее значимым для вас критериям.  </w:t>
      </w:r>
    </w:p>
    <w:p w14:paraId="46CE6DBA" w14:textId="77777777" w:rsidR="008B7700" w:rsidRDefault="00891B9F">
      <w:pPr>
        <w:spacing w:line="398" w:lineRule="auto"/>
        <w:ind w:left="-15" w:right="6" w:firstLine="428"/>
      </w:pPr>
      <w:r>
        <w:t xml:space="preserve">В табл. 3.4 представлена подборка основных бесплатных конструкторов сайтов, поскольку они бесплатные, то есть ограничения одно из основных это доменом 2 уровня (т. е. в названии вашего сайта будет имя конструктора), но для тестирования это допустимо. </w:t>
      </w:r>
    </w:p>
    <w:p w14:paraId="78545ED8" w14:textId="77777777" w:rsidR="008B7700" w:rsidRDefault="00891B9F">
      <w:pPr>
        <w:spacing w:after="0" w:line="259" w:lineRule="auto"/>
        <w:ind w:left="428" w:right="0" w:firstLine="0"/>
        <w:jc w:val="left"/>
      </w:pPr>
      <w:r>
        <w:rPr>
          <w:sz w:val="20"/>
        </w:rPr>
        <w:t xml:space="preserve"> </w:t>
      </w:r>
    </w:p>
    <w:p w14:paraId="57C78259" w14:textId="77777777" w:rsidR="008B7700" w:rsidRDefault="00891B9F">
      <w:pPr>
        <w:spacing w:after="0" w:line="259" w:lineRule="auto"/>
        <w:ind w:left="2513" w:right="0" w:firstLine="6191"/>
        <w:jc w:val="left"/>
      </w:pPr>
      <w:r>
        <w:t xml:space="preserve">Таблица 3.4  </w:t>
      </w:r>
      <w:r>
        <w:rPr>
          <w:b/>
        </w:rPr>
        <w:t xml:space="preserve">Подборка бесплатных конструкторов сайтов  с доменом 2 уровня </w:t>
      </w:r>
    </w:p>
    <w:tbl>
      <w:tblPr>
        <w:tblStyle w:val="TableGrid"/>
        <w:tblW w:w="10140" w:type="dxa"/>
        <w:tblInd w:w="-108" w:type="dxa"/>
        <w:tblCellMar>
          <w:top w:w="7" w:type="dxa"/>
          <w:left w:w="108" w:type="dxa"/>
          <w:right w:w="59" w:type="dxa"/>
        </w:tblCellMar>
        <w:tblLook w:val="04A0" w:firstRow="1" w:lastRow="0" w:firstColumn="1" w:lastColumn="0" w:noHBand="0" w:noVBand="1"/>
      </w:tblPr>
      <w:tblGrid>
        <w:gridCol w:w="1206"/>
        <w:gridCol w:w="1491"/>
        <w:gridCol w:w="1097"/>
        <w:gridCol w:w="1135"/>
        <w:gridCol w:w="1491"/>
        <w:gridCol w:w="1097"/>
        <w:gridCol w:w="1133"/>
        <w:gridCol w:w="1490"/>
      </w:tblGrid>
      <w:tr w:rsidR="008B7700" w14:paraId="7B0280EF" w14:textId="77777777">
        <w:trPr>
          <w:trHeight w:val="240"/>
        </w:trPr>
        <w:tc>
          <w:tcPr>
            <w:tcW w:w="1205" w:type="dxa"/>
            <w:vMerge w:val="restart"/>
            <w:tcBorders>
              <w:top w:val="single" w:sz="4" w:space="0" w:color="000000"/>
              <w:left w:val="single" w:sz="4" w:space="0" w:color="000000"/>
              <w:bottom w:val="single" w:sz="4" w:space="0" w:color="000000"/>
              <w:right w:val="single" w:sz="4" w:space="0" w:color="000000"/>
            </w:tcBorders>
          </w:tcPr>
          <w:p w14:paraId="1BE0702B" w14:textId="77777777" w:rsidR="008B7700" w:rsidRDefault="00891B9F">
            <w:pPr>
              <w:spacing w:after="0" w:line="259" w:lineRule="auto"/>
              <w:ind w:left="0" w:right="0" w:firstLine="0"/>
              <w:jc w:val="left"/>
            </w:pPr>
            <w:r>
              <w:rPr>
                <w:sz w:val="20"/>
              </w:rPr>
              <w:t xml:space="preserve">Название платформы </w:t>
            </w:r>
          </w:p>
        </w:tc>
        <w:tc>
          <w:tcPr>
            <w:tcW w:w="1490" w:type="dxa"/>
            <w:vMerge w:val="restart"/>
            <w:tcBorders>
              <w:top w:val="single" w:sz="4" w:space="0" w:color="000000"/>
              <w:left w:val="single" w:sz="4" w:space="0" w:color="000000"/>
              <w:bottom w:val="single" w:sz="4" w:space="0" w:color="000000"/>
              <w:right w:val="single" w:sz="4" w:space="0" w:color="000000"/>
            </w:tcBorders>
          </w:tcPr>
          <w:p w14:paraId="0C3BE150" w14:textId="77777777" w:rsidR="008B7700" w:rsidRDefault="00891B9F">
            <w:pPr>
              <w:spacing w:after="0" w:line="259" w:lineRule="auto"/>
              <w:ind w:left="2" w:right="0" w:firstLine="0"/>
              <w:jc w:val="left"/>
            </w:pPr>
            <w:r>
              <w:rPr>
                <w:sz w:val="20"/>
              </w:rPr>
              <w:t xml:space="preserve">Недостаток  </w:t>
            </w:r>
          </w:p>
        </w:tc>
        <w:tc>
          <w:tcPr>
            <w:tcW w:w="1097" w:type="dxa"/>
            <w:tcBorders>
              <w:top w:val="single" w:sz="4" w:space="0" w:color="000000"/>
              <w:left w:val="single" w:sz="4" w:space="0" w:color="000000"/>
              <w:bottom w:val="single" w:sz="4" w:space="0" w:color="000000"/>
              <w:right w:val="nil"/>
            </w:tcBorders>
          </w:tcPr>
          <w:p w14:paraId="703F7CAC" w14:textId="77777777" w:rsidR="008B7700" w:rsidRDefault="008B7700">
            <w:pPr>
              <w:spacing w:after="160" w:line="259" w:lineRule="auto"/>
              <w:ind w:left="0" w:right="0" w:firstLine="0"/>
              <w:jc w:val="left"/>
            </w:pPr>
          </w:p>
        </w:tc>
        <w:tc>
          <w:tcPr>
            <w:tcW w:w="1135" w:type="dxa"/>
            <w:tcBorders>
              <w:top w:val="single" w:sz="4" w:space="0" w:color="000000"/>
              <w:left w:val="nil"/>
              <w:bottom w:val="single" w:sz="4" w:space="0" w:color="000000"/>
              <w:right w:val="nil"/>
            </w:tcBorders>
          </w:tcPr>
          <w:p w14:paraId="4E9EBEAE" w14:textId="77777777" w:rsidR="008B7700" w:rsidRDefault="008B7700">
            <w:pPr>
              <w:spacing w:after="160" w:line="259" w:lineRule="auto"/>
              <w:ind w:left="0" w:right="0" w:firstLine="0"/>
              <w:jc w:val="left"/>
            </w:pPr>
          </w:p>
        </w:tc>
        <w:tc>
          <w:tcPr>
            <w:tcW w:w="2588" w:type="dxa"/>
            <w:gridSpan w:val="2"/>
            <w:tcBorders>
              <w:top w:val="single" w:sz="4" w:space="0" w:color="000000"/>
              <w:left w:val="nil"/>
              <w:bottom w:val="single" w:sz="4" w:space="0" w:color="000000"/>
              <w:right w:val="nil"/>
            </w:tcBorders>
          </w:tcPr>
          <w:p w14:paraId="3B05FE24" w14:textId="77777777" w:rsidR="008B7700" w:rsidRDefault="00891B9F">
            <w:pPr>
              <w:spacing w:after="0" w:line="259" w:lineRule="auto"/>
              <w:ind w:left="343" w:right="0" w:firstLine="0"/>
              <w:jc w:val="center"/>
            </w:pPr>
            <w:r>
              <w:rPr>
                <w:sz w:val="20"/>
              </w:rPr>
              <w:t xml:space="preserve">Функции </w:t>
            </w:r>
          </w:p>
        </w:tc>
        <w:tc>
          <w:tcPr>
            <w:tcW w:w="1133" w:type="dxa"/>
            <w:tcBorders>
              <w:top w:val="single" w:sz="4" w:space="0" w:color="000000"/>
              <w:left w:val="nil"/>
              <w:bottom w:val="single" w:sz="4" w:space="0" w:color="000000"/>
              <w:right w:val="nil"/>
            </w:tcBorders>
          </w:tcPr>
          <w:p w14:paraId="6FF37840" w14:textId="77777777" w:rsidR="008B7700" w:rsidRDefault="008B7700">
            <w:pPr>
              <w:spacing w:after="160" w:line="259" w:lineRule="auto"/>
              <w:ind w:left="0" w:right="0" w:firstLine="0"/>
              <w:jc w:val="left"/>
            </w:pPr>
          </w:p>
        </w:tc>
        <w:tc>
          <w:tcPr>
            <w:tcW w:w="1490" w:type="dxa"/>
            <w:tcBorders>
              <w:top w:val="single" w:sz="4" w:space="0" w:color="000000"/>
              <w:left w:val="nil"/>
              <w:bottom w:val="single" w:sz="4" w:space="0" w:color="000000"/>
              <w:right w:val="single" w:sz="4" w:space="0" w:color="000000"/>
            </w:tcBorders>
          </w:tcPr>
          <w:p w14:paraId="6A5932E6" w14:textId="77777777" w:rsidR="008B7700" w:rsidRDefault="008B7700">
            <w:pPr>
              <w:spacing w:after="160" w:line="259" w:lineRule="auto"/>
              <w:ind w:left="0" w:right="0" w:firstLine="0"/>
              <w:jc w:val="left"/>
            </w:pPr>
          </w:p>
        </w:tc>
      </w:tr>
      <w:tr w:rsidR="008B7700" w14:paraId="6EAB2078" w14:textId="77777777">
        <w:trPr>
          <w:trHeight w:val="468"/>
        </w:trPr>
        <w:tc>
          <w:tcPr>
            <w:tcW w:w="0" w:type="auto"/>
            <w:vMerge/>
            <w:tcBorders>
              <w:top w:val="nil"/>
              <w:left w:val="single" w:sz="4" w:space="0" w:color="000000"/>
              <w:bottom w:val="single" w:sz="4" w:space="0" w:color="000000"/>
              <w:right w:val="single" w:sz="4" w:space="0" w:color="000000"/>
            </w:tcBorders>
          </w:tcPr>
          <w:p w14:paraId="2A1959CB" w14:textId="77777777" w:rsidR="008B7700" w:rsidRDefault="008B7700">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14:paraId="29969C16" w14:textId="77777777" w:rsidR="008B7700" w:rsidRDefault="008B7700">
            <w:pPr>
              <w:spacing w:after="160" w:line="259" w:lineRule="auto"/>
              <w:ind w:left="0" w:right="0" w:firstLine="0"/>
              <w:jc w:val="left"/>
            </w:pPr>
          </w:p>
        </w:tc>
        <w:tc>
          <w:tcPr>
            <w:tcW w:w="1097" w:type="dxa"/>
            <w:tcBorders>
              <w:top w:val="single" w:sz="4" w:space="0" w:color="000000"/>
              <w:left w:val="single" w:sz="4" w:space="0" w:color="000000"/>
              <w:bottom w:val="single" w:sz="4" w:space="0" w:color="000000"/>
              <w:right w:val="single" w:sz="4" w:space="0" w:color="000000"/>
            </w:tcBorders>
          </w:tcPr>
          <w:p w14:paraId="11EEBB95" w14:textId="77777777" w:rsidR="008B7700" w:rsidRDefault="00891B9F">
            <w:pPr>
              <w:spacing w:after="0" w:line="259" w:lineRule="auto"/>
              <w:ind w:left="0" w:right="0" w:firstLine="0"/>
              <w:jc w:val="center"/>
            </w:pPr>
            <w:r>
              <w:rPr>
                <w:sz w:val="20"/>
              </w:rPr>
              <w:t>Описание товара</w:t>
            </w:r>
            <w:r>
              <w:rPr>
                <w:b/>
                <w:i/>
              </w:rPr>
              <w:t xml:space="preserve"> </w:t>
            </w:r>
          </w:p>
        </w:tc>
        <w:tc>
          <w:tcPr>
            <w:tcW w:w="1135" w:type="dxa"/>
            <w:tcBorders>
              <w:top w:val="single" w:sz="4" w:space="0" w:color="000000"/>
              <w:left w:val="single" w:sz="4" w:space="0" w:color="000000"/>
              <w:bottom w:val="single" w:sz="4" w:space="0" w:color="000000"/>
              <w:right w:val="single" w:sz="4" w:space="0" w:color="000000"/>
            </w:tcBorders>
          </w:tcPr>
          <w:p w14:paraId="0E9EF077" w14:textId="77777777" w:rsidR="008B7700" w:rsidRDefault="00891B9F">
            <w:pPr>
              <w:spacing w:after="0" w:line="259" w:lineRule="auto"/>
              <w:ind w:left="2" w:right="0" w:firstLine="0"/>
              <w:jc w:val="left"/>
            </w:pPr>
            <w:r>
              <w:rPr>
                <w:sz w:val="20"/>
              </w:rPr>
              <w:t xml:space="preserve"> </w:t>
            </w:r>
          </w:p>
        </w:tc>
        <w:tc>
          <w:tcPr>
            <w:tcW w:w="1491" w:type="dxa"/>
            <w:tcBorders>
              <w:top w:val="single" w:sz="4" w:space="0" w:color="000000"/>
              <w:left w:val="single" w:sz="4" w:space="0" w:color="000000"/>
              <w:bottom w:val="single" w:sz="4" w:space="0" w:color="000000"/>
              <w:right w:val="single" w:sz="4" w:space="0" w:color="000000"/>
            </w:tcBorders>
          </w:tcPr>
          <w:p w14:paraId="027BB497" w14:textId="77777777" w:rsidR="008B7700" w:rsidRDefault="00891B9F">
            <w:pPr>
              <w:spacing w:after="0" w:line="259" w:lineRule="auto"/>
              <w:ind w:left="0" w:right="0" w:firstLine="0"/>
              <w:jc w:val="left"/>
            </w:pPr>
            <w:r>
              <w:rPr>
                <w:sz w:val="20"/>
              </w:rPr>
              <w:t xml:space="preserve"> </w:t>
            </w:r>
          </w:p>
        </w:tc>
        <w:tc>
          <w:tcPr>
            <w:tcW w:w="1097" w:type="dxa"/>
            <w:tcBorders>
              <w:top w:val="single" w:sz="4" w:space="0" w:color="000000"/>
              <w:left w:val="single" w:sz="4" w:space="0" w:color="000000"/>
              <w:bottom w:val="single" w:sz="4" w:space="0" w:color="000000"/>
              <w:right w:val="single" w:sz="4" w:space="0" w:color="000000"/>
            </w:tcBorders>
          </w:tcPr>
          <w:p w14:paraId="5ECBB08A" w14:textId="77777777" w:rsidR="008B7700" w:rsidRDefault="00891B9F">
            <w:pPr>
              <w:spacing w:after="0" w:line="259" w:lineRule="auto"/>
              <w:ind w:left="0" w:right="0" w:firstLine="0"/>
              <w:jc w:val="left"/>
            </w:pPr>
            <w:r>
              <w:rPr>
                <w:sz w:val="20"/>
              </w:rPr>
              <w:t xml:space="preserve">Описание товара </w:t>
            </w:r>
          </w:p>
        </w:tc>
        <w:tc>
          <w:tcPr>
            <w:tcW w:w="1133" w:type="dxa"/>
            <w:tcBorders>
              <w:top w:val="single" w:sz="4" w:space="0" w:color="000000"/>
              <w:left w:val="single" w:sz="4" w:space="0" w:color="000000"/>
              <w:bottom w:val="single" w:sz="4" w:space="0" w:color="000000"/>
              <w:right w:val="single" w:sz="4" w:space="0" w:color="000000"/>
            </w:tcBorders>
          </w:tcPr>
          <w:p w14:paraId="47407401" w14:textId="77777777" w:rsidR="008B7700" w:rsidRDefault="00891B9F">
            <w:pPr>
              <w:spacing w:after="0" w:line="259" w:lineRule="auto"/>
              <w:ind w:left="0" w:right="0" w:firstLine="0"/>
              <w:jc w:val="left"/>
            </w:pPr>
            <w:r>
              <w:rPr>
                <w:sz w:val="20"/>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0EAF1AFD" w14:textId="77777777" w:rsidR="008B7700" w:rsidRDefault="00891B9F">
            <w:pPr>
              <w:spacing w:after="0" w:line="259" w:lineRule="auto"/>
              <w:ind w:left="0" w:right="0" w:firstLine="0"/>
              <w:jc w:val="left"/>
            </w:pPr>
            <w:r>
              <w:rPr>
                <w:sz w:val="20"/>
              </w:rPr>
              <w:t xml:space="preserve"> </w:t>
            </w:r>
          </w:p>
        </w:tc>
      </w:tr>
      <w:tr w:rsidR="008B7700" w14:paraId="0D2A1642" w14:textId="77777777">
        <w:trPr>
          <w:trHeight w:val="470"/>
        </w:trPr>
        <w:tc>
          <w:tcPr>
            <w:tcW w:w="1205" w:type="dxa"/>
            <w:tcBorders>
              <w:top w:val="single" w:sz="4" w:space="0" w:color="000000"/>
              <w:left w:val="single" w:sz="4" w:space="0" w:color="000000"/>
              <w:bottom w:val="single" w:sz="4" w:space="0" w:color="000000"/>
              <w:right w:val="single" w:sz="4" w:space="0" w:color="000000"/>
            </w:tcBorders>
          </w:tcPr>
          <w:p w14:paraId="36097D27" w14:textId="77777777" w:rsidR="008B7700" w:rsidRDefault="00891B9F">
            <w:pPr>
              <w:spacing w:after="0" w:line="259" w:lineRule="auto"/>
              <w:ind w:left="0" w:right="0" w:firstLine="0"/>
              <w:jc w:val="left"/>
            </w:pPr>
            <w:r>
              <w:rPr>
                <w:sz w:val="20"/>
              </w:rPr>
              <w:t xml:space="preserve">Jimdo.com </w:t>
            </w:r>
          </w:p>
        </w:tc>
        <w:tc>
          <w:tcPr>
            <w:tcW w:w="1490" w:type="dxa"/>
            <w:tcBorders>
              <w:top w:val="single" w:sz="4" w:space="0" w:color="000000"/>
              <w:left w:val="single" w:sz="4" w:space="0" w:color="000000"/>
              <w:bottom w:val="single" w:sz="4" w:space="0" w:color="000000"/>
              <w:right w:val="single" w:sz="4" w:space="0" w:color="000000"/>
            </w:tcBorders>
          </w:tcPr>
          <w:p w14:paraId="251307D4" w14:textId="77777777" w:rsidR="008B7700" w:rsidRDefault="00891B9F">
            <w:pPr>
              <w:spacing w:after="0" w:line="259" w:lineRule="auto"/>
              <w:ind w:left="2" w:right="0" w:firstLine="0"/>
              <w:jc w:val="left"/>
            </w:pPr>
            <w:r>
              <w:rPr>
                <w:sz w:val="20"/>
              </w:rPr>
              <w:t xml:space="preserve">Не русско  язычный </w:t>
            </w:r>
          </w:p>
        </w:tc>
        <w:tc>
          <w:tcPr>
            <w:tcW w:w="1097" w:type="dxa"/>
            <w:tcBorders>
              <w:top w:val="single" w:sz="4" w:space="0" w:color="000000"/>
              <w:left w:val="single" w:sz="4" w:space="0" w:color="000000"/>
              <w:bottom w:val="single" w:sz="4" w:space="0" w:color="000000"/>
              <w:right w:val="single" w:sz="4" w:space="0" w:color="000000"/>
            </w:tcBorders>
          </w:tcPr>
          <w:p w14:paraId="66200E81" w14:textId="77777777" w:rsidR="008B7700" w:rsidRDefault="00891B9F">
            <w:pPr>
              <w:spacing w:after="0" w:line="259" w:lineRule="auto"/>
              <w:ind w:left="3" w:right="0" w:firstLine="0"/>
              <w:jc w:val="left"/>
            </w:pPr>
            <w:r>
              <w:rPr>
                <w:sz w:val="20"/>
              </w:rPr>
              <w:t xml:space="preserve"> </w:t>
            </w:r>
          </w:p>
        </w:tc>
        <w:tc>
          <w:tcPr>
            <w:tcW w:w="1135" w:type="dxa"/>
            <w:tcBorders>
              <w:top w:val="single" w:sz="4" w:space="0" w:color="000000"/>
              <w:left w:val="single" w:sz="4" w:space="0" w:color="000000"/>
              <w:bottom w:val="single" w:sz="4" w:space="0" w:color="000000"/>
              <w:right w:val="single" w:sz="4" w:space="0" w:color="000000"/>
            </w:tcBorders>
          </w:tcPr>
          <w:p w14:paraId="76D9576E" w14:textId="77777777" w:rsidR="008B7700" w:rsidRDefault="00891B9F">
            <w:pPr>
              <w:spacing w:after="0" w:line="259" w:lineRule="auto"/>
              <w:ind w:left="2" w:right="0" w:firstLine="0"/>
              <w:jc w:val="left"/>
            </w:pPr>
            <w:r>
              <w:rPr>
                <w:sz w:val="20"/>
              </w:rPr>
              <w:t xml:space="preserve">Jimdo.com </w:t>
            </w:r>
          </w:p>
        </w:tc>
        <w:tc>
          <w:tcPr>
            <w:tcW w:w="1491" w:type="dxa"/>
            <w:tcBorders>
              <w:top w:val="single" w:sz="4" w:space="0" w:color="000000"/>
              <w:left w:val="single" w:sz="4" w:space="0" w:color="000000"/>
              <w:bottom w:val="single" w:sz="4" w:space="0" w:color="000000"/>
              <w:right w:val="single" w:sz="4" w:space="0" w:color="000000"/>
            </w:tcBorders>
          </w:tcPr>
          <w:p w14:paraId="0AFC1EBC" w14:textId="77777777" w:rsidR="008B7700" w:rsidRDefault="00891B9F">
            <w:pPr>
              <w:spacing w:after="0" w:line="259" w:lineRule="auto"/>
              <w:ind w:left="0" w:right="0" w:firstLine="0"/>
              <w:jc w:val="left"/>
            </w:pPr>
            <w:r>
              <w:rPr>
                <w:sz w:val="20"/>
              </w:rPr>
              <w:t xml:space="preserve">Не русско  язычный </w:t>
            </w:r>
          </w:p>
        </w:tc>
        <w:tc>
          <w:tcPr>
            <w:tcW w:w="1097" w:type="dxa"/>
            <w:tcBorders>
              <w:top w:val="single" w:sz="4" w:space="0" w:color="000000"/>
              <w:left w:val="single" w:sz="4" w:space="0" w:color="000000"/>
              <w:bottom w:val="single" w:sz="4" w:space="0" w:color="000000"/>
              <w:right w:val="single" w:sz="4" w:space="0" w:color="000000"/>
            </w:tcBorders>
          </w:tcPr>
          <w:p w14:paraId="0533CADF" w14:textId="77777777" w:rsidR="008B7700" w:rsidRDefault="00891B9F">
            <w:pPr>
              <w:spacing w:after="0" w:line="259" w:lineRule="auto"/>
              <w:ind w:left="0" w:right="0" w:firstLine="0"/>
              <w:jc w:val="left"/>
            </w:pPr>
            <w:r>
              <w:rPr>
                <w:sz w:val="20"/>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2EFA85CF" w14:textId="77777777" w:rsidR="008B7700" w:rsidRDefault="00891B9F">
            <w:pPr>
              <w:spacing w:after="0" w:line="259" w:lineRule="auto"/>
              <w:ind w:left="0" w:right="0" w:firstLine="0"/>
              <w:jc w:val="left"/>
            </w:pPr>
            <w:r>
              <w:rPr>
                <w:sz w:val="20"/>
              </w:rPr>
              <w:t xml:space="preserve">Jimdo.com </w:t>
            </w:r>
          </w:p>
        </w:tc>
        <w:tc>
          <w:tcPr>
            <w:tcW w:w="1490" w:type="dxa"/>
            <w:tcBorders>
              <w:top w:val="single" w:sz="4" w:space="0" w:color="000000"/>
              <w:left w:val="single" w:sz="4" w:space="0" w:color="000000"/>
              <w:bottom w:val="single" w:sz="4" w:space="0" w:color="000000"/>
              <w:right w:val="single" w:sz="4" w:space="0" w:color="000000"/>
            </w:tcBorders>
          </w:tcPr>
          <w:p w14:paraId="5BEC23E6" w14:textId="77777777" w:rsidR="008B7700" w:rsidRDefault="00891B9F">
            <w:pPr>
              <w:spacing w:after="0" w:line="259" w:lineRule="auto"/>
              <w:ind w:left="0" w:right="0" w:firstLine="0"/>
              <w:jc w:val="left"/>
            </w:pPr>
            <w:r>
              <w:rPr>
                <w:sz w:val="20"/>
              </w:rPr>
              <w:t xml:space="preserve">Не русско  язычный </w:t>
            </w:r>
          </w:p>
        </w:tc>
      </w:tr>
      <w:tr w:rsidR="008B7700" w14:paraId="1F8E29F2" w14:textId="77777777">
        <w:trPr>
          <w:trHeight w:val="240"/>
        </w:trPr>
        <w:tc>
          <w:tcPr>
            <w:tcW w:w="1205" w:type="dxa"/>
            <w:tcBorders>
              <w:top w:val="single" w:sz="4" w:space="0" w:color="000000"/>
              <w:left w:val="single" w:sz="4" w:space="0" w:color="000000"/>
              <w:bottom w:val="single" w:sz="4" w:space="0" w:color="000000"/>
              <w:right w:val="single" w:sz="4" w:space="0" w:color="000000"/>
            </w:tcBorders>
          </w:tcPr>
          <w:p w14:paraId="22A4A471" w14:textId="77777777" w:rsidR="008B7700" w:rsidRDefault="00891B9F">
            <w:pPr>
              <w:spacing w:after="0" w:line="259" w:lineRule="auto"/>
              <w:ind w:left="0" w:right="0" w:firstLine="0"/>
              <w:jc w:val="left"/>
            </w:pPr>
            <w:r>
              <w:rPr>
                <w:sz w:val="20"/>
              </w:rPr>
              <w:t xml:space="preserve">Wix.com </w:t>
            </w:r>
          </w:p>
        </w:tc>
        <w:tc>
          <w:tcPr>
            <w:tcW w:w="1490" w:type="dxa"/>
            <w:tcBorders>
              <w:top w:val="single" w:sz="4" w:space="0" w:color="000000"/>
              <w:left w:val="single" w:sz="4" w:space="0" w:color="000000"/>
              <w:bottom w:val="single" w:sz="4" w:space="0" w:color="000000"/>
              <w:right w:val="single" w:sz="4" w:space="0" w:color="000000"/>
            </w:tcBorders>
          </w:tcPr>
          <w:p w14:paraId="21453AF3" w14:textId="77777777" w:rsidR="008B7700" w:rsidRDefault="00891B9F">
            <w:pPr>
              <w:spacing w:after="0" w:line="259" w:lineRule="auto"/>
              <w:ind w:left="2" w:right="0" w:firstLine="0"/>
              <w:jc w:val="left"/>
            </w:pPr>
            <w:r>
              <w:rPr>
                <w:sz w:val="20"/>
              </w:rPr>
              <w:t xml:space="preserve">Медленный  </w:t>
            </w:r>
          </w:p>
        </w:tc>
        <w:tc>
          <w:tcPr>
            <w:tcW w:w="1097" w:type="dxa"/>
            <w:tcBorders>
              <w:top w:val="single" w:sz="4" w:space="0" w:color="000000"/>
              <w:left w:val="single" w:sz="4" w:space="0" w:color="000000"/>
              <w:bottom w:val="single" w:sz="4" w:space="0" w:color="000000"/>
              <w:right w:val="single" w:sz="4" w:space="0" w:color="000000"/>
            </w:tcBorders>
          </w:tcPr>
          <w:p w14:paraId="77F34315" w14:textId="77777777" w:rsidR="008B7700" w:rsidRDefault="00891B9F">
            <w:pPr>
              <w:spacing w:after="0" w:line="259" w:lineRule="auto"/>
              <w:ind w:left="3" w:right="0" w:firstLine="0"/>
              <w:jc w:val="left"/>
            </w:pPr>
            <w:r>
              <w:rPr>
                <w:sz w:val="20"/>
              </w:rPr>
              <w:t xml:space="preserve"> </w:t>
            </w:r>
          </w:p>
        </w:tc>
        <w:tc>
          <w:tcPr>
            <w:tcW w:w="1135" w:type="dxa"/>
            <w:tcBorders>
              <w:top w:val="single" w:sz="4" w:space="0" w:color="000000"/>
              <w:left w:val="single" w:sz="4" w:space="0" w:color="000000"/>
              <w:bottom w:val="single" w:sz="4" w:space="0" w:color="000000"/>
              <w:right w:val="single" w:sz="4" w:space="0" w:color="000000"/>
            </w:tcBorders>
          </w:tcPr>
          <w:p w14:paraId="4A616F6B" w14:textId="77777777" w:rsidR="008B7700" w:rsidRDefault="00891B9F">
            <w:pPr>
              <w:spacing w:after="0" w:line="259" w:lineRule="auto"/>
              <w:ind w:left="2" w:right="0" w:firstLine="0"/>
              <w:jc w:val="left"/>
            </w:pPr>
            <w:r>
              <w:rPr>
                <w:sz w:val="20"/>
              </w:rPr>
              <w:t xml:space="preserve">Wix.com </w:t>
            </w:r>
          </w:p>
        </w:tc>
        <w:tc>
          <w:tcPr>
            <w:tcW w:w="1491" w:type="dxa"/>
            <w:tcBorders>
              <w:top w:val="single" w:sz="4" w:space="0" w:color="000000"/>
              <w:left w:val="single" w:sz="4" w:space="0" w:color="000000"/>
              <w:bottom w:val="single" w:sz="4" w:space="0" w:color="000000"/>
              <w:right w:val="single" w:sz="4" w:space="0" w:color="000000"/>
            </w:tcBorders>
          </w:tcPr>
          <w:p w14:paraId="16FC4034" w14:textId="77777777" w:rsidR="008B7700" w:rsidRDefault="00891B9F">
            <w:pPr>
              <w:spacing w:after="0" w:line="259" w:lineRule="auto"/>
              <w:ind w:left="0" w:right="0" w:firstLine="0"/>
              <w:jc w:val="left"/>
            </w:pPr>
            <w:r>
              <w:rPr>
                <w:sz w:val="20"/>
              </w:rPr>
              <w:t xml:space="preserve">Медленный  </w:t>
            </w:r>
          </w:p>
        </w:tc>
        <w:tc>
          <w:tcPr>
            <w:tcW w:w="1097" w:type="dxa"/>
            <w:tcBorders>
              <w:top w:val="single" w:sz="4" w:space="0" w:color="000000"/>
              <w:left w:val="single" w:sz="4" w:space="0" w:color="000000"/>
              <w:bottom w:val="single" w:sz="4" w:space="0" w:color="000000"/>
              <w:right w:val="single" w:sz="4" w:space="0" w:color="000000"/>
            </w:tcBorders>
          </w:tcPr>
          <w:p w14:paraId="6637C6AE" w14:textId="77777777" w:rsidR="008B7700" w:rsidRDefault="00891B9F">
            <w:pPr>
              <w:spacing w:after="0" w:line="259" w:lineRule="auto"/>
              <w:ind w:left="0" w:right="0" w:firstLine="0"/>
              <w:jc w:val="left"/>
            </w:pPr>
            <w:r>
              <w:rPr>
                <w:sz w:val="20"/>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04CDFF78" w14:textId="77777777" w:rsidR="008B7700" w:rsidRDefault="00891B9F">
            <w:pPr>
              <w:spacing w:after="0" w:line="259" w:lineRule="auto"/>
              <w:ind w:left="0" w:right="0" w:firstLine="0"/>
              <w:jc w:val="left"/>
            </w:pPr>
            <w:r>
              <w:rPr>
                <w:sz w:val="20"/>
              </w:rPr>
              <w:t xml:space="preserve">Wix.com </w:t>
            </w:r>
          </w:p>
        </w:tc>
        <w:tc>
          <w:tcPr>
            <w:tcW w:w="1490" w:type="dxa"/>
            <w:tcBorders>
              <w:top w:val="single" w:sz="4" w:space="0" w:color="000000"/>
              <w:left w:val="single" w:sz="4" w:space="0" w:color="000000"/>
              <w:bottom w:val="single" w:sz="4" w:space="0" w:color="000000"/>
              <w:right w:val="single" w:sz="4" w:space="0" w:color="000000"/>
            </w:tcBorders>
          </w:tcPr>
          <w:p w14:paraId="6DCE548A" w14:textId="77777777" w:rsidR="008B7700" w:rsidRDefault="00891B9F">
            <w:pPr>
              <w:spacing w:after="0" w:line="259" w:lineRule="auto"/>
              <w:ind w:left="0" w:right="0" w:firstLine="0"/>
              <w:jc w:val="left"/>
            </w:pPr>
            <w:r>
              <w:rPr>
                <w:sz w:val="20"/>
              </w:rPr>
              <w:t xml:space="preserve">Медленный  </w:t>
            </w:r>
          </w:p>
        </w:tc>
      </w:tr>
      <w:tr w:rsidR="008B7700" w14:paraId="7CD56937" w14:textId="77777777">
        <w:trPr>
          <w:trHeight w:val="470"/>
        </w:trPr>
        <w:tc>
          <w:tcPr>
            <w:tcW w:w="1205" w:type="dxa"/>
            <w:tcBorders>
              <w:top w:val="single" w:sz="4" w:space="0" w:color="000000"/>
              <w:left w:val="single" w:sz="4" w:space="0" w:color="000000"/>
              <w:bottom w:val="single" w:sz="4" w:space="0" w:color="000000"/>
              <w:right w:val="single" w:sz="4" w:space="0" w:color="000000"/>
            </w:tcBorders>
          </w:tcPr>
          <w:p w14:paraId="2BEBED7A" w14:textId="77777777" w:rsidR="008B7700" w:rsidRDefault="00891B9F">
            <w:pPr>
              <w:spacing w:after="0" w:line="259" w:lineRule="auto"/>
              <w:ind w:left="0" w:right="0" w:firstLine="0"/>
              <w:jc w:val="left"/>
            </w:pPr>
            <w:r>
              <w:rPr>
                <w:sz w:val="20"/>
              </w:rPr>
              <w:t xml:space="preserve">Setup.ru </w:t>
            </w:r>
          </w:p>
        </w:tc>
        <w:tc>
          <w:tcPr>
            <w:tcW w:w="1490" w:type="dxa"/>
            <w:tcBorders>
              <w:top w:val="single" w:sz="4" w:space="0" w:color="000000"/>
              <w:left w:val="single" w:sz="4" w:space="0" w:color="000000"/>
              <w:bottom w:val="single" w:sz="4" w:space="0" w:color="000000"/>
              <w:right w:val="single" w:sz="4" w:space="0" w:color="000000"/>
            </w:tcBorders>
          </w:tcPr>
          <w:p w14:paraId="15021C84" w14:textId="77777777" w:rsidR="008B7700" w:rsidRDefault="00891B9F">
            <w:pPr>
              <w:spacing w:after="0" w:line="259" w:lineRule="auto"/>
              <w:ind w:left="2" w:right="0" w:firstLine="0"/>
              <w:jc w:val="left"/>
            </w:pPr>
            <w:r>
              <w:rPr>
                <w:sz w:val="20"/>
              </w:rPr>
              <w:t xml:space="preserve">Ограниченный дизайн </w:t>
            </w:r>
          </w:p>
        </w:tc>
        <w:tc>
          <w:tcPr>
            <w:tcW w:w="1097" w:type="dxa"/>
            <w:tcBorders>
              <w:top w:val="single" w:sz="4" w:space="0" w:color="000000"/>
              <w:left w:val="single" w:sz="4" w:space="0" w:color="000000"/>
              <w:bottom w:val="single" w:sz="4" w:space="0" w:color="000000"/>
              <w:right w:val="single" w:sz="4" w:space="0" w:color="000000"/>
            </w:tcBorders>
          </w:tcPr>
          <w:p w14:paraId="0D0CBA77" w14:textId="77777777" w:rsidR="008B7700" w:rsidRDefault="00891B9F">
            <w:pPr>
              <w:spacing w:after="0" w:line="259" w:lineRule="auto"/>
              <w:ind w:left="3" w:right="0" w:firstLine="0"/>
              <w:jc w:val="left"/>
            </w:pPr>
            <w:r>
              <w:rPr>
                <w:sz w:val="20"/>
              </w:rPr>
              <w:t xml:space="preserve">+ </w:t>
            </w:r>
          </w:p>
        </w:tc>
        <w:tc>
          <w:tcPr>
            <w:tcW w:w="1135" w:type="dxa"/>
            <w:tcBorders>
              <w:top w:val="single" w:sz="4" w:space="0" w:color="000000"/>
              <w:left w:val="single" w:sz="4" w:space="0" w:color="000000"/>
              <w:bottom w:val="single" w:sz="4" w:space="0" w:color="000000"/>
              <w:right w:val="single" w:sz="4" w:space="0" w:color="000000"/>
            </w:tcBorders>
          </w:tcPr>
          <w:p w14:paraId="3C5A17C9" w14:textId="77777777" w:rsidR="008B7700" w:rsidRDefault="00891B9F">
            <w:pPr>
              <w:spacing w:after="0" w:line="259" w:lineRule="auto"/>
              <w:ind w:left="2" w:right="0" w:firstLine="0"/>
              <w:jc w:val="left"/>
            </w:pPr>
            <w:r>
              <w:rPr>
                <w:sz w:val="20"/>
              </w:rPr>
              <w:t xml:space="preserve">Setup.ru </w:t>
            </w:r>
          </w:p>
        </w:tc>
        <w:tc>
          <w:tcPr>
            <w:tcW w:w="1491" w:type="dxa"/>
            <w:tcBorders>
              <w:top w:val="single" w:sz="4" w:space="0" w:color="000000"/>
              <w:left w:val="single" w:sz="4" w:space="0" w:color="000000"/>
              <w:bottom w:val="single" w:sz="4" w:space="0" w:color="000000"/>
              <w:right w:val="single" w:sz="4" w:space="0" w:color="000000"/>
            </w:tcBorders>
          </w:tcPr>
          <w:p w14:paraId="674F4878" w14:textId="77777777" w:rsidR="008B7700" w:rsidRDefault="00891B9F">
            <w:pPr>
              <w:spacing w:after="0" w:line="259" w:lineRule="auto"/>
              <w:ind w:left="0" w:right="0" w:firstLine="0"/>
              <w:jc w:val="left"/>
            </w:pPr>
            <w:r>
              <w:rPr>
                <w:sz w:val="20"/>
              </w:rPr>
              <w:t xml:space="preserve">Ограниченный дизайн </w:t>
            </w:r>
          </w:p>
        </w:tc>
        <w:tc>
          <w:tcPr>
            <w:tcW w:w="1097" w:type="dxa"/>
            <w:tcBorders>
              <w:top w:val="single" w:sz="4" w:space="0" w:color="000000"/>
              <w:left w:val="single" w:sz="4" w:space="0" w:color="000000"/>
              <w:bottom w:val="single" w:sz="4" w:space="0" w:color="000000"/>
              <w:right w:val="single" w:sz="4" w:space="0" w:color="000000"/>
            </w:tcBorders>
          </w:tcPr>
          <w:p w14:paraId="679C0440" w14:textId="77777777" w:rsidR="008B7700" w:rsidRDefault="00891B9F">
            <w:pPr>
              <w:spacing w:after="0" w:line="259" w:lineRule="auto"/>
              <w:ind w:left="0" w:right="0" w:firstLine="0"/>
              <w:jc w:val="left"/>
            </w:pPr>
            <w:r>
              <w:rPr>
                <w:sz w:val="20"/>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675BF13A" w14:textId="77777777" w:rsidR="008B7700" w:rsidRDefault="00891B9F">
            <w:pPr>
              <w:spacing w:after="0" w:line="259" w:lineRule="auto"/>
              <w:ind w:left="0" w:right="0" w:firstLine="0"/>
              <w:jc w:val="left"/>
            </w:pPr>
            <w:r>
              <w:rPr>
                <w:sz w:val="20"/>
              </w:rPr>
              <w:t xml:space="preserve">Setup.ru </w:t>
            </w:r>
          </w:p>
        </w:tc>
        <w:tc>
          <w:tcPr>
            <w:tcW w:w="1490" w:type="dxa"/>
            <w:tcBorders>
              <w:top w:val="single" w:sz="4" w:space="0" w:color="000000"/>
              <w:left w:val="single" w:sz="4" w:space="0" w:color="000000"/>
              <w:bottom w:val="single" w:sz="4" w:space="0" w:color="000000"/>
              <w:right w:val="single" w:sz="4" w:space="0" w:color="000000"/>
            </w:tcBorders>
          </w:tcPr>
          <w:p w14:paraId="4D422013" w14:textId="77777777" w:rsidR="008B7700" w:rsidRDefault="00891B9F">
            <w:pPr>
              <w:spacing w:after="0" w:line="259" w:lineRule="auto"/>
              <w:ind w:left="0" w:right="0" w:firstLine="0"/>
              <w:jc w:val="left"/>
            </w:pPr>
            <w:r>
              <w:rPr>
                <w:sz w:val="20"/>
              </w:rPr>
              <w:t xml:space="preserve">Ограниченный дизайн </w:t>
            </w:r>
          </w:p>
        </w:tc>
      </w:tr>
      <w:tr w:rsidR="008B7700" w14:paraId="400BEDCF" w14:textId="77777777">
        <w:trPr>
          <w:trHeight w:val="470"/>
        </w:trPr>
        <w:tc>
          <w:tcPr>
            <w:tcW w:w="1205" w:type="dxa"/>
            <w:tcBorders>
              <w:top w:val="single" w:sz="4" w:space="0" w:color="000000"/>
              <w:left w:val="single" w:sz="4" w:space="0" w:color="000000"/>
              <w:bottom w:val="single" w:sz="4" w:space="0" w:color="000000"/>
              <w:right w:val="single" w:sz="4" w:space="0" w:color="000000"/>
            </w:tcBorders>
          </w:tcPr>
          <w:p w14:paraId="22326DE6" w14:textId="77777777" w:rsidR="008B7700" w:rsidRDefault="00891B9F">
            <w:pPr>
              <w:spacing w:after="0" w:line="259" w:lineRule="auto"/>
              <w:ind w:left="0" w:right="0" w:firstLine="0"/>
              <w:jc w:val="left"/>
            </w:pPr>
            <w:r>
              <w:rPr>
                <w:color w:val="333333"/>
                <w:sz w:val="20"/>
              </w:rPr>
              <w:t>Okis.ru</w:t>
            </w:r>
            <w:r>
              <w:rPr>
                <w:sz w:val="20"/>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03AEE168" w14:textId="77777777" w:rsidR="008B7700" w:rsidRDefault="00891B9F">
            <w:pPr>
              <w:spacing w:after="0" w:line="259" w:lineRule="auto"/>
              <w:ind w:left="2" w:right="0" w:firstLine="0"/>
              <w:jc w:val="left"/>
            </w:pPr>
            <w:r>
              <w:rPr>
                <w:sz w:val="20"/>
              </w:rPr>
              <w:t xml:space="preserve">Ограниченный дизайн </w:t>
            </w:r>
          </w:p>
        </w:tc>
        <w:tc>
          <w:tcPr>
            <w:tcW w:w="1097" w:type="dxa"/>
            <w:tcBorders>
              <w:top w:val="single" w:sz="4" w:space="0" w:color="000000"/>
              <w:left w:val="single" w:sz="4" w:space="0" w:color="000000"/>
              <w:bottom w:val="single" w:sz="4" w:space="0" w:color="000000"/>
              <w:right w:val="single" w:sz="4" w:space="0" w:color="000000"/>
            </w:tcBorders>
          </w:tcPr>
          <w:p w14:paraId="670A05E1" w14:textId="77777777" w:rsidR="008B7700" w:rsidRDefault="00891B9F">
            <w:pPr>
              <w:spacing w:after="0" w:line="259" w:lineRule="auto"/>
              <w:ind w:left="3" w:right="0" w:firstLine="0"/>
              <w:jc w:val="left"/>
            </w:pPr>
            <w:r>
              <w:rPr>
                <w:sz w:val="20"/>
              </w:rPr>
              <w:t xml:space="preserve">+ </w:t>
            </w:r>
          </w:p>
        </w:tc>
        <w:tc>
          <w:tcPr>
            <w:tcW w:w="1135" w:type="dxa"/>
            <w:tcBorders>
              <w:top w:val="single" w:sz="4" w:space="0" w:color="000000"/>
              <w:left w:val="single" w:sz="4" w:space="0" w:color="000000"/>
              <w:bottom w:val="single" w:sz="4" w:space="0" w:color="000000"/>
              <w:right w:val="single" w:sz="4" w:space="0" w:color="000000"/>
            </w:tcBorders>
          </w:tcPr>
          <w:p w14:paraId="0690844D" w14:textId="77777777" w:rsidR="008B7700" w:rsidRDefault="00891B9F">
            <w:pPr>
              <w:spacing w:after="0" w:line="259" w:lineRule="auto"/>
              <w:ind w:left="2" w:right="0" w:firstLine="0"/>
              <w:jc w:val="left"/>
            </w:pPr>
            <w:r>
              <w:rPr>
                <w:color w:val="333333"/>
                <w:sz w:val="20"/>
              </w:rPr>
              <w:t>Okis.ru</w:t>
            </w:r>
            <w:r>
              <w:rPr>
                <w:sz w:val="20"/>
              </w:rPr>
              <w:t xml:space="preserve"> </w:t>
            </w:r>
          </w:p>
        </w:tc>
        <w:tc>
          <w:tcPr>
            <w:tcW w:w="1491" w:type="dxa"/>
            <w:tcBorders>
              <w:top w:val="single" w:sz="4" w:space="0" w:color="000000"/>
              <w:left w:val="single" w:sz="4" w:space="0" w:color="000000"/>
              <w:bottom w:val="single" w:sz="4" w:space="0" w:color="000000"/>
              <w:right w:val="single" w:sz="4" w:space="0" w:color="000000"/>
            </w:tcBorders>
          </w:tcPr>
          <w:p w14:paraId="71301F3D" w14:textId="77777777" w:rsidR="008B7700" w:rsidRDefault="00891B9F">
            <w:pPr>
              <w:spacing w:after="0" w:line="259" w:lineRule="auto"/>
              <w:ind w:left="0" w:right="0" w:firstLine="0"/>
              <w:jc w:val="left"/>
            </w:pPr>
            <w:r>
              <w:rPr>
                <w:sz w:val="20"/>
              </w:rPr>
              <w:t xml:space="preserve">Ограниченный дизайн </w:t>
            </w:r>
          </w:p>
        </w:tc>
        <w:tc>
          <w:tcPr>
            <w:tcW w:w="1097" w:type="dxa"/>
            <w:tcBorders>
              <w:top w:val="single" w:sz="4" w:space="0" w:color="000000"/>
              <w:left w:val="single" w:sz="4" w:space="0" w:color="000000"/>
              <w:bottom w:val="single" w:sz="4" w:space="0" w:color="000000"/>
              <w:right w:val="single" w:sz="4" w:space="0" w:color="000000"/>
            </w:tcBorders>
          </w:tcPr>
          <w:p w14:paraId="5E2B59E0" w14:textId="77777777" w:rsidR="008B7700" w:rsidRDefault="00891B9F">
            <w:pPr>
              <w:spacing w:after="0" w:line="259" w:lineRule="auto"/>
              <w:ind w:left="0" w:right="0" w:firstLine="0"/>
              <w:jc w:val="left"/>
            </w:pPr>
            <w:r>
              <w:rPr>
                <w:sz w:val="20"/>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4023C3D0" w14:textId="77777777" w:rsidR="008B7700" w:rsidRDefault="00891B9F">
            <w:pPr>
              <w:spacing w:after="0" w:line="259" w:lineRule="auto"/>
              <w:ind w:left="0" w:right="0" w:firstLine="0"/>
              <w:jc w:val="left"/>
            </w:pPr>
            <w:r>
              <w:rPr>
                <w:color w:val="333333"/>
                <w:sz w:val="20"/>
              </w:rPr>
              <w:t>Okis.ru</w:t>
            </w:r>
            <w:r>
              <w:rPr>
                <w:sz w:val="20"/>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371BC972" w14:textId="77777777" w:rsidR="008B7700" w:rsidRDefault="00891B9F">
            <w:pPr>
              <w:spacing w:after="0" w:line="259" w:lineRule="auto"/>
              <w:ind w:left="0" w:right="0" w:firstLine="0"/>
              <w:jc w:val="left"/>
            </w:pPr>
            <w:r>
              <w:rPr>
                <w:sz w:val="20"/>
              </w:rPr>
              <w:t xml:space="preserve">Ограниченный дизайн </w:t>
            </w:r>
          </w:p>
        </w:tc>
      </w:tr>
    </w:tbl>
    <w:p w14:paraId="24AEFE69" w14:textId="77777777" w:rsidR="008B7700" w:rsidRDefault="00891B9F">
      <w:pPr>
        <w:spacing w:after="4" w:line="270" w:lineRule="auto"/>
        <w:ind w:left="7" w:right="57"/>
      </w:pPr>
      <w:r>
        <w:rPr>
          <w:sz w:val="20"/>
        </w:rPr>
        <w:t>Если не нашли подходящий, то смотрите «Рейтинг: «Лучший конструктор сайтов Рунета</w:t>
      </w:r>
      <w:r>
        <w:rPr>
          <w:b/>
          <w:sz w:val="20"/>
        </w:rPr>
        <w:t>»</w:t>
      </w:r>
      <w:hyperlink r:id="rId83">
        <w:r>
          <w:rPr>
            <w:b/>
            <w:color w:val="333333"/>
            <w:sz w:val="20"/>
          </w:rPr>
          <w:t xml:space="preserve"> </w:t>
        </w:r>
      </w:hyperlink>
      <w:hyperlink r:id="rId84">
        <w:r>
          <w:rPr>
            <w:color w:val="0000FF"/>
            <w:sz w:val="20"/>
            <w:u w:val="single" w:color="0000FF"/>
          </w:rPr>
          <w:t>https://uguide.ru/rejting</w:t>
        </w:r>
      </w:hyperlink>
      <w:hyperlink r:id="rId85"/>
      <w:hyperlink r:id="rId86">
        <w:r>
          <w:rPr>
            <w:color w:val="0000FF"/>
            <w:sz w:val="20"/>
            <w:u w:val="single" w:color="0000FF"/>
          </w:rPr>
          <w:t>luchshij</w:t>
        </w:r>
      </w:hyperlink>
      <w:hyperlink r:id="rId87">
        <w:r>
          <w:rPr>
            <w:color w:val="0000FF"/>
            <w:sz w:val="20"/>
            <w:u w:val="single" w:color="0000FF"/>
          </w:rPr>
          <w:t>-</w:t>
        </w:r>
      </w:hyperlink>
      <w:hyperlink r:id="rId88">
        <w:r>
          <w:rPr>
            <w:color w:val="0000FF"/>
            <w:sz w:val="20"/>
            <w:u w:val="single" w:color="0000FF"/>
          </w:rPr>
          <w:t>konstruktor</w:t>
        </w:r>
      </w:hyperlink>
      <w:hyperlink r:id="rId89">
        <w:r>
          <w:rPr>
            <w:color w:val="0000FF"/>
            <w:sz w:val="20"/>
            <w:u w:val="single" w:color="0000FF"/>
          </w:rPr>
          <w:t>-</w:t>
        </w:r>
      </w:hyperlink>
      <w:hyperlink r:id="rId90">
        <w:r>
          <w:rPr>
            <w:color w:val="0000FF"/>
            <w:sz w:val="20"/>
            <w:u w:val="single" w:color="0000FF"/>
          </w:rPr>
          <w:t>sajtov</w:t>
        </w:r>
      </w:hyperlink>
      <w:hyperlink r:id="rId91">
        <w:r>
          <w:rPr>
            <w:color w:val="0000FF"/>
            <w:sz w:val="20"/>
            <w:u w:val="single" w:color="0000FF"/>
          </w:rPr>
          <w:t>-</w:t>
        </w:r>
      </w:hyperlink>
      <w:hyperlink r:id="rId92">
        <w:r>
          <w:rPr>
            <w:color w:val="0000FF"/>
            <w:sz w:val="20"/>
            <w:u w:val="single" w:color="0000FF"/>
          </w:rPr>
          <w:t>runeta</w:t>
        </w:r>
      </w:hyperlink>
      <w:hyperlink r:id="rId93">
        <w:r>
          <w:rPr>
            <w:sz w:val="20"/>
          </w:rPr>
          <w:t xml:space="preserve"> </w:t>
        </w:r>
      </w:hyperlink>
    </w:p>
    <w:p w14:paraId="6862BE4F" w14:textId="77777777" w:rsidR="008B7700" w:rsidRDefault="00891B9F">
      <w:pPr>
        <w:spacing w:after="0" w:line="259" w:lineRule="auto"/>
        <w:ind w:left="0" w:right="0" w:firstLine="0"/>
        <w:jc w:val="left"/>
      </w:pPr>
      <w:r>
        <w:rPr>
          <w:b/>
          <w:i/>
        </w:rPr>
        <w:t xml:space="preserve"> </w:t>
      </w:r>
    </w:p>
    <w:p w14:paraId="2F2BD76F" w14:textId="77777777" w:rsidR="008B7700" w:rsidRDefault="00891B9F">
      <w:pPr>
        <w:spacing w:line="397" w:lineRule="auto"/>
        <w:ind w:left="-15" w:right="6" w:firstLine="425"/>
      </w:pPr>
      <w:r>
        <w:t xml:space="preserve">По необходимым для сайта блокам (форма обратной связи, функция «перезвоним» и др.) подобрать конструктор по созданию сайтов, зарегистрироваться и подготовиться к заполнению. </w:t>
      </w:r>
    </w:p>
    <w:p w14:paraId="3FF48508" w14:textId="77777777" w:rsidR="008B7700" w:rsidRDefault="00891B9F">
      <w:pPr>
        <w:spacing w:line="397" w:lineRule="auto"/>
        <w:ind w:left="-15" w:right="6" w:firstLine="425"/>
      </w:pPr>
      <w:r>
        <w:t xml:space="preserve">Результатом этапа №3 должно стать осознанное понимание достаточности спроса по выбранной бизнес-идеи и готовность ее дальше оценивать с точки зрения прибыльности и готовить к реализации. </w:t>
      </w:r>
    </w:p>
    <w:p w14:paraId="22A0573B" w14:textId="77777777" w:rsidR="008B7700" w:rsidRDefault="00891B9F">
      <w:pPr>
        <w:spacing w:after="170" w:line="259" w:lineRule="auto"/>
        <w:ind w:left="425" w:right="0" w:firstLine="0"/>
        <w:jc w:val="left"/>
      </w:pPr>
      <w:r>
        <w:t xml:space="preserve"> </w:t>
      </w:r>
    </w:p>
    <w:p w14:paraId="7C3F254E" w14:textId="77777777" w:rsidR="008B7700" w:rsidRDefault="00891B9F">
      <w:pPr>
        <w:spacing w:after="157" w:line="259" w:lineRule="auto"/>
        <w:ind w:left="423" w:right="0"/>
        <w:jc w:val="left"/>
      </w:pPr>
      <w:r>
        <w:rPr>
          <w:b/>
          <w:i/>
        </w:rPr>
        <w:t xml:space="preserve">Рекомендуемая литература: </w:t>
      </w:r>
    </w:p>
    <w:p w14:paraId="1D872E5A" w14:textId="77777777" w:rsidR="008B7700" w:rsidRDefault="00891B9F">
      <w:pPr>
        <w:numPr>
          <w:ilvl w:val="0"/>
          <w:numId w:val="12"/>
        </w:numPr>
        <w:spacing w:after="32" w:line="373" w:lineRule="auto"/>
        <w:ind w:right="6" w:firstLine="425"/>
      </w:pPr>
      <w:r>
        <w:t xml:space="preserve">Как проводить проблемное интервью [Электронный ресурс] // Startup Magic. URL: http://startupmagic.ru/2015/04/kak-provodit-problemnoe-intervyu/ (дата обращения: 21.09.2017). </w:t>
      </w:r>
    </w:p>
    <w:p w14:paraId="660A06D6" w14:textId="77777777" w:rsidR="008B7700" w:rsidRDefault="00891B9F">
      <w:pPr>
        <w:numPr>
          <w:ilvl w:val="0"/>
          <w:numId w:val="12"/>
        </w:numPr>
        <w:spacing w:line="395" w:lineRule="auto"/>
        <w:ind w:right="6" w:firstLine="425"/>
      </w:pPr>
      <w:r>
        <w:t xml:space="preserve">Фитцпатрик Р. Спроси маму: Как общаться с клиентами и подтвердить правоту своей бизнес-идеи, если все кругом врут? М. : Альпина Паблишер, 2017. 156 с.  </w:t>
      </w:r>
    </w:p>
    <w:p w14:paraId="29B53F46" w14:textId="77777777" w:rsidR="008B7700" w:rsidRDefault="00891B9F">
      <w:pPr>
        <w:numPr>
          <w:ilvl w:val="0"/>
          <w:numId w:val="12"/>
        </w:numPr>
        <w:spacing w:line="376" w:lineRule="auto"/>
        <w:ind w:right="6" w:firstLine="425"/>
      </w:pPr>
      <w:r>
        <w:t xml:space="preserve">Учимся логично делать прототипы [Электронный ресурс] // Хабрахабр. URL: </w:t>
      </w:r>
      <w:hyperlink r:id="rId94">
        <w:r>
          <w:t>https://habrahabr.ru/post/232677/</w:t>
        </w:r>
      </w:hyperlink>
      <w:hyperlink r:id="rId95">
        <w:r>
          <w:t xml:space="preserve"> </w:t>
        </w:r>
      </w:hyperlink>
      <w:r>
        <w:t xml:space="preserve">(дата обращения: 13.11.2017). </w:t>
      </w:r>
    </w:p>
    <w:p w14:paraId="294919C0" w14:textId="77777777" w:rsidR="008B7700" w:rsidRDefault="00891B9F">
      <w:pPr>
        <w:numPr>
          <w:ilvl w:val="0"/>
          <w:numId w:val="12"/>
        </w:numPr>
        <w:spacing w:after="123" w:line="265" w:lineRule="auto"/>
        <w:ind w:right="6" w:firstLine="425"/>
      </w:pPr>
      <w:r>
        <w:lastRenderedPageBreak/>
        <w:t xml:space="preserve">Рейтинг: «Лучший конструктор сайтов Рунета» [Электронный ресурс] // uGuide.ru. URL: </w:t>
      </w:r>
    </w:p>
    <w:p w14:paraId="746DB2DD" w14:textId="77777777" w:rsidR="008B7700" w:rsidRDefault="00000000">
      <w:pPr>
        <w:spacing w:after="0" w:line="259" w:lineRule="auto"/>
        <w:ind w:left="0" w:right="0" w:firstLine="0"/>
        <w:jc w:val="left"/>
      </w:pPr>
      <w:hyperlink r:id="rId96">
        <w:r w:rsidR="00891B9F">
          <w:rPr>
            <w:color w:val="0000FF"/>
            <w:u w:val="single" w:color="0000FF"/>
          </w:rPr>
          <w:t>https://uguide.ru/rejting</w:t>
        </w:r>
      </w:hyperlink>
      <w:hyperlink r:id="rId97">
        <w:r w:rsidR="00891B9F">
          <w:rPr>
            <w:color w:val="0000FF"/>
            <w:u w:val="single" w:color="0000FF"/>
          </w:rPr>
          <w:t>-</w:t>
        </w:r>
      </w:hyperlink>
      <w:hyperlink r:id="rId98">
        <w:r w:rsidR="00891B9F">
          <w:rPr>
            <w:color w:val="0000FF"/>
            <w:u w:val="single" w:color="0000FF"/>
          </w:rPr>
          <w:t>luchshij</w:t>
        </w:r>
      </w:hyperlink>
      <w:hyperlink r:id="rId99">
        <w:r w:rsidR="00891B9F">
          <w:rPr>
            <w:color w:val="0000FF"/>
            <w:u w:val="single" w:color="0000FF"/>
          </w:rPr>
          <w:t>-</w:t>
        </w:r>
      </w:hyperlink>
      <w:hyperlink r:id="rId100">
        <w:r w:rsidR="00891B9F">
          <w:rPr>
            <w:color w:val="0000FF"/>
            <w:u w:val="single" w:color="0000FF"/>
          </w:rPr>
          <w:t>konstruktor</w:t>
        </w:r>
      </w:hyperlink>
      <w:hyperlink r:id="rId101">
        <w:r w:rsidR="00891B9F">
          <w:rPr>
            <w:color w:val="0000FF"/>
            <w:u w:val="single" w:color="0000FF"/>
          </w:rPr>
          <w:t>-</w:t>
        </w:r>
      </w:hyperlink>
      <w:hyperlink r:id="rId102">
        <w:r w:rsidR="00891B9F">
          <w:rPr>
            <w:color w:val="0000FF"/>
            <w:u w:val="single" w:color="0000FF"/>
          </w:rPr>
          <w:t>sajtov</w:t>
        </w:r>
      </w:hyperlink>
      <w:hyperlink r:id="rId103">
        <w:r w:rsidR="00891B9F">
          <w:rPr>
            <w:color w:val="0000FF"/>
            <w:u w:val="single" w:color="0000FF"/>
          </w:rPr>
          <w:t>-</w:t>
        </w:r>
      </w:hyperlink>
      <w:hyperlink r:id="rId104">
        <w:r w:rsidR="00891B9F">
          <w:rPr>
            <w:color w:val="0000FF"/>
            <w:u w:val="single" w:color="0000FF"/>
          </w:rPr>
          <w:t>runeta</w:t>
        </w:r>
      </w:hyperlink>
      <w:hyperlink r:id="rId105">
        <w:r w:rsidR="00891B9F">
          <w:t xml:space="preserve"> </w:t>
        </w:r>
      </w:hyperlink>
      <w:r w:rsidR="00891B9F">
        <w:t xml:space="preserve">(дата обращения: 13.11.2017). </w:t>
      </w:r>
    </w:p>
    <w:p w14:paraId="2F73B981" w14:textId="77777777" w:rsidR="008B7700" w:rsidRDefault="00891B9F">
      <w:pPr>
        <w:pStyle w:val="2"/>
        <w:spacing w:after="108"/>
        <w:ind w:right="65"/>
      </w:pPr>
      <w:r>
        <w:t>4. Будет ли бизнес прибыльным? (этап № 4 – финансовая модель)</w:t>
      </w:r>
      <w:r>
        <w:rPr>
          <w:b w:val="0"/>
        </w:rPr>
        <w:t xml:space="preserve"> </w:t>
      </w:r>
      <w:r>
        <w:t xml:space="preserve"> </w:t>
      </w:r>
    </w:p>
    <w:p w14:paraId="05A04F07" w14:textId="77777777" w:rsidR="008B7700" w:rsidRDefault="00891B9F">
      <w:pPr>
        <w:spacing w:after="165" w:line="259" w:lineRule="auto"/>
        <w:ind w:left="428" w:right="0" w:firstLine="0"/>
        <w:jc w:val="left"/>
      </w:pPr>
      <w:r>
        <w:t xml:space="preserve"> </w:t>
      </w:r>
    </w:p>
    <w:p w14:paraId="720465C1" w14:textId="77777777" w:rsidR="008B7700" w:rsidRDefault="00891B9F">
      <w:pPr>
        <w:spacing w:after="47" w:line="372" w:lineRule="auto"/>
        <w:ind w:left="-15" w:right="6" w:firstLine="425"/>
      </w:pPr>
      <w:r>
        <w:rPr>
          <w:b/>
          <w:i/>
        </w:rPr>
        <w:t>Задание № 4 Составление и анализ финансовой модели</w:t>
      </w:r>
      <w:r>
        <w:rPr>
          <w:i/>
        </w:rPr>
        <w:t xml:space="preserve"> </w:t>
      </w:r>
      <w:r>
        <w:rPr>
          <w:b/>
          <w:i/>
        </w:rPr>
        <w:t>проекта.</w:t>
      </w:r>
      <w:r>
        <w:t xml:space="preserve"> Финансовая модель необходима, чтобы узнать  возможную степень прибыльности (сколько денег можно заработать, сколько денег потребуется вложить, окупится ли кредит, срок окупаемости, рентабельность) и решить стоит ли заниматься проектом далее. Разработать финансовую модель можно заполняя все следующие формы, включая следующие подэтапы</w:t>
      </w:r>
      <w:r>
        <w:rPr>
          <w:vertAlign w:val="superscript"/>
        </w:rPr>
        <w:t>1</w:t>
      </w:r>
      <w:r>
        <w:t>:</w:t>
      </w:r>
      <w:r>
        <w:rPr>
          <w:i/>
        </w:rPr>
        <w:t xml:space="preserve"> </w:t>
      </w:r>
    </w:p>
    <w:p w14:paraId="2DC08F61" w14:textId="77777777" w:rsidR="008B7700" w:rsidRDefault="00891B9F">
      <w:pPr>
        <w:numPr>
          <w:ilvl w:val="0"/>
          <w:numId w:val="13"/>
        </w:numPr>
        <w:spacing w:after="148"/>
        <w:ind w:right="6" w:hanging="283"/>
      </w:pPr>
      <w:r>
        <w:t>прогноз объема продаж;</w:t>
      </w:r>
      <w:r>
        <w:rPr>
          <w:i/>
        </w:rPr>
        <w:t xml:space="preserve"> </w:t>
      </w:r>
    </w:p>
    <w:p w14:paraId="4F49563A" w14:textId="77777777" w:rsidR="008B7700" w:rsidRDefault="00891B9F">
      <w:pPr>
        <w:numPr>
          <w:ilvl w:val="0"/>
          <w:numId w:val="13"/>
        </w:numPr>
        <w:spacing w:after="151"/>
        <w:ind w:right="6" w:hanging="283"/>
      </w:pPr>
      <w:r>
        <w:t>прогноз цены реализации;</w:t>
      </w:r>
      <w:r>
        <w:rPr>
          <w:i/>
        </w:rPr>
        <w:t xml:space="preserve"> </w:t>
      </w:r>
    </w:p>
    <w:p w14:paraId="4B7DCEAE" w14:textId="77777777" w:rsidR="008B7700" w:rsidRDefault="00891B9F">
      <w:pPr>
        <w:numPr>
          <w:ilvl w:val="0"/>
          <w:numId w:val="13"/>
        </w:numPr>
        <w:spacing w:after="149"/>
        <w:ind w:right="6" w:hanging="283"/>
      </w:pPr>
      <w:r>
        <w:t>расчет прогнозной выручки;</w:t>
      </w:r>
      <w:r>
        <w:rPr>
          <w:i/>
        </w:rPr>
        <w:t xml:space="preserve"> </w:t>
      </w:r>
    </w:p>
    <w:p w14:paraId="346EBA5C" w14:textId="77777777" w:rsidR="008B7700" w:rsidRDefault="00891B9F">
      <w:pPr>
        <w:numPr>
          <w:ilvl w:val="0"/>
          <w:numId w:val="13"/>
        </w:numPr>
        <w:spacing w:line="398" w:lineRule="auto"/>
        <w:ind w:right="6" w:hanging="283"/>
      </w:pPr>
      <w:r>
        <w:t>расчет прогнозных расходов;</w:t>
      </w:r>
      <w:r>
        <w:rPr>
          <w:i/>
        </w:rPr>
        <w:t xml:space="preserve"> </w:t>
      </w:r>
      <w:r>
        <w:t>5)</w:t>
      </w:r>
      <w:r>
        <w:rPr>
          <w:rFonts w:ascii="Arial" w:eastAsia="Arial" w:hAnsi="Arial" w:cs="Arial"/>
        </w:rPr>
        <w:t xml:space="preserve"> </w:t>
      </w:r>
      <w:r>
        <w:t>расчет прогнозной прибыли.</w:t>
      </w:r>
      <w:r>
        <w:rPr>
          <w:i/>
        </w:rPr>
        <w:t xml:space="preserve"> </w:t>
      </w:r>
    </w:p>
    <w:p w14:paraId="16F02A66" w14:textId="77777777" w:rsidR="008B7700" w:rsidRDefault="00891B9F">
      <w:pPr>
        <w:numPr>
          <w:ilvl w:val="0"/>
          <w:numId w:val="14"/>
        </w:numPr>
        <w:spacing w:after="150"/>
        <w:ind w:right="6" w:hanging="283"/>
      </w:pPr>
      <w:r>
        <w:t xml:space="preserve">Прогноз объема продаж. </w:t>
      </w:r>
    </w:p>
    <w:p w14:paraId="16974FC4" w14:textId="77777777" w:rsidR="008B7700" w:rsidRDefault="00891B9F">
      <w:pPr>
        <w:numPr>
          <w:ilvl w:val="1"/>
          <w:numId w:val="14"/>
        </w:numPr>
        <w:spacing w:after="130"/>
        <w:ind w:right="6" w:hanging="569"/>
      </w:pPr>
      <w:r>
        <w:t>Уточнение названия бизнес-идеи (табл. 4.1.1).</w:t>
      </w:r>
      <w:r>
        <w:rPr>
          <w:i/>
        </w:rPr>
        <w:t xml:space="preserve"> </w:t>
      </w:r>
    </w:p>
    <w:p w14:paraId="45DBDB55" w14:textId="77777777" w:rsidR="008B7700" w:rsidRDefault="00891B9F">
      <w:pPr>
        <w:ind w:left="4302" w:right="6" w:firstLine="4223"/>
      </w:pPr>
      <w:r>
        <w:t xml:space="preserve">Таблица 4.1.1 </w:t>
      </w:r>
      <w:r>
        <w:rPr>
          <w:b/>
        </w:rPr>
        <w:t xml:space="preserve">Бизнес-идея </w:t>
      </w:r>
    </w:p>
    <w:tbl>
      <w:tblPr>
        <w:tblStyle w:val="TableGrid"/>
        <w:tblW w:w="10140" w:type="dxa"/>
        <w:tblInd w:w="-108" w:type="dxa"/>
        <w:tblCellMar>
          <w:top w:w="10" w:type="dxa"/>
          <w:left w:w="108" w:type="dxa"/>
          <w:right w:w="115" w:type="dxa"/>
        </w:tblCellMar>
        <w:tblLook w:val="04A0" w:firstRow="1" w:lastRow="0" w:firstColumn="1" w:lastColumn="0" w:noHBand="0" w:noVBand="1"/>
      </w:tblPr>
      <w:tblGrid>
        <w:gridCol w:w="2804"/>
        <w:gridCol w:w="7336"/>
      </w:tblGrid>
      <w:tr w:rsidR="008B7700" w14:paraId="35789299" w14:textId="77777777">
        <w:trPr>
          <w:trHeight w:val="240"/>
        </w:trPr>
        <w:tc>
          <w:tcPr>
            <w:tcW w:w="2804" w:type="dxa"/>
            <w:tcBorders>
              <w:top w:val="single" w:sz="4" w:space="0" w:color="000000"/>
              <w:left w:val="single" w:sz="4" w:space="0" w:color="000000"/>
              <w:bottom w:val="single" w:sz="4" w:space="0" w:color="000000"/>
              <w:right w:val="single" w:sz="4" w:space="0" w:color="000000"/>
            </w:tcBorders>
          </w:tcPr>
          <w:p w14:paraId="1E7A3083" w14:textId="77777777" w:rsidR="008B7700" w:rsidRDefault="00891B9F">
            <w:pPr>
              <w:spacing w:after="0" w:line="259" w:lineRule="auto"/>
              <w:ind w:left="4" w:right="0" w:firstLine="0"/>
              <w:jc w:val="center"/>
            </w:pPr>
            <w:r>
              <w:rPr>
                <w:b/>
                <w:sz w:val="20"/>
              </w:rPr>
              <w:t xml:space="preserve">Вопрос  </w:t>
            </w:r>
          </w:p>
        </w:tc>
        <w:tc>
          <w:tcPr>
            <w:tcW w:w="7335" w:type="dxa"/>
            <w:tcBorders>
              <w:top w:val="single" w:sz="4" w:space="0" w:color="000000"/>
              <w:left w:val="single" w:sz="4" w:space="0" w:color="000000"/>
              <w:bottom w:val="single" w:sz="4" w:space="0" w:color="000000"/>
              <w:right w:val="single" w:sz="4" w:space="0" w:color="000000"/>
            </w:tcBorders>
          </w:tcPr>
          <w:p w14:paraId="50A3C2E4" w14:textId="77777777" w:rsidR="008B7700" w:rsidRDefault="00891B9F">
            <w:pPr>
              <w:spacing w:after="0" w:line="259" w:lineRule="auto"/>
              <w:ind w:left="6" w:right="0" w:firstLine="0"/>
              <w:jc w:val="center"/>
            </w:pPr>
            <w:r>
              <w:rPr>
                <w:b/>
                <w:sz w:val="20"/>
              </w:rPr>
              <w:t xml:space="preserve">Ваш ответ </w:t>
            </w:r>
          </w:p>
        </w:tc>
      </w:tr>
      <w:tr w:rsidR="008B7700" w14:paraId="5CB9A2F3" w14:textId="77777777">
        <w:trPr>
          <w:trHeight w:val="242"/>
        </w:trPr>
        <w:tc>
          <w:tcPr>
            <w:tcW w:w="2804" w:type="dxa"/>
            <w:tcBorders>
              <w:top w:val="single" w:sz="4" w:space="0" w:color="000000"/>
              <w:left w:val="single" w:sz="4" w:space="0" w:color="000000"/>
              <w:bottom w:val="single" w:sz="4" w:space="0" w:color="000000"/>
              <w:right w:val="single" w:sz="4" w:space="0" w:color="000000"/>
            </w:tcBorders>
          </w:tcPr>
          <w:p w14:paraId="6D9CD564" w14:textId="77777777" w:rsidR="008B7700" w:rsidRDefault="00891B9F">
            <w:pPr>
              <w:spacing w:after="0" w:line="259" w:lineRule="auto"/>
              <w:ind w:left="0" w:right="0" w:firstLine="0"/>
              <w:jc w:val="left"/>
            </w:pPr>
            <w:r>
              <w:rPr>
                <w:sz w:val="20"/>
              </w:rPr>
              <w:t xml:space="preserve">Название бизнес-идеи </w:t>
            </w:r>
          </w:p>
        </w:tc>
        <w:tc>
          <w:tcPr>
            <w:tcW w:w="7335" w:type="dxa"/>
            <w:tcBorders>
              <w:top w:val="single" w:sz="4" w:space="0" w:color="000000"/>
              <w:left w:val="single" w:sz="4" w:space="0" w:color="000000"/>
              <w:bottom w:val="single" w:sz="4" w:space="0" w:color="000000"/>
              <w:right w:val="single" w:sz="4" w:space="0" w:color="000000"/>
            </w:tcBorders>
          </w:tcPr>
          <w:p w14:paraId="34B3470E" w14:textId="77777777" w:rsidR="008B7700" w:rsidRDefault="00891B9F">
            <w:pPr>
              <w:spacing w:after="0" w:line="259" w:lineRule="auto"/>
              <w:ind w:left="0" w:right="0" w:firstLine="0"/>
              <w:jc w:val="left"/>
            </w:pPr>
            <w:r>
              <w:rPr>
                <w:sz w:val="20"/>
              </w:rPr>
              <w:t xml:space="preserve"> </w:t>
            </w:r>
          </w:p>
        </w:tc>
      </w:tr>
    </w:tbl>
    <w:p w14:paraId="58AD2D53" w14:textId="77777777" w:rsidR="008B7700" w:rsidRDefault="00891B9F">
      <w:pPr>
        <w:spacing w:after="16" w:line="259" w:lineRule="auto"/>
        <w:ind w:left="0" w:right="0" w:firstLine="0"/>
        <w:jc w:val="left"/>
      </w:pPr>
      <w:r>
        <w:rPr>
          <w:i/>
        </w:rPr>
        <w:t xml:space="preserve"> </w:t>
      </w:r>
    </w:p>
    <w:p w14:paraId="06B0BC52" w14:textId="77777777" w:rsidR="008B7700" w:rsidRDefault="00891B9F">
      <w:pPr>
        <w:numPr>
          <w:ilvl w:val="1"/>
          <w:numId w:val="14"/>
        </w:numPr>
        <w:ind w:right="6" w:hanging="569"/>
      </w:pPr>
      <w:r>
        <w:t>Выбор основного(ых) товара(ов)/ услуг(и) (табл. 4.1.2).</w:t>
      </w:r>
      <w:r>
        <w:rPr>
          <w:i/>
        </w:rPr>
        <w:t xml:space="preserve"> </w:t>
      </w:r>
    </w:p>
    <w:p w14:paraId="4535503C" w14:textId="77777777" w:rsidR="008B7700" w:rsidRDefault="00891B9F">
      <w:pPr>
        <w:ind w:left="4139" w:right="6" w:firstLine="4386"/>
      </w:pPr>
      <w:r>
        <w:t xml:space="preserve">Таблица 4.1.2 </w:t>
      </w:r>
      <w:r>
        <w:rPr>
          <w:b/>
        </w:rPr>
        <w:t xml:space="preserve">Товары/услуги </w:t>
      </w:r>
    </w:p>
    <w:tbl>
      <w:tblPr>
        <w:tblStyle w:val="TableGrid"/>
        <w:tblW w:w="10176" w:type="dxa"/>
        <w:tblInd w:w="-127" w:type="dxa"/>
        <w:tblCellMar>
          <w:top w:w="7" w:type="dxa"/>
          <w:left w:w="110" w:type="dxa"/>
          <w:right w:w="61" w:type="dxa"/>
        </w:tblCellMar>
        <w:tblLook w:val="04A0" w:firstRow="1" w:lastRow="0" w:firstColumn="1" w:lastColumn="0" w:noHBand="0" w:noVBand="1"/>
      </w:tblPr>
      <w:tblGrid>
        <w:gridCol w:w="2804"/>
        <w:gridCol w:w="1135"/>
        <w:gridCol w:w="6237"/>
      </w:tblGrid>
      <w:tr w:rsidR="008B7700" w14:paraId="243DB888" w14:textId="77777777">
        <w:trPr>
          <w:trHeight w:val="240"/>
        </w:trPr>
        <w:tc>
          <w:tcPr>
            <w:tcW w:w="2804" w:type="dxa"/>
            <w:tcBorders>
              <w:top w:val="single" w:sz="4" w:space="0" w:color="000000"/>
              <w:left w:val="single" w:sz="4" w:space="0" w:color="000000"/>
              <w:bottom w:val="single" w:sz="4" w:space="0" w:color="000000"/>
              <w:right w:val="single" w:sz="4" w:space="0" w:color="000000"/>
            </w:tcBorders>
          </w:tcPr>
          <w:p w14:paraId="2953DB59" w14:textId="77777777" w:rsidR="008B7700" w:rsidRDefault="00891B9F">
            <w:pPr>
              <w:spacing w:after="0" w:line="259" w:lineRule="auto"/>
              <w:ind w:left="312" w:right="0" w:firstLine="0"/>
              <w:jc w:val="center"/>
            </w:pPr>
            <w:r>
              <w:rPr>
                <w:b/>
                <w:sz w:val="20"/>
              </w:rPr>
              <w:t xml:space="preserve">Вопрос  </w:t>
            </w:r>
          </w:p>
        </w:tc>
        <w:tc>
          <w:tcPr>
            <w:tcW w:w="1135" w:type="dxa"/>
            <w:tcBorders>
              <w:top w:val="single" w:sz="4" w:space="0" w:color="000000"/>
              <w:left w:val="single" w:sz="4" w:space="0" w:color="000000"/>
              <w:bottom w:val="single" w:sz="4" w:space="0" w:color="000000"/>
              <w:right w:val="nil"/>
            </w:tcBorders>
          </w:tcPr>
          <w:p w14:paraId="1112BF19" w14:textId="77777777" w:rsidR="008B7700" w:rsidRDefault="008B7700">
            <w:pPr>
              <w:spacing w:after="160" w:line="259" w:lineRule="auto"/>
              <w:ind w:left="0" w:right="0" w:firstLine="0"/>
              <w:jc w:val="left"/>
            </w:pPr>
          </w:p>
        </w:tc>
        <w:tc>
          <w:tcPr>
            <w:tcW w:w="6236" w:type="dxa"/>
            <w:tcBorders>
              <w:top w:val="single" w:sz="4" w:space="0" w:color="000000"/>
              <w:left w:val="nil"/>
              <w:bottom w:val="single" w:sz="4" w:space="0" w:color="000000"/>
              <w:right w:val="single" w:sz="4" w:space="0" w:color="000000"/>
            </w:tcBorders>
          </w:tcPr>
          <w:p w14:paraId="1739ECCA" w14:textId="77777777" w:rsidR="008B7700" w:rsidRDefault="00891B9F">
            <w:pPr>
              <w:spacing w:after="0" w:line="259" w:lineRule="auto"/>
              <w:ind w:left="2146" w:right="0" w:firstLine="0"/>
              <w:jc w:val="left"/>
            </w:pPr>
            <w:r>
              <w:rPr>
                <w:b/>
                <w:sz w:val="20"/>
              </w:rPr>
              <w:t xml:space="preserve">Ваш ответ </w:t>
            </w:r>
          </w:p>
        </w:tc>
      </w:tr>
      <w:tr w:rsidR="008B7700" w14:paraId="34A9D9C8" w14:textId="77777777">
        <w:trPr>
          <w:trHeight w:val="533"/>
        </w:trPr>
        <w:tc>
          <w:tcPr>
            <w:tcW w:w="2804" w:type="dxa"/>
            <w:vMerge w:val="restart"/>
            <w:tcBorders>
              <w:top w:val="single" w:sz="4" w:space="0" w:color="000000"/>
              <w:left w:val="single" w:sz="4" w:space="0" w:color="000000"/>
              <w:bottom w:val="single" w:sz="4" w:space="0" w:color="000000"/>
              <w:right w:val="single" w:sz="4" w:space="0" w:color="000000"/>
            </w:tcBorders>
          </w:tcPr>
          <w:p w14:paraId="6EDD0741" w14:textId="77777777" w:rsidR="008B7700" w:rsidRDefault="00891B9F">
            <w:pPr>
              <w:spacing w:after="0" w:line="290" w:lineRule="auto"/>
              <w:ind w:left="0" w:right="0" w:firstLine="0"/>
              <w:jc w:val="left"/>
            </w:pPr>
            <w:r>
              <w:rPr>
                <w:sz w:val="20"/>
              </w:rPr>
              <w:t>Основной(ые) товар(ы)/ услуга(и) (их группы</w:t>
            </w:r>
            <w:r>
              <w:rPr>
                <w:sz w:val="20"/>
                <w:vertAlign w:val="superscript"/>
              </w:rPr>
              <w:t>2</w:t>
            </w:r>
            <w:r>
              <w:rPr>
                <w:sz w:val="20"/>
              </w:rPr>
              <w:t xml:space="preserve">): </w:t>
            </w:r>
          </w:p>
          <w:p w14:paraId="306C3E41" w14:textId="77777777" w:rsidR="008B7700" w:rsidRDefault="00891B9F">
            <w:pPr>
              <w:spacing w:after="39" w:line="240" w:lineRule="auto"/>
              <w:ind w:left="0" w:right="0" w:firstLine="0"/>
              <w:jc w:val="left"/>
            </w:pPr>
            <w:r>
              <w:rPr>
                <w:sz w:val="20"/>
              </w:rPr>
              <w:t xml:space="preserve">по каждому должен быть проведен опрос и выявлено </w:t>
            </w:r>
          </w:p>
          <w:p w14:paraId="439CFDFC" w14:textId="77777777" w:rsidR="008B7700" w:rsidRDefault="00891B9F">
            <w:pPr>
              <w:spacing w:after="0" w:line="259" w:lineRule="auto"/>
              <w:ind w:left="0" w:right="0" w:firstLine="0"/>
              <w:jc w:val="left"/>
            </w:pPr>
            <w:r>
              <w:rPr>
                <w:sz w:val="20"/>
              </w:rPr>
              <w:t xml:space="preserve">количество и цена (задание № 3.2) </w:t>
            </w:r>
          </w:p>
        </w:tc>
        <w:tc>
          <w:tcPr>
            <w:tcW w:w="1135" w:type="dxa"/>
            <w:tcBorders>
              <w:top w:val="single" w:sz="4" w:space="0" w:color="000000"/>
              <w:left w:val="single" w:sz="4" w:space="0" w:color="000000"/>
              <w:bottom w:val="single" w:sz="4" w:space="0" w:color="000000"/>
              <w:right w:val="single" w:sz="4" w:space="0" w:color="000000"/>
            </w:tcBorders>
            <w:vAlign w:val="center"/>
          </w:tcPr>
          <w:p w14:paraId="78C87320" w14:textId="77777777" w:rsidR="008B7700" w:rsidRDefault="00891B9F">
            <w:pPr>
              <w:spacing w:after="0" w:line="259" w:lineRule="auto"/>
              <w:ind w:left="0" w:right="49" w:firstLine="0"/>
              <w:jc w:val="right"/>
            </w:pPr>
            <w:r>
              <w:rPr>
                <w:sz w:val="20"/>
              </w:rPr>
              <w:t xml:space="preserve">Т/У № 1 </w:t>
            </w:r>
          </w:p>
        </w:tc>
        <w:tc>
          <w:tcPr>
            <w:tcW w:w="6236" w:type="dxa"/>
            <w:tcBorders>
              <w:top w:val="single" w:sz="4" w:space="0" w:color="000000"/>
              <w:left w:val="single" w:sz="4" w:space="0" w:color="000000"/>
              <w:bottom w:val="single" w:sz="4" w:space="0" w:color="000000"/>
              <w:right w:val="single" w:sz="4" w:space="0" w:color="000000"/>
            </w:tcBorders>
          </w:tcPr>
          <w:p w14:paraId="3CF596E0" w14:textId="77777777" w:rsidR="008B7700" w:rsidRDefault="00891B9F">
            <w:pPr>
              <w:spacing w:after="0" w:line="259" w:lineRule="auto"/>
              <w:ind w:left="358" w:right="0" w:firstLine="0"/>
              <w:jc w:val="left"/>
            </w:pPr>
            <w:r>
              <w:rPr>
                <w:sz w:val="20"/>
              </w:rPr>
              <w:t xml:space="preserve"> </w:t>
            </w:r>
          </w:p>
        </w:tc>
      </w:tr>
      <w:tr w:rsidR="008B7700" w14:paraId="10D66789" w14:textId="77777777">
        <w:trPr>
          <w:trHeight w:val="439"/>
        </w:trPr>
        <w:tc>
          <w:tcPr>
            <w:tcW w:w="0" w:type="auto"/>
            <w:vMerge/>
            <w:tcBorders>
              <w:top w:val="nil"/>
              <w:left w:val="single" w:sz="4" w:space="0" w:color="000000"/>
              <w:bottom w:val="nil"/>
              <w:right w:val="single" w:sz="4" w:space="0" w:color="000000"/>
            </w:tcBorders>
            <w:vAlign w:val="bottom"/>
          </w:tcPr>
          <w:p w14:paraId="73148F4A" w14:textId="77777777" w:rsidR="008B7700" w:rsidRDefault="008B7700">
            <w:pPr>
              <w:spacing w:after="160" w:line="259" w:lineRule="auto"/>
              <w:ind w:left="0" w:right="0" w:firstLine="0"/>
              <w:jc w:val="left"/>
            </w:pPr>
          </w:p>
        </w:tc>
        <w:tc>
          <w:tcPr>
            <w:tcW w:w="1135" w:type="dxa"/>
            <w:tcBorders>
              <w:top w:val="single" w:sz="4" w:space="0" w:color="000000"/>
              <w:left w:val="single" w:sz="4" w:space="0" w:color="000000"/>
              <w:bottom w:val="single" w:sz="4" w:space="0" w:color="000000"/>
              <w:right w:val="single" w:sz="4" w:space="0" w:color="000000"/>
            </w:tcBorders>
            <w:vAlign w:val="center"/>
          </w:tcPr>
          <w:p w14:paraId="76CA0E94" w14:textId="77777777" w:rsidR="008B7700" w:rsidRDefault="00891B9F">
            <w:pPr>
              <w:spacing w:after="0" w:line="259" w:lineRule="auto"/>
              <w:ind w:left="0" w:right="49" w:firstLine="0"/>
              <w:jc w:val="right"/>
            </w:pPr>
            <w:r>
              <w:rPr>
                <w:sz w:val="20"/>
              </w:rPr>
              <w:t xml:space="preserve">Т/У № 2 </w:t>
            </w:r>
          </w:p>
        </w:tc>
        <w:tc>
          <w:tcPr>
            <w:tcW w:w="6236" w:type="dxa"/>
            <w:tcBorders>
              <w:top w:val="single" w:sz="4" w:space="0" w:color="000000"/>
              <w:left w:val="single" w:sz="4" w:space="0" w:color="000000"/>
              <w:bottom w:val="single" w:sz="4" w:space="0" w:color="000000"/>
              <w:right w:val="single" w:sz="4" w:space="0" w:color="000000"/>
            </w:tcBorders>
          </w:tcPr>
          <w:p w14:paraId="409E37FB" w14:textId="77777777" w:rsidR="008B7700" w:rsidRDefault="00891B9F">
            <w:pPr>
              <w:spacing w:after="0" w:line="259" w:lineRule="auto"/>
              <w:ind w:left="358" w:right="0" w:firstLine="0"/>
              <w:jc w:val="left"/>
            </w:pPr>
            <w:r>
              <w:rPr>
                <w:sz w:val="20"/>
              </w:rPr>
              <w:t xml:space="preserve"> </w:t>
            </w:r>
          </w:p>
        </w:tc>
      </w:tr>
      <w:tr w:rsidR="008B7700" w14:paraId="5B1207EF" w14:textId="77777777">
        <w:trPr>
          <w:trHeight w:val="420"/>
        </w:trPr>
        <w:tc>
          <w:tcPr>
            <w:tcW w:w="0" w:type="auto"/>
            <w:vMerge/>
            <w:tcBorders>
              <w:top w:val="nil"/>
              <w:left w:val="single" w:sz="4" w:space="0" w:color="000000"/>
              <w:bottom w:val="single" w:sz="4" w:space="0" w:color="000000"/>
              <w:right w:val="single" w:sz="4" w:space="0" w:color="000000"/>
            </w:tcBorders>
            <w:vAlign w:val="bottom"/>
          </w:tcPr>
          <w:p w14:paraId="0C4EB3F6" w14:textId="77777777" w:rsidR="008B7700" w:rsidRDefault="008B7700">
            <w:pPr>
              <w:spacing w:after="160" w:line="259" w:lineRule="auto"/>
              <w:ind w:left="0" w:right="0" w:firstLine="0"/>
              <w:jc w:val="left"/>
            </w:pPr>
          </w:p>
        </w:tc>
        <w:tc>
          <w:tcPr>
            <w:tcW w:w="1135" w:type="dxa"/>
            <w:tcBorders>
              <w:top w:val="single" w:sz="4" w:space="0" w:color="000000"/>
              <w:left w:val="single" w:sz="4" w:space="0" w:color="000000"/>
              <w:bottom w:val="single" w:sz="4" w:space="0" w:color="000000"/>
              <w:right w:val="single" w:sz="4" w:space="0" w:color="000000"/>
            </w:tcBorders>
            <w:vAlign w:val="center"/>
          </w:tcPr>
          <w:p w14:paraId="425A98E4" w14:textId="77777777" w:rsidR="008B7700" w:rsidRDefault="00891B9F">
            <w:pPr>
              <w:spacing w:after="0" w:line="259" w:lineRule="auto"/>
              <w:ind w:left="0" w:right="49" w:firstLine="0"/>
              <w:jc w:val="right"/>
            </w:pPr>
            <w:r>
              <w:rPr>
                <w:sz w:val="20"/>
              </w:rPr>
              <w:t xml:space="preserve">Т/У № 3 </w:t>
            </w:r>
          </w:p>
        </w:tc>
        <w:tc>
          <w:tcPr>
            <w:tcW w:w="6236" w:type="dxa"/>
            <w:tcBorders>
              <w:top w:val="single" w:sz="4" w:space="0" w:color="000000"/>
              <w:left w:val="single" w:sz="4" w:space="0" w:color="000000"/>
              <w:bottom w:val="single" w:sz="4" w:space="0" w:color="000000"/>
              <w:right w:val="single" w:sz="4" w:space="0" w:color="000000"/>
            </w:tcBorders>
          </w:tcPr>
          <w:p w14:paraId="28A84955" w14:textId="77777777" w:rsidR="008B7700" w:rsidRDefault="00891B9F">
            <w:pPr>
              <w:spacing w:after="0" w:line="259" w:lineRule="auto"/>
              <w:ind w:left="358" w:right="0" w:firstLine="0"/>
              <w:jc w:val="left"/>
            </w:pPr>
            <w:r>
              <w:rPr>
                <w:sz w:val="20"/>
              </w:rPr>
              <w:t xml:space="preserve"> </w:t>
            </w:r>
          </w:p>
        </w:tc>
      </w:tr>
    </w:tbl>
    <w:p w14:paraId="5DC755A8" w14:textId="77777777" w:rsidR="008B7700" w:rsidRDefault="00891B9F">
      <w:pPr>
        <w:spacing w:after="23" w:line="259" w:lineRule="auto"/>
        <w:ind w:left="0" w:right="0" w:firstLine="0"/>
        <w:jc w:val="left"/>
      </w:pPr>
      <w:r>
        <w:rPr>
          <w:i/>
        </w:rPr>
        <w:t xml:space="preserve"> </w:t>
      </w:r>
    </w:p>
    <w:p w14:paraId="432DF535" w14:textId="77777777" w:rsidR="008B7700" w:rsidRDefault="00891B9F">
      <w:pPr>
        <w:numPr>
          <w:ilvl w:val="1"/>
          <w:numId w:val="14"/>
        </w:numPr>
        <w:ind w:right="6" w:hanging="569"/>
      </w:pPr>
      <w:r>
        <w:t>Выбор помещения и месторасположения бизнес-проекта (табл. 4.1.3).</w:t>
      </w:r>
      <w:r>
        <w:rPr>
          <w:i/>
        </w:rPr>
        <w:t xml:space="preserve"> </w:t>
      </w:r>
    </w:p>
    <w:p w14:paraId="5524D0AA" w14:textId="77777777" w:rsidR="008B7700" w:rsidRDefault="00891B9F">
      <w:pPr>
        <w:spacing w:after="0" w:line="259" w:lineRule="auto"/>
        <w:ind w:left="3661" w:right="0" w:firstLine="4863"/>
        <w:jc w:val="left"/>
      </w:pPr>
      <w:r>
        <w:t xml:space="preserve">Таблица 4.1.3 </w:t>
      </w:r>
      <w:r>
        <w:rPr>
          <w:b/>
        </w:rPr>
        <w:t xml:space="preserve">Помещение для бизнеса </w:t>
      </w:r>
    </w:p>
    <w:tbl>
      <w:tblPr>
        <w:tblStyle w:val="TableGrid"/>
        <w:tblW w:w="10140" w:type="dxa"/>
        <w:tblInd w:w="-108" w:type="dxa"/>
        <w:tblCellMar>
          <w:top w:w="10" w:type="dxa"/>
          <w:left w:w="108" w:type="dxa"/>
          <w:bottom w:w="7" w:type="dxa"/>
          <w:right w:w="53" w:type="dxa"/>
        </w:tblCellMar>
        <w:tblLook w:val="04A0" w:firstRow="1" w:lastRow="0" w:firstColumn="1" w:lastColumn="0" w:noHBand="0" w:noVBand="1"/>
      </w:tblPr>
      <w:tblGrid>
        <w:gridCol w:w="2093"/>
        <w:gridCol w:w="2835"/>
        <w:gridCol w:w="5212"/>
      </w:tblGrid>
      <w:tr w:rsidR="008B7700" w14:paraId="54CFF630" w14:textId="77777777">
        <w:trPr>
          <w:trHeight w:val="240"/>
        </w:trPr>
        <w:tc>
          <w:tcPr>
            <w:tcW w:w="2093" w:type="dxa"/>
            <w:vMerge w:val="restart"/>
            <w:tcBorders>
              <w:top w:val="single" w:sz="4" w:space="0" w:color="000000"/>
              <w:left w:val="single" w:sz="4" w:space="0" w:color="000000"/>
              <w:bottom w:val="single" w:sz="4" w:space="0" w:color="000000"/>
              <w:right w:val="single" w:sz="4" w:space="0" w:color="000000"/>
            </w:tcBorders>
          </w:tcPr>
          <w:p w14:paraId="0065DE82" w14:textId="77777777" w:rsidR="008B7700" w:rsidRDefault="00891B9F">
            <w:pPr>
              <w:spacing w:after="0" w:line="259" w:lineRule="auto"/>
              <w:ind w:left="0" w:right="0" w:firstLine="0"/>
              <w:jc w:val="center"/>
            </w:pPr>
            <w:r>
              <w:rPr>
                <w:b/>
                <w:sz w:val="20"/>
              </w:rPr>
              <w:t xml:space="preserve">Вопрос: какое помещение нужно? </w:t>
            </w:r>
          </w:p>
        </w:tc>
        <w:tc>
          <w:tcPr>
            <w:tcW w:w="2835" w:type="dxa"/>
            <w:tcBorders>
              <w:top w:val="single" w:sz="4" w:space="0" w:color="000000"/>
              <w:left w:val="single" w:sz="4" w:space="0" w:color="000000"/>
              <w:bottom w:val="single" w:sz="4" w:space="0" w:color="000000"/>
              <w:right w:val="nil"/>
            </w:tcBorders>
          </w:tcPr>
          <w:p w14:paraId="5F15BF0C" w14:textId="77777777" w:rsidR="008B7700" w:rsidRDefault="008B7700">
            <w:pPr>
              <w:spacing w:after="160" w:line="259" w:lineRule="auto"/>
              <w:ind w:left="0" w:right="0" w:firstLine="0"/>
              <w:jc w:val="left"/>
            </w:pPr>
          </w:p>
        </w:tc>
        <w:tc>
          <w:tcPr>
            <w:tcW w:w="5211" w:type="dxa"/>
            <w:tcBorders>
              <w:top w:val="single" w:sz="4" w:space="0" w:color="000000"/>
              <w:left w:val="nil"/>
              <w:bottom w:val="single" w:sz="4" w:space="0" w:color="000000"/>
              <w:right w:val="single" w:sz="4" w:space="0" w:color="000000"/>
            </w:tcBorders>
          </w:tcPr>
          <w:p w14:paraId="604F1470" w14:textId="77777777" w:rsidR="008B7700" w:rsidRDefault="00891B9F">
            <w:pPr>
              <w:spacing w:after="0" w:line="259" w:lineRule="auto"/>
              <w:ind w:left="610" w:right="0" w:firstLine="0"/>
              <w:jc w:val="left"/>
            </w:pPr>
            <w:r>
              <w:rPr>
                <w:b/>
                <w:sz w:val="20"/>
              </w:rPr>
              <w:t xml:space="preserve">Ваш ответ </w:t>
            </w:r>
          </w:p>
        </w:tc>
      </w:tr>
      <w:tr w:rsidR="008B7700" w14:paraId="2B00FBF5" w14:textId="77777777">
        <w:trPr>
          <w:trHeight w:val="1849"/>
        </w:trPr>
        <w:tc>
          <w:tcPr>
            <w:tcW w:w="0" w:type="auto"/>
            <w:vMerge/>
            <w:tcBorders>
              <w:top w:val="nil"/>
              <w:left w:val="single" w:sz="4" w:space="0" w:color="000000"/>
              <w:bottom w:val="single" w:sz="4" w:space="0" w:color="000000"/>
              <w:right w:val="single" w:sz="4" w:space="0" w:color="000000"/>
            </w:tcBorders>
          </w:tcPr>
          <w:p w14:paraId="49245FAF" w14:textId="77777777" w:rsidR="008B7700" w:rsidRDefault="008B7700">
            <w:pPr>
              <w:spacing w:after="160" w:line="259" w:lineRule="auto"/>
              <w:ind w:left="0" w:right="0" w:firstLine="0"/>
              <w:jc w:val="left"/>
            </w:pPr>
          </w:p>
        </w:tc>
        <w:tc>
          <w:tcPr>
            <w:tcW w:w="2835" w:type="dxa"/>
            <w:tcBorders>
              <w:top w:val="single" w:sz="4" w:space="0" w:color="000000"/>
              <w:left w:val="single" w:sz="4" w:space="0" w:color="000000"/>
              <w:bottom w:val="single" w:sz="4" w:space="0" w:color="000000"/>
              <w:right w:val="single" w:sz="4" w:space="0" w:color="000000"/>
            </w:tcBorders>
          </w:tcPr>
          <w:p w14:paraId="1377AB06" w14:textId="77777777" w:rsidR="008B7700" w:rsidRDefault="00891B9F">
            <w:pPr>
              <w:spacing w:after="11" w:line="259" w:lineRule="auto"/>
              <w:ind w:left="0" w:right="54" w:firstLine="0"/>
              <w:jc w:val="center"/>
            </w:pPr>
            <w:r>
              <w:rPr>
                <w:b/>
                <w:sz w:val="20"/>
              </w:rPr>
              <w:t xml:space="preserve">Необходимое количество </w:t>
            </w:r>
          </w:p>
          <w:p w14:paraId="70E8AE9D" w14:textId="77777777" w:rsidR="008B7700" w:rsidRDefault="00891B9F">
            <w:pPr>
              <w:spacing w:after="0" w:line="259" w:lineRule="auto"/>
              <w:ind w:left="0" w:right="0" w:firstLine="0"/>
              <w:jc w:val="center"/>
            </w:pPr>
            <w:r>
              <w:rPr>
                <w:sz w:val="20"/>
              </w:rPr>
              <w:t>(цифрой – 1, 2 и т.д., 0 – не надо)</w:t>
            </w:r>
            <w:r>
              <w:rPr>
                <w:b/>
                <w:sz w:val="20"/>
              </w:rPr>
              <w:t xml:space="preserve"> </w:t>
            </w:r>
          </w:p>
        </w:tc>
        <w:tc>
          <w:tcPr>
            <w:tcW w:w="5211" w:type="dxa"/>
            <w:tcBorders>
              <w:top w:val="single" w:sz="4" w:space="0" w:color="000000"/>
              <w:left w:val="single" w:sz="4" w:space="0" w:color="000000"/>
              <w:bottom w:val="single" w:sz="4" w:space="0" w:color="000000"/>
              <w:right w:val="single" w:sz="4" w:space="0" w:color="000000"/>
            </w:tcBorders>
          </w:tcPr>
          <w:p w14:paraId="297FA809" w14:textId="77777777" w:rsidR="008B7700" w:rsidRDefault="00891B9F">
            <w:pPr>
              <w:spacing w:after="0" w:line="273" w:lineRule="auto"/>
              <w:ind w:left="120" w:right="122" w:firstLine="0"/>
              <w:jc w:val="center"/>
            </w:pPr>
            <w:r>
              <w:rPr>
                <w:b/>
                <w:sz w:val="20"/>
              </w:rPr>
              <w:t xml:space="preserve">Адрес (город, район, микрорайон, улица, дом) </w:t>
            </w:r>
            <w:r>
              <w:rPr>
                <w:sz w:val="20"/>
              </w:rPr>
              <w:t xml:space="preserve">Искать помещение по ссылке:  </w:t>
            </w:r>
          </w:p>
          <w:p w14:paraId="215E236F" w14:textId="77777777" w:rsidR="008B7700" w:rsidRDefault="00891B9F">
            <w:pPr>
              <w:numPr>
                <w:ilvl w:val="0"/>
                <w:numId w:val="104"/>
              </w:numPr>
              <w:spacing w:after="18" w:line="259" w:lineRule="auto"/>
              <w:ind w:right="0" w:firstLine="0"/>
              <w:jc w:val="left"/>
            </w:pPr>
            <w:r>
              <w:rPr>
                <w:sz w:val="20"/>
              </w:rPr>
              <w:t xml:space="preserve">Для </w:t>
            </w:r>
            <w:r>
              <w:rPr>
                <w:b/>
                <w:sz w:val="20"/>
              </w:rPr>
              <w:t>крупных</w:t>
            </w:r>
            <w:r>
              <w:rPr>
                <w:sz w:val="20"/>
              </w:rPr>
              <w:t xml:space="preserve"> городов </w:t>
            </w:r>
            <w:hyperlink r:id="rId106">
              <w:r>
                <w:rPr>
                  <w:color w:val="0000FF"/>
                  <w:sz w:val="20"/>
                  <w:u w:val="single" w:color="0000FF"/>
                </w:rPr>
                <w:t>https://navigator.smbn.ru/realty/13</w:t>
              </w:r>
            </w:hyperlink>
            <w:hyperlink r:id="rId107">
              <w:r>
                <w:rPr>
                  <w:sz w:val="20"/>
                </w:rPr>
                <w:t xml:space="preserve"> </w:t>
              </w:r>
            </w:hyperlink>
            <w:r>
              <w:rPr>
                <w:sz w:val="20"/>
              </w:rPr>
              <w:t xml:space="preserve"> </w:t>
            </w:r>
          </w:p>
          <w:p w14:paraId="33821BB6" w14:textId="77777777" w:rsidR="008B7700" w:rsidRDefault="00891B9F">
            <w:pPr>
              <w:numPr>
                <w:ilvl w:val="0"/>
                <w:numId w:val="104"/>
              </w:numPr>
              <w:spacing w:after="0" w:line="249" w:lineRule="auto"/>
              <w:ind w:right="0" w:firstLine="0"/>
              <w:jc w:val="left"/>
            </w:pPr>
            <w:r>
              <w:rPr>
                <w:sz w:val="20"/>
              </w:rPr>
              <w:t xml:space="preserve">Для </w:t>
            </w:r>
            <w:r>
              <w:rPr>
                <w:b/>
                <w:sz w:val="20"/>
              </w:rPr>
              <w:t>малых</w:t>
            </w:r>
            <w:r>
              <w:rPr>
                <w:sz w:val="20"/>
              </w:rPr>
              <w:t xml:space="preserve"> городов: а) льготная недвижимость для бизнеса  </w:t>
            </w:r>
            <w:hyperlink r:id="rId108">
              <w:r>
                <w:rPr>
                  <w:color w:val="0000FF"/>
                  <w:sz w:val="20"/>
                  <w:u w:val="single" w:color="0000FF"/>
                </w:rPr>
                <w:t>http://corpmsp.ru/infrastruktura</w:t>
              </w:r>
            </w:hyperlink>
            <w:hyperlink r:id="rId109">
              <w:r>
                <w:rPr>
                  <w:color w:val="0000FF"/>
                  <w:sz w:val="20"/>
                  <w:u w:val="single" w:color="0000FF"/>
                </w:rPr>
                <w:t>-</w:t>
              </w:r>
            </w:hyperlink>
          </w:p>
          <w:p w14:paraId="216DEC69" w14:textId="77777777" w:rsidR="008B7700" w:rsidRDefault="00000000">
            <w:pPr>
              <w:spacing w:after="0" w:line="259" w:lineRule="auto"/>
              <w:ind w:left="2" w:right="0" w:firstLine="0"/>
              <w:jc w:val="left"/>
            </w:pPr>
            <w:hyperlink r:id="rId110">
              <w:r w:rsidR="00891B9F">
                <w:rPr>
                  <w:color w:val="0000FF"/>
                  <w:sz w:val="20"/>
                  <w:u w:val="single" w:color="0000FF"/>
                </w:rPr>
                <w:t>podderzhki/imushchestvennaya</w:t>
              </w:r>
            </w:hyperlink>
            <w:hyperlink r:id="rId111">
              <w:r w:rsidR="00891B9F">
                <w:rPr>
                  <w:color w:val="0000FF"/>
                  <w:sz w:val="20"/>
                  <w:u w:val="single" w:color="0000FF"/>
                </w:rPr>
                <w:t>-</w:t>
              </w:r>
            </w:hyperlink>
            <w:hyperlink r:id="rId112">
              <w:r w:rsidR="00891B9F">
                <w:rPr>
                  <w:color w:val="0000FF"/>
                  <w:sz w:val="20"/>
                  <w:u w:val="single" w:color="0000FF"/>
                </w:rPr>
                <w:t>infrastruktura/</w:t>
              </w:r>
            </w:hyperlink>
            <w:hyperlink r:id="rId113">
              <w:r w:rsidR="00891B9F">
                <w:rPr>
                  <w:sz w:val="20"/>
                </w:rPr>
                <w:t xml:space="preserve"> </w:t>
              </w:r>
            </w:hyperlink>
            <w:r w:rsidR="00891B9F">
              <w:rPr>
                <w:sz w:val="20"/>
              </w:rPr>
              <w:t xml:space="preserve"> </w:t>
            </w:r>
          </w:p>
          <w:p w14:paraId="11134313" w14:textId="77777777" w:rsidR="008B7700" w:rsidRDefault="00891B9F">
            <w:pPr>
              <w:spacing w:after="0" w:line="259" w:lineRule="auto"/>
              <w:ind w:left="2" w:right="0" w:firstLine="0"/>
              <w:jc w:val="left"/>
            </w:pPr>
            <w:r>
              <w:rPr>
                <w:sz w:val="20"/>
              </w:rPr>
              <w:t xml:space="preserve">б) популярные в вашем городе сайты и газеты по продаже недвижимости </w:t>
            </w:r>
          </w:p>
        </w:tc>
      </w:tr>
      <w:tr w:rsidR="008B7700" w14:paraId="4A3DE8EB" w14:textId="77777777">
        <w:trPr>
          <w:trHeight w:val="240"/>
        </w:trPr>
        <w:tc>
          <w:tcPr>
            <w:tcW w:w="2093" w:type="dxa"/>
            <w:tcBorders>
              <w:top w:val="single" w:sz="4" w:space="0" w:color="000000"/>
              <w:left w:val="single" w:sz="4" w:space="0" w:color="000000"/>
              <w:bottom w:val="single" w:sz="4" w:space="0" w:color="000000"/>
              <w:right w:val="single" w:sz="4" w:space="0" w:color="000000"/>
            </w:tcBorders>
          </w:tcPr>
          <w:p w14:paraId="5FCEA77D" w14:textId="77777777" w:rsidR="008B7700" w:rsidRDefault="00891B9F">
            <w:pPr>
              <w:spacing w:after="0" w:line="259" w:lineRule="auto"/>
              <w:ind w:left="0" w:right="55" w:firstLine="0"/>
              <w:jc w:val="center"/>
            </w:pPr>
            <w:r>
              <w:rPr>
                <w:sz w:val="20"/>
              </w:rPr>
              <w:t xml:space="preserve">1 </w:t>
            </w:r>
          </w:p>
        </w:tc>
        <w:tc>
          <w:tcPr>
            <w:tcW w:w="2835" w:type="dxa"/>
            <w:tcBorders>
              <w:top w:val="single" w:sz="4" w:space="0" w:color="000000"/>
              <w:left w:val="single" w:sz="4" w:space="0" w:color="000000"/>
              <w:bottom w:val="single" w:sz="4" w:space="0" w:color="000000"/>
              <w:right w:val="single" w:sz="4" w:space="0" w:color="000000"/>
            </w:tcBorders>
          </w:tcPr>
          <w:p w14:paraId="15FC5D2D" w14:textId="77777777" w:rsidR="008B7700" w:rsidRDefault="00891B9F">
            <w:pPr>
              <w:spacing w:after="0" w:line="259" w:lineRule="auto"/>
              <w:ind w:left="0" w:right="53" w:firstLine="0"/>
              <w:jc w:val="center"/>
            </w:pPr>
            <w:r>
              <w:rPr>
                <w:sz w:val="20"/>
              </w:rPr>
              <w:t xml:space="preserve">2 </w:t>
            </w:r>
          </w:p>
        </w:tc>
        <w:tc>
          <w:tcPr>
            <w:tcW w:w="5211" w:type="dxa"/>
            <w:tcBorders>
              <w:top w:val="single" w:sz="4" w:space="0" w:color="000000"/>
              <w:left w:val="single" w:sz="4" w:space="0" w:color="000000"/>
              <w:bottom w:val="single" w:sz="4" w:space="0" w:color="000000"/>
              <w:right w:val="single" w:sz="4" w:space="0" w:color="000000"/>
            </w:tcBorders>
          </w:tcPr>
          <w:p w14:paraId="0D8F3701" w14:textId="77777777" w:rsidR="008B7700" w:rsidRDefault="00891B9F">
            <w:pPr>
              <w:spacing w:after="0" w:line="259" w:lineRule="auto"/>
              <w:ind w:left="0" w:right="54" w:firstLine="0"/>
              <w:jc w:val="center"/>
            </w:pPr>
            <w:r>
              <w:rPr>
                <w:sz w:val="20"/>
              </w:rPr>
              <w:t xml:space="preserve">3 </w:t>
            </w:r>
          </w:p>
        </w:tc>
      </w:tr>
      <w:tr w:rsidR="008B7700" w14:paraId="3C330A1E" w14:textId="77777777">
        <w:trPr>
          <w:trHeight w:val="362"/>
        </w:trPr>
        <w:tc>
          <w:tcPr>
            <w:tcW w:w="2093" w:type="dxa"/>
            <w:tcBorders>
              <w:top w:val="single" w:sz="4" w:space="0" w:color="000000"/>
              <w:left w:val="single" w:sz="4" w:space="0" w:color="000000"/>
              <w:bottom w:val="single" w:sz="4" w:space="0" w:color="000000"/>
              <w:right w:val="single" w:sz="4" w:space="0" w:color="000000"/>
            </w:tcBorders>
            <w:vAlign w:val="bottom"/>
          </w:tcPr>
          <w:p w14:paraId="441D6B1E" w14:textId="77777777" w:rsidR="008B7700" w:rsidRDefault="00891B9F">
            <w:pPr>
              <w:spacing w:after="0" w:line="259" w:lineRule="auto"/>
              <w:ind w:left="0" w:right="0" w:firstLine="0"/>
              <w:jc w:val="left"/>
            </w:pPr>
            <w:r>
              <w:rPr>
                <w:sz w:val="20"/>
              </w:rPr>
              <w:t xml:space="preserve">Точка продаж*   </w:t>
            </w:r>
          </w:p>
        </w:tc>
        <w:tc>
          <w:tcPr>
            <w:tcW w:w="2835" w:type="dxa"/>
            <w:tcBorders>
              <w:top w:val="single" w:sz="4" w:space="0" w:color="000000"/>
              <w:left w:val="single" w:sz="4" w:space="0" w:color="000000"/>
              <w:bottom w:val="single" w:sz="4" w:space="0" w:color="000000"/>
              <w:right w:val="single" w:sz="4" w:space="0" w:color="000000"/>
            </w:tcBorders>
          </w:tcPr>
          <w:p w14:paraId="37A33F62" w14:textId="77777777" w:rsidR="008B7700" w:rsidRDefault="00891B9F">
            <w:pPr>
              <w:spacing w:after="0" w:line="259" w:lineRule="auto"/>
              <w:ind w:left="2" w:right="0" w:firstLine="0"/>
              <w:jc w:val="left"/>
            </w:pPr>
            <w:r>
              <w:rPr>
                <w:sz w:val="20"/>
              </w:rPr>
              <w:t xml:space="preserve"> </w:t>
            </w:r>
          </w:p>
        </w:tc>
        <w:tc>
          <w:tcPr>
            <w:tcW w:w="5211" w:type="dxa"/>
            <w:tcBorders>
              <w:top w:val="single" w:sz="4" w:space="0" w:color="000000"/>
              <w:left w:val="single" w:sz="4" w:space="0" w:color="000000"/>
              <w:bottom w:val="single" w:sz="4" w:space="0" w:color="000000"/>
              <w:right w:val="single" w:sz="4" w:space="0" w:color="000000"/>
            </w:tcBorders>
          </w:tcPr>
          <w:p w14:paraId="0CC35225" w14:textId="77777777" w:rsidR="008B7700" w:rsidRDefault="00891B9F">
            <w:pPr>
              <w:spacing w:after="0" w:line="259" w:lineRule="auto"/>
              <w:ind w:left="2" w:right="0" w:firstLine="0"/>
              <w:jc w:val="left"/>
            </w:pPr>
            <w:r>
              <w:rPr>
                <w:sz w:val="20"/>
              </w:rPr>
              <w:t xml:space="preserve"> </w:t>
            </w:r>
          </w:p>
        </w:tc>
      </w:tr>
    </w:tbl>
    <w:p w14:paraId="0D17EEFA" w14:textId="77777777" w:rsidR="008B7700" w:rsidRDefault="00891B9F">
      <w:pPr>
        <w:spacing w:after="8" w:line="259" w:lineRule="auto"/>
        <w:ind w:left="0" w:right="0" w:firstLine="0"/>
        <w:jc w:val="left"/>
      </w:pPr>
      <w:r>
        <w:rPr>
          <w:strike/>
          <w:sz w:val="20"/>
        </w:rPr>
        <w:t xml:space="preserve">                                                         </w:t>
      </w:r>
      <w:r>
        <w:rPr>
          <w:sz w:val="20"/>
        </w:rPr>
        <w:t xml:space="preserve"> </w:t>
      </w:r>
    </w:p>
    <w:p w14:paraId="6A37AAA2" w14:textId="77777777" w:rsidR="008B7700" w:rsidRDefault="00891B9F">
      <w:pPr>
        <w:numPr>
          <w:ilvl w:val="0"/>
          <w:numId w:val="15"/>
        </w:numPr>
        <w:spacing w:after="32" w:line="259" w:lineRule="auto"/>
        <w:ind w:right="0" w:hanging="106"/>
      </w:pPr>
      <w:r>
        <w:rPr>
          <w:sz w:val="18"/>
        </w:rPr>
        <w:t xml:space="preserve">Дополненная версия доступна ВКонтакте в группе «ШАГИ В БИЗНЕСЕ». URL: </w:t>
      </w:r>
      <w:hyperlink r:id="rId114">
        <w:r>
          <w:rPr>
            <w:b/>
            <w:color w:val="0000FF"/>
            <w:sz w:val="18"/>
            <w:u w:val="single" w:color="0000FF"/>
          </w:rPr>
          <w:t>vk.com/shagivbiznese</w:t>
        </w:r>
      </w:hyperlink>
      <w:hyperlink r:id="rId115">
        <w:r>
          <w:rPr>
            <w:sz w:val="18"/>
          </w:rPr>
          <w:t xml:space="preserve"> </w:t>
        </w:r>
      </w:hyperlink>
    </w:p>
    <w:p w14:paraId="749A036E" w14:textId="77777777" w:rsidR="008B7700" w:rsidRDefault="00891B9F">
      <w:pPr>
        <w:numPr>
          <w:ilvl w:val="0"/>
          <w:numId w:val="15"/>
        </w:numPr>
        <w:spacing w:after="32" w:line="259" w:lineRule="auto"/>
        <w:ind w:right="0" w:hanging="106"/>
      </w:pPr>
      <w:r>
        <w:rPr>
          <w:sz w:val="18"/>
        </w:rPr>
        <w:t xml:space="preserve">Товаров/услуг может быть несколько видов, если у каждого вида своя цена продажи, если цена и объем продаж одинаковы (или они продаются совместно), то разделять на виды не нужно. Если их более 3-х объедините в группы (наиболее близкие по цене) или рассматривайте только один основной товар/услугу </w:t>
      </w:r>
    </w:p>
    <w:p w14:paraId="53829975" w14:textId="77777777" w:rsidR="008B7700" w:rsidRDefault="00891B9F">
      <w:pPr>
        <w:spacing w:after="3" w:line="265" w:lineRule="auto"/>
        <w:ind w:left="10" w:right="52"/>
        <w:jc w:val="right"/>
      </w:pPr>
      <w:r>
        <w:t>Окончание табл. 4.1.3</w:t>
      </w:r>
      <w:r>
        <w:rPr>
          <w:sz w:val="20"/>
        </w:rPr>
        <w:t xml:space="preserve"> </w:t>
      </w:r>
    </w:p>
    <w:tbl>
      <w:tblPr>
        <w:tblStyle w:val="TableGrid"/>
        <w:tblW w:w="10140" w:type="dxa"/>
        <w:tblInd w:w="-108" w:type="dxa"/>
        <w:tblCellMar>
          <w:top w:w="7" w:type="dxa"/>
          <w:left w:w="108" w:type="dxa"/>
          <w:bottom w:w="12" w:type="dxa"/>
          <w:right w:w="115" w:type="dxa"/>
        </w:tblCellMar>
        <w:tblLook w:val="04A0" w:firstRow="1" w:lastRow="0" w:firstColumn="1" w:lastColumn="0" w:noHBand="0" w:noVBand="1"/>
      </w:tblPr>
      <w:tblGrid>
        <w:gridCol w:w="2093"/>
        <w:gridCol w:w="2835"/>
        <w:gridCol w:w="5212"/>
      </w:tblGrid>
      <w:tr w:rsidR="008B7700" w14:paraId="7177552F" w14:textId="77777777">
        <w:trPr>
          <w:trHeight w:val="240"/>
        </w:trPr>
        <w:tc>
          <w:tcPr>
            <w:tcW w:w="2093" w:type="dxa"/>
            <w:tcBorders>
              <w:top w:val="single" w:sz="4" w:space="0" w:color="000000"/>
              <w:left w:val="single" w:sz="4" w:space="0" w:color="000000"/>
              <w:bottom w:val="single" w:sz="4" w:space="0" w:color="000000"/>
              <w:right w:val="single" w:sz="4" w:space="0" w:color="000000"/>
            </w:tcBorders>
          </w:tcPr>
          <w:p w14:paraId="5445F924" w14:textId="77777777" w:rsidR="008B7700" w:rsidRDefault="00891B9F">
            <w:pPr>
              <w:spacing w:after="0" w:line="259" w:lineRule="auto"/>
              <w:ind w:left="6" w:right="0" w:firstLine="0"/>
              <w:jc w:val="center"/>
            </w:pPr>
            <w:r>
              <w:rPr>
                <w:sz w:val="20"/>
              </w:rPr>
              <w:t xml:space="preserve">1 </w:t>
            </w:r>
          </w:p>
        </w:tc>
        <w:tc>
          <w:tcPr>
            <w:tcW w:w="2835" w:type="dxa"/>
            <w:tcBorders>
              <w:top w:val="single" w:sz="4" w:space="0" w:color="000000"/>
              <w:left w:val="single" w:sz="4" w:space="0" w:color="000000"/>
              <w:bottom w:val="single" w:sz="4" w:space="0" w:color="000000"/>
              <w:right w:val="single" w:sz="4" w:space="0" w:color="000000"/>
            </w:tcBorders>
          </w:tcPr>
          <w:p w14:paraId="1B73B98A" w14:textId="77777777" w:rsidR="008B7700" w:rsidRDefault="00891B9F">
            <w:pPr>
              <w:spacing w:after="0" w:line="259" w:lineRule="auto"/>
              <w:ind w:left="9" w:right="0" w:firstLine="0"/>
              <w:jc w:val="center"/>
            </w:pPr>
            <w:r>
              <w:rPr>
                <w:sz w:val="20"/>
              </w:rPr>
              <w:t xml:space="preserve">2 </w:t>
            </w:r>
          </w:p>
        </w:tc>
        <w:tc>
          <w:tcPr>
            <w:tcW w:w="5211" w:type="dxa"/>
            <w:tcBorders>
              <w:top w:val="single" w:sz="4" w:space="0" w:color="000000"/>
              <w:left w:val="single" w:sz="4" w:space="0" w:color="000000"/>
              <w:bottom w:val="single" w:sz="4" w:space="0" w:color="000000"/>
              <w:right w:val="single" w:sz="4" w:space="0" w:color="000000"/>
            </w:tcBorders>
          </w:tcPr>
          <w:p w14:paraId="41A1A658" w14:textId="77777777" w:rsidR="008B7700" w:rsidRDefault="00891B9F">
            <w:pPr>
              <w:spacing w:after="0" w:line="259" w:lineRule="auto"/>
              <w:ind w:left="8" w:right="0" w:firstLine="0"/>
              <w:jc w:val="center"/>
            </w:pPr>
            <w:r>
              <w:rPr>
                <w:sz w:val="20"/>
              </w:rPr>
              <w:t xml:space="preserve">3 </w:t>
            </w:r>
          </w:p>
        </w:tc>
      </w:tr>
      <w:tr w:rsidR="008B7700" w14:paraId="16C03FAD" w14:textId="77777777">
        <w:trPr>
          <w:trHeight w:val="360"/>
        </w:trPr>
        <w:tc>
          <w:tcPr>
            <w:tcW w:w="2093" w:type="dxa"/>
            <w:tcBorders>
              <w:top w:val="single" w:sz="4" w:space="0" w:color="000000"/>
              <w:left w:val="single" w:sz="4" w:space="0" w:color="000000"/>
              <w:bottom w:val="single" w:sz="4" w:space="0" w:color="000000"/>
              <w:right w:val="single" w:sz="4" w:space="0" w:color="000000"/>
            </w:tcBorders>
            <w:vAlign w:val="bottom"/>
          </w:tcPr>
          <w:p w14:paraId="0A0BD667" w14:textId="77777777" w:rsidR="008B7700" w:rsidRDefault="00891B9F">
            <w:pPr>
              <w:spacing w:after="0" w:line="259" w:lineRule="auto"/>
              <w:ind w:left="0" w:right="0" w:firstLine="0"/>
              <w:jc w:val="left"/>
            </w:pPr>
            <w:r>
              <w:rPr>
                <w:sz w:val="20"/>
              </w:rPr>
              <w:t xml:space="preserve">Точка производства* </w:t>
            </w:r>
          </w:p>
        </w:tc>
        <w:tc>
          <w:tcPr>
            <w:tcW w:w="2835" w:type="dxa"/>
            <w:tcBorders>
              <w:top w:val="single" w:sz="4" w:space="0" w:color="000000"/>
              <w:left w:val="single" w:sz="4" w:space="0" w:color="000000"/>
              <w:bottom w:val="single" w:sz="4" w:space="0" w:color="000000"/>
              <w:right w:val="single" w:sz="4" w:space="0" w:color="000000"/>
            </w:tcBorders>
          </w:tcPr>
          <w:p w14:paraId="032CD74F" w14:textId="77777777" w:rsidR="008B7700" w:rsidRDefault="00891B9F">
            <w:pPr>
              <w:spacing w:after="0" w:line="259" w:lineRule="auto"/>
              <w:ind w:left="2" w:right="0" w:firstLine="0"/>
              <w:jc w:val="left"/>
            </w:pPr>
            <w:r>
              <w:rPr>
                <w:sz w:val="20"/>
              </w:rPr>
              <w:t xml:space="preserve"> </w:t>
            </w:r>
          </w:p>
        </w:tc>
        <w:tc>
          <w:tcPr>
            <w:tcW w:w="5211" w:type="dxa"/>
            <w:tcBorders>
              <w:top w:val="single" w:sz="4" w:space="0" w:color="000000"/>
              <w:left w:val="single" w:sz="4" w:space="0" w:color="000000"/>
              <w:bottom w:val="single" w:sz="4" w:space="0" w:color="000000"/>
              <w:right w:val="single" w:sz="4" w:space="0" w:color="000000"/>
            </w:tcBorders>
          </w:tcPr>
          <w:p w14:paraId="6A4C936A" w14:textId="77777777" w:rsidR="008B7700" w:rsidRDefault="00891B9F">
            <w:pPr>
              <w:spacing w:after="0" w:line="259" w:lineRule="auto"/>
              <w:ind w:left="2" w:right="0" w:firstLine="0"/>
              <w:jc w:val="left"/>
            </w:pPr>
            <w:r>
              <w:rPr>
                <w:sz w:val="20"/>
              </w:rPr>
              <w:t xml:space="preserve"> </w:t>
            </w:r>
          </w:p>
        </w:tc>
      </w:tr>
      <w:tr w:rsidR="008B7700" w14:paraId="2F0C2917" w14:textId="77777777">
        <w:trPr>
          <w:trHeight w:val="360"/>
        </w:trPr>
        <w:tc>
          <w:tcPr>
            <w:tcW w:w="2093" w:type="dxa"/>
            <w:tcBorders>
              <w:top w:val="single" w:sz="4" w:space="0" w:color="000000"/>
              <w:left w:val="single" w:sz="4" w:space="0" w:color="000000"/>
              <w:bottom w:val="single" w:sz="4" w:space="0" w:color="000000"/>
              <w:right w:val="single" w:sz="4" w:space="0" w:color="000000"/>
            </w:tcBorders>
            <w:vAlign w:val="bottom"/>
          </w:tcPr>
          <w:p w14:paraId="6857851F" w14:textId="77777777" w:rsidR="008B7700" w:rsidRDefault="00891B9F">
            <w:pPr>
              <w:spacing w:after="0" w:line="259" w:lineRule="auto"/>
              <w:ind w:left="0" w:right="0" w:firstLine="0"/>
              <w:jc w:val="left"/>
            </w:pPr>
            <w:r>
              <w:rPr>
                <w:sz w:val="20"/>
              </w:rPr>
              <w:t xml:space="preserve">Офис* </w:t>
            </w:r>
          </w:p>
        </w:tc>
        <w:tc>
          <w:tcPr>
            <w:tcW w:w="2835" w:type="dxa"/>
            <w:tcBorders>
              <w:top w:val="single" w:sz="4" w:space="0" w:color="000000"/>
              <w:left w:val="single" w:sz="4" w:space="0" w:color="000000"/>
              <w:bottom w:val="single" w:sz="4" w:space="0" w:color="000000"/>
              <w:right w:val="single" w:sz="4" w:space="0" w:color="000000"/>
            </w:tcBorders>
          </w:tcPr>
          <w:p w14:paraId="009AD5B9" w14:textId="77777777" w:rsidR="008B7700" w:rsidRDefault="00891B9F">
            <w:pPr>
              <w:spacing w:after="0" w:line="259" w:lineRule="auto"/>
              <w:ind w:left="2" w:right="0" w:firstLine="0"/>
              <w:jc w:val="left"/>
            </w:pPr>
            <w:r>
              <w:rPr>
                <w:sz w:val="20"/>
              </w:rPr>
              <w:t xml:space="preserve"> </w:t>
            </w:r>
          </w:p>
        </w:tc>
        <w:tc>
          <w:tcPr>
            <w:tcW w:w="5211" w:type="dxa"/>
            <w:tcBorders>
              <w:top w:val="single" w:sz="4" w:space="0" w:color="000000"/>
              <w:left w:val="single" w:sz="4" w:space="0" w:color="000000"/>
              <w:bottom w:val="single" w:sz="4" w:space="0" w:color="000000"/>
              <w:right w:val="single" w:sz="4" w:space="0" w:color="000000"/>
            </w:tcBorders>
          </w:tcPr>
          <w:p w14:paraId="4F05DD6B" w14:textId="77777777" w:rsidR="008B7700" w:rsidRDefault="00891B9F">
            <w:pPr>
              <w:spacing w:after="0" w:line="259" w:lineRule="auto"/>
              <w:ind w:left="2" w:right="0" w:firstLine="0"/>
              <w:jc w:val="left"/>
            </w:pPr>
            <w:r>
              <w:rPr>
                <w:sz w:val="20"/>
              </w:rPr>
              <w:t xml:space="preserve"> </w:t>
            </w:r>
          </w:p>
        </w:tc>
      </w:tr>
      <w:tr w:rsidR="008B7700" w14:paraId="6138C0DB" w14:textId="77777777">
        <w:trPr>
          <w:trHeight w:val="360"/>
        </w:trPr>
        <w:tc>
          <w:tcPr>
            <w:tcW w:w="2093" w:type="dxa"/>
            <w:tcBorders>
              <w:top w:val="single" w:sz="4" w:space="0" w:color="000000"/>
              <w:left w:val="single" w:sz="4" w:space="0" w:color="000000"/>
              <w:bottom w:val="single" w:sz="4" w:space="0" w:color="000000"/>
              <w:right w:val="single" w:sz="4" w:space="0" w:color="000000"/>
            </w:tcBorders>
            <w:vAlign w:val="bottom"/>
          </w:tcPr>
          <w:p w14:paraId="009126C9" w14:textId="77777777" w:rsidR="008B7700" w:rsidRDefault="00891B9F">
            <w:pPr>
              <w:spacing w:after="0" w:line="259" w:lineRule="auto"/>
              <w:ind w:left="0" w:right="0" w:firstLine="0"/>
              <w:jc w:val="left"/>
            </w:pPr>
            <w:r>
              <w:rPr>
                <w:sz w:val="20"/>
              </w:rPr>
              <w:t xml:space="preserve">Склад* </w:t>
            </w:r>
          </w:p>
        </w:tc>
        <w:tc>
          <w:tcPr>
            <w:tcW w:w="2835" w:type="dxa"/>
            <w:tcBorders>
              <w:top w:val="single" w:sz="4" w:space="0" w:color="000000"/>
              <w:left w:val="single" w:sz="4" w:space="0" w:color="000000"/>
              <w:bottom w:val="single" w:sz="4" w:space="0" w:color="000000"/>
              <w:right w:val="single" w:sz="4" w:space="0" w:color="000000"/>
            </w:tcBorders>
          </w:tcPr>
          <w:p w14:paraId="5B898ED0" w14:textId="77777777" w:rsidR="008B7700" w:rsidRDefault="00891B9F">
            <w:pPr>
              <w:spacing w:after="0" w:line="259" w:lineRule="auto"/>
              <w:ind w:left="2" w:right="0" w:firstLine="0"/>
              <w:jc w:val="left"/>
            </w:pPr>
            <w:r>
              <w:rPr>
                <w:sz w:val="20"/>
              </w:rPr>
              <w:t xml:space="preserve"> </w:t>
            </w:r>
          </w:p>
        </w:tc>
        <w:tc>
          <w:tcPr>
            <w:tcW w:w="5211" w:type="dxa"/>
            <w:tcBorders>
              <w:top w:val="single" w:sz="4" w:space="0" w:color="000000"/>
              <w:left w:val="single" w:sz="4" w:space="0" w:color="000000"/>
              <w:bottom w:val="single" w:sz="4" w:space="0" w:color="000000"/>
              <w:right w:val="single" w:sz="4" w:space="0" w:color="000000"/>
            </w:tcBorders>
          </w:tcPr>
          <w:p w14:paraId="47389855" w14:textId="77777777" w:rsidR="008B7700" w:rsidRDefault="00891B9F">
            <w:pPr>
              <w:spacing w:after="0" w:line="259" w:lineRule="auto"/>
              <w:ind w:left="2" w:right="0" w:firstLine="0"/>
              <w:jc w:val="left"/>
            </w:pPr>
            <w:r>
              <w:rPr>
                <w:sz w:val="20"/>
              </w:rPr>
              <w:t xml:space="preserve"> </w:t>
            </w:r>
          </w:p>
        </w:tc>
      </w:tr>
      <w:tr w:rsidR="008B7700" w14:paraId="03A577A8" w14:textId="77777777">
        <w:trPr>
          <w:trHeight w:val="360"/>
        </w:trPr>
        <w:tc>
          <w:tcPr>
            <w:tcW w:w="2093" w:type="dxa"/>
            <w:tcBorders>
              <w:top w:val="single" w:sz="4" w:space="0" w:color="000000"/>
              <w:left w:val="single" w:sz="4" w:space="0" w:color="000000"/>
              <w:bottom w:val="single" w:sz="4" w:space="0" w:color="000000"/>
              <w:right w:val="single" w:sz="4" w:space="0" w:color="000000"/>
            </w:tcBorders>
            <w:vAlign w:val="bottom"/>
          </w:tcPr>
          <w:p w14:paraId="594B7271" w14:textId="77777777" w:rsidR="008B7700" w:rsidRDefault="00891B9F">
            <w:pPr>
              <w:spacing w:after="0" w:line="259" w:lineRule="auto"/>
              <w:ind w:left="0" w:right="0" w:firstLine="0"/>
              <w:jc w:val="left"/>
            </w:pPr>
            <w:r>
              <w:rPr>
                <w:sz w:val="20"/>
              </w:rPr>
              <w:t xml:space="preserve">Другой вариант:  </w:t>
            </w:r>
          </w:p>
        </w:tc>
        <w:tc>
          <w:tcPr>
            <w:tcW w:w="2835" w:type="dxa"/>
            <w:tcBorders>
              <w:top w:val="single" w:sz="4" w:space="0" w:color="000000"/>
              <w:left w:val="single" w:sz="4" w:space="0" w:color="000000"/>
              <w:bottom w:val="single" w:sz="4" w:space="0" w:color="000000"/>
              <w:right w:val="single" w:sz="4" w:space="0" w:color="000000"/>
            </w:tcBorders>
          </w:tcPr>
          <w:p w14:paraId="3E722D92" w14:textId="77777777" w:rsidR="008B7700" w:rsidRDefault="00891B9F">
            <w:pPr>
              <w:spacing w:after="0" w:line="259" w:lineRule="auto"/>
              <w:ind w:left="2" w:right="0" w:firstLine="0"/>
              <w:jc w:val="left"/>
            </w:pPr>
            <w:r>
              <w:rPr>
                <w:sz w:val="20"/>
              </w:rPr>
              <w:t xml:space="preserve"> </w:t>
            </w:r>
          </w:p>
        </w:tc>
        <w:tc>
          <w:tcPr>
            <w:tcW w:w="5211" w:type="dxa"/>
            <w:tcBorders>
              <w:top w:val="single" w:sz="4" w:space="0" w:color="000000"/>
              <w:left w:val="single" w:sz="4" w:space="0" w:color="000000"/>
              <w:bottom w:val="single" w:sz="4" w:space="0" w:color="000000"/>
              <w:right w:val="single" w:sz="4" w:space="0" w:color="000000"/>
            </w:tcBorders>
          </w:tcPr>
          <w:p w14:paraId="3D4B0FAF" w14:textId="77777777" w:rsidR="008B7700" w:rsidRDefault="00891B9F">
            <w:pPr>
              <w:spacing w:after="0" w:line="259" w:lineRule="auto"/>
              <w:ind w:left="2" w:right="0" w:firstLine="0"/>
              <w:jc w:val="left"/>
            </w:pPr>
            <w:r>
              <w:rPr>
                <w:sz w:val="20"/>
              </w:rPr>
              <w:t xml:space="preserve"> </w:t>
            </w:r>
          </w:p>
        </w:tc>
      </w:tr>
    </w:tbl>
    <w:p w14:paraId="7DEC1BA7" w14:textId="77777777" w:rsidR="008B7700" w:rsidRDefault="00891B9F">
      <w:pPr>
        <w:spacing w:after="4" w:line="270" w:lineRule="auto"/>
        <w:ind w:left="7" w:right="57"/>
      </w:pPr>
      <w:r>
        <w:rPr>
          <w:sz w:val="20"/>
        </w:rPr>
        <w:t xml:space="preserve">* если, эффективнее, то все перечисленные функции может выполнять одно помещение  </w:t>
      </w:r>
    </w:p>
    <w:p w14:paraId="65EDDBA3" w14:textId="77777777" w:rsidR="008B7700" w:rsidRDefault="00891B9F">
      <w:pPr>
        <w:spacing w:after="27" w:line="259" w:lineRule="auto"/>
        <w:ind w:left="428" w:right="0" w:firstLine="0"/>
        <w:jc w:val="left"/>
      </w:pPr>
      <w:r>
        <w:t xml:space="preserve"> </w:t>
      </w:r>
    </w:p>
    <w:p w14:paraId="710FF3B9" w14:textId="77777777" w:rsidR="008B7700" w:rsidRDefault="00891B9F">
      <w:pPr>
        <w:spacing w:after="152" w:line="265" w:lineRule="auto"/>
        <w:ind w:left="10" w:right="52"/>
        <w:jc w:val="right"/>
      </w:pPr>
      <w:r>
        <w:t>1.4.</w:t>
      </w:r>
      <w:r>
        <w:rPr>
          <w:rFonts w:ascii="Arial" w:eastAsia="Arial" w:hAnsi="Arial" w:cs="Arial"/>
        </w:rPr>
        <w:t xml:space="preserve"> </w:t>
      </w:r>
      <w:r>
        <w:t xml:space="preserve">Определение размера территории, на которой будет продаваться товар/услуга </w:t>
      </w:r>
    </w:p>
    <w:p w14:paraId="0C05F58C" w14:textId="77777777" w:rsidR="008B7700" w:rsidRDefault="00891B9F">
      <w:pPr>
        <w:spacing w:after="146"/>
        <w:ind w:left="-5" w:right="6"/>
      </w:pPr>
      <w:r>
        <w:t xml:space="preserve">(табл.4.1.4). </w:t>
      </w:r>
    </w:p>
    <w:p w14:paraId="5BA9C0B8" w14:textId="77777777" w:rsidR="008B7700" w:rsidRDefault="00891B9F">
      <w:pPr>
        <w:spacing w:after="0" w:line="259" w:lineRule="auto"/>
        <w:ind w:left="3639" w:right="0" w:firstLine="4885"/>
        <w:jc w:val="left"/>
      </w:pPr>
      <w:r>
        <w:t xml:space="preserve">Таблица 4.1.4 </w:t>
      </w:r>
      <w:r>
        <w:rPr>
          <w:b/>
        </w:rPr>
        <w:t xml:space="preserve">Территория для бизнеса </w:t>
      </w:r>
    </w:p>
    <w:tbl>
      <w:tblPr>
        <w:tblStyle w:val="TableGrid"/>
        <w:tblW w:w="10176" w:type="dxa"/>
        <w:tblInd w:w="-127" w:type="dxa"/>
        <w:tblCellMar>
          <w:top w:w="10" w:type="dxa"/>
          <w:left w:w="110" w:type="dxa"/>
          <w:right w:w="115" w:type="dxa"/>
        </w:tblCellMar>
        <w:tblLook w:val="04A0" w:firstRow="1" w:lastRow="0" w:firstColumn="1" w:lastColumn="0" w:noHBand="0" w:noVBand="1"/>
      </w:tblPr>
      <w:tblGrid>
        <w:gridCol w:w="555"/>
        <w:gridCol w:w="3951"/>
        <w:gridCol w:w="5670"/>
      </w:tblGrid>
      <w:tr w:rsidR="008B7700" w14:paraId="62EB3B84" w14:textId="77777777">
        <w:trPr>
          <w:trHeight w:val="240"/>
        </w:trPr>
        <w:tc>
          <w:tcPr>
            <w:tcW w:w="555" w:type="dxa"/>
            <w:tcBorders>
              <w:top w:val="single" w:sz="4" w:space="0" w:color="000000"/>
              <w:left w:val="single" w:sz="4" w:space="0" w:color="000000"/>
              <w:bottom w:val="single" w:sz="4" w:space="0" w:color="000000"/>
              <w:right w:val="nil"/>
            </w:tcBorders>
          </w:tcPr>
          <w:p w14:paraId="1A5329EA" w14:textId="77777777" w:rsidR="008B7700" w:rsidRDefault="008B7700">
            <w:pPr>
              <w:spacing w:after="160" w:line="259" w:lineRule="auto"/>
              <w:ind w:left="0" w:right="0" w:firstLine="0"/>
              <w:jc w:val="left"/>
            </w:pPr>
          </w:p>
        </w:tc>
        <w:tc>
          <w:tcPr>
            <w:tcW w:w="3951" w:type="dxa"/>
            <w:tcBorders>
              <w:top w:val="single" w:sz="4" w:space="0" w:color="000000"/>
              <w:left w:val="nil"/>
              <w:bottom w:val="single" w:sz="4" w:space="0" w:color="000000"/>
              <w:right w:val="single" w:sz="4" w:space="0" w:color="000000"/>
            </w:tcBorders>
          </w:tcPr>
          <w:p w14:paraId="037BAC09" w14:textId="77777777" w:rsidR="008B7700" w:rsidRDefault="00891B9F">
            <w:pPr>
              <w:spacing w:after="0" w:line="259" w:lineRule="auto"/>
              <w:ind w:left="0" w:right="188" w:firstLine="0"/>
              <w:jc w:val="center"/>
            </w:pPr>
            <w:r>
              <w:rPr>
                <w:b/>
                <w:sz w:val="20"/>
              </w:rPr>
              <w:t xml:space="preserve">Вопрос (выберите) </w:t>
            </w:r>
          </w:p>
        </w:tc>
        <w:tc>
          <w:tcPr>
            <w:tcW w:w="5670" w:type="dxa"/>
            <w:tcBorders>
              <w:top w:val="single" w:sz="4" w:space="0" w:color="000000"/>
              <w:left w:val="single" w:sz="4" w:space="0" w:color="000000"/>
              <w:bottom w:val="single" w:sz="4" w:space="0" w:color="000000"/>
              <w:right w:val="single" w:sz="4" w:space="0" w:color="000000"/>
            </w:tcBorders>
          </w:tcPr>
          <w:p w14:paraId="3A838753" w14:textId="77777777" w:rsidR="008B7700" w:rsidRDefault="00891B9F">
            <w:pPr>
              <w:spacing w:after="0" w:line="259" w:lineRule="auto"/>
              <w:ind w:left="363" w:right="0" w:firstLine="0"/>
              <w:jc w:val="center"/>
            </w:pPr>
            <w:r>
              <w:rPr>
                <w:b/>
                <w:sz w:val="20"/>
              </w:rPr>
              <w:t xml:space="preserve">Ваш ответ </w:t>
            </w:r>
          </w:p>
        </w:tc>
      </w:tr>
      <w:tr w:rsidR="008B7700" w14:paraId="32CBBA7A" w14:textId="77777777">
        <w:trPr>
          <w:trHeight w:val="276"/>
        </w:trPr>
        <w:tc>
          <w:tcPr>
            <w:tcW w:w="555" w:type="dxa"/>
            <w:tcBorders>
              <w:top w:val="single" w:sz="4" w:space="0" w:color="000000"/>
              <w:left w:val="single" w:sz="4" w:space="0" w:color="000000"/>
              <w:bottom w:val="nil"/>
              <w:right w:val="nil"/>
            </w:tcBorders>
          </w:tcPr>
          <w:p w14:paraId="755711EA" w14:textId="77777777" w:rsidR="008B7700" w:rsidRDefault="00891B9F">
            <w:pPr>
              <w:spacing w:after="0" w:line="259" w:lineRule="auto"/>
              <w:ind w:left="0" w:right="0" w:firstLine="0"/>
              <w:jc w:val="left"/>
            </w:pPr>
            <w:r>
              <w:rPr>
                <w:rFonts w:ascii="Segoe UI Symbol" w:eastAsia="Segoe UI Symbol" w:hAnsi="Segoe UI Symbol" w:cs="Segoe UI Symbol"/>
                <w:sz w:val="20"/>
              </w:rPr>
              <w:t></w:t>
            </w:r>
            <w:r>
              <w:rPr>
                <w:rFonts w:ascii="Arial" w:eastAsia="Arial" w:hAnsi="Arial" w:cs="Arial"/>
                <w:sz w:val="20"/>
              </w:rPr>
              <w:t xml:space="preserve"> </w:t>
            </w:r>
          </w:p>
        </w:tc>
        <w:tc>
          <w:tcPr>
            <w:tcW w:w="3951" w:type="dxa"/>
            <w:tcBorders>
              <w:top w:val="single" w:sz="4" w:space="0" w:color="000000"/>
              <w:left w:val="nil"/>
              <w:bottom w:val="nil"/>
              <w:right w:val="single" w:sz="4" w:space="0" w:color="000000"/>
            </w:tcBorders>
          </w:tcPr>
          <w:p w14:paraId="28572B7B" w14:textId="77777777" w:rsidR="008B7700" w:rsidRDefault="00891B9F">
            <w:pPr>
              <w:spacing w:after="0" w:line="259" w:lineRule="auto"/>
              <w:ind w:left="12" w:right="0" w:firstLine="0"/>
              <w:jc w:val="left"/>
            </w:pPr>
            <w:r>
              <w:rPr>
                <w:sz w:val="20"/>
              </w:rPr>
              <w:t xml:space="preserve">микрорайон города </w:t>
            </w:r>
          </w:p>
        </w:tc>
        <w:tc>
          <w:tcPr>
            <w:tcW w:w="5670" w:type="dxa"/>
            <w:tcBorders>
              <w:top w:val="single" w:sz="4" w:space="0" w:color="000000"/>
              <w:left w:val="single" w:sz="4" w:space="0" w:color="000000"/>
              <w:bottom w:val="nil"/>
              <w:right w:val="single" w:sz="4" w:space="0" w:color="000000"/>
            </w:tcBorders>
          </w:tcPr>
          <w:p w14:paraId="332BCFB2" w14:textId="77777777" w:rsidR="008B7700" w:rsidRDefault="00891B9F">
            <w:pPr>
              <w:spacing w:after="0" w:line="259" w:lineRule="auto"/>
              <w:ind w:left="414" w:right="0" w:firstLine="0"/>
              <w:jc w:val="center"/>
            </w:pPr>
            <w:r>
              <w:rPr>
                <w:sz w:val="20"/>
              </w:rPr>
              <w:t xml:space="preserve"> </w:t>
            </w:r>
          </w:p>
        </w:tc>
      </w:tr>
      <w:tr w:rsidR="008B7700" w14:paraId="6F1497CF" w14:textId="77777777">
        <w:trPr>
          <w:trHeight w:val="244"/>
        </w:trPr>
        <w:tc>
          <w:tcPr>
            <w:tcW w:w="555" w:type="dxa"/>
            <w:tcBorders>
              <w:top w:val="nil"/>
              <w:left w:val="single" w:sz="4" w:space="0" w:color="000000"/>
              <w:bottom w:val="nil"/>
              <w:right w:val="nil"/>
            </w:tcBorders>
          </w:tcPr>
          <w:p w14:paraId="4CBDB9DA" w14:textId="77777777" w:rsidR="008B7700" w:rsidRDefault="00891B9F">
            <w:pPr>
              <w:spacing w:after="0" w:line="259" w:lineRule="auto"/>
              <w:ind w:left="0" w:right="0" w:firstLine="0"/>
              <w:jc w:val="left"/>
            </w:pPr>
            <w:r>
              <w:rPr>
                <w:rFonts w:ascii="Segoe UI Symbol" w:eastAsia="Segoe UI Symbol" w:hAnsi="Segoe UI Symbol" w:cs="Segoe UI Symbol"/>
                <w:sz w:val="20"/>
              </w:rPr>
              <w:t></w:t>
            </w:r>
            <w:r>
              <w:rPr>
                <w:rFonts w:ascii="Arial" w:eastAsia="Arial" w:hAnsi="Arial" w:cs="Arial"/>
                <w:sz w:val="20"/>
              </w:rPr>
              <w:t xml:space="preserve"> </w:t>
            </w:r>
          </w:p>
        </w:tc>
        <w:tc>
          <w:tcPr>
            <w:tcW w:w="3951" w:type="dxa"/>
            <w:tcBorders>
              <w:top w:val="nil"/>
              <w:left w:val="nil"/>
              <w:bottom w:val="nil"/>
              <w:right w:val="single" w:sz="4" w:space="0" w:color="000000"/>
            </w:tcBorders>
          </w:tcPr>
          <w:p w14:paraId="258FD0BD" w14:textId="77777777" w:rsidR="008B7700" w:rsidRDefault="00891B9F">
            <w:pPr>
              <w:spacing w:after="0" w:line="259" w:lineRule="auto"/>
              <w:ind w:left="12" w:right="0" w:firstLine="0"/>
              <w:jc w:val="left"/>
            </w:pPr>
            <w:r>
              <w:rPr>
                <w:sz w:val="20"/>
              </w:rPr>
              <w:t xml:space="preserve">город </w:t>
            </w:r>
          </w:p>
        </w:tc>
        <w:tc>
          <w:tcPr>
            <w:tcW w:w="5670" w:type="dxa"/>
            <w:tcBorders>
              <w:top w:val="nil"/>
              <w:left w:val="single" w:sz="4" w:space="0" w:color="000000"/>
              <w:bottom w:val="nil"/>
              <w:right w:val="single" w:sz="4" w:space="0" w:color="000000"/>
            </w:tcBorders>
          </w:tcPr>
          <w:p w14:paraId="1947B5C2" w14:textId="77777777" w:rsidR="008B7700" w:rsidRDefault="008B7700">
            <w:pPr>
              <w:spacing w:after="160" w:line="259" w:lineRule="auto"/>
              <w:ind w:left="0" w:right="0" w:firstLine="0"/>
              <w:jc w:val="left"/>
            </w:pPr>
          </w:p>
        </w:tc>
      </w:tr>
      <w:tr w:rsidR="008B7700" w14:paraId="0C865BD2" w14:textId="77777777">
        <w:trPr>
          <w:trHeight w:val="245"/>
        </w:trPr>
        <w:tc>
          <w:tcPr>
            <w:tcW w:w="555" w:type="dxa"/>
            <w:tcBorders>
              <w:top w:val="nil"/>
              <w:left w:val="single" w:sz="4" w:space="0" w:color="000000"/>
              <w:bottom w:val="nil"/>
              <w:right w:val="nil"/>
            </w:tcBorders>
          </w:tcPr>
          <w:p w14:paraId="0410D338" w14:textId="77777777" w:rsidR="008B7700" w:rsidRDefault="00891B9F">
            <w:pPr>
              <w:spacing w:after="0" w:line="259" w:lineRule="auto"/>
              <w:ind w:left="0" w:right="0" w:firstLine="0"/>
              <w:jc w:val="left"/>
            </w:pPr>
            <w:r>
              <w:rPr>
                <w:rFonts w:ascii="Segoe UI Symbol" w:eastAsia="Segoe UI Symbol" w:hAnsi="Segoe UI Symbol" w:cs="Segoe UI Symbol"/>
                <w:sz w:val="20"/>
              </w:rPr>
              <w:t></w:t>
            </w:r>
            <w:r>
              <w:rPr>
                <w:rFonts w:ascii="Arial" w:eastAsia="Arial" w:hAnsi="Arial" w:cs="Arial"/>
                <w:sz w:val="20"/>
              </w:rPr>
              <w:t xml:space="preserve"> </w:t>
            </w:r>
          </w:p>
        </w:tc>
        <w:tc>
          <w:tcPr>
            <w:tcW w:w="3951" w:type="dxa"/>
            <w:tcBorders>
              <w:top w:val="nil"/>
              <w:left w:val="nil"/>
              <w:bottom w:val="nil"/>
              <w:right w:val="single" w:sz="4" w:space="0" w:color="000000"/>
            </w:tcBorders>
          </w:tcPr>
          <w:p w14:paraId="1483B7EE" w14:textId="77777777" w:rsidR="008B7700" w:rsidRDefault="00891B9F">
            <w:pPr>
              <w:spacing w:after="0" w:line="259" w:lineRule="auto"/>
              <w:ind w:left="12" w:right="0" w:firstLine="0"/>
              <w:jc w:val="left"/>
            </w:pPr>
            <w:r>
              <w:rPr>
                <w:sz w:val="20"/>
              </w:rPr>
              <w:t xml:space="preserve">город и район, а также ближайшие города </w:t>
            </w:r>
          </w:p>
        </w:tc>
        <w:tc>
          <w:tcPr>
            <w:tcW w:w="5670" w:type="dxa"/>
            <w:tcBorders>
              <w:top w:val="nil"/>
              <w:left w:val="single" w:sz="4" w:space="0" w:color="000000"/>
              <w:bottom w:val="nil"/>
              <w:right w:val="single" w:sz="4" w:space="0" w:color="000000"/>
            </w:tcBorders>
          </w:tcPr>
          <w:p w14:paraId="1C33DBDD" w14:textId="77777777" w:rsidR="008B7700" w:rsidRDefault="008B7700">
            <w:pPr>
              <w:spacing w:after="160" w:line="259" w:lineRule="auto"/>
              <w:ind w:left="0" w:right="0" w:firstLine="0"/>
              <w:jc w:val="left"/>
            </w:pPr>
          </w:p>
        </w:tc>
      </w:tr>
      <w:tr w:rsidR="008B7700" w14:paraId="77603CB1" w14:textId="77777777">
        <w:trPr>
          <w:trHeight w:val="245"/>
        </w:trPr>
        <w:tc>
          <w:tcPr>
            <w:tcW w:w="555" w:type="dxa"/>
            <w:tcBorders>
              <w:top w:val="nil"/>
              <w:left w:val="single" w:sz="4" w:space="0" w:color="000000"/>
              <w:bottom w:val="nil"/>
              <w:right w:val="nil"/>
            </w:tcBorders>
          </w:tcPr>
          <w:p w14:paraId="197D330D" w14:textId="77777777" w:rsidR="008B7700" w:rsidRDefault="00891B9F">
            <w:pPr>
              <w:spacing w:after="0" w:line="259" w:lineRule="auto"/>
              <w:ind w:left="0" w:right="0" w:firstLine="0"/>
              <w:jc w:val="left"/>
            </w:pPr>
            <w:r>
              <w:rPr>
                <w:rFonts w:ascii="Segoe UI Symbol" w:eastAsia="Segoe UI Symbol" w:hAnsi="Segoe UI Symbol" w:cs="Segoe UI Symbol"/>
                <w:sz w:val="20"/>
              </w:rPr>
              <w:t></w:t>
            </w:r>
            <w:r>
              <w:rPr>
                <w:rFonts w:ascii="Arial" w:eastAsia="Arial" w:hAnsi="Arial" w:cs="Arial"/>
                <w:sz w:val="20"/>
              </w:rPr>
              <w:t xml:space="preserve"> </w:t>
            </w:r>
          </w:p>
        </w:tc>
        <w:tc>
          <w:tcPr>
            <w:tcW w:w="3951" w:type="dxa"/>
            <w:tcBorders>
              <w:top w:val="nil"/>
              <w:left w:val="nil"/>
              <w:bottom w:val="nil"/>
              <w:right w:val="single" w:sz="4" w:space="0" w:color="000000"/>
            </w:tcBorders>
          </w:tcPr>
          <w:p w14:paraId="731C3031" w14:textId="77777777" w:rsidR="008B7700" w:rsidRDefault="00891B9F">
            <w:pPr>
              <w:spacing w:after="0" w:line="259" w:lineRule="auto"/>
              <w:ind w:left="12" w:right="0" w:firstLine="0"/>
              <w:jc w:val="left"/>
            </w:pPr>
            <w:r>
              <w:rPr>
                <w:sz w:val="20"/>
              </w:rPr>
              <w:t xml:space="preserve">регион, область </w:t>
            </w:r>
          </w:p>
        </w:tc>
        <w:tc>
          <w:tcPr>
            <w:tcW w:w="5670" w:type="dxa"/>
            <w:tcBorders>
              <w:top w:val="nil"/>
              <w:left w:val="single" w:sz="4" w:space="0" w:color="000000"/>
              <w:bottom w:val="nil"/>
              <w:right w:val="single" w:sz="4" w:space="0" w:color="000000"/>
            </w:tcBorders>
          </w:tcPr>
          <w:p w14:paraId="1B71CA07" w14:textId="77777777" w:rsidR="008B7700" w:rsidRDefault="008B7700">
            <w:pPr>
              <w:spacing w:after="160" w:line="259" w:lineRule="auto"/>
              <w:ind w:left="0" w:right="0" w:firstLine="0"/>
              <w:jc w:val="left"/>
            </w:pPr>
          </w:p>
        </w:tc>
      </w:tr>
      <w:tr w:rsidR="008B7700" w14:paraId="12D86AED" w14:textId="77777777">
        <w:trPr>
          <w:trHeight w:val="245"/>
        </w:trPr>
        <w:tc>
          <w:tcPr>
            <w:tcW w:w="555" w:type="dxa"/>
            <w:tcBorders>
              <w:top w:val="nil"/>
              <w:left w:val="single" w:sz="4" w:space="0" w:color="000000"/>
              <w:bottom w:val="nil"/>
              <w:right w:val="nil"/>
            </w:tcBorders>
          </w:tcPr>
          <w:p w14:paraId="42053D73" w14:textId="77777777" w:rsidR="008B7700" w:rsidRDefault="00891B9F">
            <w:pPr>
              <w:spacing w:after="0" w:line="259" w:lineRule="auto"/>
              <w:ind w:left="0" w:right="0" w:firstLine="0"/>
              <w:jc w:val="left"/>
            </w:pPr>
            <w:r>
              <w:rPr>
                <w:rFonts w:ascii="Segoe UI Symbol" w:eastAsia="Segoe UI Symbol" w:hAnsi="Segoe UI Symbol" w:cs="Segoe UI Symbol"/>
                <w:sz w:val="20"/>
              </w:rPr>
              <w:t></w:t>
            </w:r>
            <w:r>
              <w:rPr>
                <w:rFonts w:ascii="Arial" w:eastAsia="Arial" w:hAnsi="Arial" w:cs="Arial"/>
                <w:sz w:val="20"/>
              </w:rPr>
              <w:t xml:space="preserve"> </w:t>
            </w:r>
          </w:p>
        </w:tc>
        <w:tc>
          <w:tcPr>
            <w:tcW w:w="3951" w:type="dxa"/>
            <w:tcBorders>
              <w:top w:val="nil"/>
              <w:left w:val="nil"/>
              <w:bottom w:val="nil"/>
              <w:right w:val="single" w:sz="4" w:space="0" w:color="000000"/>
            </w:tcBorders>
          </w:tcPr>
          <w:p w14:paraId="5E133506" w14:textId="77777777" w:rsidR="008B7700" w:rsidRDefault="00891B9F">
            <w:pPr>
              <w:spacing w:after="0" w:line="259" w:lineRule="auto"/>
              <w:ind w:left="12" w:right="0" w:firstLine="0"/>
              <w:jc w:val="left"/>
            </w:pPr>
            <w:r>
              <w:rPr>
                <w:sz w:val="20"/>
              </w:rPr>
              <w:t xml:space="preserve">группа регионов </w:t>
            </w:r>
          </w:p>
        </w:tc>
        <w:tc>
          <w:tcPr>
            <w:tcW w:w="5670" w:type="dxa"/>
            <w:tcBorders>
              <w:top w:val="nil"/>
              <w:left w:val="single" w:sz="4" w:space="0" w:color="000000"/>
              <w:bottom w:val="nil"/>
              <w:right w:val="single" w:sz="4" w:space="0" w:color="000000"/>
            </w:tcBorders>
          </w:tcPr>
          <w:p w14:paraId="21E615A0" w14:textId="77777777" w:rsidR="008B7700" w:rsidRDefault="008B7700">
            <w:pPr>
              <w:spacing w:after="160" w:line="259" w:lineRule="auto"/>
              <w:ind w:left="0" w:right="0" w:firstLine="0"/>
              <w:jc w:val="left"/>
            </w:pPr>
          </w:p>
        </w:tc>
      </w:tr>
      <w:tr w:rsidR="008B7700" w14:paraId="644A71E7" w14:textId="77777777">
        <w:trPr>
          <w:trHeight w:val="244"/>
        </w:trPr>
        <w:tc>
          <w:tcPr>
            <w:tcW w:w="555" w:type="dxa"/>
            <w:tcBorders>
              <w:top w:val="nil"/>
              <w:left w:val="single" w:sz="4" w:space="0" w:color="000000"/>
              <w:bottom w:val="nil"/>
              <w:right w:val="nil"/>
            </w:tcBorders>
          </w:tcPr>
          <w:p w14:paraId="138ACABC" w14:textId="77777777" w:rsidR="008B7700" w:rsidRDefault="00891B9F">
            <w:pPr>
              <w:spacing w:after="0" w:line="259" w:lineRule="auto"/>
              <w:ind w:left="0" w:right="0" w:firstLine="0"/>
              <w:jc w:val="left"/>
            </w:pPr>
            <w:r>
              <w:rPr>
                <w:rFonts w:ascii="Segoe UI Symbol" w:eastAsia="Segoe UI Symbol" w:hAnsi="Segoe UI Symbol" w:cs="Segoe UI Symbol"/>
                <w:sz w:val="20"/>
              </w:rPr>
              <w:t></w:t>
            </w:r>
            <w:r>
              <w:rPr>
                <w:rFonts w:ascii="Arial" w:eastAsia="Arial" w:hAnsi="Arial" w:cs="Arial"/>
                <w:sz w:val="20"/>
              </w:rPr>
              <w:t xml:space="preserve"> </w:t>
            </w:r>
          </w:p>
        </w:tc>
        <w:tc>
          <w:tcPr>
            <w:tcW w:w="3951" w:type="dxa"/>
            <w:tcBorders>
              <w:top w:val="nil"/>
              <w:left w:val="nil"/>
              <w:bottom w:val="nil"/>
              <w:right w:val="single" w:sz="4" w:space="0" w:color="000000"/>
            </w:tcBorders>
          </w:tcPr>
          <w:p w14:paraId="4E905075" w14:textId="77777777" w:rsidR="008B7700" w:rsidRDefault="00891B9F">
            <w:pPr>
              <w:spacing w:after="0" w:line="259" w:lineRule="auto"/>
              <w:ind w:left="12" w:right="0" w:firstLine="0"/>
              <w:jc w:val="left"/>
            </w:pPr>
            <w:r>
              <w:rPr>
                <w:sz w:val="20"/>
              </w:rPr>
              <w:t xml:space="preserve">Россия </w:t>
            </w:r>
          </w:p>
        </w:tc>
        <w:tc>
          <w:tcPr>
            <w:tcW w:w="5670" w:type="dxa"/>
            <w:tcBorders>
              <w:top w:val="nil"/>
              <w:left w:val="single" w:sz="4" w:space="0" w:color="000000"/>
              <w:bottom w:val="nil"/>
              <w:right w:val="single" w:sz="4" w:space="0" w:color="000000"/>
            </w:tcBorders>
          </w:tcPr>
          <w:p w14:paraId="116B8142" w14:textId="77777777" w:rsidR="008B7700" w:rsidRDefault="008B7700">
            <w:pPr>
              <w:spacing w:after="160" w:line="259" w:lineRule="auto"/>
              <w:ind w:left="0" w:right="0" w:firstLine="0"/>
              <w:jc w:val="left"/>
            </w:pPr>
          </w:p>
        </w:tc>
      </w:tr>
      <w:tr w:rsidR="008B7700" w14:paraId="3D1B72DB" w14:textId="77777777">
        <w:trPr>
          <w:trHeight w:val="250"/>
        </w:trPr>
        <w:tc>
          <w:tcPr>
            <w:tcW w:w="555" w:type="dxa"/>
            <w:tcBorders>
              <w:top w:val="nil"/>
              <w:left w:val="single" w:sz="4" w:space="0" w:color="000000"/>
              <w:bottom w:val="nil"/>
              <w:right w:val="nil"/>
            </w:tcBorders>
          </w:tcPr>
          <w:p w14:paraId="17009C36" w14:textId="77777777" w:rsidR="008B7700" w:rsidRDefault="00891B9F">
            <w:pPr>
              <w:spacing w:after="0" w:line="259" w:lineRule="auto"/>
              <w:ind w:left="0" w:right="0" w:firstLine="0"/>
              <w:jc w:val="left"/>
            </w:pPr>
            <w:r>
              <w:rPr>
                <w:rFonts w:ascii="Segoe UI Symbol" w:eastAsia="Segoe UI Symbol" w:hAnsi="Segoe UI Symbol" w:cs="Segoe UI Symbol"/>
                <w:sz w:val="20"/>
              </w:rPr>
              <w:t></w:t>
            </w:r>
            <w:r>
              <w:rPr>
                <w:rFonts w:ascii="Arial" w:eastAsia="Arial" w:hAnsi="Arial" w:cs="Arial"/>
                <w:sz w:val="20"/>
              </w:rPr>
              <w:t xml:space="preserve"> </w:t>
            </w:r>
          </w:p>
        </w:tc>
        <w:tc>
          <w:tcPr>
            <w:tcW w:w="3951" w:type="dxa"/>
            <w:tcBorders>
              <w:top w:val="nil"/>
              <w:left w:val="nil"/>
              <w:bottom w:val="nil"/>
              <w:right w:val="single" w:sz="4" w:space="0" w:color="000000"/>
            </w:tcBorders>
          </w:tcPr>
          <w:p w14:paraId="0D758FAC" w14:textId="77777777" w:rsidR="008B7700" w:rsidRDefault="00891B9F">
            <w:pPr>
              <w:spacing w:after="0" w:line="259" w:lineRule="auto"/>
              <w:ind w:left="12" w:right="0" w:firstLine="0"/>
              <w:jc w:val="left"/>
            </w:pPr>
            <w:r>
              <w:rPr>
                <w:sz w:val="20"/>
              </w:rPr>
              <w:t xml:space="preserve">Страны СНГ (русскоязычные) </w:t>
            </w:r>
          </w:p>
        </w:tc>
        <w:tc>
          <w:tcPr>
            <w:tcW w:w="5670" w:type="dxa"/>
            <w:tcBorders>
              <w:top w:val="nil"/>
              <w:left w:val="single" w:sz="4" w:space="0" w:color="000000"/>
              <w:bottom w:val="nil"/>
              <w:right w:val="single" w:sz="4" w:space="0" w:color="000000"/>
            </w:tcBorders>
          </w:tcPr>
          <w:p w14:paraId="72157AF8" w14:textId="77777777" w:rsidR="008B7700" w:rsidRDefault="008B7700">
            <w:pPr>
              <w:spacing w:after="160" w:line="259" w:lineRule="auto"/>
              <w:ind w:left="0" w:right="0" w:firstLine="0"/>
              <w:jc w:val="left"/>
            </w:pPr>
          </w:p>
        </w:tc>
      </w:tr>
      <w:tr w:rsidR="008B7700" w14:paraId="2269AC75" w14:textId="77777777">
        <w:trPr>
          <w:trHeight w:val="259"/>
        </w:trPr>
        <w:tc>
          <w:tcPr>
            <w:tcW w:w="555" w:type="dxa"/>
            <w:tcBorders>
              <w:top w:val="nil"/>
              <w:left w:val="single" w:sz="4" w:space="0" w:color="000000"/>
              <w:bottom w:val="single" w:sz="4" w:space="0" w:color="000000"/>
              <w:right w:val="nil"/>
            </w:tcBorders>
          </w:tcPr>
          <w:p w14:paraId="611211A6" w14:textId="77777777" w:rsidR="008B7700" w:rsidRDefault="00891B9F">
            <w:pPr>
              <w:spacing w:after="0" w:line="259" w:lineRule="auto"/>
              <w:ind w:left="0" w:right="0" w:firstLine="0"/>
              <w:jc w:val="left"/>
            </w:pPr>
            <w:r>
              <w:rPr>
                <w:rFonts w:ascii="Segoe UI Symbol" w:eastAsia="Segoe UI Symbol" w:hAnsi="Segoe UI Symbol" w:cs="Segoe UI Symbol"/>
              </w:rPr>
              <w:t></w:t>
            </w:r>
            <w:r>
              <w:rPr>
                <w:rFonts w:ascii="Arial" w:eastAsia="Arial" w:hAnsi="Arial" w:cs="Arial"/>
              </w:rPr>
              <w:t xml:space="preserve"> </w:t>
            </w:r>
          </w:p>
        </w:tc>
        <w:tc>
          <w:tcPr>
            <w:tcW w:w="3951" w:type="dxa"/>
            <w:tcBorders>
              <w:top w:val="nil"/>
              <w:left w:val="nil"/>
              <w:bottom w:val="single" w:sz="4" w:space="0" w:color="000000"/>
              <w:right w:val="single" w:sz="4" w:space="0" w:color="000000"/>
            </w:tcBorders>
          </w:tcPr>
          <w:p w14:paraId="0D3C0232" w14:textId="77777777" w:rsidR="008B7700" w:rsidRDefault="00891B9F">
            <w:pPr>
              <w:spacing w:after="0" w:line="259" w:lineRule="auto"/>
              <w:ind w:left="12" w:right="0" w:firstLine="0"/>
              <w:jc w:val="left"/>
            </w:pPr>
            <w:r>
              <w:rPr>
                <w:sz w:val="20"/>
              </w:rPr>
              <w:t>Мир</w:t>
            </w:r>
            <w:r>
              <w:t xml:space="preserve"> </w:t>
            </w:r>
          </w:p>
        </w:tc>
        <w:tc>
          <w:tcPr>
            <w:tcW w:w="5670" w:type="dxa"/>
            <w:tcBorders>
              <w:top w:val="nil"/>
              <w:left w:val="single" w:sz="4" w:space="0" w:color="000000"/>
              <w:bottom w:val="single" w:sz="4" w:space="0" w:color="000000"/>
              <w:right w:val="single" w:sz="4" w:space="0" w:color="000000"/>
            </w:tcBorders>
          </w:tcPr>
          <w:p w14:paraId="522CF96D" w14:textId="77777777" w:rsidR="008B7700" w:rsidRDefault="008B7700">
            <w:pPr>
              <w:spacing w:after="160" w:line="259" w:lineRule="auto"/>
              <w:ind w:left="0" w:right="0" w:firstLine="0"/>
              <w:jc w:val="left"/>
            </w:pPr>
          </w:p>
        </w:tc>
      </w:tr>
    </w:tbl>
    <w:p w14:paraId="4B09C085" w14:textId="77777777" w:rsidR="008B7700" w:rsidRDefault="00891B9F">
      <w:pPr>
        <w:spacing w:after="25" w:line="259" w:lineRule="auto"/>
        <w:ind w:left="0" w:right="0" w:firstLine="0"/>
        <w:jc w:val="left"/>
      </w:pPr>
      <w:r>
        <w:t xml:space="preserve"> </w:t>
      </w:r>
    </w:p>
    <w:p w14:paraId="502B9B1D" w14:textId="77777777" w:rsidR="008B7700" w:rsidRDefault="00891B9F">
      <w:pPr>
        <w:spacing w:after="146"/>
        <w:ind w:left="438" w:right="6"/>
      </w:pPr>
      <w:r>
        <w:t>1.5.</w:t>
      </w:r>
      <w:r>
        <w:rPr>
          <w:rFonts w:ascii="Arial" w:eastAsia="Arial" w:hAnsi="Arial" w:cs="Arial"/>
        </w:rPr>
        <w:t xml:space="preserve"> </w:t>
      </w:r>
      <w:r>
        <w:t xml:space="preserve">Составление характеристики покупателей (табл. 4.1.5). </w:t>
      </w:r>
    </w:p>
    <w:p w14:paraId="33EA777C" w14:textId="77777777" w:rsidR="008B7700" w:rsidRDefault="00891B9F">
      <w:pPr>
        <w:spacing w:after="0" w:line="259" w:lineRule="auto"/>
        <w:ind w:left="3366" w:right="0" w:firstLine="5159"/>
        <w:jc w:val="left"/>
      </w:pPr>
      <w:r>
        <w:t xml:space="preserve">Таблица 4.1.5 </w:t>
      </w:r>
      <w:r>
        <w:rPr>
          <w:b/>
        </w:rPr>
        <w:t xml:space="preserve">Отличия ваших покупателей </w:t>
      </w:r>
    </w:p>
    <w:tbl>
      <w:tblPr>
        <w:tblStyle w:val="TableGrid"/>
        <w:tblW w:w="10176" w:type="dxa"/>
        <w:tblInd w:w="-127" w:type="dxa"/>
        <w:tblCellMar>
          <w:top w:w="7" w:type="dxa"/>
          <w:left w:w="110" w:type="dxa"/>
          <w:right w:w="115" w:type="dxa"/>
        </w:tblCellMar>
        <w:tblLook w:val="04A0" w:firstRow="1" w:lastRow="0" w:firstColumn="1" w:lastColumn="0" w:noHBand="0" w:noVBand="1"/>
      </w:tblPr>
      <w:tblGrid>
        <w:gridCol w:w="5214"/>
        <w:gridCol w:w="4962"/>
      </w:tblGrid>
      <w:tr w:rsidR="008B7700" w14:paraId="7D9B67B5" w14:textId="77777777">
        <w:trPr>
          <w:trHeight w:val="240"/>
        </w:trPr>
        <w:tc>
          <w:tcPr>
            <w:tcW w:w="5214" w:type="dxa"/>
            <w:tcBorders>
              <w:top w:val="single" w:sz="4" w:space="0" w:color="000000"/>
              <w:left w:val="single" w:sz="4" w:space="0" w:color="000000"/>
              <w:bottom w:val="single" w:sz="4" w:space="0" w:color="000000"/>
              <w:right w:val="single" w:sz="4" w:space="0" w:color="000000"/>
            </w:tcBorders>
          </w:tcPr>
          <w:p w14:paraId="44F6A29E" w14:textId="77777777" w:rsidR="008B7700" w:rsidRDefault="00891B9F">
            <w:pPr>
              <w:spacing w:after="0" w:line="259" w:lineRule="auto"/>
              <w:ind w:left="366" w:right="0" w:firstLine="0"/>
              <w:jc w:val="center"/>
            </w:pPr>
            <w:r>
              <w:rPr>
                <w:b/>
                <w:sz w:val="20"/>
              </w:rPr>
              <w:t xml:space="preserve">Вопрос  </w:t>
            </w:r>
          </w:p>
        </w:tc>
        <w:tc>
          <w:tcPr>
            <w:tcW w:w="4962" w:type="dxa"/>
            <w:tcBorders>
              <w:top w:val="single" w:sz="4" w:space="0" w:color="000000"/>
              <w:left w:val="single" w:sz="4" w:space="0" w:color="000000"/>
              <w:bottom w:val="single" w:sz="4" w:space="0" w:color="000000"/>
              <w:right w:val="single" w:sz="4" w:space="0" w:color="000000"/>
            </w:tcBorders>
          </w:tcPr>
          <w:p w14:paraId="44C967AE" w14:textId="77777777" w:rsidR="008B7700" w:rsidRDefault="00891B9F">
            <w:pPr>
              <w:spacing w:after="0" w:line="259" w:lineRule="auto"/>
              <w:ind w:left="58" w:right="0" w:firstLine="0"/>
              <w:jc w:val="left"/>
            </w:pPr>
            <w:r>
              <w:rPr>
                <w:b/>
                <w:sz w:val="20"/>
              </w:rPr>
              <w:t xml:space="preserve">Ваш ответ (по результатам опроса (задание № 3.2)) </w:t>
            </w:r>
          </w:p>
        </w:tc>
      </w:tr>
      <w:tr w:rsidR="008B7700" w14:paraId="0707761B" w14:textId="77777777">
        <w:trPr>
          <w:trHeight w:val="470"/>
        </w:trPr>
        <w:tc>
          <w:tcPr>
            <w:tcW w:w="5214" w:type="dxa"/>
            <w:tcBorders>
              <w:top w:val="single" w:sz="4" w:space="0" w:color="000000"/>
              <w:left w:val="single" w:sz="4" w:space="0" w:color="000000"/>
              <w:bottom w:val="single" w:sz="4" w:space="0" w:color="000000"/>
              <w:right w:val="single" w:sz="4" w:space="0" w:color="000000"/>
            </w:tcBorders>
          </w:tcPr>
          <w:p w14:paraId="4DE6815D" w14:textId="77777777" w:rsidR="008B7700" w:rsidRDefault="00891B9F">
            <w:pPr>
              <w:spacing w:after="0" w:line="259" w:lineRule="auto"/>
              <w:ind w:left="360" w:right="0" w:hanging="360"/>
              <w:jc w:val="left"/>
            </w:pPr>
            <w:r>
              <w:rPr>
                <w:sz w:val="20"/>
              </w:rPr>
              <w:lastRenderedPageBreak/>
              <w:t>1)</w:t>
            </w:r>
            <w:r>
              <w:rPr>
                <w:rFonts w:ascii="Arial" w:eastAsia="Arial" w:hAnsi="Arial" w:cs="Arial"/>
                <w:sz w:val="20"/>
              </w:rPr>
              <w:t xml:space="preserve"> </w:t>
            </w:r>
            <w:r>
              <w:rPr>
                <w:sz w:val="20"/>
              </w:rPr>
              <w:t xml:space="preserve">Существуют ли покупатели в месторасположении вашего бизнес-проекта?  </w:t>
            </w:r>
          </w:p>
        </w:tc>
        <w:tc>
          <w:tcPr>
            <w:tcW w:w="4962" w:type="dxa"/>
            <w:tcBorders>
              <w:top w:val="single" w:sz="4" w:space="0" w:color="000000"/>
              <w:left w:val="single" w:sz="4" w:space="0" w:color="000000"/>
              <w:bottom w:val="single" w:sz="4" w:space="0" w:color="000000"/>
              <w:right w:val="single" w:sz="4" w:space="0" w:color="000000"/>
            </w:tcBorders>
          </w:tcPr>
          <w:p w14:paraId="1EFDBB4F" w14:textId="77777777" w:rsidR="008B7700" w:rsidRDefault="00891B9F">
            <w:pPr>
              <w:spacing w:after="0" w:line="259" w:lineRule="auto"/>
              <w:ind w:left="418" w:right="0" w:firstLine="0"/>
              <w:jc w:val="center"/>
            </w:pPr>
            <w:r>
              <w:rPr>
                <w:sz w:val="20"/>
              </w:rPr>
              <w:t xml:space="preserve"> </w:t>
            </w:r>
          </w:p>
        </w:tc>
      </w:tr>
      <w:tr w:rsidR="008B7700" w14:paraId="44DBE92A" w14:textId="77777777">
        <w:trPr>
          <w:trHeight w:val="470"/>
        </w:trPr>
        <w:tc>
          <w:tcPr>
            <w:tcW w:w="5214" w:type="dxa"/>
            <w:tcBorders>
              <w:top w:val="single" w:sz="4" w:space="0" w:color="000000"/>
              <w:left w:val="single" w:sz="4" w:space="0" w:color="000000"/>
              <w:bottom w:val="single" w:sz="4" w:space="0" w:color="000000"/>
              <w:right w:val="single" w:sz="4" w:space="0" w:color="000000"/>
            </w:tcBorders>
          </w:tcPr>
          <w:p w14:paraId="444AAA52" w14:textId="77777777" w:rsidR="008B7700" w:rsidRDefault="00891B9F">
            <w:pPr>
              <w:spacing w:after="0" w:line="259" w:lineRule="auto"/>
              <w:ind w:left="360" w:right="0" w:hanging="360"/>
              <w:jc w:val="left"/>
            </w:pPr>
            <w:r>
              <w:rPr>
                <w:sz w:val="20"/>
              </w:rPr>
              <w:t>2)</w:t>
            </w:r>
            <w:r>
              <w:rPr>
                <w:rFonts w:ascii="Arial" w:eastAsia="Arial" w:hAnsi="Arial" w:cs="Arial"/>
                <w:sz w:val="20"/>
              </w:rPr>
              <w:t xml:space="preserve"> </w:t>
            </w:r>
            <w:r>
              <w:rPr>
                <w:sz w:val="20"/>
              </w:rPr>
              <w:t xml:space="preserve">Нужна ли им именно ваша продукция, и если да, то почему? </w:t>
            </w:r>
          </w:p>
        </w:tc>
        <w:tc>
          <w:tcPr>
            <w:tcW w:w="4962" w:type="dxa"/>
            <w:tcBorders>
              <w:top w:val="single" w:sz="4" w:space="0" w:color="000000"/>
              <w:left w:val="single" w:sz="4" w:space="0" w:color="000000"/>
              <w:bottom w:val="single" w:sz="4" w:space="0" w:color="000000"/>
              <w:right w:val="single" w:sz="4" w:space="0" w:color="000000"/>
            </w:tcBorders>
          </w:tcPr>
          <w:p w14:paraId="7F74F4AF" w14:textId="77777777" w:rsidR="008B7700" w:rsidRDefault="00891B9F">
            <w:pPr>
              <w:spacing w:after="0" w:line="259" w:lineRule="auto"/>
              <w:ind w:left="418" w:right="0" w:firstLine="0"/>
              <w:jc w:val="center"/>
            </w:pPr>
            <w:r>
              <w:rPr>
                <w:sz w:val="20"/>
              </w:rPr>
              <w:t xml:space="preserve"> </w:t>
            </w:r>
          </w:p>
        </w:tc>
      </w:tr>
      <w:tr w:rsidR="008B7700" w14:paraId="053B9F75" w14:textId="77777777">
        <w:trPr>
          <w:trHeight w:val="485"/>
        </w:trPr>
        <w:tc>
          <w:tcPr>
            <w:tcW w:w="5214" w:type="dxa"/>
            <w:tcBorders>
              <w:top w:val="single" w:sz="4" w:space="0" w:color="000000"/>
              <w:left w:val="single" w:sz="4" w:space="0" w:color="000000"/>
              <w:bottom w:val="single" w:sz="4" w:space="0" w:color="000000"/>
              <w:right w:val="single" w:sz="4" w:space="0" w:color="000000"/>
            </w:tcBorders>
          </w:tcPr>
          <w:p w14:paraId="438CD962" w14:textId="77777777" w:rsidR="008B7700" w:rsidRDefault="00891B9F">
            <w:pPr>
              <w:spacing w:after="44" w:line="259" w:lineRule="auto"/>
              <w:ind w:left="0" w:right="0" w:firstLine="0"/>
              <w:jc w:val="left"/>
            </w:pPr>
            <w:r>
              <w:rPr>
                <w:sz w:val="20"/>
              </w:rPr>
              <w:t>3)</w:t>
            </w:r>
            <w:r>
              <w:rPr>
                <w:rFonts w:ascii="Arial" w:eastAsia="Arial" w:hAnsi="Arial" w:cs="Arial"/>
                <w:sz w:val="20"/>
              </w:rPr>
              <w:t xml:space="preserve"> </w:t>
            </w:r>
            <w:r>
              <w:rPr>
                <w:sz w:val="20"/>
              </w:rPr>
              <w:t>Кто ваши покупатели по критериям</w:t>
            </w:r>
            <w:r>
              <w:rPr>
                <w:sz w:val="20"/>
                <w:vertAlign w:val="superscript"/>
              </w:rPr>
              <w:footnoteReference w:id="5"/>
            </w:r>
            <w:r>
              <w:rPr>
                <w:sz w:val="20"/>
              </w:rPr>
              <w:t xml:space="preserve">:  </w:t>
            </w:r>
          </w:p>
          <w:p w14:paraId="0D7C5860" w14:textId="77777777" w:rsidR="008B7700" w:rsidRDefault="00891B9F">
            <w:pPr>
              <w:tabs>
                <w:tab w:val="center" w:pos="295"/>
                <w:tab w:val="center" w:pos="753"/>
              </w:tabs>
              <w:spacing w:after="0" w:line="259" w:lineRule="auto"/>
              <w:ind w:left="0" w:right="0" w:firstLine="0"/>
              <w:jc w:val="left"/>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sz w:val="20"/>
              </w:rPr>
              <w:t xml:space="preserve">пол </w:t>
            </w:r>
          </w:p>
        </w:tc>
        <w:tc>
          <w:tcPr>
            <w:tcW w:w="4962" w:type="dxa"/>
            <w:tcBorders>
              <w:top w:val="single" w:sz="4" w:space="0" w:color="000000"/>
              <w:left w:val="single" w:sz="4" w:space="0" w:color="000000"/>
              <w:bottom w:val="single" w:sz="4" w:space="0" w:color="000000"/>
              <w:right w:val="single" w:sz="4" w:space="0" w:color="000000"/>
            </w:tcBorders>
          </w:tcPr>
          <w:p w14:paraId="76571132" w14:textId="77777777" w:rsidR="008B7700" w:rsidRDefault="00891B9F">
            <w:pPr>
              <w:spacing w:after="0" w:line="259" w:lineRule="auto"/>
              <w:ind w:left="418" w:right="0" w:firstLine="0"/>
              <w:jc w:val="center"/>
            </w:pPr>
            <w:r>
              <w:rPr>
                <w:sz w:val="20"/>
              </w:rPr>
              <w:t xml:space="preserve"> </w:t>
            </w:r>
          </w:p>
        </w:tc>
      </w:tr>
      <w:tr w:rsidR="008B7700" w14:paraId="284D3433" w14:textId="77777777">
        <w:trPr>
          <w:trHeight w:val="254"/>
        </w:trPr>
        <w:tc>
          <w:tcPr>
            <w:tcW w:w="5214" w:type="dxa"/>
            <w:tcBorders>
              <w:top w:val="single" w:sz="4" w:space="0" w:color="000000"/>
              <w:left w:val="single" w:sz="4" w:space="0" w:color="000000"/>
              <w:bottom w:val="single" w:sz="4" w:space="0" w:color="000000"/>
              <w:right w:val="single" w:sz="4" w:space="0" w:color="000000"/>
            </w:tcBorders>
          </w:tcPr>
          <w:p w14:paraId="5B60FB62" w14:textId="77777777" w:rsidR="008B7700" w:rsidRDefault="00891B9F">
            <w:pPr>
              <w:tabs>
                <w:tab w:val="center" w:pos="295"/>
                <w:tab w:val="center" w:pos="1941"/>
              </w:tabs>
              <w:spacing w:after="0" w:line="259" w:lineRule="auto"/>
              <w:ind w:left="0" w:right="0" w:firstLine="0"/>
              <w:jc w:val="left"/>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sz w:val="20"/>
              </w:rPr>
              <w:t xml:space="preserve">возраст (например, от … до …) </w:t>
            </w:r>
          </w:p>
        </w:tc>
        <w:tc>
          <w:tcPr>
            <w:tcW w:w="4962" w:type="dxa"/>
            <w:tcBorders>
              <w:top w:val="single" w:sz="4" w:space="0" w:color="000000"/>
              <w:left w:val="single" w:sz="4" w:space="0" w:color="000000"/>
              <w:bottom w:val="single" w:sz="4" w:space="0" w:color="000000"/>
              <w:right w:val="single" w:sz="4" w:space="0" w:color="000000"/>
            </w:tcBorders>
          </w:tcPr>
          <w:p w14:paraId="3298BB10" w14:textId="77777777" w:rsidR="008B7700" w:rsidRDefault="00891B9F">
            <w:pPr>
              <w:spacing w:after="0" w:line="259" w:lineRule="auto"/>
              <w:ind w:left="418" w:right="0" w:firstLine="0"/>
              <w:jc w:val="center"/>
            </w:pPr>
            <w:r>
              <w:rPr>
                <w:sz w:val="20"/>
              </w:rPr>
              <w:t xml:space="preserve"> </w:t>
            </w:r>
          </w:p>
        </w:tc>
      </w:tr>
      <w:tr w:rsidR="008B7700" w14:paraId="27D5CBDE" w14:textId="77777777">
        <w:trPr>
          <w:trHeight w:val="254"/>
        </w:trPr>
        <w:tc>
          <w:tcPr>
            <w:tcW w:w="5214" w:type="dxa"/>
            <w:tcBorders>
              <w:top w:val="single" w:sz="4" w:space="0" w:color="000000"/>
              <w:left w:val="single" w:sz="4" w:space="0" w:color="000000"/>
              <w:bottom w:val="single" w:sz="4" w:space="0" w:color="000000"/>
              <w:right w:val="single" w:sz="4" w:space="0" w:color="000000"/>
            </w:tcBorders>
          </w:tcPr>
          <w:p w14:paraId="34D844C5" w14:textId="77777777" w:rsidR="008B7700" w:rsidRDefault="00891B9F">
            <w:pPr>
              <w:tabs>
                <w:tab w:val="center" w:pos="295"/>
                <w:tab w:val="center" w:pos="2284"/>
              </w:tabs>
              <w:spacing w:after="0" w:line="259" w:lineRule="auto"/>
              <w:ind w:left="0" w:right="0" w:firstLine="0"/>
              <w:jc w:val="left"/>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sz w:val="20"/>
              </w:rPr>
              <w:t xml:space="preserve">уровень дохода (например, от … до …) </w:t>
            </w:r>
          </w:p>
        </w:tc>
        <w:tc>
          <w:tcPr>
            <w:tcW w:w="4962" w:type="dxa"/>
            <w:tcBorders>
              <w:top w:val="single" w:sz="4" w:space="0" w:color="000000"/>
              <w:left w:val="single" w:sz="4" w:space="0" w:color="000000"/>
              <w:bottom w:val="single" w:sz="4" w:space="0" w:color="000000"/>
              <w:right w:val="single" w:sz="4" w:space="0" w:color="000000"/>
            </w:tcBorders>
          </w:tcPr>
          <w:p w14:paraId="67D314E7" w14:textId="77777777" w:rsidR="008B7700" w:rsidRDefault="00891B9F">
            <w:pPr>
              <w:spacing w:after="0" w:line="259" w:lineRule="auto"/>
              <w:ind w:left="418" w:right="0" w:firstLine="0"/>
              <w:jc w:val="center"/>
            </w:pPr>
            <w:r>
              <w:rPr>
                <w:sz w:val="20"/>
              </w:rPr>
              <w:t xml:space="preserve"> </w:t>
            </w:r>
          </w:p>
        </w:tc>
      </w:tr>
      <w:tr w:rsidR="008B7700" w14:paraId="3606D1FC" w14:textId="77777777">
        <w:trPr>
          <w:trHeight w:val="254"/>
        </w:trPr>
        <w:tc>
          <w:tcPr>
            <w:tcW w:w="5214" w:type="dxa"/>
            <w:tcBorders>
              <w:top w:val="single" w:sz="4" w:space="0" w:color="000000"/>
              <w:left w:val="single" w:sz="4" w:space="0" w:color="000000"/>
              <w:bottom w:val="single" w:sz="4" w:space="0" w:color="000000"/>
              <w:right w:val="single" w:sz="4" w:space="0" w:color="000000"/>
            </w:tcBorders>
          </w:tcPr>
          <w:p w14:paraId="4FFAD758" w14:textId="77777777" w:rsidR="008B7700" w:rsidRDefault="00891B9F">
            <w:pPr>
              <w:tabs>
                <w:tab w:val="center" w:pos="295"/>
                <w:tab w:val="center" w:pos="2490"/>
              </w:tabs>
              <w:spacing w:after="0" w:line="259" w:lineRule="auto"/>
              <w:ind w:left="0" w:right="0" w:firstLine="0"/>
              <w:jc w:val="left"/>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sz w:val="20"/>
              </w:rPr>
              <w:t xml:space="preserve">вид основной деятельности (специальность) </w:t>
            </w:r>
          </w:p>
        </w:tc>
        <w:tc>
          <w:tcPr>
            <w:tcW w:w="4962" w:type="dxa"/>
            <w:tcBorders>
              <w:top w:val="single" w:sz="4" w:space="0" w:color="000000"/>
              <w:left w:val="single" w:sz="4" w:space="0" w:color="000000"/>
              <w:bottom w:val="single" w:sz="4" w:space="0" w:color="000000"/>
              <w:right w:val="single" w:sz="4" w:space="0" w:color="000000"/>
            </w:tcBorders>
          </w:tcPr>
          <w:p w14:paraId="652420AF" w14:textId="77777777" w:rsidR="008B7700" w:rsidRDefault="00891B9F">
            <w:pPr>
              <w:spacing w:after="0" w:line="259" w:lineRule="auto"/>
              <w:ind w:left="418" w:right="0" w:firstLine="0"/>
              <w:jc w:val="center"/>
            </w:pPr>
            <w:r>
              <w:rPr>
                <w:sz w:val="20"/>
              </w:rPr>
              <w:t xml:space="preserve"> </w:t>
            </w:r>
          </w:p>
        </w:tc>
      </w:tr>
      <w:tr w:rsidR="008B7700" w14:paraId="3A775F66" w14:textId="77777777">
        <w:trPr>
          <w:trHeight w:val="254"/>
        </w:trPr>
        <w:tc>
          <w:tcPr>
            <w:tcW w:w="5214" w:type="dxa"/>
            <w:tcBorders>
              <w:top w:val="single" w:sz="4" w:space="0" w:color="000000"/>
              <w:left w:val="single" w:sz="4" w:space="0" w:color="000000"/>
              <w:bottom w:val="single" w:sz="4" w:space="0" w:color="000000"/>
              <w:right w:val="single" w:sz="4" w:space="0" w:color="000000"/>
            </w:tcBorders>
          </w:tcPr>
          <w:p w14:paraId="3EB2866A" w14:textId="77777777" w:rsidR="008B7700" w:rsidRDefault="00891B9F">
            <w:pPr>
              <w:tabs>
                <w:tab w:val="center" w:pos="295"/>
                <w:tab w:val="center" w:pos="1490"/>
              </w:tabs>
              <w:spacing w:after="0" w:line="259" w:lineRule="auto"/>
              <w:ind w:left="0" w:right="0" w:firstLine="0"/>
              <w:jc w:val="left"/>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sz w:val="20"/>
              </w:rPr>
              <w:t xml:space="preserve">семейное положение </w:t>
            </w:r>
          </w:p>
        </w:tc>
        <w:tc>
          <w:tcPr>
            <w:tcW w:w="4962" w:type="dxa"/>
            <w:tcBorders>
              <w:top w:val="single" w:sz="4" w:space="0" w:color="000000"/>
              <w:left w:val="single" w:sz="4" w:space="0" w:color="000000"/>
              <w:bottom w:val="single" w:sz="4" w:space="0" w:color="000000"/>
              <w:right w:val="single" w:sz="4" w:space="0" w:color="000000"/>
            </w:tcBorders>
          </w:tcPr>
          <w:p w14:paraId="61DB707D" w14:textId="77777777" w:rsidR="008B7700" w:rsidRDefault="00891B9F">
            <w:pPr>
              <w:spacing w:after="0" w:line="259" w:lineRule="auto"/>
              <w:ind w:left="418" w:right="0" w:firstLine="0"/>
              <w:jc w:val="center"/>
            </w:pPr>
            <w:r>
              <w:rPr>
                <w:sz w:val="20"/>
              </w:rPr>
              <w:t xml:space="preserve"> </w:t>
            </w:r>
          </w:p>
        </w:tc>
      </w:tr>
      <w:tr w:rsidR="008B7700" w14:paraId="3B64EC9E" w14:textId="77777777">
        <w:trPr>
          <w:trHeight w:val="254"/>
        </w:trPr>
        <w:tc>
          <w:tcPr>
            <w:tcW w:w="5214" w:type="dxa"/>
            <w:tcBorders>
              <w:top w:val="single" w:sz="4" w:space="0" w:color="000000"/>
              <w:left w:val="single" w:sz="4" w:space="0" w:color="000000"/>
              <w:bottom w:val="single" w:sz="4" w:space="0" w:color="000000"/>
              <w:right w:val="single" w:sz="4" w:space="0" w:color="000000"/>
            </w:tcBorders>
          </w:tcPr>
          <w:p w14:paraId="1093ACCA" w14:textId="77777777" w:rsidR="008B7700" w:rsidRDefault="00891B9F">
            <w:pPr>
              <w:tabs>
                <w:tab w:val="center" w:pos="295"/>
                <w:tab w:val="center" w:pos="1127"/>
              </w:tabs>
              <w:spacing w:after="0" w:line="259" w:lineRule="auto"/>
              <w:ind w:left="0" w:right="0" w:firstLine="0"/>
              <w:jc w:val="left"/>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sz w:val="20"/>
              </w:rPr>
              <w:t xml:space="preserve">образование </w:t>
            </w:r>
          </w:p>
        </w:tc>
        <w:tc>
          <w:tcPr>
            <w:tcW w:w="4962" w:type="dxa"/>
            <w:tcBorders>
              <w:top w:val="single" w:sz="4" w:space="0" w:color="000000"/>
              <w:left w:val="single" w:sz="4" w:space="0" w:color="000000"/>
              <w:bottom w:val="single" w:sz="4" w:space="0" w:color="000000"/>
              <w:right w:val="single" w:sz="4" w:space="0" w:color="000000"/>
            </w:tcBorders>
          </w:tcPr>
          <w:p w14:paraId="0C5887F8" w14:textId="77777777" w:rsidR="008B7700" w:rsidRDefault="00891B9F">
            <w:pPr>
              <w:spacing w:after="0" w:line="259" w:lineRule="auto"/>
              <w:ind w:left="418" w:right="0" w:firstLine="0"/>
              <w:jc w:val="center"/>
            </w:pPr>
            <w:r>
              <w:rPr>
                <w:sz w:val="20"/>
              </w:rPr>
              <w:t xml:space="preserve"> </w:t>
            </w:r>
          </w:p>
        </w:tc>
      </w:tr>
      <w:tr w:rsidR="008B7700" w14:paraId="0F46C168" w14:textId="77777777">
        <w:trPr>
          <w:trHeight w:val="254"/>
        </w:trPr>
        <w:tc>
          <w:tcPr>
            <w:tcW w:w="5214" w:type="dxa"/>
            <w:tcBorders>
              <w:top w:val="single" w:sz="4" w:space="0" w:color="000000"/>
              <w:left w:val="single" w:sz="4" w:space="0" w:color="000000"/>
              <w:bottom w:val="single" w:sz="4" w:space="0" w:color="000000"/>
              <w:right w:val="single" w:sz="4" w:space="0" w:color="000000"/>
            </w:tcBorders>
          </w:tcPr>
          <w:p w14:paraId="29D633BB" w14:textId="77777777" w:rsidR="008B7700" w:rsidRDefault="00891B9F">
            <w:pPr>
              <w:tabs>
                <w:tab w:val="center" w:pos="295"/>
                <w:tab w:val="center" w:pos="1038"/>
              </w:tabs>
              <w:spacing w:after="0" w:line="259" w:lineRule="auto"/>
              <w:ind w:left="0" w:right="0" w:firstLine="0"/>
              <w:jc w:val="left"/>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sz w:val="20"/>
              </w:rPr>
              <w:t xml:space="preserve">увлечения </w:t>
            </w:r>
          </w:p>
        </w:tc>
        <w:tc>
          <w:tcPr>
            <w:tcW w:w="4962" w:type="dxa"/>
            <w:tcBorders>
              <w:top w:val="single" w:sz="4" w:space="0" w:color="000000"/>
              <w:left w:val="single" w:sz="4" w:space="0" w:color="000000"/>
              <w:bottom w:val="single" w:sz="4" w:space="0" w:color="000000"/>
              <w:right w:val="single" w:sz="4" w:space="0" w:color="000000"/>
            </w:tcBorders>
          </w:tcPr>
          <w:p w14:paraId="198B479B" w14:textId="77777777" w:rsidR="008B7700" w:rsidRDefault="00891B9F">
            <w:pPr>
              <w:spacing w:after="0" w:line="259" w:lineRule="auto"/>
              <w:ind w:left="418" w:right="0" w:firstLine="0"/>
              <w:jc w:val="center"/>
            </w:pPr>
            <w:r>
              <w:rPr>
                <w:sz w:val="20"/>
              </w:rPr>
              <w:t xml:space="preserve"> </w:t>
            </w:r>
          </w:p>
        </w:tc>
      </w:tr>
      <w:tr w:rsidR="008B7700" w14:paraId="17DEE6D9" w14:textId="77777777">
        <w:trPr>
          <w:trHeight w:val="254"/>
        </w:trPr>
        <w:tc>
          <w:tcPr>
            <w:tcW w:w="5214" w:type="dxa"/>
            <w:tcBorders>
              <w:top w:val="single" w:sz="4" w:space="0" w:color="000000"/>
              <w:left w:val="single" w:sz="4" w:space="0" w:color="000000"/>
              <w:bottom w:val="single" w:sz="4" w:space="0" w:color="000000"/>
              <w:right w:val="single" w:sz="4" w:space="0" w:color="000000"/>
            </w:tcBorders>
          </w:tcPr>
          <w:p w14:paraId="287659D2" w14:textId="77777777" w:rsidR="008B7700" w:rsidRDefault="00891B9F">
            <w:pPr>
              <w:tabs>
                <w:tab w:val="center" w:pos="295"/>
                <w:tab w:val="center" w:pos="2342"/>
              </w:tabs>
              <w:spacing w:after="0" w:line="259" w:lineRule="auto"/>
              <w:ind w:left="0" w:right="0" w:firstLine="0"/>
              <w:jc w:val="left"/>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sz w:val="20"/>
              </w:rPr>
              <w:t xml:space="preserve">и др. (важные для вашего товара/услуги) </w:t>
            </w:r>
          </w:p>
        </w:tc>
        <w:tc>
          <w:tcPr>
            <w:tcW w:w="4962" w:type="dxa"/>
            <w:tcBorders>
              <w:top w:val="single" w:sz="4" w:space="0" w:color="000000"/>
              <w:left w:val="single" w:sz="4" w:space="0" w:color="000000"/>
              <w:bottom w:val="single" w:sz="4" w:space="0" w:color="000000"/>
              <w:right w:val="single" w:sz="4" w:space="0" w:color="000000"/>
            </w:tcBorders>
          </w:tcPr>
          <w:p w14:paraId="5F60991D" w14:textId="77777777" w:rsidR="008B7700" w:rsidRDefault="00891B9F">
            <w:pPr>
              <w:spacing w:after="0" w:line="259" w:lineRule="auto"/>
              <w:ind w:left="418" w:right="0" w:firstLine="0"/>
              <w:jc w:val="center"/>
            </w:pPr>
            <w:r>
              <w:rPr>
                <w:sz w:val="20"/>
              </w:rPr>
              <w:t xml:space="preserve"> </w:t>
            </w:r>
          </w:p>
        </w:tc>
      </w:tr>
    </w:tbl>
    <w:p w14:paraId="5D4AC93A" w14:textId="77777777" w:rsidR="008B7700" w:rsidRDefault="00891B9F">
      <w:pPr>
        <w:spacing w:after="23" w:line="259" w:lineRule="auto"/>
        <w:ind w:left="0" w:right="0" w:firstLine="0"/>
        <w:jc w:val="left"/>
      </w:pPr>
      <w:r>
        <w:t xml:space="preserve"> </w:t>
      </w:r>
    </w:p>
    <w:p w14:paraId="1916B154" w14:textId="77777777" w:rsidR="008B7700" w:rsidRDefault="00891B9F">
      <w:pPr>
        <w:spacing w:after="146"/>
        <w:ind w:left="435" w:right="6"/>
      </w:pPr>
      <w:r>
        <w:t>1.6.</w:t>
      </w:r>
      <w:r>
        <w:rPr>
          <w:rFonts w:ascii="Arial" w:eastAsia="Arial" w:hAnsi="Arial" w:cs="Arial"/>
        </w:rPr>
        <w:t xml:space="preserve"> </w:t>
      </w:r>
      <w:r>
        <w:t>Выбираем единицу измерения объема продаж (табл. 4.1.6).</w:t>
      </w:r>
      <w:r>
        <w:rPr>
          <w:i/>
        </w:rPr>
        <w:t xml:space="preserve"> </w:t>
      </w:r>
    </w:p>
    <w:p w14:paraId="169DB5A4" w14:textId="77777777" w:rsidR="008B7700" w:rsidRDefault="00891B9F">
      <w:pPr>
        <w:spacing w:after="0" w:line="259" w:lineRule="auto"/>
        <w:ind w:left="3635" w:right="0" w:firstLine="4890"/>
        <w:jc w:val="left"/>
      </w:pPr>
      <w:r>
        <w:t xml:space="preserve">Таблица 4.1.6 </w:t>
      </w:r>
      <w:r>
        <w:rPr>
          <w:b/>
        </w:rPr>
        <w:t xml:space="preserve">Единица объема продаж </w:t>
      </w:r>
    </w:p>
    <w:tbl>
      <w:tblPr>
        <w:tblStyle w:val="TableGrid"/>
        <w:tblW w:w="10176" w:type="dxa"/>
        <w:tblInd w:w="-127" w:type="dxa"/>
        <w:tblCellMar>
          <w:top w:w="8" w:type="dxa"/>
          <w:left w:w="110" w:type="dxa"/>
          <w:right w:w="58" w:type="dxa"/>
        </w:tblCellMar>
        <w:tblLook w:val="04A0" w:firstRow="1" w:lastRow="0" w:firstColumn="1" w:lastColumn="0" w:noHBand="0" w:noVBand="1"/>
      </w:tblPr>
      <w:tblGrid>
        <w:gridCol w:w="5214"/>
        <w:gridCol w:w="1191"/>
        <w:gridCol w:w="3771"/>
      </w:tblGrid>
      <w:tr w:rsidR="008B7700" w14:paraId="4474DBFC" w14:textId="77777777">
        <w:trPr>
          <w:trHeight w:val="240"/>
        </w:trPr>
        <w:tc>
          <w:tcPr>
            <w:tcW w:w="5214" w:type="dxa"/>
            <w:tcBorders>
              <w:top w:val="single" w:sz="4" w:space="0" w:color="000000"/>
              <w:left w:val="single" w:sz="4" w:space="0" w:color="000000"/>
              <w:bottom w:val="single" w:sz="4" w:space="0" w:color="000000"/>
              <w:right w:val="single" w:sz="4" w:space="0" w:color="000000"/>
            </w:tcBorders>
          </w:tcPr>
          <w:p w14:paraId="3B4E0B0D" w14:textId="77777777" w:rsidR="008B7700" w:rsidRDefault="00891B9F">
            <w:pPr>
              <w:spacing w:after="0" w:line="259" w:lineRule="auto"/>
              <w:ind w:left="879" w:right="0" w:firstLine="0"/>
              <w:jc w:val="left"/>
            </w:pPr>
            <w:r>
              <w:rPr>
                <w:b/>
                <w:sz w:val="20"/>
              </w:rPr>
              <w:t xml:space="preserve">Вопрос: В чем измерять объем продаж? </w:t>
            </w:r>
          </w:p>
        </w:tc>
        <w:tc>
          <w:tcPr>
            <w:tcW w:w="1191" w:type="dxa"/>
            <w:tcBorders>
              <w:top w:val="single" w:sz="4" w:space="0" w:color="000000"/>
              <w:left w:val="single" w:sz="4" w:space="0" w:color="000000"/>
              <w:bottom w:val="single" w:sz="4" w:space="0" w:color="000000"/>
              <w:right w:val="nil"/>
            </w:tcBorders>
          </w:tcPr>
          <w:p w14:paraId="3C0ACD96" w14:textId="77777777" w:rsidR="008B7700" w:rsidRDefault="008B7700">
            <w:pPr>
              <w:spacing w:after="160" w:line="259" w:lineRule="auto"/>
              <w:ind w:left="0" w:right="0" w:firstLine="0"/>
              <w:jc w:val="left"/>
            </w:pPr>
          </w:p>
        </w:tc>
        <w:tc>
          <w:tcPr>
            <w:tcW w:w="3771" w:type="dxa"/>
            <w:tcBorders>
              <w:top w:val="single" w:sz="4" w:space="0" w:color="000000"/>
              <w:left w:val="nil"/>
              <w:bottom w:val="single" w:sz="4" w:space="0" w:color="000000"/>
              <w:right w:val="single" w:sz="4" w:space="0" w:color="000000"/>
            </w:tcBorders>
          </w:tcPr>
          <w:p w14:paraId="057DC17F" w14:textId="77777777" w:rsidR="008B7700" w:rsidRDefault="00891B9F">
            <w:pPr>
              <w:spacing w:after="0" w:line="259" w:lineRule="auto"/>
              <w:ind w:left="706" w:right="0" w:firstLine="0"/>
              <w:jc w:val="left"/>
            </w:pPr>
            <w:r>
              <w:rPr>
                <w:b/>
                <w:sz w:val="20"/>
              </w:rPr>
              <w:t xml:space="preserve">Ваш ответ  </w:t>
            </w:r>
          </w:p>
        </w:tc>
      </w:tr>
      <w:tr w:rsidR="008B7700" w14:paraId="166BCF83" w14:textId="77777777">
        <w:trPr>
          <w:trHeight w:val="598"/>
        </w:trPr>
        <w:tc>
          <w:tcPr>
            <w:tcW w:w="5214" w:type="dxa"/>
            <w:vMerge w:val="restart"/>
            <w:tcBorders>
              <w:top w:val="single" w:sz="4" w:space="0" w:color="000000"/>
              <w:left w:val="single" w:sz="4" w:space="0" w:color="000000"/>
              <w:bottom w:val="single" w:sz="4" w:space="0" w:color="000000"/>
              <w:right w:val="single" w:sz="4" w:space="0" w:color="000000"/>
            </w:tcBorders>
          </w:tcPr>
          <w:p w14:paraId="52282AE3" w14:textId="77777777" w:rsidR="008B7700" w:rsidRDefault="00891B9F">
            <w:pPr>
              <w:spacing w:after="68" w:line="259" w:lineRule="auto"/>
              <w:ind w:left="0" w:right="0" w:firstLine="0"/>
              <w:jc w:val="left"/>
            </w:pPr>
            <w:r>
              <w:rPr>
                <w:sz w:val="20"/>
              </w:rPr>
              <w:t xml:space="preserve">Выберите натуральные единицы вашего бизнеса:  </w:t>
            </w:r>
          </w:p>
          <w:p w14:paraId="6A022639" w14:textId="77777777" w:rsidR="008B7700" w:rsidRDefault="00891B9F">
            <w:pPr>
              <w:numPr>
                <w:ilvl w:val="0"/>
                <w:numId w:val="105"/>
              </w:numPr>
              <w:spacing w:after="14" w:line="259" w:lineRule="auto"/>
              <w:ind w:right="0" w:hanging="2153"/>
              <w:jc w:val="left"/>
            </w:pPr>
            <w:r>
              <w:rPr>
                <w:sz w:val="20"/>
              </w:rPr>
              <w:t>штуки</w:t>
            </w:r>
            <w:r>
              <w:rPr>
                <w:sz w:val="22"/>
              </w:rPr>
              <w:t xml:space="preserve"> </w:t>
            </w:r>
          </w:p>
          <w:p w14:paraId="6F8137CA" w14:textId="77777777" w:rsidR="008B7700" w:rsidRDefault="00891B9F">
            <w:pPr>
              <w:numPr>
                <w:ilvl w:val="0"/>
                <w:numId w:val="105"/>
              </w:numPr>
              <w:spacing w:after="16" w:line="259" w:lineRule="auto"/>
              <w:ind w:right="0" w:hanging="2153"/>
              <w:jc w:val="left"/>
            </w:pPr>
            <w:r>
              <w:rPr>
                <w:sz w:val="20"/>
              </w:rPr>
              <w:t>количество покупателей</w:t>
            </w:r>
            <w:r>
              <w:rPr>
                <w:sz w:val="22"/>
              </w:rPr>
              <w:t xml:space="preserve"> </w:t>
            </w:r>
          </w:p>
          <w:p w14:paraId="4B462D7A" w14:textId="77777777" w:rsidR="008B7700" w:rsidRDefault="00891B9F">
            <w:pPr>
              <w:numPr>
                <w:ilvl w:val="0"/>
                <w:numId w:val="105"/>
              </w:numPr>
              <w:spacing w:after="13" w:line="259" w:lineRule="auto"/>
              <w:ind w:right="0" w:hanging="2153"/>
              <w:jc w:val="left"/>
            </w:pPr>
            <w:r>
              <w:rPr>
                <w:sz w:val="20"/>
              </w:rPr>
              <w:t>количество заказов</w:t>
            </w:r>
            <w:r>
              <w:rPr>
                <w:sz w:val="22"/>
              </w:rPr>
              <w:t xml:space="preserve"> </w:t>
            </w:r>
          </w:p>
          <w:p w14:paraId="5E4B8D24" w14:textId="77777777" w:rsidR="008B7700" w:rsidRDefault="00891B9F">
            <w:pPr>
              <w:numPr>
                <w:ilvl w:val="0"/>
                <w:numId w:val="105"/>
              </w:numPr>
              <w:spacing w:after="13" w:line="259" w:lineRule="auto"/>
              <w:ind w:right="0" w:hanging="2153"/>
              <w:jc w:val="left"/>
            </w:pPr>
            <w:r>
              <w:rPr>
                <w:sz w:val="20"/>
              </w:rPr>
              <w:t>количество чеков</w:t>
            </w:r>
            <w:r>
              <w:rPr>
                <w:sz w:val="22"/>
              </w:rPr>
              <w:t xml:space="preserve"> </w:t>
            </w:r>
          </w:p>
          <w:p w14:paraId="13728688" w14:textId="77777777" w:rsidR="008B7700" w:rsidRDefault="00891B9F">
            <w:pPr>
              <w:numPr>
                <w:ilvl w:val="0"/>
                <w:numId w:val="105"/>
              </w:numPr>
              <w:spacing w:after="15" w:line="259" w:lineRule="auto"/>
              <w:ind w:right="0" w:hanging="2153"/>
              <w:jc w:val="left"/>
            </w:pPr>
            <w:r>
              <w:rPr>
                <w:sz w:val="20"/>
              </w:rPr>
              <w:t>количество часов</w:t>
            </w:r>
            <w:r>
              <w:rPr>
                <w:sz w:val="22"/>
              </w:rPr>
              <w:t xml:space="preserve"> </w:t>
            </w:r>
          </w:p>
          <w:p w14:paraId="2B9FCAD3" w14:textId="77777777" w:rsidR="008B7700" w:rsidRDefault="00891B9F">
            <w:pPr>
              <w:numPr>
                <w:ilvl w:val="0"/>
                <w:numId w:val="105"/>
              </w:numPr>
              <w:spacing w:after="0" w:line="259" w:lineRule="auto"/>
              <w:ind w:right="0" w:hanging="2153"/>
              <w:jc w:val="left"/>
            </w:pPr>
            <w:r>
              <w:rPr>
                <w:sz w:val="20"/>
              </w:rPr>
              <w:t>количество абонементов и т.д.</w:t>
            </w:r>
            <w:r>
              <w:rPr>
                <w:sz w:val="22"/>
              </w:rPr>
              <w:t xml:space="preserve"> </w:t>
            </w:r>
          </w:p>
        </w:tc>
        <w:tc>
          <w:tcPr>
            <w:tcW w:w="1191" w:type="dxa"/>
            <w:tcBorders>
              <w:top w:val="single" w:sz="4" w:space="0" w:color="000000"/>
              <w:left w:val="single" w:sz="4" w:space="0" w:color="000000"/>
              <w:bottom w:val="single" w:sz="4" w:space="0" w:color="000000"/>
              <w:right w:val="single" w:sz="4" w:space="0" w:color="000000"/>
            </w:tcBorders>
            <w:vAlign w:val="center"/>
          </w:tcPr>
          <w:p w14:paraId="2C34DC11" w14:textId="77777777" w:rsidR="008B7700" w:rsidRDefault="00891B9F">
            <w:pPr>
              <w:spacing w:after="0" w:line="259" w:lineRule="auto"/>
              <w:ind w:left="0" w:right="49" w:firstLine="0"/>
              <w:jc w:val="right"/>
            </w:pPr>
            <w:r>
              <w:rPr>
                <w:sz w:val="20"/>
              </w:rPr>
              <w:t xml:space="preserve">Т/У № 1 </w:t>
            </w:r>
          </w:p>
        </w:tc>
        <w:tc>
          <w:tcPr>
            <w:tcW w:w="3771" w:type="dxa"/>
            <w:tcBorders>
              <w:top w:val="single" w:sz="4" w:space="0" w:color="000000"/>
              <w:left w:val="single" w:sz="4" w:space="0" w:color="000000"/>
              <w:bottom w:val="single" w:sz="4" w:space="0" w:color="000000"/>
              <w:right w:val="single" w:sz="4" w:space="0" w:color="000000"/>
            </w:tcBorders>
          </w:tcPr>
          <w:p w14:paraId="02EB42BC" w14:textId="77777777" w:rsidR="008B7700" w:rsidRDefault="00891B9F">
            <w:pPr>
              <w:spacing w:after="0" w:line="259" w:lineRule="auto"/>
              <w:ind w:left="1" w:right="0" w:firstLine="0"/>
              <w:jc w:val="center"/>
            </w:pPr>
            <w:r>
              <w:rPr>
                <w:sz w:val="20"/>
              </w:rPr>
              <w:t xml:space="preserve"> </w:t>
            </w:r>
          </w:p>
        </w:tc>
      </w:tr>
      <w:tr w:rsidR="008B7700" w14:paraId="311D7E3B" w14:textId="77777777">
        <w:trPr>
          <w:trHeight w:val="636"/>
        </w:trPr>
        <w:tc>
          <w:tcPr>
            <w:tcW w:w="0" w:type="auto"/>
            <w:vMerge/>
            <w:tcBorders>
              <w:top w:val="nil"/>
              <w:left w:val="single" w:sz="4" w:space="0" w:color="000000"/>
              <w:bottom w:val="nil"/>
              <w:right w:val="single" w:sz="4" w:space="0" w:color="000000"/>
            </w:tcBorders>
          </w:tcPr>
          <w:p w14:paraId="41048452" w14:textId="77777777" w:rsidR="008B7700" w:rsidRDefault="008B7700">
            <w:pPr>
              <w:spacing w:after="160" w:line="259" w:lineRule="auto"/>
              <w:ind w:left="0" w:right="0" w:firstLine="0"/>
              <w:jc w:val="left"/>
            </w:pPr>
          </w:p>
        </w:tc>
        <w:tc>
          <w:tcPr>
            <w:tcW w:w="1191" w:type="dxa"/>
            <w:tcBorders>
              <w:top w:val="single" w:sz="4" w:space="0" w:color="000000"/>
              <w:left w:val="single" w:sz="4" w:space="0" w:color="000000"/>
              <w:bottom w:val="single" w:sz="4" w:space="0" w:color="000000"/>
              <w:right w:val="single" w:sz="4" w:space="0" w:color="000000"/>
            </w:tcBorders>
            <w:vAlign w:val="center"/>
          </w:tcPr>
          <w:p w14:paraId="65552351" w14:textId="77777777" w:rsidR="008B7700" w:rsidRDefault="00891B9F">
            <w:pPr>
              <w:spacing w:after="0" w:line="259" w:lineRule="auto"/>
              <w:ind w:left="0" w:right="49" w:firstLine="0"/>
              <w:jc w:val="right"/>
            </w:pPr>
            <w:r>
              <w:rPr>
                <w:sz w:val="20"/>
              </w:rPr>
              <w:t xml:space="preserve">Т/У № 2 </w:t>
            </w:r>
          </w:p>
        </w:tc>
        <w:tc>
          <w:tcPr>
            <w:tcW w:w="3771" w:type="dxa"/>
            <w:tcBorders>
              <w:top w:val="single" w:sz="4" w:space="0" w:color="000000"/>
              <w:left w:val="single" w:sz="4" w:space="0" w:color="000000"/>
              <w:bottom w:val="single" w:sz="4" w:space="0" w:color="000000"/>
              <w:right w:val="single" w:sz="4" w:space="0" w:color="000000"/>
            </w:tcBorders>
          </w:tcPr>
          <w:p w14:paraId="0E38B8FD" w14:textId="77777777" w:rsidR="008B7700" w:rsidRDefault="00891B9F">
            <w:pPr>
              <w:spacing w:after="0" w:line="259" w:lineRule="auto"/>
              <w:ind w:left="1" w:right="0" w:firstLine="0"/>
              <w:jc w:val="center"/>
            </w:pPr>
            <w:r>
              <w:rPr>
                <w:sz w:val="20"/>
              </w:rPr>
              <w:t xml:space="preserve"> </w:t>
            </w:r>
          </w:p>
        </w:tc>
      </w:tr>
      <w:tr w:rsidR="008B7700" w14:paraId="479F3F37" w14:textId="77777777">
        <w:trPr>
          <w:trHeight w:val="612"/>
        </w:trPr>
        <w:tc>
          <w:tcPr>
            <w:tcW w:w="0" w:type="auto"/>
            <w:vMerge/>
            <w:tcBorders>
              <w:top w:val="nil"/>
              <w:left w:val="single" w:sz="4" w:space="0" w:color="000000"/>
              <w:bottom w:val="single" w:sz="4" w:space="0" w:color="000000"/>
              <w:right w:val="single" w:sz="4" w:space="0" w:color="000000"/>
            </w:tcBorders>
          </w:tcPr>
          <w:p w14:paraId="53805960" w14:textId="77777777" w:rsidR="008B7700" w:rsidRDefault="008B7700">
            <w:pPr>
              <w:spacing w:after="160" w:line="259" w:lineRule="auto"/>
              <w:ind w:left="0" w:right="0" w:firstLine="0"/>
              <w:jc w:val="left"/>
            </w:pPr>
          </w:p>
        </w:tc>
        <w:tc>
          <w:tcPr>
            <w:tcW w:w="1191" w:type="dxa"/>
            <w:tcBorders>
              <w:top w:val="single" w:sz="4" w:space="0" w:color="000000"/>
              <w:left w:val="single" w:sz="4" w:space="0" w:color="000000"/>
              <w:bottom w:val="single" w:sz="4" w:space="0" w:color="000000"/>
              <w:right w:val="single" w:sz="4" w:space="0" w:color="000000"/>
            </w:tcBorders>
            <w:vAlign w:val="center"/>
          </w:tcPr>
          <w:p w14:paraId="7DF19DB3" w14:textId="77777777" w:rsidR="008B7700" w:rsidRDefault="00891B9F">
            <w:pPr>
              <w:spacing w:after="0" w:line="259" w:lineRule="auto"/>
              <w:ind w:left="0" w:right="49" w:firstLine="0"/>
              <w:jc w:val="right"/>
            </w:pPr>
            <w:r>
              <w:rPr>
                <w:sz w:val="20"/>
              </w:rPr>
              <w:t xml:space="preserve">Т/У № 3 </w:t>
            </w:r>
          </w:p>
        </w:tc>
        <w:tc>
          <w:tcPr>
            <w:tcW w:w="3771" w:type="dxa"/>
            <w:tcBorders>
              <w:top w:val="single" w:sz="4" w:space="0" w:color="000000"/>
              <w:left w:val="single" w:sz="4" w:space="0" w:color="000000"/>
              <w:bottom w:val="single" w:sz="4" w:space="0" w:color="000000"/>
              <w:right w:val="single" w:sz="4" w:space="0" w:color="000000"/>
            </w:tcBorders>
          </w:tcPr>
          <w:p w14:paraId="393BD676" w14:textId="77777777" w:rsidR="008B7700" w:rsidRDefault="00891B9F">
            <w:pPr>
              <w:spacing w:after="0" w:line="259" w:lineRule="auto"/>
              <w:ind w:left="1" w:right="0" w:firstLine="0"/>
              <w:jc w:val="center"/>
            </w:pPr>
            <w:r>
              <w:rPr>
                <w:sz w:val="20"/>
              </w:rPr>
              <w:t xml:space="preserve"> </w:t>
            </w:r>
          </w:p>
        </w:tc>
      </w:tr>
    </w:tbl>
    <w:p w14:paraId="4348EC5C" w14:textId="77777777" w:rsidR="008B7700" w:rsidRDefault="00891B9F">
      <w:pPr>
        <w:ind w:left="435" w:right="6"/>
      </w:pPr>
      <w:r>
        <w:t>1.7.</w:t>
      </w:r>
      <w:r>
        <w:rPr>
          <w:rFonts w:ascii="Arial" w:eastAsia="Arial" w:hAnsi="Arial" w:cs="Arial"/>
        </w:rPr>
        <w:t xml:space="preserve"> </w:t>
      </w:r>
      <w:r>
        <w:t xml:space="preserve">Расчет прогнозного объема продаж (среднего) (табл. 4.1.7). </w:t>
      </w:r>
    </w:p>
    <w:p w14:paraId="5FA054EB" w14:textId="77777777" w:rsidR="008B7700" w:rsidRDefault="00891B9F">
      <w:pPr>
        <w:spacing w:after="0" w:line="259" w:lineRule="auto"/>
        <w:ind w:left="2936" w:right="0" w:firstLine="5588"/>
        <w:jc w:val="left"/>
      </w:pPr>
      <w:r>
        <w:t xml:space="preserve">Таблица 4.1.7 </w:t>
      </w:r>
      <w:r>
        <w:rPr>
          <w:b/>
        </w:rPr>
        <w:t xml:space="preserve">Прогнозный объем продаж (средний) </w:t>
      </w:r>
    </w:p>
    <w:tbl>
      <w:tblPr>
        <w:tblStyle w:val="TableGrid"/>
        <w:tblW w:w="10190" w:type="dxa"/>
        <w:tblInd w:w="-132" w:type="dxa"/>
        <w:tblCellMar>
          <w:top w:w="7" w:type="dxa"/>
          <w:left w:w="108" w:type="dxa"/>
          <w:bottom w:w="7" w:type="dxa"/>
          <w:right w:w="161" w:type="dxa"/>
        </w:tblCellMar>
        <w:tblLook w:val="04A0" w:firstRow="1" w:lastRow="0" w:firstColumn="1" w:lastColumn="0" w:noHBand="0" w:noVBand="1"/>
      </w:tblPr>
      <w:tblGrid>
        <w:gridCol w:w="6337"/>
        <w:gridCol w:w="1284"/>
        <w:gridCol w:w="1285"/>
        <w:gridCol w:w="1284"/>
      </w:tblGrid>
      <w:tr w:rsidR="008B7700" w14:paraId="58823079" w14:textId="77777777">
        <w:trPr>
          <w:trHeight w:val="240"/>
        </w:trPr>
        <w:tc>
          <w:tcPr>
            <w:tcW w:w="6337" w:type="dxa"/>
            <w:vMerge w:val="restart"/>
            <w:tcBorders>
              <w:top w:val="single" w:sz="4" w:space="0" w:color="000000"/>
              <w:left w:val="single" w:sz="4" w:space="0" w:color="000000"/>
              <w:bottom w:val="single" w:sz="4" w:space="0" w:color="000000"/>
              <w:right w:val="single" w:sz="4" w:space="0" w:color="000000"/>
            </w:tcBorders>
          </w:tcPr>
          <w:p w14:paraId="24E6B0DC" w14:textId="77777777" w:rsidR="008B7700" w:rsidRDefault="00891B9F">
            <w:pPr>
              <w:spacing w:after="22" w:line="259" w:lineRule="auto"/>
              <w:ind w:left="104" w:right="0" w:firstLine="0"/>
              <w:jc w:val="center"/>
            </w:pPr>
            <w:r>
              <w:rPr>
                <w:b/>
                <w:sz w:val="20"/>
              </w:rPr>
              <w:t xml:space="preserve"> </w:t>
            </w:r>
          </w:p>
          <w:p w14:paraId="411BBA91" w14:textId="77777777" w:rsidR="008B7700" w:rsidRDefault="00891B9F">
            <w:pPr>
              <w:spacing w:after="0" w:line="259" w:lineRule="auto"/>
              <w:ind w:left="49" w:right="0" w:firstLine="0"/>
              <w:jc w:val="center"/>
            </w:pPr>
            <w:r>
              <w:rPr>
                <w:b/>
                <w:sz w:val="20"/>
              </w:rPr>
              <w:t xml:space="preserve">Показатель  </w:t>
            </w:r>
          </w:p>
        </w:tc>
        <w:tc>
          <w:tcPr>
            <w:tcW w:w="1284" w:type="dxa"/>
            <w:tcBorders>
              <w:top w:val="single" w:sz="4" w:space="0" w:color="000000"/>
              <w:left w:val="single" w:sz="4" w:space="0" w:color="000000"/>
              <w:bottom w:val="single" w:sz="4" w:space="0" w:color="000000"/>
              <w:right w:val="nil"/>
            </w:tcBorders>
          </w:tcPr>
          <w:p w14:paraId="5FD133ED" w14:textId="77777777" w:rsidR="008B7700" w:rsidRDefault="008B7700">
            <w:pPr>
              <w:spacing w:after="160" w:line="259" w:lineRule="auto"/>
              <w:ind w:left="0" w:right="0" w:firstLine="0"/>
              <w:jc w:val="left"/>
            </w:pPr>
          </w:p>
        </w:tc>
        <w:tc>
          <w:tcPr>
            <w:tcW w:w="1285" w:type="dxa"/>
            <w:tcBorders>
              <w:top w:val="single" w:sz="4" w:space="0" w:color="000000"/>
              <w:left w:val="nil"/>
              <w:bottom w:val="single" w:sz="4" w:space="0" w:color="000000"/>
              <w:right w:val="nil"/>
            </w:tcBorders>
          </w:tcPr>
          <w:p w14:paraId="77C1F079" w14:textId="77777777" w:rsidR="008B7700" w:rsidRDefault="00891B9F">
            <w:pPr>
              <w:spacing w:after="0" w:line="259" w:lineRule="auto"/>
              <w:ind w:left="50" w:right="0" w:firstLine="0"/>
              <w:jc w:val="center"/>
            </w:pPr>
            <w:r>
              <w:rPr>
                <w:b/>
                <w:sz w:val="20"/>
              </w:rPr>
              <w:t xml:space="preserve">Название </w:t>
            </w:r>
          </w:p>
        </w:tc>
        <w:tc>
          <w:tcPr>
            <w:tcW w:w="1284" w:type="dxa"/>
            <w:tcBorders>
              <w:top w:val="single" w:sz="4" w:space="0" w:color="000000"/>
              <w:left w:val="nil"/>
              <w:bottom w:val="single" w:sz="4" w:space="0" w:color="000000"/>
              <w:right w:val="single" w:sz="4" w:space="0" w:color="000000"/>
            </w:tcBorders>
          </w:tcPr>
          <w:p w14:paraId="663348F1" w14:textId="77777777" w:rsidR="008B7700" w:rsidRDefault="008B7700">
            <w:pPr>
              <w:spacing w:after="160" w:line="259" w:lineRule="auto"/>
              <w:ind w:left="0" w:right="0" w:firstLine="0"/>
              <w:jc w:val="left"/>
            </w:pPr>
          </w:p>
        </w:tc>
      </w:tr>
      <w:tr w:rsidR="008B7700" w14:paraId="11EC0B41" w14:textId="77777777">
        <w:trPr>
          <w:trHeight w:val="240"/>
        </w:trPr>
        <w:tc>
          <w:tcPr>
            <w:tcW w:w="0" w:type="auto"/>
            <w:vMerge/>
            <w:tcBorders>
              <w:top w:val="nil"/>
              <w:left w:val="single" w:sz="4" w:space="0" w:color="000000"/>
              <w:bottom w:val="nil"/>
              <w:right w:val="single" w:sz="4" w:space="0" w:color="000000"/>
            </w:tcBorders>
          </w:tcPr>
          <w:p w14:paraId="158A7384" w14:textId="77777777" w:rsidR="008B7700" w:rsidRDefault="008B7700">
            <w:pPr>
              <w:spacing w:after="160" w:line="259" w:lineRule="auto"/>
              <w:ind w:left="0" w:right="0" w:firstLine="0"/>
              <w:jc w:val="left"/>
            </w:pPr>
          </w:p>
        </w:tc>
        <w:tc>
          <w:tcPr>
            <w:tcW w:w="1284" w:type="dxa"/>
            <w:tcBorders>
              <w:top w:val="single" w:sz="4" w:space="0" w:color="000000"/>
              <w:left w:val="single" w:sz="4" w:space="0" w:color="000000"/>
              <w:bottom w:val="single" w:sz="4" w:space="0" w:color="000000"/>
              <w:right w:val="single" w:sz="4" w:space="0" w:color="000000"/>
            </w:tcBorders>
          </w:tcPr>
          <w:p w14:paraId="7B7E5575" w14:textId="77777777" w:rsidR="008B7700" w:rsidRDefault="00891B9F">
            <w:pPr>
              <w:spacing w:after="0" w:line="259" w:lineRule="auto"/>
              <w:ind w:left="49" w:right="0" w:firstLine="0"/>
              <w:jc w:val="center"/>
            </w:pPr>
            <w:r>
              <w:rPr>
                <w:b/>
                <w:sz w:val="20"/>
              </w:rPr>
              <w:t xml:space="preserve">Т/У № 1 </w:t>
            </w:r>
          </w:p>
        </w:tc>
        <w:tc>
          <w:tcPr>
            <w:tcW w:w="1285" w:type="dxa"/>
            <w:tcBorders>
              <w:top w:val="single" w:sz="4" w:space="0" w:color="000000"/>
              <w:left w:val="single" w:sz="4" w:space="0" w:color="000000"/>
              <w:bottom w:val="single" w:sz="4" w:space="0" w:color="000000"/>
              <w:right w:val="single" w:sz="4" w:space="0" w:color="000000"/>
            </w:tcBorders>
          </w:tcPr>
          <w:p w14:paraId="38A166C9" w14:textId="77777777" w:rsidR="008B7700" w:rsidRDefault="00891B9F">
            <w:pPr>
              <w:spacing w:after="0" w:line="259" w:lineRule="auto"/>
              <w:ind w:left="50" w:right="0" w:firstLine="0"/>
              <w:jc w:val="center"/>
            </w:pPr>
            <w:r>
              <w:rPr>
                <w:b/>
                <w:sz w:val="20"/>
              </w:rPr>
              <w:t xml:space="preserve">Т/У № 2 </w:t>
            </w:r>
          </w:p>
        </w:tc>
        <w:tc>
          <w:tcPr>
            <w:tcW w:w="1284" w:type="dxa"/>
            <w:tcBorders>
              <w:top w:val="single" w:sz="4" w:space="0" w:color="000000"/>
              <w:left w:val="single" w:sz="4" w:space="0" w:color="000000"/>
              <w:bottom w:val="single" w:sz="4" w:space="0" w:color="000000"/>
              <w:right w:val="single" w:sz="4" w:space="0" w:color="000000"/>
            </w:tcBorders>
          </w:tcPr>
          <w:p w14:paraId="22F0FB79" w14:textId="77777777" w:rsidR="008B7700" w:rsidRDefault="00891B9F">
            <w:pPr>
              <w:spacing w:after="0" w:line="259" w:lineRule="auto"/>
              <w:ind w:left="49" w:right="0" w:firstLine="0"/>
              <w:jc w:val="center"/>
            </w:pPr>
            <w:r>
              <w:rPr>
                <w:b/>
                <w:sz w:val="20"/>
              </w:rPr>
              <w:t xml:space="preserve">Т/У № 3 </w:t>
            </w:r>
          </w:p>
        </w:tc>
      </w:tr>
      <w:tr w:rsidR="008B7700" w14:paraId="36E95C41" w14:textId="77777777">
        <w:trPr>
          <w:trHeight w:val="240"/>
        </w:trPr>
        <w:tc>
          <w:tcPr>
            <w:tcW w:w="0" w:type="auto"/>
            <w:vMerge/>
            <w:tcBorders>
              <w:top w:val="nil"/>
              <w:left w:val="single" w:sz="4" w:space="0" w:color="000000"/>
              <w:bottom w:val="single" w:sz="4" w:space="0" w:color="000000"/>
              <w:right w:val="single" w:sz="4" w:space="0" w:color="000000"/>
            </w:tcBorders>
          </w:tcPr>
          <w:p w14:paraId="27787C3B" w14:textId="77777777" w:rsidR="008B7700" w:rsidRDefault="008B7700">
            <w:pPr>
              <w:spacing w:after="160" w:line="259" w:lineRule="auto"/>
              <w:ind w:left="0" w:right="0" w:firstLine="0"/>
              <w:jc w:val="left"/>
            </w:pPr>
          </w:p>
        </w:tc>
        <w:tc>
          <w:tcPr>
            <w:tcW w:w="1284" w:type="dxa"/>
            <w:tcBorders>
              <w:top w:val="single" w:sz="4" w:space="0" w:color="000000"/>
              <w:left w:val="single" w:sz="4" w:space="0" w:color="000000"/>
              <w:bottom w:val="single" w:sz="4" w:space="0" w:color="000000"/>
              <w:right w:val="single" w:sz="4" w:space="0" w:color="000000"/>
            </w:tcBorders>
          </w:tcPr>
          <w:p w14:paraId="54429F13" w14:textId="77777777" w:rsidR="008B7700" w:rsidRDefault="00891B9F">
            <w:pPr>
              <w:spacing w:after="0" w:line="259" w:lineRule="auto"/>
              <w:ind w:left="101" w:right="0" w:firstLine="0"/>
              <w:jc w:val="center"/>
            </w:pPr>
            <w:r>
              <w:rPr>
                <w:b/>
                <w:sz w:val="20"/>
              </w:rPr>
              <w:t xml:space="preserve"> </w:t>
            </w:r>
          </w:p>
        </w:tc>
        <w:tc>
          <w:tcPr>
            <w:tcW w:w="1285" w:type="dxa"/>
            <w:tcBorders>
              <w:top w:val="single" w:sz="4" w:space="0" w:color="000000"/>
              <w:left w:val="single" w:sz="4" w:space="0" w:color="000000"/>
              <w:bottom w:val="single" w:sz="4" w:space="0" w:color="000000"/>
              <w:right w:val="single" w:sz="4" w:space="0" w:color="000000"/>
            </w:tcBorders>
          </w:tcPr>
          <w:p w14:paraId="1ADD8C39" w14:textId="77777777" w:rsidR="008B7700" w:rsidRDefault="00891B9F">
            <w:pPr>
              <w:spacing w:after="0" w:line="259" w:lineRule="auto"/>
              <w:ind w:left="101" w:right="0" w:firstLine="0"/>
              <w:jc w:val="center"/>
            </w:pPr>
            <w:r>
              <w:rPr>
                <w:b/>
                <w:sz w:val="20"/>
              </w:rPr>
              <w:t xml:space="preserve"> </w:t>
            </w:r>
          </w:p>
        </w:tc>
        <w:tc>
          <w:tcPr>
            <w:tcW w:w="1284" w:type="dxa"/>
            <w:tcBorders>
              <w:top w:val="single" w:sz="4" w:space="0" w:color="000000"/>
              <w:left w:val="single" w:sz="4" w:space="0" w:color="000000"/>
              <w:bottom w:val="single" w:sz="4" w:space="0" w:color="000000"/>
              <w:right w:val="single" w:sz="4" w:space="0" w:color="000000"/>
            </w:tcBorders>
          </w:tcPr>
          <w:p w14:paraId="405924E6" w14:textId="77777777" w:rsidR="008B7700" w:rsidRDefault="00891B9F">
            <w:pPr>
              <w:spacing w:after="0" w:line="259" w:lineRule="auto"/>
              <w:ind w:left="101" w:right="0" w:firstLine="0"/>
              <w:jc w:val="center"/>
            </w:pPr>
            <w:r>
              <w:rPr>
                <w:b/>
                <w:sz w:val="20"/>
              </w:rPr>
              <w:t xml:space="preserve"> </w:t>
            </w:r>
          </w:p>
        </w:tc>
      </w:tr>
      <w:tr w:rsidR="008B7700" w14:paraId="2C984C23" w14:textId="77777777">
        <w:trPr>
          <w:trHeight w:val="698"/>
        </w:trPr>
        <w:tc>
          <w:tcPr>
            <w:tcW w:w="6337" w:type="dxa"/>
            <w:tcBorders>
              <w:top w:val="single" w:sz="4" w:space="0" w:color="000000"/>
              <w:left w:val="single" w:sz="4" w:space="0" w:color="000000"/>
              <w:bottom w:val="single" w:sz="4" w:space="0" w:color="000000"/>
              <w:right w:val="single" w:sz="4" w:space="0" w:color="000000"/>
            </w:tcBorders>
          </w:tcPr>
          <w:p w14:paraId="3184F524" w14:textId="77777777" w:rsidR="008B7700" w:rsidRDefault="00891B9F">
            <w:pPr>
              <w:spacing w:after="0" w:line="279" w:lineRule="auto"/>
              <w:ind w:left="0" w:right="0" w:firstLine="0"/>
            </w:pPr>
            <w:r>
              <w:rPr>
                <w:sz w:val="20"/>
              </w:rPr>
              <w:t>1.7.1</w:t>
            </w:r>
            <w:r>
              <w:rPr>
                <w:sz w:val="20"/>
                <w:u w:val="single" w:color="000000"/>
              </w:rPr>
              <w:t xml:space="preserve"> Количество</w:t>
            </w:r>
            <w:r>
              <w:rPr>
                <w:sz w:val="20"/>
              </w:rPr>
              <w:t xml:space="preserve"> товара/услуги приобретаемое</w:t>
            </w:r>
            <w:r>
              <w:rPr>
                <w:sz w:val="20"/>
                <w:u w:val="single" w:color="000000"/>
              </w:rPr>
              <w:t xml:space="preserve"> одним средним </w:t>
            </w:r>
            <w:r>
              <w:rPr>
                <w:sz w:val="20"/>
              </w:rPr>
              <w:t>покупателем</w:t>
            </w:r>
            <w:r>
              <w:rPr>
                <w:sz w:val="20"/>
                <w:u w:val="single" w:color="000000"/>
              </w:rPr>
              <w:t>,</w:t>
            </w:r>
            <w:r>
              <w:rPr>
                <w:sz w:val="20"/>
              </w:rPr>
              <w:t xml:space="preserve"> нат.ед. товара в месяц (шт.) </w:t>
            </w:r>
          </w:p>
          <w:p w14:paraId="54BD4383" w14:textId="77777777" w:rsidR="008B7700" w:rsidRDefault="00891B9F">
            <w:pPr>
              <w:spacing w:after="0" w:line="259" w:lineRule="auto"/>
              <w:ind w:left="0" w:right="0" w:firstLine="0"/>
              <w:jc w:val="left"/>
            </w:pPr>
            <w:r>
              <w:rPr>
                <w:sz w:val="20"/>
              </w:rPr>
              <w:t xml:space="preserve">= среднему количеству (К1) из опроса (задание № 3.2) </w:t>
            </w:r>
          </w:p>
        </w:tc>
        <w:tc>
          <w:tcPr>
            <w:tcW w:w="1284" w:type="dxa"/>
            <w:tcBorders>
              <w:top w:val="single" w:sz="4" w:space="0" w:color="000000"/>
              <w:left w:val="single" w:sz="4" w:space="0" w:color="000000"/>
              <w:bottom w:val="single" w:sz="4" w:space="0" w:color="000000"/>
              <w:right w:val="single" w:sz="4" w:space="0" w:color="000000"/>
            </w:tcBorders>
            <w:vAlign w:val="center"/>
          </w:tcPr>
          <w:p w14:paraId="7BD3E5D5" w14:textId="77777777" w:rsidR="008B7700" w:rsidRDefault="00891B9F">
            <w:pPr>
              <w:spacing w:after="0" w:line="259" w:lineRule="auto"/>
              <w:ind w:left="101" w:right="0" w:firstLine="0"/>
              <w:jc w:val="center"/>
            </w:pPr>
            <w:r>
              <w:rPr>
                <w:sz w:val="20"/>
              </w:rPr>
              <w:t xml:space="preserve"> </w:t>
            </w:r>
          </w:p>
        </w:tc>
        <w:tc>
          <w:tcPr>
            <w:tcW w:w="1285" w:type="dxa"/>
            <w:tcBorders>
              <w:top w:val="single" w:sz="4" w:space="0" w:color="000000"/>
              <w:left w:val="single" w:sz="4" w:space="0" w:color="000000"/>
              <w:bottom w:val="single" w:sz="4" w:space="0" w:color="000000"/>
              <w:right w:val="single" w:sz="4" w:space="0" w:color="000000"/>
            </w:tcBorders>
            <w:vAlign w:val="center"/>
          </w:tcPr>
          <w:p w14:paraId="0B251624" w14:textId="77777777" w:rsidR="008B7700" w:rsidRDefault="00891B9F">
            <w:pPr>
              <w:spacing w:after="0" w:line="259" w:lineRule="auto"/>
              <w:ind w:left="101" w:right="0" w:firstLine="0"/>
              <w:jc w:val="center"/>
            </w:pPr>
            <w:r>
              <w:rPr>
                <w:sz w:val="20"/>
              </w:rPr>
              <w:t xml:space="preserve"> </w:t>
            </w:r>
          </w:p>
        </w:tc>
        <w:tc>
          <w:tcPr>
            <w:tcW w:w="1284" w:type="dxa"/>
            <w:tcBorders>
              <w:top w:val="single" w:sz="4" w:space="0" w:color="000000"/>
              <w:left w:val="single" w:sz="4" w:space="0" w:color="000000"/>
              <w:bottom w:val="single" w:sz="4" w:space="0" w:color="000000"/>
              <w:right w:val="single" w:sz="4" w:space="0" w:color="000000"/>
            </w:tcBorders>
            <w:vAlign w:val="center"/>
          </w:tcPr>
          <w:p w14:paraId="28CF1D00" w14:textId="77777777" w:rsidR="008B7700" w:rsidRDefault="00891B9F">
            <w:pPr>
              <w:spacing w:after="0" w:line="259" w:lineRule="auto"/>
              <w:ind w:left="101" w:right="0" w:firstLine="0"/>
              <w:jc w:val="center"/>
            </w:pPr>
            <w:r>
              <w:rPr>
                <w:sz w:val="20"/>
              </w:rPr>
              <w:t xml:space="preserve"> </w:t>
            </w:r>
          </w:p>
        </w:tc>
      </w:tr>
      <w:tr w:rsidR="008B7700" w14:paraId="2FF8BE42" w14:textId="77777777">
        <w:trPr>
          <w:trHeight w:val="938"/>
        </w:trPr>
        <w:tc>
          <w:tcPr>
            <w:tcW w:w="6337" w:type="dxa"/>
            <w:vMerge w:val="restart"/>
            <w:tcBorders>
              <w:top w:val="single" w:sz="4" w:space="0" w:color="000000"/>
              <w:left w:val="single" w:sz="4" w:space="0" w:color="000000"/>
              <w:bottom w:val="single" w:sz="4" w:space="0" w:color="000000"/>
              <w:right w:val="single" w:sz="4" w:space="0" w:color="000000"/>
            </w:tcBorders>
          </w:tcPr>
          <w:p w14:paraId="69ADAAF6" w14:textId="77777777" w:rsidR="008B7700" w:rsidRDefault="00891B9F">
            <w:pPr>
              <w:spacing w:after="20" w:line="276" w:lineRule="auto"/>
              <w:ind w:left="0" w:right="748" w:firstLine="0"/>
              <w:jc w:val="left"/>
            </w:pPr>
            <w:r>
              <w:rPr>
                <w:sz w:val="20"/>
              </w:rPr>
              <w:t xml:space="preserve">1.7.2. </w:t>
            </w:r>
            <w:r>
              <w:rPr>
                <w:sz w:val="20"/>
                <w:u w:val="single" w:color="000000"/>
              </w:rPr>
              <w:t>Численность всех</w:t>
            </w:r>
            <w:r>
              <w:rPr>
                <w:sz w:val="20"/>
              </w:rPr>
              <w:t xml:space="preserve"> </w:t>
            </w:r>
            <w:r>
              <w:rPr>
                <w:sz w:val="20"/>
                <w:u w:val="single" w:color="000000"/>
              </w:rPr>
              <w:t>покупателей</w:t>
            </w:r>
            <w:r>
              <w:rPr>
                <w:sz w:val="20"/>
              </w:rPr>
              <w:t xml:space="preserve"> (на территории бизнеса):  Варианты: 1 – статистика: </w:t>
            </w:r>
          </w:p>
          <w:p w14:paraId="46848DD0" w14:textId="77777777" w:rsidR="008B7700" w:rsidRDefault="00891B9F">
            <w:pPr>
              <w:spacing w:after="43" w:line="259" w:lineRule="auto"/>
              <w:ind w:left="0" w:right="0" w:firstLine="0"/>
              <w:jc w:val="left"/>
            </w:pPr>
            <w:r>
              <w:rPr>
                <w:sz w:val="20"/>
              </w:rPr>
              <w:t>а) численность жителей (берем по ссылке ниже</w:t>
            </w:r>
            <w:r>
              <w:rPr>
                <w:sz w:val="20"/>
                <w:vertAlign w:val="superscript"/>
              </w:rPr>
              <w:footnoteReference w:id="6"/>
            </w:r>
            <w:r>
              <w:rPr>
                <w:sz w:val="20"/>
              </w:rPr>
              <w:t xml:space="preserve">) </w:t>
            </w:r>
          </w:p>
          <w:p w14:paraId="6641345C" w14:textId="77777777" w:rsidR="008B7700" w:rsidRDefault="00891B9F">
            <w:pPr>
              <w:spacing w:after="37" w:line="259" w:lineRule="auto"/>
              <w:ind w:left="0" w:right="0" w:firstLine="0"/>
              <w:jc w:val="left"/>
            </w:pPr>
            <w:r>
              <w:rPr>
                <w:sz w:val="20"/>
              </w:rPr>
              <w:lastRenderedPageBreak/>
              <w:t>б) поправочный коэффициент статистики</w:t>
            </w:r>
            <w:r>
              <w:rPr>
                <w:sz w:val="20"/>
                <w:vertAlign w:val="superscript"/>
              </w:rPr>
              <w:footnoteReference w:id="7"/>
            </w:r>
            <w:r>
              <w:rPr>
                <w:sz w:val="20"/>
              </w:rPr>
              <w:t xml:space="preserve"> (как рассчитать см. ниже</w:t>
            </w:r>
            <w:r>
              <w:rPr>
                <w:sz w:val="20"/>
                <w:vertAlign w:val="superscript"/>
              </w:rPr>
              <w:footnoteReference w:id="8"/>
            </w:r>
            <w:r>
              <w:rPr>
                <w:sz w:val="20"/>
              </w:rPr>
              <w:t xml:space="preserve">) </w:t>
            </w:r>
          </w:p>
          <w:p w14:paraId="6E82986B" w14:textId="77777777" w:rsidR="008B7700" w:rsidRDefault="00891B9F">
            <w:pPr>
              <w:spacing w:after="22" w:line="273" w:lineRule="auto"/>
              <w:ind w:left="0" w:right="1137" w:firstLine="0"/>
              <w:jc w:val="left"/>
            </w:pPr>
            <w:r>
              <w:rPr>
                <w:sz w:val="20"/>
              </w:rPr>
              <w:t xml:space="preserve">в) численность с коэффициентом (п. а умножить на п.б) 2 – интернет-запросы: </w:t>
            </w:r>
          </w:p>
          <w:p w14:paraId="231E2966" w14:textId="77777777" w:rsidR="008B7700" w:rsidRDefault="00891B9F">
            <w:pPr>
              <w:spacing w:after="38" w:line="251" w:lineRule="auto"/>
              <w:ind w:left="0" w:right="0" w:firstLine="0"/>
              <w:jc w:val="left"/>
            </w:pPr>
            <w:r>
              <w:rPr>
                <w:sz w:val="20"/>
              </w:rPr>
              <w:t>а) количество интернет-запросов клиентов в Яндексе (и/или Google</w:t>
            </w:r>
            <w:r>
              <w:rPr>
                <w:sz w:val="16"/>
                <w:vertAlign w:val="superscript"/>
              </w:rPr>
              <w:t xml:space="preserve"> </w:t>
            </w:r>
            <w:r>
              <w:rPr>
                <w:sz w:val="20"/>
                <w:vertAlign w:val="superscript"/>
              </w:rPr>
              <w:footnoteReference w:id="9"/>
            </w:r>
            <w:r>
              <w:rPr>
                <w:sz w:val="16"/>
              </w:rPr>
              <w:t>)</w:t>
            </w:r>
            <w:r>
              <w:rPr>
                <w:sz w:val="20"/>
              </w:rPr>
              <w:t xml:space="preserve"> </w:t>
            </w:r>
            <w:hyperlink r:id="rId116">
              <w:r>
                <w:rPr>
                  <w:color w:val="0000FF"/>
                  <w:sz w:val="20"/>
                  <w:u w:val="single" w:color="0000FF"/>
                </w:rPr>
                <w:t>http://wordstat.yandex.ru/</w:t>
              </w:r>
            </w:hyperlink>
            <w:hyperlink r:id="rId117">
              <w:r>
                <w:rPr>
                  <w:sz w:val="20"/>
                </w:rPr>
                <w:t xml:space="preserve"> </w:t>
              </w:r>
            </w:hyperlink>
            <w:r>
              <w:rPr>
                <w:sz w:val="20"/>
              </w:rPr>
              <w:t xml:space="preserve"> </w:t>
            </w:r>
          </w:p>
          <w:p w14:paraId="5726F084" w14:textId="77777777" w:rsidR="008B7700" w:rsidRDefault="00891B9F">
            <w:pPr>
              <w:spacing w:after="39" w:line="259" w:lineRule="auto"/>
              <w:ind w:left="0" w:right="0" w:firstLine="0"/>
              <w:jc w:val="left"/>
            </w:pPr>
            <w:r>
              <w:rPr>
                <w:sz w:val="20"/>
              </w:rPr>
              <w:t>б) поправочный коэффициент запросов</w:t>
            </w:r>
            <w:r>
              <w:rPr>
                <w:sz w:val="20"/>
                <w:vertAlign w:val="superscript"/>
              </w:rPr>
              <w:footnoteReference w:id="10"/>
            </w:r>
            <w:r>
              <w:rPr>
                <w:sz w:val="20"/>
              </w:rPr>
              <w:t xml:space="preserve"> (как рассчитать см. ниже</w:t>
            </w:r>
            <w:r>
              <w:rPr>
                <w:sz w:val="20"/>
                <w:vertAlign w:val="superscript"/>
              </w:rPr>
              <w:footnoteReference w:id="11"/>
            </w:r>
            <w:r>
              <w:rPr>
                <w:sz w:val="20"/>
              </w:rPr>
              <w:t xml:space="preserve">) </w:t>
            </w:r>
          </w:p>
          <w:p w14:paraId="0BE5D637" w14:textId="77777777" w:rsidR="008B7700" w:rsidRDefault="00891B9F">
            <w:pPr>
              <w:spacing w:after="16" w:line="259" w:lineRule="auto"/>
              <w:ind w:left="0" w:right="0" w:firstLine="0"/>
              <w:jc w:val="left"/>
            </w:pPr>
            <w:r>
              <w:rPr>
                <w:sz w:val="20"/>
              </w:rPr>
              <w:t xml:space="preserve">в) численность с коэффициентом (п. а умножить на п.б) </w:t>
            </w:r>
          </w:p>
          <w:p w14:paraId="0B57C2CB" w14:textId="77777777" w:rsidR="008B7700" w:rsidRDefault="00891B9F">
            <w:pPr>
              <w:spacing w:after="0" w:line="259" w:lineRule="auto"/>
              <w:ind w:left="0" w:right="0" w:firstLine="0"/>
              <w:jc w:val="left"/>
            </w:pPr>
            <w:r>
              <w:rPr>
                <w:sz w:val="20"/>
              </w:rPr>
              <w:t xml:space="preserve">3 – итоговое (оптимальное) значение </w:t>
            </w:r>
          </w:p>
        </w:tc>
        <w:tc>
          <w:tcPr>
            <w:tcW w:w="1284" w:type="dxa"/>
            <w:tcBorders>
              <w:top w:val="single" w:sz="4" w:space="0" w:color="000000"/>
              <w:left w:val="single" w:sz="4" w:space="0" w:color="000000"/>
              <w:bottom w:val="single" w:sz="4" w:space="0" w:color="000000"/>
              <w:right w:val="single" w:sz="4" w:space="0" w:color="000000"/>
            </w:tcBorders>
            <w:vAlign w:val="bottom"/>
          </w:tcPr>
          <w:p w14:paraId="40D88BCF" w14:textId="77777777" w:rsidR="008B7700" w:rsidRDefault="00891B9F">
            <w:pPr>
              <w:spacing w:after="0" w:line="259" w:lineRule="auto"/>
              <w:ind w:left="101" w:right="0" w:firstLine="0"/>
              <w:jc w:val="center"/>
            </w:pPr>
            <w:r>
              <w:rPr>
                <w:sz w:val="20"/>
              </w:rPr>
              <w:lastRenderedPageBreak/>
              <w:t xml:space="preserve"> </w:t>
            </w:r>
          </w:p>
          <w:p w14:paraId="4E786887" w14:textId="77777777" w:rsidR="008B7700" w:rsidRDefault="00891B9F">
            <w:pPr>
              <w:spacing w:after="0" w:line="259" w:lineRule="auto"/>
              <w:ind w:left="101" w:right="0" w:firstLine="0"/>
              <w:jc w:val="center"/>
            </w:pPr>
            <w:r>
              <w:rPr>
                <w:sz w:val="20"/>
              </w:rPr>
              <w:t xml:space="preserve"> </w:t>
            </w:r>
          </w:p>
        </w:tc>
        <w:tc>
          <w:tcPr>
            <w:tcW w:w="1285" w:type="dxa"/>
            <w:tcBorders>
              <w:top w:val="single" w:sz="4" w:space="0" w:color="000000"/>
              <w:left w:val="single" w:sz="4" w:space="0" w:color="000000"/>
              <w:bottom w:val="single" w:sz="4" w:space="0" w:color="000000"/>
              <w:right w:val="single" w:sz="4" w:space="0" w:color="000000"/>
            </w:tcBorders>
            <w:vAlign w:val="bottom"/>
          </w:tcPr>
          <w:p w14:paraId="7C4EE532" w14:textId="77777777" w:rsidR="008B7700" w:rsidRDefault="00891B9F">
            <w:pPr>
              <w:spacing w:after="0" w:line="259" w:lineRule="auto"/>
              <w:ind w:left="101" w:right="0" w:firstLine="0"/>
              <w:jc w:val="center"/>
            </w:pPr>
            <w:r>
              <w:rPr>
                <w:sz w:val="20"/>
              </w:rPr>
              <w:t xml:space="preserve"> </w:t>
            </w:r>
          </w:p>
        </w:tc>
        <w:tc>
          <w:tcPr>
            <w:tcW w:w="1284" w:type="dxa"/>
            <w:tcBorders>
              <w:top w:val="single" w:sz="4" w:space="0" w:color="000000"/>
              <w:left w:val="single" w:sz="4" w:space="0" w:color="000000"/>
              <w:bottom w:val="single" w:sz="4" w:space="0" w:color="000000"/>
              <w:right w:val="single" w:sz="4" w:space="0" w:color="000000"/>
            </w:tcBorders>
            <w:vAlign w:val="bottom"/>
          </w:tcPr>
          <w:p w14:paraId="79BBAD6A" w14:textId="77777777" w:rsidR="008B7700" w:rsidRDefault="00891B9F">
            <w:pPr>
              <w:spacing w:after="0" w:line="259" w:lineRule="auto"/>
              <w:ind w:left="101" w:right="0" w:firstLine="0"/>
              <w:jc w:val="center"/>
            </w:pPr>
            <w:r>
              <w:rPr>
                <w:sz w:val="20"/>
              </w:rPr>
              <w:t xml:space="preserve"> </w:t>
            </w:r>
          </w:p>
        </w:tc>
      </w:tr>
      <w:tr w:rsidR="008B7700" w14:paraId="60651EAF" w14:textId="77777777">
        <w:trPr>
          <w:trHeight w:val="240"/>
        </w:trPr>
        <w:tc>
          <w:tcPr>
            <w:tcW w:w="0" w:type="auto"/>
            <w:vMerge/>
            <w:tcBorders>
              <w:top w:val="nil"/>
              <w:left w:val="single" w:sz="4" w:space="0" w:color="000000"/>
              <w:bottom w:val="nil"/>
              <w:right w:val="single" w:sz="4" w:space="0" w:color="000000"/>
            </w:tcBorders>
          </w:tcPr>
          <w:p w14:paraId="74A7C277" w14:textId="77777777" w:rsidR="008B7700" w:rsidRDefault="008B7700">
            <w:pPr>
              <w:spacing w:after="160" w:line="259" w:lineRule="auto"/>
              <w:ind w:left="0" w:right="0" w:firstLine="0"/>
              <w:jc w:val="left"/>
            </w:pPr>
          </w:p>
        </w:tc>
        <w:tc>
          <w:tcPr>
            <w:tcW w:w="1284" w:type="dxa"/>
            <w:tcBorders>
              <w:top w:val="single" w:sz="4" w:space="0" w:color="000000"/>
              <w:left w:val="single" w:sz="4" w:space="0" w:color="000000"/>
              <w:bottom w:val="single" w:sz="4" w:space="0" w:color="000000"/>
              <w:right w:val="single" w:sz="4" w:space="0" w:color="000000"/>
            </w:tcBorders>
          </w:tcPr>
          <w:p w14:paraId="62DC3CEC" w14:textId="77777777" w:rsidR="008B7700" w:rsidRDefault="00891B9F">
            <w:pPr>
              <w:spacing w:after="0" w:line="259" w:lineRule="auto"/>
              <w:ind w:left="101" w:right="0" w:firstLine="0"/>
              <w:jc w:val="center"/>
            </w:pPr>
            <w:r>
              <w:rPr>
                <w:sz w:val="20"/>
              </w:rPr>
              <w:t xml:space="preserve"> </w:t>
            </w:r>
          </w:p>
        </w:tc>
        <w:tc>
          <w:tcPr>
            <w:tcW w:w="1285" w:type="dxa"/>
            <w:tcBorders>
              <w:top w:val="single" w:sz="4" w:space="0" w:color="000000"/>
              <w:left w:val="single" w:sz="4" w:space="0" w:color="000000"/>
              <w:bottom w:val="single" w:sz="4" w:space="0" w:color="000000"/>
              <w:right w:val="single" w:sz="4" w:space="0" w:color="000000"/>
            </w:tcBorders>
          </w:tcPr>
          <w:p w14:paraId="361A26F1" w14:textId="77777777" w:rsidR="008B7700" w:rsidRDefault="00891B9F">
            <w:pPr>
              <w:spacing w:after="0" w:line="259" w:lineRule="auto"/>
              <w:ind w:left="101" w:right="0" w:firstLine="0"/>
              <w:jc w:val="center"/>
            </w:pPr>
            <w:r>
              <w:rPr>
                <w:sz w:val="20"/>
              </w:rPr>
              <w:t xml:space="preserve"> </w:t>
            </w:r>
          </w:p>
        </w:tc>
        <w:tc>
          <w:tcPr>
            <w:tcW w:w="1284" w:type="dxa"/>
            <w:tcBorders>
              <w:top w:val="single" w:sz="4" w:space="0" w:color="000000"/>
              <w:left w:val="single" w:sz="4" w:space="0" w:color="000000"/>
              <w:bottom w:val="single" w:sz="4" w:space="0" w:color="000000"/>
              <w:right w:val="single" w:sz="4" w:space="0" w:color="000000"/>
            </w:tcBorders>
          </w:tcPr>
          <w:p w14:paraId="2454B309" w14:textId="77777777" w:rsidR="008B7700" w:rsidRDefault="00891B9F">
            <w:pPr>
              <w:spacing w:after="0" w:line="259" w:lineRule="auto"/>
              <w:ind w:left="101" w:right="0" w:firstLine="0"/>
              <w:jc w:val="center"/>
            </w:pPr>
            <w:r>
              <w:rPr>
                <w:sz w:val="20"/>
              </w:rPr>
              <w:t xml:space="preserve"> </w:t>
            </w:r>
          </w:p>
        </w:tc>
      </w:tr>
      <w:tr w:rsidR="008B7700" w14:paraId="0A9968EA" w14:textId="77777777">
        <w:trPr>
          <w:trHeight w:val="245"/>
        </w:trPr>
        <w:tc>
          <w:tcPr>
            <w:tcW w:w="0" w:type="auto"/>
            <w:vMerge/>
            <w:tcBorders>
              <w:top w:val="nil"/>
              <w:left w:val="single" w:sz="4" w:space="0" w:color="000000"/>
              <w:bottom w:val="nil"/>
              <w:right w:val="single" w:sz="4" w:space="0" w:color="000000"/>
            </w:tcBorders>
          </w:tcPr>
          <w:p w14:paraId="2257052E" w14:textId="77777777" w:rsidR="008B7700" w:rsidRDefault="008B7700">
            <w:pPr>
              <w:spacing w:after="160" w:line="259" w:lineRule="auto"/>
              <w:ind w:left="0" w:right="0" w:firstLine="0"/>
              <w:jc w:val="left"/>
            </w:pPr>
          </w:p>
        </w:tc>
        <w:tc>
          <w:tcPr>
            <w:tcW w:w="1284" w:type="dxa"/>
            <w:tcBorders>
              <w:top w:val="single" w:sz="4" w:space="0" w:color="000000"/>
              <w:left w:val="single" w:sz="4" w:space="0" w:color="000000"/>
              <w:bottom w:val="single" w:sz="4" w:space="0" w:color="000000"/>
              <w:right w:val="single" w:sz="4" w:space="0" w:color="000000"/>
            </w:tcBorders>
          </w:tcPr>
          <w:p w14:paraId="7F6E74DF" w14:textId="77777777" w:rsidR="008B7700" w:rsidRDefault="00891B9F">
            <w:pPr>
              <w:spacing w:after="0" w:line="259" w:lineRule="auto"/>
              <w:ind w:left="101" w:right="0" w:firstLine="0"/>
              <w:jc w:val="center"/>
            </w:pPr>
            <w:r>
              <w:rPr>
                <w:sz w:val="20"/>
              </w:rPr>
              <w:t xml:space="preserve"> </w:t>
            </w:r>
          </w:p>
        </w:tc>
        <w:tc>
          <w:tcPr>
            <w:tcW w:w="1285" w:type="dxa"/>
            <w:tcBorders>
              <w:top w:val="single" w:sz="4" w:space="0" w:color="000000"/>
              <w:left w:val="single" w:sz="4" w:space="0" w:color="000000"/>
              <w:bottom w:val="single" w:sz="4" w:space="0" w:color="000000"/>
              <w:right w:val="single" w:sz="4" w:space="0" w:color="000000"/>
            </w:tcBorders>
          </w:tcPr>
          <w:p w14:paraId="4B8693EF" w14:textId="77777777" w:rsidR="008B7700" w:rsidRDefault="00891B9F">
            <w:pPr>
              <w:spacing w:after="0" w:line="259" w:lineRule="auto"/>
              <w:ind w:left="101" w:right="0" w:firstLine="0"/>
              <w:jc w:val="center"/>
            </w:pPr>
            <w:r>
              <w:rPr>
                <w:sz w:val="20"/>
              </w:rPr>
              <w:t xml:space="preserve"> </w:t>
            </w:r>
          </w:p>
        </w:tc>
        <w:tc>
          <w:tcPr>
            <w:tcW w:w="1284" w:type="dxa"/>
            <w:tcBorders>
              <w:top w:val="single" w:sz="4" w:space="0" w:color="000000"/>
              <w:left w:val="single" w:sz="4" w:space="0" w:color="000000"/>
              <w:bottom w:val="single" w:sz="4" w:space="0" w:color="000000"/>
              <w:right w:val="single" w:sz="4" w:space="0" w:color="000000"/>
            </w:tcBorders>
          </w:tcPr>
          <w:p w14:paraId="04E61AA9" w14:textId="77777777" w:rsidR="008B7700" w:rsidRDefault="00891B9F">
            <w:pPr>
              <w:spacing w:after="0" w:line="259" w:lineRule="auto"/>
              <w:ind w:left="101" w:right="0" w:firstLine="0"/>
              <w:jc w:val="center"/>
            </w:pPr>
            <w:r>
              <w:rPr>
                <w:sz w:val="20"/>
              </w:rPr>
              <w:t xml:space="preserve"> </w:t>
            </w:r>
          </w:p>
        </w:tc>
      </w:tr>
      <w:tr w:rsidR="008B7700" w14:paraId="6BB0F461" w14:textId="77777777">
        <w:trPr>
          <w:trHeight w:val="619"/>
        </w:trPr>
        <w:tc>
          <w:tcPr>
            <w:tcW w:w="0" w:type="auto"/>
            <w:vMerge/>
            <w:tcBorders>
              <w:top w:val="nil"/>
              <w:left w:val="single" w:sz="4" w:space="0" w:color="000000"/>
              <w:bottom w:val="nil"/>
              <w:right w:val="single" w:sz="4" w:space="0" w:color="000000"/>
            </w:tcBorders>
          </w:tcPr>
          <w:p w14:paraId="3A5A903B" w14:textId="77777777" w:rsidR="008B7700" w:rsidRDefault="008B7700">
            <w:pPr>
              <w:spacing w:after="160" w:line="259" w:lineRule="auto"/>
              <w:ind w:left="0" w:right="0" w:firstLine="0"/>
              <w:jc w:val="left"/>
            </w:pPr>
          </w:p>
        </w:tc>
        <w:tc>
          <w:tcPr>
            <w:tcW w:w="1284" w:type="dxa"/>
            <w:tcBorders>
              <w:top w:val="single" w:sz="4" w:space="0" w:color="000000"/>
              <w:left w:val="single" w:sz="4" w:space="0" w:color="000000"/>
              <w:bottom w:val="single" w:sz="4" w:space="0" w:color="000000"/>
              <w:right w:val="single" w:sz="4" w:space="0" w:color="000000"/>
            </w:tcBorders>
            <w:vAlign w:val="center"/>
          </w:tcPr>
          <w:p w14:paraId="3F5BFC41" w14:textId="77777777" w:rsidR="008B7700" w:rsidRDefault="00891B9F">
            <w:pPr>
              <w:spacing w:after="0" w:line="259" w:lineRule="auto"/>
              <w:ind w:left="101" w:right="0" w:firstLine="0"/>
              <w:jc w:val="center"/>
            </w:pPr>
            <w:r>
              <w:rPr>
                <w:sz w:val="20"/>
              </w:rPr>
              <w:t xml:space="preserve"> </w:t>
            </w:r>
          </w:p>
        </w:tc>
        <w:tc>
          <w:tcPr>
            <w:tcW w:w="1285" w:type="dxa"/>
            <w:tcBorders>
              <w:top w:val="single" w:sz="4" w:space="0" w:color="000000"/>
              <w:left w:val="single" w:sz="4" w:space="0" w:color="000000"/>
              <w:bottom w:val="single" w:sz="4" w:space="0" w:color="000000"/>
              <w:right w:val="single" w:sz="4" w:space="0" w:color="000000"/>
            </w:tcBorders>
            <w:vAlign w:val="center"/>
          </w:tcPr>
          <w:p w14:paraId="46E914C4" w14:textId="77777777" w:rsidR="008B7700" w:rsidRDefault="00891B9F">
            <w:pPr>
              <w:spacing w:after="0" w:line="259" w:lineRule="auto"/>
              <w:ind w:left="101" w:right="0" w:firstLine="0"/>
              <w:jc w:val="center"/>
            </w:pPr>
            <w:r>
              <w:rPr>
                <w:sz w:val="20"/>
              </w:rPr>
              <w:t xml:space="preserve"> </w:t>
            </w:r>
          </w:p>
        </w:tc>
        <w:tc>
          <w:tcPr>
            <w:tcW w:w="1284" w:type="dxa"/>
            <w:tcBorders>
              <w:top w:val="single" w:sz="4" w:space="0" w:color="000000"/>
              <w:left w:val="single" w:sz="4" w:space="0" w:color="000000"/>
              <w:bottom w:val="single" w:sz="4" w:space="0" w:color="000000"/>
              <w:right w:val="single" w:sz="4" w:space="0" w:color="000000"/>
            </w:tcBorders>
            <w:vAlign w:val="center"/>
          </w:tcPr>
          <w:p w14:paraId="76CE8428" w14:textId="77777777" w:rsidR="008B7700" w:rsidRDefault="00891B9F">
            <w:pPr>
              <w:spacing w:after="0" w:line="259" w:lineRule="auto"/>
              <w:ind w:left="101" w:right="0" w:firstLine="0"/>
              <w:jc w:val="center"/>
            </w:pPr>
            <w:r>
              <w:rPr>
                <w:sz w:val="20"/>
              </w:rPr>
              <w:t xml:space="preserve"> </w:t>
            </w:r>
          </w:p>
        </w:tc>
      </w:tr>
      <w:tr w:rsidR="008B7700" w14:paraId="6B340E74" w14:textId="77777777">
        <w:trPr>
          <w:trHeight w:val="240"/>
        </w:trPr>
        <w:tc>
          <w:tcPr>
            <w:tcW w:w="0" w:type="auto"/>
            <w:vMerge/>
            <w:tcBorders>
              <w:top w:val="nil"/>
              <w:left w:val="single" w:sz="4" w:space="0" w:color="000000"/>
              <w:bottom w:val="nil"/>
              <w:right w:val="single" w:sz="4" w:space="0" w:color="000000"/>
            </w:tcBorders>
          </w:tcPr>
          <w:p w14:paraId="7E9C2532" w14:textId="77777777" w:rsidR="008B7700" w:rsidRDefault="008B7700">
            <w:pPr>
              <w:spacing w:after="160" w:line="259" w:lineRule="auto"/>
              <w:ind w:left="0" w:right="0" w:firstLine="0"/>
              <w:jc w:val="left"/>
            </w:pPr>
          </w:p>
        </w:tc>
        <w:tc>
          <w:tcPr>
            <w:tcW w:w="1284" w:type="dxa"/>
            <w:tcBorders>
              <w:top w:val="single" w:sz="4" w:space="0" w:color="000000"/>
              <w:left w:val="single" w:sz="4" w:space="0" w:color="000000"/>
              <w:bottom w:val="single" w:sz="4" w:space="0" w:color="000000"/>
              <w:right w:val="single" w:sz="4" w:space="0" w:color="000000"/>
            </w:tcBorders>
          </w:tcPr>
          <w:p w14:paraId="474BE806" w14:textId="77777777" w:rsidR="008B7700" w:rsidRDefault="00891B9F">
            <w:pPr>
              <w:spacing w:after="0" w:line="259" w:lineRule="auto"/>
              <w:ind w:left="101" w:right="0" w:firstLine="0"/>
              <w:jc w:val="center"/>
            </w:pPr>
            <w:r>
              <w:rPr>
                <w:sz w:val="20"/>
              </w:rPr>
              <w:t xml:space="preserve"> </w:t>
            </w:r>
          </w:p>
        </w:tc>
        <w:tc>
          <w:tcPr>
            <w:tcW w:w="1285" w:type="dxa"/>
            <w:tcBorders>
              <w:top w:val="single" w:sz="4" w:space="0" w:color="000000"/>
              <w:left w:val="single" w:sz="4" w:space="0" w:color="000000"/>
              <w:bottom w:val="single" w:sz="4" w:space="0" w:color="000000"/>
              <w:right w:val="single" w:sz="4" w:space="0" w:color="000000"/>
            </w:tcBorders>
          </w:tcPr>
          <w:p w14:paraId="46110792" w14:textId="77777777" w:rsidR="008B7700" w:rsidRDefault="00891B9F">
            <w:pPr>
              <w:spacing w:after="0" w:line="259" w:lineRule="auto"/>
              <w:ind w:left="101" w:right="0" w:firstLine="0"/>
              <w:jc w:val="center"/>
            </w:pPr>
            <w:r>
              <w:rPr>
                <w:sz w:val="20"/>
              </w:rPr>
              <w:t xml:space="preserve"> </w:t>
            </w:r>
          </w:p>
        </w:tc>
        <w:tc>
          <w:tcPr>
            <w:tcW w:w="1284" w:type="dxa"/>
            <w:tcBorders>
              <w:top w:val="single" w:sz="4" w:space="0" w:color="000000"/>
              <w:left w:val="single" w:sz="4" w:space="0" w:color="000000"/>
              <w:bottom w:val="single" w:sz="4" w:space="0" w:color="000000"/>
              <w:right w:val="single" w:sz="4" w:space="0" w:color="000000"/>
            </w:tcBorders>
          </w:tcPr>
          <w:p w14:paraId="165C3A44" w14:textId="77777777" w:rsidR="008B7700" w:rsidRDefault="00891B9F">
            <w:pPr>
              <w:spacing w:after="0" w:line="259" w:lineRule="auto"/>
              <w:ind w:left="101" w:right="0" w:firstLine="0"/>
              <w:jc w:val="center"/>
            </w:pPr>
            <w:r>
              <w:rPr>
                <w:sz w:val="20"/>
              </w:rPr>
              <w:t xml:space="preserve"> </w:t>
            </w:r>
          </w:p>
        </w:tc>
      </w:tr>
      <w:tr w:rsidR="008B7700" w14:paraId="6E8A0AAF" w14:textId="77777777">
        <w:trPr>
          <w:trHeight w:val="240"/>
        </w:trPr>
        <w:tc>
          <w:tcPr>
            <w:tcW w:w="0" w:type="auto"/>
            <w:vMerge/>
            <w:tcBorders>
              <w:top w:val="nil"/>
              <w:left w:val="single" w:sz="4" w:space="0" w:color="000000"/>
              <w:bottom w:val="nil"/>
              <w:right w:val="single" w:sz="4" w:space="0" w:color="000000"/>
            </w:tcBorders>
          </w:tcPr>
          <w:p w14:paraId="471B6A7B" w14:textId="77777777" w:rsidR="008B7700" w:rsidRDefault="008B7700">
            <w:pPr>
              <w:spacing w:after="160" w:line="259" w:lineRule="auto"/>
              <w:ind w:left="0" w:right="0" w:firstLine="0"/>
              <w:jc w:val="left"/>
            </w:pPr>
          </w:p>
        </w:tc>
        <w:tc>
          <w:tcPr>
            <w:tcW w:w="1284" w:type="dxa"/>
            <w:tcBorders>
              <w:top w:val="single" w:sz="4" w:space="0" w:color="000000"/>
              <w:left w:val="single" w:sz="4" w:space="0" w:color="000000"/>
              <w:bottom w:val="single" w:sz="4" w:space="0" w:color="000000"/>
              <w:right w:val="single" w:sz="4" w:space="0" w:color="000000"/>
            </w:tcBorders>
          </w:tcPr>
          <w:p w14:paraId="01D0D1B8" w14:textId="77777777" w:rsidR="008B7700" w:rsidRDefault="00891B9F">
            <w:pPr>
              <w:spacing w:after="0" w:line="259" w:lineRule="auto"/>
              <w:ind w:left="101" w:right="0" w:firstLine="0"/>
              <w:jc w:val="center"/>
            </w:pPr>
            <w:r>
              <w:rPr>
                <w:sz w:val="20"/>
              </w:rPr>
              <w:t xml:space="preserve"> </w:t>
            </w:r>
          </w:p>
        </w:tc>
        <w:tc>
          <w:tcPr>
            <w:tcW w:w="1285" w:type="dxa"/>
            <w:tcBorders>
              <w:top w:val="single" w:sz="4" w:space="0" w:color="000000"/>
              <w:left w:val="single" w:sz="4" w:space="0" w:color="000000"/>
              <w:bottom w:val="single" w:sz="4" w:space="0" w:color="000000"/>
              <w:right w:val="single" w:sz="4" w:space="0" w:color="000000"/>
            </w:tcBorders>
          </w:tcPr>
          <w:p w14:paraId="430A3BF0" w14:textId="77777777" w:rsidR="008B7700" w:rsidRDefault="00891B9F">
            <w:pPr>
              <w:spacing w:after="0" w:line="259" w:lineRule="auto"/>
              <w:ind w:left="101" w:right="0" w:firstLine="0"/>
              <w:jc w:val="center"/>
            </w:pPr>
            <w:r>
              <w:rPr>
                <w:sz w:val="20"/>
              </w:rPr>
              <w:t xml:space="preserve"> </w:t>
            </w:r>
          </w:p>
        </w:tc>
        <w:tc>
          <w:tcPr>
            <w:tcW w:w="1284" w:type="dxa"/>
            <w:tcBorders>
              <w:top w:val="single" w:sz="4" w:space="0" w:color="000000"/>
              <w:left w:val="single" w:sz="4" w:space="0" w:color="000000"/>
              <w:bottom w:val="single" w:sz="4" w:space="0" w:color="000000"/>
              <w:right w:val="single" w:sz="4" w:space="0" w:color="000000"/>
            </w:tcBorders>
          </w:tcPr>
          <w:p w14:paraId="7AAA3396" w14:textId="77777777" w:rsidR="008B7700" w:rsidRDefault="00891B9F">
            <w:pPr>
              <w:spacing w:after="0" w:line="259" w:lineRule="auto"/>
              <w:ind w:left="101" w:right="0" w:firstLine="0"/>
              <w:jc w:val="center"/>
            </w:pPr>
            <w:r>
              <w:rPr>
                <w:sz w:val="20"/>
              </w:rPr>
              <w:t xml:space="preserve"> </w:t>
            </w:r>
          </w:p>
        </w:tc>
      </w:tr>
      <w:tr w:rsidR="008B7700" w14:paraId="5F3C82E1" w14:textId="77777777">
        <w:trPr>
          <w:trHeight w:val="260"/>
        </w:trPr>
        <w:tc>
          <w:tcPr>
            <w:tcW w:w="0" w:type="auto"/>
            <w:vMerge/>
            <w:tcBorders>
              <w:top w:val="nil"/>
              <w:left w:val="single" w:sz="4" w:space="0" w:color="000000"/>
              <w:bottom w:val="single" w:sz="4" w:space="0" w:color="000000"/>
              <w:right w:val="single" w:sz="4" w:space="0" w:color="000000"/>
            </w:tcBorders>
          </w:tcPr>
          <w:p w14:paraId="40C8CBE4" w14:textId="77777777" w:rsidR="008B7700" w:rsidRDefault="008B7700">
            <w:pPr>
              <w:spacing w:after="160" w:line="259" w:lineRule="auto"/>
              <w:ind w:left="0" w:right="0" w:firstLine="0"/>
              <w:jc w:val="left"/>
            </w:pPr>
          </w:p>
        </w:tc>
        <w:tc>
          <w:tcPr>
            <w:tcW w:w="1284" w:type="dxa"/>
            <w:tcBorders>
              <w:top w:val="single" w:sz="4" w:space="0" w:color="000000"/>
              <w:left w:val="single" w:sz="4" w:space="0" w:color="000000"/>
              <w:bottom w:val="single" w:sz="4" w:space="0" w:color="000000"/>
              <w:right w:val="single" w:sz="4" w:space="0" w:color="000000"/>
            </w:tcBorders>
          </w:tcPr>
          <w:p w14:paraId="7242CE74" w14:textId="77777777" w:rsidR="008B7700" w:rsidRDefault="00891B9F">
            <w:pPr>
              <w:spacing w:after="0" w:line="259" w:lineRule="auto"/>
              <w:ind w:left="101" w:right="0" w:firstLine="0"/>
              <w:jc w:val="center"/>
            </w:pPr>
            <w:r>
              <w:rPr>
                <w:sz w:val="20"/>
              </w:rPr>
              <w:t xml:space="preserve"> </w:t>
            </w:r>
          </w:p>
        </w:tc>
        <w:tc>
          <w:tcPr>
            <w:tcW w:w="1285" w:type="dxa"/>
            <w:tcBorders>
              <w:top w:val="single" w:sz="4" w:space="0" w:color="000000"/>
              <w:left w:val="single" w:sz="4" w:space="0" w:color="000000"/>
              <w:bottom w:val="single" w:sz="4" w:space="0" w:color="000000"/>
              <w:right w:val="single" w:sz="4" w:space="0" w:color="000000"/>
            </w:tcBorders>
          </w:tcPr>
          <w:p w14:paraId="07F7362C" w14:textId="77777777" w:rsidR="008B7700" w:rsidRDefault="00891B9F">
            <w:pPr>
              <w:spacing w:after="0" w:line="259" w:lineRule="auto"/>
              <w:ind w:left="101" w:right="0" w:firstLine="0"/>
              <w:jc w:val="center"/>
            </w:pPr>
            <w:r>
              <w:rPr>
                <w:sz w:val="20"/>
              </w:rPr>
              <w:t xml:space="preserve"> </w:t>
            </w:r>
          </w:p>
        </w:tc>
        <w:tc>
          <w:tcPr>
            <w:tcW w:w="1284" w:type="dxa"/>
            <w:tcBorders>
              <w:top w:val="single" w:sz="4" w:space="0" w:color="000000"/>
              <w:left w:val="single" w:sz="4" w:space="0" w:color="000000"/>
              <w:bottom w:val="single" w:sz="4" w:space="0" w:color="000000"/>
              <w:right w:val="single" w:sz="4" w:space="0" w:color="000000"/>
            </w:tcBorders>
          </w:tcPr>
          <w:p w14:paraId="31E5FD8B" w14:textId="77777777" w:rsidR="008B7700" w:rsidRDefault="00891B9F">
            <w:pPr>
              <w:spacing w:after="0" w:line="259" w:lineRule="auto"/>
              <w:ind w:left="101" w:right="0" w:firstLine="0"/>
              <w:jc w:val="center"/>
            </w:pPr>
            <w:r>
              <w:rPr>
                <w:sz w:val="20"/>
              </w:rPr>
              <w:t xml:space="preserve"> </w:t>
            </w:r>
          </w:p>
        </w:tc>
      </w:tr>
      <w:tr w:rsidR="008B7700" w14:paraId="1A40C57B" w14:textId="77777777">
        <w:trPr>
          <w:trHeight w:val="701"/>
        </w:trPr>
        <w:tc>
          <w:tcPr>
            <w:tcW w:w="6337" w:type="dxa"/>
            <w:tcBorders>
              <w:top w:val="single" w:sz="4" w:space="0" w:color="000000"/>
              <w:left w:val="single" w:sz="4" w:space="0" w:color="000000"/>
              <w:bottom w:val="single" w:sz="4" w:space="0" w:color="000000"/>
              <w:right w:val="single" w:sz="4" w:space="0" w:color="000000"/>
            </w:tcBorders>
          </w:tcPr>
          <w:p w14:paraId="2F75D339" w14:textId="77777777" w:rsidR="008B7700" w:rsidRDefault="00891B9F">
            <w:pPr>
              <w:spacing w:after="0" w:line="279" w:lineRule="auto"/>
              <w:ind w:left="0" w:right="0" w:firstLine="0"/>
              <w:jc w:val="left"/>
            </w:pPr>
            <w:r>
              <w:rPr>
                <w:sz w:val="20"/>
              </w:rPr>
              <w:t>1.7.3.</w:t>
            </w:r>
            <w:r>
              <w:rPr>
                <w:sz w:val="20"/>
                <w:u w:val="single" w:color="000000"/>
              </w:rPr>
              <w:t xml:space="preserve"> Общее количество товара/услуги</w:t>
            </w:r>
            <w:r>
              <w:rPr>
                <w:sz w:val="20"/>
              </w:rPr>
              <w:t xml:space="preserve">, приобретаемое </w:t>
            </w:r>
            <w:r>
              <w:rPr>
                <w:sz w:val="20"/>
                <w:u w:val="single" w:color="000000"/>
              </w:rPr>
              <w:t>всеми покупателями</w:t>
            </w:r>
            <w:r>
              <w:rPr>
                <w:sz w:val="20"/>
              </w:rPr>
              <w:t xml:space="preserve"> за мес. в нат.ед. (п.1.7.1 умножаем на итоговое значение п. </w:t>
            </w:r>
          </w:p>
          <w:p w14:paraId="5634F13F" w14:textId="77777777" w:rsidR="008B7700" w:rsidRDefault="00891B9F">
            <w:pPr>
              <w:spacing w:after="0" w:line="259" w:lineRule="auto"/>
              <w:ind w:left="0" w:right="0" w:firstLine="0"/>
              <w:jc w:val="left"/>
            </w:pPr>
            <w:r>
              <w:rPr>
                <w:sz w:val="20"/>
              </w:rPr>
              <w:t xml:space="preserve">1.7.2)  </w:t>
            </w:r>
          </w:p>
        </w:tc>
        <w:tc>
          <w:tcPr>
            <w:tcW w:w="1284" w:type="dxa"/>
            <w:tcBorders>
              <w:top w:val="single" w:sz="4" w:space="0" w:color="000000"/>
              <w:left w:val="single" w:sz="4" w:space="0" w:color="000000"/>
              <w:bottom w:val="single" w:sz="4" w:space="0" w:color="000000"/>
              <w:right w:val="single" w:sz="4" w:space="0" w:color="000000"/>
            </w:tcBorders>
            <w:vAlign w:val="center"/>
          </w:tcPr>
          <w:p w14:paraId="4817D8ED" w14:textId="77777777" w:rsidR="008B7700" w:rsidRDefault="00891B9F">
            <w:pPr>
              <w:spacing w:after="0" w:line="259" w:lineRule="auto"/>
              <w:ind w:left="101" w:right="0" w:firstLine="0"/>
              <w:jc w:val="center"/>
            </w:pPr>
            <w:r>
              <w:rPr>
                <w:sz w:val="20"/>
              </w:rPr>
              <w:t xml:space="preserve"> </w:t>
            </w:r>
          </w:p>
        </w:tc>
        <w:tc>
          <w:tcPr>
            <w:tcW w:w="1285" w:type="dxa"/>
            <w:tcBorders>
              <w:top w:val="single" w:sz="4" w:space="0" w:color="000000"/>
              <w:left w:val="single" w:sz="4" w:space="0" w:color="000000"/>
              <w:bottom w:val="single" w:sz="4" w:space="0" w:color="000000"/>
              <w:right w:val="single" w:sz="4" w:space="0" w:color="000000"/>
            </w:tcBorders>
            <w:vAlign w:val="center"/>
          </w:tcPr>
          <w:p w14:paraId="55E9CA2C" w14:textId="77777777" w:rsidR="008B7700" w:rsidRDefault="00891B9F">
            <w:pPr>
              <w:spacing w:after="0" w:line="259" w:lineRule="auto"/>
              <w:ind w:left="101" w:right="0" w:firstLine="0"/>
              <w:jc w:val="center"/>
            </w:pPr>
            <w:r>
              <w:rPr>
                <w:sz w:val="20"/>
              </w:rPr>
              <w:t xml:space="preserve"> </w:t>
            </w:r>
          </w:p>
        </w:tc>
        <w:tc>
          <w:tcPr>
            <w:tcW w:w="1284" w:type="dxa"/>
            <w:tcBorders>
              <w:top w:val="single" w:sz="4" w:space="0" w:color="000000"/>
              <w:left w:val="single" w:sz="4" w:space="0" w:color="000000"/>
              <w:bottom w:val="single" w:sz="4" w:space="0" w:color="000000"/>
              <w:right w:val="single" w:sz="4" w:space="0" w:color="000000"/>
            </w:tcBorders>
            <w:vAlign w:val="center"/>
          </w:tcPr>
          <w:p w14:paraId="04FDDE2B" w14:textId="77777777" w:rsidR="008B7700" w:rsidRDefault="00891B9F">
            <w:pPr>
              <w:spacing w:after="0" w:line="259" w:lineRule="auto"/>
              <w:ind w:left="101" w:right="0" w:firstLine="0"/>
              <w:jc w:val="center"/>
            </w:pPr>
            <w:r>
              <w:rPr>
                <w:sz w:val="20"/>
              </w:rPr>
              <w:t xml:space="preserve"> </w:t>
            </w:r>
          </w:p>
        </w:tc>
      </w:tr>
      <w:tr w:rsidR="008B7700" w14:paraId="6E899D09" w14:textId="77777777">
        <w:trPr>
          <w:trHeight w:val="468"/>
        </w:trPr>
        <w:tc>
          <w:tcPr>
            <w:tcW w:w="6337" w:type="dxa"/>
            <w:tcBorders>
              <w:top w:val="single" w:sz="4" w:space="0" w:color="000000"/>
              <w:left w:val="single" w:sz="4" w:space="0" w:color="000000"/>
              <w:bottom w:val="single" w:sz="4" w:space="0" w:color="000000"/>
              <w:right w:val="single" w:sz="4" w:space="0" w:color="000000"/>
            </w:tcBorders>
          </w:tcPr>
          <w:p w14:paraId="41E4B974" w14:textId="77777777" w:rsidR="008B7700" w:rsidRDefault="00891B9F">
            <w:pPr>
              <w:spacing w:after="0" w:line="259" w:lineRule="auto"/>
              <w:ind w:left="0" w:right="0" w:firstLine="0"/>
              <w:jc w:val="left"/>
            </w:pPr>
            <w:r>
              <w:rPr>
                <w:sz w:val="20"/>
              </w:rPr>
              <w:t xml:space="preserve">1.7.4. </w:t>
            </w:r>
            <w:r>
              <w:rPr>
                <w:sz w:val="20"/>
                <w:u w:val="single" w:color="000000"/>
              </w:rPr>
              <w:t xml:space="preserve">Ваша доля рынка от общего количества товара/услуги, в % </w:t>
            </w:r>
            <w:r>
              <w:rPr>
                <w:sz w:val="20"/>
              </w:rPr>
              <w:t xml:space="preserve">(из табл. 4.2.1) </w:t>
            </w:r>
          </w:p>
        </w:tc>
        <w:tc>
          <w:tcPr>
            <w:tcW w:w="1284" w:type="dxa"/>
            <w:tcBorders>
              <w:top w:val="single" w:sz="4" w:space="0" w:color="000000"/>
              <w:left w:val="single" w:sz="4" w:space="0" w:color="000000"/>
              <w:bottom w:val="single" w:sz="4" w:space="0" w:color="000000"/>
              <w:right w:val="single" w:sz="4" w:space="0" w:color="000000"/>
            </w:tcBorders>
            <w:vAlign w:val="center"/>
          </w:tcPr>
          <w:p w14:paraId="7EAB72B3" w14:textId="77777777" w:rsidR="008B7700" w:rsidRDefault="00891B9F">
            <w:pPr>
              <w:spacing w:after="0" w:line="259" w:lineRule="auto"/>
              <w:ind w:left="101" w:right="0" w:firstLine="0"/>
              <w:jc w:val="center"/>
            </w:pPr>
            <w:r>
              <w:rPr>
                <w:sz w:val="20"/>
              </w:rPr>
              <w:t xml:space="preserve"> </w:t>
            </w:r>
          </w:p>
        </w:tc>
        <w:tc>
          <w:tcPr>
            <w:tcW w:w="1285" w:type="dxa"/>
            <w:tcBorders>
              <w:top w:val="single" w:sz="4" w:space="0" w:color="000000"/>
              <w:left w:val="single" w:sz="4" w:space="0" w:color="000000"/>
              <w:bottom w:val="single" w:sz="4" w:space="0" w:color="000000"/>
              <w:right w:val="single" w:sz="4" w:space="0" w:color="000000"/>
            </w:tcBorders>
            <w:vAlign w:val="center"/>
          </w:tcPr>
          <w:p w14:paraId="125C3BE2" w14:textId="77777777" w:rsidR="008B7700" w:rsidRDefault="00891B9F">
            <w:pPr>
              <w:spacing w:after="0" w:line="259" w:lineRule="auto"/>
              <w:ind w:left="101" w:right="0" w:firstLine="0"/>
              <w:jc w:val="center"/>
            </w:pPr>
            <w:r>
              <w:rPr>
                <w:sz w:val="20"/>
              </w:rPr>
              <w:t xml:space="preserve"> </w:t>
            </w:r>
          </w:p>
        </w:tc>
        <w:tc>
          <w:tcPr>
            <w:tcW w:w="1284" w:type="dxa"/>
            <w:tcBorders>
              <w:top w:val="single" w:sz="4" w:space="0" w:color="000000"/>
              <w:left w:val="single" w:sz="4" w:space="0" w:color="000000"/>
              <w:bottom w:val="single" w:sz="4" w:space="0" w:color="000000"/>
              <w:right w:val="single" w:sz="4" w:space="0" w:color="000000"/>
            </w:tcBorders>
            <w:vAlign w:val="center"/>
          </w:tcPr>
          <w:p w14:paraId="77721481" w14:textId="77777777" w:rsidR="008B7700" w:rsidRDefault="00891B9F">
            <w:pPr>
              <w:spacing w:after="0" w:line="259" w:lineRule="auto"/>
              <w:ind w:left="101" w:right="0" w:firstLine="0"/>
              <w:jc w:val="center"/>
            </w:pPr>
            <w:r>
              <w:rPr>
                <w:sz w:val="20"/>
              </w:rPr>
              <w:t xml:space="preserve"> </w:t>
            </w:r>
          </w:p>
        </w:tc>
      </w:tr>
      <w:tr w:rsidR="008B7700" w14:paraId="1A2D4FFD" w14:textId="77777777">
        <w:trPr>
          <w:trHeight w:val="470"/>
        </w:trPr>
        <w:tc>
          <w:tcPr>
            <w:tcW w:w="6337" w:type="dxa"/>
            <w:tcBorders>
              <w:top w:val="single" w:sz="4" w:space="0" w:color="000000"/>
              <w:left w:val="single" w:sz="4" w:space="0" w:color="000000"/>
              <w:bottom w:val="single" w:sz="4" w:space="0" w:color="000000"/>
              <w:right w:val="single" w:sz="4" w:space="0" w:color="000000"/>
            </w:tcBorders>
          </w:tcPr>
          <w:p w14:paraId="305A4BFF" w14:textId="77777777" w:rsidR="008B7700" w:rsidRDefault="00891B9F">
            <w:pPr>
              <w:spacing w:after="0" w:line="259" w:lineRule="auto"/>
              <w:ind w:left="0" w:right="0" w:firstLine="0"/>
              <w:jc w:val="left"/>
            </w:pPr>
            <w:r>
              <w:rPr>
                <w:sz w:val="20"/>
              </w:rPr>
              <w:t xml:space="preserve">1.7.5. </w:t>
            </w:r>
            <w:r>
              <w:rPr>
                <w:sz w:val="20"/>
                <w:u w:val="single" w:color="000000"/>
              </w:rPr>
              <w:t xml:space="preserve">Ваш объем продаж (средний), в </w:t>
            </w:r>
            <w:r>
              <w:rPr>
                <w:sz w:val="20"/>
              </w:rPr>
              <w:t xml:space="preserve">нат.ед. в месяц -  (п.1.7.3 умножаем на п.1.7.4 и делим на 100) </w:t>
            </w:r>
          </w:p>
        </w:tc>
        <w:tc>
          <w:tcPr>
            <w:tcW w:w="1284" w:type="dxa"/>
            <w:tcBorders>
              <w:top w:val="single" w:sz="4" w:space="0" w:color="000000"/>
              <w:left w:val="single" w:sz="4" w:space="0" w:color="000000"/>
              <w:bottom w:val="single" w:sz="4" w:space="0" w:color="000000"/>
              <w:right w:val="single" w:sz="4" w:space="0" w:color="000000"/>
            </w:tcBorders>
            <w:vAlign w:val="center"/>
          </w:tcPr>
          <w:p w14:paraId="13223481" w14:textId="77777777" w:rsidR="008B7700" w:rsidRDefault="00891B9F">
            <w:pPr>
              <w:spacing w:after="0" w:line="259" w:lineRule="auto"/>
              <w:ind w:left="101" w:right="0" w:firstLine="0"/>
              <w:jc w:val="center"/>
            </w:pPr>
            <w:r>
              <w:rPr>
                <w:sz w:val="20"/>
              </w:rPr>
              <w:t xml:space="preserve"> </w:t>
            </w:r>
          </w:p>
        </w:tc>
        <w:tc>
          <w:tcPr>
            <w:tcW w:w="1285" w:type="dxa"/>
            <w:tcBorders>
              <w:top w:val="single" w:sz="4" w:space="0" w:color="000000"/>
              <w:left w:val="single" w:sz="4" w:space="0" w:color="000000"/>
              <w:bottom w:val="single" w:sz="4" w:space="0" w:color="000000"/>
              <w:right w:val="single" w:sz="4" w:space="0" w:color="000000"/>
            </w:tcBorders>
            <w:vAlign w:val="center"/>
          </w:tcPr>
          <w:p w14:paraId="2244FB8D" w14:textId="77777777" w:rsidR="008B7700" w:rsidRDefault="00891B9F">
            <w:pPr>
              <w:spacing w:after="0" w:line="259" w:lineRule="auto"/>
              <w:ind w:left="101" w:right="0" w:firstLine="0"/>
              <w:jc w:val="center"/>
            </w:pPr>
            <w:r>
              <w:rPr>
                <w:sz w:val="20"/>
              </w:rPr>
              <w:t xml:space="preserve"> </w:t>
            </w:r>
          </w:p>
        </w:tc>
        <w:tc>
          <w:tcPr>
            <w:tcW w:w="1284" w:type="dxa"/>
            <w:tcBorders>
              <w:top w:val="single" w:sz="4" w:space="0" w:color="000000"/>
              <w:left w:val="single" w:sz="4" w:space="0" w:color="000000"/>
              <w:bottom w:val="single" w:sz="4" w:space="0" w:color="000000"/>
              <w:right w:val="single" w:sz="4" w:space="0" w:color="000000"/>
            </w:tcBorders>
            <w:vAlign w:val="center"/>
          </w:tcPr>
          <w:p w14:paraId="4B731D06" w14:textId="77777777" w:rsidR="008B7700" w:rsidRDefault="00891B9F">
            <w:pPr>
              <w:spacing w:after="0" w:line="259" w:lineRule="auto"/>
              <w:ind w:left="101" w:right="0" w:firstLine="0"/>
              <w:jc w:val="center"/>
            </w:pPr>
            <w:r>
              <w:rPr>
                <w:sz w:val="20"/>
              </w:rPr>
              <w:t xml:space="preserve"> </w:t>
            </w:r>
          </w:p>
        </w:tc>
      </w:tr>
    </w:tbl>
    <w:p w14:paraId="57626A76" w14:textId="77777777" w:rsidR="008B7700" w:rsidRDefault="00891B9F">
      <w:pPr>
        <w:spacing w:after="0" w:line="259" w:lineRule="auto"/>
        <w:ind w:left="0" w:right="0" w:firstLine="0"/>
        <w:jc w:val="left"/>
      </w:pPr>
      <w:r>
        <w:rPr>
          <w:i/>
        </w:rPr>
        <w:t xml:space="preserve"> </w:t>
      </w:r>
      <w:r>
        <w:br w:type="page"/>
      </w:r>
    </w:p>
    <w:p w14:paraId="759B0AA1" w14:textId="77777777" w:rsidR="008B7700" w:rsidRDefault="00891B9F">
      <w:pPr>
        <w:ind w:left="1002" w:right="6"/>
      </w:pPr>
      <w:r>
        <w:lastRenderedPageBreak/>
        <w:t>1.8.</w:t>
      </w:r>
      <w:r>
        <w:rPr>
          <w:rFonts w:ascii="Arial" w:eastAsia="Arial" w:hAnsi="Arial" w:cs="Arial"/>
        </w:rPr>
        <w:t xml:space="preserve"> </w:t>
      </w:r>
      <w:r>
        <w:t xml:space="preserve">Прогноз объема продаж по месяцам (табл. 4.1.8). </w:t>
      </w:r>
    </w:p>
    <w:p w14:paraId="57F3B38E" w14:textId="77777777" w:rsidR="008B7700" w:rsidRDefault="00891B9F">
      <w:pPr>
        <w:spacing w:after="25" w:line="265" w:lineRule="auto"/>
        <w:ind w:left="10" w:right="52"/>
        <w:jc w:val="right"/>
      </w:pPr>
      <w:r>
        <w:t xml:space="preserve">Таблица 4.1.8 </w:t>
      </w:r>
    </w:p>
    <w:p w14:paraId="3B3C2C2C" w14:textId="77777777" w:rsidR="008B7700" w:rsidRDefault="00891B9F">
      <w:pPr>
        <w:pStyle w:val="2"/>
        <w:ind w:right="65"/>
      </w:pPr>
      <w:r>
        <w:t xml:space="preserve">Прогнозный объем продаж по месяцам Т/У № 1* </w:t>
      </w:r>
    </w:p>
    <w:tbl>
      <w:tblPr>
        <w:tblStyle w:val="TableGrid"/>
        <w:tblW w:w="10041" w:type="dxa"/>
        <w:tblInd w:w="-58" w:type="dxa"/>
        <w:tblCellMar>
          <w:top w:w="7" w:type="dxa"/>
          <w:left w:w="108" w:type="dxa"/>
          <w:right w:w="8" w:type="dxa"/>
        </w:tblCellMar>
        <w:tblLook w:val="04A0" w:firstRow="1" w:lastRow="0" w:firstColumn="1" w:lastColumn="0" w:noHBand="0" w:noVBand="1"/>
      </w:tblPr>
      <w:tblGrid>
        <w:gridCol w:w="3795"/>
        <w:gridCol w:w="518"/>
        <w:gridCol w:w="521"/>
        <w:gridCol w:w="521"/>
        <w:gridCol w:w="518"/>
        <w:gridCol w:w="521"/>
        <w:gridCol w:w="518"/>
        <w:gridCol w:w="521"/>
        <w:gridCol w:w="521"/>
        <w:gridCol w:w="518"/>
        <w:gridCol w:w="518"/>
        <w:gridCol w:w="521"/>
        <w:gridCol w:w="530"/>
      </w:tblGrid>
      <w:tr w:rsidR="008B7700" w14:paraId="70B653F7" w14:textId="77777777">
        <w:trPr>
          <w:trHeight w:val="240"/>
        </w:trPr>
        <w:tc>
          <w:tcPr>
            <w:tcW w:w="3793" w:type="dxa"/>
            <w:vMerge w:val="restart"/>
            <w:tcBorders>
              <w:top w:val="single" w:sz="4" w:space="0" w:color="000000"/>
              <w:left w:val="single" w:sz="4" w:space="0" w:color="000000"/>
              <w:bottom w:val="single" w:sz="4" w:space="0" w:color="000000"/>
              <w:right w:val="single" w:sz="4" w:space="0" w:color="000000"/>
            </w:tcBorders>
          </w:tcPr>
          <w:p w14:paraId="0E7768CE" w14:textId="77777777" w:rsidR="008B7700" w:rsidRDefault="00891B9F">
            <w:pPr>
              <w:spacing w:after="0" w:line="259" w:lineRule="auto"/>
              <w:ind w:left="435" w:right="540" w:firstLine="0"/>
              <w:jc w:val="center"/>
            </w:pPr>
            <w:r>
              <w:rPr>
                <w:b/>
                <w:sz w:val="20"/>
              </w:rPr>
              <w:t xml:space="preserve">Объем продаж  в разные временные периоды </w:t>
            </w:r>
          </w:p>
        </w:tc>
        <w:tc>
          <w:tcPr>
            <w:tcW w:w="518" w:type="dxa"/>
            <w:tcBorders>
              <w:top w:val="single" w:sz="4" w:space="0" w:color="000000"/>
              <w:left w:val="single" w:sz="4" w:space="0" w:color="000000"/>
              <w:bottom w:val="single" w:sz="4" w:space="0" w:color="000000"/>
              <w:right w:val="nil"/>
            </w:tcBorders>
          </w:tcPr>
          <w:p w14:paraId="15FC71FE" w14:textId="77777777" w:rsidR="008B7700" w:rsidRDefault="008B7700">
            <w:pPr>
              <w:spacing w:after="160" w:line="259" w:lineRule="auto"/>
              <w:ind w:left="0" w:right="0" w:firstLine="0"/>
              <w:jc w:val="left"/>
            </w:pPr>
          </w:p>
        </w:tc>
        <w:tc>
          <w:tcPr>
            <w:tcW w:w="521" w:type="dxa"/>
            <w:tcBorders>
              <w:top w:val="single" w:sz="4" w:space="0" w:color="000000"/>
              <w:left w:val="nil"/>
              <w:bottom w:val="single" w:sz="4" w:space="0" w:color="000000"/>
              <w:right w:val="nil"/>
            </w:tcBorders>
          </w:tcPr>
          <w:p w14:paraId="10ADD7DF" w14:textId="77777777" w:rsidR="008B7700" w:rsidRDefault="008B7700">
            <w:pPr>
              <w:spacing w:after="160" w:line="259" w:lineRule="auto"/>
              <w:ind w:left="0" w:right="0" w:firstLine="0"/>
              <w:jc w:val="left"/>
            </w:pPr>
          </w:p>
        </w:tc>
        <w:tc>
          <w:tcPr>
            <w:tcW w:w="521" w:type="dxa"/>
            <w:tcBorders>
              <w:top w:val="single" w:sz="4" w:space="0" w:color="000000"/>
              <w:left w:val="nil"/>
              <w:bottom w:val="single" w:sz="4" w:space="0" w:color="000000"/>
              <w:right w:val="nil"/>
            </w:tcBorders>
          </w:tcPr>
          <w:p w14:paraId="783F3B22" w14:textId="77777777" w:rsidR="008B7700" w:rsidRDefault="008B7700">
            <w:pPr>
              <w:spacing w:after="160" w:line="259" w:lineRule="auto"/>
              <w:ind w:left="0" w:right="0" w:firstLine="0"/>
              <w:jc w:val="left"/>
            </w:pPr>
          </w:p>
        </w:tc>
        <w:tc>
          <w:tcPr>
            <w:tcW w:w="518" w:type="dxa"/>
            <w:tcBorders>
              <w:top w:val="single" w:sz="4" w:space="0" w:color="000000"/>
              <w:left w:val="nil"/>
              <w:bottom w:val="single" w:sz="4" w:space="0" w:color="000000"/>
              <w:right w:val="nil"/>
            </w:tcBorders>
          </w:tcPr>
          <w:p w14:paraId="2CCC7F3D" w14:textId="77777777" w:rsidR="008B7700" w:rsidRDefault="008B7700">
            <w:pPr>
              <w:spacing w:after="160" w:line="259" w:lineRule="auto"/>
              <w:ind w:left="0" w:right="0" w:firstLine="0"/>
              <w:jc w:val="left"/>
            </w:pPr>
          </w:p>
        </w:tc>
        <w:tc>
          <w:tcPr>
            <w:tcW w:w="2081" w:type="dxa"/>
            <w:gridSpan w:val="4"/>
            <w:tcBorders>
              <w:top w:val="single" w:sz="4" w:space="0" w:color="000000"/>
              <w:left w:val="nil"/>
              <w:bottom w:val="single" w:sz="4" w:space="0" w:color="000000"/>
              <w:right w:val="nil"/>
            </w:tcBorders>
          </w:tcPr>
          <w:p w14:paraId="3C3A129D" w14:textId="77777777" w:rsidR="008B7700" w:rsidRDefault="00891B9F">
            <w:pPr>
              <w:spacing w:after="0" w:line="259" w:lineRule="auto"/>
              <w:ind w:left="0" w:right="94" w:firstLine="0"/>
              <w:jc w:val="center"/>
            </w:pPr>
            <w:r>
              <w:rPr>
                <w:b/>
                <w:sz w:val="20"/>
              </w:rPr>
              <w:t xml:space="preserve">Месяц по порядку </w:t>
            </w:r>
          </w:p>
        </w:tc>
        <w:tc>
          <w:tcPr>
            <w:tcW w:w="518" w:type="dxa"/>
            <w:tcBorders>
              <w:top w:val="single" w:sz="4" w:space="0" w:color="000000"/>
              <w:left w:val="nil"/>
              <w:bottom w:val="single" w:sz="4" w:space="0" w:color="000000"/>
              <w:right w:val="nil"/>
            </w:tcBorders>
          </w:tcPr>
          <w:p w14:paraId="1AE8E781" w14:textId="77777777" w:rsidR="008B7700" w:rsidRDefault="008B7700">
            <w:pPr>
              <w:spacing w:after="160" w:line="259" w:lineRule="auto"/>
              <w:ind w:left="0" w:right="0" w:firstLine="0"/>
              <w:jc w:val="left"/>
            </w:pPr>
          </w:p>
        </w:tc>
        <w:tc>
          <w:tcPr>
            <w:tcW w:w="518" w:type="dxa"/>
            <w:tcBorders>
              <w:top w:val="single" w:sz="4" w:space="0" w:color="000000"/>
              <w:left w:val="nil"/>
              <w:bottom w:val="single" w:sz="4" w:space="0" w:color="000000"/>
              <w:right w:val="nil"/>
            </w:tcBorders>
          </w:tcPr>
          <w:p w14:paraId="74060ADD" w14:textId="77777777" w:rsidR="008B7700" w:rsidRDefault="008B7700">
            <w:pPr>
              <w:spacing w:after="160" w:line="259" w:lineRule="auto"/>
              <w:ind w:left="0" w:right="0" w:firstLine="0"/>
              <w:jc w:val="left"/>
            </w:pPr>
          </w:p>
        </w:tc>
        <w:tc>
          <w:tcPr>
            <w:tcW w:w="521" w:type="dxa"/>
            <w:tcBorders>
              <w:top w:val="single" w:sz="4" w:space="0" w:color="000000"/>
              <w:left w:val="nil"/>
              <w:bottom w:val="single" w:sz="4" w:space="0" w:color="000000"/>
              <w:right w:val="nil"/>
            </w:tcBorders>
          </w:tcPr>
          <w:p w14:paraId="26DBB9AC" w14:textId="77777777" w:rsidR="008B7700" w:rsidRDefault="008B7700">
            <w:pPr>
              <w:spacing w:after="160" w:line="259" w:lineRule="auto"/>
              <w:ind w:left="0" w:right="0" w:firstLine="0"/>
              <w:jc w:val="left"/>
            </w:pPr>
          </w:p>
        </w:tc>
        <w:tc>
          <w:tcPr>
            <w:tcW w:w="530" w:type="dxa"/>
            <w:tcBorders>
              <w:top w:val="single" w:sz="4" w:space="0" w:color="000000"/>
              <w:left w:val="nil"/>
              <w:bottom w:val="single" w:sz="4" w:space="0" w:color="000000"/>
              <w:right w:val="single" w:sz="4" w:space="0" w:color="000000"/>
            </w:tcBorders>
          </w:tcPr>
          <w:p w14:paraId="566EB8D9" w14:textId="77777777" w:rsidR="008B7700" w:rsidRDefault="008B7700">
            <w:pPr>
              <w:spacing w:after="160" w:line="259" w:lineRule="auto"/>
              <w:ind w:left="0" w:right="0" w:firstLine="0"/>
              <w:jc w:val="left"/>
            </w:pPr>
          </w:p>
        </w:tc>
      </w:tr>
      <w:tr w:rsidR="008B7700" w14:paraId="703369BD" w14:textId="77777777">
        <w:trPr>
          <w:trHeight w:val="240"/>
        </w:trPr>
        <w:tc>
          <w:tcPr>
            <w:tcW w:w="0" w:type="auto"/>
            <w:vMerge/>
            <w:tcBorders>
              <w:top w:val="nil"/>
              <w:left w:val="single" w:sz="4" w:space="0" w:color="000000"/>
              <w:bottom w:val="single" w:sz="4" w:space="0" w:color="000000"/>
              <w:right w:val="single" w:sz="4" w:space="0" w:color="000000"/>
            </w:tcBorders>
          </w:tcPr>
          <w:p w14:paraId="1DC02398" w14:textId="77777777" w:rsidR="008B7700" w:rsidRDefault="008B7700">
            <w:pPr>
              <w:spacing w:after="160" w:line="259" w:lineRule="auto"/>
              <w:ind w:left="0" w:right="0" w:firstLine="0"/>
              <w:jc w:val="left"/>
            </w:pPr>
          </w:p>
        </w:tc>
        <w:tc>
          <w:tcPr>
            <w:tcW w:w="518" w:type="dxa"/>
            <w:tcBorders>
              <w:top w:val="single" w:sz="4" w:space="0" w:color="000000"/>
              <w:left w:val="single" w:sz="4" w:space="0" w:color="000000"/>
              <w:bottom w:val="single" w:sz="4" w:space="0" w:color="000000"/>
              <w:right w:val="single" w:sz="4" w:space="0" w:color="000000"/>
            </w:tcBorders>
          </w:tcPr>
          <w:p w14:paraId="6F22313E" w14:textId="77777777" w:rsidR="008B7700" w:rsidRDefault="00891B9F">
            <w:pPr>
              <w:spacing w:after="0" w:line="259" w:lineRule="auto"/>
              <w:ind w:left="0" w:right="0" w:firstLine="0"/>
              <w:jc w:val="left"/>
            </w:pPr>
            <w:r>
              <w:rPr>
                <w:sz w:val="20"/>
              </w:rPr>
              <w:t xml:space="preserve">1** </w:t>
            </w:r>
          </w:p>
        </w:tc>
        <w:tc>
          <w:tcPr>
            <w:tcW w:w="521" w:type="dxa"/>
            <w:tcBorders>
              <w:top w:val="single" w:sz="4" w:space="0" w:color="000000"/>
              <w:left w:val="single" w:sz="4" w:space="0" w:color="000000"/>
              <w:bottom w:val="single" w:sz="4" w:space="0" w:color="000000"/>
              <w:right w:val="single" w:sz="4" w:space="0" w:color="000000"/>
            </w:tcBorders>
          </w:tcPr>
          <w:p w14:paraId="0DC80C1E" w14:textId="77777777" w:rsidR="008B7700" w:rsidRDefault="00891B9F">
            <w:pPr>
              <w:spacing w:after="0" w:line="259" w:lineRule="auto"/>
              <w:ind w:left="0" w:right="99" w:firstLine="0"/>
              <w:jc w:val="center"/>
            </w:pPr>
            <w:r>
              <w:rPr>
                <w:sz w:val="20"/>
              </w:rPr>
              <w:t xml:space="preserve">2 </w:t>
            </w:r>
          </w:p>
        </w:tc>
        <w:tc>
          <w:tcPr>
            <w:tcW w:w="521" w:type="dxa"/>
            <w:tcBorders>
              <w:top w:val="single" w:sz="4" w:space="0" w:color="000000"/>
              <w:left w:val="single" w:sz="4" w:space="0" w:color="000000"/>
              <w:bottom w:val="single" w:sz="4" w:space="0" w:color="000000"/>
              <w:right w:val="single" w:sz="4" w:space="0" w:color="000000"/>
            </w:tcBorders>
          </w:tcPr>
          <w:p w14:paraId="4E858049" w14:textId="77777777" w:rsidR="008B7700" w:rsidRDefault="00891B9F">
            <w:pPr>
              <w:spacing w:after="0" w:line="259" w:lineRule="auto"/>
              <w:ind w:left="0" w:right="104" w:firstLine="0"/>
              <w:jc w:val="center"/>
            </w:pPr>
            <w:r>
              <w:rPr>
                <w:sz w:val="20"/>
              </w:rPr>
              <w:t xml:space="preserve">3 </w:t>
            </w:r>
          </w:p>
        </w:tc>
        <w:tc>
          <w:tcPr>
            <w:tcW w:w="518" w:type="dxa"/>
            <w:tcBorders>
              <w:top w:val="single" w:sz="4" w:space="0" w:color="000000"/>
              <w:left w:val="single" w:sz="4" w:space="0" w:color="000000"/>
              <w:bottom w:val="single" w:sz="4" w:space="0" w:color="000000"/>
              <w:right w:val="single" w:sz="4" w:space="0" w:color="000000"/>
            </w:tcBorders>
          </w:tcPr>
          <w:p w14:paraId="729762DB" w14:textId="77777777" w:rsidR="008B7700" w:rsidRDefault="00891B9F">
            <w:pPr>
              <w:spacing w:after="0" w:line="259" w:lineRule="auto"/>
              <w:ind w:left="0" w:right="101" w:firstLine="0"/>
              <w:jc w:val="center"/>
            </w:pPr>
            <w:r>
              <w:rPr>
                <w:sz w:val="20"/>
              </w:rPr>
              <w:t xml:space="preserve">4 </w:t>
            </w:r>
          </w:p>
        </w:tc>
        <w:tc>
          <w:tcPr>
            <w:tcW w:w="521" w:type="dxa"/>
            <w:tcBorders>
              <w:top w:val="single" w:sz="4" w:space="0" w:color="000000"/>
              <w:left w:val="single" w:sz="4" w:space="0" w:color="000000"/>
              <w:bottom w:val="single" w:sz="4" w:space="0" w:color="000000"/>
              <w:right w:val="single" w:sz="4" w:space="0" w:color="000000"/>
            </w:tcBorders>
          </w:tcPr>
          <w:p w14:paraId="34B872CE" w14:textId="77777777" w:rsidR="008B7700" w:rsidRDefault="00891B9F">
            <w:pPr>
              <w:spacing w:after="0" w:line="259" w:lineRule="auto"/>
              <w:ind w:left="0" w:right="99" w:firstLine="0"/>
              <w:jc w:val="center"/>
            </w:pPr>
            <w:r>
              <w:rPr>
                <w:sz w:val="20"/>
              </w:rPr>
              <w:t xml:space="preserve">5 </w:t>
            </w:r>
          </w:p>
        </w:tc>
        <w:tc>
          <w:tcPr>
            <w:tcW w:w="518" w:type="dxa"/>
            <w:tcBorders>
              <w:top w:val="single" w:sz="4" w:space="0" w:color="000000"/>
              <w:left w:val="single" w:sz="4" w:space="0" w:color="000000"/>
              <w:bottom w:val="single" w:sz="4" w:space="0" w:color="000000"/>
              <w:right w:val="single" w:sz="4" w:space="0" w:color="000000"/>
            </w:tcBorders>
          </w:tcPr>
          <w:p w14:paraId="23191D6F" w14:textId="77777777" w:rsidR="008B7700" w:rsidRDefault="00891B9F">
            <w:pPr>
              <w:spacing w:after="0" w:line="259" w:lineRule="auto"/>
              <w:ind w:left="0" w:right="101" w:firstLine="0"/>
              <w:jc w:val="center"/>
            </w:pPr>
            <w:r>
              <w:rPr>
                <w:sz w:val="20"/>
              </w:rPr>
              <w:t xml:space="preserve">6 </w:t>
            </w:r>
          </w:p>
        </w:tc>
        <w:tc>
          <w:tcPr>
            <w:tcW w:w="521" w:type="dxa"/>
            <w:tcBorders>
              <w:top w:val="single" w:sz="4" w:space="0" w:color="000000"/>
              <w:left w:val="single" w:sz="4" w:space="0" w:color="000000"/>
              <w:bottom w:val="single" w:sz="4" w:space="0" w:color="000000"/>
              <w:right w:val="single" w:sz="4" w:space="0" w:color="000000"/>
            </w:tcBorders>
          </w:tcPr>
          <w:p w14:paraId="158AE193" w14:textId="77777777" w:rsidR="008B7700" w:rsidRDefault="00891B9F">
            <w:pPr>
              <w:spacing w:after="0" w:line="259" w:lineRule="auto"/>
              <w:ind w:left="0" w:right="104" w:firstLine="0"/>
              <w:jc w:val="center"/>
            </w:pPr>
            <w:r>
              <w:rPr>
                <w:sz w:val="20"/>
              </w:rPr>
              <w:t xml:space="preserve">7 </w:t>
            </w:r>
          </w:p>
        </w:tc>
        <w:tc>
          <w:tcPr>
            <w:tcW w:w="521" w:type="dxa"/>
            <w:tcBorders>
              <w:top w:val="single" w:sz="4" w:space="0" w:color="000000"/>
              <w:left w:val="single" w:sz="4" w:space="0" w:color="000000"/>
              <w:bottom w:val="single" w:sz="4" w:space="0" w:color="000000"/>
              <w:right w:val="single" w:sz="4" w:space="0" w:color="000000"/>
            </w:tcBorders>
          </w:tcPr>
          <w:p w14:paraId="0BFC8B5D" w14:textId="77777777" w:rsidR="008B7700" w:rsidRDefault="00891B9F">
            <w:pPr>
              <w:spacing w:after="0" w:line="259" w:lineRule="auto"/>
              <w:ind w:left="0" w:right="104" w:firstLine="0"/>
              <w:jc w:val="center"/>
            </w:pPr>
            <w:r>
              <w:rPr>
                <w:sz w:val="20"/>
              </w:rPr>
              <w:t xml:space="preserve">8 </w:t>
            </w:r>
          </w:p>
        </w:tc>
        <w:tc>
          <w:tcPr>
            <w:tcW w:w="518" w:type="dxa"/>
            <w:tcBorders>
              <w:top w:val="single" w:sz="4" w:space="0" w:color="000000"/>
              <w:left w:val="single" w:sz="4" w:space="0" w:color="000000"/>
              <w:bottom w:val="single" w:sz="4" w:space="0" w:color="000000"/>
              <w:right w:val="single" w:sz="4" w:space="0" w:color="000000"/>
            </w:tcBorders>
          </w:tcPr>
          <w:p w14:paraId="727B22C8" w14:textId="77777777" w:rsidR="008B7700" w:rsidRDefault="00891B9F">
            <w:pPr>
              <w:spacing w:after="0" w:line="259" w:lineRule="auto"/>
              <w:ind w:left="0" w:right="101" w:firstLine="0"/>
              <w:jc w:val="center"/>
            </w:pPr>
            <w:r>
              <w:rPr>
                <w:sz w:val="20"/>
              </w:rPr>
              <w:t xml:space="preserve">9 </w:t>
            </w:r>
          </w:p>
        </w:tc>
        <w:tc>
          <w:tcPr>
            <w:tcW w:w="518" w:type="dxa"/>
            <w:tcBorders>
              <w:top w:val="single" w:sz="4" w:space="0" w:color="000000"/>
              <w:left w:val="single" w:sz="4" w:space="0" w:color="000000"/>
              <w:bottom w:val="single" w:sz="4" w:space="0" w:color="000000"/>
              <w:right w:val="single" w:sz="4" w:space="0" w:color="000000"/>
            </w:tcBorders>
          </w:tcPr>
          <w:p w14:paraId="78F2551A" w14:textId="77777777" w:rsidR="008B7700" w:rsidRDefault="00891B9F">
            <w:pPr>
              <w:spacing w:after="0" w:line="259" w:lineRule="auto"/>
              <w:ind w:left="0" w:right="73" w:firstLine="0"/>
              <w:jc w:val="center"/>
            </w:pPr>
            <w:r>
              <w:rPr>
                <w:sz w:val="20"/>
              </w:rPr>
              <w:t xml:space="preserve">10 </w:t>
            </w:r>
          </w:p>
        </w:tc>
        <w:tc>
          <w:tcPr>
            <w:tcW w:w="521" w:type="dxa"/>
            <w:tcBorders>
              <w:top w:val="single" w:sz="4" w:space="0" w:color="000000"/>
              <w:left w:val="single" w:sz="4" w:space="0" w:color="000000"/>
              <w:bottom w:val="single" w:sz="4" w:space="0" w:color="000000"/>
              <w:right w:val="single" w:sz="4" w:space="0" w:color="000000"/>
            </w:tcBorders>
          </w:tcPr>
          <w:p w14:paraId="03B7CFCB" w14:textId="77777777" w:rsidR="008B7700" w:rsidRDefault="00891B9F">
            <w:pPr>
              <w:spacing w:after="0" w:line="259" w:lineRule="auto"/>
              <w:ind w:left="0" w:right="113" w:firstLine="0"/>
              <w:jc w:val="right"/>
            </w:pPr>
            <w:r>
              <w:rPr>
                <w:sz w:val="20"/>
              </w:rPr>
              <w:t xml:space="preserve">11 </w:t>
            </w:r>
          </w:p>
        </w:tc>
        <w:tc>
          <w:tcPr>
            <w:tcW w:w="530" w:type="dxa"/>
            <w:tcBorders>
              <w:top w:val="single" w:sz="4" w:space="0" w:color="000000"/>
              <w:left w:val="single" w:sz="4" w:space="0" w:color="000000"/>
              <w:bottom w:val="single" w:sz="4" w:space="0" w:color="000000"/>
              <w:right w:val="single" w:sz="4" w:space="0" w:color="000000"/>
            </w:tcBorders>
          </w:tcPr>
          <w:p w14:paraId="3DAB5046" w14:textId="77777777" w:rsidR="008B7700" w:rsidRDefault="00891B9F">
            <w:pPr>
              <w:spacing w:after="0" w:line="259" w:lineRule="auto"/>
              <w:ind w:left="46" w:right="0" w:firstLine="0"/>
              <w:jc w:val="left"/>
            </w:pPr>
            <w:r>
              <w:rPr>
                <w:sz w:val="20"/>
              </w:rPr>
              <w:t xml:space="preserve">12 </w:t>
            </w:r>
          </w:p>
        </w:tc>
      </w:tr>
      <w:tr w:rsidR="008B7700" w14:paraId="25D1AB1B" w14:textId="77777777">
        <w:trPr>
          <w:trHeight w:val="1634"/>
        </w:trPr>
        <w:tc>
          <w:tcPr>
            <w:tcW w:w="3793" w:type="dxa"/>
            <w:vMerge w:val="restart"/>
            <w:tcBorders>
              <w:top w:val="single" w:sz="4" w:space="0" w:color="000000"/>
              <w:left w:val="single" w:sz="4" w:space="0" w:color="000000"/>
              <w:bottom w:val="single" w:sz="4" w:space="0" w:color="000000"/>
              <w:right w:val="single" w:sz="4" w:space="0" w:color="000000"/>
            </w:tcBorders>
          </w:tcPr>
          <w:p w14:paraId="7F6C6F78" w14:textId="77777777" w:rsidR="008B7700" w:rsidRDefault="00891B9F">
            <w:pPr>
              <w:spacing w:after="0" w:line="279" w:lineRule="auto"/>
              <w:ind w:left="0" w:right="101" w:firstLine="0"/>
            </w:pPr>
            <w:r>
              <w:rPr>
                <w:sz w:val="20"/>
              </w:rPr>
              <w:t xml:space="preserve">Объем продаж </w:t>
            </w:r>
            <w:r>
              <w:rPr>
                <w:sz w:val="20"/>
                <w:u w:val="single" w:color="000000"/>
              </w:rPr>
              <w:t>в месяц,</w:t>
            </w:r>
            <w:r>
              <w:rPr>
                <w:sz w:val="20"/>
              </w:rPr>
              <w:t xml:space="preserve"> нат.ед. (шт.): 1)  изменение объема продаж из-за сезонности: </w:t>
            </w:r>
          </w:p>
          <w:p w14:paraId="7DFD3983" w14:textId="77777777" w:rsidR="008B7700" w:rsidRDefault="00891B9F">
            <w:pPr>
              <w:spacing w:after="0" w:line="267" w:lineRule="auto"/>
              <w:ind w:left="0" w:right="101" w:firstLine="0"/>
            </w:pPr>
            <w:r>
              <w:rPr>
                <w:sz w:val="20"/>
              </w:rPr>
              <w:t xml:space="preserve">а1) поправочный коэффициент сезонности (в Яндексе </w:t>
            </w:r>
            <w:hyperlink r:id="rId118">
              <w:r>
                <w:rPr>
                  <w:color w:val="0000FF"/>
                  <w:sz w:val="20"/>
                  <w:u w:val="single" w:color="0000FF"/>
                </w:rPr>
                <w:t>http://wordstat.yandex.ru/</w:t>
              </w:r>
            </w:hyperlink>
            <w:hyperlink r:id="rId119">
              <w:r>
                <w:rPr>
                  <w:sz w:val="20"/>
                </w:rPr>
                <w:t xml:space="preserve"> </w:t>
              </w:r>
            </w:hyperlink>
            <w:r>
              <w:rPr>
                <w:sz w:val="20"/>
              </w:rPr>
              <w:t xml:space="preserve">(раздел «история запросов») и/или </w:t>
            </w:r>
          </w:p>
          <w:p w14:paraId="76945E95" w14:textId="77777777" w:rsidR="008B7700" w:rsidRDefault="00891B9F">
            <w:pPr>
              <w:spacing w:after="25" w:line="259" w:lineRule="auto"/>
              <w:ind w:left="0" w:right="0" w:firstLine="0"/>
              <w:jc w:val="left"/>
            </w:pPr>
            <w:r>
              <w:rPr>
                <w:sz w:val="20"/>
              </w:rPr>
              <w:t>Google</w:t>
            </w:r>
            <w:r>
              <w:rPr>
                <w:sz w:val="16"/>
                <w:vertAlign w:val="superscript"/>
              </w:rPr>
              <w:t xml:space="preserve"> </w:t>
            </w:r>
            <w:r>
              <w:rPr>
                <w:sz w:val="20"/>
                <w:vertAlign w:val="superscript"/>
              </w:rPr>
              <w:footnoteReference w:id="12"/>
            </w:r>
            <w:r>
              <w:rPr>
                <w:sz w:val="20"/>
              </w:rPr>
              <w:t xml:space="preserve">) </w:t>
            </w:r>
          </w:p>
          <w:p w14:paraId="34FD6E0B" w14:textId="77777777" w:rsidR="008B7700" w:rsidRDefault="00891B9F">
            <w:pPr>
              <w:spacing w:after="0" w:line="280" w:lineRule="auto"/>
              <w:ind w:left="0" w:right="0" w:firstLine="0"/>
            </w:pPr>
            <w:r>
              <w:rPr>
                <w:sz w:val="20"/>
              </w:rPr>
              <w:t xml:space="preserve">б1) объем с учетом сезонности (п. а1  умножить на п. 1.7.5 табл. 4.1.7) </w:t>
            </w:r>
          </w:p>
          <w:p w14:paraId="797375D5" w14:textId="77777777" w:rsidR="008B7700" w:rsidRDefault="00891B9F">
            <w:pPr>
              <w:spacing w:after="20" w:line="259" w:lineRule="auto"/>
              <w:ind w:left="0" w:right="103" w:firstLine="0"/>
            </w:pPr>
            <w:r>
              <w:rPr>
                <w:sz w:val="20"/>
              </w:rPr>
              <w:t xml:space="preserve">2) изменение объема продаж из-за роста бизнеса: а2) поправочный коэффициент роста </w:t>
            </w:r>
          </w:p>
          <w:p w14:paraId="5D7C646A" w14:textId="77777777" w:rsidR="008B7700" w:rsidRDefault="00891B9F">
            <w:pPr>
              <w:spacing w:after="38" w:line="240" w:lineRule="auto"/>
              <w:ind w:left="0" w:right="0" w:firstLine="0"/>
            </w:pPr>
            <w:r>
              <w:rPr>
                <w:sz w:val="20"/>
              </w:rPr>
              <w:t xml:space="preserve">бизнеса (например, прирост 10 % за мес.) б2) объем с учетом роста и сезонности </w:t>
            </w:r>
          </w:p>
          <w:p w14:paraId="0825100D" w14:textId="77777777" w:rsidR="008B7700" w:rsidRDefault="00891B9F">
            <w:pPr>
              <w:spacing w:after="0" w:line="259" w:lineRule="auto"/>
              <w:ind w:left="0" w:right="0" w:firstLine="0"/>
              <w:jc w:val="left"/>
            </w:pPr>
            <w:r>
              <w:rPr>
                <w:sz w:val="20"/>
              </w:rPr>
              <w:t xml:space="preserve">(п. а2  умножить на п. б1) </w:t>
            </w:r>
          </w:p>
        </w:tc>
        <w:tc>
          <w:tcPr>
            <w:tcW w:w="518" w:type="dxa"/>
            <w:tcBorders>
              <w:top w:val="single" w:sz="4" w:space="0" w:color="000000"/>
              <w:left w:val="single" w:sz="4" w:space="0" w:color="000000"/>
              <w:bottom w:val="single" w:sz="4" w:space="0" w:color="000000"/>
              <w:right w:val="single" w:sz="4" w:space="0" w:color="000000"/>
            </w:tcBorders>
          </w:tcPr>
          <w:p w14:paraId="10E57886" w14:textId="77777777" w:rsidR="008B7700" w:rsidRDefault="00891B9F">
            <w:pPr>
              <w:spacing w:after="0" w:line="259" w:lineRule="auto"/>
              <w:ind w:left="0" w:right="0" w:firstLine="0"/>
              <w:jc w:val="left"/>
            </w:pPr>
            <w:r>
              <w:rPr>
                <w:sz w:val="20"/>
              </w:rPr>
              <w:t xml:space="preserve"> </w:t>
            </w:r>
          </w:p>
        </w:tc>
        <w:tc>
          <w:tcPr>
            <w:tcW w:w="521" w:type="dxa"/>
            <w:tcBorders>
              <w:top w:val="single" w:sz="4" w:space="0" w:color="000000"/>
              <w:left w:val="single" w:sz="4" w:space="0" w:color="000000"/>
              <w:bottom w:val="single" w:sz="4" w:space="0" w:color="000000"/>
              <w:right w:val="single" w:sz="4" w:space="0" w:color="000000"/>
            </w:tcBorders>
          </w:tcPr>
          <w:p w14:paraId="4E4D7031" w14:textId="77777777" w:rsidR="008B7700" w:rsidRDefault="00891B9F">
            <w:pPr>
              <w:spacing w:after="0" w:line="259" w:lineRule="auto"/>
              <w:ind w:left="2" w:right="0" w:firstLine="0"/>
              <w:jc w:val="left"/>
            </w:pPr>
            <w:r>
              <w:rPr>
                <w:sz w:val="20"/>
              </w:rPr>
              <w:t xml:space="preserve"> </w:t>
            </w:r>
          </w:p>
        </w:tc>
        <w:tc>
          <w:tcPr>
            <w:tcW w:w="521" w:type="dxa"/>
            <w:tcBorders>
              <w:top w:val="single" w:sz="4" w:space="0" w:color="000000"/>
              <w:left w:val="single" w:sz="4" w:space="0" w:color="000000"/>
              <w:bottom w:val="single" w:sz="4" w:space="0" w:color="000000"/>
              <w:right w:val="single" w:sz="4" w:space="0" w:color="000000"/>
            </w:tcBorders>
          </w:tcPr>
          <w:p w14:paraId="0BD5D488" w14:textId="77777777" w:rsidR="008B7700" w:rsidRDefault="00891B9F">
            <w:pPr>
              <w:spacing w:after="0" w:line="259" w:lineRule="auto"/>
              <w:ind w:left="0" w:right="0" w:firstLine="0"/>
              <w:jc w:val="left"/>
            </w:pPr>
            <w:r>
              <w:rPr>
                <w:sz w:val="20"/>
              </w:rPr>
              <w:t xml:space="preserve"> </w:t>
            </w:r>
          </w:p>
        </w:tc>
        <w:tc>
          <w:tcPr>
            <w:tcW w:w="518" w:type="dxa"/>
            <w:tcBorders>
              <w:top w:val="single" w:sz="4" w:space="0" w:color="000000"/>
              <w:left w:val="single" w:sz="4" w:space="0" w:color="000000"/>
              <w:bottom w:val="single" w:sz="4" w:space="0" w:color="000000"/>
              <w:right w:val="single" w:sz="4" w:space="0" w:color="000000"/>
            </w:tcBorders>
          </w:tcPr>
          <w:p w14:paraId="254718E2" w14:textId="77777777" w:rsidR="008B7700" w:rsidRDefault="00891B9F">
            <w:pPr>
              <w:spacing w:after="0" w:line="259" w:lineRule="auto"/>
              <w:ind w:left="0" w:right="0" w:firstLine="0"/>
              <w:jc w:val="left"/>
            </w:pPr>
            <w:r>
              <w:rPr>
                <w:sz w:val="20"/>
              </w:rPr>
              <w:t xml:space="preserve"> </w:t>
            </w:r>
          </w:p>
        </w:tc>
        <w:tc>
          <w:tcPr>
            <w:tcW w:w="521" w:type="dxa"/>
            <w:tcBorders>
              <w:top w:val="single" w:sz="4" w:space="0" w:color="000000"/>
              <w:left w:val="single" w:sz="4" w:space="0" w:color="000000"/>
              <w:bottom w:val="single" w:sz="4" w:space="0" w:color="000000"/>
              <w:right w:val="single" w:sz="4" w:space="0" w:color="000000"/>
            </w:tcBorders>
          </w:tcPr>
          <w:p w14:paraId="339267C6" w14:textId="77777777" w:rsidR="008B7700" w:rsidRDefault="00891B9F">
            <w:pPr>
              <w:spacing w:after="0" w:line="259" w:lineRule="auto"/>
              <w:ind w:left="2" w:right="0" w:firstLine="0"/>
              <w:jc w:val="left"/>
            </w:pPr>
            <w:r>
              <w:rPr>
                <w:sz w:val="20"/>
              </w:rPr>
              <w:t xml:space="preserve"> </w:t>
            </w:r>
          </w:p>
        </w:tc>
        <w:tc>
          <w:tcPr>
            <w:tcW w:w="518" w:type="dxa"/>
            <w:tcBorders>
              <w:top w:val="single" w:sz="4" w:space="0" w:color="000000"/>
              <w:left w:val="single" w:sz="4" w:space="0" w:color="000000"/>
              <w:bottom w:val="single" w:sz="4" w:space="0" w:color="000000"/>
              <w:right w:val="single" w:sz="4" w:space="0" w:color="000000"/>
            </w:tcBorders>
          </w:tcPr>
          <w:p w14:paraId="12A3F052" w14:textId="77777777" w:rsidR="008B7700" w:rsidRDefault="00891B9F">
            <w:pPr>
              <w:spacing w:after="0" w:line="259" w:lineRule="auto"/>
              <w:ind w:left="0" w:right="0" w:firstLine="0"/>
              <w:jc w:val="left"/>
            </w:pPr>
            <w:r>
              <w:rPr>
                <w:sz w:val="20"/>
              </w:rPr>
              <w:t xml:space="preserve"> </w:t>
            </w:r>
          </w:p>
        </w:tc>
        <w:tc>
          <w:tcPr>
            <w:tcW w:w="521" w:type="dxa"/>
            <w:tcBorders>
              <w:top w:val="single" w:sz="4" w:space="0" w:color="000000"/>
              <w:left w:val="single" w:sz="4" w:space="0" w:color="000000"/>
              <w:bottom w:val="single" w:sz="4" w:space="0" w:color="000000"/>
              <w:right w:val="single" w:sz="4" w:space="0" w:color="000000"/>
            </w:tcBorders>
          </w:tcPr>
          <w:p w14:paraId="36474804" w14:textId="77777777" w:rsidR="008B7700" w:rsidRDefault="00891B9F">
            <w:pPr>
              <w:spacing w:after="0" w:line="259" w:lineRule="auto"/>
              <w:ind w:left="0" w:right="0" w:firstLine="0"/>
              <w:jc w:val="left"/>
            </w:pPr>
            <w:r>
              <w:rPr>
                <w:sz w:val="20"/>
              </w:rPr>
              <w:t xml:space="preserve"> </w:t>
            </w:r>
          </w:p>
        </w:tc>
        <w:tc>
          <w:tcPr>
            <w:tcW w:w="521" w:type="dxa"/>
            <w:tcBorders>
              <w:top w:val="single" w:sz="4" w:space="0" w:color="000000"/>
              <w:left w:val="single" w:sz="4" w:space="0" w:color="000000"/>
              <w:bottom w:val="single" w:sz="4" w:space="0" w:color="000000"/>
              <w:right w:val="single" w:sz="4" w:space="0" w:color="000000"/>
            </w:tcBorders>
          </w:tcPr>
          <w:p w14:paraId="67A28D34" w14:textId="77777777" w:rsidR="008B7700" w:rsidRDefault="00891B9F">
            <w:pPr>
              <w:spacing w:after="0" w:line="259" w:lineRule="auto"/>
              <w:ind w:left="0" w:right="0" w:firstLine="0"/>
              <w:jc w:val="left"/>
            </w:pPr>
            <w:r>
              <w:rPr>
                <w:sz w:val="20"/>
              </w:rPr>
              <w:t xml:space="preserve"> </w:t>
            </w:r>
          </w:p>
        </w:tc>
        <w:tc>
          <w:tcPr>
            <w:tcW w:w="518" w:type="dxa"/>
            <w:tcBorders>
              <w:top w:val="single" w:sz="4" w:space="0" w:color="000000"/>
              <w:left w:val="single" w:sz="4" w:space="0" w:color="000000"/>
              <w:bottom w:val="single" w:sz="4" w:space="0" w:color="000000"/>
              <w:right w:val="single" w:sz="4" w:space="0" w:color="000000"/>
            </w:tcBorders>
          </w:tcPr>
          <w:p w14:paraId="620FF63B" w14:textId="77777777" w:rsidR="008B7700" w:rsidRDefault="00891B9F">
            <w:pPr>
              <w:spacing w:after="0" w:line="259" w:lineRule="auto"/>
              <w:ind w:left="0" w:right="0" w:firstLine="0"/>
              <w:jc w:val="left"/>
            </w:pPr>
            <w:r>
              <w:rPr>
                <w:sz w:val="20"/>
              </w:rPr>
              <w:t xml:space="preserve"> </w:t>
            </w:r>
          </w:p>
        </w:tc>
        <w:tc>
          <w:tcPr>
            <w:tcW w:w="518" w:type="dxa"/>
            <w:tcBorders>
              <w:top w:val="single" w:sz="4" w:space="0" w:color="000000"/>
              <w:left w:val="single" w:sz="4" w:space="0" w:color="000000"/>
              <w:bottom w:val="single" w:sz="4" w:space="0" w:color="000000"/>
              <w:right w:val="single" w:sz="4" w:space="0" w:color="000000"/>
            </w:tcBorders>
          </w:tcPr>
          <w:p w14:paraId="19661652" w14:textId="77777777" w:rsidR="008B7700" w:rsidRDefault="00891B9F">
            <w:pPr>
              <w:spacing w:after="0" w:line="259" w:lineRule="auto"/>
              <w:ind w:left="0" w:right="0" w:firstLine="0"/>
              <w:jc w:val="left"/>
            </w:pPr>
            <w:r>
              <w:rPr>
                <w:sz w:val="20"/>
              </w:rPr>
              <w:t xml:space="preserve"> </w:t>
            </w:r>
          </w:p>
        </w:tc>
        <w:tc>
          <w:tcPr>
            <w:tcW w:w="521" w:type="dxa"/>
            <w:tcBorders>
              <w:top w:val="single" w:sz="4" w:space="0" w:color="000000"/>
              <w:left w:val="single" w:sz="4" w:space="0" w:color="000000"/>
              <w:bottom w:val="single" w:sz="4" w:space="0" w:color="000000"/>
              <w:right w:val="single" w:sz="4" w:space="0" w:color="000000"/>
            </w:tcBorders>
          </w:tcPr>
          <w:p w14:paraId="7C72F5F1" w14:textId="77777777" w:rsidR="008B7700" w:rsidRDefault="00891B9F">
            <w:pPr>
              <w:spacing w:after="0" w:line="259" w:lineRule="auto"/>
              <w:ind w:left="2" w:right="0" w:firstLine="0"/>
              <w:jc w:val="left"/>
            </w:pPr>
            <w:r>
              <w:rPr>
                <w:sz w:val="20"/>
              </w:rPr>
              <w:t xml:space="preserve"> </w:t>
            </w:r>
          </w:p>
        </w:tc>
        <w:tc>
          <w:tcPr>
            <w:tcW w:w="530" w:type="dxa"/>
            <w:tcBorders>
              <w:top w:val="single" w:sz="4" w:space="0" w:color="000000"/>
              <w:left w:val="single" w:sz="4" w:space="0" w:color="000000"/>
              <w:bottom w:val="single" w:sz="4" w:space="0" w:color="000000"/>
              <w:right w:val="single" w:sz="4" w:space="0" w:color="000000"/>
            </w:tcBorders>
          </w:tcPr>
          <w:p w14:paraId="61521A8E" w14:textId="77777777" w:rsidR="008B7700" w:rsidRDefault="00891B9F">
            <w:pPr>
              <w:spacing w:after="0" w:line="259" w:lineRule="auto"/>
              <w:ind w:left="0" w:right="0" w:firstLine="0"/>
              <w:jc w:val="left"/>
            </w:pPr>
            <w:r>
              <w:rPr>
                <w:sz w:val="20"/>
              </w:rPr>
              <w:t xml:space="preserve"> </w:t>
            </w:r>
          </w:p>
        </w:tc>
      </w:tr>
      <w:tr w:rsidR="008B7700" w14:paraId="023D0D7A" w14:textId="77777777">
        <w:trPr>
          <w:trHeight w:val="487"/>
        </w:trPr>
        <w:tc>
          <w:tcPr>
            <w:tcW w:w="0" w:type="auto"/>
            <w:vMerge/>
            <w:tcBorders>
              <w:top w:val="nil"/>
              <w:left w:val="single" w:sz="4" w:space="0" w:color="000000"/>
              <w:bottom w:val="nil"/>
              <w:right w:val="single" w:sz="4" w:space="0" w:color="000000"/>
            </w:tcBorders>
          </w:tcPr>
          <w:p w14:paraId="779DE566" w14:textId="77777777" w:rsidR="008B7700" w:rsidRDefault="008B7700">
            <w:pPr>
              <w:spacing w:after="160" w:line="259" w:lineRule="auto"/>
              <w:ind w:left="0" w:right="0" w:firstLine="0"/>
              <w:jc w:val="left"/>
            </w:pPr>
          </w:p>
        </w:tc>
        <w:tc>
          <w:tcPr>
            <w:tcW w:w="518" w:type="dxa"/>
            <w:tcBorders>
              <w:top w:val="single" w:sz="4" w:space="0" w:color="000000"/>
              <w:left w:val="single" w:sz="4" w:space="0" w:color="000000"/>
              <w:bottom w:val="single" w:sz="4" w:space="0" w:color="000000"/>
              <w:right w:val="single" w:sz="4" w:space="0" w:color="000000"/>
            </w:tcBorders>
          </w:tcPr>
          <w:p w14:paraId="7F767BE7" w14:textId="77777777" w:rsidR="008B7700" w:rsidRDefault="00891B9F">
            <w:pPr>
              <w:spacing w:after="0" w:line="259" w:lineRule="auto"/>
              <w:ind w:left="0" w:right="0" w:firstLine="0"/>
              <w:jc w:val="left"/>
            </w:pPr>
            <w:r>
              <w:rPr>
                <w:sz w:val="20"/>
              </w:rPr>
              <w:t xml:space="preserve"> </w:t>
            </w:r>
          </w:p>
        </w:tc>
        <w:tc>
          <w:tcPr>
            <w:tcW w:w="521" w:type="dxa"/>
            <w:tcBorders>
              <w:top w:val="single" w:sz="4" w:space="0" w:color="000000"/>
              <w:left w:val="single" w:sz="4" w:space="0" w:color="000000"/>
              <w:bottom w:val="single" w:sz="4" w:space="0" w:color="000000"/>
              <w:right w:val="single" w:sz="4" w:space="0" w:color="000000"/>
            </w:tcBorders>
          </w:tcPr>
          <w:p w14:paraId="7F7C44E0" w14:textId="77777777" w:rsidR="008B7700" w:rsidRDefault="00891B9F">
            <w:pPr>
              <w:spacing w:after="0" w:line="259" w:lineRule="auto"/>
              <w:ind w:left="2" w:right="0" w:firstLine="0"/>
              <w:jc w:val="left"/>
            </w:pPr>
            <w:r>
              <w:rPr>
                <w:sz w:val="20"/>
              </w:rPr>
              <w:t xml:space="preserve"> </w:t>
            </w:r>
          </w:p>
        </w:tc>
        <w:tc>
          <w:tcPr>
            <w:tcW w:w="521" w:type="dxa"/>
            <w:tcBorders>
              <w:top w:val="single" w:sz="4" w:space="0" w:color="000000"/>
              <w:left w:val="single" w:sz="4" w:space="0" w:color="000000"/>
              <w:bottom w:val="single" w:sz="4" w:space="0" w:color="000000"/>
              <w:right w:val="single" w:sz="4" w:space="0" w:color="000000"/>
            </w:tcBorders>
          </w:tcPr>
          <w:p w14:paraId="5D6B3E3C" w14:textId="77777777" w:rsidR="008B7700" w:rsidRDefault="00891B9F">
            <w:pPr>
              <w:spacing w:after="0" w:line="259" w:lineRule="auto"/>
              <w:ind w:left="0" w:right="0" w:firstLine="0"/>
              <w:jc w:val="left"/>
            </w:pPr>
            <w:r>
              <w:rPr>
                <w:sz w:val="20"/>
              </w:rPr>
              <w:t xml:space="preserve"> </w:t>
            </w:r>
          </w:p>
        </w:tc>
        <w:tc>
          <w:tcPr>
            <w:tcW w:w="518" w:type="dxa"/>
            <w:tcBorders>
              <w:top w:val="single" w:sz="4" w:space="0" w:color="000000"/>
              <w:left w:val="single" w:sz="4" w:space="0" w:color="000000"/>
              <w:bottom w:val="single" w:sz="4" w:space="0" w:color="000000"/>
              <w:right w:val="single" w:sz="4" w:space="0" w:color="000000"/>
            </w:tcBorders>
          </w:tcPr>
          <w:p w14:paraId="763F5D2F" w14:textId="77777777" w:rsidR="008B7700" w:rsidRDefault="00891B9F">
            <w:pPr>
              <w:spacing w:after="0" w:line="259" w:lineRule="auto"/>
              <w:ind w:left="0" w:right="0" w:firstLine="0"/>
              <w:jc w:val="left"/>
            </w:pPr>
            <w:r>
              <w:rPr>
                <w:sz w:val="20"/>
              </w:rPr>
              <w:t xml:space="preserve"> </w:t>
            </w:r>
          </w:p>
        </w:tc>
        <w:tc>
          <w:tcPr>
            <w:tcW w:w="521" w:type="dxa"/>
            <w:tcBorders>
              <w:top w:val="single" w:sz="4" w:space="0" w:color="000000"/>
              <w:left w:val="single" w:sz="4" w:space="0" w:color="000000"/>
              <w:bottom w:val="single" w:sz="4" w:space="0" w:color="000000"/>
              <w:right w:val="single" w:sz="4" w:space="0" w:color="000000"/>
            </w:tcBorders>
          </w:tcPr>
          <w:p w14:paraId="77E6C8A9" w14:textId="77777777" w:rsidR="008B7700" w:rsidRDefault="00891B9F">
            <w:pPr>
              <w:spacing w:after="0" w:line="259" w:lineRule="auto"/>
              <w:ind w:left="2" w:right="0" w:firstLine="0"/>
              <w:jc w:val="left"/>
            </w:pPr>
            <w:r>
              <w:rPr>
                <w:sz w:val="20"/>
              </w:rPr>
              <w:t xml:space="preserve"> </w:t>
            </w:r>
          </w:p>
        </w:tc>
        <w:tc>
          <w:tcPr>
            <w:tcW w:w="518" w:type="dxa"/>
            <w:tcBorders>
              <w:top w:val="single" w:sz="4" w:space="0" w:color="000000"/>
              <w:left w:val="single" w:sz="4" w:space="0" w:color="000000"/>
              <w:bottom w:val="single" w:sz="4" w:space="0" w:color="000000"/>
              <w:right w:val="single" w:sz="4" w:space="0" w:color="000000"/>
            </w:tcBorders>
          </w:tcPr>
          <w:p w14:paraId="6BACED82" w14:textId="77777777" w:rsidR="008B7700" w:rsidRDefault="00891B9F">
            <w:pPr>
              <w:spacing w:after="0" w:line="259" w:lineRule="auto"/>
              <w:ind w:left="0" w:right="0" w:firstLine="0"/>
              <w:jc w:val="left"/>
            </w:pPr>
            <w:r>
              <w:rPr>
                <w:sz w:val="20"/>
              </w:rPr>
              <w:t xml:space="preserve"> </w:t>
            </w:r>
          </w:p>
        </w:tc>
        <w:tc>
          <w:tcPr>
            <w:tcW w:w="521" w:type="dxa"/>
            <w:tcBorders>
              <w:top w:val="single" w:sz="4" w:space="0" w:color="000000"/>
              <w:left w:val="single" w:sz="4" w:space="0" w:color="000000"/>
              <w:bottom w:val="single" w:sz="4" w:space="0" w:color="000000"/>
              <w:right w:val="single" w:sz="4" w:space="0" w:color="000000"/>
            </w:tcBorders>
          </w:tcPr>
          <w:p w14:paraId="642086A4" w14:textId="77777777" w:rsidR="008B7700" w:rsidRDefault="00891B9F">
            <w:pPr>
              <w:spacing w:after="0" w:line="259" w:lineRule="auto"/>
              <w:ind w:left="0" w:right="0" w:firstLine="0"/>
              <w:jc w:val="left"/>
            </w:pPr>
            <w:r>
              <w:rPr>
                <w:sz w:val="20"/>
              </w:rPr>
              <w:t xml:space="preserve"> </w:t>
            </w:r>
          </w:p>
        </w:tc>
        <w:tc>
          <w:tcPr>
            <w:tcW w:w="521" w:type="dxa"/>
            <w:tcBorders>
              <w:top w:val="single" w:sz="4" w:space="0" w:color="000000"/>
              <w:left w:val="single" w:sz="4" w:space="0" w:color="000000"/>
              <w:bottom w:val="single" w:sz="4" w:space="0" w:color="000000"/>
              <w:right w:val="single" w:sz="4" w:space="0" w:color="000000"/>
            </w:tcBorders>
          </w:tcPr>
          <w:p w14:paraId="4EDA2981" w14:textId="77777777" w:rsidR="008B7700" w:rsidRDefault="00891B9F">
            <w:pPr>
              <w:spacing w:after="0" w:line="259" w:lineRule="auto"/>
              <w:ind w:left="0" w:right="0" w:firstLine="0"/>
              <w:jc w:val="left"/>
            </w:pPr>
            <w:r>
              <w:rPr>
                <w:sz w:val="20"/>
              </w:rPr>
              <w:t xml:space="preserve"> </w:t>
            </w:r>
          </w:p>
        </w:tc>
        <w:tc>
          <w:tcPr>
            <w:tcW w:w="518" w:type="dxa"/>
            <w:tcBorders>
              <w:top w:val="single" w:sz="4" w:space="0" w:color="000000"/>
              <w:left w:val="single" w:sz="4" w:space="0" w:color="000000"/>
              <w:bottom w:val="single" w:sz="4" w:space="0" w:color="000000"/>
              <w:right w:val="single" w:sz="4" w:space="0" w:color="000000"/>
            </w:tcBorders>
          </w:tcPr>
          <w:p w14:paraId="2277113B" w14:textId="77777777" w:rsidR="008B7700" w:rsidRDefault="00891B9F">
            <w:pPr>
              <w:spacing w:after="0" w:line="259" w:lineRule="auto"/>
              <w:ind w:left="0" w:right="0" w:firstLine="0"/>
              <w:jc w:val="left"/>
            </w:pPr>
            <w:r>
              <w:rPr>
                <w:sz w:val="20"/>
              </w:rPr>
              <w:t xml:space="preserve"> </w:t>
            </w:r>
          </w:p>
        </w:tc>
        <w:tc>
          <w:tcPr>
            <w:tcW w:w="518" w:type="dxa"/>
            <w:tcBorders>
              <w:top w:val="single" w:sz="4" w:space="0" w:color="000000"/>
              <w:left w:val="single" w:sz="4" w:space="0" w:color="000000"/>
              <w:bottom w:val="single" w:sz="4" w:space="0" w:color="000000"/>
              <w:right w:val="single" w:sz="4" w:space="0" w:color="000000"/>
            </w:tcBorders>
          </w:tcPr>
          <w:p w14:paraId="4CDCD654" w14:textId="77777777" w:rsidR="008B7700" w:rsidRDefault="00891B9F">
            <w:pPr>
              <w:spacing w:after="0" w:line="259" w:lineRule="auto"/>
              <w:ind w:left="0" w:right="0" w:firstLine="0"/>
              <w:jc w:val="left"/>
            </w:pPr>
            <w:r>
              <w:rPr>
                <w:sz w:val="20"/>
              </w:rPr>
              <w:t xml:space="preserve"> </w:t>
            </w:r>
          </w:p>
        </w:tc>
        <w:tc>
          <w:tcPr>
            <w:tcW w:w="521" w:type="dxa"/>
            <w:tcBorders>
              <w:top w:val="single" w:sz="4" w:space="0" w:color="000000"/>
              <w:left w:val="single" w:sz="4" w:space="0" w:color="000000"/>
              <w:bottom w:val="single" w:sz="4" w:space="0" w:color="000000"/>
              <w:right w:val="single" w:sz="4" w:space="0" w:color="000000"/>
            </w:tcBorders>
          </w:tcPr>
          <w:p w14:paraId="4F1742CF" w14:textId="77777777" w:rsidR="008B7700" w:rsidRDefault="00891B9F">
            <w:pPr>
              <w:spacing w:after="0" w:line="259" w:lineRule="auto"/>
              <w:ind w:left="2" w:right="0" w:firstLine="0"/>
              <w:jc w:val="left"/>
            </w:pPr>
            <w:r>
              <w:rPr>
                <w:sz w:val="20"/>
              </w:rPr>
              <w:t xml:space="preserve"> </w:t>
            </w:r>
          </w:p>
        </w:tc>
        <w:tc>
          <w:tcPr>
            <w:tcW w:w="530" w:type="dxa"/>
            <w:tcBorders>
              <w:top w:val="single" w:sz="4" w:space="0" w:color="000000"/>
              <w:left w:val="single" w:sz="4" w:space="0" w:color="000000"/>
              <w:bottom w:val="single" w:sz="4" w:space="0" w:color="000000"/>
              <w:right w:val="single" w:sz="4" w:space="0" w:color="000000"/>
            </w:tcBorders>
          </w:tcPr>
          <w:p w14:paraId="4A6AE76D" w14:textId="77777777" w:rsidR="008B7700" w:rsidRDefault="00891B9F">
            <w:pPr>
              <w:spacing w:after="0" w:line="259" w:lineRule="auto"/>
              <w:ind w:left="0" w:right="0" w:firstLine="0"/>
              <w:jc w:val="left"/>
            </w:pPr>
            <w:r>
              <w:rPr>
                <w:sz w:val="20"/>
              </w:rPr>
              <w:t xml:space="preserve"> </w:t>
            </w:r>
          </w:p>
        </w:tc>
      </w:tr>
      <w:tr w:rsidR="008B7700" w14:paraId="1A1E5134" w14:textId="77777777">
        <w:trPr>
          <w:trHeight w:val="941"/>
        </w:trPr>
        <w:tc>
          <w:tcPr>
            <w:tcW w:w="0" w:type="auto"/>
            <w:vMerge/>
            <w:tcBorders>
              <w:top w:val="nil"/>
              <w:left w:val="single" w:sz="4" w:space="0" w:color="000000"/>
              <w:bottom w:val="nil"/>
              <w:right w:val="single" w:sz="4" w:space="0" w:color="000000"/>
            </w:tcBorders>
          </w:tcPr>
          <w:p w14:paraId="7B3AC2BB" w14:textId="77777777" w:rsidR="008B7700" w:rsidRDefault="008B7700">
            <w:pPr>
              <w:spacing w:after="160" w:line="259" w:lineRule="auto"/>
              <w:ind w:left="0" w:right="0" w:firstLine="0"/>
              <w:jc w:val="left"/>
            </w:pPr>
          </w:p>
        </w:tc>
        <w:tc>
          <w:tcPr>
            <w:tcW w:w="518" w:type="dxa"/>
            <w:tcBorders>
              <w:top w:val="single" w:sz="4" w:space="0" w:color="000000"/>
              <w:left w:val="single" w:sz="4" w:space="0" w:color="000000"/>
              <w:bottom w:val="single" w:sz="4" w:space="0" w:color="000000"/>
              <w:right w:val="single" w:sz="4" w:space="0" w:color="000000"/>
            </w:tcBorders>
          </w:tcPr>
          <w:p w14:paraId="184D6FBB" w14:textId="77777777" w:rsidR="008B7700" w:rsidRDefault="00891B9F">
            <w:pPr>
              <w:spacing w:after="0" w:line="259" w:lineRule="auto"/>
              <w:ind w:left="0" w:right="0" w:firstLine="0"/>
              <w:jc w:val="left"/>
            </w:pPr>
            <w:r>
              <w:rPr>
                <w:sz w:val="20"/>
              </w:rPr>
              <w:t xml:space="preserve"> </w:t>
            </w:r>
          </w:p>
        </w:tc>
        <w:tc>
          <w:tcPr>
            <w:tcW w:w="521" w:type="dxa"/>
            <w:tcBorders>
              <w:top w:val="single" w:sz="4" w:space="0" w:color="000000"/>
              <w:left w:val="single" w:sz="4" w:space="0" w:color="000000"/>
              <w:bottom w:val="single" w:sz="4" w:space="0" w:color="000000"/>
              <w:right w:val="single" w:sz="4" w:space="0" w:color="000000"/>
            </w:tcBorders>
          </w:tcPr>
          <w:p w14:paraId="6DC423C9" w14:textId="77777777" w:rsidR="008B7700" w:rsidRDefault="00891B9F">
            <w:pPr>
              <w:spacing w:after="0" w:line="259" w:lineRule="auto"/>
              <w:ind w:left="2" w:right="0" w:firstLine="0"/>
              <w:jc w:val="left"/>
            </w:pPr>
            <w:r>
              <w:rPr>
                <w:sz w:val="20"/>
              </w:rPr>
              <w:t xml:space="preserve"> </w:t>
            </w:r>
          </w:p>
        </w:tc>
        <w:tc>
          <w:tcPr>
            <w:tcW w:w="521" w:type="dxa"/>
            <w:tcBorders>
              <w:top w:val="single" w:sz="4" w:space="0" w:color="000000"/>
              <w:left w:val="single" w:sz="4" w:space="0" w:color="000000"/>
              <w:bottom w:val="single" w:sz="4" w:space="0" w:color="000000"/>
              <w:right w:val="single" w:sz="4" w:space="0" w:color="000000"/>
            </w:tcBorders>
          </w:tcPr>
          <w:p w14:paraId="189DC178" w14:textId="77777777" w:rsidR="008B7700" w:rsidRDefault="00891B9F">
            <w:pPr>
              <w:spacing w:after="0" w:line="259" w:lineRule="auto"/>
              <w:ind w:left="0" w:right="0" w:firstLine="0"/>
              <w:jc w:val="left"/>
            </w:pPr>
            <w:r>
              <w:rPr>
                <w:sz w:val="20"/>
              </w:rPr>
              <w:t xml:space="preserve"> </w:t>
            </w:r>
          </w:p>
        </w:tc>
        <w:tc>
          <w:tcPr>
            <w:tcW w:w="518" w:type="dxa"/>
            <w:tcBorders>
              <w:top w:val="single" w:sz="4" w:space="0" w:color="000000"/>
              <w:left w:val="single" w:sz="4" w:space="0" w:color="000000"/>
              <w:bottom w:val="single" w:sz="4" w:space="0" w:color="000000"/>
              <w:right w:val="single" w:sz="4" w:space="0" w:color="000000"/>
            </w:tcBorders>
          </w:tcPr>
          <w:p w14:paraId="7713DE59" w14:textId="77777777" w:rsidR="008B7700" w:rsidRDefault="00891B9F">
            <w:pPr>
              <w:spacing w:after="0" w:line="259" w:lineRule="auto"/>
              <w:ind w:left="0" w:right="0" w:firstLine="0"/>
              <w:jc w:val="left"/>
            </w:pPr>
            <w:r>
              <w:rPr>
                <w:sz w:val="20"/>
              </w:rPr>
              <w:t xml:space="preserve"> </w:t>
            </w:r>
          </w:p>
        </w:tc>
        <w:tc>
          <w:tcPr>
            <w:tcW w:w="521" w:type="dxa"/>
            <w:tcBorders>
              <w:top w:val="single" w:sz="4" w:space="0" w:color="000000"/>
              <w:left w:val="single" w:sz="4" w:space="0" w:color="000000"/>
              <w:bottom w:val="single" w:sz="4" w:space="0" w:color="000000"/>
              <w:right w:val="single" w:sz="4" w:space="0" w:color="000000"/>
            </w:tcBorders>
          </w:tcPr>
          <w:p w14:paraId="504600A8" w14:textId="77777777" w:rsidR="008B7700" w:rsidRDefault="00891B9F">
            <w:pPr>
              <w:spacing w:after="0" w:line="259" w:lineRule="auto"/>
              <w:ind w:left="2" w:right="0" w:firstLine="0"/>
              <w:jc w:val="left"/>
            </w:pPr>
            <w:r>
              <w:rPr>
                <w:sz w:val="20"/>
              </w:rPr>
              <w:t xml:space="preserve"> </w:t>
            </w:r>
          </w:p>
        </w:tc>
        <w:tc>
          <w:tcPr>
            <w:tcW w:w="518" w:type="dxa"/>
            <w:tcBorders>
              <w:top w:val="single" w:sz="4" w:space="0" w:color="000000"/>
              <w:left w:val="single" w:sz="4" w:space="0" w:color="000000"/>
              <w:bottom w:val="single" w:sz="4" w:space="0" w:color="000000"/>
              <w:right w:val="single" w:sz="4" w:space="0" w:color="000000"/>
            </w:tcBorders>
          </w:tcPr>
          <w:p w14:paraId="2893FE7B" w14:textId="77777777" w:rsidR="008B7700" w:rsidRDefault="00891B9F">
            <w:pPr>
              <w:spacing w:after="0" w:line="259" w:lineRule="auto"/>
              <w:ind w:left="0" w:right="0" w:firstLine="0"/>
              <w:jc w:val="left"/>
            </w:pPr>
            <w:r>
              <w:rPr>
                <w:sz w:val="20"/>
              </w:rPr>
              <w:t xml:space="preserve"> </w:t>
            </w:r>
          </w:p>
        </w:tc>
        <w:tc>
          <w:tcPr>
            <w:tcW w:w="521" w:type="dxa"/>
            <w:tcBorders>
              <w:top w:val="single" w:sz="4" w:space="0" w:color="000000"/>
              <w:left w:val="single" w:sz="4" w:space="0" w:color="000000"/>
              <w:bottom w:val="single" w:sz="4" w:space="0" w:color="000000"/>
              <w:right w:val="single" w:sz="4" w:space="0" w:color="000000"/>
            </w:tcBorders>
          </w:tcPr>
          <w:p w14:paraId="5096792B" w14:textId="77777777" w:rsidR="008B7700" w:rsidRDefault="00891B9F">
            <w:pPr>
              <w:spacing w:after="0" w:line="259" w:lineRule="auto"/>
              <w:ind w:left="0" w:right="0" w:firstLine="0"/>
              <w:jc w:val="left"/>
            </w:pPr>
            <w:r>
              <w:rPr>
                <w:sz w:val="20"/>
              </w:rPr>
              <w:t xml:space="preserve"> </w:t>
            </w:r>
          </w:p>
        </w:tc>
        <w:tc>
          <w:tcPr>
            <w:tcW w:w="521" w:type="dxa"/>
            <w:tcBorders>
              <w:top w:val="single" w:sz="4" w:space="0" w:color="000000"/>
              <w:left w:val="single" w:sz="4" w:space="0" w:color="000000"/>
              <w:bottom w:val="single" w:sz="4" w:space="0" w:color="000000"/>
              <w:right w:val="single" w:sz="4" w:space="0" w:color="000000"/>
            </w:tcBorders>
          </w:tcPr>
          <w:p w14:paraId="37B34136" w14:textId="77777777" w:rsidR="008B7700" w:rsidRDefault="00891B9F">
            <w:pPr>
              <w:spacing w:after="0" w:line="259" w:lineRule="auto"/>
              <w:ind w:left="0" w:right="0" w:firstLine="0"/>
              <w:jc w:val="left"/>
            </w:pPr>
            <w:r>
              <w:rPr>
                <w:sz w:val="20"/>
              </w:rPr>
              <w:t xml:space="preserve"> </w:t>
            </w:r>
          </w:p>
        </w:tc>
        <w:tc>
          <w:tcPr>
            <w:tcW w:w="518" w:type="dxa"/>
            <w:tcBorders>
              <w:top w:val="single" w:sz="4" w:space="0" w:color="000000"/>
              <w:left w:val="single" w:sz="4" w:space="0" w:color="000000"/>
              <w:bottom w:val="single" w:sz="4" w:space="0" w:color="000000"/>
              <w:right w:val="single" w:sz="4" w:space="0" w:color="000000"/>
            </w:tcBorders>
          </w:tcPr>
          <w:p w14:paraId="72D97F3E" w14:textId="77777777" w:rsidR="008B7700" w:rsidRDefault="00891B9F">
            <w:pPr>
              <w:spacing w:after="0" w:line="259" w:lineRule="auto"/>
              <w:ind w:left="0" w:right="0" w:firstLine="0"/>
              <w:jc w:val="left"/>
            </w:pPr>
            <w:r>
              <w:rPr>
                <w:sz w:val="20"/>
              </w:rPr>
              <w:t xml:space="preserve"> </w:t>
            </w:r>
          </w:p>
        </w:tc>
        <w:tc>
          <w:tcPr>
            <w:tcW w:w="518" w:type="dxa"/>
            <w:tcBorders>
              <w:top w:val="single" w:sz="4" w:space="0" w:color="000000"/>
              <w:left w:val="single" w:sz="4" w:space="0" w:color="000000"/>
              <w:bottom w:val="single" w:sz="4" w:space="0" w:color="000000"/>
              <w:right w:val="single" w:sz="4" w:space="0" w:color="000000"/>
            </w:tcBorders>
          </w:tcPr>
          <w:p w14:paraId="1CF36A6E" w14:textId="77777777" w:rsidR="008B7700" w:rsidRDefault="00891B9F">
            <w:pPr>
              <w:spacing w:after="0" w:line="259" w:lineRule="auto"/>
              <w:ind w:left="0" w:right="0" w:firstLine="0"/>
              <w:jc w:val="left"/>
            </w:pPr>
            <w:r>
              <w:rPr>
                <w:sz w:val="20"/>
              </w:rPr>
              <w:t xml:space="preserve"> </w:t>
            </w:r>
          </w:p>
        </w:tc>
        <w:tc>
          <w:tcPr>
            <w:tcW w:w="521" w:type="dxa"/>
            <w:tcBorders>
              <w:top w:val="single" w:sz="4" w:space="0" w:color="000000"/>
              <w:left w:val="single" w:sz="4" w:space="0" w:color="000000"/>
              <w:bottom w:val="single" w:sz="4" w:space="0" w:color="000000"/>
              <w:right w:val="single" w:sz="4" w:space="0" w:color="000000"/>
            </w:tcBorders>
          </w:tcPr>
          <w:p w14:paraId="4146D002" w14:textId="77777777" w:rsidR="008B7700" w:rsidRDefault="00891B9F">
            <w:pPr>
              <w:spacing w:after="0" w:line="259" w:lineRule="auto"/>
              <w:ind w:left="2" w:right="0" w:firstLine="0"/>
              <w:jc w:val="left"/>
            </w:pPr>
            <w:r>
              <w:rPr>
                <w:sz w:val="20"/>
              </w:rPr>
              <w:t xml:space="preserve"> </w:t>
            </w:r>
          </w:p>
        </w:tc>
        <w:tc>
          <w:tcPr>
            <w:tcW w:w="530" w:type="dxa"/>
            <w:tcBorders>
              <w:top w:val="single" w:sz="4" w:space="0" w:color="000000"/>
              <w:left w:val="single" w:sz="4" w:space="0" w:color="000000"/>
              <w:bottom w:val="single" w:sz="4" w:space="0" w:color="000000"/>
              <w:right w:val="single" w:sz="4" w:space="0" w:color="000000"/>
            </w:tcBorders>
          </w:tcPr>
          <w:p w14:paraId="54A6B298" w14:textId="77777777" w:rsidR="008B7700" w:rsidRDefault="00891B9F">
            <w:pPr>
              <w:spacing w:after="0" w:line="259" w:lineRule="auto"/>
              <w:ind w:left="0" w:right="0" w:firstLine="0"/>
              <w:jc w:val="left"/>
            </w:pPr>
            <w:r>
              <w:rPr>
                <w:sz w:val="20"/>
              </w:rPr>
              <w:t xml:space="preserve"> </w:t>
            </w:r>
          </w:p>
        </w:tc>
      </w:tr>
      <w:tr w:rsidR="008B7700" w14:paraId="51F00893" w14:textId="77777777">
        <w:trPr>
          <w:trHeight w:val="432"/>
        </w:trPr>
        <w:tc>
          <w:tcPr>
            <w:tcW w:w="0" w:type="auto"/>
            <w:vMerge/>
            <w:tcBorders>
              <w:top w:val="nil"/>
              <w:left w:val="single" w:sz="4" w:space="0" w:color="000000"/>
              <w:bottom w:val="single" w:sz="4" w:space="0" w:color="000000"/>
              <w:right w:val="single" w:sz="4" w:space="0" w:color="000000"/>
            </w:tcBorders>
          </w:tcPr>
          <w:p w14:paraId="181E0585" w14:textId="77777777" w:rsidR="008B7700" w:rsidRDefault="008B7700">
            <w:pPr>
              <w:spacing w:after="160" w:line="259" w:lineRule="auto"/>
              <w:ind w:left="0" w:right="0" w:firstLine="0"/>
              <w:jc w:val="left"/>
            </w:pPr>
          </w:p>
        </w:tc>
        <w:tc>
          <w:tcPr>
            <w:tcW w:w="518" w:type="dxa"/>
            <w:tcBorders>
              <w:top w:val="single" w:sz="4" w:space="0" w:color="000000"/>
              <w:left w:val="single" w:sz="4" w:space="0" w:color="000000"/>
              <w:bottom w:val="single" w:sz="4" w:space="0" w:color="000000"/>
              <w:right w:val="single" w:sz="4" w:space="0" w:color="000000"/>
            </w:tcBorders>
          </w:tcPr>
          <w:p w14:paraId="52C679AF" w14:textId="77777777" w:rsidR="008B7700" w:rsidRDefault="00891B9F">
            <w:pPr>
              <w:spacing w:after="0" w:line="259" w:lineRule="auto"/>
              <w:ind w:left="0" w:right="0" w:firstLine="0"/>
              <w:jc w:val="left"/>
            </w:pPr>
            <w:r>
              <w:rPr>
                <w:sz w:val="20"/>
              </w:rPr>
              <w:t xml:space="preserve"> </w:t>
            </w:r>
          </w:p>
        </w:tc>
        <w:tc>
          <w:tcPr>
            <w:tcW w:w="521" w:type="dxa"/>
            <w:tcBorders>
              <w:top w:val="single" w:sz="4" w:space="0" w:color="000000"/>
              <w:left w:val="single" w:sz="4" w:space="0" w:color="000000"/>
              <w:bottom w:val="single" w:sz="4" w:space="0" w:color="000000"/>
              <w:right w:val="single" w:sz="4" w:space="0" w:color="000000"/>
            </w:tcBorders>
          </w:tcPr>
          <w:p w14:paraId="23371B86" w14:textId="77777777" w:rsidR="008B7700" w:rsidRDefault="00891B9F">
            <w:pPr>
              <w:spacing w:after="0" w:line="259" w:lineRule="auto"/>
              <w:ind w:left="2" w:right="0" w:firstLine="0"/>
              <w:jc w:val="left"/>
            </w:pPr>
            <w:r>
              <w:rPr>
                <w:sz w:val="20"/>
              </w:rPr>
              <w:t xml:space="preserve"> </w:t>
            </w:r>
          </w:p>
        </w:tc>
        <w:tc>
          <w:tcPr>
            <w:tcW w:w="521" w:type="dxa"/>
            <w:tcBorders>
              <w:top w:val="single" w:sz="4" w:space="0" w:color="000000"/>
              <w:left w:val="single" w:sz="4" w:space="0" w:color="000000"/>
              <w:bottom w:val="single" w:sz="4" w:space="0" w:color="000000"/>
              <w:right w:val="single" w:sz="4" w:space="0" w:color="000000"/>
            </w:tcBorders>
          </w:tcPr>
          <w:p w14:paraId="14279B34" w14:textId="77777777" w:rsidR="008B7700" w:rsidRDefault="00891B9F">
            <w:pPr>
              <w:spacing w:after="0" w:line="259" w:lineRule="auto"/>
              <w:ind w:left="0" w:right="0" w:firstLine="0"/>
              <w:jc w:val="left"/>
            </w:pPr>
            <w:r>
              <w:rPr>
                <w:sz w:val="20"/>
              </w:rPr>
              <w:t xml:space="preserve"> </w:t>
            </w:r>
          </w:p>
        </w:tc>
        <w:tc>
          <w:tcPr>
            <w:tcW w:w="518" w:type="dxa"/>
            <w:tcBorders>
              <w:top w:val="single" w:sz="4" w:space="0" w:color="000000"/>
              <w:left w:val="single" w:sz="4" w:space="0" w:color="000000"/>
              <w:bottom w:val="single" w:sz="4" w:space="0" w:color="000000"/>
              <w:right w:val="single" w:sz="4" w:space="0" w:color="000000"/>
            </w:tcBorders>
          </w:tcPr>
          <w:p w14:paraId="4E79E438" w14:textId="77777777" w:rsidR="008B7700" w:rsidRDefault="00891B9F">
            <w:pPr>
              <w:spacing w:after="0" w:line="259" w:lineRule="auto"/>
              <w:ind w:left="0" w:right="0" w:firstLine="0"/>
              <w:jc w:val="left"/>
            </w:pPr>
            <w:r>
              <w:rPr>
                <w:sz w:val="20"/>
              </w:rPr>
              <w:t xml:space="preserve"> </w:t>
            </w:r>
          </w:p>
        </w:tc>
        <w:tc>
          <w:tcPr>
            <w:tcW w:w="521" w:type="dxa"/>
            <w:tcBorders>
              <w:top w:val="single" w:sz="4" w:space="0" w:color="000000"/>
              <w:left w:val="single" w:sz="4" w:space="0" w:color="000000"/>
              <w:bottom w:val="single" w:sz="4" w:space="0" w:color="000000"/>
              <w:right w:val="single" w:sz="4" w:space="0" w:color="000000"/>
            </w:tcBorders>
          </w:tcPr>
          <w:p w14:paraId="35351960" w14:textId="77777777" w:rsidR="008B7700" w:rsidRDefault="00891B9F">
            <w:pPr>
              <w:spacing w:after="0" w:line="259" w:lineRule="auto"/>
              <w:ind w:left="2" w:right="0" w:firstLine="0"/>
              <w:jc w:val="left"/>
            </w:pPr>
            <w:r>
              <w:rPr>
                <w:sz w:val="20"/>
              </w:rPr>
              <w:t xml:space="preserve"> </w:t>
            </w:r>
          </w:p>
        </w:tc>
        <w:tc>
          <w:tcPr>
            <w:tcW w:w="518" w:type="dxa"/>
            <w:tcBorders>
              <w:top w:val="single" w:sz="4" w:space="0" w:color="000000"/>
              <w:left w:val="single" w:sz="4" w:space="0" w:color="000000"/>
              <w:bottom w:val="single" w:sz="4" w:space="0" w:color="000000"/>
              <w:right w:val="single" w:sz="4" w:space="0" w:color="000000"/>
            </w:tcBorders>
          </w:tcPr>
          <w:p w14:paraId="511B5A54" w14:textId="77777777" w:rsidR="008B7700" w:rsidRDefault="00891B9F">
            <w:pPr>
              <w:spacing w:after="0" w:line="259" w:lineRule="auto"/>
              <w:ind w:left="0" w:right="0" w:firstLine="0"/>
              <w:jc w:val="left"/>
            </w:pPr>
            <w:r>
              <w:rPr>
                <w:sz w:val="20"/>
              </w:rPr>
              <w:t xml:space="preserve"> </w:t>
            </w:r>
          </w:p>
        </w:tc>
        <w:tc>
          <w:tcPr>
            <w:tcW w:w="521" w:type="dxa"/>
            <w:tcBorders>
              <w:top w:val="single" w:sz="4" w:space="0" w:color="000000"/>
              <w:left w:val="single" w:sz="4" w:space="0" w:color="000000"/>
              <w:bottom w:val="single" w:sz="4" w:space="0" w:color="000000"/>
              <w:right w:val="single" w:sz="4" w:space="0" w:color="000000"/>
            </w:tcBorders>
          </w:tcPr>
          <w:p w14:paraId="21653C48" w14:textId="77777777" w:rsidR="008B7700" w:rsidRDefault="00891B9F">
            <w:pPr>
              <w:spacing w:after="0" w:line="259" w:lineRule="auto"/>
              <w:ind w:left="0" w:right="0" w:firstLine="0"/>
              <w:jc w:val="left"/>
            </w:pPr>
            <w:r>
              <w:rPr>
                <w:sz w:val="20"/>
              </w:rPr>
              <w:t xml:space="preserve"> </w:t>
            </w:r>
          </w:p>
        </w:tc>
        <w:tc>
          <w:tcPr>
            <w:tcW w:w="521" w:type="dxa"/>
            <w:tcBorders>
              <w:top w:val="single" w:sz="4" w:space="0" w:color="000000"/>
              <w:left w:val="single" w:sz="4" w:space="0" w:color="000000"/>
              <w:bottom w:val="single" w:sz="4" w:space="0" w:color="000000"/>
              <w:right w:val="single" w:sz="4" w:space="0" w:color="000000"/>
            </w:tcBorders>
          </w:tcPr>
          <w:p w14:paraId="43C661FC" w14:textId="77777777" w:rsidR="008B7700" w:rsidRDefault="00891B9F">
            <w:pPr>
              <w:spacing w:after="0" w:line="259" w:lineRule="auto"/>
              <w:ind w:left="0" w:right="0" w:firstLine="0"/>
              <w:jc w:val="left"/>
            </w:pPr>
            <w:r>
              <w:rPr>
                <w:sz w:val="20"/>
              </w:rPr>
              <w:t xml:space="preserve"> </w:t>
            </w:r>
          </w:p>
        </w:tc>
        <w:tc>
          <w:tcPr>
            <w:tcW w:w="518" w:type="dxa"/>
            <w:tcBorders>
              <w:top w:val="single" w:sz="4" w:space="0" w:color="000000"/>
              <w:left w:val="single" w:sz="4" w:space="0" w:color="000000"/>
              <w:bottom w:val="single" w:sz="4" w:space="0" w:color="000000"/>
              <w:right w:val="single" w:sz="4" w:space="0" w:color="000000"/>
            </w:tcBorders>
          </w:tcPr>
          <w:p w14:paraId="2CA9D37E" w14:textId="77777777" w:rsidR="008B7700" w:rsidRDefault="00891B9F">
            <w:pPr>
              <w:spacing w:after="0" w:line="259" w:lineRule="auto"/>
              <w:ind w:left="0" w:right="0" w:firstLine="0"/>
              <w:jc w:val="left"/>
            </w:pPr>
            <w:r>
              <w:rPr>
                <w:sz w:val="20"/>
              </w:rPr>
              <w:t xml:space="preserve"> </w:t>
            </w:r>
          </w:p>
        </w:tc>
        <w:tc>
          <w:tcPr>
            <w:tcW w:w="518" w:type="dxa"/>
            <w:tcBorders>
              <w:top w:val="single" w:sz="4" w:space="0" w:color="000000"/>
              <w:left w:val="single" w:sz="4" w:space="0" w:color="000000"/>
              <w:bottom w:val="single" w:sz="4" w:space="0" w:color="000000"/>
              <w:right w:val="single" w:sz="4" w:space="0" w:color="000000"/>
            </w:tcBorders>
          </w:tcPr>
          <w:p w14:paraId="0A23658A" w14:textId="77777777" w:rsidR="008B7700" w:rsidRDefault="00891B9F">
            <w:pPr>
              <w:spacing w:after="0" w:line="259" w:lineRule="auto"/>
              <w:ind w:left="0" w:right="0" w:firstLine="0"/>
              <w:jc w:val="left"/>
            </w:pPr>
            <w:r>
              <w:rPr>
                <w:sz w:val="20"/>
              </w:rPr>
              <w:t xml:space="preserve"> </w:t>
            </w:r>
          </w:p>
        </w:tc>
        <w:tc>
          <w:tcPr>
            <w:tcW w:w="521" w:type="dxa"/>
            <w:tcBorders>
              <w:top w:val="single" w:sz="4" w:space="0" w:color="000000"/>
              <w:left w:val="single" w:sz="4" w:space="0" w:color="000000"/>
              <w:bottom w:val="single" w:sz="4" w:space="0" w:color="000000"/>
              <w:right w:val="single" w:sz="4" w:space="0" w:color="000000"/>
            </w:tcBorders>
          </w:tcPr>
          <w:p w14:paraId="0AFB0DAB" w14:textId="77777777" w:rsidR="008B7700" w:rsidRDefault="00891B9F">
            <w:pPr>
              <w:spacing w:after="0" w:line="259" w:lineRule="auto"/>
              <w:ind w:left="2" w:right="0" w:firstLine="0"/>
              <w:jc w:val="left"/>
            </w:pPr>
            <w:r>
              <w:rPr>
                <w:sz w:val="20"/>
              </w:rPr>
              <w:t xml:space="preserve"> </w:t>
            </w:r>
          </w:p>
        </w:tc>
        <w:tc>
          <w:tcPr>
            <w:tcW w:w="530" w:type="dxa"/>
            <w:tcBorders>
              <w:top w:val="single" w:sz="4" w:space="0" w:color="000000"/>
              <w:left w:val="single" w:sz="4" w:space="0" w:color="000000"/>
              <w:bottom w:val="single" w:sz="4" w:space="0" w:color="000000"/>
              <w:right w:val="single" w:sz="4" w:space="0" w:color="000000"/>
            </w:tcBorders>
          </w:tcPr>
          <w:p w14:paraId="5C4804E1" w14:textId="77777777" w:rsidR="008B7700" w:rsidRDefault="00891B9F">
            <w:pPr>
              <w:spacing w:after="0" w:line="259" w:lineRule="auto"/>
              <w:ind w:left="0" w:right="0" w:firstLine="0"/>
              <w:jc w:val="left"/>
            </w:pPr>
            <w:r>
              <w:rPr>
                <w:sz w:val="20"/>
              </w:rPr>
              <w:t xml:space="preserve"> </w:t>
            </w:r>
          </w:p>
        </w:tc>
      </w:tr>
      <w:tr w:rsidR="008B7700" w14:paraId="791C724E" w14:textId="77777777">
        <w:trPr>
          <w:trHeight w:val="699"/>
        </w:trPr>
        <w:tc>
          <w:tcPr>
            <w:tcW w:w="3793" w:type="dxa"/>
            <w:tcBorders>
              <w:top w:val="single" w:sz="4" w:space="0" w:color="000000"/>
              <w:left w:val="single" w:sz="4" w:space="0" w:color="000000"/>
              <w:bottom w:val="single" w:sz="4" w:space="0" w:color="000000"/>
              <w:right w:val="single" w:sz="4" w:space="0" w:color="000000"/>
            </w:tcBorders>
          </w:tcPr>
          <w:p w14:paraId="0085CB45" w14:textId="77777777" w:rsidR="008B7700" w:rsidRDefault="00891B9F">
            <w:pPr>
              <w:spacing w:after="0" w:line="259" w:lineRule="auto"/>
              <w:ind w:left="0" w:right="104" w:firstLine="0"/>
            </w:pPr>
            <w:r>
              <w:rPr>
                <w:sz w:val="20"/>
              </w:rPr>
              <w:t xml:space="preserve">Объем продаж </w:t>
            </w:r>
            <w:r>
              <w:rPr>
                <w:sz w:val="20"/>
                <w:u w:val="single" w:color="000000"/>
              </w:rPr>
              <w:t>в неделю,</w:t>
            </w:r>
            <w:r>
              <w:rPr>
                <w:sz w:val="20"/>
              </w:rPr>
              <w:t xml:space="preserve"> нат.ед. (п. б2 разделить на количество рабочих дней в неделю)  </w:t>
            </w:r>
          </w:p>
        </w:tc>
        <w:tc>
          <w:tcPr>
            <w:tcW w:w="518" w:type="dxa"/>
            <w:tcBorders>
              <w:top w:val="single" w:sz="4" w:space="0" w:color="000000"/>
              <w:left w:val="single" w:sz="4" w:space="0" w:color="000000"/>
              <w:bottom w:val="single" w:sz="4" w:space="0" w:color="000000"/>
              <w:right w:val="single" w:sz="4" w:space="0" w:color="000000"/>
            </w:tcBorders>
          </w:tcPr>
          <w:p w14:paraId="27D3BDB5" w14:textId="77777777" w:rsidR="008B7700" w:rsidRDefault="00891B9F">
            <w:pPr>
              <w:spacing w:after="0" w:line="259" w:lineRule="auto"/>
              <w:ind w:left="0" w:right="0" w:firstLine="0"/>
              <w:jc w:val="left"/>
            </w:pPr>
            <w:r>
              <w:rPr>
                <w:sz w:val="20"/>
              </w:rPr>
              <w:t xml:space="preserve"> </w:t>
            </w:r>
          </w:p>
        </w:tc>
        <w:tc>
          <w:tcPr>
            <w:tcW w:w="521" w:type="dxa"/>
            <w:tcBorders>
              <w:top w:val="single" w:sz="4" w:space="0" w:color="000000"/>
              <w:left w:val="single" w:sz="4" w:space="0" w:color="000000"/>
              <w:bottom w:val="single" w:sz="4" w:space="0" w:color="000000"/>
              <w:right w:val="single" w:sz="4" w:space="0" w:color="000000"/>
            </w:tcBorders>
          </w:tcPr>
          <w:p w14:paraId="01217F9B" w14:textId="77777777" w:rsidR="008B7700" w:rsidRDefault="00891B9F">
            <w:pPr>
              <w:spacing w:after="0" w:line="259" w:lineRule="auto"/>
              <w:ind w:left="2" w:right="0" w:firstLine="0"/>
              <w:jc w:val="left"/>
            </w:pPr>
            <w:r>
              <w:rPr>
                <w:sz w:val="20"/>
              </w:rPr>
              <w:t xml:space="preserve"> </w:t>
            </w:r>
          </w:p>
        </w:tc>
        <w:tc>
          <w:tcPr>
            <w:tcW w:w="521" w:type="dxa"/>
            <w:tcBorders>
              <w:top w:val="single" w:sz="4" w:space="0" w:color="000000"/>
              <w:left w:val="single" w:sz="4" w:space="0" w:color="000000"/>
              <w:bottom w:val="single" w:sz="4" w:space="0" w:color="000000"/>
              <w:right w:val="single" w:sz="4" w:space="0" w:color="000000"/>
            </w:tcBorders>
          </w:tcPr>
          <w:p w14:paraId="7D291AC9" w14:textId="77777777" w:rsidR="008B7700" w:rsidRDefault="00891B9F">
            <w:pPr>
              <w:spacing w:after="0" w:line="259" w:lineRule="auto"/>
              <w:ind w:left="0" w:right="0" w:firstLine="0"/>
              <w:jc w:val="left"/>
            </w:pPr>
            <w:r>
              <w:rPr>
                <w:sz w:val="20"/>
              </w:rPr>
              <w:t xml:space="preserve"> </w:t>
            </w:r>
          </w:p>
        </w:tc>
        <w:tc>
          <w:tcPr>
            <w:tcW w:w="518" w:type="dxa"/>
            <w:tcBorders>
              <w:top w:val="single" w:sz="4" w:space="0" w:color="000000"/>
              <w:left w:val="single" w:sz="4" w:space="0" w:color="000000"/>
              <w:bottom w:val="single" w:sz="4" w:space="0" w:color="000000"/>
              <w:right w:val="single" w:sz="4" w:space="0" w:color="000000"/>
            </w:tcBorders>
          </w:tcPr>
          <w:p w14:paraId="2CF57F6E" w14:textId="77777777" w:rsidR="008B7700" w:rsidRDefault="00891B9F">
            <w:pPr>
              <w:spacing w:after="0" w:line="259" w:lineRule="auto"/>
              <w:ind w:left="0" w:right="0" w:firstLine="0"/>
              <w:jc w:val="left"/>
            </w:pPr>
            <w:r>
              <w:rPr>
                <w:sz w:val="20"/>
              </w:rPr>
              <w:t xml:space="preserve"> </w:t>
            </w:r>
          </w:p>
        </w:tc>
        <w:tc>
          <w:tcPr>
            <w:tcW w:w="521" w:type="dxa"/>
            <w:tcBorders>
              <w:top w:val="single" w:sz="4" w:space="0" w:color="000000"/>
              <w:left w:val="single" w:sz="4" w:space="0" w:color="000000"/>
              <w:bottom w:val="single" w:sz="4" w:space="0" w:color="000000"/>
              <w:right w:val="single" w:sz="4" w:space="0" w:color="000000"/>
            </w:tcBorders>
          </w:tcPr>
          <w:p w14:paraId="612663AB" w14:textId="77777777" w:rsidR="008B7700" w:rsidRDefault="00891B9F">
            <w:pPr>
              <w:spacing w:after="0" w:line="259" w:lineRule="auto"/>
              <w:ind w:left="2" w:right="0" w:firstLine="0"/>
              <w:jc w:val="left"/>
            </w:pPr>
            <w:r>
              <w:rPr>
                <w:sz w:val="20"/>
              </w:rPr>
              <w:t xml:space="preserve"> </w:t>
            </w:r>
          </w:p>
        </w:tc>
        <w:tc>
          <w:tcPr>
            <w:tcW w:w="518" w:type="dxa"/>
            <w:tcBorders>
              <w:top w:val="single" w:sz="4" w:space="0" w:color="000000"/>
              <w:left w:val="single" w:sz="4" w:space="0" w:color="000000"/>
              <w:bottom w:val="single" w:sz="4" w:space="0" w:color="000000"/>
              <w:right w:val="single" w:sz="4" w:space="0" w:color="000000"/>
            </w:tcBorders>
          </w:tcPr>
          <w:p w14:paraId="18CA869E" w14:textId="77777777" w:rsidR="008B7700" w:rsidRDefault="00891B9F">
            <w:pPr>
              <w:spacing w:after="0" w:line="259" w:lineRule="auto"/>
              <w:ind w:left="0" w:right="0" w:firstLine="0"/>
              <w:jc w:val="left"/>
            </w:pPr>
            <w:r>
              <w:rPr>
                <w:sz w:val="20"/>
              </w:rPr>
              <w:t xml:space="preserve"> </w:t>
            </w:r>
          </w:p>
        </w:tc>
        <w:tc>
          <w:tcPr>
            <w:tcW w:w="521" w:type="dxa"/>
            <w:tcBorders>
              <w:top w:val="single" w:sz="4" w:space="0" w:color="000000"/>
              <w:left w:val="single" w:sz="4" w:space="0" w:color="000000"/>
              <w:bottom w:val="single" w:sz="4" w:space="0" w:color="000000"/>
              <w:right w:val="single" w:sz="4" w:space="0" w:color="000000"/>
            </w:tcBorders>
          </w:tcPr>
          <w:p w14:paraId="2C9B19AA" w14:textId="77777777" w:rsidR="008B7700" w:rsidRDefault="00891B9F">
            <w:pPr>
              <w:spacing w:after="0" w:line="259" w:lineRule="auto"/>
              <w:ind w:left="0" w:right="0" w:firstLine="0"/>
              <w:jc w:val="left"/>
            </w:pPr>
            <w:r>
              <w:rPr>
                <w:sz w:val="20"/>
              </w:rPr>
              <w:t xml:space="preserve"> </w:t>
            </w:r>
          </w:p>
        </w:tc>
        <w:tc>
          <w:tcPr>
            <w:tcW w:w="521" w:type="dxa"/>
            <w:tcBorders>
              <w:top w:val="single" w:sz="4" w:space="0" w:color="000000"/>
              <w:left w:val="single" w:sz="4" w:space="0" w:color="000000"/>
              <w:bottom w:val="single" w:sz="4" w:space="0" w:color="000000"/>
              <w:right w:val="single" w:sz="4" w:space="0" w:color="000000"/>
            </w:tcBorders>
          </w:tcPr>
          <w:p w14:paraId="5534666C" w14:textId="77777777" w:rsidR="008B7700" w:rsidRDefault="00891B9F">
            <w:pPr>
              <w:spacing w:after="0" w:line="259" w:lineRule="auto"/>
              <w:ind w:left="0" w:right="0" w:firstLine="0"/>
              <w:jc w:val="left"/>
            </w:pPr>
            <w:r>
              <w:rPr>
                <w:sz w:val="20"/>
              </w:rPr>
              <w:t xml:space="preserve"> </w:t>
            </w:r>
          </w:p>
        </w:tc>
        <w:tc>
          <w:tcPr>
            <w:tcW w:w="518" w:type="dxa"/>
            <w:tcBorders>
              <w:top w:val="single" w:sz="4" w:space="0" w:color="000000"/>
              <w:left w:val="single" w:sz="4" w:space="0" w:color="000000"/>
              <w:bottom w:val="single" w:sz="4" w:space="0" w:color="000000"/>
              <w:right w:val="single" w:sz="4" w:space="0" w:color="000000"/>
            </w:tcBorders>
          </w:tcPr>
          <w:p w14:paraId="564A2B01" w14:textId="77777777" w:rsidR="008B7700" w:rsidRDefault="00891B9F">
            <w:pPr>
              <w:spacing w:after="0" w:line="259" w:lineRule="auto"/>
              <w:ind w:left="0" w:right="0" w:firstLine="0"/>
              <w:jc w:val="left"/>
            </w:pPr>
            <w:r>
              <w:rPr>
                <w:sz w:val="20"/>
              </w:rPr>
              <w:t xml:space="preserve"> </w:t>
            </w:r>
          </w:p>
        </w:tc>
        <w:tc>
          <w:tcPr>
            <w:tcW w:w="518" w:type="dxa"/>
            <w:tcBorders>
              <w:top w:val="single" w:sz="4" w:space="0" w:color="000000"/>
              <w:left w:val="single" w:sz="4" w:space="0" w:color="000000"/>
              <w:bottom w:val="single" w:sz="4" w:space="0" w:color="000000"/>
              <w:right w:val="single" w:sz="4" w:space="0" w:color="000000"/>
            </w:tcBorders>
          </w:tcPr>
          <w:p w14:paraId="7660A32C" w14:textId="77777777" w:rsidR="008B7700" w:rsidRDefault="00891B9F">
            <w:pPr>
              <w:spacing w:after="0" w:line="259" w:lineRule="auto"/>
              <w:ind w:left="0" w:right="0" w:firstLine="0"/>
              <w:jc w:val="left"/>
            </w:pPr>
            <w:r>
              <w:rPr>
                <w:sz w:val="20"/>
              </w:rPr>
              <w:t xml:space="preserve"> </w:t>
            </w:r>
          </w:p>
        </w:tc>
        <w:tc>
          <w:tcPr>
            <w:tcW w:w="521" w:type="dxa"/>
            <w:tcBorders>
              <w:top w:val="single" w:sz="4" w:space="0" w:color="000000"/>
              <w:left w:val="single" w:sz="4" w:space="0" w:color="000000"/>
              <w:bottom w:val="single" w:sz="4" w:space="0" w:color="000000"/>
              <w:right w:val="single" w:sz="4" w:space="0" w:color="000000"/>
            </w:tcBorders>
          </w:tcPr>
          <w:p w14:paraId="7460B8B5" w14:textId="77777777" w:rsidR="008B7700" w:rsidRDefault="00891B9F">
            <w:pPr>
              <w:spacing w:after="0" w:line="259" w:lineRule="auto"/>
              <w:ind w:left="2" w:right="0" w:firstLine="0"/>
              <w:jc w:val="left"/>
            </w:pPr>
            <w:r>
              <w:rPr>
                <w:sz w:val="20"/>
              </w:rPr>
              <w:t xml:space="preserve"> </w:t>
            </w:r>
          </w:p>
        </w:tc>
        <w:tc>
          <w:tcPr>
            <w:tcW w:w="530" w:type="dxa"/>
            <w:tcBorders>
              <w:top w:val="single" w:sz="4" w:space="0" w:color="000000"/>
              <w:left w:val="single" w:sz="4" w:space="0" w:color="000000"/>
              <w:bottom w:val="single" w:sz="4" w:space="0" w:color="000000"/>
              <w:right w:val="single" w:sz="4" w:space="0" w:color="000000"/>
            </w:tcBorders>
          </w:tcPr>
          <w:p w14:paraId="3D9ADCFC" w14:textId="77777777" w:rsidR="008B7700" w:rsidRDefault="00891B9F">
            <w:pPr>
              <w:spacing w:after="0" w:line="259" w:lineRule="auto"/>
              <w:ind w:left="0" w:right="0" w:firstLine="0"/>
              <w:jc w:val="left"/>
            </w:pPr>
            <w:r>
              <w:rPr>
                <w:sz w:val="20"/>
              </w:rPr>
              <w:t xml:space="preserve"> </w:t>
            </w:r>
          </w:p>
        </w:tc>
      </w:tr>
      <w:tr w:rsidR="008B7700" w14:paraId="515FD0DB" w14:textId="77777777">
        <w:trPr>
          <w:trHeight w:val="701"/>
        </w:trPr>
        <w:tc>
          <w:tcPr>
            <w:tcW w:w="3793" w:type="dxa"/>
            <w:tcBorders>
              <w:top w:val="single" w:sz="4" w:space="0" w:color="000000"/>
              <w:left w:val="single" w:sz="4" w:space="0" w:color="000000"/>
              <w:bottom w:val="single" w:sz="4" w:space="0" w:color="000000"/>
              <w:right w:val="single" w:sz="4" w:space="0" w:color="000000"/>
            </w:tcBorders>
          </w:tcPr>
          <w:p w14:paraId="535A1478" w14:textId="77777777" w:rsidR="008B7700" w:rsidRDefault="00891B9F">
            <w:pPr>
              <w:spacing w:after="0" w:line="259" w:lineRule="auto"/>
              <w:ind w:left="0" w:right="101" w:firstLine="0"/>
            </w:pPr>
            <w:r>
              <w:rPr>
                <w:sz w:val="20"/>
              </w:rPr>
              <w:t xml:space="preserve">Объем продаж </w:t>
            </w:r>
            <w:r>
              <w:rPr>
                <w:sz w:val="20"/>
                <w:u w:val="single" w:color="000000"/>
              </w:rPr>
              <w:t>в день,</w:t>
            </w:r>
            <w:r>
              <w:rPr>
                <w:sz w:val="20"/>
              </w:rPr>
              <w:t xml:space="preserve"> нат.ед. (п. б2 разделить на количество рабочих дней в месяц) </w:t>
            </w:r>
          </w:p>
        </w:tc>
        <w:tc>
          <w:tcPr>
            <w:tcW w:w="518" w:type="dxa"/>
            <w:tcBorders>
              <w:top w:val="single" w:sz="4" w:space="0" w:color="000000"/>
              <w:left w:val="single" w:sz="4" w:space="0" w:color="000000"/>
              <w:bottom w:val="single" w:sz="4" w:space="0" w:color="000000"/>
              <w:right w:val="single" w:sz="4" w:space="0" w:color="000000"/>
            </w:tcBorders>
          </w:tcPr>
          <w:p w14:paraId="41D01C6E" w14:textId="77777777" w:rsidR="008B7700" w:rsidRDefault="00891B9F">
            <w:pPr>
              <w:spacing w:after="0" w:line="259" w:lineRule="auto"/>
              <w:ind w:left="0" w:right="0" w:firstLine="0"/>
              <w:jc w:val="left"/>
            </w:pPr>
            <w:r>
              <w:rPr>
                <w:sz w:val="20"/>
              </w:rPr>
              <w:t xml:space="preserve"> </w:t>
            </w:r>
          </w:p>
        </w:tc>
        <w:tc>
          <w:tcPr>
            <w:tcW w:w="521" w:type="dxa"/>
            <w:tcBorders>
              <w:top w:val="single" w:sz="4" w:space="0" w:color="000000"/>
              <w:left w:val="single" w:sz="4" w:space="0" w:color="000000"/>
              <w:bottom w:val="single" w:sz="4" w:space="0" w:color="000000"/>
              <w:right w:val="single" w:sz="4" w:space="0" w:color="000000"/>
            </w:tcBorders>
          </w:tcPr>
          <w:p w14:paraId="67DF83D2" w14:textId="77777777" w:rsidR="008B7700" w:rsidRDefault="00891B9F">
            <w:pPr>
              <w:spacing w:after="0" w:line="259" w:lineRule="auto"/>
              <w:ind w:left="2" w:right="0" w:firstLine="0"/>
              <w:jc w:val="left"/>
            </w:pPr>
            <w:r>
              <w:rPr>
                <w:sz w:val="20"/>
              </w:rPr>
              <w:t xml:space="preserve"> </w:t>
            </w:r>
          </w:p>
        </w:tc>
        <w:tc>
          <w:tcPr>
            <w:tcW w:w="521" w:type="dxa"/>
            <w:tcBorders>
              <w:top w:val="single" w:sz="4" w:space="0" w:color="000000"/>
              <w:left w:val="single" w:sz="4" w:space="0" w:color="000000"/>
              <w:bottom w:val="single" w:sz="4" w:space="0" w:color="000000"/>
              <w:right w:val="single" w:sz="4" w:space="0" w:color="000000"/>
            </w:tcBorders>
          </w:tcPr>
          <w:p w14:paraId="04D103A8" w14:textId="77777777" w:rsidR="008B7700" w:rsidRDefault="00891B9F">
            <w:pPr>
              <w:spacing w:after="0" w:line="259" w:lineRule="auto"/>
              <w:ind w:left="0" w:right="0" w:firstLine="0"/>
              <w:jc w:val="left"/>
            </w:pPr>
            <w:r>
              <w:rPr>
                <w:sz w:val="20"/>
              </w:rPr>
              <w:t xml:space="preserve"> </w:t>
            </w:r>
          </w:p>
        </w:tc>
        <w:tc>
          <w:tcPr>
            <w:tcW w:w="518" w:type="dxa"/>
            <w:tcBorders>
              <w:top w:val="single" w:sz="4" w:space="0" w:color="000000"/>
              <w:left w:val="single" w:sz="4" w:space="0" w:color="000000"/>
              <w:bottom w:val="single" w:sz="4" w:space="0" w:color="000000"/>
              <w:right w:val="single" w:sz="4" w:space="0" w:color="000000"/>
            </w:tcBorders>
          </w:tcPr>
          <w:p w14:paraId="6185FAE1" w14:textId="77777777" w:rsidR="008B7700" w:rsidRDefault="00891B9F">
            <w:pPr>
              <w:spacing w:after="0" w:line="259" w:lineRule="auto"/>
              <w:ind w:left="0" w:right="0" w:firstLine="0"/>
              <w:jc w:val="left"/>
            </w:pPr>
            <w:r>
              <w:rPr>
                <w:sz w:val="20"/>
              </w:rPr>
              <w:t xml:space="preserve"> </w:t>
            </w:r>
          </w:p>
        </w:tc>
        <w:tc>
          <w:tcPr>
            <w:tcW w:w="521" w:type="dxa"/>
            <w:tcBorders>
              <w:top w:val="single" w:sz="4" w:space="0" w:color="000000"/>
              <w:left w:val="single" w:sz="4" w:space="0" w:color="000000"/>
              <w:bottom w:val="single" w:sz="4" w:space="0" w:color="000000"/>
              <w:right w:val="single" w:sz="4" w:space="0" w:color="000000"/>
            </w:tcBorders>
          </w:tcPr>
          <w:p w14:paraId="6BF66214" w14:textId="77777777" w:rsidR="008B7700" w:rsidRDefault="00891B9F">
            <w:pPr>
              <w:spacing w:after="0" w:line="259" w:lineRule="auto"/>
              <w:ind w:left="2" w:right="0" w:firstLine="0"/>
              <w:jc w:val="left"/>
            </w:pPr>
            <w:r>
              <w:rPr>
                <w:sz w:val="20"/>
              </w:rPr>
              <w:t xml:space="preserve"> </w:t>
            </w:r>
          </w:p>
        </w:tc>
        <w:tc>
          <w:tcPr>
            <w:tcW w:w="518" w:type="dxa"/>
            <w:tcBorders>
              <w:top w:val="single" w:sz="4" w:space="0" w:color="000000"/>
              <w:left w:val="single" w:sz="4" w:space="0" w:color="000000"/>
              <w:bottom w:val="single" w:sz="4" w:space="0" w:color="000000"/>
              <w:right w:val="single" w:sz="4" w:space="0" w:color="000000"/>
            </w:tcBorders>
          </w:tcPr>
          <w:p w14:paraId="661D7906" w14:textId="77777777" w:rsidR="008B7700" w:rsidRDefault="00891B9F">
            <w:pPr>
              <w:spacing w:after="0" w:line="259" w:lineRule="auto"/>
              <w:ind w:left="0" w:right="0" w:firstLine="0"/>
              <w:jc w:val="left"/>
            </w:pPr>
            <w:r>
              <w:rPr>
                <w:sz w:val="20"/>
              </w:rPr>
              <w:t xml:space="preserve"> </w:t>
            </w:r>
          </w:p>
        </w:tc>
        <w:tc>
          <w:tcPr>
            <w:tcW w:w="521" w:type="dxa"/>
            <w:tcBorders>
              <w:top w:val="single" w:sz="4" w:space="0" w:color="000000"/>
              <w:left w:val="single" w:sz="4" w:space="0" w:color="000000"/>
              <w:bottom w:val="single" w:sz="4" w:space="0" w:color="000000"/>
              <w:right w:val="single" w:sz="4" w:space="0" w:color="000000"/>
            </w:tcBorders>
          </w:tcPr>
          <w:p w14:paraId="13B8BA6B" w14:textId="77777777" w:rsidR="008B7700" w:rsidRDefault="00891B9F">
            <w:pPr>
              <w:spacing w:after="0" w:line="259" w:lineRule="auto"/>
              <w:ind w:left="0" w:right="0" w:firstLine="0"/>
              <w:jc w:val="left"/>
            </w:pPr>
            <w:r>
              <w:rPr>
                <w:sz w:val="20"/>
              </w:rPr>
              <w:t xml:space="preserve"> </w:t>
            </w:r>
          </w:p>
        </w:tc>
        <w:tc>
          <w:tcPr>
            <w:tcW w:w="521" w:type="dxa"/>
            <w:tcBorders>
              <w:top w:val="single" w:sz="4" w:space="0" w:color="000000"/>
              <w:left w:val="single" w:sz="4" w:space="0" w:color="000000"/>
              <w:bottom w:val="single" w:sz="4" w:space="0" w:color="000000"/>
              <w:right w:val="single" w:sz="4" w:space="0" w:color="000000"/>
            </w:tcBorders>
          </w:tcPr>
          <w:p w14:paraId="30D4492E" w14:textId="77777777" w:rsidR="008B7700" w:rsidRDefault="00891B9F">
            <w:pPr>
              <w:spacing w:after="0" w:line="259" w:lineRule="auto"/>
              <w:ind w:left="0" w:right="0" w:firstLine="0"/>
              <w:jc w:val="left"/>
            </w:pPr>
            <w:r>
              <w:rPr>
                <w:sz w:val="20"/>
              </w:rPr>
              <w:t xml:space="preserve"> </w:t>
            </w:r>
          </w:p>
        </w:tc>
        <w:tc>
          <w:tcPr>
            <w:tcW w:w="518" w:type="dxa"/>
            <w:tcBorders>
              <w:top w:val="single" w:sz="4" w:space="0" w:color="000000"/>
              <w:left w:val="single" w:sz="4" w:space="0" w:color="000000"/>
              <w:bottom w:val="single" w:sz="4" w:space="0" w:color="000000"/>
              <w:right w:val="single" w:sz="4" w:space="0" w:color="000000"/>
            </w:tcBorders>
          </w:tcPr>
          <w:p w14:paraId="5B0826ED" w14:textId="77777777" w:rsidR="008B7700" w:rsidRDefault="00891B9F">
            <w:pPr>
              <w:spacing w:after="0" w:line="259" w:lineRule="auto"/>
              <w:ind w:left="0" w:right="0" w:firstLine="0"/>
              <w:jc w:val="left"/>
            </w:pPr>
            <w:r>
              <w:rPr>
                <w:sz w:val="20"/>
              </w:rPr>
              <w:t xml:space="preserve"> </w:t>
            </w:r>
          </w:p>
        </w:tc>
        <w:tc>
          <w:tcPr>
            <w:tcW w:w="518" w:type="dxa"/>
            <w:tcBorders>
              <w:top w:val="single" w:sz="4" w:space="0" w:color="000000"/>
              <w:left w:val="single" w:sz="4" w:space="0" w:color="000000"/>
              <w:bottom w:val="single" w:sz="4" w:space="0" w:color="000000"/>
              <w:right w:val="single" w:sz="4" w:space="0" w:color="000000"/>
            </w:tcBorders>
          </w:tcPr>
          <w:p w14:paraId="62CA3B4C" w14:textId="77777777" w:rsidR="008B7700" w:rsidRDefault="00891B9F">
            <w:pPr>
              <w:spacing w:after="0" w:line="259" w:lineRule="auto"/>
              <w:ind w:left="0" w:right="0" w:firstLine="0"/>
              <w:jc w:val="left"/>
            </w:pPr>
            <w:r>
              <w:rPr>
                <w:sz w:val="20"/>
              </w:rPr>
              <w:t xml:space="preserve"> </w:t>
            </w:r>
          </w:p>
        </w:tc>
        <w:tc>
          <w:tcPr>
            <w:tcW w:w="521" w:type="dxa"/>
            <w:tcBorders>
              <w:top w:val="single" w:sz="4" w:space="0" w:color="000000"/>
              <w:left w:val="single" w:sz="4" w:space="0" w:color="000000"/>
              <w:bottom w:val="single" w:sz="4" w:space="0" w:color="000000"/>
              <w:right w:val="single" w:sz="4" w:space="0" w:color="000000"/>
            </w:tcBorders>
          </w:tcPr>
          <w:p w14:paraId="0351AD5A" w14:textId="77777777" w:rsidR="008B7700" w:rsidRDefault="00891B9F">
            <w:pPr>
              <w:spacing w:after="0" w:line="259" w:lineRule="auto"/>
              <w:ind w:left="2" w:right="0" w:firstLine="0"/>
              <w:jc w:val="left"/>
            </w:pPr>
            <w:r>
              <w:rPr>
                <w:sz w:val="20"/>
              </w:rPr>
              <w:t xml:space="preserve"> </w:t>
            </w:r>
          </w:p>
        </w:tc>
        <w:tc>
          <w:tcPr>
            <w:tcW w:w="530" w:type="dxa"/>
            <w:tcBorders>
              <w:top w:val="single" w:sz="4" w:space="0" w:color="000000"/>
              <w:left w:val="single" w:sz="4" w:space="0" w:color="000000"/>
              <w:bottom w:val="single" w:sz="4" w:space="0" w:color="000000"/>
              <w:right w:val="single" w:sz="4" w:space="0" w:color="000000"/>
            </w:tcBorders>
          </w:tcPr>
          <w:p w14:paraId="6F7407E5" w14:textId="77777777" w:rsidR="008B7700" w:rsidRDefault="00891B9F">
            <w:pPr>
              <w:spacing w:after="0" w:line="259" w:lineRule="auto"/>
              <w:ind w:left="0" w:right="0" w:firstLine="0"/>
              <w:jc w:val="left"/>
            </w:pPr>
            <w:r>
              <w:rPr>
                <w:sz w:val="20"/>
              </w:rPr>
              <w:t xml:space="preserve"> </w:t>
            </w:r>
          </w:p>
        </w:tc>
      </w:tr>
      <w:tr w:rsidR="008B7700" w14:paraId="127753EF" w14:textId="77777777">
        <w:trPr>
          <w:trHeight w:val="701"/>
        </w:trPr>
        <w:tc>
          <w:tcPr>
            <w:tcW w:w="3793" w:type="dxa"/>
            <w:tcBorders>
              <w:top w:val="single" w:sz="4" w:space="0" w:color="000000"/>
              <w:left w:val="single" w:sz="4" w:space="0" w:color="000000"/>
              <w:bottom w:val="single" w:sz="4" w:space="0" w:color="000000"/>
              <w:right w:val="single" w:sz="4" w:space="0" w:color="000000"/>
            </w:tcBorders>
          </w:tcPr>
          <w:p w14:paraId="63DC4B48" w14:textId="77777777" w:rsidR="008B7700" w:rsidRDefault="00891B9F">
            <w:pPr>
              <w:spacing w:after="0" w:line="259" w:lineRule="auto"/>
              <w:ind w:left="0" w:right="104" w:firstLine="0"/>
            </w:pPr>
            <w:r>
              <w:rPr>
                <w:sz w:val="20"/>
              </w:rPr>
              <w:t xml:space="preserve">Объем продаж </w:t>
            </w:r>
            <w:r>
              <w:rPr>
                <w:sz w:val="20"/>
                <w:u w:val="single" w:color="000000"/>
              </w:rPr>
              <w:t>в час,</w:t>
            </w:r>
            <w:r>
              <w:rPr>
                <w:sz w:val="20"/>
              </w:rPr>
              <w:t xml:space="preserve"> нат.ед. (разделить  объем продаж в день на количество часов в день) </w:t>
            </w:r>
          </w:p>
        </w:tc>
        <w:tc>
          <w:tcPr>
            <w:tcW w:w="518" w:type="dxa"/>
            <w:tcBorders>
              <w:top w:val="single" w:sz="4" w:space="0" w:color="000000"/>
              <w:left w:val="single" w:sz="4" w:space="0" w:color="000000"/>
              <w:bottom w:val="single" w:sz="4" w:space="0" w:color="000000"/>
              <w:right w:val="single" w:sz="4" w:space="0" w:color="000000"/>
            </w:tcBorders>
          </w:tcPr>
          <w:p w14:paraId="1540EE50" w14:textId="77777777" w:rsidR="008B7700" w:rsidRDefault="00891B9F">
            <w:pPr>
              <w:spacing w:after="0" w:line="259" w:lineRule="auto"/>
              <w:ind w:left="0" w:right="0" w:firstLine="0"/>
              <w:jc w:val="left"/>
            </w:pPr>
            <w:r>
              <w:rPr>
                <w:sz w:val="20"/>
              </w:rPr>
              <w:t xml:space="preserve"> </w:t>
            </w:r>
          </w:p>
        </w:tc>
        <w:tc>
          <w:tcPr>
            <w:tcW w:w="521" w:type="dxa"/>
            <w:tcBorders>
              <w:top w:val="single" w:sz="4" w:space="0" w:color="000000"/>
              <w:left w:val="single" w:sz="4" w:space="0" w:color="000000"/>
              <w:bottom w:val="single" w:sz="4" w:space="0" w:color="000000"/>
              <w:right w:val="single" w:sz="4" w:space="0" w:color="000000"/>
            </w:tcBorders>
          </w:tcPr>
          <w:p w14:paraId="77032EC7" w14:textId="77777777" w:rsidR="008B7700" w:rsidRDefault="00891B9F">
            <w:pPr>
              <w:spacing w:after="0" w:line="259" w:lineRule="auto"/>
              <w:ind w:left="2" w:right="0" w:firstLine="0"/>
              <w:jc w:val="left"/>
            </w:pPr>
            <w:r>
              <w:rPr>
                <w:sz w:val="20"/>
              </w:rPr>
              <w:t xml:space="preserve"> </w:t>
            </w:r>
          </w:p>
        </w:tc>
        <w:tc>
          <w:tcPr>
            <w:tcW w:w="521" w:type="dxa"/>
            <w:tcBorders>
              <w:top w:val="single" w:sz="4" w:space="0" w:color="000000"/>
              <w:left w:val="single" w:sz="4" w:space="0" w:color="000000"/>
              <w:bottom w:val="single" w:sz="4" w:space="0" w:color="000000"/>
              <w:right w:val="single" w:sz="4" w:space="0" w:color="000000"/>
            </w:tcBorders>
          </w:tcPr>
          <w:p w14:paraId="50267F94" w14:textId="77777777" w:rsidR="008B7700" w:rsidRDefault="00891B9F">
            <w:pPr>
              <w:spacing w:after="0" w:line="259" w:lineRule="auto"/>
              <w:ind w:left="0" w:right="0" w:firstLine="0"/>
              <w:jc w:val="left"/>
            </w:pPr>
            <w:r>
              <w:rPr>
                <w:sz w:val="20"/>
              </w:rPr>
              <w:t xml:space="preserve"> </w:t>
            </w:r>
          </w:p>
        </w:tc>
        <w:tc>
          <w:tcPr>
            <w:tcW w:w="518" w:type="dxa"/>
            <w:tcBorders>
              <w:top w:val="single" w:sz="4" w:space="0" w:color="000000"/>
              <w:left w:val="single" w:sz="4" w:space="0" w:color="000000"/>
              <w:bottom w:val="single" w:sz="4" w:space="0" w:color="000000"/>
              <w:right w:val="single" w:sz="4" w:space="0" w:color="000000"/>
            </w:tcBorders>
          </w:tcPr>
          <w:p w14:paraId="6FF93132" w14:textId="77777777" w:rsidR="008B7700" w:rsidRDefault="00891B9F">
            <w:pPr>
              <w:spacing w:after="0" w:line="259" w:lineRule="auto"/>
              <w:ind w:left="0" w:right="0" w:firstLine="0"/>
              <w:jc w:val="left"/>
            </w:pPr>
            <w:r>
              <w:rPr>
                <w:sz w:val="20"/>
              </w:rPr>
              <w:t xml:space="preserve"> </w:t>
            </w:r>
          </w:p>
        </w:tc>
        <w:tc>
          <w:tcPr>
            <w:tcW w:w="521" w:type="dxa"/>
            <w:tcBorders>
              <w:top w:val="single" w:sz="4" w:space="0" w:color="000000"/>
              <w:left w:val="single" w:sz="4" w:space="0" w:color="000000"/>
              <w:bottom w:val="single" w:sz="4" w:space="0" w:color="000000"/>
              <w:right w:val="single" w:sz="4" w:space="0" w:color="000000"/>
            </w:tcBorders>
          </w:tcPr>
          <w:p w14:paraId="45E1429A" w14:textId="77777777" w:rsidR="008B7700" w:rsidRDefault="00891B9F">
            <w:pPr>
              <w:spacing w:after="0" w:line="259" w:lineRule="auto"/>
              <w:ind w:left="2" w:right="0" w:firstLine="0"/>
              <w:jc w:val="left"/>
            </w:pPr>
            <w:r>
              <w:rPr>
                <w:sz w:val="20"/>
              </w:rPr>
              <w:t xml:space="preserve"> </w:t>
            </w:r>
          </w:p>
        </w:tc>
        <w:tc>
          <w:tcPr>
            <w:tcW w:w="518" w:type="dxa"/>
            <w:tcBorders>
              <w:top w:val="single" w:sz="4" w:space="0" w:color="000000"/>
              <w:left w:val="single" w:sz="4" w:space="0" w:color="000000"/>
              <w:bottom w:val="single" w:sz="4" w:space="0" w:color="000000"/>
              <w:right w:val="single" w:sz="4" w:space="0" w:color="000000"/>
            </w:tcBorders>
          </w:tcPr>
          <w:p w14:paraId="6DC4D619" w14:textId="77777777" w:rsidR="008B7700" w:rsidRDefault="00891B9F">
            <w:pPr>
              <w:spacing w:after="0" w:line="259" w:lineRule="auto"/>
              <w:ind w:left="0" w:right="0" w:firstLine="0"/>
              <w:jc w:val="left"/>
            </w:pPr>
            <w:r>
              <w:rPr>
                <w:sz w:val="20"/>
              </w:rPr>
              <w:t xml:space="preserve"> </w:t>
            </w:r>
          </w:p>
        </w:tc>
        <w:tc>
          <w:tcPr>
            <w:tcW w:w="521" w:type="dxa"/>
            <w:tcBorders>
              <w:top w:val="single" w:sz="4" w:space="0" w:color="000000"/>
              <w:left w:val="single" w:sz="4" w:space="0" w:color="000000"/>
              <w:bottom w:val="single" w:sz="4" w:space="0" w:color="000000"/>
              <w:right w:val="single" w:sz="4" w:space="0" w:color="000000"/>
            </w:tcBorders>
          </w:tcPr>
          <w:p w14:paraId="33567A37" w14:textId="77777777" w:rsidR="008B7700" w:rsidRDefault="00891B9F">
            <w:pPr>
              <w:spacing w:after="0" w:line="259" w:lineRule="auto"/>
              <w:ind w:left="0" w:right="0" w:firstLine="0"/>
              <w:jc w:val="left"/>
            </w:pPr>
            <w:r>
              <w:rPr>
                <w:sz w:val="20"/>
              </w:rPr>
              <w:t xml:space="preserve"> </w:t>
            </w:r>
          </w:p>
        </w:tc>
        <w:tc>
          <w:tcPr>
            <w:tcW w:w="521" w:type="dxa"/>
            <w:tcBorders>
              <w:top w:val="single" w:sz="4" w:space="0" w:color="000000"/>
              <w:left w:val="single" w:sz="4" w:space="0" w:color="000000"/>
              <w:bottom w:val="single" w:sz="4" w:space="0" w:color="000000"/>
              <w:right w:val="single" w:sz="4" w:space="0" w:color="000000"/>
            </w:tcBorders>
          </w:tcPr>
          <w:p w14:paraId="179B50A5" w14:textId="77777777" w:rsidR="008B7700" w:rsidRDefault="00891B9F">
            <w:pPr>
              <w:spacing w:after="0" w:line="259" w:lineRule="auto"/>
              <w:ind w:left="0" w:right="0" w:firstLine="0"/>
              <w:jc w:val="left"/>
            </w:pPr>
            <w:r>
              <w:rPr>
                <w:sz w:val="20"/>
              </w:rPr>
              <w:t xml:space="preserve"> </w:t>
            </w:r>
          </w:p>
        </w:tc>
        <w:tc>
          <w:tcPr>
            <w:tcW w:w="518" w:type="dxa"/>
            <w:tcBorders>
              <w:top w:val="single" w:sz="4" w:space="0" w:color="000000"/>
              <w:left w:val="single" w:sz="4" w:space="0" w:color="000000"/>
              <w:bottom w:val="single" w:sz="4" w:space="0" w:color="000000"/>
              <w:right w:val="single" w:sz="4" w:space="0" w:color="000000"/>
            </w:tcBorders>
          </w:tcPr>
          <w:p w14:paraId="3C719A6A" w14:textId="77777777" w:rsidR="008B7700" w:rsidRDefault="00891B9F">
            <w:pPr>
              <w:spacing w:after="0" w:line="259" w:lineRule="auto"/>
              <w:ind w:left="0" w:right="0" w:firstLine="0"/>
              <w:jc w:val="left"/>
            </w:pPr>
            <w:r>
              <w:rPr>
                <w:sz w:val="20"/>
              </w:rPr>
              <w:t xml:space="preserve"> </w:t>
            </w:r>
          </w:p>
        </w:tc>
        <w:tc>
          <w:tcPr>
            <w:tcW w:w="518" w:type="dxa"/>
            <w:tcBorders>
              <w:top w:val="single" w:sz="4" w:space="0" w:color="000000"/>
              <w:left w:val="single" w:sz="4" w:space="0" w:color="000000"/>
              <w:bottom w:val="single" w:sz="4" w:space="0" w:color="000000"/>
              <w:right w:val="single" w:sz="4" w:space="0" w:color="000000"/>
            </w:tcBorders>
          </w:tcPr>
          <w:p w14:paraId="6D3DB17E" w14:textId="77777777" w:rsidR="008B7700" w:rsidRDefault="00891B9F">
            <w:pPr>
              <w:spacing w:after="0" w:line="259" w:lineRule="auto"/>
              <w:ind w:left="0" w:right="0" w:firstLine="0"/>
              <w:jc w:val="left"/>
            </w:pPr>
            <w:r>
              <w:rPr>
                <w:sz w:val="20"/>
              </w:rPr>
              <w:t xml:space="preserve"> </w:t>
            </w:r>
          </w:p>
        </w:tc>
        <w:tc>
          <w:tcPr>
            <w:tcW w:w="521" w:type="dxa"/>
            <w:tcBorders>
              <w:top w:val="single" w:sz="4" w:space="0" w:color="000000"/>
              <w:left w:val="single" w:sz="4" w:space="0" w:color="000000"/>
              <w:bottom w:val="single" w:sz="4" w:space="0" w:color="000000"/>
              <w:right w:val="single" w:sz="4" w:space="0" w:color="000000"/>
            </w:tcBorders>
          </w:tcPr>
          <w:p w14:paraId="72CF1892" w14:textId="77777777" w:rsidR="008B7700" w:rsidRDefault="00891B9F">
            <w:pPr>
              <w:spacing w:after="0" w:line="259" w:lineRule="auto"/>
              <w:ind w:left="2" w:right="0" w:firstLine="0"/>
              <w:jc w:val="left"/>
            </w:pPr>
            <w:r>
              <w:rPr>
                <w:sz w:val="20"/>
              </w:rPr>
              <w:t xml:space="preserve"> </w:t>
            </w:r>
          </w:p>
        </w:tc>
        <w:tc>
          <w:tcPr>
            <w:tcW w:w="530" w:type="dxa"/>
            <w:tcBorders>
              <w:top w:val="single" w:sz="4" w:space="0" w:color="000000"/>
              <w:left w:val="single" w:sz="4" w:space="0" w:color="000000"/>
              <w:bottom w:val="single" w:sz="4" w:space="0" w:color="000000"/>
              <w:right w:val="single" w:sz="4" w:space="0" w:color="000000"/>
            </w:tcBorders>
          </w:tcPr>
          <w:p w14:paraId="0DEE852A" w14:textId="77777777" w:rsidR="008B7700" w:rsidRDefault="00891B9F">
            <w:pPr>
              <w:spacing w:after="0" w:line="259" w:lineRule="auto"/>
              <w:ind w:left="0" w:right="0" w:firstLine="0"/>
              <w:jc w:val="left"/>
            </w:pPr>
            <w:r>
              <w:rPr>
                <w:sz w:val="20"/>
              </w:rPr>
              <w:t xml:space="preserve"> </w:t>
            </w:r>
          </w:p>
        </w:tc>
      </w:tr>
      <w:tr w:rsidR="008B7700" w14:paraId="39D8575D" w14:textId="77777777">
        <w:trPr>
          <w:trHeight w:val="470"/>
        </w:trPr>
        <w:tc>
          <w:tcPr>
            <w:tcW w:w="3793" w:type="dxa"/>
            <w:tcBorders>
              <w:top w:val="single" w:sz="4" w:space="0" w:color="000000"/>
              <w:left w:val="single" w:sz="4" w:space="0" w:color="000000"/>
              <w:bottom w:val="single" w:sz="4" w:space="0" w:color="000000"/>
              <w:right w:val="single" w:sz="4" w:space="0" w:color="000000"/>
            </w:tcBorders>
          </w:tcPr>
          <w:p w14:paraId="06DBA9BB" w14:textId="77777777" w:rsidR="008B7700" w:rsidRDefault="00891B9F">
            <w:pPr>
              <w:spacing w:after="0" w:line="259" w:lineRule="auto"/>
              <w:ind w:left="0" w:right="0" w:firstLine="0"/>
            </w:pPr>
            <w:r>
              <w:rPr>
                <w:sz w:val="20"/>
              </w:rPr>
              <w:t xml:space="preserve">Выполнимы ли такие объемы продаж (не завышены, не занижены) </w:t>
            </w:r>
          </w:p>
        </w:tc>
        <w:tc>
          <w:tcPr>
            <w:tcW w:w="518" w:type="dxa"/>
            <w:tcBorders>
              <w:top w:val="single" w:sz="4" w:space="0" w:color="000000"/>
              <w:left w:val="single" w:sz="4" w:space="0" w:color="000000"/>
              <w:bottom w:val="single" w:sz="4" w:space="0" w:color="000000"/>
              <w:right w:val="nil"/>
            </w:tcBorders>
          </w:tcPr>
          <w:p w14:paraId="340B1D5D" w14:textId="77777777" w:rsidR="008B7700" w:rsidRDefault="00891B9F">
            <w:pPr>
              <w:spacing w:after="0" w:line="259" w:lineRule="auto"/>
              <w:ind w:left="0" w:right="0" w:firstLine="0"/>
              <w:jc w:val="left"/>
            </w:pPr>
            <w:r>
              <w:rPr>
                <w:sz w:val="20"/>
              </w:rPr>
              <w:t xml:space="preserve"> </w:t>
            </w:r>
          </w:p>
        </w:tc>
        <w:tc>
          <w:tcPr>
            <w:tcW w:w="521" w:type="dxa"/>
            <w:tcBorders>
              <w:top w:val="single" w:sz="4" w:space="0" w:color="000000"/>
              <w:left w:val="nil"/>
              <w:bottom w:val="single" w:sz="4" w:space="0" w:color="000000"/>
              <w:right w:val="nil"/>
            </w:tcBorders>
          </w:tcPr>
          <w:p w14:paraId="297235A1" w14:textId="77777777" w:rsidR="008B7700" w:rsidRDefault="008B7700">
            <w:pPr>
              <w:spacing w:after="160" w:line="259" w:lineRule="auto"/>
              <w:ind w:left="0" w:right="0" w:firstLine="0"/>
              <w:jc w:val="left"/>
            </w:pPr>
          </w:p>
        </w:tc>
        <w:tc>
          <w:tcPr>
            <w:tcW w:w="521" w:type="dxa"/>
            <w:tcBorders>
              <w:top w:val="single" w:sz="4" w:space="0" w:color="000000"/>
              <w:left w:val="nil"/>
              <w:bottom w:val="single" w:sz="4" w:space="0" w:color="000000"/>
              <w:right w:val="nil"/>
            </w:tcBorders>
            <w:vAlign w:val="center"/>
          </w:tcPr>
          <w:p w14:paraId="1D8027D9" w14:textId="77777777" w:rsidR="008B7700" w:rsidRDefault="008B7700">
            <w:pPr>
              <w:spacing w:after="160" w:line="259" w:lineRule="auto"/>
              <w:ind w:left="0" w:right="0" w:firstLine="0"/>
              <w:jc w:val="left"/>
            </w:pPr>
          </w:p>
        </w:tc>
        <w:tc>
          <w:tcPr>
            <w:tcW w:w="518" w:type="dxa"/>
            <w:tcBorders>
              <w:top w:val="single" w:sz="4" w:space="0" w:color="000000"/>
              <w:left w:val="nil"/>
              <w:bottom w:val="single" w:sz="4" w:space="0" w:color="000000"/>
              <w:right w:val="nil"/>
            </w:tcBorders>
          </w:tcPr>
          <w:p w14:paraId="588578D0" w14:textId="77777777" w:rsidR="008B7700" w:rsidRDefault="008B7700">
            <w:pPr>
              <w:spacing w:after="160" w:line="259" w:lineRule="auto"/>
              <w:ind w:left="0" w:right="0" w:firstLine="0"/>
              <w:jc w:val="left"/>
            </w:pPr>
          </w:p>
        </w:tc>
        <w:tc>
          <w:tcPr>
            <w:tcW w:w="2081" w:type="dxa"/>
            <w:gridSpan w:val="4"/>
            <w:tcBorders>
              <w:top w:val="single" w:sz="4" w:space="0" w:color="000000"/>
              <w:left w:val="nil"/>
              <w:bottom w:val="single" w:sz="4" w:space="0" w:color="000000"/>
              <w:right w:val="nil"/>
            </w:tcBorders>
          </w:tcPr>
          <w:p w14:paraId="13789A42" w14:textId="77777777" w:rsidR="008B7700" w:rsidRDefault="008B7700">
            <w:pPr>
              <w:spacing w:after="160" w:line="259" w:lineRule="auto"/>
              <w:ind w:left="0" w:right="0" w:firstLine="0"/>
              <w:jc w:val="left"/>
            </w:pPr>
          </w:p>
        </w:tc>
        <w:tc>
          <w:tcPr>
            <w:tcW w:w="518" w:type="dxa"/>
            <w:tcBorders>
              <w:top w:val="single" w:sz="4" w:space="0" w:color="000000"/>
              <w:left w:val="nil"/>
              <w:bottom w:val="single" w:sz="4" w:space="0" w:color="000000"/>
              <w:right w:val="nil"/>
            </w:tcBorders>
          </w:tcPr>
          <w:p w14:paraId="14C28F86" w14:textId="77777777" w:rsidR="008B7700" w:rsidRDefault="008B7700">
            <w:pPr>
              <w:spacing w:after="160" w:line="259" w:lineRule="auto"/>
              <w:ind w:left="0" w:right="0" w:firstLine="0"/>
              <w:jc w:val="left"/>
            </w:pPr>
          </w:p>
        </w:tc>
        <w:tc>
          <w:tcPr>
            <w:tcW w:w="518" w:type="dxa"/>
            <w:tcBorders>
              <w:top w:val="single" w:sz="4" w:space="0" w:color="000000"/>
              <w:left w:val="nil"/>
              <w:bottom w:val="single" w:sz="4" w:space="0" w:color="000000"/>
              <w:right w:val="nil"/>
            </w:tcBorders>
          </w:tcPr>
          <w:p w14:paraId="0708CE57" w14:textId="77777777" w:rsidR="008B7700" w:rsidRDefault="008B7700">
            <w:pPr>
              <w:spacing w:after="160" w:line="259" w:lineRule="auto"/>
              <w:ind w:left="0" w:right="0" w:firstLine="0"/>
              <w:jc w:val="left"/>
            </w:pPr>
          </w:p>
        </w:tc>
        <w:tc>
          <w:tcPr>
            <w:tcW w:w="521" w:type="dxa"/>
            <w:tcBorders>
              <w:top w:val="single" w:sz="4" w:space="0" w:color="000000"/>
              <w:left w:val="nil"/>
              <w:bottom w:val="single" w:sz="4" w:space="0" w:color="000000"/>
              <w:right w:val="nil"/>
            </w:tcBorders>
          </w:tcPr>
          <w:p w14:paraId="77E09E18" w14:textId="77777777" w:rsidR="008B7700" w:rsidRDefault="008B7700">
            <w:pPr>
              <w:spacing w:after="160" w:line="259" w:lineRule="auto"/>
              <w:ind w:left="0" w:right="0" w:firstLine="0"/>
              <w:jc w:val="left"/>
            </w:pPr>
          </w:p>
        </w:tc>
        <w:tc>
          <w:tcPr>
            <w:tcW w:w="530" w:type="dxa"/>
            <w:tcBorders>
              <w:top w:val="single" w:sz="4" w:space="0" w:color="000000"/>
              <w:left w:val="nil"/>
              <w:bottom w:val="single" w:sz="4" w:space="0" w:color="000000"/>
              <w:right w:val="single" w:sz="4" w:space="0" w:color="000000"/>
            </w:tcBorders>
          </w:tcPr>
          <w:p w14:paraId="7F1DEB49" w14:textId="77777777" w:rsidR="008B7700" w:rsidRDefault="008B7700">
            <w:pPr>
              <w:spacing w:after="160" w:line="259" w:lineRule="auto"/>
              <w:ind w:left="0" w:right="0" w:firstLine="0"/>
              <w:jc w:val="left"/>
            </w:pPr>
          </w:p>
        </w:tc>
      </w:tr>
    </w:tbl>
    <w:p w14:paraId="3B9C70C3" w14:textId="77777777" w:rsidR="008B7700" w:rsidRDefault="00891B9F">
      <w:pPr>
        <w:spacing w:after="4" w:line="270" w:lineRule="auto"/>
        <w:ind w:left="-5" w:right="0"/>
        <w:jc w:val="left"/>
      </w:pPr>
      <w:r>
        <w:rPr>
          <w:i/>
          <w:sz w:val="20"/>
        </w:rPr>
        <w:t xml:space="preserve">* если кроме товара/услуги № 1, выделены № 2 и 3, то для них нужно заполнить аналогичную таблицу  </w:t>
      </w:r>
    </w:p>
    <w:p w14:paraId="7B9ECAD8" w14:textId="77777777" w:rsidR="008B7700" w:rsidRDefault="00891B9F">
      <w:pPr>
        <w:spacing w:after="4" w:line="270" w:lineRule="auto"/>
        <w:ind w:left="-5" w:right="0"/>
        <w:jc w:val="left"/>
      </w:pPr>
      <w:r>
        <w:rPr>
          <w:i/>
          <w:sz w:val="20"/>
        </w:rPr>
        <w:t xml:space="preserve">** первый месяц работы нового бизнес-проекта – не обязательно январь </w:t>
      </w:r>
    </w:p>
    <w:p w14:paraId="15D8B0CA" w14:textId="77777777" w:rsidR="008B7700" w:rsidRDefault="00891B9F">
      <w:pPr>
        <w:spacing w:after="0" w:line="259" w:lineRule="auto"/>
        <w:ind w:left="0" w:right="0" w:firstLine="0"/>
        <w:jc w:val="left"/>
      </w:pPr>
      <w:r>
        <w:rPr>
          <w:i/>
          <w:sz w:val="20"/>
        </w:rPr>
        <w:t xml:space="preserve"> </w:t>
      </w:r>
    </w:p>
    <w:p w14:paraId="3502F3A6" w14:textId="77777777" w:rsidR="008B7700" w:rsidRDefault="00891B9F">
      <w:pPr>
        <w:spacing w:after="156" w:line="259" w:lineRule="auto"/>
        <w:ind w:left="420" w:right="0"/>
        <w:jc w:val="left"/>
      </w:pPr>
      <w:r>
        <w:rPr>
          <w:i/>
        </w:rPr>
        <w:t>2.</w:t>
      </w:r>
      <w:r>
        <w:rPr>
          <w:rFonts w:ascii="Arial" w:eastAsia="Arial" w:hAnsi="Arial" w:cs="Arial"/>
          <w:i/>
        </w:rPr>
        <w:t xml:space="preserve"> </w:t>
      </w:r>
      <w:r>
        <w:rPr>
          <w:i/>
        </w:rPr>
        <w:t>Прогноз цены реализации.</w:t>
      </w:r>
      <w:r>
        <w:t xml:space="preserve"> </w:t>
      </w:r>
    </w:p>
    <w:p w14:paraId="4D49FEF8" w14:textId="77777777" w:rsidR="008B7700" w:rsidRDefault="00891B9F">
      <w:pPr>
        <w:spacing w:after="149"/>
        <w:ind w:left="435" w:right="6"/>
      </w:pPr>
      <w:r>
        <w:t>2.1.</w:t>
      </w:r>
      <w:r>
        <w:rPr>
          <w:rFonts w:ascii="Arial" w:eastAsia="Arial" w:hAnsi="Arial" w:cs="Arial"/>
        </w:rPr>
        <w:t xml:space="preserve"> </w:t>
      </w:r>
      <w:r>
        <w:t xml:space="preserve">Определение рыночной цены (конкурентов) (табл. 4.2.1). </w:t>
      </w:r>
    </w:p>
    <w:p w14:paraId="2AC75DDE" w14:textId="77777777" w:rsidR="008B7700" w:rsidRDefault="00891B9F">
      <w:pPr>
        <w:spacing w:after="0" w:line="259" w:lineRule="auto"/>
        <w:ind w:left="2703" w:right="0" w:firstLine="5744"/>
        <w:jc w:val="left"/>
      </w:pPr>
      <w:r>
        <w:t xml:space="preserve">Таблица 4.2.1 </w:t>
      </w:r>
      <w:r>
        <w:rPr>
          <w:b/>
        </w:rPr>
        <w:t xml:space="preserve">Рыночная цена (конкурентов) Т/У № 1* </w:t>
      </w:r>
    </w:p>
    <w:tbl>
      <w:tblPr>
        <w:tblStyle w:val="TableGrid"/>
        <w:tblW w:w="10140" w:type="dxa"/>
        <w:tblInd w:w="-108" w:type="dxa"/>
        <w:tblCellMar>
          <w:top w:w="7" w:type="dxa"/>
          <w:left w:w="108" w:type="dxa"/>
          <w:right w:w="58" w:type="dxa"/>
        </w:tblCellMar>
        <w:tblLook w:val="04A0" w:firstRow="1" w:lastRow="0" w:firstColumn="1" w:lastColumn="0" w:noHBand="0" w:noVBand="1"/>
      </w:tblPr>
      <w:tblGrid>
        <w:gridCol w:w="2377"/>
        <w:gridCol w:w="1969"/>
        <w:gridCol w:w="1697"/>
        <w:gridCol w:w="1771"/>
        <w:gridCol w:w="2326"/>
      </w:tblGrid>
      <w:tr w:rsidR="008B7700" w14:paraId="3C469C1F" w14:textId="77777777">
        <w:trPr>
          <w:trHeight w:val="240"/>
        </w:trPr>
        <w:tc>
          <w:tcPr>
            <w:tcW w:w="2376" w:type="dxa"/>
            <w:tcBorders>
              <w:top w:val="single" w:sz="4" w:space="0" w:color="000000"/>
              <w:left w:val="single" w:sz="4" w:space="0" w:color="000000"/>
              <w:bottom w:val="single" w:sz="4" w:space="0" w:color="000000"/>
              <w:right w:val="single" w:sz="4" w:space="0" w:color="000000"/>
            </w:tcBorders>
          </w:tcPr>
          <w:p w14:paraId="3D68C519" w14:textId="77777777" w:rsidR="008B7700" w:rsidRDefault="00891B9F">
            <w:pPr>
              <w:spacing w:after="0" w:line="259" w:lineRule="auto"/>
              <w:ind w:left="0" w:right="53" w:firstLine="0"/>
              <w:jc w:val="center"/>
            </w:pPr>
            <w:r>
              <w:rPr>
                <w:b/>
                <w:sz w:val="20"/>
              </w:rPr>
              <w:t xml:space="preserve">Вопрос:  </w:t>
            </w:r>
          </w:p>
        </w:tc>
        <w:tc>
          <w:tcPr>
            <w:tcW w:w="5437" w:type="dxa"/>
            <w:gridSpan w:val="3"/>
            <w:tcBorders>
              <w:top w:val="single" w:sz="4" w:space="0" w:color="000000"/>
              <w:left w:val="single" w:sz="4" w:space="0" w:color="000000"/>
              <w:bottom w:val="single" w:sz="4" w:space="0" w:color="000000"/>
              <w:right w:val="nil"/>
            </w:tcBorders>
          </w:tcPr>
          <w:p w14:paraId="775E1371" w14:textId="77777777" w:rsidR="008B7700" w:rsidRDefault="00891B9F">
            <w:pPr>
              <w:spacing w:after="0" w:line="259" w:lineRule="auto"/>
              <w:ind w:left="3267" w:right="0" w:firstLine="0"/>
              <w:jc w:val="left"/>
            </w:pPr>
            <w:r>
              <w:rPr>
                <w:b/>
                <w:sz w:val="20"/>
              </w:rPr>
              <w:t xml:space="preserve">Ваш ответ:  </w:t>
            </w:r>
          </w:p>
        </w:tc>
        <w:tc>
          <w:tcPr>
            <w:tcW w:w="2326" w:type="dxa"/>
            <w:tcBorders>
              <w:top w:val="single" w:sz="4" w:space="0" w:color="000000"/>
              <w:left w:val="nil"/>
              <w:bottom w:val="single" w:sz="4" w:space="0" w:color="000000"/>
              <w:right w:val="single" w:sz="4" w:space="0" w:color="000000"/>
            </w:tcBorders>
          </w:tcPr>
          <w:p w14:paraId="6F1CBB34" w14:textId="77777777" w:rsidR="008B7700" w:rsidRDefault="008B7700">
            <w:pPr>
              <w:spacing w:after="160" w:line="259" w:lineRule="auto"/>
              <w:ind w:left="0" w:right="0" w:firstLine="0"/>
              <w:jc w:val="left"/>
            </w:pPr>
          </w:p>
        </w:tc>
      </w:tr>
      <w:tr w:rsidR="008B7700" w14:paraId="52F95A1F" w14:textId="77777777">
        <w:trPr>
          <w:trHeight w:val="1159"/>
        </w:trPr>
        <w:tc>
          <w:tcPr>
            <w:tcW w:w="2376" w:type="dxa"/>
            <w:tcBorders>
              <w:top w:val="single" w:sz="4" w:space="0" w:color="000000"/>
              <w:left w:val="single" w:sz="4" w:space="0" w:color="000000"/>
              <w:bottom w:val="single" w:sz="4" w:space="0" w:color="000000"/>
              <w:right w:val="single" w:sz="4" w:space="0" w:color="000000"/>
            </w:tcBorders>
          </w:tcPr>
          <w:p w14:paraId="7BE03031" w14:textId="77777777" w:rsidR="008B7700" w:rsidRDefault="00891B9F">
            <w:pPr>
              <w:spacing w:after="0" w:line="259" w:lineRule="auto"/>
              <w:ind w:left="0" w:right="0" w:firstLine="0"/>
              <w:jc w:val="left"/>
            </w:pPr>
            <w:r>
              <w:rPr>
                <w:sz w:val="20"/>
              </w:rPr>
              <w:t xml:space="preserve">Виды конкурентов </w:t>
            </w:r>
          </w:p>
        </w:tc>
        <w:tc>
          <w:tcPr>
            <w:tcW w:w="1969" w:type="dxa"/>
            <w:tcBorders>
              <w:top w:val="single" w:sz="4" w:space="0" w:color="000000"/>
              <w:left w:val="single" w:sz="4" w:space="0" w:color="000000"/>
              <w:bottom w:val="single" w:sz="4" w:space="0" w:color="000000"/>
              <w:right w:val="single" w:sz="4" w:space="0" w:color="000000"/>
            </w:tcBorders>
          </w:tcPr>
          <w:p w14:paraId="62A5CD52" w14:textId="77777777" w:rsidR="008B7700" w:rsidRDefault="00891B9F">
            <w:pPr>
              <w:spacing w:after="0" w:line="259" w:lineRule="auto"/>
              <w:ind w:left="2" w:right="0" w:firstLine="0"/>
              <w:jc w:val="left"/>
            </w:pPr>
            <w:r>
              <w:rPr>
                <w:sz w:val="20"/>
              </w:rPr>
              <w:t xml:space="preserve">Названия конкурентов </w:t>
            </w:r>
            <w:r>
              <w:rPr>
                <w:i/>
                <w:sz w:val="20"/>
              </w:rPr>
              <w:t>(поиск по ссылке ниже</w:t>
            </w:r>
            <w:r>
              <w:rPr>
                <w:i/>
                <w:sz w:val="20"/>
                <w:vertAlign w:val="superscript"/>
              </w:rPr>
              <w:t>1</w:t>
            </w:r>
            <w:r>
              <w:rPr>
                <w:i/>
                <w:sz w:val="20"/>
              </w:rPr>
              <w:t>)</w:t>
            </w:r>
            <w:r>
              <w:rPr>
                <w:sz w:val="20"/>
              </w:rPr>
              <w:t xml:space="preserve"> </w:t>
            </w:r>
          </w:p>
        </w:tc>
        <w:tc>
          <w:tcPr>
            <w:tcW w:w="1697" w:type="dxa"/>
            <w:tcBorders>
              <w:top w:val="single" w:sz="4" w:space="0" w:color="000000"/>
              <w:left w:val="single" w:sz="4" w:space="0" w:color="000000"/>
              <w:bottom w:val="single" w:sz="4" w:space="0" w:color="000000"/>
              <w:right w:val="single" w:sz="4" w:space="0" w:color="000000"/>
            </w:tcBorders>
          </w:tcPr>
          <w:p w14:paraId="0DC2B702" w14:textId="77777777" w:rsidR="008B7700" w:rsidRDefault="00891B9F">
            <w:pPr>
              <w:spacing w:after="0" w:line="259" w:lineRule="auto"/>
              <w:ind w:left="0" w:right="0" w:firstLine="0"/>
              <w:jc w:val="left"/>
            </w:pPr>
            <w:r>
              <w:rPr>
                <w:sz w:val="20"/>
              </w:rPr>
              <w:t xml:space="preserve">Цена у конкурентов (для товара, по которому Вы конкурируете) </w:t>
            </w:r>
          </w:p>
        </w:tc>
        <w:tc>
          <w:tcPr>
            <w:tcW w:w="1771" w:type="dxa"/>
            <w:tcBorders>
              <w:top w:val="single" w:sz="4" w:space="0" w:color="000000"/>
              <w:left w:val="single" w:sz="4" w:space="0" w:color="000000"/>
              <w:bottom w:val="single" w:sz="4" w:space="0" w:color="000000"/>
              <w:right w:val="single" w:sz="4" w:space="0" w:color="000000"/>
            </w:tcBorders>
          </w:tcPr>
          <w:p w14:paraId="01F370A4" w14:textId="77777777" w:rsidR="008B7700" w:rsidRDefault="00891B9F">
            <w:pPr>
              <w:spacing w:after="0" w:line="259" w:lineRule="auto"/>
              <w:ind w:left="0" w:right="0" w:firstLine="0"/>
              <w:jc w:val="center"/>
            </w:pPr>
            <w:r>
              <w:rPr>
                <w:sz w:val="20"/>
              </w:rPr>
              <w:t xml:space="preserve">Конкурентные преимущества конкурентов </w:t>
            </w:r>
          </w:p>
        </w:tc>
        <w:tc>
          <w:tcPr>
            <w:tcW w:w="2326" w:type="dxa"/>
            <w:tcBorders>
              <w:top w:val="single" w:sz="4" w:space="0" w:color="000000"/>
              <w:left w:val="single" w:sz="4" w:space="0" w:color="000000"/>
              <w:bottom w:val="single" w:sz="4" w:space="0" w:color="000000"/>
              <w:right w:val="single" w:sz="4" w:space="0" w:color="000000"/>
            </w:tcBorders>
          </w:tcPr>
          <w:p w14:paraId="7334FDCB" w14:textId="77777777" w:rsidR="008B7700" w:rsidRDefault="00891B9F">
            <w:pPr>
              <w:spacing w:after="0" w:line="259" w:lineRule="auto"/>
              <w:ind w:left="1" w:right="0" w:firstLine="0"/>
              <w:jc w:val="left"/>
            </w:pPr>
            <w:r>
              <w:rPr>
                <w:sz w:val="20"/>
              </w:rPr>
              <w:t xml:space="preserve">Доля рынка </w:t>
            </w:r>
            <w:r>
              <w:rPr>
                <w:sz w:val="20"/>
                <w:u w:val="single" w:color="000000"/>
              </w:rPr>
              <w:t>каждого</w:t>
            </w:r>
            <w:r>
              <w:rPr>
                <w:sz w:val="20"/>
              </w:rPr>
              <w:t xml:space="preserve"> конкурента и общая сумма, в % </w:t>
            </w:r>
          </w:p>
        </w:tc>
      </w:tr>
      <w:tr w:rsidR="008B7700" w14:paraId="575777B5" w14:textId="77777777">
        <w:trPr>
          <w:trHeight w:val="240"/>
        </w:trPr>
        <w:tc>
          <w:tcPr>
            <w:tcW w:w="2376" w:type="dxa"/>
            <w:vMerge w:val="restart"/>
            <w:tcBorders>
              <w:top w:val="single" w:sz="4" w:space="0" w:color="000000"/>
              <w:left w:val="single" w:sz="4" w:space="0" w:color="000000"/>
              <w:bottom w:val="single" w:sz="4" w:space="0" w:color="000000"/>
              <w:right w:val="single" w:sz="4" w:space="0" w:color="000000"/>
            </w:tcBorders>
          </w:tcPr>
          <w:p w14:paraId="43032E1B" w14:textId="77777777" w:rsidR="008B7700" w:rsidRDefault="00891B9F">
            <w:pPr>
              <w:spacing w:after="0" w:line="259" w:lineRule="auto"/>
              <w:ind w:left="0" w:right="0" w:firstLine="0"/>
              <w:jc w:val="left"/>
            </w:pPr>
            <w:r>
              <w:rPr>
                <w:sz w:val="20"/>
              </w:rPr>
              <w:t xml:space="preserve">1. Прямые конкуренты (Конкуренция в рыночном сегменте) </w:t>
            </w:r>
          </w:p>
        </w:tc>
        <w:tc>
          <w:tcPr>
            <w:tcW w:w="1969" w:type="dxa"/>
            <w:tcBorders>
              <w:top w:val="single" w:sz="4" w:space="0" w:color="000000"/>
              <w:left w:val="single" w:sz="4" w:space="0" w:color="000000"/>
              <w:bottom w:val="single" w:sz="4" w:space="0" w:color="000000"/>
              <w:right w:val="single" w:sz="4" w:space="0" w:color="000000"/>
            </w:tcBorders>
          </w:tcPr>
          <w:p w14:paraId="6C0C894A" w14:textId="77777777" w:rsidR="008B7700" w:rsidRDefault="00891B9F">
            <w:pPr>
              <w:spacing w:after="0" w:line="259" w:lineRule="auto"/>
              <w:ind w:left="2" w:right="0" w:firstLine="0"/>
              <w:jc w:val="left"/>
            </w:pPr>
            <w:r>
              <w:rPr>
                <w:sz w:val="20"/>
              </w:rPr>
              <w:t xml:space="preserve"> </w:t>
            </w:r>
          </w:p>
        </w:tc>
        <w:tc>
          <w:tcPr>
            <w:tcW w:w="1697" w:type="dxa"/>
            <w:tcBorders>
              <w:top w:val="single" w:sz="4" w:space="0" w:color="000000"/>
              <w:left w:val="single" w:sz="4" w:space="0" w:color="000000"/>
              <w:bottom w:val="single" w:sz="4" w:space="0" w:color="000000"/>
              <w:right w:val="single" w:sz="4" w:space="0" w:color="000000"/>
            </w:tcBorders>
          </w:tcPr>
          <w:p w14:paraId="37FBC0AA" w14:textId="77777777" w:rsidR="008B7700" w:rsidRDefault="00891B9F">
            <w:pPr>
              <w:spacing w:after="0" w:line="259" w:lineRule="auto"/>
              <w:ind w:left="0" w:right="0" w:firstLine="0"/>
              <w:jc w:val="left"/>
            </w:pPr>
            <w:r>
              <w:rPr>
                <w:sz w:val="20"/>
              </w:rPr>
              <w:t xml:space="preserve"> </w:t>
            </w:r>
          </w:p>
        </w:tc>
        <w:tc>
          <w:tcPr>
            <w:tcW w:w="1771" w:type="dxa"/>
            <w:tcBorders>
              <w:top w:val="single" w:sz="4" w:space="0" w:color="000000"/>
              <w:left w:val="single" w:sz="4" w:space="0" w:color="000000"/>
              <w:bottom w:val="single" w:sz="4" w:space="0" w:color="000000"/>
              <w:right w:val="single" w:sz="4" w:space="0" w:color="000000"/>
            </w:tcBorders>
          </w:tcPr>
          <w:p w14:paraId="501AF912" w14:textId="77777777" w:rsidR="008B7700" w:rsidRDefault="00891B9F">
            <w:pPr>
              <w:spacing w:after="0" w:line="259" w:lineRule="auto"/>
              <w:ind w:left="2" w:right="0" w:firstLine="0"/>
              <w:jc w:val="left"/>
            </w:pPr>
            <w:r>
              <w:rPr>
                <w:sz w:val="20"/>
              </w:rPr>
              <w:t xml:space="preserve"> </w:t>
            </w:r>
          </w:p>
        </w:tc>
        <w:tc>
          <w:tcPr>
            <w:tcW w:w="2326" w:type="dxa"/>
            <w:vMerge w:val="restart"/>
            <w:tcBorders>
              <w:top w:val="single" w:sz="4" w:space="0" w:color="000000"/>
              <w:left w:val="single" w:sz="4" w:space="0" w:color="000000"/>
              <w:bottom w:val="single" w:sz="4" w:space="0" w:color="000000"/>
              <w:right w:val="single" w:sz="4" w:space="0" w:color="000000"/>
            </w:tcBorders>
          </w:tcPr>
          <w:p w14:paraId="35D21409" w14:textId="77777777" w:rsidR="008B7700" w:rsidRDefault="00891B9F">
            <w:pPr>
              <w:spacing w:after="0" w:line="259" w:lineRule="auto"/>
              <w:ind w:left="1" w:right="0" w:firstLine="0"/>
              <w:jc w:val="left"/>
            </w:pPr>
            <w:r>
              <w:rPr>
                <w:sz w:val="20"/>
              </w:rPr>
              <w:t xml:space="preserve">Общее кол-во прямых конкурентов </w:t>
            </w:r>
            <w:r>
              <w:rPr>
                <w:i/>
                <w:sz w:val="20"/>
              </w:rPr>
              <w:t>(поиск по ссылке ниже</w:t>
            </w:r>
            <w:r>
              <w:rPr>
                <w:i/>
                <w:sz w:val="20"/>
                <w:vertAlign w:val="superscript"/>
              </w:rPr>
              <w:t>2</w:t>
            </w:r>
            <w:r>
              <w:rPr>
                <w:i/>
                <w:sz w:val="20"/>
              </w:rPr>
              <w:t>)</w:t>
            </w:r>
            <w:r>
              <w:rPr>
                <w:sz w:val="20"/>
              </w:rPr>
              <w:t xml:space="preserve"> </w:t>
            </w:r>
          </w:p>
        </w:tc>
      </w:tr>
      <w:tr w:rsidR="008B7700" w14:paraId="4E594B16" w14:textId="77777777">
        <w:trPr>
          <w:trHeight w:val="240"/>
        </w:trPr>
        <w:tc>
          <w:tcPr>
            <w:tcW w:w="0" w:type="auto"/>
            <w:vMerge/>
            <w:tcBorders>
              <w:top w:val="nil"/>
              <w:left w:val="single" w:sz="4" w:space="0" w:color="000000"/>
              <w:bottom w:val="nil"/>
              <w:right w:val="single" w:sz="4" w:space="0" w:color="000000"/>
            </w:tcBorders>
          </w:tcPr>
          <w:p w14:paraId="51983DCF" w14:textId="77777777" w:rsidR="008B7700" w:rsidRDefault="008B7700">
            <w:pPr>
              <w:spacing w:after="160" w:line="259" w:lineRule="auto"/>
              <w:ind w:left="0" w:right="0" w:firstLine="0"/>
              <w:jc w:val="left"/>
            </w:pPr>
          </w:p>
        </w:tc>
        <w:tc>
          <w:tcPr>
            <w:tcW w:w="1969" w:type="dxa"/>
            <w:tcBorders>
              <w:top w:val="single" w:sz="4" w:space="0" w:color="000000"/>
              <w:left w:val="single" w:sz="4" w:space="0" w:color="000000"/>
              <w:bottom w:val="single" w:sz="4" w:space="0" w:color="000000"/>
              <w:right w:val="single" w:sz="4" w:space="0" w:color="000000"/>
            </w:tcBorders>
          </w:tcPr>
          <w:p w14:paraId="58880CFB" w14:textId="77777777" w:rsidR="008B7700" w:rsidRDefault="00891B9F">
            <w:pPr>
              <w:spacing w:after="0" w:line="259" w:lineRule="auto"/>
              <w:ind w:left="2" w:right="0" w:firstLine="0"/>
              <w:jc w:val="left"/>
            </w:pPr>
            <w:r>
              <w:rPr>
                <w:sz w:val="20"/>
              </w:rPr>
              <w:t xml:space="preserve"> </w:t>
            </w:r>
          </w:p>
        </w:tc>
        <w:tc>
          <w:tcPr>
            <w:tcW w:w="1697" w:type="dxa"/>
            <w:tcBorders>
              <w:top w:val="single" w:sz="4" w:space="0" w:color="000000"/>
              <w:left w:val="single" w:sz="4" w:space="0" w:color="000000"/>
              <w:bottom w:val="single" w:sz="4" w:space="0" w:color="000000"/>
              <w:right w:val="single" w:sz="4" w:space="0" w:color="000000"/>
            </w:tcBorders>
          </w:tcPr>
          <w:p w14:paraId="7666F0C4" w14:textId="77777777" w:rsidR="008B7700" w:rsidRDefault="00891B9F">
            <w:pPr>
              <w:spacing w:after="0" w:line="259" w:lineRule="auto"/>
              <w:ind w:left="0" w:right="0" w:firstLine="0"/>
              <w:jc w:val="left"/>
            </w:pPr>
            <w:r>
              <w:rPr>
                <w:sz w:val="20"/>
              </w:rPr>
              <w:t xml:space="preserve"> </w:t>
            </w:r>
          </w:p>
        </w:tc>
        <w:tc>
          <w:tcPr>
            <w:tcW w:w="1771" w:type="dxa"/>
            <w:tcBorders>
              <w:top w:val="single" w:sz="4" w:space="0" w:color="000000"/>
              <w:left w:val="single" w:sz="4" w:space="0" w:color="000000"/>
              <w:bottom w:val="single" w:sz="4" w:space="0" w:color="000000"/>
              <w:right w:val="single" w:sz="4" w:space="0" w:color="000000"/>
            </w:tcBorders>
          </w:tcPr>
          <w:p w14:paraId="662F8B82" w14:textId="77777777" w:rsidR="008B7700" w:rsidRDefault="00891B9F">
            <w:pPr>
              <w:spacing w:after="0" w:line="259" w:lineRule="auto"/>
              <w:ind w:left="2" w:right="0" w:firstLine="0"/>
              <w:jc w:val="left"/>
            </w:pPr>
            <w:r>
              <w:rPr>
                <w:sz w:val="20"/>
              </w:rPr>
              <w:t xml:space="preserve"> </w:t>
            </w:r>
          </w:p>
        </w:tc>
        <w:tc>
          <w:tcPr>
            <w:tcW w:w="0" w:type="auto"/>
            <w:vMerge/>
            <w:tcBorders>
              <w:top w:val="nil"/>
              <w:left w:val="single" w:sz="4" w:space="0" w:color="000000"/>
              <w:bottom w:val="nil"/>
              <w:right w:val="single" w:sz="4" w:space="0" w:color="000000"/>
            </w:tcBorders>
          </w:tcPr>
          <w:p w14:paraId="4907E141" w14:textId="77777777" w:rsidR="008B7700" w:rsidRDefault="008B7700">
            <w:pPr>
              <w:spacing w:after="160" w:line="259" w:lineRule="auto"/>
              <w:ind w:left="0" w:right="0" w:firstLine="0"/>
              <w:jc w:val="left"/>
            </w:pPr>
          </w:p>
        </w:tc>
      </w:tr>
      <w:tr w:rsidR="008B7700" w14:paraId="1E4CB458" w14:textId="77777777">
        <w:trPr>
          <w:trHeight w:val="240"/>
        </w:trPr>
        <w:tc>
          <w:tcPr>
            <w:tcW w:w="0" w:type="auto"/>
            <w:vMerge/>
            <w:tcBorders>
              <w:top w:val="nil"/>
              <w:left w:val="single" w:sz="4" w:space="0" w:color="000000"/>
              <w:bottom w:val="nil"/>
              <w:right w:val="single" w:sz="4" w:space="0" w:color="000000"/>
            </w:tcBorders>
          </w:tcPr>
          <w:p w14:paraId="52A267FA" w14:textId="77777777" w:rsidR="008B7700" w:rsidRDefault="008B7700">
            <w:pPr>
              <w:spacing w:after="160" w:line="259" w:lineRule="auto"/>
              <w:ind w:left="0" w:right="0" w:firstLine="0"/>
              <w:jc w:val="left"/>
            </w:pPr>
          </w:p>
        </w:tc>
        <w:tc>
          <w:tcPr>
            <w:tcW w:w="1969" w:type="dxa"/>
            <w:tcBorders>
              <w:top w:val="single" w:sz="4" w:space="0" w:color="000000"/>
              <w:left w:val="single" w:sz="4" w:space="0" w:color="000000"/>
              <w:bottom w:val="single" w:sz="4" w:space="0" w:color="000000"/>
              <w:right w:val="single" w:sz="4" w:space="0" w:color="000000"/>
            </w:tcBorders>
          </w:tcPr>
          <w:p w14:paraId="3B7BCB9F" w14:textId="77777777" w:rsidR="008B7700" w:rsidRDefault="00891B9F">
            <w:pPr>
              <w:spacing w:after="0" w:line="259" w:lineRule="auto"/>
              <w:ind w:left="2" w:right="0" w:firstLine="0"/>
              <w:jc w:val="left"/>
            </w:pPr>
            <w:r>
              <w:rPr>
                <w:sz w:val="20"/>
              </w:rPr>
              <w:t xml:space="preserve"> </w:t>
            </w:r>
          </w:p>
        </w:tc>
        <w:tc>
          <w:tcPr>
            <w:tcW w:w="1697" w:type="dxa"/>
            <w:tcBorders>
              <w:top w:val="single" w:sz="4" w:space="0" w:color="000000"/>
              <w:left w:val="single" w:sz="4" w:space="0" w:color="000000"/>
              <w:bottom w:val="single" w:sz="4" w:space="0" w:color="000000"/>
              <w:right w:val="single" w:sz="4" w:space="0" w:color="000000"/>
            </w:tcBorders>
          </w:tcPr>
          <w:p w14:paraId="173F5886" w14:textId="77777777" w:rsidR="008B7700" w:rsidRDefault="00891B9F">
            <w:pPr>
              <w:spacing w:after="0" w:line="259" w:lineRule="auto"/>
              <w:ind w:left="0" w:right="0" w:firstLine="0"/>
              <w:jc w:val="left"/>
            </w:pPr>
            <w:r>
              <w:rPr>
                <w:sz w:val="20"/>
              </w:rPr>
              <w:t xml:space="preserve"> </w:t>
            </w:r>
          </w:p>
        </w:tc>
        <w:tc>
          <w:tcPr>
            <w:tcW w:w="1771" w:type="dxa"/>
            <w:tcBorders>
              <w:top w:val="single" w:sz="4" w:space="0" w:color="000000"/>
              <w:left w:val="single" w:sz="4" w:space="0" w:color="000000"/>
              <w:bottom w:val="single" w:sz="4" w:space="0" w:color="000000"/>
              <w:right w:val="single" w:sz="4" w:space="0" w:color="000000"/>
            </w:tcBorders>
          </w:tcPr>
          <w:p w14:paraId="7433C446" w14:textId="77777777" w:rsidR="008B7700" w:rsidRDefault="00891B9F">
            <w:pPr>
              <w:spacing w:after="0" w:line="259" w:lineRule="auto"/>
              <w:ind w:left="2" w:right="0" w:firstLine="0"/>
              <w:jc w:val="left"/>
            </w:pPr>
            <w:r>
              <w:rPr>
                <w:sz w:val="20"/>
              </w:rPr>
              <w:t xml:space="preserve"> </w:t>
            </w:r>
          </w:p>
        </w:tc>
        <w:tc>
          <w:tcPr>
            <w:tcW w:w="0" w:type="auto"/>
            <w:vMerge/>
            <w:tcBorders>
              <w:top w:val="nil"/>
              <w:left w:val="single" w:sz="4" w:space="0" w:color="000000"/>
              <w:bottom w:val="nil"/>
              <w:right w:val="single" w:sz="4" w:space="0" w:color="000000"/>
            </w:tcBorders>
          </w:tcPr>
          <w:p w14:paraId="00FDA918" w14:textId="77777777" w:rsidR="008B7700" w:rsidRDefault="008B7700">
            <w:pPr>
              <w:spacing w:after="160" w:line="259" w:lineRule="auto"/>
              <w:ind w:left="0" w:right="0" w:firstLine="0"/>
              <w:jc w:val="left"/>
            </w:pPr>
          </w:p>
        </w:tc>
      </w:tr>
      <w:tr w:rsidR="008B7700" w14:paraId="480E180F" w14:textId="77777777">
        <w:trPr>
          <w:trHeight w:val="240"/>
        </w:trPr>
        <w:tc>
          <w:tcPr>
            <w:tcW w:w="0" w:type="auto"/>
            <w:vMerge/>
            <w:tcBorders>
              <w:top w:val="nil"/>
              <w:left w:val="single" w:sz="4" w:space="0" w:color="000000"/>
              <w:bottom w:val="nil"/>
              <w:right w:val="single" w:sz="4" w:space="0" w:color="000000"/>
            </w:tcBorders>
          </w:tcPr>
          <w:p w14:paraId="7FAF5767" w14:textId="77777777" w:rsidR="008B7700" w:rsidRDefault="008B7700">
            <w:pPr>
              <w:spacing w:after="160" w:line="259" w:lineRule="auto"/>
              <w:ind w:left="0" w:right="0" w:firstLine="0"/>
              <w:jc w:val="left"/>
            </w:pPr>
          </w:p>
        </w:tc>
        <w:tc>
          <w:tcPr>
            <w:tcW w:w="1969" w:type="dxa"/>
            <w:tcBorders>
              <w:top w:val="single" w:sz="4" w:space="0" w:color="000000"/>
              <w:left w:val="single" w:sz="4" w:space="0" w:color="000000"/>
              <w:bottom w:val="single" w:sz="4" w:space="0" w:color="000000"/>
              <w:right w:val="single" w:sz="4" w:space="0" w:color="000000"/>
            </w:tcBorders>
          </w:tcPr>
          <w:p w14:paraId="04B9020C" w14:textId="77777777" w:rsidR="008B7700" w:rsidRDefault="00891B9F">
            <w:pPr>
              <w:spacing w:after="0" w:line="259" w:lineRule="auto"/>
              <w:ind w:left="2" w:right="0" w:firstLine="0"/>
              <w:jc w:val="left"/>
            </w:pPr>
            <w:r>
              <w:rPr>
                <w:sz w:val="20"/>
              </w:rPr>
              <w:t xml:space="preserve"> </w:t>
            </w:r>
          </w:p>
        </w:tc>
        <w:tc>
          <w:tcPr>
            <w:tcW w:w="1697" w:type="dxa"/>
            <w:tcBorders>
              <w:top w:val="single" w:sz="4" w:space="0" w:color="000000"/>
              <w:left w:val="single" w:sz="4" w:space="0" w:color="000000"/>
              <w:bottom w:val="single" w:sz="4" w:space="0" w:color="000000"/>
              <w:right w:val="single" w:sz="4" w:space="0" w:color="000000"/>
            </w:tcBorders>
          </w:tcPr>
          <w:p w14:paraId="4890265B" w14:textId="77777777" w:rsidR="008B7700" w:rsidRDefault="00891B9F">
            <w:pPr>
              <w:spacing w:after="0" w:line="259" w:lineRule="auto"/>
              <w:ind w:left="0" w:right="0" w:firstLine="0"/>
              <w:jc w:val="left"/>
            </w:pPr>
            <w:r>
              <w:rPr>
                <w:sz w:val="20"/>
              </w:rPr>
              <w:t xml:space="preserve"> </w:t>
            </w:r>
          </w:p>
        </w:tc>
        <w:tc>
          <w:tcPr>
            <w:tcW w:w="1771" w:type="dxa"/>
            <w:tcBorders>
              <w:top w:val="single" w:sz="4" w:space="0" w:color="000000"/>
              <w:left w:val="single" w:sz="4" w:space="0" w:color="000000"/>
              <w:bottom w:val="single" w:sz="4" w:space="0" w:color="000000"/>
              <w:right w:val="single" w:sz="4" w:space="0" w:color="000000"/>
            </w:tcBorders>
          </w:tcPr>
          <w:p w14:paraId="5D1C3A0A" w14:textId="77777777" w:rsidR="008B7700" w:rsidRDefault="00891B9F">
            <w:pPr>
              <w:spacing w:after="0" w:line="259" w:lineRule="auto"/>
              <w:ind w:left="2" w:right="0" w:firstLine="0"/>
              <w:jc w:val="left"/>
            </w:pPr>
            <w:r>
              <w:rPr>
                <w:sz w:val="20"/>
              </w:rPr>
              <w:t xml:space="preserve"> </w:t>
            </w:r>
          </w:p>
        </w:tc>
        <w:tc>
          <w:tcPr>
            <w:tcW w:w="0" w:type="auto"/>
            <w:vMerge/>
            <w:tcBorders>
              <w:top w:val="nil"/>
              <w:left w:val="single" w:sz="4" w:space="0" w:color="000000"/>
              <w:bottom w:val="single" w:sz="4" w:space="0" w:color="000000"/>
              <w:right w:val="single" w:sz="4" w:space="0" w:color="000000"/>
            </w:tcBorders>
          </w:tcPr>
          <w:p w14:paraId="1EEB6854" w14:textId="77777777" w:rsidR="008B7700" w:rsidRDefault="008B7700">
            <w:pPr>
              <w:spacing w:after="160" w:line="259" w:lineRule="auto"/>
              <w:ind w:left="0" w:right="0" w:firstLine="0"/>
              <w:jc w:val="left"/>
            </w:pPr>
          </w:p>
        </w:tc>
      </w:tr>
      <w:tr w:rsidR="008B7700" w14:paraId="5657F68F" w14:textId="77777777">
        <w:trPr>
          <w:trHeight w:val="240"/>
        </w:trPr>
        <w:tc>
          <w:tcPr>
            <w:tcW w:w="0" w:type="auto"/>
            <w:vMerge/>
            <w:tcBorders>
              <w:top w:val="nil"/>
              <w:left w:val="single" w:sz="4" w:space="0" w:color="000000"/>
              <w:bottom w:val="nil"/>
              <w:right w:val="single" w:sz="4" w:space="0" w:color="000000"/>
            </w:tcBorders>
          </w:tcPr>
          <w:p w14:paraId="5FBDE478" w14:textId="77777777" w:rsidR="008B7700" w:rsidRDefault="008B7700">
            <w:pPr>
              <w:spacing w:after="160" w:line="259" w:lineRule="auto"/>
              <w:ind w:left="0" w:right="0" w:firstLine="0"/>
              <w:jc w:val="left"/>
            </w:pPr>
          </w:p>
        </w:tc>
        <w:tc>
          <w:tcPr>
            <w:tcW w:w="1969" w:type="dxa"/>
            <w:tcBorders>
              <w:top w:val="single" w:sz="4" w:space="0" w:color="000000"/>
              <w:left w:val="single" w:sz="4" w:space="0" w:color="000000"/>
              <w:bottom w:val="single" w:sz="4" w:space="0" w:color="000000"/>
              <w:right w:val="single" w:sz="4" w:space="0" w:color="000000"/>
            </w:tcBorders>
          </w:tcPr>
          <w:p w14:paraId="12F2B473" w14:textId="77777777" w:rsidR="008B7700" w:rsidRDefault="00891B9F">
            <w:pPr>
              <w:spacing w:after="0" w:line="259" w:lineRule="auto"/>
              <w:ind w:left="2" w:right="0" w:firstLine="0"/>
              <w:jc w:val="left"/>
            </w:pPr>
            <w:r>
              <w:rPr>
                <w:sz w:val="20"/>
              </w:rPr>
              <w:t xml:space="preserve"> </w:t>
            </w:r>
          </w:p>
        </w:tc>
        <w:tc>
          <w:tcPr>
            <w:tcW w:w="1697" w:type="dxa"/>
            <w:tcBorders>
              <w:top w:val="single" w:sz="4" w:space="0" w:color="000000"/>
              <w:left w:val="single" w:sz="4" w:space="0" w:color="000000"/>
              <w:bottom w:val="single" w:sz="4" w:space="0" w:color="000000"/>
              <w:right w:val="single" w:sz="4" w:space="0" w:color="000000"/>
            </w:tcBorders>
          </w:tcPr>
          <w:p w14:paraId="040165FD" w14:textId="77777777" w:rsidR="008B7700" w:rsidRDefault="00891B9F">
            <w:pPr>
              <w:spacing w:after="0" w:line="259" w:lineRule="auto"/>
              <w:ind w:left="0" w:right="0" w:firstLine="0"/>
              <w:jc w:val="left"/>
            </w:pPr>
            <w:r>
              <w:rPr>
                <w:sz w:val="20"/>
              </w:rPr>
              <w:t xml:space="preserve"> </w:t>
            </w:r>
          </w:p>
        </w:tc>
        <w:tc>
          <w:tcPr>
            <w:tcW w:w="1771" w:type="dxa"/>
            <w:tcBorders>
              <w:top w:val="single" w:sz="4" w:space="0" w:color="000000"/>
              <w:left w:val="single" w:sz="4" w:space="0" w:color="000000"/>
              <w:bottom w:val="single" w:sz="4" w:space="0" w:color="000000"/>
              <w:right w:val="single" w:sz="4" w:space="0" w:color="000000"/>
            </w:tcBorders>
          </w:tcPr>
          <w:p w14:paraId="44B255F4" w14:textId="77777777" w:rsidR="008B7700" w:rsidRDefault="00891B9F">
            <w:pPr>
              <w:spacing w:after="0" w:line="259" w:lineRule="auto"/>
              <w:ind w:left="2" w:right="0" w:firstLine="0"/>
              <w:jc w:val="left"/>
            </w:pPr>
            <w:r>
              <w:rPr>
                <w:sz w:val="20"/>
              </w:rPr>
              <w:t xml:space="preserve"> </w:t>
            </w:r>
          </w:p>
        </w:tc>
        <w:tc>
          <w:tcPr>
            <w:tcW w:w="2326" w:type="dxa"/>
            <w:vMerge w:val="restart"/>
            <w:tcBorders>
              <w:top w:val="single" w:sz="4" w:space="0" w:color="000000"/>
              <w:left w:val="single" w:sz="4" w:space="0" w:color="000000"/>
              <w:bottom w:val="single" w:sz="4" w:space="0" w:color="000000"/>
              <w:right w:val="single" w:sz="4" w:space="0" w:color="000000"/>
            </w:tcBorders>
          </w:tcPr>
          <w:p w14:paraId="08985094" w14:textId="77777777" w:rsidR="008B7700" w:rsidRDefault="00891B9F">
            <w:pPr>
              <w:spacing w:after="0" w:line="259" w:lineRule="auto"/>
              <w:ind w:left="1" w:right="0" w:firstLine="0"/>
              <w:jc w:val="left"/>
            </w:pPr>
            <w:r>
              <w:rPr>
                <w:sz w:val="20"/>
              </w:rPr>
              <w:t xml:space="preserve">Средняя доля конкурента, в % (= 100 / (общее кол-во прямых конкурентов +1)) </w:t>
            </w:r>
          </w:p>
        </w:tc>
      </w:tr>
      <w:tr w:rsidR="008B7700" w14:paraId="6E634257" w14:textId="77777777">
        <w:trPr>
          <w:trHeight w:val="689"/>
        </w:trPr>
        <w:tc>
          <w:tcPr>
            <w:tcW w:w="0" w:type="auto"/>
            <w:vMerge/>
            <w:tcBorders>
              <w:top w:val="nil"/>
              <w:left w:val="single" w:sz="4" w:space="0" w:color="000000"/>
              <w:bottom w:val="single" w:sz="4" w:space="0" w:color="000000"/>
              <w:right w:val="single" w:sz="4" w:space="0" w:color="000000"/>
            </w:tcBorders>
          </w:tcPr>
          <w:p w14:paraId="079AC004" w14:textId="77777777" w:rsidR="008B7700" w:rsidRDefault="008B7700">
            <w:pPr>
              <w:spacing w:after="160" w:line="259" w:lineRule="auto"/>
              <w:ind w:left="0" w:right="0" w:firstLine="0"/>
              <w:jc w:val="left"/>
            </w:pPr>
          </w:p>
        </w:tc>
        <w:tc>
          <w:tcPr>
            <w:tcW w:w="1969" w:type="dxa"/>
            <w:tcBorders>
              <w:top w:val="single" w:sz="4" w:space="0" w:color="000000"/>
              <w:left w:val="single" w:sz="4" w:space="0" w:color="000000"/>
              <w:bottom w:val="single" w:sz="4" w:space="0" w:color="000000"/>
              <w:right w:val="single" w:sz="4" w:space="0" w:color="000000"/>
            </w:tcBorders>
          </w:tcPr>
          <w:p w14:paraId="56C51ACA" w14:textId="77777777" w:rsidR="008B7700" w:rsidRDefault="00891B9F">
            <w:pPr>
              <w:spacing w:after="0" w:line="259" w:lineRule="auto"/>
              <w:ind w:left="2" w:right="0" w:firstLine="0"/>
              <w:jc w:val="left"/>
            </w:pPr>
            <w:r>
              <w:rPr>
                <w:sz w:val="20"/>
              </w:rPr>
              <w:t xml:space="preserve"> </w:t>
            </w:r>
          </w:p>
        </w:tc>
        <w:tc>
          <w:tcPr>
            <w:tcW w:w="1697" w:type="dxa"/>
            <w:tcBorders>
              <w:top w:val="single" w:sz="4" w:space="0" w:color="000000"/>
              <w:left w:val="single" w:sz="4" w:space="0" w:color="000000"/>
              <w:bottom w:val="single" w:sz="4" w:space="0" w:color="000000"/>
              <w:right w:val="single" w:sz="4" w:space="0" w:color="000000"/>
            </w:tcBorders>
          </w:tcPr>
          <w:p w14:paraId="62A1A035" w14:textId="77777777" w:rsidR="008B7700" w:rsidRDefault="00891B9F">
            <w:pPr>
              <w:spacing w:after="0" w:line="259" w:lineRule="auto"/>
              <w:ind w:left="0" w:right="0" w:firstLine="0"/>
              <w:jc w:val="left"/>
            </w:pPr>
            <w:r>
              <w:rPr>
                <w:sz w:val="20"/>
              </w:rPr>
              <w:t xml:space="preserve"> </w:t>
            </w:r>
          </w:p>
        </w:tc>
        <w:tc>
          <w:tcPr>
            <w:tcW w:w="1771" w:type="dxa"/>
            <w:tcBorders>
              <w:top w:val="single" w:sz="4" w:space="0" w:color="000000"/>
              <w:left w:val="single" w:sz="4" w:space="0" w:color="000000"/>
              <w:bottom w:val="single" w:sz="4" w:space="0" w:color="000000"/>
              <w:right w:val="single" w:sz="4" w:space="0" w:color="000000"/>
            </w:tcBorders>
          </w:tcPr>
          <w:p w14:paraId="6D8BEF83" w14:textId="77777777" w:rsidR="008B7700" w:rsidRDefault="00891B9F">
            <w:pPr>
              <w:spacing w:after="0" w:line="259" w:lineRule="auto"/>
              <w:ind w:left="2" w:right="0" w:firstLine="0"/>
              <w:jc w:val="left"/>
            </w:pPr>
            <w:r>
              <w:rPr>
                <w:sz w:val="20"/>
              </w:rPr>
              <w:t xml:space="preserve"> </w:t>
            </w:r>
          </w:p>
        </w:tc>
        <w:tc>
          <w:tcPr>
            <w:tcW w:w="0" w:type="auto"/>
            <w:vMerge/>
            <w:tcBorders>
              <w:top w:val="nil"/>
              <w:left w:val="single" w:sz="4" w:space="0" w:color="000000"/>
              <w:bottom w:val="single" w:sz="4" w:space="0" w:color="000000"/>
              <w:right w:val="single" w:sz="4" w:space="0" w:color="000000"/>
            </w:tcBorders>
          </w:tcPr>
          <w:p w14:paraId="2C7061C3" w14:textId="77777777" w:rsidR="008B7700" w:rsidRDefault="008B7700">
            <w:pPr>
              <w:spacing w:after="160" w:line="259" w:lineRule="auto"/>
              <w:ind w:left="0" w:right="0" w:firstLine="0"/>
              <w:jc w:val="left"/>
            </w:pPr>
          </w:p>
        </w:tc>
      </w:tr>
      <w:tr w:rsidR="008B7700" w14:paraId="0ECE4ED7" w14:textId="77777777">
        <w:trPr>
          <w:trHeight w:val="241"/>
        </w:trPr>
        <w:tc>
          <w:tcPr>
            <w:tcW w:w="2376" w:type="dxa"/>
            <w:vMerge w:val="restart"/>
            <w:tcBorders>
              <w:top w:val="single" w:sz="4" w:space="0" w:color="000000"/>
              <w:left w:val="single" w:sz="4" w:space="0" w:color="000000"/>
              <w:bottom w:val="single" w:sz="4" w:space="0" w:color="000000"/>
              <w:right w:val="single" w:sz="4" w:space="0" w:color="000000"/>
            </w:tcBorders>
          </w:tcPr>
          <w:p w14:paraId="70F4EEE6" w14:textId="77777777" w:rsidR="008B7700" w:rsidRDefault="00891B9F">
            <w:pPr>
              <w:spacing w:after="0" w:line="259" w:lineRule="auto"/>
              <w:ind w:left="0" w:right="0" w:firstLine="0"/>
              <w:jc w:val="left"/>
            </w:pPr>
            <w:r>
              <w:rPr>
                <w:sz w:val="20"/>
              </w:rPr>
              <w:t xml:space="preserve">2. Косвенные конкуренты (Отраслевая конкуренция) ** </w:t>
            </w:r>
          </w:p>
        </w:tc>
        <w:tc>
          <w:tcPr>
            <w:tcW w:w="1969" w:type="dxa"/>
            <w:tcBorders>
              <w:top w:val="single" w:sz="4" w:space="0" w:color="000000"/>
              <w:left w:val="single" w:sz="4" w:space="0" w:color="000000"/>
              <w:bottom w:val="single" w:sz="4" w:space="0" w:color="000000"/>
              <w:right w:val="single" w:sz="4" w:space="0" w:color="000000"/>
            </w:tcBorders>
          </w:tcPr>
          <w:p w14:paraId="7F7DF1F3" w14:textId="77777777" w:rsidR="008B7700" w:rsidRDefault="00891B9F">
            <w:pPr>
              <w:spacing w:after="0" w:line="259" w:lineRule="auto"/>
              <w:ind w:left="2" w:right="0" w:firstLine="0"/>
              <w:jc w:val="left"/>
            </w:pPr>
            <w:r>
              <w:rPr>
                <w:sz w:val="20"/>
              </w:rPr>
              <w:t xml:space="preserve"> </w:t>
            </w:r>
          </w:p>
        </w:tc>
        <w:tc>
          <w:tcPr>
            <w:tcW w:w="1697" w:type="dxa"/>
            <w:tcBorders>
              <w:top w:val="single" w:sz="4" w:space="0" w:color="000000"/>
              <w:left w:val="single" w:sz="4" w:space="0" w:color="000000"/>
              <w:bottom w:val="single" w:sz="4" w:space="0" w:color="000000"/>
              <w:right w:val="single" w:sz="4" w:space="0" w:color="000000"/>
            </w:tcBorders>
          </w:tcPr>
          <w:p w14:paraId="1DB7F5FC" w14:textId="77777777" w:rsidR="008B7700" w:rsidRDefault="00891B9F">
            <w:pPr>
              <w:spacing w:after="0" w:line="259" w:lineRule="auto"/>
              <w:ind w:left="0" w:right="0" w:firstLine="0"/>
              <w:jc w:val="left"/>
            </w:pPr>
            <w:r>
              <w:rPr>
                <w:sz w:val="20"/>
              </w:rPr>
              <w:t xml:space="preserve"> </w:t>
            </w:r>
          </w:p>
        </w:tc>
        <w:tc>
          <w:tcPr>
            <w:tcW w:w="1771" w:type="dxa"/>
            <w:tcBorders>
              <w:top w:val="single" w:sz="4" w:space="0" w:color="000000"/>
              <w:left w:val="single" w:sz="4" w:space="0" w:color="000000"/>
              <w:bottom w:val="single" w:sz="4" w:space="0" w:color="000000"/>
              <w:right w:val="single" w:sz="4" w:space="0" w:color="000000"/>
            </w:tcBorders>
          </w:tcPr>
          <w:p w14:paraId="35647E05" w14:textId="77777777" w:rsidR="008B7700" w:rsidRDefault="00891B9F">
            <w:pPr>
              <w:spacing w:after="0" w:line="259" w:lineRule="auto"/>
              <w:ind w:left="2" w:right="0" w:firstLine="0"/>
              <w:jc w:val="left"/>
            </w:pPr>
            <w:r>
              <w:rPr>
                <w:sz w:val="20"/>
              </w:rPr>
              <w:t xml:space="preserve"> </w:t>
            </w:r>
          </w:p>
        </w:tc>
        <w:tc>
          <w:tcPr>
            <w:tcW w:w="2326" w:type="dxa"/>
            <w:vMerge w:val="restart"/>
            <w:tcBorders>
              <w:top w:val="single" w:sz="4" w:space="0" w:color="000000"/>
              <w:left w:val="single" w:sz="4" w:space="0" w:color="000000"/>
              <w:bottom w:val="single" w:sz="4" w:space="0" w:color="000000"/>
              <w:right w:val="single" w:sz="4" w:space="0" w:color="000000"/>
            </w:tcBorders>
          </w:tcPr>
          <w:p w14:paraId="6B434581" w14:textId="77777777" w:rsidR="008B7700" w:rsidRDefault="00891B9F">
            <w:pPr>
              <w:spacing w:after="0" w:line="259" w:lineRule="auto"/>
              <w:ind w:left="1" w:right="0" w:firstLine="0"/>
              <w:jc w:val="left"/>
            </w:pPr>
            <w:r>
              <w:rPr>
                <w:sz w:val="20"/>
              </w:rPr>
              <w:t xml:space="preserve">Общее кол-во косвенных конкурентов </w:t>
            </w:r>
            <w:r>
              <w:rPr>
                <w:i/>
                <w:sz w:val="20"/>
              </w:rPr>
              <w:t>(поиск по ссылке ниже</w:t>
            </w:r>
            <w:r>
              <w:rPr>
                <w:i/>
                <w:sz w:val="20"/>
                <w:vertAlign w:val="superscript"/>
              </w:rPr>
              <w:t>3</w:t>
            </w:r>
            <w:r>
              <w:rPr>
                <w:i/>
                <w:sz w:val="20"/>
              </w:rPr>
              <w:t>)</w:t>
            </w:r>
            <w:r>
              <w:rPr>
                <w:sz w:val="20"/>
              </w:rPr>
              <w:t xml:space="preserve"> </w:t>
            </w:r>
          </w:p>
        </w:tc>
      </w:tr>
      <w:tr w:rsidR="008B7700" w14:paraId="210362EF" w14:textId="77777777">
        <w:trPr>
          <w:trHeight w:val="240"/>
        </w:trPr>
        <w:tc>
          <w:tcPr>
            <w:tcW w:w="0" w:type="auto"/>
            <w:vMerge/>
            <w:tcBorders>
              <w:top w:val="nil"/>
              <w:left w:val="single" w:sz="4" w:space="0" w:color="000000"/>
              <w:bottom w:val="nil"/>
              <w:right w:val="single" w:sz="4" w:space="0" w:color="000000"/>
            </w:tcBorders>
          </w:tcPr>
          <w:p w14:paraId="1BB35404" w14:textId="77777777" w:rsidR="008B7700" w:rsidRDefault="008B7700">
            <w:pPr>
              <w:spacing w:after="160" w:line="259" w:lineRule="auto"/>
              <w:ind w:left="0" w:right="0" w:firstLine="0"/>
              <w:jc w:val="left"/>
            </w:pPr>
          </w:p>
        </w:tc>
        <w:tc>
          <w:tcPr>
            <w:tcW w:w="1969" w:type="dxa"/>
            <w:tcBorders>
              <w:top w:val="single" w:sz="4" w:space="0" w:color="000000"/>
              <w:left w:val="single" w:sz="4" w:space="0" w:color="000000"/>
              <w:bottom w:val="single" w:sz="4" w:space="0" w:color="000000"/>
              <w:right w:val="single" w:sz="4" w:space="0" w:color="000000"/>
            </w:tcBorders>
          </w:tcPr>
          <w:p w14:paraId="49AAE2FC" w14:textId="77777777" w:rsidR="008B7700" w:rsidRDefault="00891B9F">
            <w:pPr>
              <w:spacing w:after="0" w:line="259" w:lineRule="auto"/>
              <w:ind w:left="2" w:right="0" w:firstLine="0"/>
              <w:jc w:val="left"/>
            </w:pPr>
            <w:r>
              <w:rPr>
                <w:sz w:val="20"/>
              </w:rPr>
              <w:t xml:space="preserve"> </w:t>
            </w:r>
          </w:p>
        </w:tc>
        <w:tc>
          <w:tcPr>
            <w:tcW w:w="1697" w:type="dxa"/>
            <w:tcBorders>
              <w:top w:val="single" w:sz="4" w:space="0" w:color="000000"/>
              <w:left w:val="single" w:sz="4" w:space="0" w:color="000000"/>
              <w:bottom w:val="single" w:sz="4" w:space="0" w:color="000000"/>
              <w:right w:val="single" w:sz="4" w:space="0" w:color="000000"/>
            </w:tcBorders>
          </w:tcPr>
          <w:p w14:paraId="3BD2CCF7" w14:textId="77777777" w:rsidR="008B7700" w:rsidRDefault="00891B9F">
            <w:pPr>
              <w:spacing w:after="0" w:line="259" w:lineRule="auto"/>
              <w:ind w:left="0" w:right="0" w:firstLine="0"/>
              <w:jc w:val="left"/>
            </w:pPr>
            <w:r>
              <w:rPr>
                <w:sz w:val="20"/>
              </w:rPr>
              <w:t xml:space="preserve"> </w:t>
            </w:r>
          </w:p>
        </w:tc>
        <w:tc>
          <w:tcPr>
            <w:tcW w:w="1771" w:type="dxa"/>
            <w:tcBorders>
              <w:top w:val="single" w:sz="4" w:space="0" w:color="000000"/>
              <w:left w:val="single" w:sz="4" w:space="0" w:color="000000"/>
              <w:bottom w:val="single" w:sz="4" w:space="0" w:color="000000"/>
              <w:right w:val="single" w:sz="4" w:space="0" w:color="000000"/>
            </w:tcBorders>
          </w:tcPr>
          <w:p w14:paraId="210DFD65" w14:textId="77777777" w:rsidR="008B7700" w:rsidRDefault="00891B9F">
            <w:pPr>
              <w:spacing w:after="0" w:line="259" w:lineRule="auto"/>
              <w:ind w:left="2" w:right="0" w:firstLine="0"/>
              <w:jc w:val="left"/>
            </w:pPr>
            <w:r>
              <w:rPr>
                <w:sz w:val="20"/>
              </w:rPr>
              <w:t xml:space="preserve"> </w:t>
            </w:r>
          </w:p>
        </w:tc>
        <w:tc>
          <w:tcPr>
            <w:tcW w:w="0" w:type="auto"/>
            <w:vMerge/>
            <w:tcBorders>
              <w:top w:val="nil"/>
              <w:left w:val="single" w:sz="4" w:space="0" w:color="000000"/>
              <w:bottom w:val="nil"/>
              <w:right w:val="single" w:sz="4" w:space="0" w:color="000000"/>
            </w:tcBorders>
          </w:tcPr>
          <w:p w14:paraId="30BEC11E" w14:textId="77777777" w:rsidR="008B7700" w:rsidRDefault="008B7700">
            <w:pPr>
              <w:spacing w:after="160" w:line="259" w:lineRule="auto"/>
              <w:ind w:left="0" w:right="0" w:firstLine="0"/>
              <w:jc w:val="left"/>
            </w:pPr>
          </w:p>
        </w:tc>
      </w:tr>
      <w:tr w:rsidR="008B7700" w14:paraId="4EABB0EF" w14:textId="77777777">
        <w:trPr>
          <w:trHeight w:val="240"/>
        </w:trPr>
        <w:tc>
          <w:tcPr>
            <w:tcW w:w="0" w:type="auto"/>
            <w:vMerge/>
            <w:tcBorders>
              <w:top w:val="nil"/>
              <w:left w:val="single" w:sz="4" w:space="0" w:color="000000"/>
              <w:bottom w:val="nil"/>
              <w:right w:val="single" w:sz="4" w:space="0" w:color="000000"/>
            </w:tcBorders>
          </w:tcPr>
          <w:p w14:paraId="19F725CC" w14:textId="77777777" w:rsidR="008B7700" w:rsidRDefault="008B7700">
            <w:pPr>
              <w:spacing w:after="160" w:line="259" w:lineRule="auto"/>
              <w:ind w:left="0" w:right="0" w:firstLine="0"/>
              <w:jc w:val="left"/>
            </w:pPr>
          </w:p>
        </w:tc>
        <w:tc>
          <w:tcPr>
            <w:tcW w:w="1969" w:type="dxa"/>
            <w:tcBorders>
              <w:top w:val="single" w:sz="4" w:space="0" w:color="000000"/>
              <w:left w:val="single" w:sz="4" w:space="0" w:color="000000"/>
              <w:bottom w:val="single" w:sz="4" w:space="0" w:color="000000"/>
              <w:right w:val="single" w:sz="4" w:space="0" w:color="000000"/>
            </w:tcBorders>
          </w:tcPr>
          <w:p w14:paraId="3971B4B6" w14:textId="77777777" w:rsidR="008B7700" w:rsidRDefault="00891B9F">
            <w:pPr>
              <w:spacing w:after="0" w:line="259" w:lineRule="auto"/>
              <w:ind w:left="2" w:right="0" w:firstLine="0"/>
              <w:jc w:val="left"/>
            </w:pPr>
            <w:r>
              <w:rPr>
                <w:sz w:val="20"/>
              </w:rPr>
              <w:t xml:space="preserve"> </w:t>
            </w:r>
          </w:p>
        </w:tc>
        <w:tc>
          <w:tcPr>
            <w:tcW w:w="1697" w:type="dxa"/>
            <w:tcBorders>
              <w:top w:val="single" w:sz="4" w:space="0" w:color="000000"/>
              <w:left w:val="single" w:sz="4" w:space="0" w:color="000000"/>
              <w:bottom w:val="single" w:sz="4" w:space="0" w:color="000000"/>
              <w:right w:val="single" w:sz="4" w:space="0" w:color="000000"/>
            </w:tcBorders>
          </w:tcPr>
          <w:p w14:paraId="5A2E8D65" w14:textId="77777777" w:rsidR="008B7700" w:rsidRDefault="00891B9F">
            <w:pPr>
              <w:spacing w:after="0" w:line="259" w:lineRule="auto"/>
              <w:ind w:left="0" w:right="0" w:firstLine="0"/>
              <w:jc w:val="left"/>
            </w:pPr>
            <w:r>
              <w:rPr>
                <w:sz w:val="20"/>
              </w:rPr>
              <w:t xml:space="preserve"> </w:t>
            </w:r>
          </w:p>
        </w:tc>
        <w:tc>
          <w:tcPr>
            <w:tcW w:w="1771" w:type="dxa"/>
            <w:tcBorders>
              <w:top w:val="single" w:sz="4" w:space="0" w:color="000000"/>
              <w:left w:val="single" w:sz="4" w:space="0" w:color="000000"/>
              <w:bottom w:val="single" w:sz="4" w:space="0" w:color="000000"/>
              <w:right w:val="single" w:sz="4" w:space="0" w:color="000000"/>
            </w:tcBorders>
          </w:tcPr>
          <w:p w14:paraId="46F34F61" w14:textId="77777777" w:rsidR="008B7700" w:rsidRDefault="00891B9F">
            <w:pPr>
              <w:spacing w:after="0" w:line="259" w:lineRule="auto"/>
              <w:ind w:left="2" w:right="0" w:firstLine="0"/>
              <w:jc w:val="left"/>
            </w:pPr>
            <w:r>
              <w:rPr>
                <w:sz w:val="20"/>
              </w:rPr>
              <w:t xml:space="preserve"> </w:t>
            </w:r>
          </w:p>
        </w:tc>
        <w:tc>
          <w:tcPr>
            <w:tcW w:w="0" w:type="auto"/>
            <w:vMerge/>
            <w:tcBorders>
              <w:top w:val="nil"/>
              <w:left w:val="single" w:sz="4" w:space="0" w:color="000000"/>
              <w:bottom w:val="nil"/>
              <w:right w:val="single" w:sz="4" w:space="0" w:color="000000"/>
            </w:tcBorders>
          </w:tcPr>
          <w:p w14:paraId="7F392775" w14:textId="77777777" w:rsidR="008B7700" w:rsidRDefault="008B7700">
            <w:pPr>
              <w:spacing w:after="160" w:line="259" w:lineRule="auto"/>
              <w:ind w:left="0" w:right="0" w:firstLine="0"/>
              <w:jc w:val="left"/>
            </w:pPr>
          </w:p>
        </w:tc>
      </w:tr>
      <w:tr w:rsidR="008B7700" w14:paraId="3C70707C" w14:textId="77777777">
        <w:trPr>
          <w:trHeight w:val="240"/>
        </w:trPr>
        <w:tc>
          <w:tcPr>
            <w:tcW w:w="0" w:type="auto"/>
            <w:vMerge/>
            <w:tcBorders>
              <w:top w:val="nil"/>
              <w:left w:val="single" w:sz="4" w:space="0" w:color="000000"/>
              <w:bottom w:val="nil"/>
              <w:right w:val="single" w:sz="4" w:space="0" w:color="000000"/>
            </w:tcBorders>
          </w:tcPr>
          <w:p w14:paraId="2BAF9D5D" w14:textId="77777777" w:rsidR="008B7700" w:rsidRDefault="008B7700">
            <w:pPr>
              <w:spacing w:after="160" w:line="259" w:lineRule="auto"/>
              <w:ind w:left="0" w:right="0" w:firstLine="0"/>
              <w:jc w:val="left"/>
            </w:pPr>
          </w:p>
        </w:tc>
        <w:tc>
          <w:tcPr>
            <w:tcW w:w="1969" w:type="dxa"/>
            <w:tcBorders>
              <w:top w:val="single" w:sz="4" w:space="0" w:color="000000"/>
              <w:left w:val="single" w:sz="4" w:space="0" w:color="000000"/>
              <w:bottom w:val="single" w:sz="4" w:space="0" w:color="000000"/>
              <w:right w:val="single" w:sz="4" w:space="0" w:color="000000"/>
            </w:tcBorders>
          </w:tcPr>
          <w:p w14:paraId="0B34B8C7" w14:textId="77777777" w:rsidR="008B7700" w:rsidRDefault="00891B9F">
            <w:pPr>
              <w:spacing w:after="0" w:line="259" w:lineRule="auto"/>
              <w:ind w:left="2" w:right="0" w:firstLine="0"/>
              <w:jc w:val="left"/>
            </w:pPr>
            <w:r>
              <w:rPr>
                <w:sz w:val="20"/>
              </w:rPr>
              <w:t xml:space="preserve"> </w:t>
            </w:r>
          </w:p>
        </w:tc>
        <w:tc>
          <w:tcPr>
            <w:tcW w:w="1697" w:type="dxa"/>
            <w:tcBorders>
              <w:top w:val="single" w:sz="4" w:space="0" w:color="000000"/>
              <w:left w:val="single" w:sz="4" w:space="0" w:color="000000"/>
              <w:bottom w:val="single" w:sz="4" w:space="0" w:color="000000"/>
              <w:right w:val="single" w:sz="4" w:space="0" w:color="000000"/>
            </w:tcBorders>
          </w:tcPr>
          <w:p w14:paraId="00A1626B" w14:textId="77777777" w:rsidR="008B7700" w:rsidRDefault="00891B9F">
            <w:pPr>
              <w:spacing w:after="0" w:line="259" w:lineRule="auto"/>
              <w:ind w:left="0" w:right="0" w:firstLine="0"/>
              <w:jc w:val="left"/>
            </w:pPr>
            <w:r>
              <w:rPr>
                <w:sz w:val="20"/>
              </w:rPr>
              <w:t xml:space="preserve"> </w:t>
            </w:r>
          </w:p>
        </w:tc>
        <w:tc>
          <w:tcPr>
            <w:tcW w:w="1771" w:type="dxa"/>
            <w:tcBorders>
              <w:top w:val="single" w:sz="4" w:space="0" w:color="000000"/>
              <w:left w:val="single" w:sz="4" w:space="0" w:color="000000"/>
              <w:bottom w:val="single" w:sz="4" w:space="0" w:color="000000"/>
              <w:right w:val="single" w:sz="4" w:space="0" w:color="000000"/>
            </w:tcBorders>
          </w:tcPr>
          <w:p w14:paraId="4A495838" w14:textId="77777777" w:rsidR="008B7700" w:rsidRDefault="00891B9F">
            <w:pPr>
              <w:spacing w:after="0" w:line="259" w:lineRule="auto"/>
              <w:ind w:left="2" w:right="0" w:firstLine="0"/>
              <w:jc w:val="left"/>
            </w:pPr>
            <w:r>
              <w:rPr>
                <w:sz w:val="20"/>
              </w:rPr>
              <w:t xml:space="preserve"> </w:t>
            </w:r>
          </w:p>
        </w:tc>
        <w:tc>
          <w:tcPr>
            <w:tcW w:w="0" w:type="auto"/>
            <w:vMerge/>
            <w:tcBorders>
              <w:top w:val="nil"/>
              <w:left w:val="single" w:sz="4" w:space="0" w:color="000000"/>
              <w:bottom w:val="single" w:sz="4" w:space="0" w:color="000000"/>
              <w:right w:val="single" w:sz="4" w:space="0" w:color="000000"/>
            </w:tcBorders>
          </w:tcPr>
          <w:p w14:paraId="7ACA42C5" w14:textId="77777777" w:rsidR="008B7700" w:rsidRDefault="008B7700">
            <w:pPr>
              <w:spacing w:after="160" w:line="259" w:lineRule="auto"/>
              <w:ind w:left="0" w:right="0" w:firstLine="0"/>
              <w:jc w:val="left"/>
            </w:pPr>
          </w:p>
        </w:tc>
      </w:tr>
      <w:tr w:rsidR="008B7700" w14:paraId="0BD5B5E2" w14:textId="77777777">
        <w:trPr>
          <w:trHeight w:val="240"/>
        </w:trPr>
        <w:tc>
          <w:tcPr>
            <w:tcW w:w="0" w:type="auto"/>
            <w:vMerge/>
            <w:tcBorders>
              <w:top w:val="nil"/>
              <w:left w:val="single" w:sz="4" w:space="0" w:color="000000"/>
              <w:bottom w:val="nil"/>
              <w:right w:val="single" w:sz="4" w:space="0" w:color="000000"/>
            </w:tcBorders>
          </w:tcPr>
          <w:p w14:paraId="409814B2" w14:textId="77777777" w:rsidR="008B7700" w:rsidRDefault="008B7700">
            <w:pPr>
              <w:spacing w:after="160" w:line="259" w:lineRule="auto"/>
              <w:ind w:left="0" w:right="0" w:firstLine="0"/>
              <w:jc w:val="left"/>
            </w:pPr>
          </w:p>
        </w:tc>
        <w:tc>
          <w:tcPr>
            <w:tcW w:w="1969" w:type="dxa"/>
            <w:tcBorders>
              <w:top w:val="single" w:sz="4" w:space="0" w:color="000000"/>
              <w:left w:val="single" w:sz="4" w:space="0" w:color="000000"/>
              <w:bottom w:val="single" w:sz="4" w:space="0" w:color="000000"/>
              <w:right w:val="single" w:sz="4" w:space="0" w:color="000000"/>
            </w:tcBorders>
          </w:tcPr>
          <w:p w14:paraId="255ECDBA" w14:textId="77777777" w:rsidR="008B7700" w:rsidRDefault="00891B9F">
            <w:pPr>
              <w:spacing w:after="0" w:line="259" w:lineRule="auto"/>
              <w:ind w:left="2" w:right="0" w:firstLine="0"/>
              <w:jc w:val="left"/>
            </w:pPr>
            <w:r>
              <w:rPr>
                <w:sz w:val="20"/>
              </w:rPr>
              <w:t xml:space="preserve"> </w:t>
            </w:r>
          </w:p>
        </w:tc>
        <w:tc>
          <w:tcPr>
            <w:tcW w:w="1697" w:type="dxa"/>
            <w:tcBorders>
              <w:top w:val="single" w:sz="4" w:space="0" w:color="000000"/>
              <w:left w:val="single" w:sz="4" w:space="0" w:color="000000"/>
              <w:bottom w:val="single" w:sz="4" w:space="0" w:color="000000"/>
              <w:right w:val="single" w:sz="4" w:space="0" w:color="000000"/>
            </w:tcBorders>
          </w:tcPr>
          <w:p w14:paraId="410722F9" w14:textId="77777777" w:rsidR="008B7700" w:rsidRDefault="00891B9F">
            <w:pPr>
              <w:spacing w:after="0" w:line="259" w:lineRule="auto"/>
              <w:ind w:left="0" w:right="0" w:firstLine="0"/>
              <w:jc w:val="left"/>
            </w:pPr>
            <w:r>
              <w:rPr>
                <w:sz w:val="20"/>
              </w:rPr>
              <w:t xml:space="preserve"> </w:t>
            </w:r>
          </w:p>
        </w:tc>
        <w:tc>
          <w:tcPr>
            <w:tcW w:w="1771" w:type="dxa"/>
            <w:tcBorders>
              <w:top w:val="single" w:sz="4" w:space="0" w:color="000000"/>
              <w:left w:val="single" w:sz="4" w:space="0" w:color="000000"/>
              <w:bottom w:val="single" w:sz="4" w:space="0" w:color="000000"/>
              <w:right w:val="single" w:sz="4" w:space="0" w:color="000000"/>
            </w:tcBorders>
          </w:tcPr>
          <w:p w14:paraId="49D59275" w14:textId="77777777" w:rsidR="008B7700" w:rsidRDefault="00891B9F">
            <w:pPr>
              <w:spacing w:after="0" w:line="259" w:lineRule="auto"/>
              <w:ind w:left="2" w:right="0" w:firstLine="0"/>
              <w:jc w:val="left"/>
            </w:pPr>
            <w:r>
              <w:rPr>
                <w:sz w:val="20"/>
              </w:rPr>
              <w:t xml:space="preserve"> </w:t>
            </w:r>
          </w:p>
        </w:tc>
        <w:tc>
          <w:tcPr>
            <w:tcW w:w="2326" w:type="dxa"/>
            <w:vMerge w:val="restart"/>
            <w:tcBorders>
              <w:top w:val="single" w:sz="4" w:space="0" w:color="000000"/>
              <w:left w:val="single" w:sz="4" w:space="0" w:color="000000"/>
              <w:bottom w:val="single" w:sz="4" w:space="0" w:color="000000"/>
              <w:right w:val="single" w:sz="4" w:space="0" w:color="000000"/>
            </w:tcBorders>
          </w:tcPr>
          <w:p w14:paraId="216070D7" w14:textId="77777777" w:rsidR="008B7700" w:rsidRDefault="00891B9F">
            <w:pPr>
              <w:spacing w:after="0" w:line="259" w:lineRule="auto"/>
              <w:ind w:left="1" w:right="0" w:firstLine="0"/>
              <w:jc w:val="left"/>
            </w:pPr>
            <w:r>
              <w:rPr>
                <w:sz w:val="20"/>
              </w:rPr>
              <w:t xml:space="preserve">Средняя доля конкурента, в % (= 100 / (общее кол-во косвенных конкурентов +1)) </w:t>
            </w:r>
          </w:p>
        </w:tc>
      </w:tr>
      <w:tr w:rsidR="008B7700" w14:paraId="33F4C003" w14:textId="77777777">
        <w:trPr>
          <w:trHeight w:val="691"/>
        </w:trPr>
        <w:tc>
          <w:tcPr>
            <w:tcW w:w="0" w:type="auto"/>
            <w:vMerge/>
            <w:tcBorders>
              <w:top w:val="nil"/>
              <w:left w:val="single" w:sz="4" w:space="0" w:color="000000"/>
              <w:bottom w:val="single" w:sz="4" w:space="0" w:color="000000"/>
              <w:right w:val="single" w:sz="4" w:space="0" w:color="000000"/>
            </w:tcBorders>
          </w:tcPr>
          <w:p w14:paraId="20AF6769" w14:textId="77777777" w:rsidR="008B7700" w:rsidRDefault="008B7700">
            <w:pPr>
              <w:spacing w:after="160" w:line="259" w:lineRule="auto"/>
              <w:ind w:left="0" w:right="0" w:firstLine="0"/>
              <w:jc w:val="left"/>
            </w:pPr>
          </w:p>
        </w:tc>
        <w:tc>
          <w:tcPr>
            <w:tcW w:w="1969" w:type="dxa"/>
            <w:tcBorders>
              <w:top w:val="single" w:sz="4" w:space="0" w:color="000000"/>
              <w:left w:val="single" w:sz="4" w:space="0" w:color="000000"/>
              <w:bottom w:val="single" w:sz="4" w:space="0" w:color="000000"/>
              <w:right w:val="single" w:sz="4" w:space="0" w:color="000000"/>
            </w:tcBorders>
          </w:tcPr>
          <w:p w14:paraId="041EE57D" w14:textId="77777777" w:rsidR="008B7700" w:rsidRDefault="00891B9F">
            <w:pPr>
              <w:spacing w:after="0" w:line="259" w:lineRule="auto"/>
              <w:ind w:left="2" w:right="0" w:firstLine="0"/>
              <w:jc w:val="left"/>
            </w:pPr>
            <w:r>
              <w:rPr>
                <w:sz w:val="20"/>
              </w:rPr>
              <w:t xml:space="preserve"> </w:t>
            </w:r>
          </w:p>
        </w:tc>
        <w:tc>
          <w:tcPr>
            <w:tcW w:w="1697" w:type="dxa"/>
            <w:tcBorders>
              <w:top w:val="single" w:sz="4" w:space="0" w:color="000000"/>
              <w:left w:val="single" w:sz="4" w:space="0" w:color="000000"/>
              <w:bottom w:val="single" w:sz="4" w:space="0" w:color="000000"/>
              <w:right w:val="single" w:sz="4" w:space="0" w:color="000000"/>
            </w:tcBorders>
          </w:tcPr>
          <w:p w14:paraId="3056A4AF" w14:textId="77777777" w:rsidR="008B7700" w:rsidRDefault="00891B9F">
            <w:pPr>
              <w:spacing w:after="0" w:line="259" w:lineRule="auto"/>
              <w:ind w:left="0" w:right="0" w:firstLine="0"/>
              <w:jc w:val="left"/>
            </w:pPr>
            <w:r>
              <w:rPr>
                <w:sz w:val="20"/>
              </w:rPr>
              <w:t xml:space="preserve"> </w:t>
            </w:r>
          </w:p>
        </w:tc>
        <w:tc>
          <w:tcPr>
            <w:tcW w:w="1771" w:type="dxa"/>
            <w:tcBorders>
              <w:top w:val="single" w:sz="4" w:space="0" w:color="000000"/>
              <w:left w:val="single" w:sz="4" w:space="0" w:color="000000"/>
              <w:bottom w:val="single" w:sz="4" w:space="0" w:color="000000"/>
              <w:right w:val="single" w:sz="4" w:space="0" w:color="000000"/>
            </w:tcBorders>
          </w:tcPr>
          <w:p w14:paraId="06F890DD" w14:textId="77777777" w:rsidR="008B7700" w:rsidRDefault="00891B9F">
            <w:pPr>
              <w:spacing w:after="0" w:line="259" w:lineRule="auto"/>
              <w:ind w:left="2" w:right="0" w:firstLine="0"/>
              <w:jc w:val="left"/>
            </w:pPr>
            <w:r>
              <w:rPr>
                <w:sz w:val="20"/>
              </w:rPr>
              <w:t xml:space="preserve"> </w:t>
            </w:r>
          </w:p>
        </w:tc>
        <w:tc>
          <w:tcPr>
            <w:tcW w:w="0" w:type="auto"/>
            <w:vMerge/>
            <w:tcBorders>
              <w:top w:val="nil"/>
              <w:left w:val="single" w:sz="4" w:space="0" w:color="000000"/>
              <w:bottom w:val="single" w:sz="4" w:space="0" w:color="000000"/>
              <w:right w:val="single" w:sz="4" w:space="0" w:color="000000"/>
            </w:tcBorders>
          </w:tcPr>
          <w:p w14:paraId="08DA261C" w14:textId="77777777" w:rsidR="008B7700" w:rsidRDefault="008B7700">
            <w:pPr>
              <w:spacing w:after="160" w:line="259" w:lineRule="auto"/>
              <w:ind w:left="0" w:right="0" w:firstLine="0"/>
              <w:jc w:val="left"/>
            </w:pPr>
          </w:p>
        </w:tc>
      </w:tr>
      <w:tr w:rsidR="008B7700" w14:paraId="024D5B55" w14:textId="77777777">
        <w:trPr>
          <w:trHeight w:val="698"/>
        </w:trPr>
        <w:tc>
          <w:tcPr>
            <w:tcW w:w="2376" w:type="dxa"/>
            <w:tcBorders>
              <w:top w:val="single" w:sz="4" w:space="0" w:color="000000"/>
              <w:left w:val="single" w:sz="4" w:space="0" w:color="000000"/>
              <w:bottom w:val="single" w:sz="4" w:space="0" w:color="000000"/>
              <w:right w:val="single" w:sz="4" w:space="0" w:color="000000"/>
            </w:tcBorders>
          </w:tcPr>
          <w:p w14:paraId="4F7703A3" w14:textId="77777777" w:rsidR="008B7700" w:rsidRDefault="00891B9F">
            <w:pPr>
              <w:spacing w:after="0" w:line="259" w:lineRule="auto"/>
              <w:ind w:left="0" w:right="0" w:firstLine="0"/>
              <w:jc w:val="left"/>
            </w:pPr>
            <w:r>
              <w:rPr>
                <w:sz w:val="20"/>
              </w:rPr>
              <w:t xml:space="preserve">3. Конкуренция за удовлетворение сходных потребностей ** </w:t>
            </w:r>
          </w:p>
        </w:tc>
        <w:tc>
          <w:tcPr>
            <w:tcW w:w="1969" w:type="dxa"/>
            <w:tcBorders>
              <w:top w:val="single" w:sz="4" w:space="0" w:color="000000"/>
              <w:left w:val="single" w:sz="4" w:space="0" w:color="000000"/>
              <w:bottom w:val="single" w:sz="4" w:space="0" w:color="000000"/>
              <w:right w:val="single" w:sz="4" w:space="0" w:color="000000"/>
            </w:tcBorders>
          </w:tcPr>
          <w:p w14:paraId="23D3682C" w14:textId="77777777" w:rsidR="008B7700" w:rsidRDefault="00891B9F">
            <w:pPr>
              <w:spacing w:after="0" w:line="259" w:lineRule="auto"/>
              <w:ind w:left="2" w:right="0" w:firstLine="0"/>
              <w:jc w:val="left"/>
            </w:pPr>
            <w:r>
              <w:rPr>
                <w:sz w:val="20"/>
              </w:rPr>
              <w:t xml:space="preserve"> </w:t>
            </w:r>
          </w:p>
        </w:tc>
        <w:tc>
          <w:tcPr>
            <w:tcW w:w="1697" w:type="dxa"/>
            <w:tcBorders>
              <w:top w:val="single" w:sz="4" w:space="0" w:color="000000"/>
              <w:left w:val="single" w:sz="4" w:space="0" w:color="000000"/>
              <w:bottom w:val="single" w:sz="4" w:space="0" w:color="000000"/>
              <w:right w:val="single" w:sz="4" w:space="0" w:color="000000"/>
            </w:tcBorders>
          </w:tcPr>
          <w:p w14:paraId="00501F4E" w14:textId="77777777" w:rsidR="008B7700" w:rsidRDefault="00891B9F">
            <w:pPr>
              <w:spacing w:after="0" w:line="259" w:lineRule="auto"/>
              <w:ind w:left="0" w:right="0" w:firstLine="0"/>
              <w:jc w:val="left"/>
            </w:pPr>
            <w:r>
              <w:rPr>
                <w:sz w:val="20"/>
              </w:rPr>
              <w:t xml:space="preserve"> </w:t>
            </w:r>
          </w:p>
        </w:tc>
        <w:tc>
          <w:tcPr>
            <w:tcW w:w="1771" w:type="dxa"/>
            <w:tcBorders>
              <w:top w:val="single" w:sz="4" w:space="0" w:color="000000"/>
              <w:left w:val="single" w:sz="4" w:space="0" w:color="000000"/>
              <w:bottom w:val="single" w:sz="4" w:space="0" w:color="000000"/>
              <w:right w:val="single" w:sz="4" w:space="0" w:color="000000"/>
            </w:tcBorders>
          </w:tcPr>
          <w:p w14:paraId="1CCD931C" w14:textId="77777777" w:rsidR="008B7700" w:rsidRDefault="00891B9F">
            <w:pPr>
              <w:spacing w:after="0" w:line="259" w:lineRule="auto"/>
              <w:ind w:left="2" w:right="0" w:firstLine="0"/>
              <w:jc w:val="left"/>
            </w:pPr>
            <w:r>
              <w:rPr>
                <w:sz w:val="20"/>
              </w:rPr>
              <w:t xml:space="preserve"> </w:t>
            </w:r>
          </w:p>
        </w:tc>
        <w:tc>
          <w:tcPr>
            <w:tcW w:w="2326" w:type="dxa"/>
            <w:tcBorders>
              <w:top w:val="single" w:sz="4" w:space="0" w:color="000000"/>
              <w:left w:val="single" w:sz="4" w:space="0" w:color="000000"/>
              <w:bottom w:val="single" w:sz="4" w:space="0" w:color="000000"/>
              <w:right w:val="single" w:sz="4" w:space="0" w:color="000000"/>
            </w:tcBorders>
          </w:tcPr>
          <w:p w14:paraId="15914D40" w14:textId="77777777" w:rsidR="008B7700" w:rsidRDefault="00891B9F">
            <w:pPr>
              <w:spacing w:after="0" w:line="259" w:lineRule="auto"/>
              <w:ind w:left="1" w:right="0" w:firstLine="0"/>
              <w:jc w:val="left"/>
            </w:pPr>
            <w:r>
              <w:rPr>
                <w:sz w:val="20"/>
              </w:rPr>
              <w:t xml:space="preserve"> </w:t>
            </w:r>
          </w:p>
        </w:tc>
      </w:tr>
      <w:tr w:rsidR="008B7700" w14:paraId="7E60B483" w14:textId="77777777">
        <w:trPr>
          <w:trHeight w:val="701"/>
        </w:trPr>
        <w:tc>
          <w:tcPr>
            <w:tcW w:w="2376" w:type="dxa"/>
            <w:tcBorders>
              <w:top w:val="single" w:sz="4" w:space="0" w:color="000000"/>
              <w:left w:val="single" w:sz="4" w:space="0" w:color="000000"/>
              <w:bottom w:val="single" w:sz="4" w:space="0" w:color="000000"/>
              <w:right w:val="single" w:sz="4" w:space="0" w:color="000000"/>
            </w:tcBorders>
          </w:tcPr>
          <w:p w14:paraId="6CB57F81" w14:textId="77777777" w:rsidR="008B7700" w:rsidRDefault="00891B9F">
            <w:pPr>
              <w:spacing w:after="0" w:line="259" w:lineRule="auto"/>
              <w:ind w:left="0" w:right="0" w:firstLine="0"/>
              <w:jc w:val="left"/>
            </w:pPr>
            <w:r>
              <w:rPr>
                <w:sz w:val="20"/>
              </w:rPr>
              <w:t xml:space="preserve">4. Общая конкуренция (конкуренция за деньги потребителей) ** </w:t>
            </w:r>
          </w:p>
        </w:tc>
        <w:tc>
          <w:tcPr>
            <w:tcW w:w="1969" w:type="dxa"/>
            <w:tcBorders>
              <w:top w:val="single" w:sz="4" w:space="0" w:color="000000"/>
              <w:left w:val="single" w:sz="4" w:space="0" w:color="000000"/>
              <w:bottom w:val="single" w:sz="4" w:space="0" w:color="000000"/>
              <w:right w:val="single" w:sz="4" w:space="0" w:color="000000"/>
            </w:tcBorders>
          </w:tcPr>
          <w:p w14:paraId="09E9577A" w14:textId="77777777" w:rsidR="008B7700" w:rsidRDefault="00891B9F">
            <w:pPr>
              <w:spacing w:after="0" w:line="259" w:lineRule="auto"/>
              <w:ind w:left="2" w:right="0" w:firstLine="0"/>
              <w:jc w:val="left"/>
            </w:pPr>
            <w:r>
              <w:rPr>
                <w:sz w:val="20"/>
              </w:rPr>
              <w:t xml:space="preserve"> </w:t>
            </w:r>
          </w:p>
        </w:tc>
        <w:tc>
          <w:tcPr>
            <w:tcW w:w="1697" w:type="dxa"/>
            <w:tcBorders>
              <w:top w:val="single" w:sz="4" w:space="0" w:color="000000"/>
              <w:left w:val="single" w:sz="4" w:space="0" w:color="000000"/>
              <w:bottom w:val="single" w:sz="4" w:space="0" w:color="000000"/>
              <w:right w:val="single" w:sz="4" w:space="0" w:color="000000"/>
            </w:tcBorders>
          </w:tcPr>
          <w:p w14:paraId="57CDA52E" w14:textId="77777777" w:rsidR="008B7700" w:rsidRDefault="00891B9F">
            <w:pPr>
              <w:spacing w:after="0" w:line="259" w:lineRule="auto"/>
              <w:ind w:left="0" w:right="0" w:firstLine="0"/>
              <w:jc w:val="left"/>
            </w:pPr>
            <w:r>
              <w:rPr>
                <w:sz w:val="20"/>
              </w:rPr>
              <w:t xml:space="preserve"> </w:t>
            </w:r>
          </w:p>
        </w:tc>
        <w:tc>
          <w:tcPr>
            <w:tcW w:w="1771" w:type="dxa"/>
            <w:tcBorders>
              <w:top w:val="single" w:sz="4" w:space="0" w:color="000000"/>
              <w:left w:val="single" w:sz="4" w:space="0" w:color="000000"/>
              <w:bottom w:val="single" w:sz="4" w:space="0" w:color="000000"/>
              <w:right w:val="single" w:sz="4" w:space="0" w:color="000000"/>
            </w:tcBorders>
          </w:tcPr>
          <w:p w14:paraId="0746C8F4" w14:textId="77777777" w:rsidR="008B7700" w:rsidRDefault="00891B9F">
            <w:pPr>
              <w:spacing w:after="0" w:line="259" w:lineRule="auto"/>
              <w:ind w:left="2" w:right="0" w:firstLine="0"/>
              <w:jc w:val="left"/>
            </w:pPr>
            <w:r>
              <w:rPr>
                <w:sz w:val="20"/>
              </w:rPr>
              <w:t xml:space="preserve"> </w:t>
            </w:r>
          </w:p>
        </w:tc>
        <w:tc>
          <w:tcPr>
            <w:tcW w:w="2326" w:type="dxa"/>
            <w:tcBorders>
              <w:top w:val="single" w:sz="4" w:space="0" w:color="000000"/>
              <w:left w:val="single" w:sz="4" w:space="0" w:color="000000"/>
              <w:bottom w:val="single" w:sz="4" w:space="0" w:color="000000"/>
              <w:right w:val="single" w:sz="4" w:space="0" w:color="000000"/>
            </w:tcBorders>
          </w:tcPr>
          <w:p w14:paraId="4197FA0E" w14:textId="77777777" w:rsidR="008B7700" w:rsidRDefault="00891B9F">
            <w:pPr>
              <w:spacing w:after="0" w:line="259" w:lineRule="auto"/>
              <w:ind w:left="1" w:right="0" w:firstLine="0"/>
              <w:jc w:val="left"/>
            </w:pPr>
            <w:r>
              <w:rPr>
                <w:sz w:val="20"/>
              </w:rPr>
              <w:t xml:space="preserve"> </w:t>
            </w:r>
          </w:p>
        </w:tc>
      </w:tr>
      <w:tr w:rsidR="008B7700" w14:paraId="0777641D" w14:textId="77777777">
        <w:trPr>
          <w:trHeight w:val="240"/>
        </w:trPr>
        <w:tc>
          <w:tcPr>
            <w:tcW w:w="4345" w:type="dxa"/>
            <w:gridSpan w:val="2"/>
            <w:tcBorders>
              <w:top w:val="single" w:sz="4" w:space="0" w:color="000000"/>
              <w:left w:val="single" w:sz="4" w:space="0" w:color="000000"/>
              <w:bottom w:val="single" w:sz="4" w:space="0" w:color="000000"/>
              <w:right w:val="single" w:sz="4" w:space="0" w:color="000000"/>
            </w:tcBorders>
          </w:tcPr>
          <w:p w14:paraId="5EFA0617" w14:textId="77777777" w:rsidR="008B7700" w:rsidRDefault="00891B9F">
            <w:pPr>
              <w:spacing w:after="0" w:line="259" w:lineRule="auto"/>
              <w:ind w:left="0" w:right="54" w:firstLine="0"/>
              <w:jc w:val="right"/>
            </w:pPr>
            <w:r>
              <w:rPr>
                <w:sz w:val="20"/>
              </w:rPr>
              <w:t>Средняя цена конкурентов</w:t>
            </w:r>
            <w:r>
              <w:rPr>
                <w:b/>
                <w:sz w:val="20"/>
              </w:rPr>
              <w:t xml:space="preserve"> </w:t>
            </w:r>
          </w:p>
        </w:tc>
        <w:tc>
          <w:tcPr>
            <w:tcW w:w="1697" w:type="dxa"/>
            <w:tcBorders>
              <w:top w:val="single" w:sz="4" w:space="0" w:color="000000"/>
              <w:left w:val="single" w:sz="4" w:space="0" w:color="000000"/>
              <w:bottom w:val="single" w:sz="4" w:space="0" w:color="000000"/>
              <w:right w:val="single" w:sz="4" w:space="0" w:color="000000"/>
            </w:tcBorders>
          </w:tcPr>
          <w:p w14:paraId="38C88DFA" w14:textId="77777777" w:rsidR="008B7700" w:rsidRDefault="00891B9F">
            <w:pPr>
              <w:spacing w:after="0" w:line="259" w:lineRule="auto"/>
              <w:ind w:left="0" w:right="0" w:firstLine="0"/>
              <w:jc w:val="left"/>
            </w:pPr>
            <w:r>
              <w:rPr>
                <w:sz w:val="20"/>
              </w:rPr>
              <w:t xml:space="preserve"> </w:t>
            </w:r>
          </w:p>
        </w:tc>
        <w:tc>
          <w:tcPr>
            <w:tcW w:w="1771" w:type="dxa"/>
            <w:tcBorders>
              <w:top w:val="single" w:sz="4" w:space="0" w:color="000000"/>
              <w:left w:val="single" w:sz="4" w:space="0" w:color="000000"/>
              <w:bottom w:val="nil"/>
              <w:right w:val="nil"/>
            </w:tcBorders>
          </w:tcPr>
          <w:p w14:paraId="00FB7FB3" w14:textId="77777777" w:rsidR="008B7700" w:rsidRDefault="00891B9F">
            <w:pPr>
              <w:spacing w:after="0" w:line="259" w:lineRule="auto"/>
              <w:ind w:left="2" w:right="0" w:firstLine="0"/>
              <w:jc w:val="left"/>
            </w:pPr>
            <w:r>
              <w:rPr>
                <w:sz w:val="20"/>
              </w:rPr>
              <w:t xml:space="preserve"> </w:t>
            </w:r>
          </w:p>
        </w:tc>
        <w:tc>
          <w:tcPr>
            <w:tcW w:w="2326" w:type="dxa"/>
            <w:tcBorders>
              <w:top w:val="single" w:sz="4" w:space="0" w:color="000000"/>
              <w:left w:val="nil"/>
              <w:bottom w:val="nil"/>
              <w:right w:val="nil"/>
            </w:tcBorders>
          </w:tcPr>
          <w:p w14:paraId="4B5E9B44" w14:textId="77777777" w:rsidR="008B7700" w:rsidRDefault="008B7700">
            <w:pPr>
              <w:spacing w:after="160" w:line="259" w:lineRule="auto"/>
              <w:ind w:left="0" w:right="0" w:firstLine="0"/>
              <w:jc w:val="left"/>
            </w:pPr>
          </w:p>
        </w:tc>
      </w:tr>
    </w:tbl>
    <w:p w14:paraId="0A485467" w14:textId="77777777" w:rsidR="008B7700" w:rsidRDefault="00891B9F">
      <w:pPr>
        <w:spacing w:after="4" w:line="270" w:lineRule="auto"/>
        <w:ind w:left="7" w:right="577"/>
      </w:pPr>
      <w:r>
        <w:rPr>
          <w:i/>
          <w:sz w:val="20"/>
        </w:rPr>
        <w:t xml:space="preserve">* если кроме товара/услуги № 1, выделены № 2 и 3, то для них нужно заполнить аналогичную таблицу  </w:t>
      </w:r>
      <w:r>
        <w:rPr>
          <w:sz w:val="20"/>
        </w:rPr>
        <w:t xml:space="preserve">** п.2 заполняется, если нет конкурентов п.1; п. 3 - если нет конкурентов п.2 и п. 4 - если нет конкурентов п.3 </w:t>
      </w:r>
    </w:p>
    <w:p w14:paraId="13DA98CF" w14:textId="77777777" w:rsidR="008B7700" w:rsidRDefault="00891B9F">
      <w:pPr>
        <w:spacing w:after="26" w:line="259" w:lineRule="auto"/>
        <w:ind w:left="0" w:right="0" w:firstLine="0"/>
        <w:jc w:val="left"/>
      </w:pPr>
      <w:r>
        <w:t xml:space="preserve"> </w:t>
      </w:r>
    </w:p>
    <w:p w14:paraId="4425092D" w14:textId="77777777" w:rsidR="008B7700" w:rsidRDefault="00891B9F">
      <w:pPr>
        <w:spacing w:after="3" w:line="393" w:lineRule="auto"/>
        <w:ind w:left="10" w:right="52"/>
        <w:jc w:val="right"/>
      </w:pPr>
      <w:r>
        <w:t>2.2.</w:t>
      </w:r>
      <w:r>
        <w:rPr>
          <w:rFonts w:ascii="Arial" w:eastAsia="Arial" w:hAnsi="Arial" w:cs="Arial"/>
        </w:rPr>
        <w:t xml:space="preserve"> </w:t>
      </w:r>
      <w:r>
        <w:t xml:space="preserve">Выбор рыночной или измененной цены на основе типа конкуренции (табл. 4.2.2).  Таблица 4.2.2 </w:t>
      </w:r>
    </w:p>
    <w:p w14:paraId="5BDDE43B" w14:textId="77777777" w:rsidR="008B7700" w:rsidRDefault="00891B9F">
      <w:pPr>
        <w:pStyle w:val="2"/>
        <w:ind w:right="60"/>
      </w:pPr>
      <w:r>
        <w:t xml:space="preserve">Сохранение или изменение цены рынка (конкуренция) Т/У № 1* </w:t>
      </w:r>
    </w:p>
    <w:tbl>
      <w:tblPr>
        <w:tblStyle w:val="TableGrid"/>
        <w:tblW w:w="10039" w:type="dxa"/>
        <w:tblInd w:w="-58" w:type="dxa"/>
        <w:tblCellMar>
          <w:top w:w="7" w:type="dxa"/>
          <w:left w:w="108" w:type="dxa"/>
          <w:right w:w="59" w:type="dxa"/>
        </w:tblCellMar>
        <w:tblLook w:val="04A0" w:firstRow="1" w:lastRow="0" w:firstColumn="1" w:lastColumn="0" w:noHBand="0" w:noVBand="1"/>
      </w:tblPr>
      <w:tblGrid>
        <w:gridCol w:w="6246"/>
        <w:gridCol w:w="3793"/>
      </w:tblGrid>
      <w:tr w:rsidR="008B7700" w14:paraId="3AE58099" w14:textId="77777777">
        <w:trPr>
          <w:trHeight w:val="240"/>
        </w:trPr>
        <w:tc>
          <w:tcPr>
            <w:tcW w:w="6246" w:type="dxa"/>
            <w:tcBorders>
              <w:top w:val="single" w:sz="4" w:space="0" w:color="000000"/>
              <w:left w:val="single" w:sz="4" w:space="0" w:color="000000"/>
              <w:bottom w:val="single" w:sz="4" w:space="0" w:color="000000"/>
              <w:right w:val="single" w:sz="4" w:space="0" w:color="000000"/>
            </w:tcBorders>
          </w:tcPr>
          <w:p w14:paraId="6A897FF3" w14:textId="77777777" w:rsidR="008B7700" w:rsidRDefault="00891B9F">
            <w:pPr>
              <w:spacing w:after="0" w:line="259" w:lineRule="auto"/>
              <w:ind w:left="0" w:right="47" w:firstLine="0"/>
              <w:jc w:val="center"/>
            </w:pPr>
            <w:r>
              <w:rPr>
                <w:b/>
                <w:sz w:val="20"/>
              </w:rPr>
              <w:t xml:space="preserve">Вопрос </w:t>
            </w:r>
          </w:p>
        </w:tc>
        <w:tc>
          <w:tcPr>
            <w:tcW w:w="3793" w:type="dxa"/>
            <w:tcBorders>
              <w:top w:val="single" w:sz="4" w:space="0" w:color="000000"/>
              <w:left w:val="single" w:sz="4" w:space="0" w:color="000000"/>
              <w:bottom w:val="single" w:sz="4" w:space="0" w:color="000000"/>
              <w:right w:val="single" w:sz="4" w:space="0" w:color="000000"/>
            </w:tcBorders>
          </w:tcPr>
          <w:p w14:paraId="37FE8949" w14:textId="77777777" w:rsidR="008B7700" w:rsidRDefault="00891B9F">
            <w:pPr>
              <w:spacing w:after="0" w:line="259" w:lineRule="auto"/>
              <w:ind w:left="0" w:right="50" w:firstLine="0"/>
              <w:jc w:val="center"/>
            </w:pPr>
            <w:r>
              <w:rPr>
                <w:b/>
                <w:sz w:val="20"/>
              </w:rPr>
              <w:t xml:space="preserve">Ваш ответ </w:t>
            </w:r>
          </w:p>
        </w:tc>
      </w:tr>
      <w:tr w:rsidR="008B7700" w14:paraId="43C33074" w14:textId="77777777">
        <w:trPr>
          <w:trHeight w:val="240"/>
        </w:trPr>
        <w:tc>
          <w:tcPr>
            <w:tcW w:w="6246" w:type="dxa"/>
            <w:tcBorders>
              <w:top w:val="single" w:sz="4" w:space="0" w:color="000000"/>
              <w:left w:val="single" w:sz="4" w:space="0" w:color="000000"/>
              <w:bottom w:val="single" w:sz="4" w:space="0" w:color="000000"/>
              <w:right w:val="single" w:sz="4" w:space="0" w:color="000000"/>
            </w:tcBorders>
          </w:tcPr>
          <w:p w14:paraId="11834793" w14:textId="77777777" w:rsidR="008B7700" w:rsidRDefault="00891B9F">
            <w:pPr>
              <w:spacing w:after="0" w:line="259" w:lineRule="auto"/>
              <w:ind w:left="0" w:right="0" w:firstLine="0"/>
              <w:jc w:val="left"/>
            </w:pPr>
            <w:r>
              <w:rPr>
                <w:sz w:val="20"/>
              </w:rPr>
              <w:t xml:space="preserve">Конкуренция ценовая или неценовая </w:t>
            </w:r>
          </w:p>
        </w:tc>
        <w:tc>
          <w:tcPr>
            <w:tcW w:w="3793" w:type="dxa"/>
            <w:tcBorders>
              <w:top w:val="single" w:sz="4" w:space="0" w:color="000000"/>
              <w:left w:val="single" w:sz="4" w:space="0" w:color="000000"/>
              <w:bottom w:val="single" w:sz="4" w:space="0" w:color="000000"/>
              <w:right w:val="single" w:sz="4" w:space="0" w:color="000000"/>
            </w:tcBorders>
          </w:tcPr>
          <w:p w14:paraId="745D8BA5" w14:textId="77777777" w:rsidR="008B7700" w:rsidRDefault="00891B9F">
            <w:pPr>
              <w:spacing w:after="0" w:line="259" w:lineRule="auto"/>
              <w:ind w:left="0" w:right="0" w:firstLine="0"/>
              <w:jc w:val="left"/>
            </w:pPr>
            <w:r>
              <w:rPr>
                <w:sz w:val="20"/>
              </w:rPr>
              <w:t xml:space="preserve"> </w:t>
            </w:r>
          </w:p>
        </w:tc>
      </w:tr>
      <w:tr w:rsidR="008B7700" w14:paraId="72D353B1" w14:textId="77777777">
        <w:trPr>
          <w:trHeight w:val="470"/>
        </w:trPr>
        <w:tc>
          <w:tcPr>
            <w:tcW w:w="6246" w:type="dxa"/>
            <w:tcBorders>
              <w:top w:val="single" w:sz="4" w:space="0" w:color="000000"/>
              <w:left w:val="single" w:sz="4" w:space="0" w:color="000000"/>
              <w:bottom w:val="single" w:sz="4" w:space="0" w:color="000000"/>
              <w:right w:val="single" w:sz="4" w:space="0" w:color="000000"/>
            </w:tcBorders>
          </w:tcPr>
          <w:p w14:paraId="3226A131" w14:textId="77777777" w:rsidR="008B7700" w:rsidRDefault="00891B9F">
            <w:pPr>
              <w:spacing w:after="0" w:line="259" w:lineRule="auto"/>
              <w:ind w:left="0" w:right="0" w:firstLine="0"/>
            </w:pPr>
            <w:r>
              <w:rPr>
                <w:sz w:val="20"/>
              </w:rPr>
              <w:t xml:space="preserve">если ценовая, то насколько вы готовы снизить цену от рыночной (табл. 4.2.1), чтобы привлечь клиентов, руб. </w:t>
            </w:r>
          </w:p>
        </w:tc>
        <w:tc>
          <w:tcPr>
            <w:tcW w:w="3793" w:type="dxa"/>
            <w:tcBorders>
              <w:top w:val="single" w:sz="4" w:space="0" w:color="000000"/>
              <w:left w:val="single" w:sz="4" w:space="0" w:color="000000"/>
              <w:bottom w:val="single" w:sz="4" w:space="0" w:color="000000"/>
              <w:right w:val="single" w:sz="4" w:space="0" w:color="000000"/>
            </w:tcBorders>
          </w:tcPr>
          <w:p w14:paraId="0F02A07B" w14:textId="77777777" w:rsidR="008B7700" w:rsidRDefault="00891B9F">
            <w:pPr>
              <w:spacing w:after="0" w:line="259" w:lineRule="auto"/>
              <w:ind w:left="0" w:right="0" w:firstLine="0"/>
              <w:jc w:val="left"/>
            </w:pPr>
            <w:r>
              <w:rPr>
                <w:sz w:val="20"/>
              </w:rPr>
              <w:t xml:space="preserve"> </w:t>
            </w:r>
          </w:p>
        </w:tc>
      </w:tr>
      <w:tr w:rsidR="008B7700" w14:paraId="1789DDDA" w14:textId="77777777">
        <w:trPr>
          <w:trHeight w:val="470"/>
        </w:trPr>
        <w:tc>
          <w:tcPr>
            <w:tcW w:w="6246" w:type="dxa"/>
            <w:tcBorders>
              <w:top w:val="single" w:sz="4" w:space="0" w:color="000000"/>
              <w:left w:val="single" w:sz="4" w:space="0" w:color="000000"/>
              <w:bottom w:val="single" w:sz="4" w:space="0" w:color="000000"/>
              <w:right w:val="single" w:sz="4" w:space="0" w:color="000000"/>
            </w:tcBorders>
          </w:tcPr>
          <w:p w14:paraId="303E924E" w14:textId="77777777" w:rsidR="008B7700" w:rsidRDefault="00891B9F">
            <w:pPr>
              <w:spacing w:after="0" w:line="259" w:lineRule="auto"/>
              <w:ind w:left="0" w:right="0" w:firstLine="0"/>
            </w:pPr>
            <w:r>
              <w:rPr>
                <w:sz w:val="20"/>
              </w:rPr>
              <w:t xml:space="preserve">если НЕценовая, то укажите причины повышенной цены (т. е. ваши конкурентные преимущества) </w:t>
            </w:r>
          </w:p>
        </w:tc>
        <w:tc>
          <w:tcPr>
            <w:tcW w:w="3793" w:type="dxa"/>
            <w:tcBorders>
              <w:top w:val="single" w:sz="4" w:space="0" w:color="000000"/>
              <w:left w:val="single" w:sz="4" w:space="0" w:color="000000"/>
              <w:bottom w:val="single" w:sz="4" w:space="0" w:color="000000"/>
              <w:right w:val="single" w:sz="4" w:space="0" w:color="000000"/>
            </w:tcBorders>
          </w:tcPr>
          <w:p w14:paraId="6B7F8E7A" w14:textId="77777777" w:rsidR="008B7700" w:rsidRDefault="00891B9F">
            <w:pPr>
              <w:spacing w:after="0" w:line="259" w:lineRule="auto"/>
              <w:ind w:left="0" w:right="0" w:firstLine="0"/>
              <w:jc w:val="left"/>
            </w:pPr>
            <w:r>
              <w:rPr>
                <w:sz w:val="20"/>
              </w:rPr>
              <w:t xml:space="preserve"> </w:t>
            </w:r>
          </w:p>
        </w:tc>
      </w:tr>
      <w:tr w:rsidR="008B7700" w14:paraId="7107462C" w14:textId="77777777">
        <w:trPr>
          <w:trHeight w:val="470"/>
        </w:trPr>
        <w:tc>
          <w:tcPr>
            <w:tcW w:w="6246" w:type="dxa"/>
            <w:tcBorders>
              <w:top w:val="single" w:sz="4" w:space="0" w:color="000000"/>
              <w:left w:val="single" w:sz="4" w:space="0" w:color="000000"/>
              <w:bottom w:val="single" w:sz="4" w:space="0" w:color="000000"/>
              <w:right w:val="single" w:sz="4" w:space="0" w:color="000000"/>
            </w:tcBorders>
          </w:tcPr>
          <w:p w14:paraId="1F10ADAB" w14:textId="77777777" w:rsidR="008B7700" w:rsidRDefault="00891B9F">
            <w:pPr>
              <w:spacing w:after="0" w:line="259" w:lineRule="auto"/>
              <w:ind w:left="0" w:right="0" w:firstLine="0"/>
            </w:pPr>
            <w:r>
              <w:rPr>
                <w:sz w:val="20"/>
              </w:rPr>
              <w:t xml:space="preserve">если НЕценовая, то насколько вы готовы повысить цену от рыночной (табл. 4.2.1), чтобы увеличить прибыль, руб. </w:t>
            </w:r>
          </w:p>
        </w:tc>
        <w:tc>
          <w:tcPr>
            <w:tcW w:w="3793" w:type="dxa"/>
            <w:tcBorders>
              <w:top w:val="single" w:sz="4" w:space="0" w:color="000000"/>
              <w:left w:val="single" w:sz="4" w:space="0" w:color="000000"/>
              <w:bottom w:val="single" w:sz="4" w:space="0" w:color="000000"/>
              <w:right w:val="single" w:sz="4" w:space="0" w:color="000000"/>
            </w:tcBorders>
          </w:tcPr>
          <w:p w14:paraId="5DE338CF" w14:textId="77777777" w:rsidR="008B7700" w:rsidRDefault="00891B9F">
            <w:pPr>
              <w:spacing w:after="0" w:line="259" w:lineRule="auto"/>
              <w:ind w:left="0" w:right="0" w:firstLine="0"/>
              <w:jc w:val="left"/>
            </w:pPr>
            <w:r>
              <w:rPr>
                <w:sz w:val="20"/>
              </w:rPr>
              <w:t xml:space="preserve"> </w:t>
            </w:r>
          </w:p>
        </w:tc>
      </w:tr>
    </w:tbl>
    <w:p w14:paraId="3F1BF22E" w14:textId="77777777" w:rsidR="008B7700" w:rsidRDefault="00891B9F">
      <w:pPr>
        <w:spacing w:after="129" w:line="270" w:lineRule="auto"/>
        <w:ind w:left="-5" w:right="0"/>
        <w:jc w:val="left"/>
      </w:pPr>
      <w:r>
        <w:rPr>
          <w:i/>
          <w:sz w:val="20"/>
        </w:rPr>
        <w:t xml:space="preserve">* если кроме товара/услуги № 1, выделены № 2 и 3, то для них нужно заполнить аналогичную таблицу  </w:t>
      </w:r>
    </w:p>
    <w:p w14:paraId="2E26B3A4" w14:textId="77777777" w:rsidR="008B7700" w:rsidRDefault="00891B9F">
      <w:pPr>
        <w:spacing w:after="883" w:line="259" w:lineRule="auto"/>
        <w:ind w:left="0" w:right="0" w:firstLine="0"/>
        <w:jc w:val="left"/>
      </w:pPr>
      <w:r>
        <w:t xml:space="preserve"> </w:t>
      </w:r>
    </w:p>
    <w:p w14:paraId="1DC667C2" w14:textId="77777777" w:rsidR="008B7700" w:rsidRDefault="00891B9F">
      <w:pPr>
        <w:spacing w:after="9" w:line="259" w:lineRule="auto"/>
        <w:ind w:left="0" w:right="0" w:firstLine="0"/>
        <w:jc w:val="left"/>
      </w:pPr>
      <w:r>
        <w:rPr>
          <w:strike/>
          <w:sz w:val="20"/>
        </w:rPr>
        <w:t xml:space="preserve">                                                         </w:t>
      </w:r>
      <w:r>
        <w:rPr>
          <w:sz w:val="20"/>
        </w:rPr>
        <w:t xml:space="preserve"> </w:t>
      </w:r>
    </w:p>
    <w:p w14:paraId="5F873466" w14:textId="77777777" w:rsidR="008B7700" w:rsidRDefault="00891B9F">
      <w:pPr>
        <w:spacing w:after="1" w:line="259" w:lineRule="auto"/>
        <w:ind w:left="-5" w:right="0"/>
      </w:pPr>
      <w:r>
        <w:rPr>
          <w:sz w:val="18"/>
          <w:vertAlign w:val="superscript"/>
        </w:rPr>
        <w:t>1</w:t>
      </w:r>
      <w:r>
        <w:rPr>
          <w:sz w:val="18"/>
        </w:rPr>
        <w:t xml:space="preserve"> Искать с помощью сервисов: 1) «2 гис» –</w:t>
      </w:r>
      <w:hyperlink r:id="rId120">
        <w:r>
          <w:rPr>
            <w:sz w:val="18"/>
          </w:rPr>
          <w:t xml:space="preserve"> </w:t>
        </w:r>
      </w:hyperlink>
      <w:hyperlink r:id="rId121">
        <w:r>
          <w:rPr>
            <w:color w:val="0000FF"/>
            <w:sz w:val="18"/>
            <w:u w:val="single" w:color="0000FF"/>
          </w:rPr>
          <w:t>http://2gis.ru/</w:t>
        </w:r>
      </w:hyperlink>
      <w:hyperlink r:id="rId122">
        <w:r>
          <w:rPr>
            <w:sz w:val="18"/>
          </w:rPr>
          <w:t xml:space="preserve"> </w:t>
        </w:r>
      </w:hyperlink>
      <w:r>
        <w:rPr>
          <w:sz w:val="18"/>
        </w:rPr>
        <w:t>2) Яндекс карты –</w:t>
      </w:r>
      <w:hyperlink r:id="rId123">
        <w:r>
          <w:rPr>
            <w:sz w:val="18"/>
          </w:rPr>
          <w:t xml:space="preserve"> </w:t>
        </w:r>
      </w:hyperlink>
      <w:hyperlink r:id="rId124">
        <w:r>
          <w:rPr>
            <w:color w:val="0000FF"/>
            <w:sz w:val="18"/>
            <w:u w:val="single" w:color="0000FF"/>
          </w:rPr>
          <w:t>maps.yandex.ru</w:t>
        </w:r>
      </w:hyperlink>
      <w:hyperlink r:id="rId125">
        <w:r>
          <w:rPr>
            <w:sz w:val="18"/>
          </w:rPr>
          <w:t xml:space="preserve"> </w:t>
        </w:r>
      </w:hyperlink>
    </w:p>
    <w:p w14:paraId="60F20C5D" w14:textId="77777777" w:rsidR="008B7700" w:rsidRDefault="00891B9F">
      <w:pPr>
        <w:spacing w:after="26" w:line="259" w:lineRule="auto"/>
        <w:ind w:left="-5" w:right="0"/>
        <w:jc w:val="left"/>
      </w:pPr>
      <w:r>
        <w:rPr>
          <w:sz w:val="18"/>
        </w:rPr>
        <w:t>3) Google карты –</w:t>
      </w:r>
      <w:hyperlink r:id="rId126">
        <w:r>
          <w:rPr>
            <w:sz w:val="18"/>
          </w:rPr>
          <w:t xml:space="preserve"> </w:t>
        </w:r>
      </w:hyperlink>
      <w:hyperlink r:id="rId127">
        <w:r>
          <w:rPr>
            <w:color w:val="0000FF"/>
            <w:sz w:val="18"/>
            <w:u w:val="single" w:color="0000FF"/>
          </w:rPr>
          <w:t>https://www.google.ru/maps</w:t>
        </w:r>
      </w:hyperlink>
      <w:hyperlink r:id="rId128">
        <w:r>
          <w:rPr>
            <w:sz w:val="18"/>
          </w:rPr>
          <w:t xml:space="preserve"> </w:t>
        </w:r>
      </w:hyperlink>
      <w:hyperlink r:id="rId129">
        <w:r>
          <w:rPr>
            <w:sz w:val="18"/>
          </w:rPr>
          <w:t>4</w:t>
        </w:r>
      </w:hyperlink>
      <w:r>
        <w:rPr>
          <w:sz w:val="18"/>
        </w:rPr>
        <w:t xml:space="preserve">) Справочник предприятий </w:t>
      </w:r>
      <w:hyperlink r:id="rId130">
        <w:r>
          <w:rPr>
            <w:sz w:val="18"/>
          </w:rPr>
          <w:t xml:space="preserve">– </w:t>
        </w:r>
      </w:hyperlink>
      <w:hyperlink r:id="rId131">
        <w:r>
          <w:rPr>
            <w:color w:val="0000FF"/>
            <w:sz w:val="18"/>
            <w:u w:val="single" w:color="0000FF"/>
          </w:rPr>
          <w:t>http://rosfirm.ru/catalog</w:t>
        </w:r>
      </w:hyperlink>
      <w:hyperlink r:id="rId132">
        <w:r>
          <w:rPr>
            <w:sz w:val="18"/>
          </w:rPr>
          <w:t xml:space="preserve"> </w:t>
        </w:r>
      </w:hyperlink>
      <w:r>
        <w:rPr>
          <w:sz w:val="18"/>
        </w:rPr>
        <w:t xml:space="preserve"> </w:t>
      </w:r>
    </w:p>
    <w:p w14:paraId="40D1276C" w14:textId="77777777" w:rsidR="008B7700" w:rsidRDefault="00891B9F">
      <w:pPr>
        <w:spacing w:after="0" w:line="259" w:lineRule="auto"/>
        <w:ind w:left="-5" w:right="0"/>
      </w:pPr>
      <w:r>
        <w:rPr>
          <w:sz w:val="18"/>
          <w:vertAlign w:val="superscript"/>
        </w:rPr>
        <w:t>2</w:t>
      </w:r>
      <w:r>
        <w:rPr>
          <w:sz w:val="18"/>
        </w:rPr>
        <w:t xml:space="preserve"> Искать с помощью сервисов: 1) «2 гис» –</w:t>
      </w:r>
      <w:hyperlink r:id="rId133">
        <w:r>
          <w:rPr>
            <w:sz w:val="18"/>
          </w:rPr>
          <w:t xml:space="preserve"> </w:t>
        </w:r>
      </w:hyperlink>
      <w:hyperlink r:id="rId134">
        <w:r>
          <w:rPr>
            <w:color w:val="0000FF"/>
            <w:sz w:val="18"/>
            <w:u w:val="single" w:color="0000FF"/>
          </w:rPr>
          <w:t>http://2gis.ru/</w:t>
        </w:r>
      </w:hyperlink>
      <w:hyperlink r:id="rId135">
        <w:r>
          <w:rPr>
            <w:sz w:val="18"/>
          </w:rPr>
          <w:t xml:space="preserve"> </w:t>
        </w:r>
      </w:hyperlink>
      <w:r>
        <w:rPr>
          <w:sz w:val="18"/>
        </w:rPr>
        <w:t>2) Яндекс карты –</w:t>
      </w:r>
      <w:hyperlink r:id="rId136">
        <w:r>
          <w:rPr>
            <w:sz w:val="18"/>
          </w:rPr>
          <w:t xml:space="preserve"> </w:t>
        </w:r>
      </w:hyperlink>
      <w:hyperlink r:id="rId137">
        <w:r>
          <w:rPr>
            <w:color w:val="0000FF"/>
            <w:sz w:val="18"/>
            <w:u w:val="single" w:color="0000FF"/>
          </w:rPr>
          <w:t>maps.yandex.ru</w:t>
        </w:r>
      </w:hyperlink>
      <w:hyperlink r:id="rId138">
        <w:r>
          <w:rPr>
            <w:sz w:val="18"/>
          </w:rPr>
          <w:t xml:space="preserve"> </w:t>
        </w:r>
      </w:hyperlink>
    </w:p>
    <w:p w14:paraId="32E239B2" w14:textId="77777777" w:rsidR="008B7700" w:rsidRDefault="00891B9F">
      <w:pPr>
        <w:spacing w:after="26" w:line="259" w:lineRule="auto"/>
        <w:ind w:left="-5" w:right="0"/>
        <w:jc w:val="left"/>
      </w:pPr>
      <w:r>
        <w:rPr>
          <w:sz w:val="18"/>
        </w:rPr>
        <w:t>3) Google карты –</w:t>
      </w:r>
      <w:hyperlink r:id="rId139">
        <w:r>
          <w:rPr>
            <w:sz w:val="18"/>
          </w:rPr>
          <w:t xml:space="preserve"> </w:t>
        </w:r>
      </w:hyperlink>
      <w:hyperlink r:id="rId140">
        <w:r>
          <w:rPr>
            <w:color w:val="0000FF"/>
            <w:sz w:val="18"/>
            <w:u w:val="single" w:color="0000FF"/>
          </w:rPr>
          <w:t>https://www.google.ru/maps</w:t>
        </w:r>
      </w:hyperlink>
      <w:hyperlink r:id="rId141">
        <w:r>
          <w:rPr>
            <w:sz w:val="18"/>
          </w:rPr>
          <w:t xml:space="preserve"> </w:t>
        </w:r>
      </w:hyperlink>
      <w:hyperlink r:id="rId142">
        <w:r>
          <w:rPr>
            <w:sz w:val="18"/>
          </w:rPr>
          <w:t>4</w:t>
        </w:r>
      </w:hyperlink>
      <w:r>
        <w:rPr>
          <w:sz w:val="18"/>
        </w:rPr>
        <w:t xml:space="preserve">) Справочник предприятий </w:t>
      </w:r>
      <w:hyperlink r:id="rId143">
        <w:r>
          <w:rPr>
            <w:sz w:val="18"/>
          </w:rPr>
          <w:t xml:space="preserve">– </w:t>
        </w:r>
      </w:hyperlink>
      <w:hyperlink r:id="rId144">
        <w:r>
          <w:rPr>
            <w:color w:val="0000FF"/>
            <w:sz w:val="18"/>
            <w:u w:val="single" w:color="0000FF"/>
          </w:rPr>
          <w:t>http://rosfirm.ru/catalog</w:t>
        </w:r>
      </w:hyperlink>
      <w:hyperlink r:id="rId145">
        <w:r>
          <w:rPr>
            <w:sz w:val="18"/>
          </w:rPr>
          <w:t xml:space="preserve"> </w:t>
        </w:r>
      </w:hyperlink>
      <w:r>
        <w:rPr>
          <w:sz w:val="18"/>
        </w:rPr>
        <w:t xml:space="preserve"> </w:t>
      </w:r>
    </w:p>
    <w:p w14:paraId="2BCC24E0" w14:textId="77777777" w:rsidR="008B7700" w:rsidRDefault="00891B9F">
      <w:pPr>
        <w:spacing w:after="1" w:line="259" w:lineRule="auto"/>
        <w:ind w:left="-5" w:right="0"/>
      </w:pPr>
      <w:r>
        <w:rPr>
          <w:sz w:val="18"/>
          <w:vertAlign w:val="superscript"/>
        </w:rPr>
        <w:t>3</w:t>
      </w:r>
      <w:r>
        <w:rPr>
          <w:sz w:val="18"/>
        </w:rPr>
        <w:t xml:space="preserve"> Искать с помощью сервисов: 1) «2 гис» –</w:t>
      </w:r>
      <w:hyperlink r:id="rId146">
        <w:r>
          <w:rPr>
            <w:sz w:val="18"/>
          </w:rPr>
          <w:t xml:space="preserve"> </w:t>
        </w:r>
      </w:hyperlink>
      <w:hyperlink r:id="rId147">
        <w:r>
          <w:rPr>
            <w:color w:val="0000FF"/>
            <w:sz w:val="18"/>
            <w:u w:val="single" w:color="0000FF"/>
          </w:rPr>
          <w:t>http://2gis.ru/</w:t>
        </w:r>
      </w:hyperlink>
      <w:hyperlink r:id="rId148">
        <w:r>
          <w:rPr>
            <w:sz w:val="18"/>
          </w:rPr>
          <w:t xml:space="preserve"> </w:t>
        </w:r>
      </w:hyperlink>
      <w:r>
        <w:rPr>
          <w:sz w:val="18"/>
        </w:rPr>
        <w:t>2) Яндекс карты –</w:t>
      </w:r>
      <w:hyperlink r:id="rId149">
        <w:r>
          <w:rPr>
            <w:sz w:val="18"/>
          </w:rPr>
          <w:t xml:space="preserve"> </w:t>
        </w:r>
      </w:hyperlink>
      <w:hyperlink r:id="rId150">
        <w:r>
          <w:rPr>
            <w:color w:val="0000FF"/>
            <w:sz w:val="18"/>
            <w:u w:val="single" w:color="0000FF"/>
          </w:rPr>
          <w:t>maps.yandex.ru</w:t>
        </w:r>
      </w:hyperlink>
      <w:hyperlink r:id="rId151">
        <w:r>
          <w:rPr>
            <w:sz w:val="18"/>
          </w:rPr>
          <w:t xml:space="preserve"> </w:t>
        </w:r>
      </w:hyperlink>
    </w:p>
    <w:p w14:paraId="51AF7C97" w14:textId="77777777" w:rsidR="008B7700" w:rsidRDefault="00891B9F">
      <w:pPr>
        <w:spacing w:after="26" w:line="259" w:lineRule="auto"/>
        <w:ind w:left="-5" w:right="0"/>
        <w:jc w:val="left"/>
      </w:pPr>
      <w:r>
        <w:rPr>
          <w:sz w:val="18"/>
        </w:rPr>
        <w:t>3) Google карты –</w:t>
      </w:r>
      <w:hyperlink r:id="rId152">
        <w:r>
          <w:rPr>
            <w:sz w:val="18"/>
          </w:rPr>
          <w:t xml:space="preserve"> </w:t>
        </w:r>
      </w:hyperlink>
      <w:hyperlink r:id="rId153">
        <w:r>
          <w:rPr>
            <w:color w:val="0000FF"/>
            <w:sz w:val="18"/>
            <w:u w:val="single" w:color="0000FF"/>
          </w:rPr>
          <w:t>https://www.google.ru/maps</w:t>
        </w:r>
      </w:hyperlink>
      <w:hyperlink r:id="rId154">
        <w:r>
          <w:rPr>
            <w:sz w:val="18"/>
          </w:rPr>
          <w:t xml:space="preserve"> </w:t>
        </w:r>
      </w:hyperlink>
      <w:hyperlink r:id="rId155">
        <w:r>
          <w:rPr>
            <w:sz w:val="18"/>
          </w:rPr>
          <w:t>4</w:t>
        </w:r>
      </w:hyperlink>
      <w:r>
        <w:rPr>
          <w:sz w:val="18"/>
        </w:rPr>
        <w:t xml:space="preserve">) Справочник предприятий </w:t>
      </w:r>
      <w:hyperlink r:id="rId156">
        <w:r>
          <w:rPr>
            <w:sz w:val="18"/>
          </w:rPr>
          <w:t xml:space="preserve">– </w:t>
        </w:r>
      </w:hyperlink>
      <w:hyperlink r:id="rId157">
        <w:r>
          <w:rPr>
            <w:color w:val="0000FF"/>
            <w:sz w:val="18"/>
            <w:u w:val="single" w:color="0000FF"/>
          </w:rPr>
          <w:t>http://rosfirm.ru/catalog</w:t>
        </w:r>
      </w:hyperlink>
      <w:hyperlink r:id="rId158">
        <w:r>
          <w:rPr>
            <w:sz w:val="18"/>
          </w:rPr>
          <w:t xml:space="preserve"> </w:t>
        </w:r>
      </w:hyperlink>
      <w:r>
        <w:rPr>
          <w:sz w:val="18"/>
        </w:rPr>
        <w:t xml:space="preserve"> </w:t>
      </w:r>
    </w:p>
    <w:p w14:paraId="544B972E" w14:textId="77777777" w:rsidR="008B7700" w:rsidRDefault="00891B9F">
      <w:pPr>
        <w:spacing w:after="106" w:line="265" w:lineRule="auto"/>
        <w:ind w:left="10" w:right="52"/>
        <w:jc w:val="right"/>
      </w:pPr>
      <w:r>
        <w:t>2.3.</w:t>
      </w:r>
      <w:r>
        <w:rPr>
          <w:rFonts w:ascii="Arial" w:eastAsia="Arial" w:hAnsi="Arial" w:cs="Arial"/>
        </w:rPr>
        <w:t xml:space="preserve"> </w:t>
      </w:r>
      <w:r>
        <w:t xml:space="preserve">Выбор рыночной или измененной цены на основе уникальности товара/услуги (табл. </w:t>
      </w:r>
    </w:p>
    <w:p w14:paraId="72F38FE2" w14:textId="77777777" w:rsidR="008B7700" w:rsidRDefault="00891B9F">
      <w:pPr>
        <w:spacing w:after="3" w:line="396" w:lineRule="auto"/>
        <w:ind w:left="10" w:right="52"/>
        <w:jc w:val="right"/>
      </w:pPr>
      <w:r>
        <w:t xml:space="preserve">4.2.3). </w:t>
      </w:r>
      <w:r>
        <w:rPr>
          <w:b/>
          <w:color w:val="FF0000"/>
        </w:rPr>
        <w:t xml:space="preserve"> </w:t>
      </w:r>
      <w:r>
        <w:t xml:space="preserve">Таблица 4.2.3 </w:t>
      </w:r>
    </w:p>
    <w:p w14:paraId="04E3B895" w14:textId="77777777" w:rsidR="008B7700" w:rsidRDefault="00891B9F">
      <w:pPr>
        <w:pStyle w:val="2"/>
        <w:ind w:right="65"/>
      </w:pPr>
      <w:r>
        <w:lastRenderedPageBreak/>
        <w:t>Сохранение или изменение цены рынка (товар/услуга) Т/У № 1*</w:t>
      </w:r>
      <w:r>
        <w:rPr>
          <w:i/>
        </w:rPr>
        <w:t xml:space="preserve"> </w:t>
      </w:r>
    </w:p>
    <w:tbl>
      <w:tblPr>
        <w:tblStyle w:val="TableGrid"/>
        <w:tblW w:w="10034" w:type="dxa"/>
        <w:tblInd w:w="-55" w:type="dxa"/>
        <w:tblCellMar>
          <w:top w:w="7" w:type="dxa"/>
          <w:left w:w="108" w:type="dxa"/>
          <w:right w:w="59" w:type="dxa"/>
        </w:tblCellMar>
        <w:tblLook w:val="04A0" w:firstRow="1" w:lastRow="0" w:firstColumn="1" w:lastColumn="0" w:noHBand="0" w:noVBand="1"/>
      </w:tblPr>
      <w:tblGrid>
        <w:gridCol w:w="3056"/>
        <w:gridCol w:w="2835"/>
        <w:gridCol w:w="434"/>
        <w:gridCol w:w="3056"/>
        <w:gridCol w:w="653"/>
      </w:tblGrid>
      <w:tr w:rsidR="008B7700" w14:paraId="75CC9A75" w14:textId="77777777">
        <w:trPr>
          <w:trHeight w:val="240"/>
        </w:trPr>
        <w:tc>
          <w:tcPr>
            <w:tcW w:w="3056" w:type="dxa"/>
            <w:tcBorders>
              <w:top w:val="single" w:sz="4" w:space="0" w:color="000000"/>
              <w:left w:val="single" w:sz="4" w:space="0" w:color="000000"/>
              <w:bottom w:val="single" w:sz="4" w:space="0" w:color="000000"/>
              <w:right w:val="single" w:sz="4" w:space="0" w:color="000000"/>
            </w:tcBorders>
          </w:tcPr>
          <w:p w14:paraId="2F2CD9C3" w14:textId="77777777" w:rsidR="008B7700" w:rsidRDefault="00891B9F">
            <w:pPr>
              <w:spacing w:after="0" w:line="259" w:lineRule="auto"/>
              <w:ind w:left="0" w:right="45" w:firstLine="0"/>
              <w:jc w:val="center"/>
            </w:pPr>
            <w:r>
              <w:rPr>
                <w:b/>
                <w:sz w:val="20"/>
              </w:rPr>
              <w:t xml:space="preserve">Вопрос </w:t>
            </w:r>
          </w:p>
        </w:tc>
        <w:tc>
          <w:tcPr>
            <w:tcW w:w="2835" w:type="dxa"/>
            <w:tcBorders>
              <w:top w:val="single" w:sz="4" w:space="0" w:color="000000"/>
              <w:left w:val="single" w:sz="4" w:space="0" w:color="000000"/>
              <w:bottom w:val="single" w:sz="4" w:space="0" w:color="000000"/>
              <w:right w:val="nil"/>
            </w:tcBorders>
          </w:tcPr>
          <w:p w14:paraId="66AAD911" w14:textId="77777777" w:rsidR="008B7700" w:rsidRDefault="00891B9F">
            <w:pPr>
              <w:spacing w:after="0" w:line="259" w:lineRule="auto"/>
              <w:ind w:left="670" w:right="0" w:firstLine="0"/>
              <w:jc w:val="left"/>
            </w:pPr>
            <w:r>
              <w:rPr>
                <w:b/>
                <w:sz w:val="20"/>
              </w:rPr>
              <w:t xml:space="preserve">Вариант ответа (+) </w:t>
            </w:r>
          </w:p>
        </w:tc>
        <w:tc>
          <w:tcPr>
            <w:tcW w:w="434" w:type="dxa"/>
            <w:tcBorders>
              <w:top w:val="single" w:sz="4" w:space="0" w:color="000000"/>
              <w:left w:val="nil"/>
              <w:bottom w:val="single" w:sz="4" w:space="0" w:color="000000"/>
              <w:right w:val="single" w:sz="4" w:space="0" w:color="000000"/>
            </w:tcBorders>
          </w:tcPr>
          <w:p w14:paraId="4356491A" w14:textId="77777777" w:rsidR="008B7700" w:rsidRDefault="008B7700">
            <w:pPr>
              <w:spacing w:after="160" w:line="259" w:lineRule="auto"/>
              <w:ind w:left="0" w:right="0" w:firstLine="0"/>
              <w:jc w:val="left"/>
            </w:pPr>
          </w:p>
        </w:tc>
        <w:tc>
          <w:tcPr>
            <w:tcW w:w="3709" w:type="dxa"/>
            <w:gridSpan w:val="2"/>
            <w:tcBorders>
              <w:top w:val="single" w:sz="4" w:space="0" w:color="000000"/>
              <w:left w:val="single" w:sz="4" w:space="0" w:color="000000"/>
              <w:bottom w:val="single" w:sz="4" w:space="0" w:color="000000"/>
              <w:right w:val="single" w:sz="4" w:space="0" w:color="000000"/>
            </w:tcBorders>
          </w:tcPr>
          <w:p w14:paraId="603F41CF" w14:textId="77777777" w:rsidR="008B7700" w:rsidRDefault="00891B9F">
            <w:pPr>
              <w:spacing w:after="0" w:line="259" w:lineRule="auto"/>
              <w:ind w:left="0" w:right="45" w:firstLine="0"/>
              <w:jc w:val="center"/>
            </w:pPr>
            <w:r>
              <w:rPr>
                <w:b/>
                <w:sz w:val="20"/>
              </w:rPr>
              <w:t xml:space="preserve">Вариант ответа (руб.) </w:t>
            </w:r>
          </w:p>
        </w:tc>
      </w:tr>
      <w:tr w:rsidR="008B7700" w14:paraId="125D575F" w14:textId="77777777">
        <w:trPr>
          <w:trHeight w:val="468"/>
        </w:trPr>
        <w:tc>
          <w:tcPr>
            <w:tcW w:w="3056" w:type="dxa"/>
            <w:vMerge w:val="restart"/>
            <w:tcBorders>
              <w:top w:val="single" w:sz="4" w:space="0" w:color="000000"/>
              <w:left w:val="single" w:sz="4" w:space="0" w:color="000000"/>
              <w:bottom w:val="single" w:sz="4" w:space="0" w:color="000000"/>
              <w:right w:val="single" w:sz="4" w:space="0" w:color="000000"/>
            </w:tcBorders>
          </w:tcPr>
          <w:p w14:paraId="454E68CC" w14:textId="77777777" w:rsidR="008B7700" w:rsidRDefault="00891B9F">
            <w:pPr>
              <w:spacing w:after="0" w:line="259" w:lineRule="auto"/>
              <w:ind w:left="2" w:right="47" w:firstLine="0"/>
            </w:pPr>
            <w:r>
              <w:rPr>
                <w:sz w:val="20"/>
              </w:rPr>
              <w:t>Чего вы хотите добиться, устанавливая именно такую цену на ваш продукт?» (для выбранного ответа поставьте «+»)</w:t>
            </w:r>
            <w:r>
              <w:rPr>
                <w:b/>
                <w:sz w:val="20"/>
              </w:rPr>
              <w:t xml:space="preserve"> </w:t>
            </w:r>
          </w:p>
        </w:tc>
        <w:tc>
          <w:tcPr>
            <w:tcW w:w="2835" w:type="dxa"/>
            <w:tcBorders>
              <w:top w:val="single" w:sz="4" w:space="0" w:color="000000"/>
              <w:left w:val="single" w:sz="4" w:space="0" w:color="000000"/>
              <w:bottom w:val="single" w:sz="4" w:space="0" w:color="000000"/>
              <w:right w:val="single" w:sz="4" w:space="0" w:color="000000"/>
            </w:tcBorders>
          </w:tcPr>
          <w:p w14:paraId="6C174255" w14:textId="77777777" w:rsidR="008B7700" w:rsidRDefault="00891B9F">
            <w:pPr>
              <w:spacing w:after="0" w:line="259" w:lineRule="auto"/>
              <w:ind w:left="0" w:right="0" w:firstLine="0"/>
              <w:jc w:val="left"/>
            </w:pPr>
            <w:r>
              <w:rPr>
                <w:sz w:val="20"/>
              </w:rPr>
              <w:t xml:space="preserve">снять сливки с нового рынка </w:t>
            </w:r>
          </w:p>
        </w:tc>
        <w:tc>
          <w:tcPr>
            <w:tcW w:w="434" w:type="dxa"/>
            <w:tcBorders>
              <w:top w:val="single" w:sz="4" w:space="0" w:color="000000"/>
              <w:left w:val="single" w:sz="4" w:space="0" w:color="000000"/>
              <w:bottom w:val="single" w:sz="4" w:space="0" w:color="000000"/>
              <w:right w:val="single" w:sz="4" w:space="0" w:color="000000"/>
            </w:tcBorders>
          </w:tcPr>
          <w:p w14:paraId="5358AA1E" w14:textId="77777777" w:rsidR="008B7700" w:rsidRDefault="00891B9F">
            <w:pPr>
              <w:spacing w:after="0" w:line="259" w:lineRule="auto"/>
              <w:ind w:left="0" w:right="0" w:firstLine="0"/>
              <w:jc w:val="left"/>
            </w:pPr>
            <w:r>
              <w:rPr>
                <w:sz w:val="20"/>
              </w:rPr>
              <w:t xml:space="preserve"> </w:t>
            </w:r>
          </w:p>
          <w:p w14:paraId="0B8328D4" w14:textId="77777777" w:rsidR="008B7700" w:rsidRDefault="00891B9F">
            <w:pPr>
              <w:spacing w:after="0" w:line="259" w:lineRule="auto"/>
              <w:ind w:left="0" w:right="0" w:firstLine="0"/>
              <w:jc w:val="left"/>
            </w:pPr>
            <w:r>
              <w:rPr>
                <w:sz w:val="20"/>
              </w:rPr>
              <w:t xml:space="preserve"> </w:t>
            </w:r>
          </w:p>
        </w:tc>
        <w:tc>
          <w:tcPr>
            <w:tcW w:w="3056" w:type="dxa"/>
            <w:tcBorders>
              <w:top w:val="single" w:sz="4" w:space="0" w:color="000000"/>
              <w:left w:val="single" w:sz="4" w:space="0" w:color="000000"/>
              <w:bottom w:val="single" w:sz="4" w:space="0" w:color="000000"/>
              <w:right w:val="single" w:sz="4" w:space="0" w:color="000000"/>
            </w:tcBorders>
          </w:tcPr>
          <w:p w14:paraId="41C1FE05" w14:textId="77777777" w:rsidR="008B7700" w:rsidRDefault="00891B9F">
            <w:pPr>
              <w:spacing w:after="0" w:line="259" w:lineRule="auto"/>
              <w:ind w:left="2" w:right="0" w:firstLine="0"/>
            </w:pPr>
            <w:r>
              <w:rPr>
                <w:sz w:val="20"/>
              </w:rPr>
              <w:t xml:space="preserve">Цена будет </w:t>
            </w:r>
            <w:r>
              <w:rPr>
                <w:sz w:val="20"/>
                <w:u w:val="single" w:color="000000"/>
              </w:rPr>
              <w:t>выше</w:t>
            </w:r>
            <w:r>
              <w:rPr>
                <w:sz w:val="20"/>
              </w:rPr>
              <w:t xml:space="preserve"> цен конкурентов, руб. </w:t>
            </w:r>
          </w:p>
        </w:tc>
        <w:tc>
          <w:tcPr>
            <w:tcW w:w="653" w:type="dxa"/>
            <w:tcBorders>
              <w:top w:val="single" w:sz="4" w:space="0" w:color="000000"/>
              <w:left w:val="single" w:sz="4" w:space="0" w:color="000000"/>
              <w:bottom w:val="single" w:sz="4" w:space="0" w:color="000000"/>
              <w:right w:val="single" w:sz="4" w:space="0" w:color="000000"/>
            </w:tcBorders>
          </w:tcPr>
          <w:p w14:paraId="4A3AD7B6" w14:textId="77777777" w:rsidR="008B7700" w:rsidRDefault="00891B9F">
            <w:pPr>
              <w:spacing w:after="0" w:line="259" w:lineRule="auto"/>
              <w:ind w:left="0" w:right="0" w:firstLine="0"/>
              <w:jc w:val="left"/>
            </w:pPr>
            <w:r>
              <w:rPr>
                <w:sz w:val="20"/>
              </w:rPr>
              <w:t xml:space="preserve"> </w:t>
            </w:r>
          </w:p>
          <w:p w14:paraId="4E724F69" w14:textId="77777777" w:rsidR="008B7700" w:rsidRDefault="00891B9F">
            <w:pPr>
              <w:spacing w:after="0" w:line="259" w:lineRule="auto"/>
              <w:ind w:left="0" w:right="0" w:firstLine="0"/>
              <w:jc w:val="left"/>
            </w:pPr>
            <w:r>
              <w:rPr>
                <w:sz w:val="20"/>
              </w:rPr>
              <w:t xml:space="preserve"> </w:t>
            </w:r>
          </w:p>
        </w:tc>
      </w:tr>
      <w:tr w:rsidR="008B7700" w14:paraId="4ADE9F50" w14:textId="77777777">
        <w:trPr>
          <w:trHeight w:val="667"/>
        </w:trPr>
        <w:tc>
          <w:tcPr>
            <w:tcW w:w="0" w:type="auto"/>
            <w:vMerge/>
            <w:tcBorders>
              <w:top w:val="nil"/>
              <w:left w:val="single" w:sz="4" w:space="0" w:color="000000"/>
              <w:bottom w:val="single" w:sz="4" w:space="0" w:color="000000"/>
              <w:right w:val="single" w:sz="4" w:space="0" w:color="000000"/>
            </w:tcBorders>
          </w:tcPr>
          <w:p w14:paraId="21EDA464" w14:textId="77777777" w:rsidR="008B7700" w:rsidRDefault="008B7700">
            <w:pPr>
              <w:spacing w:after="160" w:line="259" w:lineRule="auto"/>
              <w:ind w:left="0" w:right="0" w:firstLine="0"/>
              <w:jc w:val="left"/>
            </w:pPr>
          </w:p>
        </w:tc>
        <w:tc>
          <w:tcPr>
            <w:tcW w:w="2835" w:type="dxa"/>
            <w:tcBorders>
              <w:top w:val="single" w:sz="4" w:space="0" w:color="000000"/>
              <w:left w:val="single" w:sz="4" w:space="0" w:color="000000"/>
              <w:bottom w:val="single" w:sz="4" w:space="0" w:color="000000"/>
              <w:right w:val="single" w:sz="4" w:space="0" w:color="000000"/>
            </w:tcBorders>
          </w:tcPr>
          <w:p w14:paraId="34C851BE" w14:textId="77777777" w:rsidR="008B7700" w:rsidRDefault="00891B9F">
            <w:pPr>
              <w:spacing w:after="0" w:line="259" w:lineRule="auto"/>
              <w:ind w:left="0" w:right="0" w:firstLine="0"/>
            </w:pPr>
            <w:r>
              <w:rPr>
                <w:sz w:val="20"/>
              </w:rPr>
              <w:t xml:space="preserve">пробиться на уже сформировавшийся рынок </w:t>
            </w:r>
          </w:p>
        </w:tc>
        <w:tc>
          <w:tcPr>
            <w:tcW w:w="434" w:type="dxa"/>
            <w:tcBorders>
              <w:top w:val="single" w:sz="4" w:space="0" w:color="000000"/>
              <w:left w:val="single" w:sz="4" w:space="0" w:color="000000"/>
              <w:bottom w:val="single" w:sz="4" w:space="0" w:color="000000"/>
              <w:right w:val="single" w:sz="4" w:space="0" w:color="000000"/>
            </w:tcBorders>
          </w:tcPr>
          <w:p w14:paraId="03F4AF75" w14:textId="77777777" w:rsidR="008B7700" w:rsidRDefault="00891B9F">
            <w:pPr>
              <w:spacing w:after="0" w:line="259" w:lineRule="auto"/>
              <w:ind w:left="0" w:right="0" w:firstLine="0"/>
              <w:jc w:val="left"/>
            </w:pPr>
            <w:r>
              <w:rPr>
                <w:sz w:val="20"/>
              </w:rPr>
              <w:t xml:space="preserve"> </w:t>
            </w:r>
          </w:p>
          <w:p w14:paraId="5CFBCF47" w14:textId="77777777" w:rsidR="008B7700" w:rsidRDefault="00891B9F">
            <w:pPr>
              <w:spacing w:after="0" w:line="259" w:lineRule="auto"/>
              <w:ind w:left="0" w:right="0" w:firstLine="0"/>
              <w:jc w:val="left"/>
            </w:pPr>
            <w:r>
              <w:rPr>
                <w:sz w:val="20"/>
              </w:rPr>
              <w:t xml:space="preserve"> </w:t>
            </w:r>
          </w:p>
        </w:tc>
        <w:tc>
          <w:tcPr>
            <w:tcW w:w="3056" w:type="dxa"/>
            <w:tcBorders>
              <w:top w:val="single" w:sz="4" w:space="0" w:color="000000"/>
              <w:left w:val="single" w:sz="4" w:space="0" w:color="000000"/>
              <w:bottom w:val="single" w:sz="4" w:space="0" w:color="000000"/>
              <w:right w:val="single" w:sz="4" w:space="0" w:color="000000"/>
            </w:tcBorders>
          </w:tcPr>
          <w:p w14:paraId="434BC457" w14:textId="77777777" w:rsidR="008B7700" w:rsidRDefault="00891B9F">
            <w:pPr>
              <w:spacing w:after="0" w:line="259" w:lineRule="auto"/>
              <w:ind w:left="2" w:right="0" w:firstLine="0"/>
            </w:pPr>
            <w:r>
              <w:rPr>
                <w:sz w:val="20"/>
              </w:rPr>
              <w:t xml:space="preserve">Цена будет </w:t>
            </w:r>
            <w:r>
              <w:rPr>
                <w:sz w:val="20"/>
                <w:u w:val="single" w:color="000000"/>
              </w:rPr>
              <w:t>ниже</w:t>
            </w:r>
            <w:r>
              <w:rPr>
                <w:sz w:val="20"/>
              </w:rPr>
              <w:t xml:space="preserve"> цен конкурентов, руб. </w:t>
            </w:r>
          </w:p>
        </w:tc>
        <w:tc>
          <w:tcPr>
            <w:tcW w:w="653" w:type="dxa"/>
            <w:tcBorders>
              <w:top w:val="single" w:sz="4" w:space="0" w:color="000000"/>
              <w:left w:val="single" w:sz="4" w:space="0" w:color="000000"/>
              <w:bottom w:val="single" w:sz="4" w:space="0" w:color="000000"/>
              <w:right w:val="single" w:sz="4" w:space="0" w:color="000000"/>
            </w:tcBorders>
          </w:tcPr>
          <w:p w14:paraId="4CB80683" w14:textId="77777777" w:rsidR="008B7700" w:rsidRDefault="00891B9F">
            <w:pPr>
              <w:spacing w:after="0" w:line="259" w:lineRule="auto"/>
              <w:ind w:left="0" w:right="0" w:firstLine="0"/>
              <w:jc w:val="left"/>
            </w:pPr>
            <w:r>
              <w:rPr>
                <w:sz w:val="20"/>
              </w:rPr>
              <w:t xml:space="preserve"> </w:t>
            </w:r>
          </w:p>
        </w:tc>
      </w:tr>
    </w:tbl>
    <w:p w14:paraId="5992A417" w14:textId="77777777" w:rsidR="008B7700" w:rsidRDefault="00891B9F">
      <w:pPr>
        <w:numPr>
          <w:ilvl w:val="0"/>
          <w:numId w:val="16"/>
        </w:numPr>
        <w:spacing w:after="4" w:line="270" w:lineRule="auto"/>
        <w:ind w:right="0" w:hanging="151"/>
        <w:jc w:val="left"/>
      </w:pPr>
      <w:r>
        <w:rPr>
          <w:i/>
          <w:sz w:val="20"/>
        </w:rPr>
        <w:t xml:space="preserve">если кроме товара/услуги № 1, выделены № 2 и 3, то для них нужно заполнить аналогичную таблицу  </w:t>
      </w:r>
    </w:p>
    <w:p w14:paraId="69ADF300" w14:textId="77777777" w:rsidR="008B7700" w:rsidRDefault="00891B9F">
      <w:pPr>
        <w:spacing w:after="19" w:line="259" w:lineRule="auto"/>
        <w:ind w:left="0" w:right="0" w:firstLine="0"/>
        <w:jc w:val="left"/>
      </w:pPr>
      <w:r>
        <w:rPr>
          <w:b/>
        </w:rPr>
        <w:t xml:space="preserve"> </w:t>
      </w:r>
    </w:p>
    <w:p w14:paraId="51502F60" w14:textId="77777777" w:rsidR="008B7700" w:rsidRDefault="00891B9F">
      <w:pPr>
        <w:ind w:left="435" w:right="6"/>
      </w:pPr>
      <w:r>
        <w:t>2.4.</w:t>
      </w:r>
      <w:r>
        <w:rPr>
          <w:rFonts w:ascii="Arial" w:eastAsia="Arial" w:hAnsi="Arial" w:cs="Arial"/>
        </w:rPr>
        <w:t xml:space="preserve"> </w:t>
      </w:r>
      <w:r>
        <w:t>Определение цены на основе затрат (расчет себестоимости) (табл. 4.2.4).</w:t>
      </w:r>
      <w:r>
        <w:rPr>
          <w:i/>
        </w:rPr>
        <w:t xml:space="preserve"> </w:t>
      </w:r>
    </w:p>
    <w:p w14:paraId="0C3650B1" w14:textId="77777777" w:rsidR="008B7700" w:rsidRDefault="00891B9F">
      <w:pPr>
        <w:spacing w:after="21" w:line="259" w:lineRule="auto"/>
        <w:ind w:left="0" w:right="0" w:firstLine="0"/>
        <w:jc w:val="right"/>
      </w:pPr>
      <w:r>
        <w:t xml:space="preserve"> </w:t>
      </w:r>
    </w:p>
    <w:p w14:paraId="1AC24F79" w14:textId="77777777" w:rsidR="008B7700" w:rsidRDefault="00891B9F">
      <w:pPr>
        <w:spacing w:after="0" w:line="259" w:lineRule="auto"/>
        <w:ind w:left="3128" w:right="0" w:firstLine="5396"/>
        <w:jc w:val="left"/>
      </w:pPr>
      <w:r>
        <w:t xml:space="preserve">Таблица 4.2.4 </w:t>
      </w:r>
      <w:r>
        <w:rPr>
          <w:b/>
        </w:rPr>
        <w:t xml:space="preserve">Расчет* себестоимости Т/У № 1** </w:t>
      </w:r>
    </w:p>
    <w:tbl>
      <w:tblPr>
        <w:tblStyle w:val="TableGrid"/>
        <w:tblW w:w="10014" w:type="dxa"/>
        <w:tblInd w:w="14" w:type="dxa"/>
        <w:tblCellMar>
          <w:left w:w="27" w:type="dxa"/>
        </w:tblCellMar>
        <w:tblLook w:val="04A0" w:firstRow="1" w:lastRow="0" w:firstColumn="1" w:lastColumn="0" w:noHBand="0" w:noVBand="1"/>
      </w:tblPr>
      <w:tblGrid>
        <w:gridCol w:w="370"/>
        <w:gridCol w:w="5079"/>
        <w:gridCol w:w="1569"/>
        <w:gridCol w:w="1722"/>
        <w:gridCol w:w="1274"/>
      </w:tblGrid>
      <w:tr w:rsidR="008B7700" w14:paraId="2B412B15" w14:textId="77777777">
        <w:trPr>
          <w:trHeight w:val="1284"/>
        </w:trPr>
        <w:tc>
          <w:tcPr>
            <w:tcW w:w="370" w:type="dxa"/>
            <w:tcBorders>
              <w:top w:val="single" w:sz="10" w:space="0" w:color="000000"/>
              <w:left w:val="single" w:sz="10" w:space="0" w:color="000000"/>
              <w:bottom w:val="single" w:sz="14" w:space="0" w:color="000000"/>
              <w:right w:val="single" w:sz="14" w:space="0" w:color="000000"/>
            </w:tcBorders>
          </w:tcPr>
          <w:p w14:paraId="2B6F9F23" w14:textId="77777777" w:rsidR="008B7700" w:rsidRDefault="00891B9F">
            <w:pPr>
              <w:spacing w:line="259" w:lineRule="auto"/>
              <w:ind w:left="0" w:right="0" w:firstLine="0"/>
              <w:jc w:val="left"/>
            </w:pPr>
            <w:r>
              <w:rPr>
                <w:sz w:val="17"/>
              </w:rPr>
              <w:t xml:space="preserve">№ </w:t>
            </w:r>
          </w:p>
          <w:p w14:paraId="7438D4CF" w14:textId="77777777" w:rsidR="008B7700" w:rsidRDefault="00891B9F">
            <w:pPr>
              <w:spacing w:after="0" w:line="259" w:lineRule="auto"/>
              <w:ind w:left="0" w:right="0" w:firstLine="0"/>
              <w:jc w:val="left"/>
            </w:pPr>
            <w:r>
              <w:rPr>
                <w:sz w:val="17"/>
              </w:rPr>
              <w:t>п/п</w:t>
            </w:r>
          </w:p>
        </w:tc>
        <w:tc>
          <w:tcPr>
            <w:tcW w:w="5080" w:type="dxa"/>
            <w:tcBorders>
              <w:top w:val="single" w:sz="10" w:space="0" w:color="000000"/>
              <w:left w:val="single" w:sz="14" w:space="0" w:color="000000"/>
              <w:bottom w:val="single" w:sz="14" w:space="0" w:color="000000"/>
              <w:right w:val="single" w:sz="14" w:space="0" w:color="000000"/>
            </w:tcBorders>
          </w:tcPr>
          <w:p w14:paraId="4348F3E6" w14:textId="77777777" w:rsidR="008B7700" w:rsidRDefault="00891B9F">
            <w:pPr>
              <w:spacing w:after="0" w:line="259" w:lineRule="auto"/>
              <w:ind w:left="4" w:right="0" w:firstLine="0"/>
              <w:jc w:val="left"/>
            </w:pPr>
            <w:r>
              <w:rPr>
                <w:sz w:val="17"/>
              </w:rPr>
              <w:t>Наименование издержек, включаемых в себестоимость</w:t>
            </w:r>
          </w:p>
        </w:tc>
        <w:tc>
          <w:tcPr>
            <w:tcW w:w="1569" w:type="dxa"/>
            <w:tcBorders>
              <w:top w:val="single" w:sz="10" w:space="0" w:color="000000"/>
              <w:left w:val="single" w:sz="14" w:space="0" w:color="000000"/>
              <w:bottom w:val="single" w:sz="7" w:space="0" w:color="000000"/>
              <w:right w:val="single" w:sz="14" w:space="0" w:color="000000"/>
            </w:tcBorders>
          </w:tcPr>
          <w:p w14:paraId="60C18B34" w14:textId="77777777" w:rsidR="008B7700" w:rsidRDefault="00891B9F">
            <w:pPr>
              <w:spacing w:after="0" w:line="259" w:lineRule="auto"/>
              <w:ind w:left="4" w:right="0" w:firstLine="0"/>
              <w:jc w:val="left"/>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75779090" wp14:editId="06F1CE57">
                      <wp:simplePos x="0" y="0"/>
                      <wp:positionH relativeFrom="column">
                        <wp:posOffset>20114</wp:posOffset>
                      </wp:positionH>
                      <wp:positionV relativeFrom="paragraph">
                        <wp:posOffset>514112</wp:posOffset>
                      </wp:positionV>
                      <wp:extent cx="198457" cy="5344"/>
                      <wp:effectExtent l="0" t="0" r="0" b="0"/>
                      <wp:wrapNone/>
                      <wp:docPr id="201435" name="Group 201435"/>
                      <wp:cNvGraphicFramePr/>
                      <a:graphic xmlns:a="http://schemas.openxmlformats.org/drawingml/2006/main">
                        <a:graphicData uri="http://schemas.microsoft.com/office/word/2010/wordprocessingGroup">
                          <wpg:wgp>
                            <wpg:cNvGrpSpPr/>
                            <wpg:grpSpPr>
                              <a:xfrm>
                                <a:off x="0" y="0"/>
                                <a:ext cx="198457" cy="5344"/>
                                <a:chOff x="0" y="0"/>
                                <a:chExt cx="198457" cy="5344"/>
                              </a:xfrm>
                            </wpg:grpSpPr>
                            <wps:wsp>
                              <wps:cNvPr id="260197" name="Shape 260197"/>
                              <wps:cNvSpPr/>
                              <wps:spPr>
                                <a:xfrm>
                                  <a:off x="0" y="0"/>
                                  <a:ext cx="198457" cy="9144"/>
                                </a:xfrm>
                                <a:custGeom>
                                  <a:avLst/>
                                  <a:gdLst/>
                                  <a:ahLst/>
                                  <a:cxnLst/>
                                  <a:rect l="0" t="0" r="0" b="0"/>
                                  <a:pathLst>
                                    <a:path w="198457" h="9144">
                                      <a:moveTo>
                                        <a:pt x="0" y="0"/>
                                      </a:moveTo>
                                      <a:lnTo>
                                        <a:pt x="198457" y="0"/>
                                      </a:lnTo>
                                      <a:lnTo>
                                        <a:pt x="1984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1435" style="width:15.6265pt;height:0.420807pt;position:absolute;z-index:-2147483500;mso-position-horizontal-relative:text;mso-position-horizontal:absolute;margin-left:1.58377pt;mso-position-vertical-relative:text;margin-top:40.4813pt;" coordsize="1984,53">
                      <v:shape id="Shape 260198" style="position:absolute;width:1984;height:91;left:0;top:0;" coordsize="198457,9144" path="m0,0l198457,0l198457,9144l0,9144l0,0">
                        <v:stroke weight="0pt" endcap="flat" joinstyle="miter" miterlimit="10" on="false" color="#000000" opacity="0"/>
                        <v:fill on="true" color="#000000"/>
                      </v:shape>
                    </v:group>
                  </w:pict>
                </mc:Fallback>
              </mc:AlternateContent>
            </w:r>
            <w:r>
              <w:rPr>
                <w:sz w:val="17"/>
              </w:rPr>
              <w:t xml:space="preserve">Цена за единицу (покупка+ доставка), руб. </w:t>
            </w:r>
            <w:r>
              <w:rPr>
                <w:sz w:val="17"/>
                <w:u w:val="single" w:color="000000"/>
              </w:rPr>
              <w:t xml:space="preserve">в </w:t>
            </w:r>
            <w:r>
              <w:rPr>
                <w:sz w:val="17"/>
              </w:rPr>
              <w:t>мес.</w:t>
            </w:r>
          </w:p>
        </w:tc>
        <w:tc>
          <w:tcPr>
            <w:tcW w:w="1722" w:type="dxa"/>
            <w:tcBorders>
              <w:top w:val="single" w:sz="10" w:space="0" w:color="000000"/>
              <w:left w:val="single" w:sz="14" w:space="0" w:color="000000"/>
              <w:bottom w:val="single" w:sz="14" w:space="0" w:color="000000"/>
              <w:right w:val="single" w:sz="14" w:space="0" w:color="000000"/>
            </w:tcBorders>
          </w:tcPr>
          <w:p w14:paraId="7C06431F" w14:textId="77777777" w:rsidR="008B7700" w:rsidRDefault="00891B9F">
            <w:pPr>
              <w:spacing w:after="0" w:line="265" w:lineRule="auto"/>
              <w:ind w:left="4" w:right="0" w:firstLine="0"/>
              <w:jc w:val="left"/>
            </w:pPr>
            <w:r>
              <w:rPr>
                <w:sz w:val="17"/>
              </w:rPr>
              <w:t xml:space="preserve">Количество товара/услуги (за мес.) для обеспечения объема продаж равного п. 1.7.5 (табл. </w:t>
            </w:r>
          </w:p>
          <w:p w14:paraId="1749F86C" w14:textId="77777777" w:rsidR="008B7700" w:rsidRDefault="00891B9F">
            <w:pPr>
              <w:spacing w:after="0" w:line="259" w:lineRule="auto"/>
              <w:ind w:left="4" w:right="0" w:firstLine="0"/>
              <w:jc w:val="left"/>
            </w:pPr>
            <w:r>
              <w:rPr>
                <w:sz w:val="17"/>
              </w:rPr>
              <w:t>4.1.7)</w:t>
            </w:r>
          </w:p>
        </w:tc>
        <w:tc>
          <w:tcPr>
            <w:tcW w:w="1274" w:type="dxa"/>
            <w:tcBorders>
              <w:top w:val="single" w:sz="10" w:space="0" w:color="000000"/>
              <w:left w:val="single" w:sz="14" w:space="0" w:color="000000"/>
              <w:bottom w:val="single" w:sz="14" w:space="0" w:color="000000"/>
              <w:right w:val="single" w:sz="10" w:space="0" w:color="000000"/>
            </w:tcBorders>
          </w:tcPr>
          <w:p w14:paraId="0BCBF9F7" w14:textId="77777777" w:rsidR="008B7700" w:rsidRDefault="00891B9F">
            <w:pPr>
              <w:spacing w:after="0" w:line="259" w:lineRule="auto"/>
              <w:ind w:left="4" w:right="-6" w:firstLine="0"/>
              <w:jc w:val="left"/>
            </w:pPr>
            <w:r>
              <w:rPr>
                <w:sz w:val="17"/>
              </w:rPr>
              <w:t>Сумма, руб. в мес. (цена * колво)</w:t>
            </w:r>
          </w:p>
        </w:tc>
      </w:tr>
      <w:tr w:rsidR="008B7700" w14:paraId="4B4C3166" w14:textId="77777777">
        <w:trPr>
          <w:trHeight w:val="293"/>
        </w:trPr>
        <w:tc>
          <w:tcPr>
            <w:tcW w:w="370" w:type="dxa"/>
            <w:tcBorders>
              <w:top w:val="single" w:sz="14" w:space="0" w:color="000000"/>
              <w:left w:val="single" w:sz="10" w:space="0" w:color="000000"/>
              <w:bottom w:val="single" w:sz="13" w:space="0" w:color="000000"/>
              <w:right w:val="single" w:sz="14" w:space="0" w:color="000000"/>
            </w:tcBorders>
          </w:tcPr>
          <w:p w14:paraId="7E1EA0DD" w14:textId="77777777" w:rsidR="008B7700" w:rsidRDefault="00891B9F">
            <w:pPr>
              <w:spacing w:after="0" w:line="259" w:lineRule="auto"/>
              <w:ind w:left="0" w:right="33" w:firstLine="0"/>
              <w:jc w:val="right"/>
            </w:pPr>
            <w:r>
              <w:rPr>
                <w:sz w:val="17"/>
              </w:rPr>
              <w:t>1</w:t>
            </w:r>
          </w:p>
        </w:tc>
        <w:tc>
          <w:tcPr>
            <w:tcW w:w="5080" w:type="dxa"/>
            <w:tcBorders>
              <w:top w:val="single" w:sz="14" w:space="0" w:color="000000"/>
              <w:left w:val="single" w:sz="14" w:space="0" w:color="000000"/>
              <w:bottom w:val="single" w:sz="13" w:space="0" w:color="000000"/>
              <w:right w:val="single" w:sz="14" w:space="0" w:color="000000"/>
            </w:tcBorders>
          </w:tcPr>
          <w:p w14:paraId="780E2F20" w14:textId="77777777" w:rsidR="008B7700" w:rsidRDefault="00891B9F">
            <w:pPr>
              <w:spacing w:after="0" w:line="259" w:lineRule="auto"/>
              <w:ind w:left="150" w:right="0" w:firstLine="0"/>
              <w:jc w:val="left"/>
            </w:pPr>
            <w:r>
              <w:rPr>
                <w:sz w:val="17"/>
              </w:rPr>
              <w:t>сырье и/или перепродаваемый товар/услуга</w:t>
            </w:r>
          </w:p>
        </w:tc>
        <w:tc>
          <w:tcPr>
            <w:tcW w:w="1569" w:type="dxa"/>
            <w:tcBorders>
              <w:top w:val="single" w:sz="7" w:space="0" w:color="000000"/>
              <w:left w:val="single" w:sz="14" w:space="0" w:color="000000"/>
              <w:bottom w:val="single" w:sz="7" w:space="0" w:color="000000"/>
              <w:right w:val="single" w:sz="7" w:space="0" w:color="000000"/>
            </w:tcBorders>
          </w:tcPr>
          <w:p w14:paraId="5332CDBE" w14:textId="77777777" w:rsidR="008B7700" w:rsidRDefault="008B7700">
            <w:pPr>
              <w:spacing w:after="160" w:line="259" w:lineRule="auto"/>
              <w:ind w:left="0" w:right="0" w:firstLine="0"/>
              <w:jc w:val="left"/>
            </w:pPr>
          </w:p>
        </w:tc>
        <w:tc>
          <w:tcPr>
            <w:tcW w:w="1722" w:type="dxa"/>
            <w:tcBorders>
              <w:top w:val="single" w:sz="14" w:space="0" w:color="000000"/>
              <w:left w:val="single" w:sz="7" w:space="0" w:color="000000"/>
              <w:bottom w:val="single" w:sz="13" w:space="0" w:color="000000"/>
              <w:right w:val="single" w:sz="14" w:space="0" w:color="000000"/>
            </w:tcBorders>
          </w:tcPr>
          <w:p w14:paraId="5F0BDA3F" w14:textId="77777777" w:rsidR="008B7700" w:rsidRDefault="008B7700">
            <w:pPr>
              <w:spacing w:after="160" w:line="259" w:lineRule="auto"/>
              <w:ind w:left="0" w:right="0" w:firstLine="0"/>
              <w:jc w:val="left"/>
            </w:pPr>
          </w:p>
        </w:tc>
        <w:tc>
          <w:tcPr>
            <w:tcW w:w="1274" w:type="dxa"/>
            <w:tcBorders>
              <w:top w:val="single" w:sz="14" w:space="0" w:color="000000"/>
              <w:left w:val="single" w:sz="14" w:space="0" w:color="000000"/>
              <w:bottom w:val="single" w:sz="13" w:space="0" w:color="000000"/>
              <w:right w:val="single" w:sz="10" w:space="0" w:color="000000"/>
            </w:tcBorders>
          </w:tcPr>
          <w:p w14:paraId="64C09620" w14:textId="77777777" w:rsidR="008B7700" w:rsidRDefault="00891B9F">
            <w:pPr>
              <w:spacing w:after="0" w:line="259" w:lineRule="auto"/>
              <w:ind w:left="0" w:right="24" w:firstLine="0"/>
              <w:jc w:val="right"/>
            </w:pPr>
            <w:r>
              <w:rPr>
                <w:sz w:val="17"/>
              </w:rPr>
              <w:t>0</w:t>
            </w:r>
          </w:p>
        </w:tc>
      </w:tr>
      <w:tr w:rsidR="008B7700" w14:paraId="10FCAB78" w14:textId="77777777">
        <w:trPr>
          <w:trHeight w:val="292"/>
        </w:trPr>
        <w:tc>
          <w:tcPr>
            <w:tcW w:w="370" w:type="dxa"/>
            <w:tcBorders>
              <w:top w:val="single" w:sz="13" w:space="0" w:color="000000"/>
              <w:left w:val="single" w:sz="10" w:space="0" w:color="000000"/>
              <w:bottom w:val="single" w:sz="13" w:space="0" w:color="000000"/>
              <w:right w:val="single" w:sz="14" w:space="0" w:color="000000"/>
            </w:tcBorders>
          </w:tcPr>
          <w:p w14:paraId="451005D9" w14:textId="77777777" w:rsidR="008B7700" w:rsidRDefault="00891B9F">
            <w:pPr>
              <w:spacing w:after="0" w:line="259" w:lineRule="auto"/>
              <w:ind w:left="0" w:right="33" w:firstLine="0"/>
              <w:jc w:val="right"/>
            </w:pPr>
            <w:r>
              <w:rPr>
                <w:sz w:val="17"/>
              </w:rPr>
              <w:t>2</w:t>
            </w:r>
          </w:p>
        </w:tc>
        <w:tc>
          <w:tcPr>
            <w:tcW w:w="5080" w:type="dxa"/>
            <w:tcBorders>
              <w:top w:val="single" w:sz="13" w:space="0" w:color="000000"/>
              <w:left w:val="single" w:sz="14" w:space="0" w:color="000000"/>
              <w:bottom w:val="single" w:sz="13" w:space="0" w:color="000000"/>
              <w:right w:val="single" w:sz="14" w:space="0" w:color="000000"/>
            </w:tcBorders>
          </w:tcPr>
          <w:p w14:paraId="12BD2FF9" w14:textId="77777777" w:rsidR="008B7700" w:rsidRDefault="00891B9F">
            <w:pPr>
              <w:spacing w:after="0" w:line="259" w:lineRule="auto"/>
              <w:ind w:left="150" w:right="0" w:firstLine="0"/>
              <w:jc w:val="left"/>
            </w:pPr>
            <w:r>
              <w:rPr>
                <w:sz w:val="17"/>
              </w:rPr>
              <w:t>аренда помещения (вкл. коммунальные платежи)</w:t>
            </w:r>
          </w:p>
        </w:tc>
        <w:tc>
          <w:tcPr>
            <w:tcW w:w="1569" w:type="dxa"/>
            <w:tcBorders>
              <w:top w:val="single" w:sz="7" w:space="0" w:color="000000"/>
              <w:left w:val="single" w:sz="14" w:space="0" w:color="000000"/>
              <w:bottom w:val="single" w:sz="7" w:space="0" w:color="000000"/>
              <w:right w:val="single" w:sz="14" w:space="0" w:color="000000"/>
            </w:tcBorders>
          </w:tcPr>
          <w:p w14:paraId="7EE62AA3" w14:textId="77777777" w:rsidR="008B7700" w:rsidRDefault="008B7700">
            <w:pPr>
              <w:spacing w:after="160" w:line="259" w:lineRule="auto"/>
              <w:ind w:left="0" w:right="0" w:firstLine="0"/>
              <w:jc w:val="left"/>
            </w:pPr>
          </w:p>
        </w:tc>
        <w:tc>
          <w:tcPr>
            <w:tcW w:w="1722" w:type="dxa"/>
            <w:tcBorders>
              <w:top w:val="single" w:sz="13" w:space="0" w:color="000000"/>
              <w:left w:val="single" w:sz="14" w:space="0" w:color="000000"/>
              <w:bottom w:val="single" w:sz="13" w:space="0" w:color="000000"/>
              <w:right w:val="single" w:sz="14" w:space="0" w:color="000000"/>
            </w:tcBorders>
          </w:tcPr>
          <w:p w14:paraId="5EFE9E7B" w14:textId="77777777" w:rsidR="008B7700" w:rsidRDefault="008B7700">
            <w:pPr>
              <w:spacing w:after="160" w:line="259" w:lineRule="auto"/>
              <w:ind w:left="0" w:right="0" w:firstLine="0"/>
              <w:jc w:val="left"/>
            </w:pPr>
          </w:p>
        </w:tc>
        <w:tc>
          <w:tcPr>
            <w:tcW w:w="1274" w:type="dxa"/>
            <w:tcBorders>
              <w:top w:val="single" w:sz="13" w:space="0" w:color="000000"/>
              <w:left w:val="single" w:sz="14" w:space="0" w:color="000000"/>
              <w:bottom w:val="single" w:sz="13" w:space="0" w:color="000000"/>
              <w:right w:val="single" w:sz="10" w:space="0" w:color="000000"/>
            </w:tcBorders>
          </w:tcPr>
          <w:p w14:paraId="6912CAD8" w14:textId="77777777" w:rsidR="008B7700" w:rsidRDefault="00891B9F">
            <w:pPr>
              <w:spacing w:after="0" w:line="259" w:lineRule="auto"/>
              <w:ind w:left="0" w:right="24" w:firstLine="0"/>
              <w:jc w:val="right"/>
            </w:pPr>
            <w:r>
              <w:rPr>
                <w:sz w:val="17"/>
              </w:rPr>
              <w:t>0</w:t>
            </w:r>
          </w:p>
        </w:tc>
      </w:tr>
      <w:tr w:rsidR="008B7700" w14:paraId="38BF9739" w14:textId="77777777">
        <w:trPr>
          <w:trHeight w:val="229"/>
        </w:trPr>
        <w:tc>
          <w:tcPr>
            <w:tcW w:w="370" w:type="dxa"/>
            <w:tcBorders>
              <w:top w:val="single" w:sz="13" w:space="0" w:color="000000"/>
              <w:left w:val="single" w:sz="10" w:space="0" w:color="000000"/>
              <w:bottom w:val="single" w:sz="13" w:space="0" w:color="000000"/>
              <w:right w:val="single" w:sz="14" w:space="0" w:color="000000"/>
            </w:tcBorders>
          </w:tcPr>
          <w:p w14:paraId="484ADCC1" w14:textId="77777777" w:rsidR="008B7700" w:rsidRDefault="00891B9F">
            <w:pPr>
              <w:spacing w:after="0" w:line="259" w:lineRule="auto"/>
              <w:ind w:left="0" w:right="33" w:firstLine="0"/>
              <w:jc w:val="right"/>
            </w:pPr>
            <w:r>
              <w:rPr>
                <w:sz w:val="17"/>
              </w:rPr>
              <w:t>3</w:t>
            </w:r>
          </w:p>
        </w:tc>
        <w:tc>
          <w:tcPr>
            <w:tcW w:w="5080" w:type="dxa"/>
            <w:tcBorders>
              <w:top w:val="single" w:sz="13" w:space="0" w:color="000000"/>
              <w:left w:val="single" w:sz="14" w:space="0" w:color="000000"/>
              <w:bottom w:val="single" w:sz="13" w:space="0" w:color="000000"/>
              <w:right w:val="single" w:sz="14" w:space="0" w:color="000000"/>
            </w:tcBorders>
          </w:tcPr>
          <w:p w14:paraId="7B03C0DC" w14:textId="77777777" w:rsidR="008B7700" w:rsidRDefault="00891B9F">
            <w:pPr>
              <w:spacing w:after="0" w:line="259" w:lineRule="auto"/>
              <w:ind w:left="150" w:right="0" w:firstLine="0"/>
              <w:jc w:val="left"/>
            </w:pPr>
            <w:r>
              <w:rPr>
                <w:sz w:val="17"/>
              </w:rPr>
              <w:t>заработная плата ваша и ваших сотрудников</w:t>
            </w:r>
          </w:p>
        </w:tc>
        <w:tc>
          <w:tcPr>
            <w:tcW w:w="1569" w:type="dxa"/>
            <w:tcBorders>
              <w:top w:val="single" w:sz="7" w:space="0" w:color="000000"/>
              <w:left w:val="single" w:sz="14" w:space="0" w:color="000000"/>
              <w:bottom w:val="single" w:sz="7" w:space="0" w:color="000000"/>
              <w:right w:val="single" w:sz="14" w:space="0" w:color="000000"/>
            </w:tcBorders>
          </w:tcPr>
          <w:p w14:paraId="5A0AB593" w14:textId="77777777" w:rsidR="008B7700" w:rsidRDefault="008B7700">
            <w:pPr>
              <w:spacing w:after="160" w:line="259" w:lineRule="auto"/>
              <w:ind w:left="0" w:right="0" w:firstLine="0"/>
              <w:jc w:val="left"/>
            </w:pPr>
          </w:p>
        </w:tc>
        <w:tc>
          <w:tcPr>
            <w:tcW w:w="1722" w:type="dxa"/>
            <w:tcBorders>
              <w:top w:val="single" w:sz="13" w:space="0" w:color="000000"/>
              <w:left w:val="single" w:sz="14" w:space="0" w:color="000000"/>
              <w:bottom w:val="single" w:sz="13" w:space="0" w:color="000000"/>
              <w:right w:val="single" w:sz="14" w:space="0" w:color="000000"/>
            </w:tcBorders>
          </w:tcPr>
          <w:p w14:paraId="67E4B9C4" w14:textId="77777777" w:rsidR="008B7700" w:rsidRDefault="008B7700">
            <w:pPr>
              <w:spacing w:after="160" w:line="259" w:lineRule="auto"/>
              <w:ind w:left="0" w:right="0" w:firstLine="0"/>
              <w:jc w:val="left"/>
            </w:pPr>
          </w:p>
        </w:tc>
        <w:tc>
          <w:tcPr>
            <w:tcW w:w="1274" w:type="dxa"/>
            <w:tcBorders>
              <w:top w:val="single" w:sz="13" w:space="0" w:color="000000"/>
              <w:left w:val="single" w:sz="14" w:space="0" w:color="000000"/>
              <w:bottom w:val="single" w:sz="13" w:space="0" w:color="000000"/>
              <w:right w:val="single" w:sz="10" w:space="0" w:color="000000"/>
            </w:tcBorders>
          </w:tcPr>
          <w:p w14:paraId="4CB78D96" w14:textId="77777777" w:rsidR="008B7700" w:rsidRDefault="00891B9F">
            <w:pPr>
              <w:spacing w:after="0" w:line="259" w:lineRule="auto"/>
              <w:ind w:left="0" w:right="24" w:firstLine="0"/>
              <w:jc w:val="right"/>
            </w:pPr>
            <w:r>
              <w:rPr>
                <w:sz w:val="17"/>
              </w:rPr>
              <w:t>0</w:t>
            </w:r>
          </w:p>
        </w:tc>
      </w:tr>
      <w:tr w:rsidR="008B7700" w14:paraId="7938F9EE" w14:textId="77777777">
        <w:trPr>
          <w:trHeight w:val="230"/>
        </w:trPr>
        <w:tc>
          <w:tcPr>
            <w:tcW w:w="370" w:type="dxa"/>
            <w:tcBorders>
              <w:top w:val="single" w:sz="13" w:space="0" w:color="000000"/>
              <w:left w:val="single" w:sz="10" w:space="0" w:color="000000"/>
              <w:bottom w:val="single" w:sz="13" w:space="0" w:color="000000"/>
              <w:right w:val="single" w:sz="14" w:space="0" w:color="000000"/>
            </w:tcBorders>
          </w:tcPr>
          <w:p w14:paraId="2919367B" w14:textId="77777777" w:rsidR="008B7700" w:rsidRDefault="00891B9F">
            <w:pPr>
              <w:spacing w:after="0" w:line="259" w:lineRule="auto"/>
              <w:ind w:left="0" w:right="33" w:firstLine="0"/>
              <w:jc w:val="right"/>
            </w:pPr>
            <w:r>
              <w:rPr>
                <w:sz w:val="17"/>
              </w:rPr>
              <w:t>4</w:t>
            </w:r>
          </w:p>
        </w:tc>
        <w:tc>
          <w:tcPr>
            <w:tcW w:w="5080" w:type="dxa"/>
            <w:tcBorders>
              <w:top w:val="single" w:sz="13" w:space="0" w:color="000000"/>
              <w:left w:val="single" w:sz="14" w:space="0" w:color="000000"/>
              <w:bottom w:val="single" w:sz="13" w:space="0" w:color="000000"/>
              <w:right w:val="single" w:sz="14" w:space="0" w:color="000000"/>
            </w:tcBorders>
          </w:tcPr>
          <w:p w14:paraId="474BDF2E" w14:textId="77777777" w:rsidR="008B7700" w:rsidRDefault="00891B9F">
            <w:pPr>
              <w:spacing w:after="0" w:line="259" w:lineRule="auto"/>
              <w:ind w:left="150" w:right="0" w:firstLine="0"/>
              <w:jc w:val="left"/>
            </w:pPr>
            <w:r>
              <w:rPr>
                <w:sz w:val="17"/>
              </w:rPr>
              <w:t>налог на заработную плату вашу и ваших сотрудников (30%)</w:t>
            </w:r>
          </w:p>
        </w:tc>
        <w:tc>
          <w:tcPr>
            <w:tcW w:w="1569" w:type="dxa"/>
            <w:tcBorders>
              <w:top w:val="single" w:sz="7" w:space="0" w:color="000000"/>
              <w:left w:val="single" w:sz="14" w:space="0" w:color="000000"/>
              <w:bottom w:val="single" w:sz="7" w:space="0" w:color="000000"/>
              <w:right w:val="single" w:sz="14" w:space="0" w:color="000000"/>
            </w:tcBorders>
          </w:tcPr>
          <w:p w14:paraId="44BDC107" w14:textId="77777777" w:rsidR="008B7700" w:rsidRDefault="008B7700">
            <w:pPr>
              <w:spacing w:after="160" w:line="259" w:lineRule="auto"/>
              <w:ind w:left="0" w:right="0" w:firstLine="0"/>
              <w:jc w:val="left"/>
            </w:pPr>
          </w:p>
        </w:tc>
        <w:tc>
          <w:tcPr>
            <w:tcW w:w="1722" w:type="dxa"/>
            <w:tcBorders>
              <w:top w:val="single" w:sz="13" w:space="0" w:color="000000"/>
              <w:left w:val="single" w:sz="14" w:space="0" w:color="000000"/>
              <w:bottom w:val="single" w:sz="13" w:space="0" w:color="000000"/>
              <w:right w:val="single" w:sz="14" w:space="0" w:color="000000"/>
            </w:tcBorders>
          </w:tcPr>
          <w:p w14:paraId="3EA2F0CD" w14:textId="77777777" w:rsidR="008B7700" w:rsidRDefault="008B7700">
            <w:pPr>
              <w:spacing w:after="160" w:line="259" w:lineRule="auto"/>
              <w:ind w:left="0" w:right="0" w:firstLine="0"/>
              <w:jc w:val="left"/>
            </w:pPr>
          </w:p>
        </w:tc>
        <w:tc>
          <w:tcPr>
            <w:tcW w:w="1274" w:type="dxa"/>
            <w:tcBorders>
              <w:top w:val="single" w:sz="13" w:space="0" w:color="000000"/>
              <w:left w:val="single" w:sz="14" w:space="0" w:color="000000"/>
              <w:bottom w:val="single" w:sz="13" w:space="0" w:color="000000"/>
              <w:right w:val="single" w:sz="10" w:space="0" w:color="000000"/>
            </w:tcBorders>
          </w:tcPr>
          <w:p w14:paraId="0BFCB85A" w14:textId="77777777" w:rsidR="008B7700" w:rsidRDefault="00891B9F">
            <w:pPr>
              <w:spacing w:after="0" w:line="259" w:lineRule="auto"/>
              <w:ind w:left="0" w:right="24" w:firstLine="0"/>
              <w:jc w:val="right"/>
            </w:pPr>
            <w:r>
              <w:rPr>
                <w:sz w:val="17"/>
              </w:rPr>
              <w:t>0</w:t>
            </w:r>
          </w:p>
        </w:tc>
      </w:tr>
      <w:tr w:rsidR="008B7700" w14:paraId="4E7DF732" w14:textId="77777777">
        <w:trPr>
          <w:trHeight w:val="229"/>
        </w:trPr>
        <w:tc>
          <w:tcPr>
            <w:tcW w:w="370" w:type="dxa"/>
            <w:tcBorders>
              <w:top w:val="single" w:sz="13" w:space="0" w:color="000000"/>
              <w:left w:val="single" w:sz="10" w:space="0" w:color="000000"/>
              <w:bottom w:val="single" w:sz="13" w:space="0" w:color="000000"/>
              <w:right w:val="single" w:sz="14" w:space="0" w:color="000000"/>
            </w:tcBorders>
          </w:tcPr>
          <w:p w14:paraId="19D92A3B" w14:textId="77777777" w:rsidR="008B7700" w:rsidRDefault="00891B9F">
            <w:pPr>
              <w:spacing w:after="0" w:line="259" w:lineRule="auto"/>
              <w:ind w:left="0" w:right="33" w:firstLine="0"/>
              <w:jc w:val="right"/>
            </w:pPr>
            <w:r>
              <w:rPr>
                <w:sz w:val="17"/>
              </w:rPr>
              <w:t>5</w:t>
            </w:r>
          </w:p>
        </w:tc>
        <w:tc>
          <w:tcPr>
            <w:tcW w:w="5080" w:type="dxa"/>
            <w:tcBorders>
              <w:top w:val="single" w:sz="13" w:space="0" w:color="000000"/>
              <w:left w:val="single" w:sz="14" w:space="0" w:color="000000"/>
              <w:bottom w:val="single" w:sz="13" w:space="0" w:color="000000"/>
              <w:right w:val="single" w:sz="14" w:space="0" w:color="000000"/>
            </w:tcBorders>
          </w:tcPr>
          <w:p w14:paraId="3B35DC32" w14:textId="77777777" w:rsidR="008B7700" w:rsidRDefault="00891B9F">
            <w:pPr>
              <w:spacing w:after="0" w:line="259" w:lineRule="auto"/>
              <w:ind w:left="150" w:right="0" w:firstLine="0"/>
              <w:jc w:val="left"/>
            </w:pPr>
            <w:r>
              <w:rPr>
                <w:sz w:val="17"/>
              </w:rPr>
              <w:t>общепроизводственные расходы (оборудование)</w:t>
            </w:r>
          </w:p>
        </w:tc>
        <w:tc>
          <w:tcPr>
            <w:tcW w:w="1569" w:type="dxa"/>
            <w:tcBorders>
              <w:top w:val="single" w:sz="7" w:space="0" w:color="000000"/>
              <w:left w:val="single" w:sz="14" w:space="0" w:color="000000"/>
              <w:bottom w:val="single" w:sz="7" w:space="0" w:color="000000"/>
              <w:right w:val="single" w:sz="14" w:space="0" w:color="000000"/>
            </w:tcBorders>
          </w:tcPr>
          <w:p w14:paraId="1C4D3DF0" w14:textId="77777777" w:rsidR="008B7700" w:rsidRDefault="008B7700">
            <w:pPr>
              <w:spacing w:after="160" w:line="259" w:lineRule="auto"/>
              <w:ind w:left="0" w:right="0" w:firstLine="0"/>
              <w:jc w:val="left"/>
            </w:pPr>
          </w:p>
        </w:tc>
        <w:tc>
          <w:tcPr>
            <w:tcW w:w="1722" w:type="dxa"/>
            <w:tcBorders>
              <w:top w:val="single" w:sz="13" w:space="0" w:color="000000"/>
              <w:left w:val="single" w:sz="14" w:space="0" w:color="000000"/>
              <w:bottom w:val="single" w:sz="13" w:space="0" w:color="000000"/>
              <w:right w:val="single" w:sz="14" w:space="0" w:color="000000"/>
            </w:tcBorders>
          </w:tcPr>
          <w:p w14:paraId="5A4DD682" w14:textId="77777777" w:rsidR="008B7700" w:rsidRDefault="008B7700">
            <w:pPr>
              <w:spacing w:after="160" w:line="259" w:lineRule="auto"/>
              <w:ind w:left="0" w:right="0" w:firstLine="0"/>
              <w:jc w:val="left"/>
            </w:pPr>
          </w:p>
        </w:tc>
        <w:tc>
          <w:tcPr>
            <w:tcW w:w="1274" w:type="dxa"/>
            <w:tcBorders>
              <w:top w:val="single" w:sz="13" w:space="0" w:color="000000"/>
              <w:left w:val="single" w:sz="14" w:space="0" w:color="000000"/>
              <w:bottom w:val="single" w:sz="13" w:space="0" w:color="000000"/>
              <w:right w:val="single" w:sz="10" w:space="0" w:color="000000"/>
            </w:tcBorders>
          </w:tcPr>
          <w:p w14:paraId="772B2D83" w14:textId="77777777" w:rsidR="008B7700" w:rsidRDefault="00891B9F">
            <w:pPr>
              <w:spacing w:after="0" w:line="259" w:lineRule="auto"/>
              <w:ind w:left="0" w:right="24" w:firstLine="0"/>
              <w:jc w:val="right"/>
            </w:pPr>
            <w:r>
              <w:rPr>
                <w:sz w:val="17"/>
              </w:rPr>
              <w:t>0</w:t>
            </w:r>
          </w:p>
        </w:tc>
      </w:tr>
      <w:tr w:rsidR="008B7700" w14:paraId="75DEB1A2" w14:textId="77777777">
        <w:trPr>
          <w:trHeight w:val="229"/>
        </w:trPr>
        <w:tc>
          <w:tcPr>
            <w:tcW w:w="370" w:type="dxa"/>
            <w:tcBorders>
              <w:top w:val="single" w:sz="13" w:space="0" w:color="000000"/>
              <w:left w:val="single" w:sz="10" w:space="0" w:color="000000"/>
              <w:bottom w:val="single" w:sz="13" w:space="0" w:color="000000"/>
              <w:right w:val="single" w:sz="14" w:space="0" w:color="000000"/>
            </w:tcBorders>
          </w:tcPr>
          <w:p w14:paraId="518115B3" w14:textId="77777777" w:rsidR="008B7700" w:rsidRDefault="00891B9F">
            <w:pPr>
              <w:spacing w:after="0" w:line="259" w:lineRule="auto"/>
              <w:ind w:left="0" w:right="33" w:firstLine="0"/>
              <w:jc w:val="right"/>
            </w:pPr>
            <w:r>
              <w:rPr>
                <w:sz w:val="17"/>
              </w:rPr>
              <w:t>6</w:t>
            </w:r>
          </w:p>
        </w:tc>
        <w:tc>
          <w:tcPr>
            <w:tcW w:w="5080" w:type="dxa"/>
            <w:tcBorders>
              <w:top w:val="single" w:sz="13" w:space="0" w:color="000000"/>
              <w:left w:val="single" w:sz="14" w:space="0" w:color="000000"/>
              <w:bottom w:val="single" w:sz="13" w:space="0" w:color="000000"/>
              <w:right w:val="single" w:sz="14" w:space="0" w:color="000000"/>
            </w:tcBorders>
          </w:tcPr>
          <w:p w14:paraId="602A5A61" w14:textId="77777777" w:rsidR="008B7700" w:rsidRDefault="00891B9F">
            <w:pPr>
              <w:spacing w:after="0" w:line="259" w:lineRule="auto"/>
              <w:ind w:left="150" w:right="0" w:firstLine="0"/>
              <w:jc w:val="left"/>
            </w:pPr>
            <w:r>
              <w:rPr>
                <w:sz w:val="17"/>
              </w:rPr>
              <w:t>общехозяйственные расходы (уборка, ремонт, охрана и др.)</w:t>
            </w:r>
          </w:p>
        </w:tc>
        <w:tc>
          <w:tcPr>
            <w:tcW w:w="1569" w:type="dxa"/>
            <w:tcBorders>
              <w:top w:val="single" w:sz="7" w:space="0" w:color="000000"/>
              <w:left w:val="single" w:sz="14" w:space="0" w:color="000000"/>
              <w:bottom w:val="single" w:sz="7" w:space="0" w:color="000000"/>
              <w:right w:val="single" w:sz="14" w:space="0" w:color="000000"/>
            </w:tcBorders>
          </w:tcPr>
          <w:p w14:paraId="53DA19B9" w14:textId="77777777" w:rsidR="008B7700" w:rsidRDefault="008B7700">
            <w:pPr>
              <w:spacing w:after="160" w:line="259" w:lineRule="auto"/>
              <w:ind w:left="0" w:right="0" w:firstLine="0"/>
              <w:jc w:val="left"/>
            </w:pPr>
          </w:p>
        </w:tc>
        <w:tc>
          <w:tcPr>
            <w:tcW w:w="1722" w:type="dxa"/>
            <w:tcBorders>
              <w:top w:val="single" w:sz="13" w:space="0" w:color="000000"/>
              <w:left w:val="single" w:sz="14" w:space="0" w:color="000000"/>
              <w:bottom w:val="single" w:sz="13" w:space="0" w:color="000000"/>
              <w:right w:val="single" w:sz="14" w:space="0" w:color="000000"/>
            </w:tcBorders>
          </w:tcPr>
          <w:p w14:paraId="7119A9EB" w14:textId="77777777" w:rsidR="008B7700" w:rsidRDefault="008B7700">
            <w:pPr>
              <w:spacing w:after="160" w:line="259" w:lineRule="auto"/>
              <w:ind w:left="0" w:right="0" w:firstLine="0"/>
              <w:jc w:val="left"/>
            </w:pPr>
          </w:p>
        </w:tc>
        <w:tc>
          <w:tcPr>
            <w:tcW w:w="1274" w:type="dxa"/>
            <w:tcBorders>
              <w:top w:val="single" w:sz="13" w:space="0" w:color="000000"/>
              <w:left w:val="single" w:sz="14" w:space="0" w:color="000000"/>
              <w:bottom w:val="single" w:sz="13" w:space="0" w:color="000000"/>
              <w:right w:val="single" w:sz="10" w:space="0" w:color="000000"/>
            </w:tcBorders>
          </w:tcPr>
          <w:p w14:paraId="009882CD" w14:textId="77777777" w:rsidR="008B7700" w:rsidRDefault="00891B9F">
            <w:pPr>
              <w:spacing w:after="0" w:line="259" w:lineRule="auto"/>
              <w:ind w:left="0" w:right="24" w:firstLine="0"/>
              <w:jc w:val="right"/>
            </w:pPr>
            <w:r>
              <w:rPr>
                <w:sz w:val="17"/>
              </w:rPr>
              <w:t>0</w:t>
            </w:r>
          </w:p>
        </w:tc>
      </w:tr>
      <w:tr w:rsidR="008B7700" w14:paraId="7158A419" w14:textId="77777777">
        <w:trPr>
          <w:trHeight w:val="230"/>
        </w:trPr>
        <w:tc>
          <w:tcPr>
            <w:tcW w:w="370" w:type="dxa"/>
            <w:tcBorders>
              <w:top w:val="single" w:sz="13" w:space="0" w:color="000000"/>
              <w:left w:val="single" w:sz="10" w:space="0" w:color="000000"/>
              <w:bottom w:val="single" w:sz="14" w:space="0" w:color="000000"/>
              <w:right w:val="single" w:sz="14" w:space="0" w:color="000000"/>
            </w:tcBorders>
          </w:tcPr>
          <w:p w14:paraId="7B5198C6" w14:textId="77777777" w:rsidR="008B7700" w:rsidRDefault="00891B9F">
            <w:pPr>
              <w:spacing w:after="0" w:line="259" w:lineRule="auto"/>
              <w:ind w:left="0" w:right="33" w:firstLine="0"/>
              <w:jc w:val="right"/>
            </w:pPr>
            <w:r>
              <w:rPr>
                <w:sz w:val="17"/>
              </w:rPr>
              <w:t>7</w:t>
            </w:r>
          </w:p>
        </w:tc>
        <w:tc>
          <w:tcPr>
            <w:tcW w:w="5080" w:type="dxa"/>
            <w:tcBorders>
              <w:top w:val="single" w:sz="13" w:space="0" w:color="000000"/>
              <w:left w:val="single" w:sz="14" w:space="0" w:color="000000"/>
              <w:bottom w:val="single" w:sz="14" w:space="0" w:color="000000"/>
              <w:right w:val="single" w:sz="14" w:space="0" w:color="000000"/>
            </w:tcBorders>
          </w:tcPr>
          <w:p w14:paraId="045ED227" w14:textId="77777777" w:rsidR="008B7700" w:rsidRDefault="00891B9F">
            <w:pPr>
              <w:spacing w:after="0" w:line="259" w:lineRule="auto"/>
              <w:ind w:left="150" w:right="0" w:firstLine="0"/>
              <w:jc w:val="left"/>
            </w:pPr>
            <w:r>
              <w:rPr>
                <w:sz w:val="17"/>
              </w:rPr>
              <w:t>прочие производственные расходы</w:t>
            </w:r>
          </w:p>
        </w:tc>
        <w:tc>
          <w:tcPr>
            <w:tcW w:w="1569" w:type="dxa"/>
            <w:tcBorders>
              <w:top w:val="single" w:sz="7" w:space="0" w:color="000000"/>
              <w:left w:val="single" w:sz="14" w:space="0" w:color="000000"/>
              <w:bottom w:val="single" w:sz="7" w:space="0" w:color="000000"/>
              <w:right w:val="single" w:sz="14" w:space="0" w:color="000000"/>
            </w:tcBorders>
          </w:tcPr>
          <w:p w14:paraId="44B0DD23" w14:textId="77777777" w:rsidR="008B7700" w:rsidRDefault="008B7700">
            <w:pPr>
              <w:spacing w:after="160" w:line="259" w:lineRule="auto"/>
              <w:ind w:left="0" w:right="0" w:firstLine="0"/>
              <w:jc w:val="left"/>
            </w:pPr>
          </w:p>
        </w:tc>
        <w:tc>
          <w:tcPr>
            <w:tcW w:w="1722" w:type="dxa"/>
            <w:tcBorders>
              <w:top w:val="single" w:sz="13" w:space="0" w:color="000000"/>
              <w:left w:val="single" w:sz="14" w:space="0" w:color="000000"/>
              <w:bottom w:val="single" w:sz="14" w:space="0" w:color="000000"/>
              <w:right w:val="single" w:sz="14" w:space="0" w:color="000000"/>
            </w:tcBorders>
          </w:tcPr>
          <w:p w14:paraId="50205FAE" w14:textId="77777777" w:rsidR="008B7700" w:rsidRDefault="008B7700">
            <w:pPr>
              <w:spacing w:after="160" w:line="259" w:lineRule="auto"/>
              <w:ind w:left="0" w:right="0" w:firstLine="0"/>
              <w:jc w:val="left"/>
            </w:pPr>
          </w:p>
        </w:tc>
        <w:tc>
          <w:tcPr>
            <w:tcW w:w="1274" w:type="dxa"/>
            <w:tcBorders>
              <w:top w:val="single" w:sz="13" w:space="0" w:color="000000"/>
              <w:left w:val="single" w:sz="14" w:space="0" w:color="000000"/>
              <w:bottom w:val="single" w:sz="14" w:space="0" w:color="000000"/>
              <w:right w:val="single" w:sz="10" w:space="0" w:color="000000"/>
            </w:tcBorders>
          </w:tcPr>
          <w:p w14:paraId="0503797F" w14:textId="77777777" w:rsidR="008B7700" w:rsidRDefault="00891B9F">
            <w:pPr>
              <w:spacing w:after="0" w:line="259" w:lineRule="auto"/>
              <w:ind w:left="0" w:right="24" w:firstLine="0"/>
              <w:jc w:val="right"/>
            </w:pPr>
            <w:r>
              <w:rPr>
                <w:sz w:val="17"/>
              </w:rPr>
              <w:t>0</w:t>
            </w:r>
          </w:p>
        </w:tc>
      </w:tr>
      <w:tr w:rsidR="008B7700" w14:paraId="69F0A55A" w14:textId="77777777">
        <w:trPr>
          <w:trHeight w:val="230"/>
        </w:trPr>
        <w:tc>
          <w:tcPr>
            <w:tcW w:w="370" w:type="dxa"/>
            <w:tcBorders>
              <w:top w:val="single" w:sz="14" w:space="0" w:color="000000"/>
              <w:left w:val="single" w:sz="10" w:space="0" w:color="000000"/>
              <w:bottom w:val="single" w:sz="13" w:space="0" w:color="000000"/>
              <w:right w:val="single" w:sz="14" w:space="0" w:color="000000"/>
            </w:tcBorders>
          </w:tcPr>
          <w:p w14:paraId="709C3E4D" w14:textId="77777777" w:rsidR="008B7700" w:rsidRDefault="00891B9F">
            <w:pPr>
              <w:spacing w:after="0" w:line="259" w:lineRule="auto"/>
              <w:ind w:left="0" w:right="33" w:firstLine="0"/>
              <w:jc w:val="right"/>
            </w:pPr>
            <w:r>
              <w:rPr>
                <w:sz w:val="17"/>
              </w:rPr>
              <w:t>8</w:t>
            </w:r>
          </w:p>
        </w:tc>
        <w:tc>
          <w:tcPr>
            <w:tcW w:w="5080" w:type="dxa"/>
            <w:tcBorders>
              <w:top w:val="single" w:sz="14" w:space="0" w:color="000000"/>
              <w:left w:val="single" w:sz="14" w:space="0" w:color="000000"/>
              <w:bottom w:val="single" w:sz="13" w:space="0" w:color="000000"/>
              <w:right w:val="single" w:sz="14" w:space="0" w:color="000000"/>
            </w:tcBorders>
          </w:tcPr>
          <w:p w14:paraId="350F0D7B" w14:textId="77777777" w:rsidR="008B7700" w:rsidRDefault="00891B9F">
            <w:pPr>
              <w:spacing w:after="0" w:line="259" w:lineRule="auto"/>
              <w:ind w:left="4" w:right="0" w:firstLine="0"/>
              <w:jc w:val="left"/>
            </w:pPr>
            <w:r>
              <w:rPr>
                <w:sz w:val="17"/>
              </w:rPr>
              <w:t>коммерческие расходы (реклама, сайт, вывеска)</w:t>
            </w:r>
          </w:p>
        </w:tc>
        <w:tc>
          <w:tcPr>
            <w:tcW w:w="1569" w:type="dxa"/>
            <w:tcBorders>
              <w:top w:val="single" w:sz="7" w:space="0" w:color="000000"/>
              <w:left w:val="single" w:sz="14" w:space="0" w:color="000000"/>
              <w:bottom w:val="single" w:sz="13" w:space="0" w:color="000000"/>
              <w:right w:val="single" w:sz="14" w:space="0" w:color="000000"/>
            </w:tcBorders>
          </w:tcPr>
          <w:p w14:paraId="1D84E4C1" w14:textId="77777777" w:rsidR="008B7700" w:rsidRDefault="008B7700">
            <w:pPr>
              <w:spacing w:after="160" w:line="259" w:lineRule="auto"/>
              <w:ind w:left="0" w:right="0" w:firstLine="0"/>
              <w:jc w:val="left"/>
            </w:pPr>
          </w:p>
        </w:tc>
        <w:tc>
          <w:tcPr>
            <w:tcW w:w="1722" w:type="dxa"/>
            <w:tcBorders>
              <w:top w:val="single" w:sz="14" w:space="0" w:color="000000"/>
              <w:left w:val="single" w:sz="14" w:space="0" w:color="000000"/>
              <w:bottom w:val="single" w:sz="13" w:space="0" w:color="000000"/>
              <w:right w:val="single" w:sz="14" w:space="0" w:color="000000"/>
            </w:tcBorders>
          </w:tcPr>
          <w:p w14:paraId="0E487504" w14:textId="77777777" w:rsidR="008B7700" w:rsidRDefault="008B7700">
            <w:pPr>
              <w:spacing w:after="160" w:line="259" w:lineRule="auto"/>
              <w:ind w:left="0" w:right="0" w:firstLine="0"/>
              <w:jc w:val="left"/>
            </w:pPr>
          </w:p>
        </w:tc>
        <w:tc>
          <w:tcPr>
            <w:tcW w:w="1274" w:type="dxa"/>
            <w:tcBorders>
              <w:top w:val="single" w:sz="14" w:space="0" w:color="000000"/>
              <w:left w:val="single" w:sz="14" w:space="0" w:color="000000"/>
              <w:bottom w:val="single" w:sz="13" w:space="0" w:color="000000"/>
              <w:right w:val="single" w:sz="10" w:space="0" w:color="000000"/>
            </w:tcBorders>
          </w:tcPr>
          <w:p w14:paraId="0CBDD713" w14:textId="77777777" w:rsidR="008B7700" w:rsidRDefault="00891B9F">
            <w:pPr>
              <w:spacing w:after="0" w:line="259" w:lineRule="auto"/>
              <w:ind w:left="0" w:right="24" w:firstLine="0"/>
              <w:jc w:val="right"/>
            </w:pPr>
            <w:r>
              <w:rPr>
                <w:sz w:val="17"/>
              </w:rPr>
              <w:t>0</w:t>
            </w:r>
          </w:p>
        </w:tc>
      </w:tr>
      <w:tr w:rsidR="008B7700" w14:paraId="6E371754" w14:textId="77777777">
        <w:trPr>
          <w:trHeight w:val="229"/>
        </w:trPr>
        <w:tc>
          <w:tcPr>
            <w:tcW w:w="370" w:type="dxa"/>
            <w:tcBorders>
              <w:top w:val="single" w:sz="13" w:space="0" w:color="000000"/>
              <w:left w:val="single" w:sz="10" w:space="0" w:color="000000"/>
              <w:bottom w:val="single" w:sz="13" w:space="0" w:color="000000"/>
              <w:right w:val="single" w:sz="14" w:space="0" w:color="000000"/>
            </w:tcBorders>
          </w:tcPr>
          <w:p w14:paraId="50046967" w14:textId="77777777" w:rsidR="008B7700" w:rsidRDefault="00891B9F">
            <w:pPr>
              <w:spacing w:after="0" w:line="259" w:lineRule="auto"/>
              <w:ind w:left="0" w:right="33" w:firstLine="0"/>
              <w:jc w:val="right"/>
            </w:pPr>
            <w:r>
              <w:rPr>
                <w:sz w:val="17"/>
              </w:rPr>
              <w:t>9</w:t>
            </w:r>
          </w:p>
        </w:tc>
        <w:tc>
          <w:tcPr>
            <w:tcW w:w="6649" w:type="dxa"/>
            <w:gridSpan w:val="2"/>
            <w:tcBorders>
              <w:top w:val="single" w:sz="13" w:space="0" w:color="000000"/>
              <w:left w:val="single" w:sz="14" w:space="0" w:color="000000"/>
              <w:bottom w:val="single" w:sz="13" w:space="0" w:color="000000"/>
              <w:right w:val="nil"/>
            </w:tcBorders>
          </w:tcPr>
          <w:p w14:paraId="544C69FC" w14:textId="77777777" w:rsidR="008B7700" w:rsidRDefault="00891B9F">
            <w:pPr>
              <w:spacing w:after="0" w:line="259" w:lineRule="auto"/>
              <w:ind w:left="4" w:right="0" w:firstLine="0"/>
              <w:jc w:val="left"/>
            </w:pPr>
            <w:r>
              <w:rPr>
                <w:sz w:val="17"/>
              </w:rPr>
              <w:t>Непредвиданные расходы</w:t>
            </w:r>
          </w:p>
        </w:tc>
        <w:tc>
          <w:tcPr>
            <w:tcW w:w="1722" w:type="dxa"/>
            <w:tcBorders>
              <w:top w:val="single" w:sz="13" w:space="0" w:color="000000"/>
              <w:left w:val="nil"/>
              <w:bottom w:val="single" w:sz="13" w:space="0" w:color="000000"/>
              <w:right w:val="single" w:sz="14" w:space="0" w:color="000000"/>
            </w:tcBorders>
          </w:tcPr>
          <w:p w14:paraId="128AD306" w14:textId="77777777" w:rsidR="008B7700" w:rsidRDefault="008B7700">
            <w:pPr>
              <w:spacing w:after="160" w:line="259" w:lineRule="auto"/>
              <w:ind w:left="0" w:right="0" w:firstLine="0"/>
              <w:jc w:val="left"/>
            </w:pPr>
          </w:p>
        </w:tc>
        <w:tc>
          <w:tcPr>
            <w:tcW w:w="1274" w:type="dxa"/>
            <w:tcBorders>
              <w:top w:val="single" w:sz="13" w:space="0" w:color="000000"/>
              <w:left w:val="single" w:sz="14" w:space="0" w:color="000000"/>
              <w:bottom w:val="single" w:sz="13" w:space="0" w:color="000000"/>
              <w:right w:val="single" w:sz="10" w:space="0" w:color="000000"/>
            </w:tcBorders>
          </w:tcPr>
          <w:p w14:paraId="72CE44EC" w14:textId="77777777" w:rsidR="008B7700" w:rsidRDefault="008B7700">
            <w:pPr>
              <w:spacing w:after="160" w:line="259" w:lineRule="auto"/>
              <w:ind w:left="0" w:right="0" w:firstLine="0"/>
              <w:jc w:val="left"/>
            </w:pPr>
          </w:p>
        </w:tc>
      </w:tr>
      <w:tr w:rsidR="008B7700" w14:paraId="5F53C907" w14:textId="77777777">
        <w:trPr>
          <w:trHeight w:val="229"/>
        </w:trPr>
        <w:tc>
          <w:tcPr>
            <w:tcW w:w="370" w:type="dxa"/>
            <w:tcBorders>
              <w:top w:val="single" w:sz="13" w:space="0" w:color="000000"/>
              <w:left w:val="single" w:sz="10" w:space="0" w:color="000000"/>
              <w:bottom w:val="single" w:sz="13" w:space="0" w:color="000000"/>
              <w:right w:val="single" w:sz="14" w:space="0" w:color="000000"/>
            </w:tcBorders>
          </w:tcPr>
          <w:p w14:paraId="5286EC9F" w14:textId="77777777" w:rsidR="008B7700" w:rsidRDefault="00891B9F">
            <w:pPr>
              <w:spacing w:after="0" w:line="259" w:lineRule="auto"/>
              <w:ind w:left="133" w:right="0" w:firstLine="0"/>
              <w:jc w:val="left"/>
            </w:pPr>
            <w:r>
              <w:rPr>
                <w:sz w:val="17"/>
              </w:rPr>
              <w:t>10</w:t>
            </w:r>
          </w:p>
        </w:tc>
        <w:tc>
          <w:tcPr>
            <w:tcW w:w="6649" w:type="dxa"/>
            <w:gridSpan w:val="2"/>
            <w:tcBorders>
              <w:top w:val="single" w:sz="13" w:space="0" w:color="000000"/>
              <w:left w:val="single" w:sz="14" w:space="0" w:color="000000"/>
              <w:bottom w:val="single" w:sz="13" w:space="0" w:color="000000"/>
              <w:right w:val="nil"/>
            </w:tcBorders>
          </w:tcPr>
          <w:p w14:paraId="1D307A63" w14:textId="77777777" w:rsidR="008B7700" w:rsidRDefault="00891B9F">
            <w:pPr>
              <w:spacing w:after="0" w:line="259" w:lineRule="auto"/>
              <w:ind w:left="4" w:right="0" w:firstLine="0"/>
              <w:jc w:val="left"/>
            </w:pPr>
            <w:r>
              <w:rPr>
                <w:sz w:val="17"/>
              </w:rPr>
              <w:t>ВСЕГО * (общая сумма РАСХОДОВ за МЕСЯЦ), руб.</w:t>
            </w:r>
          </w:p>
        </w:tc>
        <w:tc>
          <w:tcPr>
            <w:tcW w:w="1722" w:type="dxa"/>
            <w:tcBorders>
              <w:top w:val="single" w:sz="13" w:space="0" w:color="000000"/>
              <w:left w:val="nil"/>
              <w:bottom w:val="single" w:sz="13" w:space="0" w:color="000000"/>
              <w:right w:val="single" w:sz="14" w:space="0" w:color="000000"/>
            </w:tcBorders>
          </w:tcPr>
          <w:p w14:paraId="67D3EDA5" w14:textId="77777777" w:rsidR="008B7700" w:rsidRDefault="008B7700">
            <w:pPr>
              <w:spacing w:after="160" w:line="259" w:lineRule="auto"/>
              <w:ind w:left="0" w:right="0" w:firstLine="0"/>
              <w:jc w:val="left"/>
            </w:pPr>
          </w:p>
        </w:tc>
        <w:tc>
          <w:tcPr>
            <w:tcW w:w="1274" w:type="dxa"/>
            <w:tcBorders>
              <w:top w:val="single" w:sz="13" w:space="0" w:color="000000"/>
              <w:left w:val="single" w:sz="14" w:space="0" w:color="000000"/>
              <w:bottom w:val="single" w:sz="13" w:space="0" w:color="000000"/>
              <w:right w:val="single" w:sz="10" w:space="0" w:color="000000"/>
            </w:tcBorders>
          </w:tcPr>
          <w:p w14:paraId="4850D04C" w14:textId="77777777" w:rsidR="008B7700" w:rsidRDefault="00891B9F">
            <w:pPr>
              <w:spacing w:after="0" w:line="259" w:lineRule="auto"/>
              <w:ind w:left="0" w:right="24" w:firstLine="0"/>
              <w:jc w:val="right"/>
            </w:pPr>
            <w:r>
              <w:rPr>
                <w:b/>
                <w:sz w:val="17"/>
              </w:rPr>
              <w:t>0</w:t>
            </w:r>
          </w:p>
        </w:tc>
      </w:tr>
      <w:tr w:rsidR="008B7700" w14:paraId="14E63F5E" w14:textId="77777777">
        <w:trPr>
          <w:trHeight w:val="394"/>
        </w:trPr>
        <w:tc>
          <w:tcPr>
            <w:tcW w:w="370" w:type="dxa"/>
            <w:tcBorders>
              <w:top w:val="single" w:sz="13" w:space="0" w:color="000000"/>
              <w:left w:val="single" w:sz="10" w:space="0" w:color="000000"/>
              <w:bottom w:val="single" w:sz="13" w:space="0" w:color="000000"/>
              <w:right w:val="single" w:sz="14" w:space="0" w:color="000000"/>
            </w:tcBorders>
            <w:vAlign w:val="bottom"/>
          </w:tcPr>
          <w:p w14:paraId="2C53EE15" w14:textId="77777777" w:rsidR="008B7700" w:rsidRDefault="00891B9F">
            <w:pPr>
              <w:spacing w:after="0" w:line="259" w:lineRule="auto"/>
              <w:ind w:left="133" w:right="0" w:firstLine="0"/>
              <w:jc w:val="left"/>
            </w:pPr>
            <w:r>
              <w:rPr>
                <w:sz w:val="17"/>
              </w:rPr>
              <w:t>11</w:t>
            </w:r>
          </w:p>
        </w:tc>
        <w:tc>
          <w:tcPr>
            <w:tcW w:w="6649" w:type="dxa"/>
            <w:gridSpan w:val="2"/>
            <w:tcBorders>
              <w:top w:val="single" w:sz="13" w:space="0" w:color="000000"/>
              <w:left w:val="single" w:sz="14" w:space="0" w:color="000000"/>
              <w:bottom w:val="single" w:sz="13" w:space="0" w:color="000000"/>
              <w:right w:val="nil"/>
            </w:tcBorders>
          </w:tcPr>
          <w:p w14:paraId="2AE15B9F" w14:textId="77777777" w:rsidR="008B7700" w:rsidRDefault="00891B9F">
            <w:pPr>
              <w:spacing w:line="259" w:lineRule="auto"/>
              <w:ind w:left="4" w:right="0" w:firstLine="0"/>
              <w:jc w:val="left"/>
            </w:pPr>
            <w:r>
              <w:rPr>
                <w:sz w:val="17"/>
              </w:rPr>
              <w:t xml:space="preserve">Объем продаж  </w:t>
            </w:r>
          </w:p>
          <w:p w14:paraId="22849AE3" w14:textId="77777777" w:rsidR="008B7700" w:rsidRDefault="00891B9F">
            <w:pPr>
              <w:spacing w:after="0" w:line="259" w:lineRule="auto"/>
              <w:ind w:left="4" w:right="0" w:firstLine="0"/>
              <w:jc w:val="left"/>
            </w:pPr>
            <w:r>
              <w:rPr>
                <w:sz w:val="17"/>
              </w:rPr>
              <w:t>в месяц натур.ед. (шт.) (п. 1.7.5 (табл. 4.1.7))</w:t>
            </w:r>
          </w:p>
        </w:tc>
        <w:tc>
          <w:tcPr>
            <w:tcW w:w="1722" w:type="dxa"/>
            <w:tcBorders>
              <w:top w:val="single" w:sz="13" w:space="0" w:color="000000"/>
              <w:left w:val="nil"/>
              <w:bottom w:val="single" w:sz="13" w:space="0" w:color="000000"/>
              <w:right w:val="single" w:sz="14" w:space="0" w:color="000000"/>
            </w:tcBorders>
          </w:tcPr>
          <w:p w14:paraId="5436ABD0" w14:textId="77777777" w:rsidR="008B7700" w:rsidRDefault="008B7700">
            <w:pPr>
              <w:spacing w:after="160" w:line="259" w:lineRule="auto"/>
              <w:ind w:left="0" w:right="0" w:firstLine="0"/>
              <w:jc w:val="left"/>
            </w:pPr>
          </w:p>
        </w:tc>
        <w:tc>
          <w:tcPr>
            <w:tcW w:w="1274" w:type="dxa"/>
            <w:tcBorders>
              <w:top w:val="single" w:sz="13" w:space="0" w:color="000000"/>
              <w:left w:val="single" w:sz="14" w:space="0" w:color="000000"/>
              <w:bottom w:val="single" w:sz="13" w:space="0" w:color="000000"/>
              <w:right w:val="single" w:sz="10" w:space="0" w:color="000000"/>
            </w:tcBorders>
          </w:tcPr>
          <w:p w14:paraId="506A30FD" w14:textId="77777777" w:rsidR="008B7700" w:rsidRDefault="008B7700">
            <w:pPr>
              <w:spacing w:after="160" w:line="259" w:lineRule="auto"/>
              <w:ind w:left="0" w:right="0" w:firstLine="0"/>
              <w:jc w:val="left"/>
            </w:pPr>
          </w:p>
        </w:tc>
      </w:tr>
      <w:tr w:rsidR="008B7700" w14:paraId="06E56042" w14:textId="77777777">
        <w:trPr>
          <w:trHeight w:val="225"/>
        </w:trPr>
        <w:tc>
          <w:tcPr>
            <w:tcW w:w="370" w:type="dxa"/>
            <w:tcBorders>
              <w:top w:val="single" w:sz="13" w:space="0" w:color="000000"/>
              <w:left w:val="single" w:sz="10" w:space="0" w:color="000000"/>
              <w:bottom w:val="single" w:sz="10" w:space="0" w:color="000000"/>
              <w:right w:val="single" w:sz="14" w:space="0" w:color="000000"/>
            </w:tcBorders>
          </w:tcPr>
          <w:p w14:paraId="6019AA60" w14:textId="77777777" w:rsidR="008B7700" w:rsidRDefault="00891B9F">
            <w:pPr>
              <w:spacing w:after="0" w:line="259" w:lineRule="auto"/>
              <w:ind w:left="133" w:right="0" w:firstLine="0"/>
              <w:jc w:val="left"/>
            </w:pPr>
            <w:r>
              <w:rPr>
                <w:sz w:val="17"/>
              </w:rPr>
              <w:t>12</w:t>
            </w:r>
          </w:p>
        </w:tc>
        <w:tc>
          <w:tcPr>
            <w:tcW w:w="6649" w:type="dxa"/>
            <w:gridSpan w:val="2"/>
            <w:tcBorders>
              <w:top w:val="single" w:sz="13" w:space="0" w:color="000000"/>
              <w:left w:val="single" w:sz="14" w:space="0" w:color="000000"/>
              <w:bottom w:val="single" w:sz="10" w:space="0" w:color="000000"/>
              <w:right w:val="nil"/>
            </w:tcBorders>
          </w:tcPr>
          <w:p w14:paraId="53AA0BAD" w14:textId="77777777" w:rsidR="008B7700" w:rsidRDefault="00891B9F">
            <w:pPr>
              <w:spacing w:after="0" w:line="259" w:lineRule="auto"/>
              <w:ind w:left="4" w:right="0" w:firstLine="0"/>
              <w:jc w:val="left"/>
            </w:pPr>
            <w:r>
              <w:rPr>
                <w:sz w:val="17"/>
              </w:rPr>
              <w:t>себестоимость 1 натуральной единицы, руб. (строку 10 делим на строку 11)</w:t>
            </w:r>
          </w:p>
        </w:tc>
        <w:tc>
          <w:tcPr>
            <w:tcW w:w="1722" w:type="dxa"/>
            <w:tcBorders>
              <w:top w:val="single" w:sz="13" w:space="0" w:color="000000"/>
              <w:left w:val="nil"/>
              <w:bottom w:val="single" w:sz="10" w:space="0" w:color="000000"/>
              <w:right w:val="single" w:sz="14" w:space="0" w:color="000000"/>
            </w:tcBorders>
          </w:tcPr>
          <w:p w14:paraId="3D8ECDC8" w14:textId="77777777" w:rsidR="008B7700" w:rsidRDefault="008B7700">
            <w:pPr>
              <w:spacing w:after="160" w:line="259" w:lineRule="auto"/>
              <w:ind w:left="0" w:right="0" w:firstLine="0"/>
              <w:jc w:val="left"/>
            </w:pPr>
          </w:p>
        </w:tc>
        <w:tc>
          <w:tcPr>
            <w:tcW w:w="1274" w:type="dxa"/>
            <w:tcBorders>
              <w:top w:val="single" w:sz="13" w:space="0" w:color="000000"/>
              <w:left w:val="single" w:sz="14" w:space="0" w:color="000000"/>
              <w:bottom w:val="single" w:sz="10" w:space="0" w:color="000000"/>
              <w:right w:val="single" w:sz="10" w:space="0" w:color="000000"/>
            </w:tcBorders>
          </w:tcPr>
          <w:p w14:paraId="2A7934A5" w14:textId="77777777" w:rsidR="008B7700" w:rsidRDefault="00891B9F">
            <w:pPr>
              <w:spacing w:after="0" w:line="259" w:lineRule="auto"/>
              <w:ind w:left="0" w:right="8" w:firstLine="0"/>
              <w:jc w:val="center"/>
            </w:pPr>
            <w:r>
              <w:rPr>
                <w:sz w:val="17"/>
              </w:rPr>
              <w:t>#ДЕЛ/0!</w:t>
            </w:r>
          </w:p>
        </w:tc>
      </w:tr>
    </w:tbl>
    <w:p w14:paraId="28AA6DF0" w14:textId="77777777" w:rsidR="008B7700" w:rsidRDefault="00891B9F">
      <w:pPr>
        <w:numPr>
          <w:ilvl w:val="0"/>
          <w:numId w:val="16"/>
        </w:numPr>
        <w:spacing w:after="4" w:line="270" w:lineRule="auto"/>
        <w:ind w:right="0" w:hanging="151"/>
        <w:jc w:val="left"/>
      </w:pPr>
      <w:r>
        <w:rPr>
          <w:i/>
          <w:sz w:val="20"/>
        </w:rPr>
        <w:t xml:space="preserve">для заполнения таблицы нужно </w:t>
      </w:r>
      <w:r>
        <w:rPr>
          <w:i/>
          <w:sz w:val="20"/>
          <w:u w:val="single" w:color="000000"/>
        </w:rPr>
        <w:t>нажать на нее 2 раза</w:t>
      </w:r>
      <w:r>
        <w:rPr>
          <w:i/>
          <w:sz w:val="20"/>
        </w:rPr>
        <w:t xml:space="preserve"> и она откроется в форме MС Excel c установленными формулами, для автоматического подсчета </w:t>
      </w:r>
    </w:p>
    <w:p w14:paraId="2D485F3D" w14:textId="77777777" w:rsidR="008B7700" w:rsidRDefault="00891B9F">
      <w:pPr>
        <w:spacing w:after="129" w:line="270" w:lineRule="auto"/>
        <w:ind w:left="-5" w:right="0"/>
        <w:jc w:val="left"/>
      </w:pPr>
      <w:r>
        <w:rPr>
          <w:i/>
          <w:sz w:val="20"/>
        </w:rPr>
        <w:t xml:space="preserve">** если кроме товара/услуги № 1, выделены № 2 и 3, то для них нужно заполнить аналогичную таблицу  </w:t>
      </w:r>
    </w:p>
    <w:p w14:paraId="4C7A72D6" w14:textId="77777777" w:rsidR="008B7700" w:rsidRDefault="00891B9F">
      <w:pPr>
        <w:spacing w:after="16" w:line="259" w:lineRule="auto"/>
        <w:ind w:left="425" w:right="0" w:firstLine="0"/>
        <w:jc w:val="left"/>
      </w:pPr>
      <w:r>
        <w:t xml:space="preserve"> </w:t>
      </w:r>
    </w:p>
    <w:p w14:paraId="1094671E" w14:textId="77777777" w:rsidR="008B7700" w:rsidRDefault="00891B9F">
      <w:pPr>
        <w:ind w:left="438" w:right="6"/>
      </w:pPr>
      <w:r>
        <w:t>2.5.</w:t>
      </w:r>
      <w:r>
        <w:rPr>
          <w:rFonts w:ascii="Arial" w:eastAsia="Arial" w:hAnsi="Arial" w:cs="Arial"/>
        </w:rPr>
        <w:t xml:space="preserve"> </w:t>
      </w:r>
      <w:r>
        <w:t xml:space="preserve">Постановка задач ценообразования (табл. 4.2.5). </w:t>
      </w:r>
    </w:p>
    <w:p w14:paraId="2844A88A" w14:textId="77777777" w:rsidR="008B7700" w:rsidRDefault="00891B9F">
      <w:pPr>
        <w:spacing w:after="0" w:line="259" w:lineRule="auto"/>
        <w:ind w:left="2410" w:right="0" w:firstLine="6114"/>
        <w:jc w:val="left"/>
      </w:pPr>
      <w:r>
        <w:t xml:space="preserve">Таблица 4.2.5 </w:t>
      </w:r>
      <w:r>
        <w:rPr>
          <w:b/>
        </w:rPr>
        <w:t xml:space="preserve">Какую задачу ценообразования решает устанавливаемая вами цена? Т/У № 1* </w:t>
      </w:r>
    </w:p>
    <w:tbl>
      <w:tblPr>
        <w:tblStyle w:val="TableGrid"/>
        <w:tblW w:w="10022" w:type="dxa"/>
        <w:tblInd w:w="-48" w:type="dxa"/>
        <w:tblCellMar>
          <w:top w:w="7" w:type="dxa"/>
          <w:right w:w="4" w:type="dxa"/>
        </w:tblCellMar>
        <w:tblLook w:val="04A0" w:firstRow="1" w:lastRow="0" w:firstColumn="1" w:lastColumn="0" w:noHBand="0" w:noVBand="1"/>
      </w:tblPr>
      <w:tblGrid>
        <w:gridCol w:w="5343"/>
        <w:gridCol w:w="370"/>
        <w:gridCol w:w="3639"/>
        <w:gridCol w:w="670"/>
      </w:tblGrid>
      <w:tr w:rsidR="008B7700" w14:paraId="534D83CB" w14:textId="77777777">
        <w:trPr>
          <w:trHeight w:val="240"/>
        </w:trPr>
        <w:tc>
          <w:tcPr>
            <w:tcW w:w="5344" w:type="dxa"/>
            <w:tcBorders>
              <w:top w:val="single" w:sz="4" w:space="0" w:color="000000"/>
              <w:left w:val="single" w:sz="4" w:space="0" w:color="000000"/>
              <w:bottom w:val="single" w:sz="4" w:space="0" w:color="000000"/>
              <w:right w:val="nil"/>
            </w:tcBorders>
          </w:tcPr>
          <w:p w14:paraId="6D028A46" w14:textId="77777777" w:rsidR="008B7700" w:rsidRDefault="00891B9F">
            <w:pPr>
              <w:spacing w:after="0" w:line="259" w:lineRule="auto"/>
              <w:ind w:left="108" w:right="0" w:firstLine="0"/>
              <w:jc w:val="left"/>
            </w:pPr>
            <w:r>
              <w:rPr>
                <w:b/>
                <w:sz w:val="20"/>
              </w:rPr>
              <w:t xml:space="preserve">Выберите одну стратегию из двух (+) </w:t>
            </w:r>
          </w:p>
        </w:tc>
        <w:tc>
          <w:tcPr>
            <w:tcW w:w="370" w:type="dxa"/>
            <w:tcBorders>
              <w:top w:val="single" w:sz="4" w:space="0" w:color="000000"/>
              <w:left w:val="nil"/>
              <w:bottom w:val="single" w:sz="4" w:space="0" w:color="000000"/>
              <w:right w:val="single" w:sz="4" w:space="0" w:color="000000"/>
            </w:tcBorders>
          </w:tcPr>
          <w:p w14:paraId="157F9EF6" w14:textId="77777777" w:rsidR="008B7700" w:rsidRDefault="008B7700">
            <w:pPr>
              <w:spacing w:after="160" w:line="259" w:lineRule="auto"/>
              <w:ind w:left="0" w:right="0" w:firstLine="0"/>
              <w:jc w:val="left"/>
            </w:pPr>
          </w:p>
        </w:tc>
        <w:tc>
          <w:tcPr>
            <w:tcW w:w="4309" w:type="dxa"/>
            <w:gridSpan w:val="2"/>
            <w:tcBorders>
              <w:top w:val="single" w:sz="4" w:space="0" w:color="000000"/>
              <w:left w:val="single" w:sz="4" w:space="0" w:color="000000"/>
              <w:bottom w:val="single" w:sz="4" w:space="0" w:color="000000"/>
              <w:right w:val="single" w:sz="4" w:space="0" w:color="000000"/>
            </w:tcBorders>
          </w:tcPr>
          <w:p w14:paraId="5C01FCD6" w14:textId="77777777" w:rsidR="008B7700" w:rsidRDefault="00891B9F">
            <w:pPr>
              <w:spacing w:after="0" w:line="259" w:lineRule="auto"/>
              <w:ind w:left="110" w:right="0" w:firstLine="0"/>
              <w:jc w:val="left"/>
            </w:pPr>
            <w:r>
              <w:rPr>
                <w:b/>
                <w:sz w:val="20"/>
              </w:rPr>
              <w:t xml:space="preserve">Вариант ответа (руб.) </w:t>
            </w:r>
          </w:p>
        </w:tc>
      </w:tr>
      <w:tr w:rsidR="008B7700" w14:paraId="7A2C1EF8" w14:textId="77777777">
        <w:trPr>
          <w:trHeight w:val="516"/>
        </w:trPr>
        <w:tc>
          <w:tcPr>
            <w:tcW w:w="5344" w:type="dxa"/>
            <w:tcBorders>
              <w:top w:val="single" w:sz="4" w:space="0" w:color="000000"/>
              <w:left w:val="single" w:sz="4" w:space="0" w:color="000000"/>
              <w:bottom w:val="single" w:sz="4" w:space="0" w:color="000000"/>
              <w:right w:val="single" w:sz="4" w:space="0" w:color="000000"/>
            </w:tcBorders>
          </w:tcPr>
          <w:p w14:paraId="5FC5EBB8" w14:textId="77777777" w:rsidR="008B7700" w:rsidRDefault="00891B9F">
            <w:pPr>
              <w:spacing w:after="0" w:line="259" w:lineRule="auto"/>
              <w:ind w:left="108" w:right="0" w:firstLine="0"/>
            </w:pPr>
            <w:r>
              <w:rPr>
                <w:sz w:val="20"/>
              </w:rPr>
              <w:lastRenderedPageBreak/>
              <w:t xml:space="preserve">Покрытие затрат на производство (реализацию) товара / услуги и обеспечение прибыли </w:t>
            </w:r>
          </w:p>
        </w:tc>
        <w:tc>
          <w:tcPr>
            <w:tcW w:w="370" w:type="dxa"/>
            <w:tcBorders>
              <w:top w:val="single" w:sz="4" w:space="0" w:color="000000"/>
              <w:left w:val="single" w:sz="4" w:space="0" w:color="000000"/>
              <w:bottom w:val="single" w:sz="4" w:space="0" w:color="000000"/>
              <w:right w:val="single" w:sz="4" w:space="0" w:color="000000"/>
            </w:tcBorders>
          </w:tcPr>
          <w:p w14:paraId="46F0DE0A" w14:textId="77777777" w:rsidR="008B7700" w:rsidRDefault="00891B9F">
            <w:pPr>
              <w:spacing w:after="0" w:line="259" w:lineRule="auto"/>
              <w:ind w:left="-7" w:right="0" w:firstLine="0"/>
              <w:jc w:val="left"/>
            </w:pPr>
            <w:r>
              <w:rPr>
                <w:sz w:val="20"/>
              </w:rPr>
              <w:t xml:space="preserve">  </w:t>
            </w:r>
          </w:p>
          <w:p w14:paraId="21830A90" w14:textId="77777777" w:rsidR="008B7700" w:rsidRDefault="00891B9F">
            <w:pPr>
              <w:spacing w:after="0" w:line="259" w:lineRule="auto"/>
              <w:ind w:left="108" w:right="0" w:firstLine="0"/>
              <w:jc w:val="left"/>
            </w:pPr>
            <w:r>
              <w:rPr>
                <w:sz w:val="20"/>
              </w:rPr>
              <w:t xml:space="preserve"> </w:t>
            </w:r>
          </w:p>
        </w:tc>
        <w:tc>
          <w:tcPr>
            <w:tcW w:w="3639" w:type="dxa"/>
            <w:tcBorders>
              <w:top w:val="single" w:sz="4" w:space="0" w:color="000000"/>
              <w:left w:val="single" w:sz="4" w:space="0" w:color="000000"/>
              <w:bottom w:val="single" w:sz="4" w:space="0" w:color="000000"/>
              <w:right w:val="single" w:sz="4" w:space="0" w:color="000000"/>
            </w:tcBorders>
          </w:tcPr>
          <w:p w14:paraId="3B39037D" w14:textId="77777777" w:rsidR="008B7700" w:rsidRDefault="00891B9F">
            <w:pPr>
              <w:spacing w:after="0" w:line="259" w:lineRule="auto"/>
              <w:ind w:left="110" w:right="0" w:firstLine="0"/>
              <w:jc w:val="left"/>
            </w:pPr>
            <w:r>
              <w:rPr>
                <w:sz w:val="20"/>
              </w:rPr>
              <w:t xml:space="preserve">Цена будет </w:t>
            </w:r>
            <w:r>
              <w:rPr>
                <w:sz w:val="20"/>
                <w:u w:val="single" w:color="000000"/>
              </w:rPr>
              <w:t>выше</w:t>
            </w:r>
            <w:r>
              <w:rPr>
                <w:sz w:val="20"/>
              </w:rPr>
              <w:t xml:space="preserve"> себестоимости</w:t>
            </w:r>
            <w:r>
              <w:rPr>
                <w:sz w:val="22"/>
              </w:rPr>
              <w:t xml:space="preserve"> и составляет</w:t>
            </w:r>
            <w:r>
              <w:rPr>
                <w:sz w:val="20"/>
              </w:rPr>
              <w:t xml:space="preserve"> </w:t>
            </w:r>
          </w:p>
        </w:tc>
        <w:tc>
          <w:tcPr>
            <w:tcW w:w="670" w:type="dxa"/>
            <w:tcBorders>
              <w:top w:val="single" w:sz="4" w:space="0" w:color="000000"/>
              <w:left w:val="single" w:sz="4" w:space="0" w:color="000000"/>
              <w:bottom w:val="single" w:sz="4" w:space="0" w:color="000000"/>
              <w:right w:val="single" w:sz="4" w:space="0" w:color="000000"/>
            </w:tcBorders>
          </w:tcPr>
          <w:p w14:paraId="1547AFB3" w14:textId="77777777" w:rsidR="008B7700" w:rsidRDefault="00891B9F">
            <w:pPr>
              <w:spacing w:after="0" w:line="259" w:lineRule="auto"/>
              <w:ind w:left="110" w:right="0" w:firstLine="0"/>
              <w:jc w:val="left"/>
            </w:pPr>
            <w:r>
              <w:rPr>
                <w:sz w:val="20"/>
              </w:rPr>
              <w:t xml:space="preserve"> </w:t>
            </w:r>
          </w:p>
        </w:tc>
      </w:tr>
      <w:tr w:rsidR="008B7700" w14:paraId="1A0DB1CE" w14:textId="77777777">
        <w:trPr>
          <w:trHeight w:val="516"/>
        </w:trPr>
        <w:tc>
          <w:tcPr>
            <w:tcW w:w="5344" w:type="dxa"/>
            <w:tcBorders>
              <w:top w:val="single" w:sz="4" w:space="0" w:color="000000"/>
              <w:left w:val="single" w:sz="4" w:space="0" w:color="000000"/>
              <w:bottom w:val="single" w:sz="4" w:space="0" w:color="000000"/>
              <w:right w:val="single" w:sz="4" w:space="0" w:color="000000"/>
            </w:tcBorders>
          </w:tcPr>
          <w:p w14:paraId="09AD1219" w14:textId="77777777" w:rsidR="008B7700" w:rsidRDefault="00891B9F">
            <w:pPr>
              <w:spacing w:after="0" w:line="259" w:lineRule="auto"/>
              <w:ind w:left="108" w:right="0" w:firstLine="0"/>
              <w:jc w:val="left"/>
            </w:pPr>
            <w:r>
              <w:rPr>
                <w:sz w:val="20"/>
              </w:rPr>
              <w:t xml:space="preserve">Решение маркетинговых и/или социальных вопросов </w:t>
            </w:r>
          </w:p>
        </w:tc>
        <w:tc>
          <w:tcPr>
            <w:tcW w:w="370" w:type="dxa"/>
            <w:tcBorders>
              <w:top w:val="single" w:sz="4" w:space="0" w:color="000000"/>
              <w:left w:val="single" w:sz="4" w:space="0" w:color="000000"/>
              <w:bottom w:val="single" w:sz="4" w:space="0" w:color="000000"/>
              <w:right w:val="single" w:sz="4" w:space="0" w:color="000000"/>
            </w:tcBorders>
          </w:tcPr>
          <w:p w14:paraId="4F9C0240" w14:textId="77777777" w:rsidR="008B7700" w:rsidRDefault="00891B9F">
            <w:pPr>
              <w:spacing w:after="0" w:line="259" w:lineRule="auto"/>
              <w:ind w:left="108" w:right="0" w:firstLine="0"/>
              <w:jc w:val="left"/>
            </w:pPr>
            <w:r>
              <w:rPr>
                <w:sz w:val="20"/>
              </w:rPr>
              <w:t xml:space="preserve"> </w:t>
            </w:r>
          </w:p>
        </w:tc>
        <w:tc>
          <w:tcPr>
            <w:tcW w:w="3639" w:type="dxa"/>
            <w:tcBorders>
              <w:top w:val="single" w:sz="4" w:space="0" w:color="000000"/>
              <w:left w:val="single" w:sz="4" w:space="0" w:color="000000"/>
              <w:bottom w:val="single" w:sz="4" w:space="0" w:color="000000"/>
              <w:right w:val="single" w:sz="4" w:space="0" w:color="000000"/>
            </w:tcBorders>
          </w:tcPr>
          <w:p w14:paraId="2F0F41CB" w14:textId="77777777" w:rsidR="008B7700" w:rsidRDefault="00891B9F">
            <w:pPr>
              <w:spacing w:after="0" w:line="259" w:lineRule="auto"/>
              <w:ind w:left="110" w:right="0" w:firstLine="0"/>
              <w:jc w:val="left"/>
            </w:pPr>
            <w:r>
              <w:rPr>
                <w:sz w:val="20"/>
              </w:rPr>
              <w:t xml:space="preserve">Цена будет </w:t>
            </w:r>
            <w:r>
              <w:rPr>
                <w:sz w:val="20"/>
                <w:u w:val="single" w:color="000000"/>
              </w:rPr>
              <w:t>ниже</w:t>
            </w:r>
            <w:r>
              <w:rPr>
                <w:sz w:val="20"/>
              </w:rPr>
              <w:t xml:space="preserve"> цен себестоимости</w:t>
            </w:r>
            <w:r>
              <w:rPr>
                <w:sz w:val="22"/>
              </w:rPr>
              <w:t xml:space="preserve"> и составляет</w:t>
            </w:r>
            <w:r>
              <w:rPr>
                <w:sz w:val="20"/>
              </w:rPr>
              <w:t xml:space="preserve"> </w:t>
            </w:r>
          </w:p>
        </w:tc>
        <w:tc>
          <w:tcPr>
            <w:tcW w:w="670" w:type="dxa"/>
            <w:tcBorders>
              <w:top w:val="single" w:sz="4" w:space="0" w:color="000000"/>
              <w:left w:val="single" w:sz="4" w:space="0" w:color="000000"/>
              <w:bottom w:val="single" w:sz="4" w:space="0" w:color="000000"/>
              <w:right w:val="single" w:sz="4" w:space="0" w:color="000000"/>
            </w:tcBorders>
          </w:tcPr>
          <w:p w14:paraId="775BDBD7" w14:textId="77777777" w:rsidR="008B7700" w:rsidRDefault="00891B9F">
            <w:pPr>
              <w:spacing w:after="0" w:line="259" w:lineRule="auto"/>
              <w:ind w:left="110" w:right="0" w:firstLine="0"/>
              <w:jc w:val="left"/>
            </w:pPr>
            <w:r>
              <w:rPr>
                <w:sz w:val="20"/>
              </w:rPr>
              <w:t xml:space="preserve"> </w:t>
            </w:r>
          </w:p>
        </w:tc>
      </w:tr>
    </w:tbl>
    <w:p w14:paraId="1A6AF87D" w14:textId="77777777" w:rsidR="008B7700" w:rsidRDefault="00891B9F">
      <w:pPr>
        <w:spacing w:after="4" w:line="270" w:lineRule="auto"/>
        <w:ind w:left="-5" w:right="0"/>
        <w:jc w:val="left"/>
      </w:pPr>
      <w:r>
        <w:rPr>
          <w:i/>
          <w:sz w:val="20"/>
        </w:rPr>
        <w:t xml:space="preserve">* если кроме товара/услуги № 1, выделены № 2 и 3, то для них нужно заполнить аналогичную таблицу  </w:t>
      </w:r>
    </w:p>
    <w:p w14:paraId="14CBA649" w14:textId="77777777" w:rsidR="008B7700" w:rsidRDefault="00891B9F">
      <w:pPr>
        <w:spacing w:after="25" w:line="259" w:lineRule="auto"/>
        <w:ind w:left="0" w:right="0" w:firstLine="0"/>
        <w:jc w:val="left"/>
      </w:pPr>
      <w:r>
        <w:t xml:space="preserve"> </w:t>
      </w:r>
    </w:p>
    <w:p w14:paraId="63B6EDF3" w14:textId="77777777" w:rsidR="008B7700" w:rsidRDefault="00891B9F">
      <w:pPr>
        <w:spacing w:line="396" w:lineRule="auto"/>
        <w:ind w:left="-15" w:right="6" w:firstLine="425"/>
      </w:pPr>
      <w:r>
        <w:t xml:space="preserve">Если выбирается первый вариант «Цена будет </w:t>
      </w:r>
      <w:r>
        <w:rPr>
          <w:u w:val="single" w:color="000000"/>
        </w:rPr>
        <w:t>выше</w:t>
      </w:r>
      <w:r>
        <w:t xml:space="preserve"> себестоимости», то необходимо рассчитать наценку / надбавку, т.е. на сколько % выше рыночной. </w:t>
      </w:r>
    </w:p>
    <w:p w14:paraId="7BD35C4A" w14:textId="77777777" w:rsidR="008B7700" w:rsidRDefault="00891B9F">
      <w:pPr>
        <w:spacing w:line="377" w:lineRule="auto"/>
        <w:ind w:left="-15" w:right="6" w:firstLine="425"/>
      </w:pPr>
      <w:r>
        <w:t>2.6.</w:t>
      </w:r>
      <w:r>
        <w:rPr>
          <w:rFonts w:ascii="Arial" w:eastAsia="Arial" w:hAnsi="Arial" w:cs="Arial"/>
        </w:rPr>
        <w:t xml:space="preserve"> </w:t>
      </w:r>
      <w:r>
        <w:t xml:space="preserve">Выбор наценки / надбавки (доли прибыли в цене). Как правило, наценку определяют самостоятельно из желаемого объёма прибыли. Во многих случаях можно применить методику расчета ожидаемой нормы доходности инвестиций (табл. 4.2.6). </w:t>
      </w:r>
    </w:p>
    <w:p w14:paraId="76887AFD" w14:textId="77777777" w:rsidR="008B7700" w:rsidRDefault="00891B9F">
      <w:pPr>
        <w:spacing w:after="3" w:line="265" w:lineRule="auto"/>
        <w:ind w:left="10" w:right="52"/>
        <w:jc w:val="right"/>
      </w:pPr>
      <w:r>
        <w:t xml:space="preserve">Таблица 4.2.6 </w:t>
      </w:r>
    </w:p>
    <w:p w14:paraId="6CE342B4" w14:textId="77777777" w:rsidR="008B7700" w:rsidRDefault="00891B9F">
      <w:pPr>
        <w:pStyle w:val="2"/>
        <w:ind w:right="60"/>
      </w:pPr>
      <w:r>
        <w:t xml:space="preserve">Сравнение себестоимости и средней цены конкурентов Т/У № 1* </w:t>
      </w:r>
    </w:p>
    <w:tbl>
      <w:tblPr>
        <w:tblStyle w:val="TableGrid"/>
        <w:tblW w:w="10072" w:type="dxa"/>
        <w:tblInd w:w="-74" w:type="dxa"/>
        <w:tblCellMar>
          <w:top w:w="7" w:type="dxa"/>
          <w:left w:w="110" w:type="dxa"/>
          <w:right w:w="58" w:type="dxa"/>
        </w:tblCellMar>
        <w:tblLook w:val="04A0" w:firstRow="1" w:lastRow="0" w:firstColumn="1" w:lastColumn="0" w:noHBand="0" w:noVBand="1"/>
      </w:tblPr>
      <w:tblGrid>
        <w:gridCol w:w="6330"/>
        <w:gridCol w:w="3742"/>
      </w:tblGrid>
      <w:tr w:rsidR="008B7700" w14:paraId="75FFEBC5" w14:textId="77777777">
        <w:trPr>
          <w:trHeight w:val="240"/>
        </w:trPr>
        <w:tc>
          <w:tcPr>
            <w:tcW w:w="6330" w:type="dxa"/>
            <w:tcBorders>
              <w:top w:val="single" w:sz="4" w:space="0" w:color="000000"/>
              <w:left w:val="single" w:sz="4" w:space="0" w:color="000000"/>
              <w:bottom w:val="single" w:sz="4" w:space="0" w:color="000000"/>
              <w:right w:val="single" w:sz="4" w:space="0" w:color="000000"/>
            </w:tcBorders>
          </w:tcPr>
          <w:p w14:paraId="6582EAE6" w14:textId="77777777" w:rsidR="008B7700" w:rsidRDefault="00891B9F">
            <w:pPr>
              <w:spacing w:after="0" w:line="259" w:lineRule="auto"/>
              <w:ind w:left="0" w:right="47" w:firstLine="0"/>
              <w:jc w:val="center"/>
            </w:pPr>
            <w:r>
              <w:rPr>
                <w:b/>
                <w:sz w:val="20"/>
              </w:rPr>
              <w:t xml:space="preserve">Вопрос </w:t>
            </w:r>
          </w:p>
        </w:tc>
        <w:tc>
          <w:tcPr>
            <w:tcW w:w="3742" w:type="dxa"/>
            <w:tcBorders>
              <w:top w:val="single" w:sz="4" w:space="0" w:color="000000"/>
              <w:left w:val="single" w:sz="4" w:space="0" w:color="000000"/>
              <w:bottom w:val="single" w:sz="4" w:space="0" w:color="000000"/>
              <w:right w:val="single" w:sz="4" w:space="0" w:color="000000"/>
            </w:tcBorders>
          </w:tcPr>
          <w:p w14:paraId="6A7A6EF7" w14:textId="77777777" w:rsidR="008B7700" w:rsidRDefault="00891B9F">
            <w:pPr>
              <w:spacing w:after="0" w:line="259" w:lineRule="auto"/>
              <w:ind w:left="0" w:right="51" w:firstLine="0"/>
              <w:jc w:val="center"/>
            </w:pPr>
            <w:r>
              <w:rPr>
                <w:b/>
                <w:sz w:val="20"/>
              </w:rPr>
              <w:t xml:space="preserve">Ваш ответ </w:t>
            </w:r>
          </w:p>
        </w:tc>
      </w:tr>
      <w:tr w:rsidR="008B7700" w14:paraId="64187EE4" w14:textId="77777777">
        <w:trPr>
          <w:trHeight w:val="468"/>
        </w:trPr>
        <w:tc>
          <w:tcPr>
            <w:tcW w:w="6330" w:type="dxa"/>
            <w:tcBorders>
              <w:top w:val="single" w:sz="4" w:space="0" w:color="000000"/>
              <w:left w:val="single" w:sz="4" w:space="0" w:color="000000"/>
              <w:bottom w:val="single" w:sz="4" w:space="0" w:color="000000"/>
              <w:right w:val="single" w:sz="4" w:space="0" w:color="000000"/>
            </w:tcBorders>
          </w:tcPr>
          <w:p w14:paraId="7604CFF0" w14:textId="77777777" w:rsidR="008B7700" w:rsidRDefault="00891B9F">
            <w:pPr>
              <w:spacing w:after="0" w:line="259" w:lineRule="auto"/>
              <w:ind w:left="0" w:right="0" w:firstLine="0"/>
            </w:pPr>
            <w:r>
              <w:rPr>
                <w:sz w:val="20"/>
              </w:rPr>
              <w:t xml:space="preserve">Что больше себестоимость (табл. 4.2.4) или средняя цена конкурентов (табл. 7.4) (себестоимость, цена)? </w:t>
            </w:r>
          </w:p>
        </w:tc>
        <w:tc>
          <w:tcPr>
            <w:tcW w:w="3742" w:type="dxa"/>
            <w:tcBorders>
              <w:top w:val="single" w:sz="4" w:space="0" w:color="000000"/>
              <w:left w:val="single" w:sz="4" w:space="0" w:color="000000"/>
              <w:bottom w:val="single" w:sz="4" w:space="0" w:color="000000"/>
              <w:right w:val="single" w:sz="4" w:space="0" w:color="000000"/>
            </w:tcBorders>
          </w:tcPr>
          <w:p w14:paraId="31AA0F44" w14:textId="77777777" w:rsidR="008B7700" w:rsidRDefault="00891B9F">
            <w:pPr>
              <w:spacing w:after="0" w:line="259" w:lineRule="auto"/>
              <w:ind w:left="0" w:right="0" w:firstLine="0"/>
              <w:jc w:val="left"/>
            </w:pPr>
            <w:r>
              <w:rPr>
                <w:sz w:val="20"/>
              </w:rPr>
              <w:t xml:space="preserve"> </w:t>
            </w:r>
          </w:p>
        </w:tc>
      </w:tr>
      <w:tr w:rsidR="008B7700" w14:paraId="25AAEAF7" w14:textId="77777777">
        <w:trPr>
          <w:trHeight w:val="470"/>
        </w:trPr>
        <w:tc>
          <w:tcPr>
            <w:tcW w:w="6330" w:type="dxa"/>
            <w:tcBorders>
              <w:top w:val="single" w:sz="4" w:space="0" w:color="000000"/>
              <w:left w:val="single" w:sz="4" w:space="0" w:color="000000"/>
              <w:bottom w:val="single" w:sz="4" w:space="0" w:color="000000"/>
              <w:right w:val="single" w:sz="4" w:space="0" w:color="000000"/>
            </w:tcBorders>
          </w:tcPr>
          <w:p w14:paraId="1AC8CCD8" w14:textId="77777777" w:rsidR="008B7700" w:rsidRDefault="00891B9F">
            <w:pPr>
              <w:spacing w:after="0" w:line="259" w:lineRule="auto"/>
              <w:ind w:left="0" w:right="0" w:firstLine="0"/>
            </w:pPr>
            <w:r>
              <w:rPr>
                <w:sz w:val="20"/>
              </w:rPr>
              <w:t xml:space="preserve">Если себестоимость превышает цену, то, как долго (не превышает, пару месяцев, несколько месяцев) </w:t>
            </w:r>
          </w:p>
        </w:tc>
        <w:tc>
          <w:tcPr>
            <w:tcW w:w="3742" w:type="dxa"/>
            <w:tcBorders>
              <w:top w:val="single" w:sz="4" w:space="0" w:color="000000"/>
              <w:left w:val="single" w:sz="4" w:space="0" w:color="000000"/>
              <w:bottom w:val="single" w:sz="4" w:space="0" w:color="000000"/>
              <w:right w:val="single" w:sz="4" w:space="0" w:color="000000"/>
            </w:tcBorders>
          </w:tcPr>
          <w:p w14:paraId="2467300B" w14:textId="77777777" w:rsidR="008B7700" w:rsidRDefault="00891B9F">
            <w:pPr>
              <w:spacing w:after="0" w:line="259" w:lineRule="auto"/>
              <w:ind w:left="0" w:right="0" w:firstLine="0"/>
              <w:jc w:val="left"/>
            </w:pPr>
            <w:r>
              <w:rPr>
                <w:sz w:val="20"/>
              </w:rPr>
              <w:t xml:space="preserve"> </w:t>
            </w:r>
          </w:p>
        </w:tc>
      </w:tr>
    </w:tbl>
    <w:p w14:paraId="2904DED2" w14:textId="77777777" w:rsidR="008B7700" w:rsidRDefault="00891B9F">
      <w:pPr>
        <w:spacing w:after="4" w:line="270" w:lineRule="auto"/>
        <w:ind w:left="-5" w:right="0"/>
        <w:jc w:val="left"/>
      </w:pPr>
      <w:r>
        <w:rPr>
          <w:i/>
          <w:sz w:val="20"/>
        </w:rPr>
        <w:t xml:space="preserve">* если кроме товара/услуги № 1, выделены № 2 и 3, то для них нужно заполнить аналогичную таблицу  </w:t>
      </w:r>
    </w:p>
    <w:p w14:paraId="3AE4F701" w14:textId="77777777" w:rsidR="008B7700" w:rsidRDefault="00891B9F">
      <w:pPr>
        <w:spacing w:after="164" w:line="259" w:lineRule="auto"/>
        <w:ind w:left="0" w:right="0" w:firstLine="0"/>
        <w:jc w:val="left"/>
      </w:pPr>
      <w:r>
        <w:t xml:space="preserve"> </w:t>
      </w:r>
    </w:p>
    <w:p w14:paraId="7CE4BD99" w14:textId="77777777" w:rsidR="008B7700" w:rsidRDefault="00891B9F">
      <w:pPr>
        <w:spacing w:line="397" w:lineRule="auto"/>
        <w:ind w:left="-15" w:right="6" w:firstLine="425"/>
      </w:pPr>
      <w:r>
        <w:t>2.7.</w:t>
      </w:r>
      <w:r>
        <w:rPr>
          <w:rFonts w:ascii="Arial" w:eastAsia="Arial" w:hAnsi="Arial" w:cs="Arial"/>
        </w:rPr>
        <w:t xml:space="preserve"> </w:t>
      </w:r>
      <w:r>
        <w:t xml:space="preserve">Окончательное определение цены реализации. Для определения окончательной цены реализации сравним два ранее осуществленных способа расчета: 1) на основе средней цены конкурентов; 2) на основе себестоимости своего товара / услуги (табл. 4.2.7). </w:t>
      </w:r>
    </w:p>
    <w:p w14:paraId="6E4A876C" w14:textId="77777777" w:rsidR="008B7700" w:rsidRDefault="00891B9F">
      <w:pPr>
        <w:spacing w:after="3" w:line="265" w:lineRule="auto"/>
        <w:ind w:left="10" w:right="52"/>
        <w:jc w:val="right"/>
      </w:pPr>
      <w:r>
        <w:t xml:space="preserve">Таблица 4.2.7 </w:t>
      </w:r>
    </w:p>
    <w:p w14:paraId="3C3A295B" w14:textId="77777777" w:rsidR="008B7700" w:rsidRDefault="00891B9F">
      <w:pPr>
        <w:pStyle w:val="2"/>
        <w:ind w:right="60"/>
      </w:pPr>
      <w:r>
        <w:t xml:space="preserve">Окончательное определение цены реализации Т/У № 1* </w:t>
      </w:r>
    </w:p>
    <w:tbl>
      <w:tblPr>
        <w:tblStyle w:val="TableGrid"/>
        <w:tblW w:w="10142" w:type="dxa"/>
        <w:tblInd w:w="-108" w:type="dxa"/>
        <w:tblCellMar>
          <w:top w:w="7" w:type="dxa"/>
          <w:left w:w="108" w:type="dxa"/>
          <w:right w:w="56" w:type="dxa"/>
        </w:tblCellMar>
        <w:tblLook w:val="04A0" w:firstRow="1" w:lastRow="0" w:firstColumn="1" w:lastColumn="0" w:noHBand="0" w:noVBand="1"/>
      </w:tblPr>
      <w:tblGrid>
        <w:gridCol w:w="4157"/>
        <w:gridCol w:w="886"/>
        <w:gridCol w:w="1774"/>
        <w:gridCol w:w="2437"/>
        <w:gridCol w:w="888"/>
      </w:tblGrid>
      <w:tr w:rsidR="008B7700" w14:paraId="5B6D9435" w14:textId="77777777">
        <w:trPr>
          <w:trHeight w:val="470"/>
        </w:trPr>
        <w:tc>
          <w:tcPr>
            <w:tcW w:w="4158" w:type="dxa"/>
            <w:tcBorders>
              <w:top w:val="single" w:sz="4" w:space="0" w:color="000000"/>
              <w:left w:val="single" w:sz="4" w:space="0" w:color="000000"/>
              <w:bottom w:val="single" w:sz="4" w:space="0" w:color="000000"/>
              <w:right w:val="nil"/>
            </w:tcBorders>
          </w:tcPr>
          <w:p w14:paraId="1E5149EC" w14:textId="77777777" w:rsidR="008B7700" w:rsidRDefault="00891B9F">
            <w:pPr>
              <w:spacing w:after="0" w:line="259" w:lineRule="auto"/>
              <w:ind w:left="1647" w:right="399" w:firstLine="2"/>
            </w:pPr>
            <w:r>
              <w:rPr>
                <w:b/>
                <w:sz w:val="20"/>
              </w:rPr>
              <w:t xml:space="preserve">Расчет на основе  цен конкурентов </w:t>
            </w:r>
          </w:p>
        </w:tc>
        <w:tc>
          <w:tcPr>
            <w:tcW w:w="886" w:type="dxa"/>
            <w:tcBorders>
              <w:top w:val="single" w:sz="4" w:space="0" w:color="000000"/>
              <w:left w:val="nil"/>
              <w:bottom w:val="single" w:sz="4" w:space="0" w:color="000000"/>
              <w:right w:val="single" w:sz="4" w:space="0" w:color="000000"/>
            </w:tcBorders>
          </w:tcPr>
          <w:p w14:paraId="2F8DAF9D" w14:textId="77777777" w:rsidR="008B7700" w:rsidRDefault="008B7700">
            <w:pPr>
              <w:spacing w:after="160" w:line="259" w:lineRule="auto"/>
              <w:ind w:left="0" w:right="0" w:firstLine="0"/>
              <w:jc w:val="left"/>
            </w:pPr>
          </w:p>
        </w:tc>
        <w:tc>
          <w:tcPr>
            <w:tcW w:w="5099" w:type="dxa"/>
            <w:gridSpan w:val="3"/>
            <w:tcBorders>
              <w:top w:val="single" w:sz="4" w:space="0" w:color="000000"/>
              <w:left w:val="single" w:sz="4" w:space="0" w:color="000000"/>
              <w:bottom w:val="single" w:sz="4" w:space="0" w:color="000000"/>
              <w:right w:val="single" w:sz="4" w:space="0" w:color="000000"/>
            </w:tcBorders>
          </w:tcPr>
          <w:p w14:paraId="6996DB72" w14:textId="77777777" w:rsidR="008B7700" w:rsidRDefault="00891B9F">
            <w:pPr>
              <w:spacing w:after="0" w:line="259" w:lineRule="auto"/>
              <w:ind w:left="1024" w:right="975" w:firstLine="0"/>
              <w:jc w:val="center"/>
            </w:pPr>
            <w:r>
              <w:rPr>
                <w:b/>
                <w:sz w:val="20"/>
              </w:rPr>
              <w:t>Расчет на основе  себестоимости и наценки</w:t>
            </w:r>
            <w:r>
              <w:rPr>
                <w:sz w:val="20"/>
              </w:rPr>
              <w:t xml:space="preserve"> </w:t>
            </w:r>
          </w:p>
        </w:tc>
      </w:tr>
      <w:tr w:rsidR="008B7700" w14:paraId="529E19D9" w14:textId="77777777">
        <w:trPr>
          <w:trHeight w:val="536"/>
        </w:trPr>
        <w:tc>
          <w:tcPr>
            <w:tcW w:w="4158" w:type="dxa"/>
            <w:tcBorders>
              <w:top w:val="single" w:sz="4" w:space="0" w:color="000000"/>
              <w:left w:val="single" w:sz="4" w:space="0" w:color="000000"/>
              <w:bottom w:val="single" w:sz="4" w:space="0" w:color="000000"/>
              <w:right w:val="single" w:sz="4" w:space="0" w:color="000000"/>
            </w:tcBorders>
          </w:tcPr>
          <w:p w14:paraId="15DB8F65" w14:textId="77777777" w:rsidR="008B7700" w:rsidRDefault="00891B9F">
            <w:pPr>
              <w:spacing w:after="0" w:line="259" w:lineRule="auto"/>
              <w:ind w:left="0" w:right="0" w:firstLine="0"/>
              <w:jc w:val="left"/>
            </w:pPr>
            <w:r>
              <w:rPr>
                <w:sz w:val="20"/>
              </w:rPr>
              <w:t>Средняя цена конкурентов (табл. 4.2.1), тыс. руб.</w:t>
            </w:r>
            <w:r>
              <w:rPr>
                <w:b/>
                <w:sz w:val="20"/>
              </w:rPr>
              <w:t xml:space="preserve"> </w:t>
            </w:r>
          </w:p>
        </w:tc>
        <w:tc>
          <w:tcPr>
            <w:tcW w:w="886" w:type="dxa"/>
            <w:tcBorders>
              <w:top w:val="single" w:sz="4" w:space="0" w:color="000000"/>
              <w:left w:val="single" w:sz="4" w:space="0" w:color="000000"/>
              <w:bottom w:val="single" w:sz="4" w:space="0" w:color="000000"/>
              <w:right w:val="single" w:sz="4" w:space="0" w:color="000000"/>
            </w:tcBorders>
          </w:tcPr>
          <w:p w14:paraId="2318DCE0" w14:textId="77777777" w:rsidR="008B7700" w:rsidRDefault="00891B9F">
            <w:pPr>
              <w:spacing w:after="0" w:line="259" w:lineRule="auto"/>
              <w:ind w:left="0" w:right="0" w:firstLine="0"/>
              <w:jc w:val="left"/>
            </w:pPr>
            <w:r>
              <w:rPr>
                <w:sz w:val="20"/>
              </w:rPr>
              <w:t xml:space="preserve"> </w:t>
            </w:r>
          </w:p>
        </w:tc>
        <w:tc>
          <w:tcPr>
            <w:tcW w:w="4211" w:type="dxa"/>
            <w:gridSpan w:val="2"/>
            <w:tcBorders>
              <w:top w:val="single" w:sz="4" w:space="0" w:color="000000"/>
              <w:left w:val="single" w:sz="4" w:space="0" w:color="000000"/>
              <w:bottom w:val="single" w:sz="4" w:space="0" w:color="000000"/>
              <w:right w:val="single" w:sz="4" w:space="0" w:color="000000"/>
            </w:tcBorders>
          </w:tcPr>
          <w:p w14:paraId="0BDE4649" w14:textId="77777777" w:rsidR="008B7700" w:rsidRDefault="00891B9F">
            <w:pPr>
              <w:spacing w:after="3" w:line="259" w:lineRule="auto"/>
              <w:ind w:left="2" w:right="0" w:firstLine="0"/>
              <w:jc w:val="left"/>
            </w:pPr>
            <w:r>
              <w:rPr>
                <w:sz w:val="20"/>
              </w:rPr>
              <w:t xml:space="preserve">Себестоимость 1 натуральной единицы (табл. </w:t>
            </w:r>
          </w:p>
          <w:p w14:paraId="693B07E1" w14:textId="77777777" w:rsidR="008B7700" w:rsidRDefault="00891B9F">
            <w:pPr>
              <w:spacing w:after="0" w:line="259" w:lineRule="auto"/>
              <w:ind w:left="2" w:right="0" w:firstLine="0"/>
              <w:jc w:val="left"/>
            </w:pPr>
            <w:r>
              <w:rPr>
                <w:sz w:val="20"/>
              </w:rPr>
              <w:t xml:space="preserve">4.2.4), тыс. руб. </w:t>
            </w:r>
          </w:p>
        </w:tc>
        <w:tc>
          <w:tcPr>
            <w:tcW w:w="888" w:type="dxa"/>
            <w:tcBorders>
              <w:top w:val="single" w:sz="4" w:space="0" w:color="000000"/>
              <w:left w:val="single" w:sz="4" w:space="0" w:color="000000"/>
              <w:bottom w:val="single" w:sz="4" w:space="0" w:color="000000"/>
              <w:right w:val="single" w:sz="4" w:space="0" w:color="000000"/>
            </w:tcBorders>
          </w:tcPr>
          <w:p w14:paraId="18AA26C5" w14:textId="77777777" w:rsidR="008B7700" w:rsidRDefault="00891B9F">
            <w:pPr>
              <w:spacing w:after="0" w:line="259" w:lineRule="auto"/>
              <w:ind w:left="2" w:right="0" w:firstLine="0"/>
              <w:jc w:val="left"/>
            </w:pPr>
            <w:r>
              <w:rPr>
                <w:sz w:val="20"/>
              </w:rPr>
              <w:t xml:space="preserve"> </w:t>
            </w:r>
          </w:p>
        </w:tc>
      </w:tr>
      <w:tr w:rsidR="008B7700" w14:paraId="779507A6" w14:textId="77777777">
        <w:trPr>
          <w:trHeight w:val="526"/>
        </w:trPr>
        <w:tc>
          <w:tcPr>
            <w:tcW w:w="4158" w:type="dxa"/>
            <w:tcBorders>
              <w:top w:val="single" w:sz="4" w:space="0" w:color="000000"/>
              <w:left w:val="single" w:sz="4" w:space="0" w:color="000000"/>
              <w:bottom w:val="single" w:sz="4" w:space="0" w:color="000000"/>
              <w:right w:val="single" w:sz="4" w:space="0" w:color="000000"/>
            </w:tcBorders>
          </w:tcPr>
          <w:p w14:paraId="16528236" w14:textId="77777777" w:rsidR="008B7700" w:rsidRDefault="00891B9F">
            <w:pPr>
              <w:spacing w:after="0" w:line="259" w:lineRule="auto"/>
              <w:ind w:left="0" w:right="0" w:firstLine="0"/>
            </w:pPr>
            <w:r>
              <w:rPr>
                <w:sz w:val="20"/>
              </w:rPr>
              <w:t xml:space="preserve">На сколько % цена будет </w:t>
            </w:r>
            <w:r>
              <w:rPr>
                <w:sz w:val="20"/>
                <w:u w:val="single" w:color="000000"/>
              </w:rPr>
              <w:t>выше</w:t>
            </w:r>
            <w:r>
              <w:rPr>
                <w:sz w:val="20"/>
              </w:rPr>
              <w:t xml:space="preserve"> или </w:t>
            </w:r>
            <w:r>
              <w:rPr>
                <w:sz w:val="20"/>
                <w:u w:val="single" w:color="000000"/>
              </w:rPr>
              <w:t>ниже</w:t>
            </w:r>
            <w:r>
              <w:rPr>
                <w:sz w:val="20"/>
              </w:rPr>
              <w:t xml:space="preserve"> цен конкурентов, в %  </w:t>
            </w:r>
          </w:p>
        </w:tc>
        <w:tc>
          <w:tcPr>
            <w:tcW w:w="886" w:type="dxa"/>
            <w:tcBorders>
              <w:top w:val="single" w:sz="4" w:space="0" w:color="000000"/>
              <w:left w:val="single" w:sz="4" w:space="0" w:color="000000"/>
              <w:bottom w:val="single" w:sz="4" w:space="0" w:color="000000"/>
              <w:right w:val="single" w:sz="4" w:space="0" w:color="000000"/>
            </w:tcBorders>
          </w:tcPr>
          <w:p w14:paraId="765A0610" w14:textId="77777777" w:rsidR="008B7700" w:rsidRDefault="00891B9F">
            <w:pPr>
              <w:spacing w:after="0" w:line="259" w:lineRule="auto"/>
              <w:ind w:left="0" w:right="0" w:firstLine="0"/>
              <w:jc w:val="left"/>
            </w:pPr>
            <w:r>
              <w:rPr>
                <w:sz w:val="20"/>
              </w:rPr>
              <w:t xml:space="preserve"> </w:t>
            </w:r>
          </w:p>
        </w:tc>
        <w:tc>
          <w:tcPr>
            <w:tcW w:w="4211" w:type="dxa"/>
            <w:gridSpan w:val="2"/>
            <w:tcBorders>
              <w:top w:val="single" w:sz="4" w:space="0" w:color="000000"/>
              <w:left w:val="single" w:sz="4" w:space="0" w:color="000000"/>
              <w:bottom w:val="single" w:sz="4" w:space="0" w:color="000000"/>
              <w:right w:val="single" w:sz="4" w:space="0" w:color="000000"/>
            </w:tcBorders>
          </w:tcPr>
          <w:p w14:paraId="76A799B5" w14:textId="77777777" w:rsidR="008B7700" w:rsidRDefault="00891B9F">
            <w:pPr>
              <w:spacing w:after="0" w:line="259" w:lineRule="auto"/>
              <w:ind w:left="2" w:right="0" w:firstLine="0"/>
              <w:jc w:val="left"/>
            </w:pPr>
            <w:r>
              <w:rPr>
                <w:sz w:val="20"/>
              </w:rPr>
              <w:t xml:space="preserve">Наценка / надбавка, тыс. руб. </w:t>
            </w:r>
          </w:p>
        </w:tc>
        <w:tc>
          <w:tcPr>
            <w:tcW w:w="888" w:type="dxa"/>
            <w:tcBorders>
              <w:top w:val="single" w:sz="4" w:space="0" w:color="000000"/>
              <w:left w:val="single" w:sz="4" w:space="0" w:color="000000"/>
              <w:bottom w:val="single" w:sz="4" w:space="0" w:color="000000"/>
              <w:right w:val="single" w:sz="4" w:space="0" w:color="000000"/>
            </w:tcBorders>
          </w:tcPr>
          <w:p w14:paraId="16C0A560" w14:textId="77777777" w:rsidR="008B7700" w:rsidRDefault="00891B9F">
            <w:pPr>
              <w:spacing w:after="0" w:line="259" w:lineRule="auto"/>
              <w:ind w:left="2" w:right="0" w:firstLine="0"/>
              <w:jc w:val="left"/>
            </w:pPr>
            <w:r>
              <w:rPr>
                <w:sz w:val="20"/>
              </w:rPr>
              <w:t xml:space="preserve"> </w:t>
            </w:r>
          </w:p>
        </w:tc>
      </w:tr>
      <w:tr w:rsidR="008B7700" w14:paraId="0517876F" w14:textId="77777777">
        <w:trPr>
          <w:trHeight w:val="713"/>
        </w:trPr>
        <w:tc>
          <w:tcPr>
            <w:tcW w:w="4158" w:type="dxa"/>
            <w:tcBorders>
              <w:top w:val="single" w:sz="4" w:space="0" w:color="000000"/>
              <w:left w:val="single" w:sz="4" w:space="0" w:color="000000"/>
              <w:bottom w:val="single" w:sz="4" w:space="0" w:color="000000"/>
              <w:right w:val="single" w:sz="4" w:space="0" w:color="000000"/>
            </w:tcBorders>
          </w:tcPr>
          <w:p w14:paraId="2B5358DA" w14:textId="77777777" w:rsidR="008B7700" w:rsidRDefault="00891B9F">
            <w:pPr>
              <w:spacing w:after="0" w:line="259" w:lineRule="auto"/>
              <w:ind w:left="0" w:right="53" w:firstLine="0"/>
            </w:pPr>
            <w:r>
              <w:rPr>
                <w:sz w:val="20"/>
              </w:rPr>
              <w:t xml:space="preserve">Цена реализации вашего товара/услуги с учетом цен </w:t>
            </w:r>
            <w:r>
              <w:rPr>
                <w:sz w:val="20"/>
                <w:u w:val="single" w:color="000000"/>
              </w:rPr>
              <w:t>конкурентов</w:t>
            </w:r>
            <w:r>
              <w:rPr>
                <w:sz w:val="20"/>
              </w:rPr>
              <w:t xml:space="preserve"> (средняя цена * %), тыс. руб. </w:t>
            </w:r>
          </w:p>
        </w:tc>
        <w:tc>
          <w:tcPr>
            <w:tcW w:w="886" w:type="dxa"/>
            <w:tcBorders>
              <w:top w:val="single" w:sz="4" w:space="0" w:color="000000"/>
              <w:left w:val="single" w:sz="4" w:space="0" w:color="000000"/>
              <w:bottom w:val="single" w:sz="4" w:space="0" w:color="000000"/>
              <w:right w:val="single" w:sz="4" w:space="0" w:color="000000"/>
            </w:tcBorders>
          </w:tcPr>
          <w:p w14:paraId="37846C40" w14:textId="77777777" w:rsidR="008B7700" w:rsidRDefault="00891B9F">
            <w:pPr>
              <w:spacing w:after="0" w:line="259" w:lineRule="auto"/>
              <w:ind w:left="0" w:right="0" w:firstLine="0"/>
              <w:jc w:val="left"/>
            </w:pPr>
            <w:r>
              <w:rPr>
                <w:sz w:val="20"/>
              </w:rPr>
              <w:t xml:space="preserve"> </w:t>
            </w:r>
          </w:p>
        </w:tc>
        <w:tc>
          <w:tcPr>
            <w:tcW w:w="4211" w:type="dxa"/>
            <w:gridSpan w:val="2"/>
            <w:tcBorders>
              <w:top w:val="single" w:sz="4" w:space="0" w:color="000000"/>
              <w:left w:val="single" w:sz="4" w:space="0" w:color="000000"/>
              <w:bottom w:val="single" w:sz="4" w:space="0" w:color="000000"/>
              <w:right w:val="single" w:sz="4" w:space="0" w:color="000000"/>
            </w:tcBorders>
          </w:tcPr>
          <w:p w14:paraId="6E39B0E8" w14:textId="77777777" w:rsidR="008B7700" w:rsidRDefault="00891B9F">
            <w:pPr>
              <w:spacing w:after="0" w:line="259" w:lineRule="auto"/>
              <w:ind w:left="2" w:right="48" w:firstLine="0"/>
            </w:pPr>
            <w:r>
              <w:rPr>
                <w:sz w:val="20"/>
              </w:rPr>
              <w:t xml:space="preserve">Цена реализации вашего товара/услуги с </w:t>
            </w:r>
            <w:r>
              <w:rPr>
                <w:sz w:val="20"/>
                <w:u w:val="single" w:color="000000"/>
              </w:rPr>
              <w:t>себестоимостью</w:t>
            </w:r>
            <w:r>
              <w:rPr>
                <w:sz w:val="20"/>
              </w:rPr>
              <w:t xml:space="preserve"> (себестоимость * цена), тыс. руб. </w:t>
            </w:r>
          </w:p>
        </w:tc>
        <w:tc>
          <w:tcPr>
            <w:tcW w:w="888" w:type="dxa"/>
            <w:tcBorders>
              <w:top w:val="single" w:sz="4" w:space="0" w:color="000000"/>
              <w:left w:val="single" w:sz="4" w:space="0" w:color="000000"/>
              <w:bottom w:val="single" w:sz="4" w:space="0" w:color="000000"/>
              <w:right w:val="single" w:sz="4" w:space="0" w:color="000000"/>
            </w:tcBorders>
          </w:tcPr>
          <w:p w14:paraId="3644B66F" w14:textId="77777777" w:rsidR="008B7700" w:rsidRDefault="00891B9F">
            <w:pPr>
              <w:spacing w:after="0" w:line="259" w:lineRule="auto"/>
              <w:ind w:left="2" w:right="0" w:firstLine="0"/>
              <w:jc w:val="left"/>
            </w:pPr>
            <w:r>
              <w:rPr>
                <w:sz w:val="20"/>
              </w:rPr>
              <w:t xml:space="preserve"> </w:t>
            </w:r>
          </w:p>
        </w:tc>
      </w:tr>
      <w:tr w:rsidR="008B7700" w14:paraId="1661992C" w14:textId="77777777">
        <w:trPr>
          <w:trHeight w:val="360"/>
        </w:trPr>
        <w:tc>
          <w:tcPr>
            <w:tcW w:w="4158" w:type="dxa"/>
            <w:tcBorders>
              <w:top w:val="single" w:sz="4" w:space="0" w:color="000000"/>
              <w:left w:val="single" w:sz="4" w:space="0" w:color="000000"/>
              <w:bottom w:val="single" w:sz="4" w:space="0" w:color="000000"/>
              <w:right w:val="single" w:sz="4" w:space="0" w:color="000000"/>
            </w:tcBorders>
          </w:tcPr>
          <w:p w14:paraId="72B36F42" w14:textId="77777777" w:rsidR="008B7700" w:rsidRDefault="00891B9F">
            <w:pPr>
              <w:spacing w:after="0" w:line="259" w:lineRule="auto"/>
              <w:ind w:left="0" w:right="0" w:firstLine="0"/>
              <w:jc w:val="left"/>
            </w:pPr>
            <w:r>
              <w:rPr>
                <w:sz w:val="20"/>
              </w:rPr>
              <w:t xml:space="preserve">Ценовая конкуренция (+/-) </w:t>
            </w:r>
          </w:p>
        </w:tc>
        <w:tc>
          <w:tcPr>
            <w:tcW w:w="886" w:type="dxa"/>
            <w:tcBorders>
              <w:top w:val="single" w:sz="4" w:space="0" w:color="000000"/>
              <w:left w:val="single" w:sz="4" w:space="0" w:color="000000"/>
              <w:bottom w:val="single" w:sz="4" w:space="0" w:color="000000"/>
              <w:right w:val="single" w:sz="4" w:space="0" w:color="000000"/>
            </w:tcBorders>
          </w:tcPr>
          <w:p w14:paraId="68C0312F" w14:textId="77777777" w:rsidR="008B7700" w:rsidRDefault="00891B9F">
            <w:pPr>
              <w:spacing w:after="0" w:line="259" w:lineRule="auto"/>
              <w:ind w:left="0" w:right="0" w:firstLine="0"/>
              <w:jc w:val="left"/>
            </w:pPr>
            <w:r>
              <w:rPr>
                <w:sz w:val="20"/>
              </w:rPr>
              <w:t xml:space="preserve"> </w:t>
            </w:r>
          </w:p>
        </w:tc>
        <w:tc>
          <w:tcPr>
            <w:tcW w:w="4211" w:type="dxa"/>
            <w:gridSpan w:val="2"/>
            <w:tcBorders>
              <w:top w:val="single" w:sz="4" w:space="0" w:color="000000"/>
              <w:left w:val="single" w:sz="4" w:space="0" w:color="000000"/>
              <w:bottom w:val="single" w:sz="4" w:space="0" w:color="000000"/>
              <w:right w:val="single" w:sz="4" w:space="0" w:color="000000"/>
            </w:tcBorders>
          </w:tcPr>
          <w:p w14:paraId="302BBBCE" w14:textId="77777777" w:rsidR="008B7700" w:rsidRDefault="00891B9F">
            <w:pPr>
              <w:spacing w:after="0" w:line="259" w:lineRule="auto"/>
              <w:ind w:left="2" w:right="0" w:firstLine="0"/>
              <w:jc w:val="left"/>
            </w:pPr>
            <w:r>
              <w:rPr>
                <w:sz w:val="20"/>
              </w:rPr>
              <w:t xml:space="preserve">НЕценовая конкуренция (+/-) </w:t>
            </w:r>
          </w:p>
        </w:tc>
        <w:tc>
          <w:tcPr>
            <w:tcW w:w="888" w:type="dxa"/>
            <w:tcBorders>
              <w:top w:val="single" w:sz="4" w:space="0" w:color="000000"/>
              <w:left w:val="single" w:sz="4" w:space="0" w:color="000000"/>
              <w:bottom w:val="single" w:sz="4" w:space="0" w:color="000000"/>
              <w:right w:val="single" w:sz="4" w:space="0" w:color="000000"/>
            </w:tcBorders>
          </w:tcPr>
          <w:p w14:paraId="18D09E9D" w14:textId="77777777" w:rsidR="008B7700" w:rsidRDefault="00891B9F">
            <w:pPr>
              <w:spacing w:after="0" w:line="259" w:lineRule="auto"/>
              <w:ind w:left="2" w:right="0" w:firstLine="0"/>
              <w:jc w:val="left"/>
            </w:pPr>
            <w:r>
              <w:rPr>
                <w:sz w:val="20"/>
              </w:rPr>
              <w:t xml:space="preserve"> </w:t>
            </w:r>
          </w:p>
        </w:tc>
      </w:tr>
      <w:tr w:rsidR="008B7700" w14:paraId="3DEA9C7C" w14:textId="77777777">
        <w:trPr>
          <w:trHeight w:val="240"/>
        </w:trPr>
        <w:tc>
          <w:tcPr>
            <w:tcW w:w="4158" w:type="dxa"/>
            <w:tcBorders>
              <w:top w:val="single" w:sz="4" w:space="0" w:color="000000"/>
              <w:left w:val="single" w:sz="4" w:space="0" w:color="000000"/>
              <w:bottom w:val="single" w:sz="4" w:space="0" w:color="000000"/>
              <w:right w:val="nil"/>
            </w:tcBorders>
          </w:tcPr>
          <w:p w14:paraId="393DDFF0" w14:textId="77777777" w:rsidR="008B7700" w:rsidRDefault="00891B9F">
            <w:pPr>
              <w:spacing w:after="0" w:line="259" w:lineRule="auto"/>
              <w:ind w:left="0" w:right="0" w:firstLine="0"/>
              <w:jc w:val="left"/>
            </w:pPr>
            <w:r>
              <w:rPr>
                <w:sz w:val="20"/>
              </w:rPr>
              <w:t xml:space="preserve">Окончательная цена реализации, тыс. руб. </w:t>
            </w:r>
          </w:p>
        </w:tc>
        <w:tc>
          <w:tcPr>
            <w:tcW w:w="2660" w:type="dxa"/>
            <w:gridSpan w:val="2"/>
            <w:tcBorders>
              <w:top w:val="single" w:sz="4" w:space="0" w:color="000000"/>
              <w:left w:val="nil"/>
              <w:bottom w:val="single" w:sz="4" w:space="0" w:color="000000"/>
              <w:right w:val="single" w:sz="4" w:space="0" w:color="000000"/>
            </w:tcBorders>
          </w:tcPr>
          <w:p w14:paraId="15C4C172" w14:textId="77777777" w:rsidR="008B7700" w:rsidRDefault="008B7700">
            <w:pPr>
              <w:spacing w:after="160" w:line="259" w:lineRule="auto"/>
              <w:ind w:left="0" w:right="0" w:firstLine="0"/>
              <w:jc w:val="left"/>
            </w:pPr>
          </w:p>
        </w:tc>
        <w:tc>
          <w:tcPr>
            <w:tcW w:w="3325" w:type="dxa"/>
            <w:gridSpan w:val="2"/>
            <w:tcBorders>
              <w:top w:val="single" w:sz="4" w:space="0" w:color="000000"/>
              <w:left w:val="single" w:sz="4" w:space="0" w:color="000000"/>
              <w:bottom w:val="single" w:sz="4" w:space="0" w:color="000000"/>
              <w:right w:val="single" w:sz="4" w:space="0" w:color="000000"/>
            </w:tcBorders>
          </w:tcPr>
          <w:p w14:paraId="383E024A" w14:textId="77777777" w:rsidR="008B7700" w:rsidRDefault="00891B9F">
            <w:pPr>
              <w:spacing w:after="0" w:line="259" w:lineRule="auto"/>
              <w:ind w:left="0" w:right="0" w:firstLine="0"/>
              <w:jc w:val="left"/>
            </w:pPr>
            <w:r>
              <w:rPr>
                <w:sz w:val="20"/>
              </w:rPr>
              <w:t xml:space="preserve"> </w:t>
            </w:r>
          </w:p>
        </w:tc>
      </w:tr>
    </w:tbl>
    <w:p w14:paraId="6C822573" w14:textId="77777777" w:rsidR="008B7700" w:rsidRDefault="00891B9F">
      <w:pPr>
        <w:spacing w:after="129" w:line="270" w:lineRule="auto"/>
        <w:ind w:left="-5" w:right="0"/>
        <w:jc w:val="left"/>
      </w:pPr>
      <w:r>
        <w:rPr>
          <w:i/>
          <w:sz w:val="20"/>
        </w:rPr>
        <w:t xml:space="preserve">* если кроме товара/услуги № 1, выделены № 2 и 3, то для них нужно заполнить аналогичную таблицу  </w:t>
      </w:r>
    </w:p>
    <w:p w14:paraId="57E395E7" w14:textId="77777777" w:rsidR="008B7700" w:rsidRDefault="00891B9F">
      <w:pPr>
        <w:spacing w:after="25" w:line="259" w:lineRule="auto"/>
        <w:ind w:left="0" w:right="0" w:firstLine="0"/>
        <w:jc w:val="left"/>
      </w:pPr>
      <w:r>
        <w:t xml:space="preserve"> </w:t>
      </w:r>
    </w:p>
    <w:p w14:paraId="50FA92C3" w14:textId="77777777" w:rsidR="008B7700" w:rsidRDefault="00891B9F">
      <w:pPr>
        <w:spacing w:line="399" w:lineRule="auto"/>
        <w:ind w:left="-15" w:right="6" w:firstLine="425"/>
      </w:pPr>
      <w:r>
        <w:t xml:space="preserve">Если бизнес-проект включает продажу не одного, а нескольких различных товаров / услуг, то аналогичные расчеты необходимо провести для каждого в отдельной таблице. </w:t>
      </w:r>
    </w:p>
    <w:p w14:paraId="37DD267F" w14:textId="77777777" w:rsidR="008B7700" w:rsidRDefault="00891B9F">
      <w:pPr>
        <w:spacing w:after="62" w:line="395" w:lineRule="auto"/>
        <w:ind w:left="-15" w:right="6" w:firstLine="425"/>
      </w:pPr>
      <w:r>
        <w:rPr>
          <w:i/>
        </w:rPr>
        <w:t>3.</w:t>
      </w:r>
      <w:r>
        <w:rPr>
          <w:rFonts w:ascii="Arial" w:eastAsia="Arial" w:hAnsi="Arial" w:cs="Arial"/>
          <w:i/>
        </w:rPr>
        <w:t xml:space="preserve"> </w:t>
      </w:r>
      <w:r>
        <w:rPr>
          <w:b/>
          <w:i/>
        </w:rPr>
        <w:t>Расчет прогнозной выручки.</w:t>
      </w:r>
      <w:r>
        <w:t xml:space="preserve"> </w:t>
      </w:r>
      <w:r>
        <w:rPr>
          <w:i/>
        </w:rPr>
        <w:t>Выручка или выручка от реализации</w:t>
      </w:r>
      <w:r>
        <w:t xml:space="preserve"> (или объём продаж) – количество денежных средств или иных благ, получаемых компанией за определённый период её </w:t>
      </w:r>
      <w:r>
        <w:lastRenderedPageBreak/>
        <w:t>деятельности, в основном за счёт продажи товаров или услуг своим клиентам</w:t>
      </w:r>
      <w:r>
        <w:rPr>
          <w:vertAlign w:val="superscript"/>
        </w:rPr>
        <w:footnoteReference w:id="13"/>
      </w:r>
      <w:r>
        <w:t xml:space="preserve">. В качестве основной формулы для расчета выручки от реализации применяют формулу 1. </w:t>
      </w:r>
    </w:p>
    <w:p w14:paraId="3A1A9FF1" w14:textId="77777777" w:rsidR="008B7700" w:rsidRDefault="00891B9F">
      <w:pPr>
        <w:tabs>
          <w:tab w:val="center" w:pos="3612"/>
          <w:tab w:val="center" w:pos="4321"/>
          <w:tab w:val="center" w:pos="5041"/>
          <w:tab w:val="center" w:pos="5891"/>
        </w:tabs>
        <w:spacing w:after="123" w:line="259" w:lineRule="auto"/>
        <w:ind w:left="0" w:right="0" w:firstLine="0"/>
        <w:jc w:val="left"/>
      </w:pPr>
      <w:r>
        <w:rPr>
          <w:rFonts w:ascii="Calibri" w:eastAsia="Calibri" w:hAnsi="Calibri" w:cs="Calibri"/>
          <w:sz w:val="22"/>
        </w:rPr>
        <w:tab/>
      </w:r>
      <w:r>
        <w:rPr>
          <w:i/>
          <w:sz w:val="22"/>
        </w:rPr>
        <w:t>В=К*Ц</w:t>
      </w:r>
      <w:r>
        <w:rPr>
          <w:sz w:val="22"/>
        </w:rPr>
        <w:t xml:space="preserve"> </w:t>
      </w:r>
      <w:r>
        <w:rPr>
          <w:sz w:val="22"/>
        </w:rPr>
        <w:tab/>
        <w:t xml:space="preserve"> </w:t>
      </w:r>
      <w:r>
        <w:rPr>
          <w:sz w:val="22"/>
        </w:rPr>
        <w:tab/>
        <w:t xml:space="preserve"> </w:t>
      </w:r>
      <w:r>
        <w:rPr>
          <w:sz w:val="22"/>
        </w:rPr>
        <w:tab/>
        <w:t xml:space="preserve">(1) </w:t>
      </w:r>
    </w:p>
    <w:p w14:paraId="2A76B72B" w14:textId="77777777" w:rsidR="008B7700" w:rsidRDefault="00891B9F">
      <w:pPr>
        <w:spacing w:after="15" w:line="265" w:lineRule="auto"/>
        <w:ind w:left="438" w:right="0"/>
      </w:pPr>
      <w:r>
        <w:rPr>
          <w:sz w:val="22"/>
        </w:rPr>
        <w:t xml:space="preserve">где  </w:t>
      </w:r>
    </w:p>
    <w:p w14:paraId="275DC590" w14:textId="77777777" w:rsidR="008B7700" w:rsidRDefault="00891B9F">
      <w:pPr>
        <w:spacing w:after="15" w:line="265" w:lineRule="auto"/>
        <w:ind w:left="438" w:right="0"/>
      </w:pPr>
      <w:r>
        <w:rPr>
          <w:sz w:val="22"/>
        </w:rPr>
        <w:t xml:space="preserve">В – выручка;  </w:t>
      </w:r>
    </w:p>
    <w:p w14:paraId="5370F017" w14:textId="77777777" w:rsidR="008B7700" w:rsidRDefault="00891B9F">
      <w:pPr>
        <w:spacing w:after="15" w:line="265" w:lineRule="auto"/>
        <w:ind w:left="438" w:right="4951"/>
      </w:pPr>
      <w:r>
        <w:rPr>
          <w:sz w:val="22"/>
        </w:rPr>
        <w:t xml:space="preserve">К – количество реализованных товаров/услуг;  Ц – цена реализации каждого товара/услуги.  </w:t>
      </w:r>
    </w:p>
    <w:p w14:paraId="2EB786D6" w14:textId="77777777" w:rsidR="008B7700" w:rsidRDefault="00891B9F">
      <w:pPr>
        <w:spacing w:after="21" w:line="259" w:lineRule="auto"/>
        <w:ind w:left="428" w:right="0" w:firstLine="0"/>
        <w:jc w:val="left"/>
      </w:pPr>
      <w:r>
        <w:t xml:space="preserve"> </w:t>
      </w:r>
    </w:p>
    <w:p w14:paraId="51BC8979" w14:textId="77777777" w:rsidR="008B7700" w:rsidRDefault="00891B9F">
      <w:pPr>
        <w:ind w:left="438" w:right="6"/>
      </w:pPr>
      <w:r>
        <w:t xml:space="preserve">Прогнозную выручку от реализации товара/услуги можно рассчитать в табл. 4.3. </w:t>
      </w:r>
    </w:p>
    <w:p w14:paraId="48F2B69B" w14:textId="77777777" w:rsidR="008B7700" w:rsidRDefault="00891B9F">
      <w:pPr>
        <w:spacing w:after="231" w:line="259" w:lineRule="auto"/>
        <w:ind w:left="0" w:right="0" w:firstLine="0"/>
        <w:jc w:val="left"/>
      </w:pPr>
      <w:r>
        <w:rPr>
          <w:sz w:val="2"/>
        </w:rPr>
        <w:t xml:space="preserve"> </w:t>
      </w:r>
    </w:p>
    <w:p w14:paraId="2254355F" w14:textId="77777777" w:rsidR="008B7700" w:rsidRDefault="00891B9F">
      <w:pPr>
        <w:spacing w:after="3" w:line="265" w:lineRule="auto"/>
        <w:ind w:left="10" w:right="52"/>
        <w:jc w:val="right"/>
      </w:pPr>
      <w:r>
        <w:t xml:space="preserve">Таблица 4.3 </w:t>
      </w:r>
    </w:p>
    <w:p w14:paraId="139047EB" w14:textId="77777777" w:rsidR="008B7700" w:rsidRDefault="00891B9F">
      <w:pPr>
        <w:pStyle w:val="2"/>
        <w:ind w:right="64"/>
      </w:pPr>
      <w:r>
        <w:t xml:space="preserve">Прогноз выручки от реализации товаров / услуг </w:t>
      </w:r>
    </w:p>
    <w:tbl>
      <w:tblPr>
        <w:tblStyle w:val="TableGrid"/>
        <w:tblW w:w="10012" w:type="dxa"/>
        <w:tblInd w:w="-43" w:type="dxa"/>
        <w:tblCellMar>
          <w:top w:w="10" w:type="dxa"/>
          <w:left w:w="44" w:type="dxa"/>
          <w:right w:w="68" w:type="dxa"/>
        </w:tblCellMar>
        <w:tblLook w:val="04A0" w:firstRow="1" w:lastRow="0" w:firstColumn="1" w:lastColumn="0" w:noHBand="0" w:noVBand="1"/>
      </w:tblPr>
      <w:tblGrid>
        <w:gridCol w:w="4667"/>
        <w:gridCol w:w="452"/>
        <w:gridCol w:w="447"/>
        <w:gridCol w:w="448"/>
        <w:gridCol w:w="446"/>
        <w:gridCol w:w="448"/>
        <w:gridCol w:w="446"/>
        <w:gridCol w:w="448"/>
        <w:gridCol w:w="443"/>
        <w:gridCol w:w="443"/>
        <w:gridCol w:w="446"/>
        <w:gridCol w:w="472"/>
        <w:gridCol w:w="406"/>
      </w:tblGrid>
      <w:tr w:rsidR="008B7700" w14:paraId="0755BE00" w14:textId="77777777">
        <w:trPr>
          <w:trHeight w:val="240"/>
        </w:trPr>
        <w:tc>
          <w:tcPr>
            <w:tcW w:w="4668" w:type="dxa"/>
            <w:vMerge w:val="restart"/>
            <w:tcBorders>
              <w:top w:val="single" w:sz="4" w:space="0" w:color="000000"/>
              <w:left w:val="single" w:sz="4" w:space="0" w:color="000000"/>
              <w:bottom w:val="single" w:sz="4" w:space="0" w:color="000000"/>
              <w:right w:val="single" w:sz="4" w:space="0" w:color="000000"/>
            </w:tcBorders>
          </w:tcPr>
          <w:p w14:paraId="2123C403" w14:textId="77777777" w:rsidR="008B7700" w:rsidRDefault="00891B9F">
            <w:pPr>
              <w:spacing w:after="0" w:line="259" w:lineRule="auto"/>
              <w:ind w:left="14" w:right="0" w:firstLine="0"/>
              <w:jc w:val="center"/>
            </w:pPr>
            <w:r>
              <w:rPr>
                <w:b/>
                <w:sz w:val="20"/>
              </w:rPr>
              <w:t xml:space="preserve">Показатель </w:t>
            </w:r>
          </w:p>
        </w:tc>
        <w:tc>
          <w:tcPr>
            <w:tcW w:w="452" w:type="dxa"/>
            <w:tcBorders>
              <w:top w:val="single" w:sz="4" w:space="0" w:color="000000"/>
              <w:left w:val="single" w:sz="4" w:space="0" w:color="000000"/>
              <w:bottom w:val="single" w:sz="4" w:space="0" w:color="000000"/>
              <w:right w:val="nil"/>
            </w:tcBorders>
          </w:tcPr>
          <w:p w14:paraId="74235F0F" w14:textId="77777777" w:rsidR="008B7700" w:rsidRDefault="008B7700">
            <w:pPr>
              <w:spacing w:after="160" w:line="259" w:lineRule="auto"/>
              <w:ind w:left="0" w:right="0" w:firstLine="0"/>
              <w:jc w:val="left"/>
            </w:pPr>
          </w:p>
        </w:tc>
        <w:tc>
          <w:tcPr>
            <w:tcW w:w="447" w:type="dxa"/>
            <w:tcBorders>
              <w:top w:val="single" w:sz="4" w:space="0" w:color="000000"/>
              <w:left w:val="nil"/>
              <w:bottom w:val="single" w:sz="4" w:space="0" w:color="000000"/>
              <w:right w:val="nil"/>
            </w:tcBorders>
          </w:tcPr>
          <w:p w14:paraId="0C02B697" w14:textId="77777777" w:rsidR="008B7700" w:rsidRDefault="008B7700">
            <w:pPr>
              <w:spacing w:after="160" w:line="259" w:lineRule="auto"/>
              <w:ind w:left="0" w:right="0" w:firstLine="0"/>
              <w:jc w:val="left"/>
            </w:pPr>
          </w:p>
        </w:tc>
        <w:tc>
          <w:tcPr>
            <w:tcW w:w="448" w:type="dxa"/>
            <w:tcBorders>
              <w:top w:val="single" w:sz="4" w:space="0" w:color="000000"/>
              <w:left w:val="nil"/>
              <w:bottom w:val="single" w:sz="4" w:space="0" w:color="000000"/>
              <w:right w:val="nil"/>
            </w:tcBorders>
          </w:tcPr>
          <w:p w14:paraId="5F23874F" w14:textId="77777777" w:rsidR="008B7700" w:rsidRDefault="008B7700">
            <w:pPr>
              <w:spacing w:after="160" w:line="259" w:lineRule="auto"/>
              <w:ind w:left="0" w:right="0" w:firstLine="0"/>
              <w:jc w:val="left"/>
            </w:pPr>
          </w:p>
        </w:tc>
        <w:tc>
          <w:tcPr>
            <w:tcW w:w="446" w:type="dxa"/>
            <w:tcBorders>
              <w:top w:val="single" w:sz="4" w:space="0" w:color="000000"/>
              <w:left w:val="nil"/>
              <w:bottom w:val="single" w:sz="4" w:space="0" w:color="000000"/>
              <w:right w:val="nil"/>
            </w:tcBorders>
          </w:tcPr>
          <w:p w14:paraId="710AD456" w14:textId="77777777" w:rsidR="008B7700" w:rsidRDefault="008B7700">
            <w:pPr>
              <w:spacing w:after="160" w:line="259" w:lineRule="auto"/>
              <w:ind w:left="0" w:right="0" w:firstLine="0"/>
              <w:jc w:val="left"/>
            </w:pPr>
          </w:p>
        </w:tc>
        <w:tc>
          <w:tcPr>
            <w:tcW w:w="2228" w:type="dxa"/>
            <w:gridSpan w:val="5"/>
            <w:tcBorders>
              <w:top w:val="single" w:sz="4" w:space="0" w:color="000000"/>
              <w:left w:val="nil"/>
              <w:bottom w:val="single" w:sz="4" w:space="0" w:color="000000"/>
              <w:right w:val="nil"/>
            </w:tcBorders>
          </w:tcPr>
          <w:p w14:paraId="4780E3FF" w14:textId="77777777" w:rsidR="008B7700" w:rsidRDefault="00891B9F">
            <w:pPr>
              <w:spacing w:after="0" w:line="259" w:lineRule="auto"/>
              <w:ind w:left="0" w:right="0" w:firstLine="0"/>
              <w:jc w:val="left"/>
            </w:pPr>
            <w:r>
              <w:rPr>
                <w:b/>
                <w:sz w:val="20"/>
              </w:rPr>
              <w:t xml:space="preserve">Месяц по порядку </w:t>
            </w:r>
          </w:p>
        </w:tc>
        <w:tc>
          <w:tcPr>
            <w:tcW w:w="446" w:type="dxa"/>
            <w:tcBorders>
              <w:top w:val="single" w:sz="4" w:space="0" w:color="000000"/>
              <w:left w:val="nil"/>
              <w:bottom w:val="single" w:sz="4" w:space="0" w:color="000000"/>
              <w:right w:val="nil"/>
            </w:tcBorders>
          </w:tcPr>
          <w:p w14:paraId="36B7981C" w14:textId="77777777" w:rsidR="008B7700" w:rsidRDefault="008B7700">
            <w:pPr>
              <w:spacing w:after="160" w:line="259" w:lineRule="auto"/>
              <w:ind w:left="0" w:right="0" w:firstLine="0"/>
              <w:jc w:val="left"/>
            </w:pPr>
          </w:p>
        </w:tc>
        <w:tc>
          <w:tcPr>
            <w:tcW w:w="472" w:type="dxa"/>
            <w:tcBorders>
              <w:top w:val="single" w:sz="4" w:space="0" w:color="000000"/>
              <w:left w:val="nil"/>
              <w:bottom w:val="single" w:sz="4" w:space="0" w:color="000000"/>
              <w:right w:val="nil"/>
            </w:tcBorders>
          </w:tcPr>
          <w:p w14:paraId="3C534848" w14:textId="77777777" w:rsidR="008B7700" w:rsidRDefault="008B7700">
            <w:pPr>
              <w:spacing w:after="160" w:line="259" w:lineRule="auto"/>
              <w:ind w:left="0" w:right="0" w:firstLine="0"/>
              <w:jc w:val="left"/>
            </w:pPr>
          </w:p>
        </w:tc>
        <w:tc>
          <w:tcPr>
            <w:tcW w:w="406" w:type="dxa"/>
            <w:tcBorders>
              <w:top w:val="single" w:sz="4" w:space="0" w:color="000000"/>
              <w:left w:val="nil"/>
              <w:bottom w:val="single" w:sz="4" w:space="0" w:color="000000"/>
              <w:right w:val="single" w:sz="4" w:space="0" w:color="000000"/>
            </w:tcBorders>
          </w:tcPr>
          <w:p w14:paraId="6208D163" w14:textId="77777777" w:rsidR="008B7700" w:rsidRDefault="008B7700">
            <w:pPr>
              <w:spacing w:after="160" w:line="259" w:lineRule="auto"/>
              <w:ind w:left="0" w:right="0" w:firstLine="0"/>
              <w:jc w:val="left"/>
            </w:pPr>
          </w:p>
        </w:tc>
      </w:tr>
      <w:tr w:rsidR="008B7700" w14:paraId="78AD62DA" w14:textId="77777777">
        <w:trPr>
          <w:trHeight w:val="240"/>
        </w:trPr>
        <w:tc>
          <w:tcPr>
            <w:tcW w:w="0" w:type="auto"/>
            <w:vMerge/>
            <w:tcBorders>
              <w:top w:val="nil"/>
              <w:left w:val="single" w:sz="4" w:space="0" w:color="000000"/>
              <w:bottom w:val="single" w:sz="4" w:space="0" w:color="000000"/>
              <w:right w:val="single" w:sz="4" w:space="0" w:color="000000"/>
            </w:tcBorders>
          </w:tcPr>
          <w:p w14:paraId="7F66C336" w14:textId="77777777" w:rsidR="008B7700" w:rsidRDefault="008B7700">
            <w:pPr>
              <w:spacing w:after="160" w:line="259" w:lineRule="auto"/>
              <w:ind w:left="0" w:right="0" w:firstLine="0"/>
              <w:jc w:val="left"/>
            </w:pPr>
          </w:p>
        </w:tc>
        <w:tc>
          <w:tcPr>
            <w:tcW w:w="452" w:type="dxa"/>
            <w:tcBorders>
              <w:top w:val="single" w:sz="4" w:space="0" w:color="000000"/>
              <w:left w:val="single" w:sz="4" w:space="0" w:color="000000"/>
              <w:bottom w:val="single" w:sz="4" w:space="0" w:color="000000"/>
              <w:right w:val="single" w:sz="4" w:space="0" w:color="000000"/>
            </w:tcBorders>
          </w:tcPr>
          <w:p w14:paraId="245BFE2F" w14:textId="77777777" w:rsidR="008B7700" w:rsidRDefault="00891B9F">
            <w:pPr>
              <w:spacing w:after="0" w:line="259" w:lineRule="auto"/>
              <w:ind w:left="0" w:right="15" w:firstLine="0"/>
              <w:jc w:val="center"/>
            </w:pPr>
            <w:r>
              <w:rPr>
                <w:b/>
                <w:sz w:val="20"/>
              </w:rPr>
              <w:t xml:space="preserve">1 </w:t>
            </w:r>
          </w:p>
        </w:tc>
        <w:tc>
          <w:tcPr>
            <w:tcW w:w="447" w:type="dxa"/>
            <w:tcBorders>
              <w:top w:val="single" w:sz="4" w:space="0" w:color="000000"/>
              <w:left w:val="single" w:sz="4" w:space="0" w:color="000000"/>
              <w:bottom w:val="single" w:sz="4" w:space="0" w:color="000000"/>
              <w:right w:val="single" w:sz="4" w:space="0" w:color="000000"/>
            </w:tcBorders>
          </w:tcPr>
          <w:p w14:paraId="78330572" w14:textId="77777777" w:rsidR="008B7700" w:rsidRDefault="00891B9F">
            <w:pPr>
              <w:spacing w:after="0" w:line="259" w:lineRule="auto"/>
              <w:ind w:left="105" w:right="0" w:firstLine="0"/>
              <w:jc w:val="left"/>
            </w:pPr>
            <w:r>
              <w:rPr>
                <w:b/>
                <w:sz w:val="20"/>
              </w:rPr>
              <w:t xml:space="preserve">2 </w:t>
            </w:r>
          </w:p>
        </w:tc>
        <w:tc>
          <w:tcPr>
            <w:tcW w:w="448" w:type="dxa"/>
            <w:tcBorders>
              <w:top w:val="single" w:sz="4" w:space="0" w:color="000000"/>
              <w:left w:val="single" w:sz="4" w:space="0" w:color="000000"/>
              <w:bottom w:val="single" w:sz="4" w:space="0" w:color="000000"/>
              <w:right w:val="single" w:sz="4" w:space="0" w:color="000000"/>
            </w:tcBorders>
          </w:tcPr>
          <w:p w14:paraId="5864E557" w14:textId="77777777" w:rsidR="008B7700" w:rsidRDefault="00891B9F">
            <w:pPr>
              <w:spacing w:after="0" w:line="259" w:lineRule="auto"/>
              <w:ind w:left="104" w:right="0" w:firstLine="0"/>
              <w:jc w:val="left"/>
            </w:pPr>
            <w:r>
              <w:rPr>
                <w:b/>
                <w:sz w:val="20"/>
              </w:rPr>
              <w:t xml:space="preserve">3 </w:t>
            </w:r>
          </w:p>
        </w:tc>
        <w:tc>
          <w:tcPr>
            <w:tcW w:w="446" w:type="dxa"/>
            <w:tcBorders>
              <w:top w:val="single" w:sz="4" w:space="0" w:color="000000"/>
              <w:left w:val="single" w:sz="4" w:space="0" w:color="000000"/>
              <w:bottom w:val="single" w:sz="4" w:space="0" w:color="000000"/>
              <w:right w:val="single" w:sz="4" w:space="0" w:color="000000"/>
            </w:tcBorders>
          </w:tcPr>
          <w:p w14:paraId="31BF2F6B" w14:textId="77777777" w:rsidR="008B7700" w:rsidRDefault="00891B9F">
            <w:pPr>
              <w:spacing w:after="0" w:line="259" w:lineRule="auto"/>
              <w:ind w:left="0" w:right="23" w:firstLine="0"/>
              <w:jc w:val="center"/>
            </w:pPr>
            <w:r>
              <w:rPr>
                <w:b/>
                <w:sz w:val="20"/>
              </w:rPr>
              <w:t xml:space="preserve">4 </w:t>
            </w:r>
          </w:p>
        </w:tc>
        <w:tc>
          <w:tcPr>
            <w:tcW w:w="448" w:type="dxa"/>
            <w:tcBorders>
              <w:top w:val="single" w:sz="4" w:space="0" w:color="000000"/>
              <w:left w:val="single" w:sz="4" w:space="0" w:color="000000"/>
              <w:bottom w:val="single" w:sz="4" w:space="0" w:color="000000"/>
              <w:right w:val="single" w:sz="4" w:space="0" w:color="000000"/>
            </w:tcBorders>
          </w:tcPr>
          <w:p w14:paraId="0E8AFC88" w14:textId="77777777" w:rsidR="008B7700" w:rsidRDefault="00891B9F">
            <w:pPr>
              <w:spacing w:after="0" w:line="259" w:lineRule="auto"/>
              <w:ind w:left="0" w:right="25" w:firstLine="0"/>
              <w:jc w:val="center"/>
            </w:pPr>
            <w:r>
              <w:rPr>
                <w:b/>
                <w:sz w:val="20"/>
              </w:rPr>
              <w:t xml:space="preserve">5 </w:t>
            </w:r>
          </w:p>
        </w:tc>
        <w:tc>
          <w:tcPr>
            <w:tcW w:w="446" w:type="dxa"/>
            <w:tcBorders>
              <w:top w:val="single" w:sz="4" w:space="0" w:color="000000"/>
              <w:left w:val="single" w:sz="4" w:space="0" w:color="000000"/>
              <w:bottom w:val="single" w:sz="4" w:space="0" w:color="000000"/>
              <w:right w:val="single" w:sz="4" w:space="0" w:color="000000"/>
            </w:tcBorders>
          </w:tcPr>
          <w:p w14:paraId="0506AD06" w14:textId="77777777" w:rsidR="008B7700" w:rsidRDefault="00891B9F">
            <w:pPr>
              <w:spacing w:after="0" w:line="259" w:lineRule="auto"/>
              <w:ind w:left="104" w:right="0" w:firstLine="0"/>
              <w:jc w:val="left"/>
            </w:pPr>
            <w:r>
              <w:rPr>
                <w:b/>
                <w:sz w:val="20"/>
              </w:rPr>
              <w:t xml:space="preserve">6 </w:t>
            </w:r>
          </w:p>
        </w:tc>
        <w:tc>
          <w:tcPr>
            <w:tcW w:w="448" w:type="dxa"/>
            <w:tcBorders>
              <w:top w:val="single" w:sz="4" w:space="0" w:color="000000"/>
              <w:left w:val="single" w:sz="4" w:space="0" w:color="000000"/>
              <w:bottom w:val="single" w:sz="4" w:space="0" w:color="000000"/>
              <w:right w:val="single" w:sz="4" w:space="0" w:color="000000"/>
            </w:tcBorders>
          </w:tcPr>
          <w:p w14:paraId="6C287AD2" w14:textId="77777777" w:rsidR="008B7700" w:rsidRDefault="00891B9F">
            <w:pPr>
              <w:spacing w:after="0" w:line="259" w:lineRule="auto"/>
              <w:ind w:left="104" w:right="0" w:firstLine="0"/>
              <w:jc w:val="left"/>
            </w:pPr>
            <w:r>
              <w:rPr>
                <w:b/>
                <w:sz w:val="20"/>
              </w:rPr>
              <w:t xml:space="preserve">7 </w:t>
            </w:r>
          </w:p>
        </w:tc>
        <w:tc>
          <w:tcPr>
            <w:tcW w:w="443" w:type="dxa"/>
            <w:tcBorders>
              <w:top w:val="single" w:sz="4" w:space="0" w:color="000000"/>
              <w:left w:val="single" w:sz="4" w:space="0" w:color="000000"/>
              <w:bottom w:val="single" w:sz="4" w:space="0" w:color="000000"/>
              <w:right w:val="single" w:sz="4" w:space="0" w:color="000000"/>
            </w:tcBorders>
          </w:tcPr>
          <w:p w14:paraId="67FCBA9B" w14:textId="77777777" w:rsidR="008B7700" w:rsidRDefault="00891B9F">
            <w:pPr>
              <w:spacing w:after="0" w:line="259" w:lineRule="auto"/>
              <w:ind w:left="0" w:right="20" w:firstLine="0"/>
              <w:jc w:val="center"/>
            </w:pPr>
            <w:r>
              <w:rPr>
                <w:b/>
                <w:sz w:val="20"/>
              </w:rPr>
              <w:t xml:space="preserve">8 </w:t>
            </w:r>
          </w:p>
        </w:tc>
        <w:tc>
          <w:tcPr>
            <w:tcW w:w="443" w:type="dxa"/>
            <w:tcBorders>
              <w:top w:val="single" w:sz="4" w:space="0" w:color="000000"/>
              <w:left w:val="single" w:sz="4" w:space="0" w:color="000000"/>
              <w:bottom w:val="single" w:sz="4" w:space="0" w:color="000000"/>
              <w:right w:val="single" w:sz="4" w:space="0" w:color="000000"/>
            </w:tcBorders>
          </w:tcPr>
          <w:p w14:paraId="658FB0EF" w14:textId="77777777" w:rsidR="008B7700" w:rsidRDefault="00891B9F">
            <w:pPr>
              <w:spacing w:after="0" w:line="259" w:lineRule="auto"/>
              <w:ind w:left="0" w:right="13" w:firstLine="0"/>
              <w:jc w:val="center"/>
            </w:pPr>
            <w:r>
              <w:rPr>
                <w:b/>
                <w:sz w:val="20"/>
              </w:rPr>
              <w:t xml:space="preserve">9 </w:t>
            </w:r>
          </w:p>
        </w:tc>
        <w:tc>
          <w:tcPr>
            <w:tcW w:w="446" w:type="dxa"/>
            <w:tcBorders>
              <w:top w:val="single" w:sz="4" w:space="0" w:color="000000"/>
              <w:left w:val="single" w:sz="4" w:space="0" w:color="000000"/>
              <w:bottom w:val="single" w:sz="4" w:space="0" w:color="000000"/>
              <w:right w:val="single" w:sz="4" w:space="0" w:color="000000"/>
            </w:tcBorders>
          </w:tcPr>
          <w:p w14:paraId="5483BEDA" w14:textId="77777777" w:rsidR="008B7700" w:rsidRDefault="00891B9F">
            <w:pPr>
              <w:spacing w:after="0" w:line="259" w:lineRule="auto"/>
              <w:ind w:left="62" w:right="0" w:firstLine="0"/>
              <w:jc w:val="left"/>
            </w:pPr>
            <w:r>
              <w:rPr>
                <w:b/>
                <w:sz w:val="20"/>
              </w:rPr>
              <w:t xml:space="preserve">10 </w:t>
            </w:r>
          </w:p>
        </w:tc>
        <w:tc>
          <w:tcPr>
            <w:tcW w:w="472" w:type="dxa"/>
            <w:tcBorders>
              <w:top w:val="single" w:sz="4" w:space="0" w:color="000000"/>
              <w:left w:val="single" w:sz="4" w:space="0" w:color="000000"/>
              <w:bottom w:val="single" w:sz="4" w:space="0" w:color="000000"/>
              <w:right w:val="single" w:sz="4" w:space="0" w:color="000000"/>
            </w:tcBorders>
          </w:tcPr>
          <w:p w14:paraId="5D3D9EF7" w14:textId="77777777" w:rsidR="008B7700" w:rsidRDefault="00891B9F">
            <w:pPr>
              <w:spacing w:after="0" w:line="259" w:lineRule="auto"/>
              <w:ind w:left="86" w:right="0" w:firstLine="0"/>
              <w:jc w:val="left"/>
            </w:pPr>
            <w:r>
              <w:rPr>
                <w:b/>
                <w:sz w:val="20"/>
              </w:rPr>
              <w:t xml:space="preserve">11 </w:t>
            </w:r>
          </w:p>
        </w:tc>
        <w:tc>
          <w:tcPr>
            <w:tcW w:w="406" w:type="dxa"/>
            <w:tcBorders>
              <w:top w:val="single" w:sz="4" w:space="0" w:color="000000"/>
              <w:left w:val="single" w:sz="4" w:space="0" w:color="000000"/>
              <w:bottom w:val="single" w:sz="4" w:space="0" w:color="000000"/>
              <w:right w:val="single" w:sz="4" w:space="0" w:color="000000"/>
            </w:tcBorders>
          </w:tcPr>
          <w:p w14:paraId="2008478B" w14:textId="77777777" w:rsidR="008B7700" w:rsidRDefault="00891B9F">
            <w:pPr>
              <w:spacing w:after="0" w:line="259" w:lineRule="auto"/>
              <w:ind w:left="44" w:right="0" w:firstLine="0"/>
              <w:jc w:val="left"/>
            </w:pPr>
            <w:r>
              <w:rPr>
                <w:b/>
                <w:sz w:val="20"/>
              </w:rPr>
              <w:t xml:space="preserve">12 </w:t>
            </w:r>
          </w:p>
        </w:tc>
      </w:tr>
      <w:tr w:rsidR="008B7700" w14:paraId="76E1C8C7" w14:textId="77777777">
        <w:trPr>
          <w:trHeight w:val="240"/>
        </w:trPr>
        <w:tc>
          <w:tcPr>
            <w:tcW w:w="5120" w:type="dxa"/>
            <w:gridSpan w:val="2"/>
            <w:tcBorders>
              <w:top w:val="single" w:sz="4" w:space="0" w:color="000000"/>
              <w:left w:val="single" w:sz="4" w:space="0" w:color="000000"/>
              <w:bottom w:val="single" w:sz="4" w:space="0" w:color="000000"/>
              <w:right w:val="nil"/>
            </w:tcBorders>
          </w:tcPr>
          <w:p w14:paraId="2EB650B7" w14:textId="77777777" w:rsidR="008B7700" w:rsidRDefault="00891B9F">
            <w:pPr>
              <w:spacing w:after="0" w:line="259" w:lineRule="auto"/>
              <w:ind w:left="64" w:right="0" w:firstLine="0"/>
              <w:jc w:val="left"/>
            </w:pPr>
            <w:r>
              <w:rPr>
                <w:sz w:val="20"/>
              </w:rPr>
              <w:t>[название 1-го товара/услуги (группы схожих товаров)]</w:t>
            </w:r>
            <w:r>
              <w:rPr>
                <w:b/>
                <w:sz w:val="20"/>
              </w:rPr>
              <w:t xml:space="preserve"> </w:t>
            </w:r>
          </w:p>
        </w:tc>
        <w:tc>
          <w:tcPr>
            <w:tcW w:w="447" w:type="dxa"/>
            <w:tcBorders>
              <w:top w:val="single" w:sz="4" w:space="0" w:color="000000"/>
              <w:left w:val="nil"/>
              <w:bottom w:val="single" w:sz="4" w:space="0" w:color="000000"/>
              <w:right w:val="nil"/>
            </w:tcBorders>
          </w:tcPr>
          <w:p w14:paraId="2343385A" w14:textId="77777777" w:rsidR="008B7700" w:rsidRDefault="008B7700">
            <w:pPr>
              <w:spacing w:after="160" w:line="259" w:lineRule="auto"/>
              <w:ind w:left="0" w:right="0" w:firstLine="0"/>
              <w:jc w:val="left"/>
            </w:pPr>
          </w:p>
        </w:tc>
        <w:tc>
          <w:tcPr>
            <w:tcW w:w="448" w:type="dxa"/>
            <w:tcBorders>
              <w:top w:val="single" w:sz="4" w:space="0" w:color="000000"/>
              <w:left w:val="nil"/>
              <w:bottom w:val="single" w:sz="4" w:space="0" w:color="000000"/>
              <w:right w:val="nil"/>
            </w:tcBorders>
          </w:tcPr>
          <w:p w14:paraId="64D58D30" w14:textId="77777777" w:rsidR="008B7700" w:rsidRDefault="008B7700">
            <w:pPr>
              <w:spacing w:after="160" w:line="259" w:lineRule="auto"/>
              <w:ind w:left="0" w:right="0" w:firstLine="0"/>
              <w:jc w:val="left"/>
            </w:pPr>
          </w:p>
        </w:tc>
        <w:tc>
          <w:tcPr>
            <w:tcW w:w="446" w:type="dxa"/>
            <w:tcBorders>
              <w:top w:val="single" w:sz="4" w:space="0" w:color="000000"/>
              <w:left w:val="nil"/>
              <w:bottom w:val="single" w:sz="4" w:space="0" w:color="000000"/>
              <w:right w:val="nil"/>
            </w:tcBorders>
          </w:tcPr>
          <w:p w14:paraId="6F9668FD" w14:textId="77777777" w:rsidR="008B7700" w:rsidRDefault="008B7700">
            <w:pPr>
              <w:spacing w:after="160" w:line="259" w:lineRule="auto"/>
              <w:ind w:left="0" w:right="0" w:firstLine="0"/>
              <w:jc w:val="left"/>
            </w:pPr>
          </w:p>
        </w:tc>
        <w:tc>
          <w:tcPr>
            <w:tcW w:w="2228" w:type="dxa"/>
            <w:gridSpan w:val="5"/>
            <w:tcBorders>
              <w:top w:val="single" w:sz="4" w:space="0" w:color="000000"/>
              <w:left w:val="nil"/>
              <w:bottom w:val="single" w:sz="4" w:space="0" w:color="000000"/>
              <w:right w:val="nil"/>
            </w:tcBorders>
          </w:tcPr>
          <w:p w14:paraId="7846AA18" w14:textId="77777777" w:rsidR="008B7700" w:rsidRDefault="008B7700">
            <w:pPr>
              <w:spacing w:after="160" w:line="259" w:lineRule="auto"/>
              <w:ind w:left="0" w:right="0" w:firstLine="0"/>
              <w:jc w:val="left"/>
            </w:pPr>
          </w:p>
        </w:tc>
        <w:tc>
          <w:tcPr>
            <w:tcW w:w="446" w:type="dxa"/>
            <w:tcBorders>
              <w:top w:val="single" w:sz="4" w:space="0" w:color="000000"/>
              <w:left w:val="nil"/>
              <w:bottom w:val="single" w:sz="4" w:space="0" w:color="000000"/>
              <w:right w:val="nil"/>
            </w:tcBorders>
          </w:tcPr>
          <w:p w14:paraId="49F8420B" w14:textId="77777777" w:rsidR="008B7700" w:rsidRDefault="008B7700">
            <w:pPr>
              <w:spacing w:after="160" w:line="259" w:lineRule="auto"/>
              <w:ind w:left="0" w:right="0" w:firstLine="0"/>
              <w:jc w:val="left"/>
            </w:pPr>
          </w:p>
        </w:tc>
        <w:tc>
          <w:tcPr>
            <w:tcW w:w="472" w:type="dxa"/>
            <w:tcBorders>
              <w:top w:val="single" w:sz="4" w:space="0" w:color="000000"/>
              <w:left w:val="nil"/>
              <w:bottom w:val="single" w:sz="4" w:space="0" w:color="000000"/>
              <w:right w:val="nil"/>
            </w:tcBorders>
          </w:tcPr>
          <w:p w14:paraId="540A8C6B" w14:textId="77777777" w:rsidR="008B7700" w:rsidRDefault="008B7700">
            <w:pPr>
              <w:spacing w:after="160" w:line="259" w:lineRule="auto"/>
              <w:ind w:left="0" w:right="0" w:firstLine="0"/>
              <w:jc w:val="left"/>
            </w:pPr>
          </w:p>
        </w:tc>
        <w:tc>
          <w:tcPr>
            <w:tcW w:w="406" w:type="dxa"/>
            <w:tcBorders>
              <w:top w:val="single" w:sz="4" w:space="0" w:color="000000"/>
              <w:left w:val="nil"/>
              <w:bottom w:val="single" w:sz="4" w:space="0" w:color="000000"/>
              <w:right w:val="single" w:sz="4" w:space="0" w:color="000000"/>
            </w:tcBorders>
          </w:tcPr>
          <w:p w14:paraId="33B9B858" w14:textId="77777777" w:rsidR="008B7700" w:rsidRDefault="008B7700">
            <w:pPr>
              <w:spacing w:after="160" w:line="259" w:lineRule="auto"/>
              <w:ind w:left="0" w:right="0" w:firstLine="0"/>
              <w:jc w:val="left"/>
            </w:pPr>
          </w:p>
        </w:tc>
      </w:tr>
      <w:tr w:rsidR="008B7700" w14:paraId="1D651E33" w14:textId="77777777">
        <w:trPr>
          <w:trHeight w:val="276"/>
        </w:trPr>
        <w:tc>
          <w:tcPr>
            <w:tcW w:w="4668" w:type="dxa"/>
            <w:tcBorders>
              <w:top w:val="single" w:sz="4" w:space="0" w:color="000000"/>
              <w:left w:val="single" w:sz="4" w:space="0" w:color="000000"/>
              <w:bottom w:val="single" w:sz="4" w:space="0" w:color="000000"/>
              <w:right w:val="single" w:sz="4" w:space="0" w:color="000000"/>
            </w:tcBorders>
          </w:tcPr>
          <w:p w14:paraId="4EE07F11" w14:textId="77777777" w:rsidR="008B7700" w:rsidRDefault="00891B9F">
            <w:pPr>
              <w:spacing w:after="0" w:line="259" w:lineRule="auto"/>
              <w:ind w:left="64" w:right="0" w:firstLine="0"/>
              <w:jc w:val="left"/>
            </w:pPr>
            <w:r>
              <w:rPr>
                <w:sz w:val="20"/>
              </w:rPr>
              <w:t xml:space="preserve">Объем продаж </w:t>
            </w:r>
            <w:r>
              <w:rPr>
                <w:sz w:val="20"/>
                <w:u w:val="single" w:color="000000"/>
              </w:rPr>
              <w:t>в месяц,</w:t>
            </w:r>
            <w:r>
              <w:rPr>
                <w:sz w:val="20"/>
              </w:rPr>
              <w:t xml:space="preserve"> натур.ед. (шт.) (табл. 4.1.8) </w:t>
            </w:r>
          </w:p>
        </w:tc>
        <w:tc>
          <w:tcPr>
            <w:tcW w:w="452" w:type="dxa"/>
            <w:tcBorders>
              <w:top w:val="single" w:sz="4" w:space="0" w:color="000000"/>
              <w:left w:val="single" w:sz="4" w:space="0" w:color="000000"/>
              <w:bottom w:val="single" w:sz="4" w:space="0" w:color="000000"/>
              <w:right w:val="single" w:sz="4" w:space="0" w:color="000000"/>
            </w:tcBorders>
          </w:tcPr>
          <w:p w14:paraId="157783EC" w14:textId="77777777" w:rsidR="008B7700" w:rsidRDefault="00891B9F">
            <w:pPr>
              <w:spacing w:after="0" w:line="259" w:lineRule="auto"/>
              <w:ind w:left="36" w:right="0" w:firstLine="0"/>
              <w:jc w:val="left"/>
            </w:pPr>
            <w:r>
              <w:rPr>
                <w:b/>
                <w:sz w:val="20"/>
              </w:rPr>
              <w:t xml:space="preserve"> </w:t>
            </w:r>
          </w:p>
        </w:tc>
        <w:tc>
          <w:tcPr>
            <w:tcW w:w="447" w:type="dxa"/>
            <w:tcBorders>
              <w:top w:val="single" w:sz="4" w:space="0" w:color="000000"/>
              <w:left w:val="single" w:sz="4" w:space="0" w:color="000000"/>
              <w:bottom w:val="single" w:sz="4" w:space="0" w:color="000000"/>
              <w:right w:val="single" w:sz="4" w:space="0" w:color="000000"/>
            </w:tcBorders>
          </w:tcPr>
          <w:p w14:paraId="250CB8EC" w14:textId="77777777" w:rsidR="008B7700" w:rsidRDefault="00891B9F">
            <w:pPr>
              <w:spacing w:after="0" w:line="259" w:lineRule="auto"/>
              <w:ind w:left="40" w:right="0" w:firstLine="0"/>
              <w:jc w:val="left"/>
            </w:pPr>
            <w:r>
              <w:rPr>
                <w:b/>
                <w:sz w:val="20"/>
              </w:rPr>
              <w:t xml:space="preserve"> </w:t>
            </w:r>
          </w:p>
        </w:tc>
        <w:tc>
          <w:tcPr>
            <w:tcW w:w="448" w:type="dxa"/>
            <w:tcBorders>
              <w:top w:val="single" w:sz="4" w:space="0" w:color="000000"/>
              <w:left w:val="single" w:sz="4" w:space="0" w:color="000000"/>
              <w:bottom w:val="single" w:sz="4" w:space="0" w:color="000000"/>
              <w:right w:val="single" w:sz="4" w:space="0" w:color="000000"/>
            </w:tcBorders>
          </w:tcPr>
          <w:p w14:paraId="741EF472" w14:textId="77777777" w:rsidR="008B7700" w:rsidRDefault="00891B9F">
            <w:pPr>
              <w:spacing w:after="0" w:line="259" w:lineRule="auto"/>
              <w:ind w:left="40" w:right="0" w:firstLine="0"/>
              <w:jc w:val="left"/>
            </w:pPr>
            <w:r>
              <w:rPr>
                <w:b/>
                <w:sz w:val="20"/>
              </w:rPr>
              <w:t xml:space="preserve"> </w:t>
            </w:r>
          </w:p>
        </w:tc>
        <w:tc>
          <w:tcPr>
            <w:tcW w:w="446" w:type="dxa"/>
            <w:tcBorders>
              <w:top w:val="single" w:sz="4" w:space="0" w:color="000000"/>
              <w:left w:val="single" w:sz="4" w:space="0" w:color="000000"/>
              <w:bottom w:val="single" w:sz="4" w:space="0" w:color="000000"/>
              <w:right w:val="single" w:sz="4" w:space="0" w:color="000000"/>
            </w:tcBorders>
          </w:tcPr>
          <w:p w14:paraId="6294BAE3" w14:textId="77777777" w:rsidR="008B7700" w:rsidRDefault="00891B9F">
            <w:pPr>
              <w:spacing w:after="0" w:line="259" w:lineRule="auto"/>
              <w:ind w:left="41" w:right="0" w:firstLine="0"/>
              <w:jc w:val="left"/>
            </w:pPr>
            <w:r>
              <w:rPr>
                <w:b/>
                <w:sz w:val="20"/>
              </w:rPr>
              <w:t xml:space="preserve"> </w:t>
            </w:r>
          </w:p>
        </w:tc>
        <w:tc>
          <w:tcPr>
            <w:tcW w:w="448" w:type="dxa"/>
            <w:tcBorders>
              <w:top w:val="single" w:sz="4" w:space="0" w:color="000000"/>
              <w:left w:val="single" w:sz="4" w:space="0" w:color="000000"/>
              <w:bottom w:val="single" w:sz="4" w:space="0" w:color="000000"/>
              <w:right w:val="single" w:sz="4" w:space="0" w:color="000000"/>
            </w:tcBorders>
          </w:tcPr>
          <w:p w14:paraId="7ED291DE" w14:textId="77777777" w:rsidR="008B7700" w:rsidRDefault="00891B9F">
            <w:pPr>
              <w:spacing w:after="0" w:line="259" w:lineRule="auto"/>
              <w:ind w:left="41" w:right="0" w:firstLine="0"/>
              <w:jc w:val="left"/>
            </w:pPr>
            <w:r>
              <w:rPr>
                <w:b/>
                <w:sz w:val="20"/>
              </w:rPr>
              <w:t xml:space="preserve"> </w:t>
            </w:r>
          </w:p>
        </w:tc>
        <w:tc>
          <w:tcPr>
            <w:tcW w:w="446" w:type="dxa"/>
            <w:tcBorders>
              <w:top w:val="single" w:sz="4" w:space="0" w:color="000000"/>
              <w:left w:val="single" w:sz="4" w:space="0" w:color="000000"/>
              <w:bottom w:val="single" w:sz="4" w:space="0" w:color="000000"/>
              <w:right w:val="single" w:sz="4" w:space="0" w:color="000000"/>
            </w:tcBorders>
          </w:tcPr>
          <w:p w14:paraId="6F32F811" w14:textId="77777777" w:rsidR="008B7700" w:rsidRDefault="00891B9F">
            <w:pPr>
              <w:spacing w:after="0" w:line="259" w:lineRule="auto"/>
              <w:ind w:left="40" w:right="0" w:firstLine="0"/>
              <w:jc w:val="left"/>
            </w:pPr>
            <w:r>
              <w:rPr>
                <w:b/>
                <w:sz w:val="20"/>
              </w:rPr>
              <w:t xml:space="preserve"> </w:t>
            </w:r>
          </w:p>
        </w:tc>
        <w:tc>
          <w:tcPr>
            <w:tcW w:w="448" w:type="dxa"/>
            <w:tcBorders>
              <w:top w:val="single" w:sz="4" w:space="0" w:color="000000"/>
              <w:left w:val="single" w:sz="4" w:space="0" w:color="000000"/>
              <w:bottom w:val="single" w:sz="4" w:space="0" w:color="000000"/>
              <w:right w:val="single" w:sz="4" w:space="0" w:color="000000"/>
            </w:tcBorders>
          </w:tcPr>
          <w:p w14:paraId="11639F49" w14:textId="77777777" w:rsidR="008B7700" w:rsidRDefault="00891B9F">
            <w:pPr>
              <w:spacing w:after="0" w:line="259" w:lineRule="auto"/>
              <w:ind w:left="40" w:right="0" w:firstLine="0"/>
              <w:jc w:val="left"/>
            </w:pPr>
            <w:r>
              <w:rPr>
                <w:b/>
                <w:sz w:val="20"/>
              </w:rPr>
              <w:t xml:space="preserve"> </w:t>
            </w:r>
          </w:p>
        </w:tc>
        <w:tc>
          <w:tcPr>
            <w:tcW w:w="443" w:type="dxa"/>
            <w:tcBorders>
              <w:top w:val="single" w:sz="4" w:space="0" w:color="000000"/>
              <w:left w:val="single" w:sz="4" w:space="0" w:color="000000"/>
              <w:bottom w:val="single" w:sz="4" w:space="0" w:color="000000"/>
              <w:right w:val="single" w:sz="4" w:space="0" w:color="000000"/>
            </w:tcBorders>
          </w:tcPr>
          <w:p w14:paraId="35E277C8" w14:textId="77777777" w:rsidR="008B7700" w:rsidRDefault="00891B9F">
            <w:pPr>
              <w:spacing w:after="0" w:line="259" w:lineRule="auto"/>
              <w:ind w:left="41" w:right="0" w:firstLine="0"/>
              <w:jc w:val="left"/>
            </w:pPr>
            <w:r>
              <w:rPr>
                <w:b/>
                <w:sz w:val="20"/>
              </w:rPr>
              <w:t xml:space="preserve"> </w:t>
            </w:r>
          </w:p>
        </w:tc>
        <w:tc>
          <w:tcPr>
            <w:tcW w:w="443" w:type="dxa"/>
            <w:tcBorders>
              <w:top w:val="single" w:sz="4" w:space="0" w:color="000000"/>
              <w:left w:val="single" w:sz="4" w:space="0" w:color="000000"/>
              <w:bottom w:val="single" w:sz="4" w:space="0" w:color="000000"/>
              <w:right w:val="single" w:sz="4" w:space="0" w:color="000000"/>
            </w:tcBorders>
          </w:tcPr>
          <w:p w14:paraId="4C19F957" w14:textId="77777777" w:rsidR="008B7700" w:rsidRDefault="00891B9F">
            <w:pPr>
              <w:spacing w:after="0" w:line="259" w:lineRule="auto"/>
              <w:ind w:left="44" w:right="0" w:firstLine="0"/>
              <w:jc w:val="left"/>
            </w:pPr>
            <w:r>
              <w:rPr>
                <w:b/>
                <w:sz w:val="20"/>
              </w:rPr>
              <w:t xml:space="preserve"> </w:t>
            </w:r>
          </w:p>
        </w:tc>
        <w:tc>
          <w:tcPr>
            <w:tcW w:w="446" w:type="dxa"/>
            <w:tcBorders>
              <w:top w:val="single" w:sz="4" w:space="0" w:color="000000"/>
              <w:left w:val="single" w:sz="4" w:space="0" w:color="000000"/>
              <w:bottom w:val="single" w:sz="4" w:space="0" w:color="000000"/>
              <w:right w:val="single" w:sz="4" w:space="0" w:color="000000"/>
            </w:tcBorders>
          </w:tcPr>
          <w:p w14:paraId="1B7F559A" w14:textId="77777777" w:rsidR="008B7700" w:rsidRDefault="00891B9F">
            <w:pPr>
              <w:spacing w:after="0" w:line="259" w:lineRule="auto"/>
              <w:ind w:left="48" w:right="0" w:firstLine="0"/>
              <w:jc w:val="left"/>
            </w:pPr>
            <w:r>
              <w:rPr>
                <w:b/>
                <w:sz w:val="20"/>
              </w:rPr>
              <w:t xml:space="preserve"> </w:t>
            </w:r>
          </w:p>
        </w:tc>
        <w:tc>
          <w:tcPr>
            <w:tcW w:w="472" w:type="dxa"/>
            <w:tcBorders>
              <w:top w:val="single" w:sz="4" w:space="0" w:color="000000"/>
              <w:left w:val="single" w:sz="4" w:space="0" w:color="000000"/>
              <w:bottom w:val="single" w:sz="4" w:space="0" w:color="000000"/>
              <w:right w:val="single" w:sz="4" w:space="0" w:color="000000"/>
            </w:tcBorders>
          </w:tcPr>
          <w:p w14:paraId="7F03A3FF" w14:textId="77777777" w:rsidR="008B7700" w:rsidRDefault="00891B9F">
            <w:pPr>
              <w:spacing w:after="0" w:line="259" w:lineRule="auto"/>
              <w:ind w:left="48" w:right="0" w:firstLine="0"/>
              <w:jc w:val="left"/>
            </w:pPr>
            <w:r>
              <w:rPr>
                <w:b/>
                <w:sz w:val="20"/>
              </w:rPr>
              <w:t xml:space="preserve"> </w:t>
            </w:r>
          </w:p>
        </w:tc>
        <w:tc>
          <w:tcPr>
            <w:tcW w:w="406" w:type="dxa"/>
            <w:tcBorders>
              <w:top w:val="single" w:sz="4" w:space="0" w:color="000000"/>
              <w:left w:val="single" w:sz="4" w:space="0" w:color="000000"/>
              <w:bottom w:val="single" w:sz="4" w:space="0" w:color="000000"/>
              <w:right w:val="single" w:sz="4" w:space="0" w:color="000000"/>
            </w:tcBorders>
          </w:tcPr>
          <w:p w14:paraId="49B77089" w14:textId="77777777" w:rsidR="008B7700" w:rsidRDefault="00891B9F">
            <w:pPr>
              <w:spacing w:after="0" w:line="259" w:lineRule="auto"/>
              <w:ind w:left="64" w:right="0" w:firstLine="0"/>
              <w:jc w:val="left"/>
            </w:pPr>
            <w:r>
              <w:rPr>
                <w:b/>
                <w:sz w:val="20"/>
              </w:rPr>
              <w:t xml:space="preserve"> </w:t>
            </w:r>
          </w:p>
        </w:tc>
      </w:tr>
      <w:tr w:rsidR="008B7700" w14:paraId="332CCDF8" w14:textId="77777777">
        <w:trPr>
          <w:trHeight w:val="240"/>
        </w:trPr>
        <w:tc>
          <w:tcPr>
            <w:tcW w:w="4668" w:type="dxa"/>
            <w:tcBorders>
              <w:top w:val="single" w:sz="4" w:space="0" w:color="000000"/>
              <w:left w:val="single" w:sz="4" w:space="0" w:color="000000"/>
              <w:bottom w:val="single" w:sz="4" w:space="0" w:color="000000"/>
              <w:right w:val="single" w:sz="4" w:space="0" w:color="000000"/>
            </w:tcBorders>
          </w:tcPr>
          <w:p w14:paraId="4B44499E" w14:textId="77777777" w:rsidR="008B7700" w:rsidRDefault="00891B9F">
            <w:pPr>
              <w:spacing w:after="0" w:line="259" w:lineRule="auto"/>
              <w:ind w:left="64" w:right="0" w:firstLine="0"/>
              <w:jc w:val="left"/>
            </w:pPr>
            <w:r>
              <w:rPr>
                <w:sz w:val="20"/>
              </w:rPr>
              <w:t xml:space="preserve">Цена реализации (табл. 4.2.7) </w:t>
            </w:r>
          </w:p>
        </w:tc>
        <w:tc>
          <w:tcPr>
            <w:tcW w:w="452" w:type="dxa"/>
            <w:tcBorders>
              <w:top w:val="single" w:sz="4" w:space="0" w:color="000000"/>
              <w:left w:val="single" w:sz="4" w:space="0" w:color="000000"/>
              <w:bottom w:val="single" w:sz="4" w:space="0" w:color="000000"/>
              <w:right w:val="single" w:sz="4" w:space="0" w:color="000000"/>
            </w:tcBorders>
          </w:tcPr>
          <w:p w14:paraId="15C909FE" w14:textId="77777777" w:rsidR="008B7700" w:rsidRDefault="00891B9F">
            <w:pPr>
              <w:spacing w:after="0" w:line="259" w:lineRule="auto"/>
              <w:ind w:left="36" w:right="0" w:firstLine="0"/>
              <w:jc w:val="left"/>
            </w:pPr>
            <w:r>
              <w:rPr>
                <w:b/>
                <w:sz w:val="20"/>
              </w:rPr>
              <w:t xml:space="preserve"> </w:t>
            </w:r>
          </w:p>
        </w:tc>
        <w:tc>
          <w:tcPr>
            <w:tcW w:w="447" w:type="dxa"/>
            <w:tcBorders>
              <w:top w:val="single" w:sz="4" w:space="0" w:color="000000"/>
              <w:left w:val="single" w:sz="4" w:space="0" w:color="000000"/>
              <w:bottom w:val="single" w:sz="4" w:space="0" w:color="000000"/>
              <w:right w:val="single" w:sz="4" w:space="0" w:color="000000"/>
            </w:tcBorders>
          </w:tcPr>
          <w:p w14:paraId="5C9115B6" w14:textId="77777777" w:rsidR="008B7700" w:rsidRDefault="00891B9F">
            <w:pPr>
              <w:spacing w:after="0" w:line="259" w:lineRule="auto"/>
              <w:ind w:left="40" w:right="0" w:firstLine="0"/>
              <w:jc w:val="left"/>
            </w:pPr>
            <w:r>
              <w:rPr>
                <w:b/>
                <w:sz w:val="20"/>
              </w:rPr>
              <w:t xml:space="preserve"> </w:t>
            </w:r>
          </w:p>
        </w:tc>
        <w:tc>
          <w:tcPr>
            <w:tcW w:w="448" w:type="dxa"/>
            <w:tcBorders>
              <w:top w:val="single" w:sz="4" w:space="0" w:color="000000"/>
              <w:left w:val="single" w:sz="4" w:space="0" w:color="000000"/>
              <w:bottom w:val="single" w:sz="4" w:space="0" w:color="000000"/>
              <w:right w:val="single" w:sz="4" w:space="0" w:color="000000"/>
            </w:tcBorders>
          </w:tcPr>
          <w:p w14:paraId="44FAC90C" w14:textId="77777777" w:rsidR="008B7700" w:rsidRDefault="00891B9F">
            <w:pPr>
              <w:spacing w:after="0" w:line="259" w:lineRule="auto"/>
              <w:ind w:left="40" w:right="0" w:firstLine="0"/>
              <w:jc w:val="left"/>
            </w:pPr>
            <w:r>
              <w:rPr>
                <w:b/>
                <w:sz w:val="20"/>
              </w:rPr>
              <w:t xml:space="preserve"> </w:t>
            </w:r>
          </w:p>
        </w:tc>
        <w:tc>
          <w:tcPr>
            <w:tcW w:w="446" w:type="dxa"/>
            <w:tcBorders>
              <w:top w:val="single" w:sz="4" w:space="0" w:color="000000"/>
              <w:left w:val="single" w:sz="4" w:space="0" w:color="000000"/>
              <w:bottom w:val="single" w:sz="4" w:space="0" w:color="000000"/>
              <w:right w:val="single" w:sz="4" w:space="0" w:color="000000"/>
            </w:tcBorders>
          </w:tcPr>
          <w:p w14:paraId="63FFBAB5" w14:textId="77777777" w:rsidR="008B7700" w:rsidRDefault="00891B9F">
            <w:pPr>
              <w:spacing w:after="0" w:line="259" w:lineRule="auto"/>
              <w:ind w:left="41" w:right="0" w:firstLine="0"/>
              <w:jc w:val="left"/>
            </w:pPr>
            <w:r>
              <w:rPr>
                <w:b/>
                <w:sz w:val="20"/>
              </w:rPr>
              <w:t xml:space="preserve"> </w:t>
            </w:r>
          </w:p>
        </w:tc>
        <w:tc>
          <w:tcPr>
            <w:tcW w:w="448" w:type="dxa"/>
            <w:tcBorders>
              <w:top w:val="single" w:sz="4" w:space="0" w:color="000000"/>
              <w:left w:val="single" w:sz="4" w:space="0" w:color="000000"/>
              <w:bottom w:val="single" w:sz="4" w:space="0" w:color="000000"/>
              <w:right w:val="single" w:sz="4" w:space="0" w:color="000000"/>
            </w:tcBorders>
          </w:tcPr>
          <w:p w14:paraId="64AA9A6D" w14:textId="77777777" w:rsidR="008B7700" w:rsidRDefault="00891B9F">
            <w:pPr>
              <w:spacing w:after="0" w:line="259" w:lineRule="auto"/>
              <w:ind w:left="41" w:right="0" w:firstLine="0"/>
              <w:jc w:val="left"/>
            </w:pPr>
            <w:r>
              <w:rPr>
                <w:b/>
                <w:sz w:val="20"/>
              </w:rPr>
              <w:t xml:space="preserve"> </w:t>
            </w:r>
          </w:p>
        </w:tc>
        <w:tc>
          <w:tcPr>
            <w:tcW w:w="446" w:type="dxa"/>
            <w:tcBorders>
              <w:top w:val="single" w:sz="4" w:space="0" w:color="000000"/>
              <w:left w:val="single" w:sz="4" w:space="0" w:color="000000"/>
              <w:bottom w:val="single" w:sz="4" w:space="0" w:color="000000"/>
              <w:right w:val="single" w:sz="4" w:space="0" w:color="000000"/>
            </w:tcBorders>
          </w:tcPr>
          <w:p w14:paraId="7FF33E48" w14:textId="77777777" w:rsidR="008B7700" w:rsidRDefault="00891B9F">
            <w:pPr>
              <w:spacing w:after="0" w:line="259" w:lineRule="auto"/>
              <w:ind w:left="40" w:right="0" w:firstLine="0"/>
              <w:jc w:val="left"/>
            </w:pPr>
            <w:r>
              <w:rPr>
                <w:b/>
                <w:sz w:val="20"/>
              </w:rPr>
              <w:t xml:space="preserve"> </w:t>
            </w:r>
          </w:p>
        </w:tc>
        <w:tc>
          <w:tcPr>
            <w:tcW w:w="448" w:type="dxa"/>
            <w:tcBorders>
              <w:top w:val="single" w:sz="4" w:space="0" w:color="000000"/>
              <w:left w:val="single" w:sz="4" w:space="0" w:color="000000"/>
              <w:bottom w:val="single" w:sz="4" w:space="0" w:color="000000"/>
              <w:right w:val="single" w:sz="4" w:space="0" w:color="000000"/>
            </w:tcBorders>
          </w:tcPr>
          <w:p w14:paraId="31A94592" w14:textId="77777777" w:rsidR="008B7700" w:rsidRDefault="00891B9F">
            <w:pPr>
              <w:spacing w:after="0" w:line="259" w:lineRule="auto"/>
              <w:ind w:left="40" w:right="0" w:firstLine="0"/>
              <w:jc w:val="left"/>
            </w:pPr>
            <w:r>
              <w:rPr>
                <w:b/>
                <w:sz w:val="20"/>
              </w:rPr>
              <w:t xml:space="preserve"> </w:t>
            </w:r>
          </w:p>
        </w:tc>
        <w:tc>
          <w:tcPr>
            <w:tcW w:w="443" w:type="dxa"/>
            <w:tcBorders>
              <w:top w:val="single" w:sz="4" w:space="0" w:color="000000"/>
              <w:left w:val="single" w:sz="4" w:space="0" w:color="000000"/>
              <w:bottom w:val="single" w:sz="4" w:space="0" w:color="000000"/>
              <w:right w:val="single" w:sz="4" w:space="0" w:color="000000"/>
            </w:tcBorders>
          </w:tcPr>
          <w:p w14:paraId="45DEBDCB" w14:textId="77777777" w:rsidR="008B7700" w:rsidRDefault="00891B9F">
            <w:pPr>
              <w:spacing w:after="0" w:line="259" w:lineRule="auto"/>
              <w:ind w:left="41" w:right="0" w:firstLine="0"/>
              <w:jc w:val="left"/>
            </w:pPr>
            <w:r>
              <w:rPr>
                <w:b/>
                <w:sz w:val="20"/>
              </w:rPr>
              <w:t xml:space="preserve"> </w:t>
            </w:r>
          </w:p>
        </w:tc>
        <w:tc>
          <w:tcPr>
            <w:tcW w:w="443" w:type="dxa"/>
            <w:tcBorders>
              <w:top w:val="single" w:sz="4" w:space="0" w:color="000000"/>
              <w:left w:val="single" w:sz="4" w:space="0" w:color="000000"/>
              <w:bottom w:val="single" w:sz="4" w:space="0" w:color="000000"/>
              <w:right w:val="single" w:sz="4" w:space="0" w:color="000000"/>
            </w:tcBorders>
          </w:tcPr>
          <w:p w14:paraId="0D23E0BA" w14:textId="77777777" w:rsidR="008B7700" w:rsidRDefault="00891B9F">
            <w:pPr>
              <w:spacing w:after="0" w:line="259" w:lineRule="auto"/>
              <w:ind w:left="44" w:right="0" w:firstLine="0"/>
              <w:jc w:val="left"/>
            </w:pPr>
            <w:r>
              <w:rPr>
                <w:b/>
                <w:sz w:val="20"/>
              </w:rPr>
              <w:t xml:space="preserve"> </w:t>
            </w:r>
          </w:p>
        </w:tc>
        <w:tc>
          <w:tcPr>
            <w:tcW w:w="446" w:type="dxa"/>
            <w:tcBorders>
              <w:top w:val="single" w:sz="4" w:space="0" w:color="000000"/>
              <w:left w:val="single" w:sz="4" w:space="0" w:color="000000"/>
              <w:bottom w:val="single" w:sz="4" w:space="0" w:color="000000"/>
              <w:right w:val="single" w:sz="4" w:space="0" w:color="000000"/>
            </w:tcBorders>
          </w:tcPr>
          <w:p w14:paraId="3470FA17" w14:textId="77777777" w:rsidR="008B7700" w:rsidRDefault="00891B9F">
            <w:pPr>
              <w:spacing w:after="0" w:line="259" w:lineRule="auto"/>
              <w:ind w:left="48" w:right="0" w:firstLine="0"/>
              <w:jc w:val="left"/>
            </w:pPr>
            <w:r>
              <w:rPr>
                <w:b/>
                <w:sz w:val="20"/>
              </w:rPr>
              <w:t xml:space="preserve"> </w:t>
            </w:r>
          </w:p>
        </w:tc>
        <w:tc>
          <w:tcPr>
            <w:tcW w:w="472" w:type="dxa"/>
            <w:tcBorders>
              <w:top w:val="single" w:sz="4" w:space="0" w:color="000000"/>
              <w:left w:val="single" w:sz="4" w:space="0" w:color="000000"/>
              <w:bottom w:val="single" w:sz="4" w:space="0" w:color="000000"/>
              <w:right w:val="single" w:sz="4" w:space="0" w:color="000000"/>
            </w:tcBorders>
          </w:tcPr>
          <w:p w14:paraId="6D3718DF" w14:textId="77777777" w:rsidR="008B7700" w:rsidRDefault="00891B9F">
            <w:pPr>
              <w:spacing w:after="0" w:line="259" w:lineRule="auto"/>
              <w:ind w:left="48" w:right="0" w:firstLine="0"/>
              <w:jc w:val="left"/>
            </w:pPr>
            <w:r>
              <w:rPr>
                <w:b/>
                <w:sz w:val="20"/>
              </w:rPr>
              <w:t xml:space="preserve"> </w:t>
            </w:r>
          </w:p>
        </w:tc>
        <w:tc>
          <w:tcPr>
            <w:tcW w:w="406" w:type="dxa"/>
            <w:tcBorders>
              <w:top w:val="single" w:sz="4" w:space="0" w:color="000000"/>
              <w:left w:val="single" w:sz="4" w:space="0" w:color="000000"/>
              <w:bottom w:val="single" w:sz="4" w:space="0" w:color="000000"/>
              <w:right w:val="single" w:sz="4" w:space="0" w:color="000000"/>
            </w:tcBorders>
          </w:tcPr>
          <w:p w14:paraId="75C21F04" w14:textId="77777777" w:rsidR="008B7700" w:rsidRDefault="00891B9F">
            <w:pPr>
              <w:spacing w:after="0" w:line="259" w:lineRule="auto"/>
              <w:ind w:left="64" w:right="0" w:firstLine="0"/>
              <w:jc w:val="left"/>
            </w:pPr>
            <w:r>
              <w:rPr>
                <w:b/>
                <w:sz w:val="20"/>
              </w:rPr>
              <w:t xml:space="preserve"> </w:t>
            </w:r>
          </w:p>
        </w:tc>
      </w:tr>
      <w:tr w:rsidR="008B7700" w14:paraId="56CF6F1A" w14:textId="77777777">
        <w:trPr>
          <w:trHeight w:val="240"/>
        </w:trPr>
        <w:tc>
          <w:tcPr>
            <w:tcW w:w="4668" w:type="dxa"/>
            <w:tcBorders>
              <w:top w:val="single" w:sz="4" w:space="0" w:color="000000"/>
              <w:left w:val="single" w:sz="4" w:space="0" w:color="000000"/>
              <w:bottom w:val="single" w:sz="4" w:space="0" w:color="000000"/>
              <w:right w:val="single" w:sz="4" w:space="0" w:color="000000"/>
            </w:tcBorders>
          </w:tcPr>
          <w:p w14:paraId="58E68420" w14:textId="77777777" w:rsidR="008B7700" w:rsidRDefault="00891B9F">
            <w:pPr>
              <w:spacing w:after="0" w:line="259" w:lineRule="auto"/>
              <w:ind w:left="64" w:right="0" w:firstLine="0"/>
              <w:jc w:val="left"/>
            </w:pPr>
            <w:r>
              <w:rPr>
                <w:sz w:val="20"/>
              </w:rPr>
              <w:t xml:space="preserve">ВЫРУЧКА (объем *цену) </w:t>
            </w:r>
          </w:p>
        </w:tc>
        <w:tc>
          <w:tcPr>
            <w:tcW w:w="452" w:type="dxa"/>
            <w:tcBorders>
              <w:top w:val="single" w:sz="4" w:space="0" w:color="000000"/>
              <w:left w:val="single" w:sz="4" w:space="0" w:color="000000"/>
              <w:bottom w:val="single" w:sz="4" w:space="0" w:color="000000"/>
              <w:right w:val="single" w:sz="4" w:space="0" w:color="000000"/>
            </w:tcBorders>
          </w:tcPr>
          <w:p w14:paraId="1E67A215" w14:textId="77777777" w:rsidR="008B7700" w:rsidRDefault="00891B9F">
            <w:pPr>
              <w:spacing w:after="0" w:line="259" w:lineRule="auto"/>
              <w:ind w:left="36" w:right="0" w:firstLine="0"/>
              <w:jc w:val="left"/>
            </w:pPr>
            <w:r>
              <w:rPr>
                <w:b/>
                <w:sz w:val="20"/>
              </w:rPr>
              <w:t xml:space="preserve"> </w:t>
            </w:r>
          </w:p>
        </w:tc>
        <w:tc>
          <w:tcPr>
            <w:tcW w:w="447" w:type="dxa"/>
            <w:tcBorders>
              <w:top w:val="single" w:sz="4" w:space="0" w:color="000000"/>
              <w:left w:val="single" w:sz="4" w:space="0" w:color="000000"/>
              <w:bottom w:val="single" w:sz="4" w:space="0" w:color="000000"/>
              <w:right w:val="single" w:sz="4" w:space="0" w:color="000000"/>
            </w:tcBorders>
          </w:tcPr>
          <w:p w14:paraId="08C1CD09" w14:textId="77777777" w:rsidR="008B7700" w:rsidRDefault="00891B9F">
            <w:pPr>
              <w:spacing w:after="0" w:line="259" w:lineRule="auto"/>
              <w:ind w:left="40" w:right="0" w:firstLine="0"/>
              <w:jc w:val="left"/>
            </w:pPr>
            <w:r>
              <w:rPr>
                <w:b/>
                <w:sz w:val="20"/>
              </w:rPr>
              <w:t xml:space="preserve"> </w:t>
            </w:r>
          </w:p>
        </w:tc>
        <w:tc>
          <w:tcPr>
            <w:tcW w:w="448" w:type="dxa"/>
            <w:tcBorders>
              <w:top w:val="single" w:sz="4" w:space="0" w:color="000000"/>
              <w:left w:val="single" w:sz="4" w:space="0" w:color="000000"/>
              <w:bottom w:val="single" w:sz="4" w:space="0" w:color="000000"/>
              <w:right w:val="single" w:sz="4" w:space="0" w:color="000000"/>
            </w:tcBorders>
          </w:tcPr>
          <w:p w14:paraId="0DE377BD" w14:textId="77777777" w:rsidR="008B7700" w:rsidRDefault="00891B9F">
            <w:pPr>
              <w:spacing w:after="0" w:line="259" w:lineRule="auto"/>
              <w:ind w:left="40" w:right="0" w:firstLine="0"/>
              <w:jc w:val="left"/>
            </w:pPr>
            <w:r>
              <w:rPr>
                <w:b/>
                <w:sz w:val="20"/>
              </w:rPr>
              <w:t xml:space="preserve"> </w:t>
            </w:r>
          </w:p>
        </w:tc>
        <w:tc>
          <w:tcPr>
            <w:tcW w:w="446" w:type="dxa"/>
            <w:tcBorders>
              <w:top w:val="single" w:sz="4" w:space="0" w:color="000000"/>
              <w:left w:val="single" w:sz="4" w:space="0" w:color="000000"/>
              <w:bottom w:val="single" w:sz="4" w:space="0" w:color="000000"/>
              <w:right w:val="single" w:sz="4" w:space="0" w:color="000000"/>
            </w:tcBorders>
          </w:tcPr>
          <w:p w14:paraId="6A753A3D" w14:textId="77777777" w:rsidR="008B7700" w:rsidRDefault="00891B9F">
            <w:pPr>
              <w:spacing w:after="0" w:line="259" w:lineRule="auto"/>
              <w:ind w:left="41" w:right="0" w:firstLine="0"/>
              <w:jc w:val="left"/>
            </w:pPr>
            <w:r>
              <w:rPr>
                <w:b/>
                <w:sz w:val="20"/>
              </w:rPr>
              <w:t xml:space="preserve"> </w:t>
            </w:r>
          </w:p>
        </w:tc>
        <w:tc>
          <w:tcPr>
            <w:tcW w:w="448" w:type="dxa"/>
            <w:tcBorders>
              <w:top w:val="single" w:sz="4" w:space="0" w:color="000000"/>
              <w:left w:val="single" w:sz="4" w:space="0" w:color="000000"/>
              <w:bottom w:val="single" w:sz="4" w:space="0" w:color="000000"/>
              <w:right w:val="single" w:sz="4" w:space="0" w:color="000000"/>
            </w:tcBorders>
          </w:tcPr>
          <w:p w14:paraId="2E483949" w14:textId="77777777" w:rsidR="008B7700" w:rsidRDefault="00891B9F">
            <w:pPr>
              <w:spacing w:after="0" w:line="259" w:lineRule="auto"/>
              <w:ind w:left="41" w:right="0" w:firstLine="0"/>
              <w:jc w:val="left"/>
            </w:pPr>
            <w:r>
              <w:rPr>
                <w:b/>
                <w:sz w:val="20"/>
              </w:rPr>
              <w:t xml:space="preserve"> </w:t>
            </w:r>
          </w:p>
        </w:tc>
        <w:tc>
          <w:tcPr>
            <w:tcW w:w="446" w:type="dxa"/>
            <w:tcBorders>
              <w:top w:val="single" w:sz="4" w:space="0" w:color="000000"/>
              <w:left w:val="single" w:sz="4" w:space="0" w:color="000000"/>
              <w:bottom w:val="single" w:sz="4" w:space="0" w:color="000000"/>
              <w:right w:val="single" w:sz="4" w:space="0" w:color="000000"/>
            </w:tcBorders>
          </w:tcPr>
          <w:p w14:paraId="23CA7A6A" w14:textId="77777777" w:rsidR="008B7700" w:rsidRDefault="00891B9F">
            <w:pPr>
              <w:spacing w:after="0" w:line="259" w:lineRule="auto"/>
              <w:ind w:left="40" w:right="0" w:firstLine="0"/>
              <w:jc w:val="left"/>
            </w:pPr>
            <w:r>
              <w:rPr>
                <w:b/>
                <w:sz w:val="20"/>
              </w:rPr>
              <w:t xml:space="preserve"> </w:t>
            </w:r>
          </w:p>
        </w:tc>
        <w:tc>
          <w:tcPr>
            <w:tcW w:w="448" w:type="dxa"/>
            <w:tcBorders>
              <w:top w:val="single" w:sz="4" w:space="0" w:color="000000"/>
              <w:left w:val="single" w:sz="4" w:space="0" w:color="000000"/>
              <w:bottom w:val="single" w:sz="4" w:space="0" w:color="000000"/>
              <w:right w:val="single" w:sz="4" w:space="0" w:color="000000"/>
            </w:tcBorders>
          </w:tcPr>
          <w:p w14:paraId="29C706A2" w14:textId="77777777" w:rsidR="008B7700" w:rsidRDefault="00891B9F">
            <w:pPr>
              <w:spacing w:after="0" w:line="259" w:lineRule="auto"/>
              <w:ind w:left="40" w:right="0" w:firstLine="0"/>
              <w:jc w:val="left"/>
            </w:pPr>
            <w:r>
              <w:rPr>
                <w:b/>
                <w:sz w:val="20"/>
              </w:rPr>
              <w:t xml:space="preserve"> </w:t>
            </w:r>
          </w:p>
        </w:tc>
        <w:tc>
          <w:tcPr>
            <w:tcW w:w="443" w:type="dxa"/>
            <w:tcBorders>
              <w:top w:val="single" w:sz="4" w:space="0" w:color="000000"/>
              <w:left w:val="single" w:sz="4" w:space="0" w:color="000000"/>
              <w:bottom w:val="single" w:sz="4" w:space="0" w:color="000000"/>
              <w:right w:val="single" w:sz="4" w:space="0" w:color="000000"/>
            </w:tcBorders>
          </w:tcPr>
          <w:p w14:paraId="53562B53" w14:textId="77777777" w:rsidR="008B7700" w:rsidRDefault="00891B9F">
            <w:pPr>
              <w:spacing w:after="0" w:line="259" w:lineRule="auto"/>
              <w:ind w:left="41" w:right="0" w:firstLine="0"/>
              <w:jc w:val="left"/>
            </w:pPr>
            <w:r>
              <w:rPr>
                <w:b/>
                <w:sz w:val="20"/>
              </w:rPr>
              <w:t xml:space="preserve"> </w:t>
            </w:r>
          </w:p>
        </w:tc>
        <w:tc>
          <w:tcPr>
            <w:tcW w:w="443" w:type="dxa"/>
            <w:tcBorders>
              <w:top w:val="single" w:sz="4" w:space="0" w:color="000000"/>
              <w:left w:val="single" w:sz="4" w:space="0" w:color="000000"/>
              <w:bottom w:val="single" w:sz="4" w:space="0" w:color="000000"/>
              <w:right w:val="single" w:sz="4" w:space="0" w:color="000000"/>
            </w:tcBorders>
          </w:tcPr>
          <w:p w14:paraId="2BC8EB04" w14:textId="77777777" w:rsidR="008B7700" w:rsidRDefault="00891B9F">
            <w:pPr>
              <w:spacing w:after="0" w:line="259" w:lineRule="auto"/>
              <w:ind w:left="44" w:right="0" w:firstLine="0"/>
              <w:jc w:val="left"/>
            </w:pPr>
            <w:r>
              <w:rPr>
                <w:b/>
                <w:sz w:val="20"/>
              </w:rPr>
              <w:t xml:space="preserve"> </w:t>
            </w:r>
          </w:p>
        </w:tc>
        <w:tc>
          <w:tcPr>
            <w:tcW w:w="446" w:type="dxa"/>
            <w:tcBorders>
              <w:top w:val="single" w:sz="4" w:space="0" w:color="000000"/>
              <w:left w:val="single" w:sz="4" w:space="0" w:color="000000"/>
              <w:bottom w:val="single" w:sz="4" w:space="0" w:color="000000"/>
              <w:right w:val="single" w:sz="4" w:space="0" w:color="000000"/>
            </w:tcBorders>
          </w:tcPr>
          <w:p w14:paraId="55ECC674" w14:textId="77777777" w:rsidR="008B7700" w:rsidRDefault="00891B9F">
            <w:pPr>
              <w:spacing w:after="0" w:line="259" w:lineRule="auto"/>
              <w:ind w:left="48" w:right="0" w:firstLine="0"/>
              <w:jc w:val="left"/>
            </w:pPr>
            <w:r>
              <w:rPr>
                <w:b/>
                <w:sz w:val="20"/>
              </w:rPr>
              <w:t xml:space="preserve"> </w:t>
            </w:r>
          </w:p>
        </w:tc>
        <w:tc>
          <w:tcPr>
            <w:tcW w:w="472" w:type="dxa"/>
            <w:tcBorders>
              <w:top w:val="single" w:sz="4" w:space="0" w:color="000000"/>
              <w:left w:val="single" w:sz="4" w:space="0" w:color="000000"/>
              <w:bottom w:val="single" w:sz="4" w:space="0" w:color="000000"/>
              <w:right w:val="single" w:sz="4" w:space="0" w:color="000000"/>
            </w:tcBorders>
          </w:tcPr>
          <w:p w14:paraId="77862D59" w14:textId="77777777" w:rsidR="008B7700" w:rsidRDefault="00891B9F">
            <w:pPr>
              <w:spacing w:after="0" w:line="259" w:lineRule="auto"/>
              <w:ind w:left="48" w:right="0" w:firstLine="0"/>
              <w:jc w:val="left"/>
            </w:pPr>
            <w:r>
              <w:rPr>
                <w:b/>
                <w:sz w:val="20"/>
              </w:rPr>
              <w:t xml:space="preserve"> </w:t>
            </w:r>
          </w:p>
        </w:tc>
        <w:tc>
          <w:tcPr>
            <w:tcW w:w="406" w:type="dxa"/>
            <w:tcBorders>
              <w:top w:val="single" w:sz="4" w:space="0" w:color="000000"/>
              <w:left w:val="single" w:sz="4" w:space="0" w:color="000000"/>
              <w:bottom w:val="single" w:sz="4" w:space="0" w:color="000000"/>
              <w:right w:val="single" w:sz="4" w:space="0" w:color="000000"/>
            </w:tcBorders>
          </w:tcPr>
          <w:p w14:paraId="7186AE08" w14:textId="77777777" w:rsidR="008B7700" w:rsidRDefault="00891B9F">
            <w:pPr>
              <w:spacing w:after="0" w:line="259" w:lineRule="auto"/>
              <w:ind w:left="64" w:right="0" w:firstLine="0"/>
              <w:jc w:val="left"/>
            </w:pPr>
            <w:r>
              <w:rPr>
                <w:b/>
                <w:sz w:val="20"/>
              </w:rPr>
              <w:t xml:space="preserve"> </w:t>
            </w:r>
          </w:p>
        </w:tc>
      </w:tr>
      <w:tr w:rsidR="008B7700" w14:paraId="1D79423A" w14:textId="77777777">
        <w:trPr>
          <w:trHeight w:val="240"/>
        </w:trPr>
        <w:tc>
          <w:tcPr>
            <w:tcW w:w="5120" w:type="dxa"/>
            <w:gridSpan w:val="2"/>
            <w:tcBorders>
              <w:top w:val="single" w:sz="4" w:space="0" w:color="000000"/>
              <w:left w:val="single" w:sz="4" w:space="0" w:color="000000"/>
              <w:bottom w:val="single" w:sz="4" w:space="0" w:color="000000"/>
              <w:right w:val="nil"/>
            </w:tcBorders>
          </w:tcPr>
          <w:p w14:paraId="6EE61E92" w14:textId="77777777" w:rsidR="008B7700" w:rsidRDefault="00891B9F">
            <w:pPr>
              <w:spacing w:after="0" w:line="259" w:lineRule="auto"/>
              <w:ind w:left="64" w:right="0" w:firstLine="0"/>
              <w:jc w:val="left"/>
            </w:pPr>
            <w:r>
              <w:rPr>
                <w:sz w:val="20"/>
              </w:rPr>
              <w:t>[ название 2-го товара/услуги]</w:t>
            </w:r>
            <w:r>
              <w:rPr>
                <w:b/>
                <w:sz w:val="20"/>
              </w:rPr>
              <w:t xml:space="preserve"> </w:t>
            </w:r>
          </w:p>
        </w:tc>
        <w:tc>
          <w:tcPr>
            <w:tcW w:w="447" w:type="dxa"/>
            <w:tcBorders>
              <w:top w:val="single" w:sz="4" w:space="0" w:color="000000"/>
              <w:left w:val="nil"/>
              <w:bottom w:val="single" w:sz="4" w:space="0" w:color="000000"/>
              <w:right w:val="nil"/>
            </w:tcBorders>
          </w:tcPr>
          <w:p w14:paraId="0D2FB6FC" w14:textId="77777777" w:rsidR="008B7700" w:rsidRDefault="008B7700">
            <w:pPr>
              <w:spacing w:after="160" w:line="259" w:lineRule="auto"/>
              <w:ind w:left="0" w:right="0" w:firstLine="0"/>
              <w:jc w:val="left"/>
            </w:pPr>
          </w:p>
        </w:tc>
        <w:tc>
          <w:tcPr>
            <w:tcW w:w="448" w:type="dxa"/>
            <w:tcBorders>
              <w:top w:val="single" w:sz="4" w:space="0" w:color="000000"/>
              <w:left w:val="nil"/>
              <w:bottom w:val="single" w:sz="4" w:space="0" w:color="000000"/>
              <w:right w:val="nil"/>
            </w:tcBorders>
          </w:tcPr>
          <w:p w14:paraId="7A8BA368" w14:textId="77777777" w:rsidR="008B7700" w:rsidRDefault="008B7700">
            <w:pPr>
              <w:spacing w:after="160" w:line="259" w:lineRule="auto"/>
              <w:ind w:left="0" w:right="0" w:firstLine="0"/>
              <w:jc w:val="left"/>
            </w:pPr>
          </w:p>
        </w:tc>
        <w:tc>
          <w:tcPr>
            <w:tcW w:w="446" w:type="dxa"/>
            <w:tcBorders>
              <w:top w:val="single" w:sz="4" w:space="0" w:color="000000"/>
              <w:left w:val="nil"/>
              <w:bottom w:val="single" w:sz="4" w:space="0" w:color="000000"/>
              <w:right w:val="nil"/>
            </w:tcBorders>
          </w:tcPr>
          <w:p w14:paraId="5A08C005" w14:textId="77777777" w:rsidR="008B7700" w:rsidRDefault="008B7700">
            <w:pPr>
              <w:spacing w:after="160" w:line="259" w:lineRule="auto"/>
              <w:ind w:left="0" w:right="0" w:firstLine="0"/>
              <w:jc w:val="left"/>
            </w:pPr>
          </w:p>
        </w:tc>
        <w:tc>
          <w:tcPr>
            <w:tcW w:w="2228" w:type="dxa"/>
            <w:gridSpan w:val="5"/>
            <w:tcBorders>
              <w:top w:val="single" w:sz="4" w:space="0" w:color="000000"/>
              <w:left w:val="nil"/>
              <w:bottom w:val="single" w:sz="4" w:space="0" w:color="000000"/>
              <w:right w:val="nil"/>
            </w:tcBorders>
          </w:tcPr>
          <w:p w14:paraId="1CBB67BF" w14:textId="77777777" w:rsidR="008B7700" w:rsidRDefault="008B7700">
            <w:pPr>
              <w:spacing w:after="160" w:line="259" w:lineRule="auto"/>
              <w:ind w:left="0" w:right="0" w:firstLine="0"/>
              <w:jc w:val="left"/>
            </w:pPr>
          </w:p>
        </w:tc>
        <w:tc>
          <w:tcPr>
            <w:tcW w:w="446" w:type="dxa"/>
            <w:tcBorders>
              <w:top w:val="single" w:sz="4" w:space="0" w:color="000000"/>
              <w:left w:val="nil"/>
              <w:bottom w:val="single" w:sz="4" w:space="0" w:color="000000"/>
              <w:right w:val="nil"/>
            </w:tcBorders>
          </w:tcPr>
          <w:p w14:paraId="5C87BB63" w14:textId="77777777" w:rsidR="008B7700" w:rsidRDefault="008B7700">
            <w:pPr>
              <w:spacing w:after="160" w:line="259" w:lineRule="auto"/>
              <w:ind w:left="0" w:right="0" w:firstLine="0"/>
              <w:jc w:val="left"/>
            </w:pPr>
          </w:p>
        </w:tc>
        <w:tc>
          <w:tcPr>
            <w:tcW w:w="472" w:type="dxa"/>
            <w:tcBorders>
              <w:top w:val="single" w:sz="4" w:space="0" w:color="000000"/>
              <w:left w:val="nil"/>
              <w:bottom w:val="single" w:sz="4" w:space="0" w:color="000000"/>
              <w:right w:val="nil"/>
            </w:tcBorders>
          </w:tcPr>
          <w:p w14:paraId="5E2CBD39" w14:textId="77777777" w:rsidR="008B7700" w:rsidRDefault="008B7700">
            <w:pPr>
              <w:spacing w:after="160" w:line="259" w:lineRule="auto"/>
              <w:ind w:left="0" w:right="0" w:firstLine="0"/>
              <w:jc w:val="left"/>
            </w:pPr>
          </w:p>
        </w:tc>
        <w:tc>
          <w:tcPr>
            <w:tcW w:w="406" w:type="dxa"/>
            <w:tcBorders>
              <w:top w:val="single" w:sz="4" w:space="0" w:color="000000"/>
              <w:left w:val="nil"/>
              <w:bottom w:val="single" w:sz="4" w:space="0" w:color="000000"/>
              <w:right w:val="single" w:sz="4" w:space="0" w:color="000000"/>
            </w:tcBorders>
          </w:tcPr>
          <w:p w14:paraId="75642200" w14:textId="77777777" w:rsidR="008B7700" w:rsidRDefault="008B7700">
            <w:pPr>
              <w:spacing w:after="160" w:line="259" w:lineRule="auto"/>
              <w:ind w:left="0" w:right="0" w:firstLine="0"/>
              <w:jc w:val="left"/>
            </w:pPr>
          </w:p>
        </w:tc>
      </w:tr>
      <w:tr w:rsidR="008B7700" w14:paraId="1F9156BA" w14:textId="77777777">
        <w:trPr>
          <w:trHeight w:val="276"/>
        </w:trPr>
        <w:tc>
          <w:tcPr>
            <w:tcW w:w="4668" w:type="dxa"/>
            <w:tcBorders>
              <w:top w:val="single" w:sz="4" w:space="0" w:color="000000"/>
              <w:left w:val="single" w:sz="4" w:space="0" w:color="000000"/>
              <w:bottom w:val="single" w:sz="4" w:space="0" w:color="000000"/>
              <w:right w:val="single" w:sz="4" w:space="0" w:color="000000"/>
            </w:tcBorders>
          </w:tcPr>
          <w:p w14:paraId="4FEE7805" w14:textId="77777777" w:rsidR="008B7700" w:rsidRDefault="00891B9F">
            <w:pPr>
              <w:spacing w:after="0" w:line="259" w:lineRule="auto"/>
              <w:ind w:left="64" w:right="0" w:firstLine="0"/>
              <w:jc w:val="left"/>
            </w:pPr>
            <w:r>
              <w:rPr>
                <w:sz w:val="20"/>
              </w:rPr>
              <w:t xml:space="preserve">Объем продаж </w:t>
            </w:r>
            <w:r>
              <w:rPr>
                <w:sz w:val="20"/>
                <w:u w:val="single" w:color="000000"/>
              </w:rPr>
              <w:t>в месяц,</w:t>
            </w:r>
            <w:r>
              <w:rPr>
                <w:sz w:val="20"/>
              </w:rPr>
              <w:t xml:space="preserve"> натур.ед. (шт.) (табл. 4.1.8)</w:t>
            </w:r>
            <w:r>
              <w:rPr>
                <w:b/>
                <w:sz w:val="20"/>
              </w:rPr>
              <w:t xml:space="preserve"> </w:t>
            </w:r>
          </w:p>
        </w:tc>
        <w:tc>
          <w:tcPr>
            <w:tcW w:w="452" w:type="dxa"/>
            <w:tcBorders>
              <w:top w:val="single" w:sz="4" w:space="0" w:color="000000"/>
              <w:left w:val="single" w:sz="4" w:space="0" w:color="000000"/>
              <w:bottom w:val="single" w:sz="4" w:space="0" w:color="000000"/>
              <w:right w:val="single" w:sz="4" w:space="0" w:color="000000"/>
            </w:tcBorders>
          </w:tcPr>
          <w:p w14:paraId="0A7F4690" w14:textId="77777777" w:rsidR="008B7700" w:rsidRDefault="00891B9F">
            <w:pPr>
              <w:spacing w:after="0" w:line="259" w:lineRule="auto"/>
              <w:ind w:left="67" w:right="0" w:firstLine="0"/>
              <w:jc w:val="left"/>
            </w:pPr>
            <w:r>
              <w:rPr>
                <w:b/>
                <w:sz w:val="20"/>
              </w:rPr>
              <w:t xml:space="preserve"> </w:t>
            </w:r>
          </w:p>
        </w:tc>
        <w:tc>
          <w:tcPr>
            <w:tcW w:w="447" w:type="dxa"/>
            <w:tcBorders>
              <w:top w:val="single" w:sz="4" w:space="0" w:color="000000"/>
              <w:left w:val="single" w:sz="4" w:space="0" w:color="000000"/>
              <w:bottom w:val="single" w:sz="4" w:space="0" w:color="000000"/>
              <w:right w:val="single" w:sz="4" w:space="0" w:color="000000"/>
            </w:tcBorders>
          </w:tcPr>
          <w:p w14:paraId="4FC2C79F" w14:textId="77777777" w:rsidR="008B7700" w:rsidRDefault="00891B9F">
            <w:pPr>
              <w:spacing w:after="0" w:line="259" w:lineRule="auto"/>
              <w:ind w:left="64" w:right="0" w:firstLine="0"/>
              <w:jc w:val="left"/>
            </w:pPr>
            <w:r>
              <w:rPr>
                <w:b/>
                <w:sz w:val="20"/>
              </w:rPr>
              <w:t xml:space="preserve"> </w:t>
            </w:r>
          </w:p>
        </w:tc>
        <w:tc>
          <w:tcPr>
            <w:tcW w:w="448" w:type="dxa"/>
            <w:tcBorders>
              <w:top w:val="single" w:sz="4" w:space="0" w:color="000000"/>
              <w:left w:val="single" w:sz="4" w:space="0" w:color="000000"/>
              <w:bottom w:val="single" w:sz="4" w:space="0" w:color="000000"/>
              <w:right w:val="single" w:sz="4" w:space="0" w:color="000000"/>
            </w:tcBorders>
          </w:tcPr>
          <w:p w14:paraId="7E70F946" w14:textId="77777777" w:rsidR="008B7700" w:rsidRDefault="00891B9F">
            <w:pPr>
              <w:spacing w:after="0" w:line="259" w:lineRule="auto"/>
              <w:ind w:left="64" w:right="0" w:firstLine="0"/>
              <w:jc w:val="left"/>
            </w:pPr>
            <w:r>
              <w:rPr>
                <w:b/>
                <w:sz w:val="20"/>
              </w:rPr>
              <w:t xml:space="preserve"> </w:t>
            </w:r>
          </w:p>
        </w:tc>
        <w:tc>
          <w:tcPr>
            <w:tcW w:w="446" w:type="dxa"/>
            <w:tcBorders>
              <w:top w:val="single" w:sz="4" w:space="0" w:color="000000"/>
              <w:left w:val="single" w:sz="4" w:space="0" w:color="000000"/>
              <w:bottom w:val="single" w:sz="4" w:space="0" w:color="000000"/>
              <w:right w:val="single" w:sz="4" w:space="0" w:color="000000"/>
            </w:tcBorders>
          </w:tcPr>
          <w:p w14:paraId="4F17DC74" w14:textId="77777777" w:rsidR="008B7700" w:rsidRDefault="00891B9F">
            <w:pPr>
              <w:spacing w:after="0" w:line="259" w:lineRule="auto"/>
              <w:ind w:left="65" w:right="0" w:firstLine="0"/>
              <w:jc w:val="left"/>
            </w:pPr>
            <w:r>
              <w:rPr>
                <w:b/>
                <w:sz w:val="20"/>
              </w:rPr>
              <w:t xml:space="preserve"> </w:t>
            </w:r>
          </w:p>
        </w:tc>
        <w:tc>
          <w:tcPr>
            <w:tcW w:w="448" w:type="dxa"/>
            <w:tcBorders>
              <w:top w:val="single" w:sz="4" w:space="0" w:color="000000"/>
              <w:left w:val="single" w:sz="4" w:space="0" w:color="000000"/>
              <w:bottom w:val="single" w:sz="4" w:space="0" w:color="000000"/>
              <w:right w:val="single" w:sz="4" w:space="0" w:color="000000"/>
            </w:tcBorders>
          </w:tcPr>
          <w:p w14:paraId="617128E1" w14:textId="77777777" w:rsidR="008B7700" w:rsidRDefault="00891B9F">
            <w:pPr>
              <w:spacing w:after="0" w:line="259" w:lineRule="auto"/>
              <w:ind w:left="62" w:right="0" w:firstLine="0"/>
              <w:jc w:val="left"/>
            </w:pPr>
            <w:r>
              <w:rPr>
                <w:b/>
                <w:sz w:val="20"/>
              </w:rPr>
              <w:t xml:space="preserve"> </w:t>
            </w:r>
          </w:p>
        </w:tc>
        <w:tc>
          <w:tcPr>
            <w:tcW w:w="446" w:type="dxa"/>
            <w:tcBorders>
              <w:top w:val="single" w:sz="4" w:space="0" w:color="000000"/>
              <w:left w:val="single" w:sz="4" w:space="0" w:color="000000"/>
              <w:bottom w:val="single" w:sz="4" w:space="0" w:color="000000"/>
              <w:right w:val="single" w:sz="4" w:space="0" w:color="000000"/>
            </w:tcBorders>
          </w:tcPr>
          <w:p w14:paraId="4D3A184E" w14:textId="77777777" w:rsidR="008B7700" w:rsidRDefault="00891B9F">
            <w:pPr>
              <w:spacing w:after="0" w:line="259" w:lineRule="auto"/>
              <w:ind w:left="64" w:right="0" w:firstLine="0"/>
              <w:jc w:val="left"/>
            </w:pPr>
            <w:r>
              <w:rPr>
                <w:b/>
                <w:sz w:val="20"/>
              </w:rPr>
              <w:t xml:space="preserve"> </w:t>
            </w:r>
          </w:p>
        </w:tc>
        <w:tc>
          <w:tcPr>
            <w:tcW w:w="448" w:type="dxa"/>
            <w:tcBorders>
              <w:top w:val="single" w:sz="4" w:space="0" w:color="000000"/>
              <w:left w:val="single" w:sz="4" w:space="0" w:color="000000"/>
              <w:bottom w:val="single" w:sz="4" w:space="0" w:color="000000"/>
              <w:right w:val="single" w:sz="4" w:space="0" w:color="000000"/>
            </w:tcBorders>
          </w:tcPr>
          <w:p w14:paraId="48C336A3" w14:textId="77777777" w:rsidR="008B7700" w:rsidRDefault="00891B9F">
            <w:pPr>
              <w:spacing w:after="0" w:line="259" w:lineRule="auto"/>
              <w:ind w:left="64" w:right="0" w:firstLine="0"/>
              <w:jc w:val="left"/>
            </w:pPr>
            <w:r>
              <w:rPr>
                <w:b/>
                <w:sz w:val="20"/>
              </w:rPr>
              <w:t xml:space="preserve"> </w:t>
            </w:r>
          </w:p>
        </w:tc>
        <w:tc>
          <w:tcPr>
            <w:tcW w:w="443" w:type="dxa"/>
            <w:tcBorders>
              <w:top w:val="single" w:sz="4" w:space="0" w:color="000000"/>
              <w:left w:val="single" w:sz="4" w:space="0" w:color="000000"/>
              <w:bottom w:val="single" w:sz="4" w:space="0" w:color="000000"/>
              <w:right w:val="single" w:sz="4" w:space="0" w:color="000000"/>
            </w:tcBorders>
          </w:tcPr>
          <w:p w14:paraId="0413DDF1" w14:textId="77777777" w:rsidR="008B7700" w:rsidRDefault="00891B9F">
            <w:pPr>
              <w:spacing w:after="0" w:line="259" w:lineRule="auto"/>
              <w:ind w:left="65" w:right="0" w:firstLine="0"/>
              <w:jc w:val="left"/>
            </w:pPr>
            <w:r>
              <w:rPr>
                <w:b/>
                <w:sz w:val="20"/>
              </w:rPr>
              <w:t xml:space="preserve"> </w:t>
            </w:r>
          </w:p>
        </w:tc>
        <w:tc>
          <w:tcPr>
            <w:tcW w:w="443" w:type="dxa"/>
            <w:tcBorders>
              <w:top w:val="single" w:sz="4" w:space="0" w:color="000000"/>
              <w:left w:val="single" w:sz="4" w:space="0" w:color="000000"/>
              <w:bottom w:val="single" w:sz="4" w:space="0" w:color="000000"/>
              <w:right w:val="single" w:sz="4" w:space="0" w:color="000000"/>
            </w:tcBorders>
          </w:tcPr>
          <w:p w14:paraId="0936080C" w14:textId="77777777" w:rsidR="008B7700" w:rsidRDefault="00891B9F">
            <w:pPr>
              <w:spacing w:after="0" w:line="259" w:lineRule="auto"/>
              <w:ind w:left="66" w:right="0" w:firstLine="0"/>
              <w:jc w:val="left"/>
            </w:pPr>
            <w:r>
              <w:rPr>
                <w:b/>
                <w:sz w:val="20"/>
              </w:rPr>
              <w:t xml:space="preserve"> </w:t>
            </w:r>
          </w:p>
        </w:tc>
        <w:tc>
          <w:tcPr>
            <w:tcW w:w="446" w:type="dxa"/>
            <w:tcBorders>
              <w:top w:val="single" w:sz="4" w:space="0" w:color="000000"/>
              <w:left w:val="single" w:sz="4" w:space="0" w:color="000000"/>
              <w:bottom w:val="single" w:sz="4" w:space="0" w:color="000000"/>
              <w:right w:val="single" w:sz="4" w:space="0" w:color="000000"/>
            </w:tcBorders>
          </w:tcPr>
          <w:p w14:paraId="78DF6F40" w14:textId="77777777" w:rsidR="008B7700" w:rsidRDefault="00891B9F">
            <w:pPr>
              <w:spacing w:after="0" w:line="259" w:lineRule="auto"/>
              <w:ind w:left="79" w:right="0" w:firstLine="0"/>
              <w:jc w:val="left"/>
            </w:pPr>
            <w:r>
              <w:rPr>
                <w:b/>
                <w:sz w:val="20"/>
              </w:rPr>
              <w:t xml:space="preserve"> </w:t>
            </w:r>
          </w:p>
        </w:tc>
        <w:tc>
          <w:tcPr>
            <w:tcW w:w="472" w:type="dxa"/>
            <w:tcBorders>
              <w:top w:val="single" w:sz="4" w:space="0" w:color="000000"/>
              <w:left w:val="single" w:sz="4" w:space="0" w:color="000000"/>
              <w:bottom w:val="single" w:sz="4" w:space="0" w:color="000000"/>
              <w:right w:val="single" w:sz="4" w:space="0" w:color="000000"/>
            </w:tcBorders>
          </w:tcPr>
          <w:p w14:paraId="2EBBE19D" w14:textId="77777777" w:rsidR="008B7700" w:rsidRDefault="00891B9F">
            <w:pPr>
              <w:spacing w:after="0" w:line="259" w:lineRule="auto"/>
              <w:ind w:left="79" w:right="0" w:firstLine="0"/>
              <w:jc w:val="left"/>
            </w:pPr>
            <w:r>
              <w:rPr>
                <w:b/>
                <w:sz w:val="20"/>
              </w:rPr>
              <w:t xml:space="preserve"> </w:t>
            </w:r>
          </w:p>
        </w:tc>
        <w:tc>
          <w:tcPr>
            <w:tcW w:w="406" w:type="dxa"/>
            <w:tcBorders>
              <w:top w:val="single" w:sz="4" w:space="0" w:color="000000"/>
              <w:left w:val="single" w:sz="4" w:space="0" w:color="000000"/>
              <w:bottom w:val="single" w:sz="4" w:space="0" w:color="000000"/>
              <w:right w:val="single" w:sz="4" w:space="0" w:color="000000"/>
            </w:tcBorders>
          </w:tcPr>
          <w:p w14:paraId="78CB0525" w14:textId="77777777" w:rsidR="008B7700" w:rsidRDefault="00891B9F">
            <w:pPr>
              <w:spacing w:after="0" w:line="259" w:lineRule="auto"/>
              <w:ind w:left="64" w:right="0" w:firstLine="0"/>
              <w:jc w:val="left"/>
            </w:pPr>
            <w:r>
              <w:rPr>
                <w:b/>
                <w:sz w:val="20"/>
              </w:rPr>
              <w:t xml:space="preserve"> </w:t>
            </w:r>
          </w:p>
        </w:tc>
      </w:tr>
      <w:tr w:rsidR="008B7700" w14:paraId="0185B797" w14:textId="77777777">
        <w:trPr>
          <w:trHeight w:val="240"/>
        </w:trPr>
        <w:tc>
          <w:tcPr>
            <w:tcW w:w="4668" w:type="dxa"/>
            <w:tcBorders>
              <w:top w:val="single" w:sz="4" w:space="0" w:color="000000"/>
              <w:left w:val="single" w:sz="4" w:space="0" w:color="000000"/>
              <w:bottom w:val="single" w:sz="4" w:space="0" w:color="000000"/>
              <w:right w:val="single" w:sz="4" w:space="0" w:color="000000"/>
            </w:tcBorders>
          </w:tcPr>
          <w:p w14:paraId="25B8E1D5" w14:textId="77777777" w:rsidR="008B7700" w:rsidRDefault="00891B9F">
            <w:pPr>
              <w:spacing w:after="0" w:line="259" w:lineRule="auto"/>
              <w:ind w:left="64" w:right="0" w:firstLine="0"/>
              <w:jc w:val="left"/>
            </w:pPr>
            <w:r>
              <w:rPr>
                <w:sz w:val="20"/>
              </w:rPr>
              <w:t>Цена реализации (табл. 4.2.7)</w:t>
            </w:r>
            <w:r>
              <w:rPr>
                <w:b/>
                <w:sz w:val="20"/>
              </w:rPr>
              <w:t xml:space="preserve"> </w:t>
            </w:r>
          </w:p>
        </w:tc>
        <w:tc>
          <w:tcPr>
            <w:tcW w:w="452" w:type="dxa"/>
            <w:tcBorders>
              <w:top w:val="single" w:sz="4" w:space="0" w:color="000000"/>
              <w:left w:val="single" w:sz="4" w:space="0" w:color="000000"/>
              <w:bottom w:val="single" w:sz="4" w:space="0" w:color="000000"/>
              <w:right w:val="single" w:sz="4" w:space="0" w:color="000000"/>
            </w:tcBorders>
          </w:tcPr>
          <w:p w14:paraId="40BC6E10" w14:textId="77777777" w:rsidR="008B7700" w:rsidRDefault="00891B9F">
            <w:pPr>
              <w:spacing w:after="0" w:line="259" w:lineRule="auto"/>
              <w:ind w:left="67" w:right="0" w:firstLine="0"/>
              <w:jc w:val="left"/>
            </w:pPr>
            <w:r>
              <w:rPr>
                <w:b/>
                <w:sz w:val="20"/>
              </w:rPr>
              <w:t xml:space="preserve"> </w:t>
            </w:r>
          </w:p>
        </w:tc>
        <w:tc>
          <w:tcPr>
            <w:tcW w:w="447" w:type="dxa"/>
            <w:tcBorders>
              <w:top w:val="single" w:sz="4" w:space="0" w:color="000000"/>
              <w:left w:val="single" w:sz="4" w:space="0" w:color="000000"/>
              <w:bottom w:val="single" w:sz="4" w:space="0" w:color="000000"/>
              <w:right w:val="single" w:sz="4" w:space="0" w:color="000000"/>
            </w:tcBorders>
          </w:tcPr>
          <w:p w14:paraId="17D732CF" w14:textId="77777777" w:rsidR="008B7700" w:rsidRDefault="00891B9F">
            <w:pPr>
              <w:spacing w:after="0" w:line="259" w:lineRule="auto"/>
              <w:ind w:left="64" w:right="0" w:firstLine="0"/>
              <w:jc w:val="left"/>
            </w:pPr>
            <w:r>
              <w:rPr>
                <w:b/>
                <w:sz w:val="20"/>
              </w:rPr>
              <w:t xml:space="preserve"> </w:t>
            </w:r>
          </w:p>
        </w:tc>
        <w:tc>
          <w:tcPr>
            <w:tcW w:w="448" w:type="dxa"/>
            <w:tcBorders>
              <w:top w:val="single" w:sz="4" w:space="0" w:color="000000"/>
              <w:left w:val="single" w:sz="4" w:space="0" w:color="000000"/>
              <w:bottom w:val="single" w:sz="4" w:space="0" w:color="000000"/>
              <w:right w:val="single" w:sz="4" w:space="0" w:color="000000"/>
            </w:tcBorders>
          </w:tcPr>
          <w:p w14:paraId="35C4DE41" w14:textId="77777777" w:rsidR="008B7700" w:rsidRDefault="00891B9F">
            <w:pPr>
              <w:spacing w:after="0" w:line="259" w:lineRule="auto"/>
              <w:ind w:left="64" w:right="0" w:firstLine="0"/>
              <w:jc w:val="left"/>
            </w:pPr>
            <w:r>
              <w:rPr>
                <w:b/>
                <w:sz w:val="20"/>
              </w:rPr>
              <w:t xml:space="preserve"> </w:t>
            </w:r>
          </w:p>
        </w:tc>
        <w:tc>
          <w:tcPr>
            <w:tcW w:w="446" w:type="dxa"/>
            <w:tcBorders>
              <w:top w:val="single" w:sz="4" w:space="0" w:color="000000"/>
              <w:left w:val="single" w:sz="4" w:space="0" w:color="000000"/>
              <w:bottom w:val="single" w:sz="4" w:space="0" w:color="000000"/>
              <w:right w:val="single" w:sz="4" w:space="0" w:color="000000"/>
            </w:tcBorders>
          </w:tcPr>
          <w:p w14:paraId="5C8F4026" w14:textId="77777777" w:rsidR="008B7700" w:rsidRDefault="00891B9F">
            <w:pPr>
              <w:spacing w:after="0" w:line="259" w:lineRule="auto"/>
              <w:ind w:left="65" w:right="0" w:firstLine="0"/>
              <w:jc w:val="left"/>
            </w:pPr>
            <w:r>
              <w:rPr>
                <w:b/>
                <w:sz w:val="20"/>
              </w:rPr>
              <w:t xml:space="preserve"> </w:t>
            </w:r>
          </w:p>
        </w:tc>
        <w:tc>
          <w:tcPr>
            <w:tcW w:w="448" w:type="dxa"/>
            <w:tcBorders>
              <w:top w:val="single" w:sz="4" w:space="0" w:color="000000"/>
              <w:left w:val="single" w:sz="4" w:space="0" w:color="000000"/>
              <w:bottom w:val="single" w:sz="4" w:space="0" w:color="000000"/>
              <w:right w:val="single" w:sz="4" w:space="0" w:color="000000"/>
            </w:tcBorders>
          </w:tcPr>
          <w:p w14:paraId="7E9CD827" w14:textId="77777777" w:rsidR="008B7700" w:rsidRDefault="00891B9F">
            <w:pPr>
              <w:spacing w:after="0" w:line="259" w:lineRule="auto"/>
              <w:ind w:left="62" w:right="0" w:firstLine="0"/>
              <w:jc w:val="left"/>
            </w:pPr>
            <w:r>
              <w:rPr>
                <w:b/>
                <w:sz w:val="20"/>
              </w:rPr>
              <w:t xml:space="preserve"> </w:t>
            </w:r>
          </w:p>
        </w:tc>
        <w:tc>
          <w:tcPr>
            <w:tcW w:w="446" w:type="dxa"/>
            <w:tcBorders>
              <w:top w:val="single" w:sz="4" w:space="0" w:color="000000"/>
              <w:left w:val="single" w:sz="4" w:space="0" w:color="000000"/>
              <w:bottom w:val="single" w:sz="4" w:space="0" w:color="000000"/>
              <w:right w:val="single" w:sz="4" w:space="0" w:color="000000"/>
            </w:tcBorders>
          </w:tcPr>
          <w:p w14:paraId="621D5504" w14:textId="77777777" w:rsidR="008B7700" w:rsidRDefault="00891B9F">
            <w:pPr>
              <w:spacing w:after="0" w:line="259" w:lineRule="auto"/>
              <w:ind w:left="64" w:right="0" w:firstLine="0"/>
              <w:jc w:val="left"/>
            </w:pPr>
            <w:r>
              <w:rPr>
                <w:b/>
                <w:sz w:val="20"/>
              </w:rPr>
              <w:t xml:space="preserve"> </w:t>
            </w:r>
          </w:p>
        </w:tc>
        <w:tc>
          <w:tcPr>
            <w:tcW w:w="448" w:type="dxa"/>
            <w:tcBorders>
              <w:top w:val="single" w:sz="4" w:space="0" w:color="000000"/>
              <w:left w:val="single" w:sz="4" w:space="0" w:color="000000"/>
              <w:bottom w:val="single" w:sz="4" w:space="0" w:color="000000"/>
              <w:right w:val="single" w:sz="4" w:space="0" w:color="000000"/>
            </w:tcBorders>
          </w:tcPr>
          <w:p w14:paraId="1A53563E" w14:textId="77777777" w:rsidR="008B7700" w:rsidRDefault="00891B9F">
            <w:pPr>
              <w:spacing w:after="0" w:line="259" w:lineRule="auto"/>
              <w:ind w:left="64" w:right="0" w:firstLine="0"/>
              <w:jc w:val="left"/>
            </w:pPr>
            <w:r>
              <w:rPr>
                <w:b/>
                <w:sz w:val="20"/>
              </w:rPr>
              <w:t xml:space="preserve"> </w:t>
            </w:r>
          </w:p>
        </w:tc>
        <w:tc>
          <w:tcPr>
            <w:tcW w:w="443" w:type="dxa"/>
            <w:tcBorders>
              <w:top w:val="single" w:sz="4" w:space="0" w:color="000000"/>
              <w:left w:val="single" w:sz="4" w:space="0" w:color="000000"/>
              <w:bottom w:val="single" w:sz="4" w:space="0" w:color="000000"/>
              <w:right w:val="single" w:sz="4" w:space="0" w:color="000000"/>
            </w:tcBorders>
          </w:tcPr>
          <w:p w14:paraId="0A204F8F" w14:textId="77777777" w:rsidR="008B7700" w:rsidRDefault="00891B9F">
            <w:pPr>
              <w:spacing w:after="0" w:line="259" w:lineRule="auto"/>
              <w:ind w:left="65" w:right="0" w:firstLine="0"/>
              <w:jc w:val="left"/>
            </w:pPr>
            <w:r>
              <w:rPr>
                <w:b/>
                <w:sz w:val="20"/>
              </w:rPr>
              <w:t xml:space="preserve"> </w:t>
            </w:r>
          </w:p>
        </w:tc>
        <w:tc>
          <w:tcPr>
            <w:tcW w:w="443" w:type="dxa"/>
            <w:tcBorders>
              <w:top w:val="single" w:sz="4" w:space="0" w:color="000000"/>
              <w:left w:val="single" w:sz="4" w:space="0" w:color="000000"/>
              <w:bottom w:val="single" w:sz="4" w:space="0" w:color="000000"/>
              <w:right w:val="single" w:sz="4" w:space="0" w:color="000000"/>
            </w:tcBorders>
          </w:tcPr>
          <w:p w14:paraId="1498DBEC" w14:textId="77777777" w:rsidR="008B7700" w:rsidRDefault="00891B9F">
            <w:pPr>
              <w:spacing w:after="0" w:line="259" w:lineRule="auto"/>
              <w:ind w:left="66" w:right="0" w:firstLine="0"/>
              <w:jc w:val="left"/>
            </w:pPr>
            <w:r>
              <w:rPr>
                <w:b/>
                <w:sz w:val="20"/>
              </w:rPr>
              <w:t xml:space="preserve"> </w:t>
            </w:r>
          </w:p>
        </w:tc>
        <w:tc>
          <w:tcPr>
            <w:tcW w:w="446" w:type="dxa"/>
            <w:tcBorders>
              <w:top w:val="single" w:sz="4" w:space="0" w:color="000000"/>
              <w:left w:val="single" w:sz="4" w:space="0" w:color="000000"/>
              <w:bottom w:val="single" w:sz="4" w:space="0" w:color="000000"/>
              <w:right w:val="single" w:sz="4" w:space="0" w:color="000000"/>
            </w:tcBorders>
          </w:tcPr>
          <w:p w14:paraId="47399E56" w14:textId="77777777" w:rsidR="008B7700" w:rsidRDefault="00891B9F">
            <w:pPr>
              <w:spacing w:after="0" w:line="259" w:lineRule="auto"/>
              <w:ind w:left="79" w:right="0" w:firstLine="0"/>
              <w:jc w:val="left"/>
            </w:pPr>
            <w:r>
              <w:rPr>
                <w:b/>
                <w:sz w:val="20"/>
              </w:rPr>
              <w:t xml:space="preserve"> </w:t>
            </w:r>
          </w:p>
        </w:tc>
        <w:tc>
          <w:tcPr>
            <w:tcW w:w="472" w:type="dxa"/>
            <w:tcBorders>
              <w:top w:val="single" w:sz="4" w:space="0" w:color="000000"/>
              <w:left w:val="single" w:sz="4" w:space="0" w:color="000000"/>
              <w:bottom w:val="single" w:sz="4" w:space="0" w:color="000000"/>
              <w:right w:val="single" w:sz="4" w:space="0" w:color="000000"/>
            </w:tcBorders>
          </w:tcPr>
          <w:p w14:paraId="087C2C87" w14:textId="77777777" w:rsidR="008B7700" w:rsidRDefault="00891B9F">
            <w:pPr>
              <w:spacing w:after="0" w:line="259" w:lineRule="auto"/>
              <w:ind w:left="79" w:right="0" w:firstLine="0"/>
              <w:jc w:val="left"/>
            </w:pPr>
            <w:r>
              <w:rPr>
                <w:b/>
                <w:sz w:val="20"/>
              </w:rPr>
              <w:t xml:space="preserve"> </w:t>
            </w:r>
          </w:p>
        </w:tc>
        <w:tc>
          <w:tcPr>
            <w:tcW w:w="406" w:type="dxa"/>
            <w:tcBorders>
              <w:top w:val="single" w:sz="4" w:space="0" w:color="000000"/>
              <w:left w:val="single" w:sz="4" w:space="0" w:color="000000"/>
              <w:bottom w:val="single" w:sz="4" w:space="0" w:color="000000"/>
              <w:right w:val="single" w:sz="4" w:space="0" w:color="000000"/>
            </w:tcBorders>
          </w:tcPr>
          <w:p w14:paraId="1EC4DE02" w14:textId="77777777" w:rsidR="008B7700" w:rsidRDefault="00891B9F">
            <w:pPr>
              <w:spacing w:after="0" w:line="259" w:lineRule="auto"/>
              <w:ind w:left="64" w:right="0" w:firstLine="0"/>
              <w:jc w:val="left"/>
            </w:pPr>
            <w:r>
              <w:rPr>
                <w:b/>
                <w:sz w:val="20"/>
              </w:rPr>
              <w:t xml:space="preserve"> </w:t>
            </w:r>
          </w:p>
        </w:tc>
      </w:tr>
      <w:tr w:rsidR="008B7700" w14:paraId="4E38B2D0" w14:textId="77777777">
        <w:trPr>
          <w:trHeight w:val="240"/>
        </w:trPr>
        <w:tc>
          <w:tcPr>
            <w:tcW w:w="4668" w:type="dxa"/>
            <w:tcBorders>
              <w:top w:val="single" w:sz="4" w:space="0" w:color="000000"/>
              <w:left w:val="single" w:sz="4" w:space="0" w:color="000000"/>
              <w:bottom w:val="single" w:sz="4" w:space="0" w:color="000000"/>
              <w:right w:val="single" w:sz="4" w:space="0" w:color="000000"/>
            </w:tcBorders>
          </w:tcPr>
          <w:p w14:paraId="01E0CC90" w14:textId="77777777" w:rsidR="008B7700" w:rsidRDefault="00891B9F">
            <w:pPr>
              <w:spacing w:after="0" w:line="259" w:lineRule="auto"/>
              <w:ind w:left="64" w:right="0" w:firstLine="0"/>
              <w:jc w:val="left"/>
            </w:pPr>
            <w:r>
              <w:rPr>
                <w:sz w:val="20"/>
              </w:rPr>
              <w:t xml:space="preserve">ВЫРУЧКА </w:t>
            </w:r>
            <w:r>
              <w:rPr>
                <w:b/>
                <w:sz w:val="20"/>
              </w:rPr>
              <w:t xml:space="preserve"> </w:t>
            </w:r>
          </w:p>
        </w:tc>
        <w:tc>
          <w:tcPr>
            <w:tcW w:w="452" w:type="dxa"/>
            <w:tcBorders>
              <w:top w:val="single" w:sz="4" w:space="0" w:color="000000"/>
              <w:left w:val="single" w:sz="4" w:space="0" w:color="000000"/>
              <w:bottom w:val="single" w:sz="4" w:space="0" w:color="000000"/>
              <w:right w:val="single" w:sz="4" w:space="0" w:color="000000"/>
            </w:tcBorders>
          </w:tcPr>
          <w:p w14:paraId="28146657" w14:textId="77777777" w:rsidR="008B7700" w:rsidRDefault="00891B9F">
            <w:pPr>
              <w:spacing w:after="0" w:line="259" w:lineRule="auto"/>
              <w:ind w:left="67" w:right="0" w:firstLine="0"/>
              <w:jc w:val="left"/>
            </w:pPr>
            <w:r>
              <w:rPr>
                <w:b/>
                <w:sz w:val="20"/>
              </w:rPr>
              <w:t xml:space="preserve"> </w:t>
            </w:r>
          </w:p>
        </w:tc>
        <w:tc>
          <w:tcPr>
            <w:tcW w:w="447" w:type="dxa"/>
            <w:tcBorders>
              <w:top w:val="single" w:sz="4" w:space="0" w:color="000000"/>
              <w:left w:val="single" w:sz="4" w:space="0" w:color="000000"/>
              <w:bottom w:val="single" w:sz="4" w:space="0" w:color="000000"/>
              <w:right w:val="single" w:sz="4" w:space="0" w:color="000000"/>
            </w:tcBorders>
          </w:tcPr>
          <w:p w14:paraId="31A6D528" w14:textId="77777777" w:rsidR="008B7700" w:rsidRDefault="00891B9F">
            <w:pPr>
              <w:spacing w:after="0" w:line="259" w:lineRule="auto"/>
              <w:ind w:left="64" w:right="0" w:firstLine="0"/>
              <w:jc w:val="left"/>
            </w:pPr>
            <w:r>
              <w:rPr>
                <w:b/>
                <w:sz w:val="20"/>
              </w:rPr>
              <w:t xml:space="preserve"> </w:t>
            </w:r>
          </w:p>
        </w:tc>
        <w:tc>
          <w:tcPr>
            <w:tcW w:w="448" w:type="dxa"/>
            <w:tcBorders>
              <w:top w:val="single" w:sz="4" w:space="0" w:color="000000"/>
              <w:left w:val="single" w:sz="4" w:space="0" w:color="000000"/>
              <w:bottom w:val="single" w:sz="4" w:space="0" w:color="000000"/>
              <w:right w:val="single" w:sz="4" w:space="0" w:color="000000"/>
            </w:tcBorders>
          </w:tcPr>
          <w:p w14:paraId="684C3DE7" w14:textId="77777777" w:rsidR="008B7700" w:rsidRDefault="00891B9F">
            <w:pPr>
              <w:spacing w:after="0" w:line="259" w:lineRule="auto"/>
              <w:ind w:left="64" w:right="0" w:firstLine="0"/>
              <w:jc w:val="left"/>
            </w:pPr>
            <w:r>
              <w:rPr>
                <w:b/>
                <w:sz w:val="20"/>
              </w:rPr>
              <w:t xml:space="preserve"> </w:t>
            </w:r>
          </w:p>
        </w:tc>
        <w:tc>
          <w:tcPr>
            <w:tcW w:w="446" w:type="dxa"/>
            <w:tcBorders>
              <w:top w:val="single" w:sz="4" w:space="0" w:color="000000"/>
              <w:left w:val="single" w:sz="4" w:space="0" w:color="000000"/>
              <w:bottom w:val="single" w:sz="4" w:space="0" w:color="000000"/>
              <w:right w:val="single" w:sz="4" w:space="0" w:color="000000"/>
            </w:tcBorders>
          </w:tcPr>
          <w:p w14:paraId="4FEFAB5C" w14:textId="77777777" w:rsidR="008B7700" w:rsidRDefault="00891B9F">
            <w:pPr>
              <w:spacing w:after="0" w:line="259" w:lineRule="auto"/>
              <w:ind w:left="65" w:right="0" w:firstLine="0"/>
              <w:jc w:val="left"/>
            </w:pPr>
            <w:r>
              <w:rPr>
                <w:b/>
                <w:sz w:val="20"/>
              </w:rPr>
              <w:t xml:space="preserve"> </w:t>
            </w:r>
          </w:p>
        </w:tc>
        <w:tc>
          <w:tcPr>
            <w:tcW w:w="448" w:type="dxa"/>
            <w:tcBorders>
              <w:top w:val="single" w:sz="4" w:space="0" w:color="000000"/>
              <w:left w:val="single" w:sz="4" w:space="0" w:color="000000"/>
              <w:bottom w:val="single" w:sz="4" w:space="0" w:color="000000"/>
              <w:right w:val="single" w:sz="4" w:space="0" w:color="000000"/>
            </w:tcBorders>
          </w:tcPr>
          <w:p w14:paraId="388DC1E3" w14:textId="77777777" w:rsidR="008B7700" w:rsidRDefault="00891B9F">
            <w:pPr>
              <w:spacing w:after="0" w:line="259" w:lineRule="auto"/>
              <w:ind w:left="62" w:right="0" w:firstLine="0"/>
              <w:jc w:val="left"/>
            </w:pPr>
            <w:r>
              <w:rPr>
                <w:b/>
                <w:sz w:val="20"/>
              </w:rPr>
              <w:t xml:space="preserve"> </w:t>
            </w:r>
          </w:p>
        </w:tc>
        <w:tc>
          <w:tcPr>
            <w:tcW w:w="446" w:type="dxa"/>
            <w:tcBorders>
              <w:top w:val="single" w:sz="4" w:space="0" w:color="000000"/>
              <w:left w:val="single" w:sz="4" w:space="0" w:color="000000"/>
              <w:bottom w:val="single" w:sz="4" w:space="0" w:color="000000"/>
              <w:right w:val="single" w:sz="4" w:space="0" w:color="000000"/>
            </w:tcBorders>
          </w:tcPr>
          <w:p w14:paraId="3153F6A9" w14:textId="77777777" w:rsidR="008B7700" w:rsidRDefault="00891B9F">
            <w:pPr>
              <w:spacing w:after="0" w:line="259" w:lineRule="auto"/>
              <w:ind w:left="64" w:right="0" w:firstLine="0"/>
              <w:jc w:val="left"/>
            </w:pPr>
            <w:r>
              <w:rPr>
                <w:b/>
                <w:sz w:val="20"/>
              </w:rPr>
              <w:t xml:space="preserve"> </w:t>
            </w:r>
          </w:p>
        </w:tc>
        <w:tc>
          <w:tcPr>
            <w:tcW w:w="448" w:type="dxa"/>
            <w:tcBorders>
              <w:top w:val="single" w:sz="4" w:space="0" w:color="000000"/>
              <w:left w:val="single" w:sz="4" w:space="0" w:color="000000"/>
              <w:bottom w:val="single" w:sz="4" w:space="0" w:color="000000"/>
              <w:right w:val="single" w:sz="4" w:space="0" w:color="000000"/>
            </w:tcBorders>
          </w:tcPr>
          <w:p w14:paraId="7D2A7906" w14:textId="77777777" w:rsidR="008B7700" w:rsidRDefault="00891B9F">
            <w:pPr>
              <w:spacing w:after="0" w:line="259" w:lineRule="auto"/>
              <w:ind w:left="64" w:right="0" w:firstLine="0"/>
              <w:jc w:val="left"/>
            </w:pPr>
            <w:r>
              <w:rPr>
                <w:b/>
                <w:sz w:val="20"/>
              </w:rPr>
              <w:t xml:space="preserve"> </w:t>
            </w:r>
          </w:p>
        </w:tc>
        <w:tc>
          <w:tcPr>
            <w:tcW w:w="443" w:type="dxa"/>
            <w:tcBorders>
              <w:top w:val="single" w:sz="4" w:space="0" w:color="000000"/>
              <w:left w:val="single" w:sz="4" w:space="0" w:color="000000"/>
              <w:bottom w:val="single" w:sz="4" w:space="0" w:color="000000"/>
              <w:right w:val="single" w:sz="4" w:space="0" w:color="000000"/>
            </w:tcBorders>
          </w:tcPr>
          <w:p w14:paraId="6171CDE5" w14:textId="77777777" w:rsidR="008B7700" w:rsidRDefault="00891B9F">
            <w:pPr>
              <w:spacing w:after="0" w:line="259" w:lineRule="auto"/>
              <w:ind w:left="65" w:right="0" w:firstLine="0"/>
              <w:jc w:val="left"/>
            </w:pPr>
            <w:r>
              <w:rPr>
                <w:b/>
                <w:sz w:val="20"/>
              </w:rPr>
              <w:t xml:space="preserve"> </w:t>
            </w:r>
          </w:p>
        </w:tc>
        <w:tc>
          <w:tcPr>
            <w:tcW w:w="443" w:type="dxa"/>
            <w:tcBorders>
              <w:top w:val="single" w:sz="4" w:space="0" w:color="000000"/>
              <w:left w:val="single" w:sz="4" w:space="0" w:color="000000"/>
              <w:bottom w:val="single" w:sz="4" w:space="0" w:color="000000"/>
              <w:right w:val="single" w:sz="4" w:space="0" w:color="000000"/>
            </w:tcBorders>
          </w:tcPr>
          <w:p w14:paraId="65F4A7A0" w14:textId="77777777" w:rsidR="008B7700" w:rsidRDefault="00891B9F">
            <w:pPr>
              <w:spacing w:after="0" w:line="259" w:lineRule="auto"/>
              <w:ind w:left="66" w:right="0" w:firstLine="0"/>
              <w:jc w:val="left"/>
            </w:pPr>
            <w:r>
              <w:rPr>
                <w:b/>
                <w:sz w:val="20"/>
              </w:rPr>
              <w:t xml:space="preserve"> </w:t>
            </w:r>
          </w:p>
        </w:tc>
        <w:tc>
          <w:tcPr>
            <w:tcW w:w="446" w:type="dxa"/>
            <w:tcBorders>
              <w:top w:val="single" w:sz="4" w:space="0" w:color="000000"/>
              <w:left w:val="single" w:sz="4" w:space="0" w:color="000000"/>
              <w:bottom w:val="single" w:sz="4" w:space="0" w:color="000000"/>
              <w:right w:val="single" w:sz="4" w:space="0" w:color="000000"/>
            </w:tcBorders>
          </w:tcPr>
          <w:p w14:paraId="75CF925E" w14:textId="77777777" w:rsidR="008B7700" w:rsidRDefault="00891B9F">
            <w:pPr>
              <w:spacing w:after="0" w:line="259" w:lineRule="auto"/>
              <w:ind w:left="79" w:right="0" w:firstLine="0"/>
              <w:jc w:val="left"/>
            </w:pPr>
            <w:r>
              <w:rPr>
                <w:b/>
                <w:sz w:val="20"/>
              </w:rPr>
              <w:t xml:space="preserve"> </w:t>
            </w:r>
          </w:p>
        </w:tc>
        <w:tc>
          <w:tcPr>
            <w:tcW w:w="472" w:type="dxa"/>
            <w:tcBorders>
              <w:top w:val="single" w:sz="4" w:space="0" w:color="000000"/>
              <w:left w:val="single" w:sz="4" w:space="0" w:color="000000"/>
              <w:bottom w:val="single" w:sz="4" w:space="0" w:color="000000"/>
              <w:right w:val="single" w:sz="4" w:space="0" w:color="000000"/>
            </w:tcBorders>
          </w:tcPr>
          <w:p w14:paraId="372F19E8" w14:textId="77777777" w:rsidR="008B7700" w:rsidRDefault="00891B9F">
            <w:pPr>
              <w:spacing w:after="0" w:line="259" w:lineRule="auto"/>
              <w:ind w:left="79" w:right="0" w:firstLine="0"/>
              <w:jc w:val="left"/>
            </w:pPr>
            <w:r>
              <w:rPr>
                <w:b/>
                <w:sz w:val="20"/>
              </w:rPr>
              <w:t xml:space="preserve"> </w:t>
            </w:r>
          </w:p>
        </w:tc>
        <w:tc>
          <w:tcPr>
            <w:tcW w:w="406" w:type="dxa"/>
            <w:tcBorders>
              <w:top w:val="single" w:sz="4" w:space="0" w:color="000000"/>
              <w:left w:val="single" w:sz="4" w:space="0" w:color="000000"/>
              <w:bottom w:val="single" w:sz="4" w:space="0" w:color="000000"/>
              <w:right w:val="single" w:sz="4" w:space="0" w:color="000000"/>
            </w:tcBorders>
          </w:tcPr>
          <w:p w14:paraId="2501B991" w14:textId="77777777" w:rsidR="008B7700" w:rsidRDefault="00891B9F">
            <w:pPr>
              <w:spacing w:after="0" w:line="259" w:lineRule="auto"/>
              <w:ind w:left="64" w:right="0" w:firstLine="0"/>
              <w:jc w:val="left"/>
            </w:pPr>
            <w:r>
              <w:rPr>
                <w:b/>
                <w:sz w:val="20"/>
              </w:rPr>
              <w:t xml:space="preserve"> </w:t>
            </w:r>
          </w:p>
        </w:tc>
      </w:tr>
      <w:tr w:rsidR="008B7700" w14:paraId="4C2D9663" w14:textId="77777777">
        <w:trPr>
          <w:trHeight w:val="240"/>
        </w:trPr>
        <w:tc>
          <w:tcPr>
            <w:tcW w:w="5120" w:type="dxa"/>
            <w:gridSpan w:val="2"/>
            <w:tcBorders>
              <w:top w:val="single" w:sz="4" w:space="0" w:color="000000"/>
              <w:left w:val="single" w:sz="4" w:space="0" w:color="000000"/>
              <w:bottom w:val="single" w:sz="4" w:space="0" w:color="000000"/>
              <w:right w:val="nil"/>
            </w:tcBorders>
          </w:tcPr>
          <w:p w14:paraId="7030A5CF" w14:textId="77777777" w:rsidR="008B7700" w:rsidRDefault="00891B9F">
            <w:pPr>
              <w:spacing w:after="0" w:line="259" w:lineRule="auto"/>
              <w:ind w:left="64" w:right="0" w:firstLine="0"/>
              <w:jc w:val="left"/>
            </w:pPr>
            <w:r>
              <w:rPr>
                <w:sz w:val="20"/>
              </w:rPr>
              <w:t>[ название 3-го товара/услуги]</w:t>
            </w:r>
            <w:r>
              <w:rPr>
                <w:b/>
                <w:sz w:val="20"/>
              </w:rPr>
              <w:t xml:space="preserve"> </w:t>
            </w:r>
          </w:p>
        </w:tc>
        <w:tc>
          <w:tcPr>
            <w:tcW w:w="447" w:type="dxa"/>
            <w:tcBorders>
              <w:top w:val="single" w:sz="4" w:space="0" w:color="000000"/>
              <w:left w:val="nil"/>
              <w:bottom w:val="single" w:sz="4" w:space="0" w:color="000000"/>
              <w:right w:val="nil"/>
            </w:tcBorders>
          </w:tcPr>
          <w:p w14:paraId="1555E4A5" w14:textId="77777777" w:rsidR="008B7700" w:rsidRDefault="008B7700">
            <w:pPr>
              <w:spacing w:after="160" w:line="259" w:lineRule="auto"/>
              <w:ind w:left="0" w:right="0" w:firstLine="0"/>
              <w:jc w:val="left"/>
            </w:pPr>
          </w:p>
        </w:tc>
        <w:tc>
          <w:tcPr>
            <w:tcW w:w="448" w:type="dxa"/>
            <w:tcBorders>
              <w:top w:val="single" w:sz="4" w:space="0" w:color="000000"/>
              <w:left w:val="nil"/>
              <w:bottom w:val="single" w:sz="4" w:space="0" w:color="000000"/>
              <w:right w:val="nil"/>
            </w:tcBorders>
          </w:tcPr>
          <w:p w14:paraId="1B315DE4" w14:textId="77777777" w:rsidR="008B7700" w:rsidRDefault="008B7700">
            <w:pPr>
              <w:spacing w:after="160" w:line="259" w:lineRule="auto"/>
              <w:ind w:left="0" w:right="0" w:firstLine="0"/>
              <w:jc w:val="left"/>
            </w:pPr>
          </w:p>
        </w:tc>
        <w:tc>
          <w:tcPr>
            <w:tcW w:w="446" w:type="dxa"/>
            <w:tcBorders>
              <w:top w:val="single" w:sz="4" w:space="0" w:color="000000"/>
              <w:left w:val="nil"/>
              <w:bottom w:val="single" w:sz="4" w:space="0" w:color="000000"/>
              <w:right w:val="nil"/>
            </w:tcBorders>
          </w:tcPr>
          <w:p w14:paraId="4FEBC666" w14:textId="77777777" w:rsidR="008B7700" w:rsidRDefault="008B7700">
            <w:pPr>
              <w:spacing w:after="160" w:line="259" w:lineRule="auto"/>
              <w:ind w:left="0" w:right="0" w:firstLine="0"/>
              <w:jc w:val="left"/>
            </w:pPr>
          </w:p>
        </w:tc>
        <w:tc>
          <w:tcPr>
            <w:tcW w:w="2228" w:type="dxa"/>
            <w:gridSpan w:val="5"/>
            <w:tcBorders>
              <w:top w:val="single" w:sz="4" w:space="0" w:color="000000"/>
              <w:left w:val="nil"/>
              <w:bottom w:val="single" w:sz="4" w:space="0" w:color="000000"/>
              <w:right w:val="nil"/>
            </w:tcBorders>
          </w:tcPr>
          <w:p w14:paraId="23271757" w14:textId="77777777" w:rsidR="008B7700" w:rsidRDefault="008B7700">
            <w:pPr>
              <w:spacing w:after="160" w:line="259" w:lineRule="auto"/>
              <w:ind w:left="0" w:right="0" w:firstLine="0"/>
              <w:jc w:val="left"/>
            </w:pPr>
          </w:p>
        </w:tc>
        <w:tc>
          <w:tcPr>
            <w:tcW w:w="446" w:type="dxa"/>
            <w:tcBorders>
              <w:top w:val="single" w:sz="4" w:space="0" w:color="000000"/>
              <w:left w:val="nil"/>
              <w:bottom w:val="single" w:sz="4" w:space="0" w:color="000000"/>
              <w:right w:val="nil"/>
            </w:tcBorders>
          </w:tcPr>
          <w:p w14:paraId="2DB727BE" w14:textId="77777777" w:rsidR="008B7700" w:rsidRDefault="008B7700">
            <w:pPr>
              <w:spacing w:after="160" w:line="259" w:lineRule="auto"/>
              <w:ind w:left="0" w:right="0" w:firstLine="0"/>
              <w:jc w:val="left"/>
            </w:pPr>
          </w:p>
        </w:tc>
        <w:tc>
          <w:tcPr>
            <w:tcW w:w="472" w:type="dxa"/>
            <w:tcBorders>
              <w:top w:val="single" w:sz="4" w:space="0" w:color="000000"/>
              <w:left w:val="nil"/>
              <w:bottom w:val="single" w:sz="4" w:space="0" w:color="000000"/>
              <w:right w:val="nil"/>
            </w:tcBorders>
          </w:tcPr>
          <w:p w14:paraId="667C7445" w14:textId="77777777" w:rsidR="008B7700" w:rsidRDefault="008B7700">
            <w:pPr>
              <w:spacing w:after="160" w:line="259" w:lineRule="auto"/>
              <w:ind w:left="0" w:right="0" w:firstLine="0"/>
              <w:jc w:val="left"/>
            </w:pPr>
          </w:p>
        </w:tc>
        <w:tc>
          <w:tcPr>
            <w:tcW w:w="406" w:type="dxa"/>
            <w:tcBorders>
              <w:top w:val="single" w:sz="4" w:space="0" w:color="000000"/>
              <w:left w:val="nil"/>
              <w:bottom w:val="single" w:sz="4" w:space="0" w:color="000000"/>
              <w:right w:val="single" w:sz="4" w:space="0" w:color="000000"/>
            </w:tcBorders>
          </w:tcPr>
          <w:p w14:paraId="4F856983" w14:textId="77777777" w:rsidR="008B7700" w:rsidRDefault="008B7700">
            <w:pPr>
              <w:spacing w:after="160" w:line="259" w:lineRule="auto"/>
              <w:ind w:left="0" w:right="0" w:firstLine="0"/>
              <w:jc w:val="left"/>
            </w:pPr>
          </w:p>
        </w:tc>
      </w:tr>
      <w:tr w:rsidR="008B7700" w14:paraId="1F62F137" w14:textId="77777777">
        <w:trPr>
          <w:trHeight w:val="274"/>
        </w:trPr>
        <w:tc>
          <w:tcPr>
            <w:tcW w:w="4668" w:type="dxa"/>
            <w:tcBorders>
              <w:top w:val="single" w:sz="4" w:space="0" w:color="000000"/>
              <w:left w:val="single" w:sz="4" w:space="0" w:color="000000"/>
              <w:bottom w:val="single" w:sz="4" w:space="0" w:color="000000"/>
              <w:right w:val="single" w:sz="4" w:space="0" w:color="000000"/>
            </w:tcBorders>
          </w:tcPr>
          <w:p w14:paraId="0BEF3EF7" w14:textId="77777777" w:rsidR="008B7700" w:rsidRDefault="00891B9F">
            <w:pPr>
              <w:spacing w:after="0" w:line="259" w:lineRule="auto"/>
              <w:ind w:left="64" w:right="0" w:firstLine="0"/>
              <w:jc w:val="left"/>
            </w:pPr>
            <w:r>
              <w:rPr>
                <w:sz w:val="20"/>
              </w:rPr>
              <w:t xml:space="preserve">Объем продаж </w:t>
            </w:r>
            <w:r>
              <w:rPr>
                <w:sz w:val="20"/>
                <w:u w:val="single" w:color="000000"/>
              </w:rPr>
              <w:t>в месяц,</w:t>
            </w:r>
            <w:r>
              <w:rPr>
                <w:sz w:val="20"/>
              </w:rPr>
              <w:t xml:space="preserve"> натур.ед. (шт.) (табл. 4.1.8)</w:t>
            </w:r>
            <w:r>
              <w:rPr>
                <w:b/>
                <w:sz w:val="20"/>
              </w:rPr>
              <w:t xml:space="preserve"> </w:t>
            </w:r>
          </w:p>
        </w:tc>
        <w:tc>
          <w:tcPr>
            <w:tcW w:w="452" w:type="dxa"/>
            <w:tcBorders>
              <w:top w:val="single" w:sz="4" w:space="0" w:color="000000"/>
              <w:left w:val="single" w:sz="4" w:space="0" w:color="000000"/>
              <w:bottom w:val="single" w:sz="4" w:space="0" w:color="000000"/>
              <w:right w:val="single" w:sz="4" w:space="0" w:color="000000"/>
            </w:tcBorders>
          </w:tcPr>
          <w:p w14:paraId="744F4BE4" w14:textId="77777777" w:rsidR="008B7700" w:rsidRDefault="00891B9F">
            <w:pPr>
              <w:spacing w:after="0" w:line="259" w:lineRule="auto"/>
              <w:ind w:left="91" w:right="0" w:firstLine="0"/>
              <w:jc w:val="left"/>
            </w:pPr>
            <w:r>
              <w:rPr>
                <w:b/>
                <w:sz w:val="20"/>
              </w:rPr>
              <w:t xml:space="preserve"> </w:t>
            </w:r>
          </w:p>
        </w:tc>
        <w:tc>
          <w:tcPr>
            <w:tcW w:w="447" w:type="dxa"/>
            <w:tcBorders>
              <w:top w:val="single" w:sz="4" w:space="0" w:color="000000"/>
              <w:left w:val="single" w:sz="4" w:space="0" w:color="000000"/>
              <w:bottom w:val="single" w:sz="4" w:space="0" w:color="000000"/>
              <w:right w:val="single" w:sz="4" w:space="0" w:color="000000"/>
            </w:tcBorders>
          </w:tcPr>
          <w:p w14:paraId="211F5295" w14:textId="77777777" w:rsidR="008B7700" w:rsidRDefault="00891B9F">
            <w:pPr>
              <w:spacing w:after="0" w:line="259" w:lineRule="auto"/>
              <w:ind w:left="88" w:right="0" w:firstLine="0"/>
              <w:jc w:val="left"/>
            </w:pPr>
            <w:r>
              <w:rPr>
                <w:b/>
                <w:sz w:val="20"/>
              </w:rPr>
              <w:t xml:space="preserve"> </w:t>
            </w:r>
          </w:p>
        </w:tc>
        <w:tc>
          <w:tcPr>
            <w:tcW w:w="448" w:type="dxa"/>
            <w:tcBorders>
              <w:top w:val="single" w:sz="4" w:space="0" w:color="000000"/>
              <w:left w:val="single" w:sz="4" w:space="0" w:color="000000"/>
              <w:bottom w:val="single" w:sz="4" w:space="0" w:color="000000"/>
              <w:right w:val="single" w:sz="4" w:space="0" w:color="000000"/>
            </w:tcBorders>
          </w:tcPr>
          <w:p w14:paraId="49AFCF35" w14:textId="77777777" w:rsidR="008B7700" w:rsidRDefault="00891B9F">
            <w:pPr>
              <w:spacing w:after="0" w:line="259" w:lineRule="auto"/>
              <w:ind w:left="88" w:right="0" w:firstLine="0"/>
              <w:jc w:val="left"/>
            </w:pPr>
            <w:r>
              <w:rPr>
                <w:b/>
                <w:sz w:val="20"/>
              </w:rPr>
              <w:t xml:space="preserve"> </w:t>
            </w:r>
          </w:p>
        </w:tc>
        <w:tc>
          <w:tcPr>
            <w:tcW w:w="446" w:type="dxa"/>
            <w:tcBorders>
              <w:top w:val="single" w:sz="4" w:space="0" w:color="000000"/>
              <w:left w:val="single" w:sz="4" w:space="0" w:color="000000"/>
              <w:bottom w:val="single" w:sz="4" w:space="0" w:color="000000"/>
              <w:right w:val="single" w:sz="4" w:space="0" w:color="000000"/>
            </w:tcBorders>
          </w:tcPr>
          <w:p w14:paraId="78ACFD1E" w14:textId="77777777" w:rsidR="008B7700" w:rsidRDefault="00891B9F">
            <w:pPr>
              <w:spacing w:after="0" w:line="259" w:lineRule="auto"/>
              <w:ind w:left="89" w:right="0" w:firstLine="0"/>
              <w:jc w:val="left"/>
            </w:pPr>
            <w:r>
              <w:rPr>
                <w:b/>
                <w:sz w:val="20"/>
              </w:rPr>
              <w:t xml:space="preserve"> </w:t>
            </w:r>
          </w:p>
        </w:tc>
        <w:tc>
          <w:tcPr>
            <w:tcW w:w="448" w:type="dxa"/>
            <w:tcBorders>
              <w:top w:val="single" w:sz="4" w:space="0" w:color="000000"/>
              <w:left w:val="single" w:sz="4" w:space="0" w:color="000000"/>
              <w:bottom w:val="single" w:sz="4" w:space="0" w:color="000000"/>
              <w:right w:val="single" w:sz="4" w:space="0" w:color="000000"/>
            </w:tcBorders>
          </w:tcPr>
          <w:p w14:paraId="1F775213" w14:textId="77777777" w:rsidR="008B7700" w:rsidRDefault="00891B9F">
            <w:pPr>
              <w:spacing w:after="0" w:line="259" w:lineRule="auto"/>
              <w:ind w:left="86" w:right="0" w:firstLine="0"/>
              <w:jc w:val="left"/>
            </w:pPr>
            <w:r>
              <w:rPr>
                <w:b/>
                <w:sz w:val="20"/>
              </w:rPr>
              <w:t xml:space="preserve"> </w:t>
            </w:r>
          </w:p>
        </w:tc>
        <w:tc>
          <w:tcPr>
            <w:tcW w:w="446" w:type="dxa"/>
            <w:tcBorders>
              <w:top w:val="single" w:sz="4" w:space="0" w:color="000000"/>
              <w:left w:val="single" w:sz="4" w:space="0" w:color="000000"/>
              <w:bottom w:val="single" w:sz="4" w:space="0" w:color="000000"/>
              <w:right w:val="single" w:sz="4" w:space="0" w:color="000000"/>
            </w:tcBorders>
          </w:tcPr>
          <w:p w14:paraId="3F946537" w14:textId="77777777" w:rsidR="008B7700" w:rsidRDefault="00891B9F">
            <w:pPr>
              <w:spacing w:after="0" w:line="259" w:lineRule="auto"/>
              <w:ind w:left="88" w:right="0" w:firstLine="0"/>
              <w:jc w:val="left"/>
            </w:pPr>
            <w:r>
              <w:rPr>
                <w:b/>
                <w:sz w:val="20"/>
              </w:rPr>
              <w:t xml:space="preserve"> </w:t>
            </w:r>
          </w:p>
        </w:tc>
        <w:tc>
          <w:tcPr>
            <w:tcW w:w="448" w:type="dxa"/>
            <w:tcBorders>
              <w:top w:val="single" w:sz="4" w:space="0" w:color="000000"/>
              <w:left w:val="single" w:sz="4" w:space="0" w:color="000000"/>
              <w:bottom w:val="single" w:sz="4" w:space="0" w:color="000000"/>
              <w:right w:val="single" w:sz="4" w:space="0" w:color="000000"/>
            </w:tcBorders>
          </w:tcPr>
          <w:p w14:paraId="3AFBBF4E" w14:textId="77777777" w:rsidR="008B7700" w:rsidRDefault="00891B9F">
            <w:pPr>
              <w:spacing w:after="0" w:line="259" w:lineRule="auto"/>
              <w:ind w:left="88" w:right="0" w:firstLine="0"/>
              <w:jc w:val="left"/>
            </w:pPr>
            <w:r>
              <w:rPr>
                <w:b/>
                <w:sz w:val="20"/>
              </w:rPr>
              <w:t xml:space="preserve"> </w:t>
            </w:r>
          </w:p>
        </w:tc>
        <w:tc>
          <w:tcPr>
            <w:tcW w:w="443" w:type="dxa"/>
            <w:tcBorders>
              <w:top w:val="single" w:sz="4" w:space="0" w:color="000000"/>
              <w:left w:val="single" w:sz="4" w:space="0" w:color="000000"/>
              <w:bottom w:val="single" w:sz="4" w:space="0" w:color="000000"/>
              <w:right w:val="single" w:sz="4" w:space="0" w:color="000000"/>
            </w:tcBorders>
          </w:tcPr>
          <w:p w14:paraId="66E6E262" w14:textId="77777777" w:rsidR="008B7700" w:rsidRDefault="00891B9F">
            <w:pPr>
              <w:spacing w:after="0" w:line="259" w:lineRule="auto"/>
              <w:ind w:left="89" w:right="0" w:firstLine="0"/>
              <w:jc w:val="left"/>
            </w:pPr>
            <w:r>
              <w:rPr>
                <w:b/>
                <w:sz w:val="20"/>
              </w:rPr>
              <w:t xml:space="preserve"> </w:t>
            </w:r>
          </w:p>
        </w:tc>
        <w:tc>
          <w:tcPr>
            <w:tcW w:w="443" w:type="dxa"/>
            <w:tcBorders>
              <w:top w:val="single" w:sz="4" w:space="0" w:color="000000"/>
              <w:left w:val="single" w:sz="4" w:space="0" w:color="000000"/>
              <w:bottom w:val="single" w:sz="4" w:space="0" w:color="000000"/>
              <w:right w:val="single" w:sz="4" w:space="0" w:color="000000"/>
            </w:tcBorders>
          </w:tcPr>
          <w:p w14:paraId="4287BBA5" w14:textId="77777777" w:rsidR="008B7700" w:rsidRDefault="00891B9F">
            <w:pPr>
              <w:spacing w:after="0" w:line="259" w:lineRule="auto"/>
              <w:ind w:left="83" w:right="0" w:firstLine="0"/>
              <w:jc w:val="left"/>
            </w:pPr>
            <w:r>
              <w:rPr>
                <w:b/>
                <w:sz w:val="20"/>
              </w:rPr>
              <w:t xml:space="preserve"> </w:t>
            </w:r>
          </w:p>
        </w:tc>
        <w:tc>
          <w:tcPr>
            <w:tcW w:w="446" w:type="dxa"/>
            <w:tcBorders>
              <w:top w:val="single" w:sz="4" w:space="0" w:color="000000"/>
              <w:left w:val="single" w:sz="4" w:space="0" w:color="000000"/>
              <w:bottom w:val="single" w:sz="4" w:space="0" w:color="000000"/>
              <w:right w:val="single" w:sz="4" w:space="0" w:color="000000"/>
            </w:tcBorders>
          </w:tcPr>
          <w:p w14:paraId="6C366DF3" w14:textId="77777777" w:rsidR="008B7700" w:rsidRDefault="00891B9F">
            <w:pPr>
              <w:spacing w:after="0" w:line="259" w:lineRule="auto"/>
              <w:ind w:left="79" w:right="0" w:firstLine="0"/>
              <w:jc w:val="left"/>
            </w:pPr>
            <w:r>
              <w:rPr>
                <w:b/>
                <w:sz w:val="20"/>
              </w:rPr>
              <w:t xml:space="preserve"> </w:t>
            </w:r>
          </w:p>
        </w:tc>
        <w:tc>
          <w:tcPr>
            <w:tcW w:w="472" w:type="dxa"/>
            <w:tcBorders>
              <w:top w:val="single" w:sz="4" w:space="0" w:color="000000"/>
              <w:left w:val="single" w:sz="4" w:space="0" w:color="000000"/>
              <w:bottom w:val="single" w:sz="4" w:space="0" w:color="000000"/>
              <w:right w:val="single" w:sz="4" w:space="0" w:color="000000"/>
            </w:tcBorders>
          </w:tcPr>
          <w:p w14:paraId="7F24E847" w14:textId="77777777" w:rsidR="008B7700" w:rsidRDefault="00891B9F">
            <w:pPr>
              <w:spacing w:after="0" w:line="259" w:lineRule="auto"/>
              <w:ind w:left="79" w:right="0" w:firstLine="0"/>
              <w:jc w:val="left"/>
            </w:pPr>
            <w:r>
              <w:rPr>
                <w:b/>
                <w:sz w:val="20"/>
              </w:rPr>
              <w:t xml:space="preserve"> </w:t>
            </w:r>
          </w:p>
        </w:tc>
        <w:tc>
          <w:tcPr>
            <w:tcW w:w="406" w:type="dxa"/>
            <w:tcBorders>
              <w:top w:val="single" w:sz="4" w:space="0" w:color="000000"/>
              <w:left w:val="single" w:sz="4" w:space="0" w:color="000000"/>
              <w:bottom w:val="single" w:sz="4" w:space="0" w:color="000000"/>
              <w:right w:val="single" w:sz="4" w:space="0" w:color="000000"/>
            </w:tcBorders>
          </w:tcPr>
          <w:p w14:paraId="45EFE64D" w14:textId="77777777" w:rsidR="008B7700" w:rsidRDefault="00891B9F">
            <w:pPr>
              <w:spacing w:after="0" w:line="259" w:lineRule="auto"/>
              <w:ind w:left="64" w:right="0" w:firstLine="0"/>
              <w:jc w:val="left"/>
            </w:pPr>
            <w:r>
              <w:rPr>
                <w:b/>
                <w:sz w:val="20"/>
              </w:rPr>
              <w:t xml:space="preserve"> </w:t>
            </w:r>
          </w:p>
        </w:tc>
      </w:tr>
      <w:tr w:rsidR="008B7700" w14:paraId="2609FB64" w14:textId="77777777">
        <w:trPr>
          <w:trHeight w:val="240"/>
        </w:trPr>
        <w:tc>
          <w:tcPr>
            <w:tcW w:w="4668" w:type="dxa"/>
            <w:tcBorders>
              <w:top w:val="single" w:sz="4" w:space="0" w:color="000000"/>
              <w:left w:val="single" w:sz="4" w:space="0" w:color="000000"/>
              <w:bottom w:val="single" w:sz="4" w:space="0" w:color="000000"/>
              <w:right w:val="single" w:sz="4" w:space="0" w:color="000000"/>
            </w:tcBorders>
          </w:tcPr>
          <w:p w14:paraId="31CC8B45" w14:textId="77777777" w:rsidR="008B7700" w:rsidRDefault="00891B9F">
            <w:pPr>
              <w:spacing w:after="0" w:line="259" w:lineRule="auto"/>
              <w:ind w:left="64" w:right="0" w:firstLine="0"/>
              <w:jc w:val="left"/>
            </w:pPr>
            <w:r>
              <w:rPr>
                <w:sz w:val="20"/>
              </w:rPr>
              <w:t xml:space="preserve">Цена реализации (табл. 4.2.7) </w:t>
            </w:r>
          </w:p>
        </w:tc>
        <w:tc>
          <w:tcPr>
            <w:tcW w:w="452" w:type="dxa"/>
            <w:tcBorders>
              <w:top w:val="single" w:sz="4" w:space="0" w:color="000000"/>
              <w:left w:val="single" w:sz="4" w:space="0" w:color="000000"/>
              <w:bottom w:val="single" w:sz="4" w:space="0" w:color="000000"/>
              <w:right w:val="single" w:sz="4" w:space="0" w:color="000000"/>
            </w:tcBorders>
          </w:tcPr>
          <w:p w14:paraId="0F07AA10" w14:textId="77777777" w:rsidR="008B7700" w:rsidRDefault="00891B9F">
            <w:pPr>
              <w:spacing w:after="0" w:line="259" w:lineRule="auto"/>
              <w:ind w:left="91" w:right="0" w:firstLine="0"/>
              <w:jc w:val="left"/>
            </w:pPr>
            <w:r>
              <w:rPr>
                <w:sz w:val="20"/>
              </w:rPr>
              <w:t xml:space="preserve"> </w:t>
            </w:r>
          </w:p>
        </w:tc>
        <w:tc>
          <w:tcPr>
            <w:tcW w:w="447" w:type="dxa"/>
            <w:tcBorders>
              <w:top w:val="single" w:sz="4" w:space="0" w:color="000000"/>
              <w:left w:val="single" w:sz="4" w:space="0" w:color="000000"/>
              <w:bottom w:val="single" w:sz="4" w:space="0" w:color="000000"/>
              <w:right w:val="single" w:sz="4" w:space="0" w:color="000000"/>
            </w:tcBorders>
          </w:tcPr>
          <w:p w14:paraId="3413F30B" w14:textId="77777777" w:rsidR="008B7700" w:rsidRDefault="00891B9F">
            <w:pPr>
              <w:spacing w:after="0" w:line="259" w:lineRule="auto"/>
              <w:ind w:left="88" w:right="0" w:firstLine="0"/>
              <w:jc w:val="left"/>
            </w:pPr>
            <w:r>
              <w:rPr>
                <w:b/>
                <w:sz w:val="20"/>
              </w:rPr>
              <w:t xml:space="preserve"> </w:t>
            </w:r>
          </w:p>
        </w:tc>
        <w:tc>
          <w:tcPr>
            <w:tcW w:w="448" w:type="dxa"/>
            <w:tcBorders>
              <w:top w:val="single" w:sz="4" w:space="0" w:color="000000"/>
              <w:left w:val="single" w:sz="4" w:space="0" w:color="000000"/>
              <w:bottom w:val="single" w:sz="4" w:space="0" w:color="000000"/>
              <w:right w:val="single" w:sz="4" w:space="0" w:color="000000"/>
            </w:tcBorders>
          </w:tcPr>
          <w:p w14:paraId="7C5FAE8E" w14:textId="77777777" w:rsidR="008B7700" w:rsidRDefault="00891B9F">
            <w:pPr>
              <w:spacing w:after="0" w:line="259" w:lineRule="auto"/>
              <w:ind w:left="88" w:right="0" w:firstLine="0"/>
              <w:jc w:val="left"/>
            </w:pPr>
            <w:r>
              <w:rPr>
                <w:b/>
                <w:sz w:val="20"/>
              </w:rPr>
              <w:t xml:space="preserve"> </w:t>
            </w:r>
          </w:p>
        </w:tc>
        <w:tc>
          <w:tcPr>
            <w:tcW w:w="446" w:type="dxa"/>
            <w:tcBorders>
              <w:top w:val="single" w:sz="4" w:space="0" w:color="000000"/>
              <w:left w:val="single" w:sz="4" w:space="0" w:color="000000"/>
              <w:bottom w:val="single" w:sz="4" w:space="0" w:color="000000"/>
              <w:right w:val="single" w:sz="4" w:space="0" w:color="000000"/>
            </w:tcBorders>
          </w:tcPr>
          <w:p w14:paraId="7DB87B50" w14:textId="77777777" w:rsidR="008B7700" w:rsidRDefault="00891B9F">
            <w:pPr>
              <w:spacing w:after="0" w:line="259" w:lineRule="auto"/>
              <w:ind w:left="89" w:right="0" w:firstLine="0"/>
              <w:jc w:val="left"/>
            </w:pPr>
            <w:r>
              <w:rPr>
                <w:b/>
                <w:sz w:val="20"/>
              </w:rPr>
              <w:t xml:space="preserve"> </w:t>
            </w:r>
          </w:p>
        </w:tc>
        <w:tc>
          <w:tcPr>
            <w:tcW w:w="448" w:type="dxa"/>
            <w:tcBorders>
              <w:top w:val="single" w:sz="4" w:space="0" w:color="000000"/>
              <w:left w:val="single" w:sz="4" w:space="0" w:color="000000"/>
              <w:bottom w:val="single" w:sz="4" w:space="0" w:color="000000"/>
              <w:right w:val="single" w:sz="4" w:space="0" w:color="000000"/>
            </w:tcBorders>
          </w:tcPr>
          <w:p w14:paraId="295FA479" w14:textId="77777777" w:rsidR="008B7700" w:rsidRDefault="00891B9F">
            <w:pPr>
              <w:spacing w:after="0" w:line="259" w:lineRule="auto"/>
              <w:ind w:left="86" w:right="0" w:firstLine="0"/>
              <w:jc w:val="left"/>
            </w:pPr>
            <w:r>
              <w:rPr>
                <w:b/>
                <w:sz w:val="20"/>
              </w:rPr>
              <w:t xml:space="preserve"> </w:t>
            </w:r>
          </w:p>
        </w:tc>
        <w:tc>
          <w:tcPr>
            <w:tcW w:w="446" w:type="dxa"/>
            <w:tcBorders>
              <w:top w:val="single" w:sz="4" w:space="0" w:color="000000"/>
              <w:left w:val="single" w:sz="4" w:space="0" w:color="000000"/>
              <w:bottom w:val="single" w:sz="4" w:space="0" w:color="000000"/>
              <w:right w:val="single" w:sz="4" w:space="0" w:color="000000"/>
            </w:tcBorders>
          </w:tcPr>
          <w:p w14:paraId="55358BE6" w14:textId="77777777" w:rsidR="008B7700" w:rsidRDefault="00891B9F">
            <w:pPr>
              <w:spacing w:after="0" w:line="259" w:lineRule="auto"/>
              <w:ind w:left="88" w:right="0" w:firstLine="0"/>
              <w:jc w:val="left"/>
            </w:pPr>
            <w:r>
              <w:rPr>
                <w:b/>
                <w:sz w:val="20"/>
              </w:rPr>
              <w:t xml:space="preserve"> </w:t>
            </w:r>
          </w:p>
        </w:tc>
        <w:tc>
          <w:tcPr>
            <w:tcW w:w="448" w:type="dxa"/>
            <w:tcBorders>
              <w:top w:val="single" w:sz="4" w:space="0" w:color="000000"/>
              <w:left w:val="single" w:sz="4" w:space="0" w:color="000000"/>
              <w:bottom w:val="single" w:sz="4" w:space="0" w:color="000000"/>
              <w:right w:val="single" w:sz="4" w:space="0" w:color="000000"/>
            </w:tcBorders>
          </w:tcPr>
          <w:p w14:paraId="0244DD83" w14:textId="77777777" w:rsidR="008B7700" w:rsidRDefault="00891B9F">
            <w:pPr>
              <w:spacing w:after="0" w:line="259" w:lineRule="auto"/>
              <w:ind w:left="88" w:right="0" w:firstLine="0"/>
              <w:jc w:val="left"/>
            </w:pPr>
            <w:r>
              <w:rPr>
                <w:b/>
                <w:sz w:val="20"/>
              </w:rPr>
              <w:t xml:space="preserve"> </w:t>
            </w:r>
          </w:p>
        </w:tc>
        <w:tc>
          <w:tcPr>
            <w:tcW w:w="443" w:type="dxa"/>
            <w:tcBorders>
              <w:top w:val="single" w:sz="4" w:space="0" w:color="000000"/>
              <w:left w:val="single" w:sz="4" w:space="0" w:color="000000"/>
              <w:bottom w:val="single" w:sz="4" w:space="0" w:color="000000"/>
              <w:right w:val="single" w:sz="4" w:space="0" w:color="000000"/>
            </w:tcBorders>
          </w:tcPr>
          <w:p w14:paraId="26F28DBC" w14:textId="77777777" w:rsidR="008B7700" w:rsidRDefault="00891B9F">
            <w:pPr>
              <w:spacing w:after="0" w:line="259" w:lineRule="auto"/>
              <w:ind w:left="89" w:right="0" w:firstLine="0"/>
              <w:jc w:val="left"/>
            </w:pPr>
            <w:r>
              <w:rPr>
                <w:b/>
                <w:sz w:val="20"/>
              </w:rPr>
              <w:t xml:space="preserve"> </w:t>
            </w:r>
          </w:p>
        </w:tc>
        <w:tc>
          <w:tcPr>
            <w:tcW w:w="443" w:type="dxa"/>
            <w:tcBorders>
              <w:top w:val="single" w:sz="4" w:space="0" w:color="000000"/>
              <w:left w:val="single" w:sz="4" w:space="0" w:color="000000"/>
              <w:bottom w:val="single" w:sz="4" w:space="0" w:color="000000"/>
              <w:right w:val="single" w:sz="4" w:space="0" w:color="000000"/>
            </w:tcBorders>
          </w:tcPr>
          <w:p w14:paraId="4234200B" w14:textId="77777777" w:rsidR="008B7700" w:rsidRDefault="00891B9F">
            <w:pPr>
              <w:spacing w:after="0" w:line="259" w:lineRule="auto"/>
              <w:ind w:left="83" w:right="0" w:firstLine="0"/>
              <w:jc w:val="left"/>
            </w:pPr>
            <w:r>
              <w:rPr>
                <w:b/>
                <w:sz w:val="20"/>
              </w:rPr>
              <w:t xml:space="preserve"> </w:t>
            </w:r>
          </w:p>
        </w:tc>
        <w:tc>
          <w:tcPr>
            <w:tcW w:w="446" w:type="dxa"/>
            <w:tcBorders>
              <w:top w:val="single" w:sz="4" w:space="0" w:color="000000"/>
              <w:left w:val="single" w:sz="4" w:space="0" w:color="000000"/>
              <w:bottom w:val="single" w:sz="4" w:space="0" w:color="000000"/>
              <w:right w:val="single" w:sz="4" w:space="0" w:color="000000"/>
            </w:tcBorders>
          </w:tcPr>
          <w:p w14:paraId="64BE200F" w14:textId="77777777" w:rsidR="008B7700" w:rsidRDefault="00891B9F">
            <w:pPr>
              <w:spacing w:after="0" w:line="259" w:lineRule="auto"/>
              <w:ind w:left="79" w:right="0" w:firstLine="0"/>
              <w:jc w:val="left"/>
            </w:pPr>
            <w:r>
              <w:rPr>
                <w:b/>
                <w:sz w:val="20"/>
              </w:rPr>
              <w:t xml:space="preserve"> </w:t>
            </w:r>
          </w:p>
        </w:tc>
        <w:tc>
          <w:tcPr>
            <w:tcW w:w="472" w:type="dxa"/>
            <w:tcBorders>
              <w:top w:val="single" w:sz="4" w:space="0" w:color="000000"/>
              <w:left w:val="single" w:sz="4" w:space="0" w:color="000000"/>
              <w:bottom w:val="single" w:sz="4" w:space="0" w:color="000000"/>
              <w:right w:val="single" w:sz="4" w:space="0" w:color="000000"/>
            </w:tcBorders>
          </w:tcPr>
          <w:p w14:paraId="6CE0C606" w14:textId="77777777" w:rsidR="008B7700" w:rsidRDefault="00891B9F">
            <w:pPr>
              <w:spacing w:after="0" w:line="259" w:lineRule="auto"/>
              <w:ind w:left="79" w:right="0" w:firstLine="0"/>
              <w:jc w:val="left"/>
            </w:pPr>
            <w:r>
              <w:rPr>
                <w:b/>
                <w:sz w:val="20"/>
              </w:rPr>
              <w:t xml:space="preserve"> </w:t>
            </w:r>
          </w:p>
        </w:tc>
        <w:tc>
          <w:tcPr>
            <w:tcW w:w="406" w:type="dxa"/>
            <w:tcBorders>
              <w:top w:val="single" w:sz="4" w:space="0" w:color="000000"/>
              <w:left w:val="single" w:sz="4" w:space="0" w:color="000000"/>
              <w:bottom w:val="single" w:sz="4" w:space="0" w:color="000000"/>
              <w:right w:val="single" w:sz="4" w:space="0" w:color="000000"/>
            </w:tcBorders>
          </w:tcPr>
          <w:p w14:paraId="0619C793" w14:textId="77777777" w:rsidR="008B7700" w:rsidRDefault="00891B9F">
            <w:pPr>
              <w:spacing w:after="0" w:line="259" w:lineRule="auto"/>
              <w:ind w:left="64" w:right="0" w:firstLine="0"/>
              <w:jc w:val="left"/>
            </w:pPr>
            <w:r>
              <w:rPr>
                <w:b/>
                <w:sz w:val="20"/>
              </w:rPr>
              <w:t xml:space="preserve"> </w:t>
            </w:r>
          </w:p>
        </w:tc>
      </w:tr>
      <w:tr w:rsidR="008B7700" w14:paraId="69A15A14" w14:textId="77777777">
        <w:trPr>
          <w:trHeight w:val="240"/>
        </w:trPr>
        <w:tc>
          <w:tcPr>
            <w:tcW w:w="4668" w:type="dxa"/>
            <w:tcBorders>
              <w:top w:val="single" w:sz="4" w:space="0" w:color="000000"/>
              <w:left w:val="single" w:sz="4" w:space="0" w:color="000000"/>
              <w:bottom w:val="single" w:sz="4" w:space="0" w:color="000000"/>
              <w:right w:val="single" w:sz="4" w:space="0" w:color="000000"/>
            </w:tcBorders>
          </w:tcPr>
          <w:p w14:paraId="67FDEC83" w14:textId="77777777" w:rsidR="008B7700" w:rsidRDefault="00891B9F">
            <w:pPr>
              <w:spacing w:after="0" w:line="259" w:lineRule="auto"/>
              <w:ind w:left="64" w:right="0" w:firstLine="0"/>
              <w:jc w:val="left"/>
            </w:pPr>
            <w:r>
              <w:rPr>
                <w:sz w:val="20"/>
              </w:rPr>
              <w:t xml:space="preserve">ВЫРУЧКА </w:t>
            </w:r>
          </w:p>
        </w:tc>
        <w:tc>
          <w:tcPr>
            <w:tcW w:w="452" w:type="dxa"/>
            <w:tcBorders>
              <w:top w:val="single" w:sz="4" w:space="0" w:color="000000"/>
              <w:left w:val="single" w:sz="4" w:space="0" w:color="000000"/>
              <w:bottom w:val="single" w:sz="4" w:space="0" w:color="000000"/>
              <w:right w:val="single" w:sz="4" w:space="0" w:color="000000"/>
            </w:tcBorders>
          </w:tcPr>
          <w:p w14:paraId="13675ED8" w14:textId="77777777" w:rsidR="008B7700" w:rsidRDefault="00891B9F">
            <w:pPr>
              <w:spacing w:after="0" w:line="259" w:lineRule="auto"/>
              <w:ind w:left="91" w:right="0" w:firstLine="0"/>
              <w:jc w:val="left"/>
            </w:pPr>
            <w:r>
              <w:rPr>
                <w:sz w:val="20"/>
              </w:rPr>
              <w:t xml:space="preserve"> </w:t>
            </w:r>
          </w:p>
        </w:tc>
        <w:tc>
          <w:tcPr>
            <w:tcW w:w="447" w:type="dxa"/>
            <w:tcBorders>
              <w:top w:val="single" w:sz="4" w:space="0" w:color="000000"/>
              <w:left w:val="single" w:sz="4" w:space="0" w:color="000000"/>
              <w:bottom w:val="single" w:sz="4" w:space="0" w:color="000000"/>
              <w:right w:val="single" w:sz="4" w:space="0" w:color="000000"/>
            </w:tcBorders>
          </w:tcPr>
          <w:p w14:paraId="7FAE449B" w14:textId="77777777" w:rsidR="008B7700" w:rsidRDefault="00891B9F">
            <w:pPr>
              <w:spacing w:after="0" w:line="259" w:lineRule="auto"/>
              <w:ind w:left="88" w:right="0" w:firstLine="0"/>
              <w:jc w:val="left"/>
            </w:pPr>
            <w:r>
              <w:rPr>
                <w:b/>
                <w:sz w:val="20"/>
              </w:rPr>
              <w:t xml:space="preserve"> </w:t>
            </w:r>
          </w:p>
        </w:tc>
        <w:tc>
          <w:tcPr>
            <w:tcW w:w="448" w:type="dxa"/>
            <w:tcBorders>
              <w:top w:val="single" w:sz="4" w:space="0" w:color="000000"/>
              <w:left w:val="single" w:sz="4" w:space="0" w:color="000000"/>
              <w:bottom w:val="single" w:sz="4" w:space="0" w:color="000000"/>
              <w:right w:val="single" w:sz="4" w:space="0" w:color="000000"/>
            </w:tcBorders>
          </w:tcPr>
          <w:p w14:paraId="5B8ADABA" w14:textId="77777777" w:rsidR="008B7700" w:rsidRDefault="00891B9F">
            <w:pPr>
              <w:spacing w:after="0" w:line="259" w:lineRule="auto"/>
              <w:ind w:left="88" w:right="0" w:firstLine="0"/>
              <w:jc w:val="left"/>
            </w:pPr>
            <w:r>
              <w:rPr>
                <w:b/>
                <w:sz w:val="20"/>
              </w:rPr>
              <w:t xml:space="preserve"> </w:t>
            </w:r>
          </w:p>
        </w:tc>
        <w:tc>
          <w:tcPr>
            <w:tcW w:w="446" w:type="dxa"/>
            <w:tcBorders>
              <w:top w:val="single" w:sz="4" w:space="0" w:color="000000"/>
              <w:left w:val="single" w:sz="4" w:space="0" w:color="000000"/>
              <w:bottom w:val="single" w:sz="4" w:space="0" w:color="000000"/>
              <w:right w:val="single" w:sz="4" w:space="0" w:color="000000"/>
            </w:tcBorders>
          </w:tcPr>
          <w:p w14:paraId="78F60B7A" w14:textId="77777777" w:rsidR="008B7700" w:rsidRDefault="00891B9F">
            <w:pPr>
              <w:spacing w:after="0" w:line="259" w:lineRule="auto"/>
              <w:ind w:left="89" w:right="0" w:firstLine="0"/>
              <w:jc w:val="left"/>
            </w:pPr>
            <w:r>
              <w:rPr>
                <w:b/>
                <w:sz w:val="20"/>
              </w:rPr>
              <w:t xml:space="preserve"> </w:t>
            </w:r>
          </w:p>
        </w:tc>
        <w:tc>
          <w:tcPr>
            <w:tcW w:w="448" w:type="dxa"/>
            <w:tcBorders>
              <w:top w:val="single" w:sz="4" w:space="0" w:color="000000"/>
              <w:left w:val="single" w:sz="4" w:space="0" w:color="000000"/>
              <w:bottom w:val="single" w:sz="4" w:space="0" w:color="000000"/>
              <w:right w:val="single" w:sz="4" w:space="0" w:color="000000"/>
            </w:tcBorders>
          </w:tcPr>
          <w:p w14:paraId="12233578" w14:textId="77777777" w:rsidR="008B7700" w:rsidRDefault="00891B9F">
            <w:pPr>
              <w:spacing w:after="0" w:line="259" w:lineRule="auto"/>
              <w:ind w:left="86" w:right="0" w:firstLine="0"/>
              <w:jc w:val="left"/>
            </w:pPr>
            <w:r>
              <w:rPr>
                <w:b/>
                <w:sz w:val="20"/>
              </w:rPr>
              <w:t xml:space="preserve"> </w:t>
            </w:r>
          </w:p>
        </w:tc>
        <w:tc>
          <w:tcPr>
            <w:tcW w:w="446" w:type="dxa"/>
            <w:tcBorders>
              <w:top w:val="single" w:sz="4" w:space="0" w:color="000000"/>
              <w:left w:val="single" w:sz="4" w:space="0" w:color="000000"/>
              <w:bottom w:val="single" w:sz="4" w:space="0" w:color="000000"/>
              <w:right w:val="single" w:sz="4" w:space="0" w:color="000000"/>
            </w:tcBorders>
          </w:tcPr>
          <w:p w14:paraId="6BC6F0AB" w14:textId="77777777" w:rsidR="008B7700" w:rsidRDefault="00891B9F">
            <w:pPr>
              <w:spacing w:after="0" w:line="259" w:lineRule="auto"/>
              <w:ind w:left="88" w:right="0" w:firstLine="0"/>
              <w:jc w:val="left"/>
            </w:pPr>
            <w:r>
              <w:rPr>
                <w:b/>
                <w:sz w:val="20"/>
              </w:rPr>
              <w:t xml:space="preserve"> </w:t>
            </w:r>
          </w:p>
        </w:tc>
        <w:tc>
          <w:tcPr>
            <w:tcW w:w="448" w:type="dxa"/>
            <w:tcBorders>
              <w:top w:val="single" w:sz="4" w:space="0" w:color="000000"/>
              <w:left w:val="single" w:sz="4" w:space="0" w:color="000000"/>
              <w:bottom w:val="single" w:sz="4" w:space="0" w:color="000000"/>
              <w:right w:val="single" w:sz="4" w:space="0" w:color="000000"/>
            </w:tcBorders>
          </w:tcPr>
          <w:p w14:paraId="4A0BB32D" w14:textId="77777777" w:rsidR="008B7700" w:rsidRDefault="00891B9F">
            <w:pPr>
              <w:spacing w:after="0" w:line="259" w:lineRule="auto"/>
              <w:ind w:left="88" w:right="0" w:firstLine="0"/>
              <w:jc w:val="left"/>
            </w:pPr>
            <w:r>
              <w:rPr>
                <w:b/>
                <w:sz w:val="20"/>
              </w:rPr>
              <w:t xml:space="preserve"> </w:t>
            </w:r>
          </w:p>
        </w:tc>
        <w:tc>
          <w:tcPr>
            <w:tcW w:w="443" w:type="dxa"/>
            <w:tcBorders>
              <w:top w:val="single" w:sz="4" w:space="0" w:color="000000"/>
              <w:left w:val="single" w:sz="4" w:space="0" w:color="000000"/>
              <w:bottom w:val="single" w:sz="4" w:space="0" w:color="000000"/>
              <w:right w:val="single" w:sz="4" w:space="0" w:color="000000"/>
            </w:tcBorders>
          </w:tcPr>
          <w:p w14:paraId="3DE5A448" w14:textId="77777777" w:rsidR="008B7700" w:rsidRDefault="00891B9F">
            <w:pPr>
              <w:spacing w:after="0" w:line="259" w:lineRule="auto"/>
              <w:ind w:left="89" w:right="0" w:firstLine="0"/>
              <w:jc w:val="left"/>
            </w:pPr>
            <w:r>
              <w:rPr>
                <w:b/>
                <w:sz w:val="20"/>
              </w:rPr>
              <w:t xml:space="preserve"> </w:t>
            </w:r>
          </w:p>
        </w:tc>
        <w:tc>
          <w:tcPr>
            <w:tcW w:w="443" w:type="dxa"/>
            <w:tcBorders>
              <w:top w:val="single" w:sz="4" w:space="0" w:color="000000"/>
              <w:left w:val="single" w:sz="4" w:space="0" w:color="000000"/>
              <w:bottom w:val="single" w:sz="4" w:space="0" w:color="000000"/>
              <w:right w:val="single" w:sz="4" w:space="0" w:color="000000"/>
            </w:tcBorders>
          </w:tcPr>
          <w:p w14:paraId="2DDC3D51" w14:textId="77777777" w:rsidR="008B7700" w:rsidRDefault="00891B9F">
            <w:pPr>
              <w:spacing w:after="0" w:line="259" w:lineRule="auto"/>
              <w:ind w:left="83" w:right="0" w:firstLine="0"/>
              <w:jc w:val="left"/>
            </w:pPr>
            <w:r>
              <w:rPr>
                <w:b/>
                <w:sz w:val="20"/>
              </w:rPr>
              <w:t xml:space="preserve"> </w:t>
            </w:r>
          </w:p>
        </w:tc>
        <w:tc>
          <w:tcPr>
            <w:tcW w:w="446" w:type="dxa"/>
            <w:tcBorders>
              <w:top w:val="single" w:sz="4" w:space="0" w:color="000000"/>
              <w:left w:val="single" w:sz="4" w:space="0" w:color="000000"/>
              <w:bottom w:val="single" w:sz="4" w:space="0" w:color="000000"/>
              <w:right w:val="single" w:sz="4" w:space="0" w:color="000000"/>
            </w:tcBorders>
          </w:tcPr>
          <w:p w14:paraId="75291A20" w14:textId="77777777" w:rsidR="008B7700" w:rsidRDefault="00891B9F">
            <w:pPr>
              <w:spacing w:after="0" w:line="259" w:lineRule="auto"/>
              <w:ind w:left="79" w:right="0" w:firstLine="0"/>
              <w:jc w:val="left"/>
            </w:pPr>
            <w:r>
              <w:rPr>
                <w:b/>
                <w:sz w:val="20"/>
              </w:rPr>
              <w:t xml:space="preserve"> </w:t>
            </w:r>
          </w:p>
        </w:tc>
        <w:tc>
          <w:tcPr>
            <w:tcW w:w="472" w:type="dxa"/>
            <w:tcBorders>
              <w:top w:val="single" w:sz="4" w:space="0" w:color="000000"/>
              <w:left w:val="single" w:sz="4" w:space="0" w:color="000000"/>
              <w:bottom w:val="single" w:sz="4" w:space="0" w:color="000000"/>
              <w:right w:val="single" w:sz="4" w:space="0" w:color="000000"/>
            </w:tcBorders>
          </w:tcPr>
          <w:p w14:paraId="44DC2553" w14:textId="77777777" w:rsidR="008B7700" w:rsidRDefault="00891B9F">
            <w:pPr>
              <w:spacing w:after="0" w:line="259" w:lineRule="auto"/>
              <w:ind w:left="79" w:right="0" w:firstLine="0"/>
              <w:jc w:val="left"/>
            </w:pPr>
            <w:r>
              <w:rPr>
                <w:b/>
                <w:sz w:val="20"/>
              </w:rPr>
              <w:t xml:space="preserve"> </w:t>
            </w:r>
          </w:p>
        </w:tc>
        <w:tc>
          <w:tcPr>
            <w:tcW w:w="406" w:type="dxa"/>
            <w:tcBorders>
              <w:top w:val="single" w:sz="4" w:space="0" w:color="000000"/>
              <w:left w:val="single" w:sz="4" w:space="0" w:color="000000"/>
              <w:bottom w:val="single" w:sz="4" w:space="0" w:color="000000"/>
              <w:right w:val="single" w:sz="4" w:space="0" w:color="000000"/>
            </w:tcBorders>
          </w:tcPr>
          <w:p w14:paraId="4C90C9FA" w14:textId="77777777" w:rsidR="008B7700" w:rsidRDefault="00891B9F">
            <w:pPr>
              <w:spacing w:after="0" w:line="259" w:lineRule="auto"/>
              <w:ind w:left="64" w:right="0" w:firstLine="0"/>
              <w:jc w:val="left"/>
            </w:pPr>
            <w:r>
              <w:rPr>
                <w:b/>
                <w:sz w:val="20"/>
              </w:rPr>
              <w:t xml:space="preserve"> </w:t>
            </w:r>
          </w:p>
        </w:tc>
      </w:tr>
      <w:tr w:rsidR="008B7700" w14:paraId="54036184" w14:textId="77777777">
        <w:trPr>
          <w:trHeight w:val="242"/>
        </w:trPr>
        <w:tc>
          <w:tcPr>
            <w:tcW w:w="4668" w:type="dxa"/>
            <w:tcBorders>
              <w:top w:val="single" w:sz="4" w:space="0" w:color="000000"/>
              <w:left w:val="single" w:sz="4" w:space="0" w:color="000000"/>
              <w:bottom w:val="single" w:sz="4" w:space="0" w:color="000000"/>
              <w:right w:val="single" w:sz="4" w:space="0" w:color="000000"/>
            </w:tcBorders>
          </w:tcPr>
          <w:p w14:paraId="6E099E6F" w14:textId="77777777" w:rsidR="008B7700" w:rsidRDefault="00891B9F">
            <w:pPr>
              <w:spacing w:after="0" w:line="259" w:lineRule="auto"/>
              <w:ind w:left="64" w:right="0" w:firstLine="0"/>
              <w:jc w:val="left"/>
            </w:pPr>
            <w:r>
              <w:rPr>
                <w:sz w:val="20"/>
              </w:rPr>
              <w:t xml:space="preserve">Всего ВЫРУЧКИ * </w:t>
            </w:r>
          </w:p>
        </w:tc>
        <w:tc>
          <w:tcPr>
            <w:tcW w:w="452" w:type="dxa"/>
            <w:tcBorders>
              <w:top w:val="single" w:sz="4" w:space="0" w:color="000000"/>
              <w:left w:val="single" w:sz="4" w:space="0" w:color="000000"/>
              <w:bottom w:val="single" w:sz="4" w:space="0" w:color="000000"/>
              <w:right w:val="single" w:sz="4" w:space="0" w:color="000000"/>
            </w:tcBorders>
          </w:tcPr>
          <w:p w14:paraId="020FFB1E" w14:textId="77777777" w:rsidR="008B7700" w:rsidRDefault="00891B9F">
            <w:pPr>
              <w:spacing w:after="0" w:line="259" w:lineRule="auto"/>
              <w:ind w:left="91" w:right="0" w:firstLine="0"/>
              <w:jc w:val="left"/>
            </w:pPr>
            <w:r>
              <w:rPr>
                <w:b/>
                <w:sz w:val="20"/>
              </w:rPr>
              <w:t xml:space="preserve"> </w:t>
            </w:r>
          </w:p>
        </w:tc>
        <w:tc>
          <w:tcPr>
            <w:tcW w:w="447" w:type="dxa"/>
            <w:tcBorders>
              <w:top w:val="single" w:sz="4" w:space="0" w:color="000000"/>
              <w:left w:val="single" w:sz="4" w:space="0" w:color="000000"/>
              <w:bottom w:val="single" w:sz="4" w:space="0" w:color="000000"/>
              <w:right w:val="single" w:sz="4" w:space="0" w:color="000000"/>
            </w:tcBorders>
          </w:tcPr>
          <w:p w14:paraId="3A216BDD" w14:textId="77777777" w:rsidR="008B7700" w:rsidRDefault="00891B9F">
            <w:pPr>
              <w:spacing w:after="0" w:line="259" w:lineRule="auto"/>
              <w:ind w:left="88" w:right="0" w:firstLine="0"/>
              <w:jc w:val="left"/>
            </w:pPr>
            <w:r>
              <w:rPr>
                <w:b/>
                <w:sz w:val="20"/>
              </w:rPr>
              <w:t xml:space="preserve"> </w:t>
            </w:r>
          </w:p>
        </w:tc>
        <w:tc>
          <w:tcPr>
            <w:tcW w:w="448" w:type="dxa"/>
            <w:tcBorders>
              <w:top w:val="single" w:sz="4" w:space="0" w:color="000000"/>
              <w:left w:val="single" w:sz="4" w:space="0" w:color="000000"/>
              <w:bottom w:val="single" w:sz="4" w:space="0" w:color="000000"/>
              <w:right w:val="single" w:sz="4" w:space="0" w:color="000000"/>
            </w:tcBorders>
          </w:tcPr>
          <w:p w14:paraId="2F33DF72" w14:textId="77777777" w:rsidR="008B7700" w:rsidRDefault="00891B9F">
            <w:pPr>
              <w:spacing w:after="0" w:line="259" w:lineRule="auto"/>
              <w:ind w:left="88" w:right="0" w:firstLine="0"/>
              <w:jc w:val="left"/>
            </w:pPr>
            <w:r>
              <w:rPr>
                <w:b/>
                <w:sz w:val="20"/>
              </w:rPr>
              <w:t xml:space="preserve"> </w:t>
            </w:r>
          </w:p>
        </w:tc>
        <w:tc>
          <w:tcPr>
            <w:tcW w:w="446" w:type="dxa"/>
            <w:tcBorders>
              <w:top w:val="single" w:sz="4" w:space="0" w:color="000000"/>
              <w:left w:val="single" w:sz="4" w:space="0" w:color="000000"/>
              <w:bottom w:val="single" w:sz="4" w:space="0" w:color="000000"/>
              <w:right w:val="single" w:sz="4" w:space="0" w:color="000000"/>
            </w:tcBorders>
          </w:tcPr>
          <w:p w14:paraId="740FE0F1" w14:textId="77777777" w:rsidR="008B7700" w:rsidRDefault="00891B9F">
            <w:pPr>
              <w:spacing w:after="0" w:line="259" w:lineRule="auto"/>
              <w:ind w:left="89" w:right="0" w:firstLine="0"/>
              <w:jc w:val="left"/>
            </w:pPr>
            <w:r>
              <w:rPr>
                <w:b/>
                <w:sz w:val="20"/>
              </w:rPr>
              <w:t xml:space="preserve"> </w:t>
            </w:r>
          </w:p>
        </w:tc>
        <w:tc>
          <w:tcPr>
            <w:tcW w:w="448" w:type="dxa"/>
            <w:tcBorders>
              <w:top w:val="single" w:sz="4" w:space="0" w:color="000000"/>
              <w:left w:val="single" w:sz="4" w:space="0" w:color="000000"/>
              <w:bottom w:val="single" w:sz="4" w:space="0" w:color="000000"/>
              <w:right w:val="single" w:sz="4" w:space="0" w:color="000000"/>
            </w:tcBorders>
          </w:tcPr>
          <w:p w14:paraId="20357729" w14:textId="77777777" w:rsidR="008B7700" w:rsidRDefault="00891B9F">
            <w:pPr>
              <w:spacing w:after="0" w:line="259" w:lineRule="auto"/>
              <w:ind w:left="86" w:right="0" w:firstLine="0"/>
              <w:jc w:val="left"/>
            </w:pPr>
            <w:r>
              <w:rPr>
                <w:b/>
                <w:sz w:val="20"/>
              </w:rPr>
              <w:t xml:space="preserve"> </w:t>
            </w:r>
          </w:p>
        </w:tc>
        <w:tc>
          <w:tcPr>
            <w:tcW w:w="446" w:type="dxa"/>
            <w:tcBorders>
              <w:top w:val="single" w:sz="4" w:space="0" w:color="000000"/>
              <w:left w:val="single" w:sz="4" w:space="0" w:color="000000"/>
              <w:bottom w:val="single" w:sz="4" w:space="0" w:color="000000"/>
              <w:right w:val="single" w:sz="4" w:space="0" w:color="000000"/>
            </w:tcBorders>
          </w:tcPr>
          <w:p w14:paraId="3E29323E" w14:textId="77777777" w:rsidR="008B7700" w:rsidRDefault="00891B9F">
            <w:pPr>
              <w:spacing w:after="0" w:line="259" w:lineRule="auto"/>
              <w:ind w:left="88" w:right="0" w:firstLine="0"/>
              <w:jc w:val="left"/>
            </w:pPr>
            <w:r>
              <w:rPr>
                <w:b/>
                <w:sz w:val="20"/>
              </w:rPr>
              <w:t xml:space="preserve"> </w:t>
            </w:r>
          </w:p>
        </w:tc>
        <w:tc>
          <w:tcPr>
            <w:tcW w:w="448" w:type="dxa"/>
            <w:tcBorders>
              <w:top w:val="single" w:sz="4" w:space="0" w:color="000000"/>
              <w:left w:val="single" w:sz="4" w:space="0" w:color="000000"/>
              <w:bottom w:val="single" w:sz="4" w:space="0" w:color="000000"/>
              <w:right w:val="single" w:sz="4" w:space="0" w:color="000000"/>
            </w:tcBorders>
          </w:tcPr>
          <w:p w14:paraId="4D793FE7" w14:textId="77777777" w:rsidR="008B7700" w:rsidRDefault="00891B9F">
            <w:pPr>
              <w:spacing w:after="0" w:line="259" w:lineRule="auto"/>
              <w:ind w:left="88" w:right="0" w:firstLine="0"/>
              <w:jc w:val="left"/>
            </w:pPr>
            <w:r>
              <w:rPr>
                <w:b/>
                <w:sz w:val="20"/>
              </w:rPr>
              <w:t xml:space="preserve"> </w:t>
            </w:r>
          </w:p>
        </w:tc>
        <w:tc>
          <w:tcPr>
            <w:tcW w:w="443" w:type="dxa"/>
            <w:tcBorders>
              <w:top w:val="single" w:sz="4" w:space="0" w:color="000000"/>
              <w:left w:val="single" w:sz="4" w:space="0" w:color="000000"/>
              <w:bottom w:val="single" w:sz="4" w:space="0" w:color="000000"/>
              <w:right w:val="single" w:sz="4" w:space="0" w:color="000000"/>
            </w:tcBorders>
          </w:tcPr>
          <w:p w14:paraId="3F95506B" w14:textId="77777777" w:rsidR="008B7700" w:rsidRDefault="00891B9F">
            <w:pPr>
              <w:spacing w:after="0" w:line="259" w:lineRule="auto"/>
              <w:ind w:left="89" w:right="0" w:firstLine="0"/>
              <w:jc w:val="left"/>
            </w:pPr>
            <w:r>
              <w:rPr>
                <w:b/>
                <w:sz w:val="20"/>
              </w:rPr>
              <w:t xml:space="preserve"> </w:t>
            </w:r>
          </w:p>
        </w:tc>
        <w:tc>
          <w:tcPr>
            <w:tcW w:w="443" w:type="dxa"/>
            <w:tcBorders>
              <w:top w:val="single" w:sz="4" w:space="0" w:color="000000"/>
              <w:left w:val="single" w:sz="4" w:space="0" w:color="000000"/>
              <w:bottom w:val="single" w:sz="4" w:space="0" w:color="000000"/>
              <w:right w:val="single" w:sz="4" w:space="0" w:color="000000"/>
            </w:tcBorders>
          </w:tcPr>
          <w:p w14:paraId="5E3AE7FE" w14:textId="77777777" w:rsidR="008B7700" w:rsidRDefault="00891B9F">
            <w:pPr>
              <w:spacing w:after="0" w:line="259" w:lineRule="auto"/>
              <w:ind w:left="83" w:right="0" w:firstLine="0"/>
              <w:jc w:val="left"/>
            </w:pPr>
            <w:r>
              <w:rPr>
                <w:b/>
                <w:sz w:val="20"/>
              </w:rPr>
              <w:t xml:space="preserve"> </w:t>
            </w:r>
          </w:p>
        </w:tc>
        <w:tc>
          <w:tcPr>
            <w:tcW w:w="446" w:type="dxa"/>
            <w:tcBorders>
              <w:top w:val="single" w:sz="4" w:space="0" w:color="000000"/>
              <w:left w:val="single" w:sz="4" w:space="0" w:color="000000"/>
              <w:bottom w:val="single" w:sz="4" w:space="0" w:color="000000"/>
              <w:right w:val="single" w:sz="4" w:space="0" w:color="000000"/>
            </w:tcBorders>
          </w:tcPr>
          <w:p w14:paraId="14E2F449" w14:textId="77777777" w:rsidR="008B7700" w:rsidRDefault="00891B9F">
            <w:pPr>
              <w:spacing w:after="0" w:line="259" w:lineRule="auto"/>
              <w:ind w:left="79" w:right="0" w:firstLine="0"/>
              <w:jc w:val="left"/>
            </w:pPr>
            <w:r>
              <w:rPr>
                <w:b/>
                <w:sz w:val="20"/>
              </w:rPr>
              <w:t xml:space="preserve"> </w:t>
            </w:r>
          </w:p>
        </w:tc>
        <w:tc>
          <w:tcPr>
            <w:tcW w:w="472" w:type="dxa"/>
            <w:tcBorders>
              <w:top w:val="single" w:sz="4" w:space="0" w:color="000000"/>
              <w:left w:val="single" w:sz="4" w:space="0" w:color="000000"/>
              <w:bottom w:val="single" w:sz="4" w:space="0" w:color="000000"/>
              <w:right w:val="single" w:sz="4" w:space="0" w:color="000000"/>
            </w:tcBorders>
          </w:tcPr>
          <w:p w14:paraId="61C25568" w14:textId="77777777" w:rsidR="008B7700" w:rsidRDefault="00891B9F">
            <w:pPr>
              <w:spacing w:after="0" w:line="259" w:lineRule="auto"/>
              <w:ind w:left="79" w:right="0" w:firstLine="0"/>
              <w:jc w:val="left"/>
            </w:pPr>
            <w:r>
              <w:rPr>
                <w:b/>
                <w:sz w:val="20"/>
              </w:rPr>
              <w:t xml:space="preserve"> </w:t>
            </w:r>
          </w:p>
        </w:tc>
        <w:tc>
          <w:tcPr>
            <w:tcW w:w="406" w:type="dxa"/>
            <w:tcBorders>
              <w:top w:val="single" w:sz="4" w:space="0" w:color="000000"/>
              <w:left w:val="single" w:sz="4" w:space="0" w:color="000000"/>
              <w:bottom w:val="single" w:sz="4" w:space="0" w:color="000000"/>
              <w:right w:val="single" w:sz="4" w:space="0" w:color="000000"/>
            </w:tcBorders>
          </w:tcPr>
          <w:p w14:paraId="77535C28" w14:textId="77777777" w:rsidR="008B7700" w:rsidRDefault="00891B9F">
            <w:pPr>
              <w:spacing w:after="0" w:line="259" w:lineRule="auto"/>
              <w:ind w:left="64" w:right="0" w:firstLine="0"/>
              <w:jc w:val="left"/>
            </w:pPr>
            <w:r>
              <w:rPr>
                <w:b/>
                <w:sz w:val="20"/>
              </w:rPr>
              <w:t xml:space="preserve"> </w:t>
            </w:r>
          </w:p>
        </w:tc>
      </w:tr>
    </w:tbl>
    <w:p w14:paraId="20C0EFE1" w14:textId="77777777" w:rsidR="008B7700" w:rsidRDefault="00891B9F">
      <w:pPr>
        <w:numPr>
          <w:ilvl w:val="0"/>
          <w:numId w:val="17"/>
        </w:numPr>
        <w:spacing w:after="4" w:line="270" w:lineRule="auto"/>
        <w:ind w:right="0"/>
        <w:jc w:val="left"/>
      </w:pPr>
      <w:r>
        <w:rPr>
          <w:i/>
          <w:sz w:val="20"/>
        </w:rPr>
        <w:t>эти значения «Всего ВЫРУЧКИ» необходимо перенести в таблицу № 4.5 «План о движении денежных средств», в строку «выручка» соответствующего периода времени</w:t>
      </w:r>
      <w:r>
        <w:rPr>
          <w:i/>
        </w:rPr>
        <w:t xml:space="preserve"> </w:t>
      </w:r>
    </w:p>
    <w:p w14:paraId="24BF45EF" w14:textId="77777777" w:rsidR="008B7700" w:rsidRDefault="00891B9F">
      <w:pPr>
        <w:spacing w:after="31" w:line="371" w:lineRule="auto"/>
        <w:ind w:left="-15" w:right="6" w:firstLine="425"/>
      </w:pPr>
      <w:r>
        <w:rPr>
          <w:i/>
        </w:rPr>
        <w:t>4.</w:t>
      </w:r>
      <w:r>
        <w:rPr>
          <w:rFonts w:ascii="Arial" w:eastAsia="Arial" w:hAnsi="Arial" w:cs="Arial"/>
          <w:i/>
        </w:rPr>
        <w:t xml:space="preserve"> </w:t>
      </w:r>
      <w:r>
        <w:rPr>
          <w:b/>
          <w:i/>
        </w:rPr>
        <w:t>Расчет прогнозных издержек.</w:t>
      </w:r>
      <w:r>
        <w:t xml:space="preserve"> Под издержками (затратами, расходами) понимается денежная стоимость всех используемых ресурсов, необходимых для производства и / или продажи товара или услуги. Для удобства расчета издержек важно все затраты разделить на две группы – инвестиционные и текущие. </w:t>
      </w:r>
    </w:p>
    <w:p w14:paraId="58EAA855" w14:textId="77777777" w:rsidR="008B7700" w:rsidRDefault="00891B9F">
      <w:pPr>
        <w:spacing w:line="375" w:lineRule="auto"/>
        <w:ind w:left="-15" w:right="6" w:firstLine="425"/>
      </w:pPr>
      <w:r>
        <w:t>4.1.</w:t>
      </w:r>
      <w:r>
        <w:rPr>
          <w:rFonts w:ascii="Arial" w:eastAsia="Arial" w:hAnsi="Arial" w:cs="Arial"/>
        </w:rPr>
        <w:t xml:space="preserve"> </w:t>
      </w:r>
      <w:r>
        <w:t>Прогноз инвестиционных издержек.</w:t>
      </w:r>
      <w:r>
        <w:rPr>
          <w:color w:val="FF0000"/>
        </w:rPr>
        <w:t xml:space="preserve"> </w:t>
      </w:r>
      <w:r>
        <w:t xml:space="preserve">К инвестиционным издержкам мы будем относить все расходы, которые потребуются понести, чтобы начать осуществлять предпринимательскую деятельность (продать первую единицу товара / услуги). То есть без инвестиционных издержек не начать бизнес, например, купить или арендовать основные средства (помещение, оборудование </w:t>
      </w:r>
      <w:r>
        <w:lastRenderedPageBreak/>
        <w:t>и др.), нанять работников и т. д. По времени возникновения инвестиционные издержки нужно относить к так называемому подготовительному или «нулевому» периоду, т. е. до начала предпринимательской деятельности. Эти издержки мы уже частично анализировали при расчете себестоимости (табл. 4.2.4), только там мы их считали в расчете на месяц использования, сейчас необходимо указать общую стоимость. Инвестиционные издержки нужно подсчитать в соответствующей таблице 4.4.1.1, которую иногда называют инвестиционный план.</w:t>
      </w:r>
      <w:r>
        <w:rPr>
          <w:i/>
        </w:rPr>
        <w:t xml:space="preserve"> </w:t>
      </w:r>
    </w:p>
    <w:p w14:paraId="3D489BCC" w14:textId="77777777" w:rsidR="008B7700" w:rsidRDefault="00891B9F">
      <w:pPr>
        <w:spacing w:after="149"/>
        <w:ind w:left="435" w:right="6"/>
      </w:pPr>
      <w:r>
        <w:t xml:space="preserve">Подсказки по заполнению инвестиционных издержек (табл. 4.4.1.1): </w:t>
      </w:r>
    </w:p>
    <w:p w14:paraId="258DAF90" w14:textId="77777777" w:rsidR="008B7700" w:rsidRDefault="00891B9F">
      <w:pPr>
        <w:spacing w:after="149"/>
        <w:ind w:left="435" w:right="6"/>
      </w:pPr>
      <w:r>
        <w:t xml:space="preserve">1) строка №1 «Покупка помещения»: </w:t>
      </w:r>
    </w:p>
    <w:p w14:paraId="4794E19B" w14:textId="77777777" w:rsidR="008B7700" w:rsidRDefault="00891B9F">
      <w:pPr>
        <w:spacing w:after="152"/>
        <w:ind w:left="435" w:right="6"/>
      </w:pPr>
      <w:r>
        <w:t xml:space="preserve">а) если помещение планируется арендовать, то заполнять нужно следующую строку № 2 </w:t>
      </w:r>
    </w:p>
    <w:p w14:paraId="359FDD49" w14:textId="77777777" w:rsidR="008B7700" w:rsidRDefault="00891B9F">
      <w:pPr>
        <w:spacing w:after="150"/>
        <w:ind w:left="-5" w:right="6"/>
      </w:pPr>
      <w:r>
        <w:t xml:space="preserve">«Первый арендный платеж за помещение»; </w:t>
      </w:r>
    </w:p>
    <w:p w14:paraId="50F91B86" w14:textId="77777777" w:rsidR="008B7700" w:rsidRDefault="00891B9F">
      <w:pPr>
        <w:spacing w:after="152"/>
        <w:ind w:left="435" w:right="6"/>
      </w:pPr>
      <w:r>
        <w:t xml:space="preserve">б) подбирать помещение нужно согласно ранее выбранным функциям (см. п. 1.1. Выбор </w:t>
      </w:r>
    </w:p>
    <w:p w14:paraId="7FA1D3FE" w14:textId="77777777" w:rsidR="008B7700" w:rsidRDefault="00891B9F">
      <w:pPr>
        <w:spacing w:after="103"/>
        <w:ind w:left="-5" w:right="6"/>
      </w:pPr>
      <w:r>
        <w:t xml:space="preserve">месторасположения бизнес-проекта) и необходимой площади; </w:t>
      </w:r>
    </w:p>
    <w:p w14:paraId="7E4EC230" w14:textId="77777777" w:rsidR="008B7700" w:rsidRDefault="00891B9F">
      <w:pPr>
        <w:spacing w:after="150"/>
        <w:ind w:left="435" w:right="6"/>
      </w:pPr>
      <w:r>
        <w:t>в) информацию о наличии и стоимости недвижимости можно искать на специализирован-</w:t>
      </w:r>
    </w:p>
    <w:p w14:paraId="2E7CA2A6" w14:textId="77777777" w:rsidR="008B7700" w:rsidRDefault="00891B9F">
      <w:pPr>
        <w:spacing w:line="388" w:lineRule="auto"/>
        <w:ind w:left="-5" w:right="6"/>
      </w:pPr>
      <w:r>
        <w:t xml:space="preserve">ных сайтах, в частности, для крупных городов на Портале «Бизнес-навигатор МСП» (подраздел «Подбор недвижимости для бизнеса» </w:t>
      </w:r>
      <w:hyperlink r:id="rId159">
        <w:r>
          <w:rPr>
            <w:color w:val="0000FF"/>
            <w:u w:val="single" w:color="0000FF"/>
          </w:rPr>
          <w:t>https://smbn.ru/help/description/re.htm</w:t>
        </w:r>
      </w:hyperlink>
      <w:hyperlink r:id="rId160">
        <w:r>
          <w:t>)</w:t>
        </w:r>
      </w:hyperlink>
      <w:r>
        <w:t xml:space="preserve"> или на местных сайтах, например, для Екатеринбурга на сайте Уральской палаты недвижимости (</w:t>
      </w:r>
      <w:hyperlink r:id="rId161">
        <w:r>
          <w:rPr>
            <w:color w:val="0000FF"/>
            <w:u w:val="single" w:color="0000FF"/>
          </w:rPr>
          <w:t>http://upn.ru</w:t>
        </w:r>
      </w:hyperlink>
      <w:hyperlink r:id="rId162">
        <w:r>
          <w:t>)</w:t>
        </w:r>
      </w:hyperlink>
      <w:r>
        <w:t xml:space="preserve"> и др. 2) строка №3 «Расходы на ремонт (строительство)»: заполняется, только если требуется ремонт или строительство (если нет, строку можно удалить). </w:t>
      </w:r>
    </w:p>
    <w:p w14:paraId="7E7893D7" w14:textId="77777777" w:rsidR="008B7700" w:rsidRDefault="00891B9F">
      <w:pPr>
        <w:spacing w:after="149"/>
        <w:ind w:left="435" w:right="6"/>
      </w:pPr>
      <w:r>
        <w:t xml:space="preserve">3) строка №10 «Гос. регистрация и получение разрешительной документации»: </w:t>
      </w:r>
    </w:p>
    <w:p w14:paraId="72CCA1A1" w14:textId="77777777" w:rsidR="008B7700" w:rsidRDefault="00891B9F">
      <w:pPr>
        <w:spacing w:after="154" w:line="265" w:lineRule="auto"/>
        <w:ind w:left="10" w:right="52"/>
        <w:jc w:val="right"/>
      </w:pPr>
      <w:r>
        <w:t>а) во-первых, нужно выбрать организационно-правовую форму будущего бизнеса (подроб-</w:t>
      </w:r>
    </w:p>
    <w:p w14:paraId="2F618783" w14:textId="77777777" w:rsidR="008B7700" w:rsidRDefault="00891B9F">
      <w:pPr>
        <w:ind w:left="-5" w:right="6"/>
      </w:pPr>
      <w:r>
        <w:t xml:space="preserve">нее о выборе см. Этап № 7. п. 1.4. Выбор организационно-правовой формы). Например, выбрать между индивидуальным предпринимателем и обществом с ограниченной возможностью (ООО); Таблица 4.4.1.1 </w:t>
      </w:r>
      <w:r>
        <w:rPr>
          <w:b/>
        </w:rPr>
        <w:t xml:space="preserve">Инвестиционные издержки (прогнозные) </w:t>
      </w:r>
    </w:p>
    <w:tbl>
      <w:tblPr>
        <w:tblStyle w:val="TableGrid"/>
        <w:tblW w:w="10053" w:type="dxa"/>
        <w:tblInd w:w="-65" w:type="dxa"/>
        <w:tblCellMar>
          <w:top w:w="7" w:type="dxa"/>
          <w:bottom w:w="12" w:type="dxa"/>
          <w:right w:w="11" w:type="dxa"/>
        </w:tblCellMar>
        <w:tblLook w:val="04A0" w:firstRow="1" w:lastRow="0" w:firstColumn="1" w:lastColumn="0" w:noHBand="0" w:noVBand="1"/>
      </w:tblPr>
      <w:tblGrid>
        <w:gridCol w:w="647"/>
        <w:gridCol w:w="4850"/>
        <w:gridCol w:w="2117"/>
        <w:gridCol w:w="1091"/>
        <w:gridCol w:w="1348"/>
      </w:tblGrid>
      <w:tr w:rsidR="008B7700" w14:paraId="0DD853B9" w14:textId="77777777">
        <w:trPr>
          <w:trHeight w:val="955"/>
        </w:trPr>
        <w:tc>
          <w:tcPr>
            <w:tcW w:w="658" w:type="dxa"/>
            <w:tcBorders>
              <w:top w:val="single" w:sz="4" w:space="0" w:color="000000"/>
              <w:left w:val="single" w:sz="4" w:space="0" w:color="000000"/>
              <w:bottom w:val="single" w:sz="4" w:space="0" w:color="000000"/>
              <w:right w:val="single" w:sz="4" w:space="0" w:color="000000"/>
            </w:tcBorders>
          </w:tcPr>
          <w:p w14:paraId="4B988754" w14:textId="77777777" w:rsidR="008B7700" w:rsidRDefault="00891B9F">
            <w:pPr>
              <w:spacing w:after="0" w:line="259" w:lineRule="auto"/>
              <w:ind w:left="168" w:right="0" w:firstLine="17"/>
              <w:jc w:val="left"/>
            </w:pPr>
            <w:r>
              <w:rPr>
                <w:b/>
                <w:sz w:val="20"/>
              </w:rPr>
              <w:t xml:space="preserve">№  п/п </w:t>
            </w:r>
          </w:p>
        </w:tc>
        <w:tc>
          <w:tcPr>
            <w:tcW w:w="5024" w:type="dxa"/>
            <w:tcBorders>
              <w:top w:val="single" w:sz="4" w:space="0" w:color="000000"/>
              <w:left w:val="single" w:sz="4" w:space="0" w:color="000000"/>
              <w:bottom w:val="single" w:sz="4" w:space="0" w:color="000000"/>
              <w:right w:val="single" w:sz="4" w:space="0" w:color="000000"/>
            </w:tcBorders>
          </w:tcPr>
          <w:p w14:paraId="358C7A15" w14:textId="77777777" w:rsidR="008B7700" w:rsidRDefault="00891B9F">
            <w:pPr>
              <w:spacing w:after="0" w:line="259" w:lineRule="auto"/>
              <w:ind w:left="7" w:right="0" w:firstLine="0"/>
              <w:jc w:val="center"/>
            </w:pPr>
            <w:r>
              <w:rPr>
                <w:b/>
                <w:sz w:val="20"/>
              </w:rPr>
              <w:t xml:space="preserve">Наименование инвестиционных издержек </w:t>
            </w:r>
          </w:p>
        </w:tc>
        <w:tc>
          <w:tcPr>
            <w:tcW w:w="2187" w:type="dxa"/>
            <w:tcBorders>
              <w:top w:val="single" w:sz="4" w:space="0" w:color="000000"/>
              <w:left w:val="single" w:sz="4" w:space="0" w:color="000000"/>
              <w:bottom w:val="single" w:sz="4" w:space="0" w:color="000000"/>
              <w:right w:val="single" w:sz="4" w:space="0" w:color="000000"/>
            </w:tcBorders>
          </w:tcPr>
          <w:p w14:paraId="693445ED" w14:textId="77777777" w:rsidR="008B7700" w:rsidRDefault="00891B9F">
            <w:pPr>
              <w:spacing w:after="0" w:line="259" w:lineRule="auto"/>
              <w:ind w:left="52" w:right="0" w:firstLine="0"/>
              <w:jc w:val="center"/>
            </w:pPr>
            <w:r>
              <w:rPr>
                <w:b/>
                <w:sz w:val="20"/>
              </w:rPr>
              <w:t>Цена за единицу (покупка + доставка), тыс.</w:t>
            </w:r>
            <w:r>
              <w:rPr>
                <w:sz w:val="20"/>
              </w:rPr>
              <w:t xml:space="preserve"> </w:t>
            </w:r>
            <w:r>
              <w:rPr>
                <w:b/>
                <w:sz w:val="20"/>
              </w:rPr>
              <w:t xml:space="preserve">руб. </w:t>
            </w:r>
          </w:p>
        </w:tc>
        <w:tc>
          <w:tcPr>
            <w:tcW w:w="1092" w:type="dxa"/>
            <w:tcBorders>
              <w:top w:val="single" w:sz="4" w:space="0" w:color="000000"/>
              <w:left w:val="single" w:sz="4" w:space="0" w:color="000000"/>
              <w:bottom w:val="single" w:sz="4" w:space="0" w:color="000000"/>
              <w:right w:val="single" w:sz="4" w:space="0" w:color="000000"/>
            </w:tcBorders>
          </w:tcPr>
          <w:p w14:paraId="156B8E2F" w14:textId="77777777" w:rsidR="008B7700" w:rsidRDefault="00891B9F">
            <w:pPr>
              <w:spacing w:after="0" w:line="259" w:lineRule="auto"/>
              <w:ind w:left="0" w:right="0" w:firstLine="0"/>
              <w:jc w:val="center"/>
            </w:pPr>
            <w:r>
              <w:rPr>
                <w:b/>
                <w:sz w:val="20"/>
              </w:rPr>
              <w:t xml:space="preserve">Количество единиц </w:t>
            </w:r>
          </w:p>
        </w:tc>
        <w:tc>
          <w:tcPr>
            <w:tcW w:w="1092" w:type="dxa"/>
            <w:tcBorders>
              <w:top w:val="single" w:sz="4" w:space="0" w:color="000000"/>
              <w:left w:val="single" w:sz="4" w:space="0" w:color="000000"/>
              <w:bottom w:val="single" w:sz="4" w:space="0" w:color="000000"/>
              <w:right w:val="single" w:sz="4" w:space="0" w:color="000000"/>
            </w:tcBorders>
          </w:tcPr>
          <w:p w14:paraId="5A3A68EE" w14:textId="77777777" w:rsidR="008B7700" w:rsidRDefault="00891B9F">
            <w:pPr>
              <w:spacing w:after="0" w:line="259" w:lineRule="auto"/>
              <w:ind w:left="-10" w:right="0" w:firstLine="0"/>
              <w:jc w:val="center"/>
            </w:pPr>
            <w:r>
              <w:rPr>
                <w:b/>
                <w:sz w:val="20"/>
              </w:rPr>
              <w:t xml:space="preserve"> </w:t>
            </w:r>
            <w:r>
              <w:rPr>
                <w:b/>
                <w:sz w:val="20"/>
              </w:rPr>
              <w:tab/>
              <w:t>Сумма, тыс.</w:t>
            </w:r>
            <w:r>
              <w:rPr>
                <w:sz w:val="20"/>
              </w:rPr>
              <w:t xml:space="preserve"> </w:t>
            </w:r>
            <w:r>
              <w:rPr>
                <w:b/>
                <w:sz w:val="20"/>
              </w:rPr>
              <w:t xml:space="preserve">руб. </w:t>
            </w:r>
          </w:p>
        </w:tc>
      </w:tr>
      <w:tr w:rsidR="008B7700" w14:paraId="4B3EC519" w14:textId="77777777">
        <w:trPr>
          <w:trHeight w:val="471"/>
        </w:trPr>
        <w:tc>
          <w:tcPr>
            <w:tcW w:w="658" w:type="dxa"/>
            <w:tcBorders>
              <w:top w:val="single" w:sz="4" w:space="0" w:color="000000"/>
              <w:left w:val="single" w:sz="4" w:space="0" w:color="000000"/>
              <w:bottom w:val="single" w:sz="4" w:space="0" w:color="000000"/>
              <w:right w:val="single" w:sz="4" w:space="0" w:color="000000"/>
            </w:tcBorders>
            <w:vAlign w:val="center"/>
          </w:tcPr>
          <w:p w14:paraId="3F108AD7" w14:textId="77777777" w:rsidR="008B7700" w:rsidRDefault="00891B9F">
            <w:pPr>
              <w:spacing w:after="0" w:line="259" w:lineRule="auto"/>
              <w:ind w:left="0" w:right="23" w:firstLine="0"/>
              <w:jc w:val="center"/>
            </w:pPr>
            <w:r>
              <w:rPr>
                <w:sz w:val="20"/>
              </w:rPr>
              <w:t xml:space="preserve">1 </w:t>
            </w:r>
          </w:p>
        </w:tc>
        <w:tc>
          <w:tcPr>
            <w:tcW w:w="5024" w:type="dxa"/>
            <w:tcBorders>
              <w:top w:val="single" w:sz="4" w:space="0" w:color="000000"/>
              <w:left w:val="single" w:sz="4" w:space="0" w:color="000000"/>
              <w:bottom w:val="single" w:sz="4" w:space="0" w:color="000000"/>
              <w:right w:val="single" w:sz="4" w:space="0" w:color="000000"/>
            </w:tcBorders>
          </w:tcPr>
          <w:p w14:paraId="78AB4181" w14:textId="77777777" w:rsidR="008B7700" w:rsidRDefault="00891B9F">
            <w:pPr>
              <w:spacing w:after="0" w:line="259" w:lineRule="auto"/>
              <w:ind w:left="108" w:right="0" w:firstLine="0"/>
              <w:jc w:val="left"/>
            </w:pPr>
            <w:r>
              <w:rPr>
                <w:sz w:val="20"/>
              </w:rPr>
              <w:t xml:space="preserve">Покупка помещения (производственных, офисных и складских) </w:t>
            </w:r>
          </w:p>
        </w:tc>
        <w:tc>
          <w:tcPr>
            <w:tcW w:w="2187" w:type="dxa"/>
            <w:tcBorders>
              <w:top w:val="single" w:sz="4" w:space="0" w:color="000000"/>
              <w:left w:val="single" w:sz="4" w:space="0" w:color="000000"/>
              <w:bottom w:val="single" w:sz="4" w:space="0" w:color="000000"/>
              <w:right w:val="single" w:sz="4" w:space="0" w:color="000000"/>
            </w:tcBorders>
          </w:tcPr>
          <w:p w14:paraId="5CFCE52D" w14:textId="77777777" w:rsidR="008B7700" w:rsidRDefault="00891B9F">
            <w:pPr>
              <w:spacing w:after="0" w:line="259" w:lineRule="auto"/>
              <w:ind w:left="110" w:right="0" w:firstLine="0"/>
              <w:jc w:val="left"/>
            </w:pPr>
            <w:r>
              <w:rPr>
                <w:sz w:val="20"/>
              </w:rPr>
              <w:t xml:space="preserve">  </w:t>
            </w:r>
          </w:p>
        </w:tc>
        <w:tc>
          <w:tcPr>
            <w:tcW w:w="1092" w:type="dxa"/>
            <w:tcBorders>
              <w:top w:val="single" w:sz="4" w:space="0" w:color="000000"/>
              <w:left w:val="single" w:sz="4" w:space="0" w:color="000000"/>
              <w:bottom w:val="single" w:sz="4" w:space="0" w:color="000000"/>
              <w:right w:val="single" w:sz="4" w:space="0" w:color="000000"/>
            </w:tcBorders>
          </w:tcPr>
          <w:p w14:paraId="6CF0DE2A" w14:textId="77777777" w:rsidR="008B7700" w:rsidRDefault="00891B9F">
            <w:pPr>
              <w:spacing w:after="0" w:line="259" w:lineRule="auto"/>
              <w:ind w:left="110" w:right="0" w:firstLine="0"/>
              <w:jc w:val="left"/>
            </w:pPr>
            <w:r>
              <w:rPr>
                <w:sz w:val="20"/>
              </w:rPr>
              <w:t xml:space="preserve">  </w:t>
            </w:r>
          </w:p>
        </w:tc>
        <w:tc>
          <w:tcPr>
            <w:tcW w:w="1092" w:type="dxa"/>
            <w:tcBorders>
              <w:top w:val="single" w:sz="4" w:space="0" w:color="000000"/>
              <w:left w:val="single" w:sz="4" w:space="0" w:color="000000"/>
              <w:bottom w:val="single" w:sz="4" w:space="0" w:color="000000"/>
              <w:right w:val="single" w:sz="4" w:space="0" w:color="000000"/>
            </w:tcBorders>
          </w:tcPr>
          <w:p w14:paraId="6F87E3E5" w14:textId="77777777" w:rsidR="008B7700" w:rsidRDefault="00891B9F">
            <w:pPr>
              <w:spacing w:after="0" w:line="259" w:lineRule="auto"/>
              <w:ind w:left="108" w:right="0" w:firstLine="0"/>
              <w:jc w:val="left"/>
            </w:pPr>
            <w:r>
              <w:rPr>
                <w:sz w:val="20"/>
              </w:rPr>
              <w:t xml:space="preserve"> </w:t>
            </w:r>
          </w:p>
        </w:tc>
      </w:tr>
      <w:tr w:rsidR="008B7700" w14:paraId="4114E638" w14:textId="77777777">
        <w:trPr>
          <w:trHeight w:val="240"/>
        </w:trPr>
        <w:tc>
          <w:tcPr>
            <w:tcW w:w="658" w:type="dxa"/>
            <w:tcBorders>
              <w:top w:val="single" w:sz="4" w:space="0" w:color="000000"/>
              <w:left w:val="single" w:sz="4" w:space="0" w:color="000000"/>
              <w:bottom w:val="single" w:sz="4" w:space="0" w:color="000000"/>
              <w:right w:val="single" w:sz="4" w:space="0" w:color="000000"/>
            </w:tcBorders>
          </w:tcPr>
          <w:p w14:paraId="421C2221" w14:textId="77777777" w:rsidR="008B7700" w:rsidRDefault="00891B9F">
            <w:pPr>
              <w:spacing w:after="0" w:line="259" w:lineRule="auto"/>
              <w:ind w:left="0" w:right="23" w:firstLine="0"/>
              <w:jc w:val="center"/>
            </w:pPr>
            <w:r>
              <w:rPr>
                <w:sz w:val="20"/>
              </w:rPr>
              <w:t xml:space="preserve">2 </w:t>
            </w:r>
          </w:p>
        </w:tc>
        <w:tc>
          <w:tcPr>
            <w:tcW w:w="5024" w:type="dxa"/>
            <w:tcBorders>
              <w:top w:val="single" w:sz="4" w:space="0" w:color="000000"/>
              <w:left w:val="single" w:sz="4" w:space="0" w:color="000000"/>
              <w:bottom w:val="single" w:sz="4" w:space="0" w:color="000000"/>
              <w:right w:val="single" w:sz="4" w:space="0" w:color="000000"/>
            </w:tcBorders>
          </w:tcPr>
          <w:p w14:paraId="4C5621DB" w14:textId="77777777" w:rsidR="008B7700" w:rsidRDefault="00891B9F">
            <w:pPr>
              <w:spacing w:after="0" w:line="259" w:lineRule="auto"/>
              <w:ind w:left="108" w:right="0" w:firstLine="0"/>
              <w:jc w:val="left"/>
            </w:pPr>
            <w:r>
              <w:rPr>
                <w:sz w:val="20"/>
              </w:rPr>
              <w:t xml:space="preserve">Первый арендный платеж за помещение </w:t>
            </w:r>
          </w:p>
        </w:tc>
        <w:tc>
          <w:tcPr>
            <w:tcW w:w="2187" w:type="dxa"/>
            <w:tcBorders>
              <w:top w:val="single" w:sz="4" w:space="0" w:color="000000"/>
              <w:left w:val="single" w:sz="4" w:space="0" w:color="000000"/>
              <w:bottom w:val="single" w:sz="4" w:space="0" w:color="000000"/>
              <w:right w:val="single" w:sz="4" w:space="0" w:color="000000"/>
            </w:tcBorders>
          </w:tcPr>
          <w:p w14:paraId="1F5DAE8B" w14:textId="77777777" w:rsidR="008B7700" w:rsidRDefault="00891B9F">
            <w:pPr>
              <w:spacing w:after="0" w:line="259" w:lineRule="auto"/>
              <w:ind w:left="110" w:right="0" w:firstLine="0"/>
              <w:jc w:val="left"/>
            </w:pPr>
            <w:r>
              <w:rPr>
                <w:sz w:val="20"/>
              </w:rPr>
              <w:t xml:space="preserve">  </w:t>
            </w:r>
          </w:p>
        </w:tc>
        <w:tc>
          <w:tcPr>
            <w:tcW w:w="1092" w:type="dxa"/>
            <w:tcBorders>
              <w:top w:val="single" w:sz="4" w:space="0" w:color="000000"/>
              <w:left w:val="single" w:sz="4" w:space="0" w:color="000000"/>
              <w:bottom w:val="single" w:sz="4" w:space="0" w:color="000000"/>
              <w:right w:val="single" w:sz="4" w:space="0" w:color="000000"/>
            </w:tcBorders>
          </w:tcPr>
          <w:p w14:paraId="67FDD81F" w14:textId="77777777" w:rsidR="008B7700" w:rsidRDefault="00891B9F">
            <w:pPr>
              <w:spacing w:after="0" w:line="259" w:lineRule="auto"/>
              <w:ind w:left="110" w:right="0" w:firstLine="0"/>
              <w:jc w:val="left"/>
            </w:pPr>
            <w:r>
              <w:rPr>
                <w:sz w:val="20"/>
              </w:rPr>
              <w:t xml:space="preserve">  </w:t>
            </w:r>
          </w:p>
        </w:tc>
        <w:tc>
          <w:tcPr>
            <w:tcW w:w="1092" w:type="dxa"/>
            <w:tcBorders>
              <w:top w:val="single" w:sz="4" w:space="0" w:color="000000"/>
              <w:left w:val="single" w:sz="4" w:space="0" w:color="000000"/>
              <w:bottom w:val="single" w:sz="4" w:space="0" w:color="000000"/>
              <w:right w:val="single" w:sz="4" w:space="0" w:color="000000"/>
            </w:tcBorders>
          </w:tcPr>
          <w:p w14:paraId="1058FDFF" w14:textId="77777777" w:rsidR="008B7700" w:rsidRDefault="00891B9F">
            <w:pPr>
              <w:spacing w:after="0" w:line="259" w:lineRule="auto"/>
              <w:ind w:left="108" w:right="0" w:firstLine="0"/>
              <w:jc w:val="left"/>
            </w:pPr>
            <w:r>
              <w:rPr>
                <w:sz w:val="20"/>
              </w:rPr>
              <w:t xml:space="preserve"> </w:t>
            </w:r>
          </w:p>
        </w:tc>
      </w:tr>
      <w:tr w:rsidR="008B7700" w14:paraId="561F9D77" w14:textId="77777777">
        <w:trPr>
          <w:trHeight w:val="240"/>
        </w:trPr>
        <w:tc>
          <w:tcPr>
            <w:tcW w:w="658" w:type="dxa"/>
            <w:tcBorders>
              <w:top w:val="single" w:sz="4" w:space="0" w:color="000000"/>
              <w:left w:val="single" w:sz="4" w:space="0" w:color="000000"/>
              <w:bottom w:val="single" w:sz="4" w:space="0" w:color="000000"/>
              <w:right w:val="single" w:sz="4" w:space="0" w:color="000000"/>
            </w:tcBorders>
          </w:tcPr>
          <w:p w14:paraId="59D0D03A" w14:textId="77777777" w:rsidR="008B7700" w:rsidRDefault="00891B9F">
            <w:pPr>
              <w:spacing w:after="0" w:line="259" w:lineRule="auto"/>
              <w:ind w:left="0" w:right="23" w:firstLine="0"/>
              <w:jc w:val="center"/>
            </w:pPr>
            <w:r>
              <w:rPr>
                <w:sz w:val="20"/>
              </w:rPr>
              <w:t xml:space="preserve">3 </w:t>
            </w:r>
          </w:p>
        </w:tc>
        <w:tc>
          <w:tcPr>
            <w:tcW w:w="5024" w:type="dxa"/>
            <w:tcBorders>
              <w:top w:val="single" w:sz="4" w:space="0" w:color="000000"/>
              <w:left w:val="single" w:sz="4" w:space="0" w:color="000000"/>
              <w:bottom w:val="single" w:sz="4" w:space="0" w:color="000000"/>
              <w:right w:val="single" w:sz="4" w:space="0" w:color="000000"/>
            </w:tcBorders>
          </w:tcPr>
          <w:p w14:paraId="3AD131C3" w14:textId="77777777" w:rsidR="008B7700" w:rsidRDefault="00891B9F">
            <w:pPr>
              <w:spacing w:after="0" w:line="259" w:lineRule="auto"/>
              <w:ind w:left="108" w:right="0" w:firstLine="0"/>
              <w:jc w:val="left"/>
            </w:pPr>
            <w:r>
              <w:rPr>
                <w:sz w:val="20"/>
              </w:rPr>
              <w:t xml:space="preserve">Расходы на ремонт (строительство) </w:t>
            </w:r>
          </w:p>
        </w:tc>
        <w:tc>
          <w:tcPr>
            <w:tcW w:w="2187" w:type="dxa"/>
            <w:tcBorders>
              <w:top w:val="single" w:sz="4" w:space="0" w:color="000000"/>
              <w:left w:val="single" w:sz="4" w:space="0" w:color="000000"/>
              <w:bottom w:val="single" w:sz="4" w:space="0" w:color="000000"/>
              <w:right w:val="single" w:sz="4" w:space="0" w:color="000000"/>
            </w:tcBorders>
          </w:tcPr>
          <w:p w14:paraId="066EE6E0" w14:textId="77777777" w:rsidR="008B7700" w:rsidRDefault="00891B9F">
            <w:pPr>
              <w:spacing w:after="0" w:line="259" w:lineRule="auto"/>
              <w:ind w:left="110" w:right="0" w:firstLine="0"/>
              <w:jc w:val="left"/>
            </w:pPr>
            <w:r>
              <w:rPr>
                <w:sz w:val="20"/>
              </w:rPr>
              <w:t xml:space="preserve">  </w:t>
            </w:r>
          </w:p>
        </w:tc>
        <w:tc>
          <w:tcPr>
            <w:tcW w:w="1092" w:type="dxa"/>
            <w:tcBorders>
              <w:top w:val="single" w:sz="4" w:space="0" w:color="000000"/>
              <w:left w:val="single" w:sz="4" w:space="0" w:color="000000"/>
              <w:bottom w:val="single" w:sz="4" w:space="0" w:color="000000"/>
              <w:right w:val="single" w:sz="4" w:space="0" w:color="000000"/>
            </w:tcBorders>
          </w:tcPr>
          <w:p w14:paraId="679BDB77" w14:textId="77777777" w:rsidR="008B7700" w:rsidRDefault="00891B9F">
            <w:pPr>
              <w:spacing w:after="0" w:line="259" w:lineRule="auto"/>
              <w:ind w:left="110" w:right="0" w:firstLine="0"/>
              <w:jc w:val="left"/>
            </w:pPr>
            <w:r>
              <w:rPr>
                <w:sz w:val="20"/>
              </w:rPr>
              <w:t xml:space="preserve">  </w:t>
            </w:r>
          </w:p>
        </w:tc>
        <w:tc>
          <w:tcPr>
            <w:tcW w:w="1092" w:type="dxa"/>
            <w:tcBorders>
              <w:top w:val="single" w:sz="4" w:space="0" w:color="000000"/>
              <w:left w:val="single" w:sz="4" w:space="0" w:color="000000"/>
              <w:bottom w:val="single" w:sz="4" w:space="0" w:color="000000"/>
              <w:right w:val="single" w:sz="4" w:space="0" w:color="000000"/>
            </w:tcBorders>
          </w:tcPr>
          <w:p w14:paraId="613F57FE" w14:textId="77777777" w:rsidR="008B7700" w:rsidRDefault="00891B9F">
            <w:pPr>
              <w:spacing w:after="0" w:line="259" w:lineRule="auto"/>
              <w:ind w:left="108" w:right="0" w:firstLine="0"/>
              <w:jc w:val="left"/>
            </w:pPr>
            <w:r>
              <w:rPr>
                <w:sz w:val="20"/>
              </w:rPr>
              <w:t xml:space="preserve"> </w:t>
            </w:r>
          </w:p>
        </w:tc>
      </w:tr>
      <w:tr w:rsidR="008B7700" w14:paraId="36778A5A" w14:textId="77777777">
        <w:trPr>
          <w:trHeight w:val="240"/>
        </w:trPr>
        <w:tc>
          <w:tcPr>
            <w:tcW w:w="658" w:type="dxa"/>
            <w:tcBorders>
              <w:top w:val="single" w:sz="4" w:space="0" w:color="000000"/>
              <w:left w:val="single" w:sz="4" w:space="0" w:color="000000"/>
              <w:bottom w:val="single" w:sz="4" w:space="0" w:color="000000"/>
              <w:right w:val="single" w:sz="4" w:space="0" w:color="000000"/>
            </w:tcBorders>
          </w:tcPr>
          <w:p w14:paraId="15E8B12E" w14:textId="77777777" w:rsidR="008B7700" w:rsidRDefault="00891B9F">
            <w:pPr>
              <w:spacing w:after="0" w:line="259" w:lineRule="auto"/>
              <w:ind w:left="0" w:right="23" w:firstLine="0"/>
              <w:jc w:val="center"/>
            </w:pPr>
            <w:r>
              <w:rPr>
                <w:sz w:val="20"/>
              </w:rPr>
              <w:t xml:space="preserve">4 </w:t>
            </w:r>
          </w:p>
        </w:tc>
        <w:tc>
          <w:tcPr>
            <w:tcW w:w="5024" w:type="dxa"/>
            <w:tcBorders>
              <w:top w:val="single" w:sz="4" w:space="0" w:color="000000"/>
              <w:left w:val="single" w:sz="4" w:space="0" w:color="000000"/>
              <w:bottom w:val="single" w:sz="4" w:space="0" w:color="000000"/>
              <w:right w:val="single" w:sz="4" w:space="0" w:color="000000"/>
            </w:tcBorders>
          </w:tcPr>
          <w:p w14:paraId="1AE1E81D" w14:textId="77777777" w:rsidR="008B7700" w:rsidRDefault="00891B9F">
            <w:pPr>
              <w:spacing w:after="0" w:line="259" w:lineRule="auto"/>
              <w:ind w:left="108" w:right="0" w:firstLine="0"/>
              <w:jc w:val="left"/>
            </w:pPr>
            <w:r>
              <w:rPr>
                <w:sz w:val="20"/>
              </w:rPr>
              <w:t xml:space="preserve">Комплект мебели </w:t>
            </w:r>
          </w:p>
        </w:tc>
        <w:tc>
          <w:tcPr>
            <w:tcW w:w="2187" w:type="dxa"/>
            <w:tcBorders>
              <w:top w:val="single" w:sz="4" w:space="0" w:color="000000"/>
              <w:left w:val="single" w:sz="4" w:space="0" w:color="000000"/>
              <w:bottom w:val="single" w:sz="4" w:space="0" w:color="000000"/>
              <w:right w:val="single" w:sz="4" w:space="0" w:color="000000"/>
            </w:tcBorders>
          </w:tcPr>
          <w:p w14:paraId="67924F10" w14:textId="77777777" w:rsidR="008B7700" w:rsidRDefault="00891B9F">
            <w:pPr>
              <w:spacing w:after="0" w:line="259" w:lineRule="auto"/>
              <w:ind w:left="110" w:right="0" w:firstLine="0"/>
              <w:jc w:val="left"/>
            </w:pPr>
            <w:r>
              <w:rPr>
                <w:sz w:val="20"/>
              </w:rPr>
              <w:t xml:space="preserve">  </w:t>
            </w:r>
          </w:p>
        </w:tc>
        <w:tc>
          <w:tcPr>
            <w:tcW w:w="1092" w:type="dxa"/>
            <w:tcBorders>
              <w:top w:val="single" w:sz="4" w:space="0" w:color="000000"/>
              <w:left w:val="single" w:sz="4" w:space="0" w:color="000000"/>
              <w:bottom w:val="single" w:sz="4" w:space="0" w:color="000000"/>
              <w:right w:val="single" w:sz="4" w:space="0" w:color="000000"/>
            </w:tcBorders>
          </w:tcPr>
          <w:p w14:paraId="72F0114B" w14:textId="77777777" w:rsidR="008B7700" w:rsidRDefault="00891B9F">
            <w:pPr>
              <w:spacing w:after="0" w:line="259" w:lineRule="auto"/>
              <w:ind w:left="110" w:right="0" w:firstLine="0"/>
              <w:jc w:val="left"/>
            </w:pPr>
            <w:r>
              <w:rPr>
                <w:sz w:val="20"/>
              </w:rPr>
              <w:t xml:space="preserve">  </w:t>
            </w:r>
          </w:p>
        </w:tc>
        <w:tc>
          <w:tcPr>
            <w:tcW w:w="1092" w:type="dxa"/>
            <w:tcBorders>
              <w:top w:val="single" w:sz="4" w:space="0" w:color="000000"/>
              <w:left w:val="single" w:sz="4" w:space="0" w:color="000000"/>
              <w:bottom w:val="single" w:sz="4" w:space="0" w:color="000000"/>
              <w:right w:val="single" w:sz="4" w:space="0" w:color="000000"/>
            </w:tcBorders>
          </w:tcPr>
          <w:p w14:paraId="7ED46D71" w14:textId="77777777" w:rsidR="008B7700" w:rsidRDefault="00891B9F">
            <w:pPr>
              <w:spacing w:after="0" w:line="259" w:lineRule="auto"/>
              <w:ind w:left="108" w:right="0" w:firstLine="0"/>
              <w:jc w:val="left"/>
            </w:pPr>
            <w:r>
              <w:rPr>
                <w:sz w:val="20"/>
              </w:rPr>
              <w:t xml:space="preserve"> </w:t>
            </w:r>
          </w:p>
        </w:tc>
      </w:tr>
      <w:tr w:rsidR="008B7700" w14:paraId="70A46DD2" w14:textId="77777777">
        <w:trPr>
          <w:trHeight w:val="240"/>
        </w:trPr>
        <w:tc>
          <w:tcPr>
            <w:tcW w:w="658" w:type="dxa"/>
            <w:tcBorders>
              <w:top w:val="single" w:sz="4" w:space="0" w:color="000000"/>
              <w:left w:val="single" w:sz="4" w:space="0" w:color="000000"/>
              <w:bottom w:val="single" w:sz="4" w:space="0" w:color="000000"/>
              <w:right w:val="single" w:sz="4" w:space="0" w:color="000000"/>
            </w:tcBorders>
          </w:tcPr>
          <w:p w14:paraId="230373BE" w14:textId="77777777" w:rsidR="008B7700" w:rsidRDefault="00891B9F">
            <w:pPr>
              <w:spacing w:after="0" w:line="259" w:lineRule="auto"/>
              <w:ind w:left="0" w:right="23" w:firstLine="0"/>
              <w:jc w:val="center"/>
            </w:pPr>
            <w:r>
              <w:rPr>
                <w:sz w:val="20"/>
              </w:rPr>
              <w:t xml:space="preserve">5 </w:t>
            </w:r>
          </w:p>
        </w:tc>
        <w:tc>
          <w:tcPr>
            <w:tcW w:w="5024" w:type="dxa"/>
            <w:tcBorders>
              <w:top w:val="single" w:sz="4" w:space="0" w:color="000000"/>
              <w:left w:val="single" w:sz="4" w:space="0" w:color="000000"/>
              <w:bottom w:val="single" w:sz="4" w:space="0" w:color="000000"/>
              <w:right w:val="single" w:sz="4" w:space="0" w:color="000000"/>
            </w:tcBorders>
          </w:tcPr>
          <w:p w14:paraId="567BF9B8" w14:textId="77777777" w:rsidR="008B7700" w:rsidRDefault="00891B9F">
            <w:pPr>
              <w:spacing w:after="0" w:line="259" w:lineRule="auto"/>
              <w:ind w:left="108" w:right="0" w:firstLine="0"/>
              <w:jc w:val="left"/>
            </w:pPr>
            <w:r>
              <w:rPr>
                <w:sz w:val="20"/>
              </w:rPr>
              <w:t xml:space="preserve">Закупка оборудования </w:t>
            </w:r>
          </w:p>
        </w:tc>
        <w:tc>
          <w:tcPr>
            <w:tcW w:w="2187" w:type="dxa"/>
            <w:tcBorders>
              <w:top w:val="single" w:sz="4" w:space="0" w:color="000000"/>
              <w:left w:val="single" w:sz="4" w:space="0" w:color="000000"/>
              <w:bottom w:val="single" w:sz="4" w:space="0" w:color="000000"/>
              <w:right w:val="single" w:sz="4" w:space="0" w:color="000000"/>
            </w:tcBorders>
          </w:tcPr>
          <w:p w14:paraId="6D27DC6F" w14:textId="77777777" w:rsidR="008B7700" w:rsidRDefault="00891B9F">
            <w:pPr>
              <w:spacing w:after="0" w:line="259" w:lineRule="auto"/>
              <w:ind w:left="110" w:right="0" w:firstLine="0"/>
              <w:jc w:val="left"/>
            </w:pPr>
            <w:r>
              <w:rPr>
                <w:sz w:val="20"/>
              </w:rPr>
              <w:t xml:space="preserve">  </w:t>
            </w:r>
          </w:p>
        </w:tc>
        <w:tc>
          <w:tcPr>
            <w:tcW w:w="1092" w:type="dxa"/>
            <w:tcBorders>
              <w:top w:val="single" w:sz="4" w:space="0" w:color="000000"/>
              <w:left w:val="single" w:sz="4" w:space="0" w:color="000000"/>
              <w:bottom w:val="single" w:sz="4" w:space="0" w:color="000000"/>
              <w:right w:val="single" w:sz="4" w:space="0" w:color="000000"/>
            </w:tcBorders>
          </w:tcPr>
          <w:p w14:paraId="2D40914D" w14:textId="77777777" w:rsidR="008B7700" w:rsidRDefault="00891B9F">
            <w:pPr>
              <w:spacing w:after="0" w:line="259" w:lineRule="auto"/>
              <w:ind w:left="110" w:right="0" w:firstLine="0"/>
              <w:jc w:val="left"/>
            </w:pPr>
            <w:r>
              <w:rPr>
                <w:sz w:val="20"/>
              </w:rPr>
              <w:t xml:space="preserve">  </w:t>
            </w:r>
          </w:p>
        </w:tc>
        <w:tc>
          <w:tcPr>
            <w:tcW w:w="1092" w:type="dxa"/>
            <w:tcBorders>
              <w:top w:val="single" w:sz="4" w:space="0" w:color="000000"/>
              <w:left w:val="single" w:sz="4" w:space="0" w:color="000000"/>
              <w:bottom w:val="single" w:sz="4" w:space="0" w:color="000000"/>
              <w:right w:val="single" w:sz="4" w:space="0" w:color="000000"/>
            </w:tcBorders>
          </w:tcPr>
          <w:p w14:paraId="2112FDEF" w14:textId="77777777" w:rsidR="008B7700" w:rsidRDefault="00891B9F">
            <w:pPr>
              <w:spacing w:after="0" w:line="259" w:lineRule="auto"/>
              <w:ind w:left="108" w:right="0" w:firstLine="0"/>
              <w:jc w:val="left"/>
            </w:pPr>
            <w:r>
              <w:rPr>
                <w:sz w:val="20"/>
              </w:rPr>
              <w:t xml:space="preserve"> </w:t>
            </w:r>
          </w:p>
        </w:tc>
      </w:tr>
      <w:tr w:rsidR="008B7700" w14:paraId="512FAD6B" w14:textId="77777777">
        <w:trPr>
          <w:trHeight w:val="240"/>
        </w:trPr>
        <w:tc>
          <w:tcPr>
            <w:tcW w:w="658" w:type="dxa"/>
            <w:tcBorders>
              <w:top w:val="single" w:sz="4" w:space="0" w:color="000000"/>
              <w:left w:val="single" w:sz="4" w:space="0" w:color="000000"/>
              <w:bottom w:val="single" w:sz="4" w:space="0" w:color="000000"/>
              <w:right w:val="single" w:sz="4" w:space="0" w:color="000000"/>
            </w:tcBorders>
          </w:tcPr>
          <w:p w14:paraId="6F1613BD" w14:textId="77777777" w:rsidR="008B7700" w:rsidRDefault="00891B9F">
            <w:pPr>
              <w:spacing w:after="0" w:line="259" w:lineRule="auto"/>
              <w:ind w:left="0" w:right="23" w:firstLine="0"/>
              <w:jc w:val="center"/>
            </w:pPr>
            <w:r>
              <w:rPr>
                <w:sz w:val="20"/>
              </w:rPr>
              <w:t xml:space="preserve">6 </w:t>
            </w:r>
          </w:p>
        </w:tc>
        <w:tc>
          <w:tcPr>
            <w:tcW w:w="5024" w:type="dxa"/>
            <w:tcBorders>
              <w:top w:val="single" w:sz="4" w:space="0" w:color="000000"/>
              <w:left w:val="single" w:sz="4" w:space="0" w:color="000000"/>
              <w:bottom w:val="single" w:sz="4" w:space="0" w:color="000000"/>
              <w:right w:val="single" w:sz="4" w:space="0" w:color="000000"/>
            </w:tcBorders>
          </w:tcPr>
          <w:p w14:paraId="3D001CA4" w14:textId="77777777" w:rsidR="008B7700" w:rsidRDefault="00891B9F">
            <w:pPr>
              <w:spacing w:after="0" w:line="259" w:lineRule="auto"/>
              <w:ind w:left="108" w:right="0" w:firstLine="0"/>
              <w:jc w:val="left"/>
            </w:pPr>
            <w:r>
              <w:rPr>
                <w:sz w:val="20"/>
              </w:rPr>
              <w:t xml:space="preserve">Монтаж и наладка </w:t>
            </w:r>
          </w:p>
        </w:tc>
        <w:tc>
          <w:tcPr>
            <w:tcW w:w="2187" w:type="dxa"/>
            <w:tcBorders>
              <w:top w:val="single" w:sz="4" w:space="0" w:color="000000"/>
              <w:left w:val="single" w:sz="4" w:space="0" w:color="000000"/>
              <w:bottom w:val="single" w:sz="4" w:space="0" w:color="000000"/>
              <w:right w:val="single" w:sz="4" w:space="0" w:color="000000"/>
            </w:tcBorders>
          </w:tcPr>
          <w:p w14:paraId="48579778" w14:textId="77777777" w:rsidR="008B7700" w:rsidRDefault="00891B9F">
            <w:pPr>
              <w:spacing w:after="0" w:line="259" w:lineRule="auto"/>
              <w:ind w:left="110" w:right="0" w:firstLine="0"/>
              <w:jc w:val="left"/>
            </w:pPr>
            <w:r>
              <w:rPr>
                <w:sz w:val="20"/>
              </w:rPr>
              <w:t xml:space="preserve">  </w:t>
            </w:r>
          </w:p>
        </w:tc>
        <w:tc>
          <w:tcPr>
            <w:tcW w:w="1092" w:type="dxa"/>
            <w:tcBorders>
              <w:top w:val="single" w:sz="4" w:space="0" w:color="000000"/>
              <w:left w:val="single" w:sz="4" w:space="0" w:color="000000"/>
              <w:bottom w:val="single" w:sz="4" w:space="0" w:color="000000"/>
              <w:right w:val="single" w:sz="4" w:space="0" w:color="000000"/>
            </w:tcBorders>
          </w:tcPr>
          <w:p w14:paraId="635AB2E7" w14:textId="77777777" w:rsidR="008B7700" w:rsidRDefault="00891B9F">
            <w:pPr>
              <w:spacing w:after="0" w:line="259" w:lineRule="auto"/>
              <w:ind w:left="110" w:right="0" w:firstLine="0"/>
              <w:jc w:val="left"/>
            </w:pPr>
            <w:r>
              <w:rPr>
                <w:sz w:val="20"/>
              </w:rPr>
              <w:t xml:space="preserve">  </w:t>
            </w:r>
          </w:p>
        </w:tc>
        <w:tc>
          <w:tcPr>
            <w:tcW w:w="1092" w:type="dxa"/>
            <w:tcBorders>
              <w:top w:val="single" w:sz="4" w:space="0" w:color="000000"/>
              <w:left w:val="single" w:sz="4" w:space="0" w:color="000000"/>
              <w:bottom w:val="single" w:sz="4" w:space="0" w:color="000000"/>
              <w:right w:val="single" w:sz="4" w:space="0" w:color="000000"/>
            </w:tcBorders>
          </w:tcPr>
          <w:p w14:paraId="298E3FBB" w14:textId="77777777" w:rsidR="008B7700" w:rsidRDefault="00891B9F">
            <w:pPr>
              <w:spacing w:after="0" w:line="259" w:lineRule="auto"/>
              <w:ind w:left="108" w:right="0" w:firstLine="0"/>
              <w:jc w:val="left"/>
            </w:pPr>
            <w:r>
              <w:rPr>
                <w:sz w:val="20"/>
              </w:rPr>
              <w:t xml:space="preserve"> </w:t>
            </w:r>
          </w:p>
        </w:tc>
      </w:tr>
      <w:tr w:rsidR="008B7700" w14:paraId="5A82018F" w14:textId="77777777">
        <w:trPr>
          <w:trHeight w:val="240"/>
        </w:trPr>
        <w:tc>
          <w:tcPr>
            <w:tcW w:w="658" w:type="dxa"/>
            <w:tcBorders>
              <w:top w:val="single" w:sz="4" w:space="0" w:color="000000"/>
              <w:left w:val="single" w:sz="4" w:space="0" w:color="000000"/>
              <w:bottom w:val="single" w:sz="4" w:space="0" w:color="000000"/>
              <w:right w:val="single" w:sz="4" w:space="0" w:color="000000"/>
            </w:tcBorders>
          </w:tcPr>
          <w:p w14:paraId="2D1CBC76" w14:textId="77777777" w:rsidR="008B7700" w:rsidRDefault="00891B9F">
            <w:pPr>
              <w:spacing w:after="0" w:line="259" w:lineRule="auto"/>
              <w:ind w:left="0" w:right="23" w:firstLine="0"/>
              <w:jc w:val="center"/>
            </w:pPr>
            <w:r>
              <w:rPr>
                <w:sz w:val="20"/>
              </w:rPr>
              <w:t xml:space="preserve">7 </w:t>
            </w:r>
          </w:p>
        </w:tc>
        <w:tc>
          <w:tcPr>
            <w:tcW w:w="5024" w:type="dxa"/>
            <w:tcBorders>
              <w:top w:val="single" w:sz="4" w:space="0" w:color="000000"/>
              <w:left w:val="single" w:sz="4" w:space="0" w:color="000000"/>
              <w:bottom w:val="single" w:sz="4" w:space="0" w:color="000000"/>
              <w:right w:val="single" w:sz="4" w:space="0" w:color="000000"/>
            </w:tcBorders>
          </w:tcPr>
          <w:p w14:paraId="4276C57F" w14:textId="77777777" w:rsidR="008B7700" w:rsidRDefault="00891B9F">
            <w:pPr>
              <w:spacing w:after="0" w:line="259" w:lineRule="auto"/>
              <w:ind w:left="108" w:right="0" w:firstLine="0"/>
              <w:jc w:val="left"/>
            </w:pPr>
            <w:r>
              <w:rPr>
                <w:sz w:val="20"/>
              </w:rPr>
              <w:t xml:space="preserve">Компьютерная техника </w:t>
            </w:r>
          </w:p>
        </w:tc>
        <w:tc>
          <w:tcPr>
            <w:tcW w:w="2187" w:type="dxa"/>
            <w:tcBorders>
              <w:top w:val="single" w:sz="4" w:space="0" w:color="000000"/>
              <w:left w:val="single" w:sz="4" w:space="0" w:color="000000"/>
              <w:bottom w:val="single" w:sz="4" w:space="0" w:color="000000"/>
              <w:right w:val="single" w:sz="4" w:space="0" w:color="000000"/>
            </w:tcBorders>
          </w:tcPr>
          <w:p w14:paraId="61836FAD" w14:textId="77777777" w:rsidR="008B7700" w:rsidRDefault="00891B9F">
            <w:pPr>
              <w:spacing w:after="0" w:line="259" w:lineRule="auto"/>
              <w:ind w:left="110" w:right="0" w:firstLine="0"/>
              <w:jc w:val="left"/>
            </w:pPr>
            <w:r>
              <w:rPr>
                <w:sz w:val="20"/>
              </w:rPr>
              <w:t xml:space="preserve">  </w:t>
            </w:r>
          </w:p>
        </w:tc>
        <w:tc>
          <w:tcPr>
            <w:tcW w:w="1092" w:type="dxa"/>
            <w:tcBorders>
              <w:top w:val="single" w:sz="4" w:space="0" w:color="000000"/>
              <w:left w:val="single" w:sz="4" w:space="0" w:color="000000"/>
              <w:bottom w:val="single" w:sz="4" w:space="0" w:color="000000"/>
              <w:right w:val="single" w:sz="4" w:space="0" w:color="000000"/>
            </w:tcBorders>
          </w:tcPr>
          <w:p w14:paraId="0A603830" w14:textId="77777777" w:rsidR="008B7700" w:rsidRDefault="00891B9F">
            <w:pPr>
              <w:spacing w:after="0" w:line="259" w:lineRule="auto"/>
              <w:ind w:left="110" w:right="0" w:firstLine="0"/>
              <w:jc w:val="left"/>
            </w:pPr>
            <w:r>
              <w:rPr>
                <w:sz w:val="20"/>
              </w:rPr>
              <w:t xml:space="preserve">  </w:t>
            </w:r>
          </w:p>
        </w:tc>
        <w:tc>
          <w:tcPr>
            <w:tcW w:w="1092" w:type="dxa"/>
            <w:tcBorders>
              <w:top w:val="single" w:sz="4" w:space="0" w:color="000000"/>
              <w:left w:val="single" w:sz="4" w:space="0" w:color="000000"/>
              <w:bottom w:val="single" w:sz="4" w:space="0" w:color="000000"/>
              <w:right w:val="single" w:sz="4" w:space="0" w:color="000000"/>
            </w:tcBorders>
          </w:tcPr>
          <w:p w14:paraId="285831FA" w14:textId="77777777" w:rsidR="008B7700" w:rsidRDefault="00891B9F">
            <w:pPr>
              <w:spacing w:after="0" w:line="259" w:lineRule="auto"/>
              <w:ind w:left="108" w:right="0" w:firstLine="0"/>
              <w:jc w:val="left"/>
            </w:pPr>
            <w:r>
              <w:rPr>
                <w:sz w:val="20"/>
              </w:rPr>
              <w:t xml:space="preserve"> </w:t>
            </w:r>
          </w:p>
        </w:tc>
      </w:tr>
      <w:tr w:rsidR="008B7700" w14:paraId="0408C3D5" w14:textId="77777777">
        <w:trPr>
          <w:trHeight w:val="240"/>
        </w:trPr>
        <w:tc>
          <w:tcPr>
            <w:tcW w:w="658" w:type="dxa"/>
            <w:tcBorders>
              <w:top w:val="single" w:sz="4" w:space="0" w:color="000000"/>
              <w:left w:val="single" w:sz="4" w:space="0" w:color="000000"/>
              <w:bottom w:val="single" w:sz="4" w:space="0" w:color="000000"/>
              <w:right w:val="single" w:sz="4" w:space="0" w:color="000000"/>
            </w:tcBorders>
          </w:tcPr>
          <w:p w14:paraId="4882BE90" w14:textId="77777777" w:rsidR="008B7700" w:rsidRDefault="00891B9F">
            <w:pPr>
              <w:spacing w:after="0" w:line="259" w:lineRule="auto"/>
              <w:ind w:left="0" w:right="23" w:firstLine="0"/>
              <w:jc w:val="center"/>
            </w:pPr>
            <w:r>
              <w:rPr>
                <w:sz w:val="20"/>
              </w:rPr>
              <w:t xml:space="preserve">8 </w:t>
            </w:r>
          </w:p>
        </w:tc>
        <w:tc>
          <w:tcPr>
            <w:tcW w:w="5024" w:type="dxa"/>
            <w:tcBorders>
              <w:top w:val="single" w:sz="4" w:space="0" w:color="000000"/>
              <w:left w:val="single" w:sz="4" w:space="0" w:color="000000"/>
              <w:bottom w:val="single" w:sz="4" w:space="0" w:color="000000"/>
              <w:right w:val="single" w:sz="4" w:space="0" w:color="000000"/>
            </w:tcBorders>
          </w:tcPr>
          <w:p w14:paraId="5AD57E91" w14:textId="77777777" w:rsidR="008B7700" w:rsidRDefault="00891B9F">
            <w:pPr>
              <w:spacing w:after="0" w:line="259" w:lineRule="auto"/>
              <w:ind w:left="108" w:right="0" w:firstLine="0"/>
              <w:jc w:val="left"/>
            </w:pPr>
            <w:r>
              <w:rPr>
                <w:sz w:val="20"/>
              </w:rPr>
              <w:t xml:space="preserve">Затраты на подбор персонала </w:t>
            </w:r>
          </w:p>
        </w:tc>
        <w:tc>
          <w:tcPr>
            <w:tcW w:w="2187" w:type="dxa"/>
            <w:tcBorders>
              <w:top w:val="single" w:sz="4" w:space="0" w:color="000000"/>
              <w:left w:val="single" w:sz="4" w:space="0" w:color="000000"/>
              <w:bottom w:val="single" w:sz="4" w:space="0" w:color="000000"/>
              <w:right w:val="single" w:sz="4" w:space="0" w:color="000000"/>
            </w:tcBorders>
          </w:tcPr>
          <w:p w14:paraId="4B655BDD" w14:textId="77777777" w:rsidR="008B7700" w:rsidRDefault="00891B9F">
            <w:pPr>
              <w:spacing w:after="0" w:line="259" w:lineRule="auto"/>
              <w:ind w:left="110" w:right="0" w:firstLine="0"/>
              <w:jc w:val="left"/>
            </w:pPr>
            <w:r>
              <w:rPr>
                <w:sz w:val="20"/>
              </w:rPr>
              <w:t xml:space="preserve">  </w:t>
            </w:r>
          </w:p>
        </w:tc>
        <w:tc>
          <w:tcPr>
            <w:tcW w:w="1092" w:type="dxa"/>
            <w:tcBorders>
              <w:top w:val="single" w:sz="4" w:space="0" w:color="000000"/>
              <w:left w:val="single" w:sz="4" w:space="0" w:color="000000"/>
              <w:bottom w:val="single" w:sz="4" w:space="0" w:color="000000"/>
              <w:right w:val="single" w:sz="4" w:space="0" w:color="000000"/>
            </w:tcBorders>
          </w:tcPr>
          <w:p w14:paraId="0A82094D" w14:textId="77777777" w:rsidR="008B7700" w:rsidRDefault="00891B9F">
            <w:pPr>
              <w:spacing w:after="0" w:line="259" w:lineRule="auto"/>
              <w:ind w:left="110" w:right="0" w:firstLine="0"/>
              <w:jc w:val="left"/>
            </w:pPr>
            <w:r>
              <w:rPr>
                <w:sz w:val="20"/>
              </w:rPr>
              <w:t xml:space="preserve">  </w:t>
            </w:r>
          </w:p>
        </w:tc>
        <w:tc>
          <w:tcPr>
            <w:tcW w:w="1092" w:type="dxa"/>
            <w:tcBorders>
              <w:top w:val="single" w:sz="4" w:space="0" w:color="000000"/>
              <w:left w:val="single" w:sz="4" w:space="0" w:color="000000"/>
              <w:bottom w:val="single" w:sz="4" w:space="0" w:color="000000"/>
              <w:right w:val="single" w:sz="4" w:space="0" w:color="000000"/>
            </w:tcBorders>
          </w:tcPr>
          <w:p w14:paraId="39AB848C" w14:textId="77777777" w:rsidR="008B7700" w:rsidRDefault="00891B9F">
            <w:pPr>
              <w:spacing w:after="0" w:line="259" w:lineRule="auto"/>
              <w:ind w:left="108" w:right="0" w:firstLine="0"/>
              <w:jc w:val="left"/>
            </w:pPr>
            <w:r>
              <w:rPr>
                <w:sz w:val="20"/>
              </w:rPr>
              <w:t xml:space="preserve"> </w:t>
            </w:r>
          </w:p>
        </w:tc>
      </w:tr>
      <w:tr w:rsidR="008B7700" w14:paraId="5C7A47C3" w14:textId="77777777">
        <w:trPr>
          <w:trHeight w:val="240"/>
        </w:trPr>
        <w:tc>
          <w:tcPr>
            <w:tcW w:w="658" w:type="dxa"/>
            <w:tcBorders>
              <w:top w:val="single" w:sz="4" w:space="0" w:color="000000"/>
              <w:left w:val="single" w:sz="4" w:space="0" w:color="000000"/>
              <w:bottom w:val="single" w:sz="4" w:space="0" w:color="000000"/>
              <w:right w:val="single" w:sz="4" w:space="0" w:color="000000"/>
            </w:tcBorders>
          </w:tcPr>
          <w:p w14:paraId="5F4D751B" w14:textId="77777777" w:rsidR="008B7700" w:rsidRDefault="00891B9F">
            <w:pPr>
              <w:spacing w:after="0" w:line="259" w:lineRule="auto"/>
              <w:ind w:left="0" w:right="23" w:firstLine="0"/>
              <w:jc w:val="center"/>
            </w:pPr>
            <w:r>
              <w:rPr>
                <w:sz w:val="20"/>
              </w:rPr>
              <w:t xml:space="preserve">9 </w:t>
            </w:r>
          </w:p>
        </w:tc>
        <w:tc>
          <w:tcPr>
            <w:tcW w:w="5024" w:type="dxa"/>
            <w:tcBorders>
              <w:top w:val="single" w:sz="4" w:space="0" w:color="000000"/>
              <w:left w:val="single" w:sz="4" w:space="0" w:color="000000"/>
              <w:bottom w:val="single" w:sz="4" w:space="0" w:color="000000"/>
              <w:right w:val="single" w:sz="4" w:space="0" w:color="000000"/>
            </w:tcBorders>
          </w:tcPr>
          <w:p w14:paraId="39926586" w14:textId="77777777" w:rsidR="008B7700" w:rsidRDefault="00891B9F">
            <w:pPr>
              <w:spacing w:after="0" w:line="259" w:lineRule="auto"/>
              <w:ind w:left="108" w:right="0" w:firstLine="0"/>
              <w:jc w:val="left"/>
            </w:pPr>
            <w:r>
              <w:rPr>
                <w:sz w:val="20"/>
              </w:rPr>
              <w:t xml:space="preserve">Обучение персонала </w:t>
            </w:r>
          </w:p>
        </w:tc>
        <w:tc>
          <w:tcPr>
            <w:tcW w:w="2187" w:type="dxa"/>
            <w:tcBorders>
              <w:top w:val="single" w:sz="4" w:space="0" w:color="000000"/>
              <w:left w:val="single" w:sz="4" w:space="0" w:color="000000"/>
              <w:bottom w:val="single" w:sz="4" w:space="0" w:color="000000"/>
              <w:right w:val="single" w:sz="4" w:space="0" w:color="000000"/>
            </w:tcBorders>
          </w:tcPr>
          <w:p w14:paraId="404DA1EB" w14:textId="77777777" w:rsidR="008B7700" w:rsidRDefault="00891B9F">
            <w:pPr>
              <w:spacing w:after="0" w:line="259" w:lineRule="auto"/>
              <w:ind w:left="110" w:right="0" w:firstLine="0"/>
              <w:jc w:val="left"/>
            </w:pPr>
            <w:r>
              <w:rPr>
                <w:sz w:val="20"/>
              </w:rPr>
              <w:t xml:space="preserve">  </w:t>
            </w:r>
          </w:p>
        </w:tc>
        <w:tc>
          <w:tcPr>
            <w:tcW w:w="1092" w:type="dxa"/>
            <w:tcBorders>
              <w:top w:val="single" w:sz="4" w:space="0" w:color="000000"/>
              <w:left w:val="single" w:sz="4" w:space="0" w:color="000000"/>
              <w:bottom w:val="single" w:sz="4" w:space="0" w:color="000000"/>
              <w:right w:val="single" w:sz="4" w:space="0" w:color="000000"/>
            </w:tcBorders>
          </w:tcPr>
          <w:p w14:paraId="7D497ED9" w14:textId="77777777" w:rsidR="008B7700" w:rsidRDefault="00891B9F">
            <w:pPr>
              <w:spacing w:after="0" w:line="259" w:lineRule="auto"/>
              <w:ind w:left="110" w:right="0" w:firstLine="0"/>
              <w:jc w:val="left"/>
            </w:pPr>
            <w:r>
              <w:rPr>
                <w:sz w:val="20"/>
              </w:rPr>
              <w:t xml:space="preserve">  </w:t>
            </w:r>
          </w:p>
        </w:tc>
        <w:tc>
          <w:tcPr>
            <w:tcW w:w="1092" w:type="dxa"/>
            <w:tcBorders>
              <w:top w:val="single" w:sz="4" w:space="0" w:color="000000"/>
              <w:left w:val="single" w:sz="4" w:space="0" w:color="000000"/>
              <w:bottom w:val="single" w:sz="4" w:space="0" w:color="000000"/>
              <w:right w:val="single" w:sz="4" w:space="0" w:color="000000"/>
            </w:tcBorders>
          </w:tcPr>
          <w:p w14:paraId="079439CE" w14:textId="77777777" w:rsidR="008B7700" w:rsidRDefault="00891B9F">
            <w:pPr>
              <w:spacing w:after="0" w:line="259" w:lineRule="auto"/>
              <w:ind w:left="108" w:right="0" w:firstLine="0"/>
              <w:jc w:val="left"/>
            </w:pPr>
            <w:r>
              <w:rPr>
                <w:sz w:val="20"/>
              </w:rPr>
              <w:t xml:space="preserve"> </w:t>
            </w:r>
          </w:p>
        </w:tc>
      </w:tr>
      <w:tr w:rsidR="008B7700" w14:paraId="3CC17FFC" w14:textId="77777777">
        <w:trPr>
          <w:trHeight w:val="470"/>
        </w:trPr>
        <w:tc>
          <w:tcPr>
            <w:tcW w:w="658" w:type="dxa"/>
            <w:tcBorders>
              <w:top w:val="single" w:sz="4" w:space="0" w:color="000000"/>
              <w:left w:val="single" w:sz="4" w:space="0" w:color="000000"/>
              <w:bottom w:val="single" w:sz="4" w:space="0" w:color="000000"/>
              <w:right w:val="single" w:sz="4" w:space="0" w:color="000000"/>
            </w:tcBorders>
            <w:vAlign w:val="center"/>
          </w:tcPr>
          <w:p w14:paraId="5A1FD8F5" w14:textId="77777777" w:rsidR="008B7700" w:rsidRDefault="00891B9F">
            <w:pPr>
              <w:spacing w:after="0" w:line="259" w:lineRule="auto"/>
              <w:ind w:left="0" w:right="23" w:firstLine="0"/>
              <w:jc w:val="center"/>
            </w:pPr>
            <w:r>
              <w:rPr>
                <w:sz w:val="20"/>
              </w:rPr>
              <w:t xml:space="preserve">10 </w:t>
            </w:r>
          </w:p>
        </w:tc>
        <w:tc>
          <w:tcPr>
            <w:tcW w:w="5024" w:type="dxa"/>
            <w:tcBorders>
              <w:top w:val="single" w:sz="4" w:space="0" w:color="000000"/>
              <w:left w:val="single" w:sz="4" w:space="0" w:color="000000"/>
              <w:bottom w:val="single" w:sz="4" w:space="0" w:color="000000"/>
              <w:right w:val="single" w:sz="4" w:space="0" w:color="000000"/>
            </w:tcBorders>
          </w:tcPr>
          <w:p w14:paraId="12D31609" w14:textId="77777777" w:rsidR="008B7700" w:rsidRDefault="00891B9F">
            <w:pPr>
              <w:spacing w:after="0" w:line="259" w:lineRule="auto"/>
              <w:ind w:left="108" w:right="0" w:firstLine="0"/>
              <w:jc w:val="left"/>
            </w:pPr>
            <w:r>
              <w:rPr>
                <w:sz w:val="20"/>
              </w:rPr>
              <w:t xml:space="preserve">Гос.регистрация и получение разрешительной документации </w:t>
            </w:r>
          </w:p>
        </w:tc>
        <w:tc>
          <w:tcPr>
            <w:tcW w:w="2187" w:type="dxa"/>
            <w:tcBorders>
              <w:top w:val="single" w:sz="4" w:space="0" w:color="000000"/>
              <w:left w:val="single" w:sz="4" w:space="0" w:color="000000"/>
              <w:bottom w:val="single" w:sz="4" w:space="0" w:color="000000"/>
              <w:right w:val="single" w:sz="4" w:space="0" w:color="000000"/>
            </w:tcBorders>
            <w:vAlign w:val="bottom"/>
          </w:tcPr>
          <w:p w14:paraId="47010161" w14:textId="77777777" w:rsidR="008B7700" w:rsidRDefault="00891B9F">
            <w:pPr>
              <w:spacing w:after="0" w:line="259" w:lineRule="auto"/>
              <w:ind w:left="110" w:right="0" w:firstLine="0"/>
              <w:jc w:val="left"/>
            </w:pPr>
            <w:r>
              <w:rPr>
                <w:sz w:val="20"/>
              </w:rPr>
              <w:t xml:space="preserve">  </w:t>
            </w:r>
          </w:p>
        </w:tc>
        <w:tc>
          <w:tcPr>
            <w:tcW w:w="1092" w:type="dxa"/>
            <w:tcBorders>
              <w:top w:val="single" w:sz="4" w:space="0" w:color="000000"/>
              <w:left w:val="single" w:sz="4" w:space="0" w:color="000000"/>
              <w:bottom w:val="single" w:sz="4" w:space="0" w:color="000000"/>
              <w:right w:val="single" w:sz="4" w:space="0" w:color="000000"/>
            </w:tcBorders>
            <w:vAlign w:val="bottom"/>
          </w:tcPr>
          <w:p w14:paraId="0C9EC33A" w14:textId="77777777" w:rsidR="008B7700" w:rsidRDefault="00891B9F">
            <w:pPr>
              <w:spacing w:after="0" w:line="259" w:lineRule="auto"/>
              <w:ind w:left="110" w:right="0" w:firstLine="0"/>
              <w:jc w:val="left"/>
            </w:pPr>
            <w:r>
              <w:rPr>
                <w:sz w:val="20"/>
              </w:rPr>
              <w:t xml:space="preserve">  </w:t>
            </w:r>
          </w:p>
        </w:tc>
        <w:tc>
          <w:tcPr>
            <w:tcW w:w="1092" w:type="dxa"/>
            <w:tcBorders>
              <w:top w:val="single" w:sz="4" w:space="0" w:color="000000"/>
              <w:left w:val="single" w:sz="4" w:space="0" w:color="000000"/>
              <w:bottom w:val="single" w:sz="4" w:space="0" w:color="000000"/>
              <w:right w:val="single" w:sz="4" w:space="0" w:color="000000"/>
            </w:tcBorders>
          </w:tcPr>
          <w:p w14:paraId="41B44B82" w14:textId="77777777" w:rsidR="008B7700" w:rsidRDefault="00891B9F">
            <w:pPr>
              <w:spacing w:after="0" w:line="259" w:lineRule="auto"/>
              <w:ind w:left="108" w:right="0" w:firstLine="0"/>
              <w:jc w:val="left"/>
            </w:pPr>
            <w:r>
              <w:rPr>
                <w:sz w:val="20"/>
              </w:rPr>
              <w:t xml:space="preserve"> </w:t>
            </w:r>
          </w:p>
        </w:tc>
      </w:tr>
      <w:tr w:rsidR="008B7700" w14:paraId="02242484" w14:textId="77777777">
        <w:trPr>
          <w:trHeight w:val="470"/>
        </w:trPr>
        <w:tc>
          <w:tcPr>
            <w:tcW w:w="658" w:type="dxa"/>
            <w:tcBorders>
              <w:top w:val="single" w:sz="4" w:space="0" w:color="000000"/>
              <w:left w:val="single" w:sz="4" w:space="0" w:color="000000"/>
              <w:bottom w:val="single" w:sz="4" w:space="0" w:color="000000"/>
              <w:right w:val="single" w:sz="4" w:space="0" w:color="000000"/>
            </w:tcBorders>
            <w:vAlign w:val="center"/>
          </w:tcPr>
          <w:p w14:paraId="6657C481" w14:textId="77777777" w:rsidR="008B7700" w:rsidRDefault="00891B9F">
            <w:pPr>
              <w:spacing w:after="0" w:line="259" w:lineRule="auto"/>
              <w:ind w:left="0" w:right="23" w:firstLine="0"/>
              <w:jc w:val="center"/>
            </w:pPr>
            <w:r>
              <w:rPr>
                <w:sz w:val="20"/>
              </w:rPr>
              <w:lastRenderedPageBreak/>
              <w:t xml:space="preserve">11 </w:t>
            </w:r>
          </w:p>
        </w:tc>
        <w:tc>
          <w:tcPr>
            <w:tcW w:w="5024" w:type="dxa"/>
            <w:tcBorders>
              <w:top w:val="single" w:sz="4" w:space="0" w:color="000000"/>
              <w:left w:val="single" w:sz="4" w:space="0" w:color="000000"/>
              <w:bottom w:val="single" w:sz="4" w:space="0" w:color="000000"/>
              <w:right w:val="single" w:sz="4" w:space="0" w:color="000000"/>
            </w:tcBorders>
          </w:tcPr>
          <w:p w14:paraId="501A8086" w14:textId="77777777" w:rsidR="008B7700" w:rsidRDefault="00891B9F">
            <w:pPr>
              <w:spacing w:after="0" w:line="259" w:lineRule="auto"/>
              <w:ind w:left="108" w:right="0" w:firstLine="0"/>
            </w:pPr>
            <w:r>
              <w:rPr>
                <w:sz w:val="20"/>
              </w:rPr>
              <w:t xml:space="preserve">Издержки на рекламу (продвижение) в подготовительном периоде </w:t>
            </w:r>
          </w:p>
        </w:tc>
        <w:tc>
          <w:tcPr>
            <w:tcW w:w="2187" w:type="dxa"/>
            <w:tcBorders>
              <w:top w:val="single" w:sz="4" w:space="0" w:color="000000"/>
              <w:left w:val="single" w:sz="4" w:space="0" w:color="000000"/>
              <w:bottom w:val="single" w:sz="4" w:space="0" w:color="000000"/>
              <w:right w:val="single" w:sz="4" w:space="0" w:color="000000"/>
            </w:tcBorders>
            <w:vAlign w:val="bottom"/>
          </w:tcPr>
          <w:p w14:paraId="23C17198" w14:textId="77777777" w:rsidR="008B7700" w:rsidRDefault="00891B9F">
            <w:pPr>
              <w:spacing w:after="0" w:line="259" w:lineRule="auto"/>
              <w:ind w:left="110" w:right="0" w:firstLine="0"/>
              <w:jc w:val="left"/>
            </w:pPr>
            <w:r>
              <w:rPr>
                <w:sz w:val="20"/>
              </w:rPr>
              <w:t xml:space="preserve">  </w:t>
            </w:r>
          </w:p>
        </w:tc>
        <w:tc>
          <w:tcPr>
            <w:tcW w:w="1092" w:type="dxa"/>
            <w:tcBorders>
              <w:top w:val="single" w:sz="4" w:space="0" w:color="000000"/>
              <w:left w:val="single" w:sz="4" w:space="0" w:color="000000"/>
              <w:bottom w:val="single" w:sz="4" w:space="0" w:color="000000"/>
              <w:right w:val="single" w:sz="4" w:space="0" w:color="000000"/>
            </w:tcBorders>
            <w:vAlign w:val="bottom"/>
          </w:tcPr>
          <w:p w14:paraId="4F2F90AF" w14:textId="77777777" w:rsidR="008B7700" w:rsidRDefault="00891B9F">
            <w:pPr>
              <w:spacing w:after="0" w:line="259" w:lineRule="auto"/>
              <w:ind w:left="110" w:right="0" w:firstLine="0"/>
              <w:jc w:val="left"/>
            </w:pPr>
            <w:r>
              <w:rPr>
                <w:sz w:val="20"/>
              </w:rPr>
              <w:t xml:space="preserve">  </w:t>
            </w:r>
          </w:p>
        </w:tc>
        <w:tc>
          <w:tcPr>
            <w:tcW w:w="1092" w:type="dxa"/>
            <w:tcBorders>
              <w:top w:val="single" w:sz="4" w:space="0" w:color="000000"/>
              <w:left w:val="single" w:sz="4" w:space="0" w:color="000000"/>
              <w:bottom w:val="single" w:sz="4" w:space="0" w:color="000000"/>
              <w:right w:val="single" w:sz="4" w:space="0" w:color="000000"/>
            </w:tcBorders>
          </w:tcPr>
          <w:p w14:paraId="6ECE79D0" w14:textId="77777777" w:rsidR="008B7700" w:rsidRDefault="00891B9F">
            <w:pPr>
              <w:spacing w:after="0" w:line="259" w:lineRule="auto"/>
              <w:ind w:left="108" w:right="0" w:firstLine="0"/>
              <w:jc w:val="left"/>
            </w:pPr>
            <w:r>
              <w:rPr>
                <w:sz w:val="20"/>
              </w:rPr>
              <w:t xml:space="preserve"> </w:t>
            </w:r>
          </w:p>
        </w:tc>
      </w:tr>
      <w:tr w:rsidR="008B7700" w14:paraId="3AED5B6F" w14:textId="77777777">
        <w:trPr>
          <w:trHeight w:val="482"/>
        </w:trPr>
        <w:tc>
          <w:tcPr>
            <w:tcW w:w="658" w:type="dxa"/>
            <w:tcBorders>
              <w:top w:val="single" w:sz="4" w:space="0" w:color="000000"/>
              <w:left w:val="single" w:sz="4" w:space="0" w:color="000000"/>
              <w:bottom w:val="single" w:sz="4" w:space="0" w:color="000000"/>
              <w:right w:val="single" w:sz="4" w:space="0" w:color="000000"/>
            </w:tcBorders>
            <w:vAlign w:val="center"/>
          </w:tcPr>
          <w:p w14:paraId="3F998A7C" w14:textId="77777777" w:rsidR="008B7700" w:rsidRDefault="00891B9F">
            <w:pPr>
              <w:spacing w:after="0" w:line="259" w:lineRule="auto"/>
              <w:ind w:left="0" w:right="23" w:firstLine="0"/>
              <w:jc w:val="center"/>
            </w:pPr>
            <w:r>
              <w:rPr>
                <w:sz w:val="20"/>
              </w:rPr>
              <w:t xml:space="preserve">12 </w:t>
            </w:r>
          </w:p>
        </w:tc>
        <w:tc>
          <w:tcPr>
            <w:tcW w:w="5024" w:type="dxa"/>
            <w:tcBorders>
              <w:top w:val="single" w:sz="4" w:space="0" w:color="000000"/>
              <w:left w:val="single" w:sz="4" w:space="0" w:color="000000"/>
              <w:bottom w:val="single" w:sz="4" w:space="0" w:color="000000"/>
              <w:right w:val="single" w:sz="4" w:space="0" w:color="000000"/>
            </w:tcBorders>
          </w:tcPr>
          <w:p w14:paraId="0062892D" w14:textId="77777777" w:rsidR="008B7700" w:rsidRDefault="00891B9F">
            <w:pPr>
              <w:spacing w:after="0" w:line="259" w:lineRule="auto"/>
              <w:ind w:left="108" w:right="0" w:firstLine="0"/>
            </w:pPr>
            <w:r>
              <w:rPr>
                <w:sz w:val="20"/>
              </w:rPr>
              <w:t xml:space="preserve">Закупка сырья, материалов (перепродаваемых товаров) для первоначального производства/продажи </w:t>
            </w:r>
          </w:p>
        </w:tc>
        <w:tc>
          <w:tcPr>
            <w:tcW w:w="2187" w:type="dxa"/>
            <w:tcBorders>
              <w:top w:val="single" w:sz="4" w:space="0" w:color="000000"/>
              <w:left w:val="single" w:sz="4" w:space="0" w:color="000000"/>
              <w:bottom w:val="single" w:sz="4" w:space="0" w:color="000000"/>
              <w:right w:val="single" w:sz="4" w:space="0" w:color="000000"/>
            </w:tcBorders>
            <w:vAlign w:val="bottom"/>
          </w:tcPr>
          <w:p w14:paraId="5F352A75" w14:textId="77777777" w:rsidR="008B7700" w:rsidRDefault="00891B9F">
            <w:pPr>
              <w:spacing w:after="0" w:line="259" w:lineRule="auto"/>
              <w:ind w:left="110" w:right="0" w:firstLine="0"/>
              <w:jc w:val="left"/>
            </w:pPr>
            <w:r>
              <w:rPr>
                <w:sz w:val="20"/>
              </w:rPr>
              <w:t xml:space="preserve">  </w:t>
            </w:r>
          </w:p>
        </w:tc>
        <w:tc>
          <w:tcPr>
            <w:tcW w:w="1092" w:type="dxa"/>
            <w:tcBorders>
              <w:top w:val="single" w:sz="4" w:space="0" w:color="000000"/>
              <w:left w:val="single" w:sz="4" w:space="0" w:color="000000"/>
              <w:bottom w:val="single" w:sz="4" w:space="0" w:color="000000"/>
              <w:right w:val="single" w:sz="4" w:space="0" w:color="000000"/>
            </w:tcBorders>
            <w:vAlign w:val="bottom"/>
          </w:tcPr>
          <w:p w14:paraId="15AAC3AB" w14:textId="77777777" w:rsidR="008B7700" w:rsidRDefault="00891B9F">
            <w:pPr>
              <w:spacing w:after="0" w:line="259" w:lineRule="auto"/>
              <w:ind w:left="110" w:right="0" w:firstLine="0"/>
              <w:jc w:val="left"/>
            </w:pPr>
            <w:r>
              <w:rPr>
                <w:sz w:val="20"/>
              </w:rPr>
              <w:t xml:space="preserve">  </w:t>
            </w:r>
          </w:p>
        </w:tc>
        <w:tc>
          <w:tcPr>
            <w:tcW w:w="1092" w:type="dxa"/>
            <w:tcBorders>
              <w:top w:val="single" w:sz="4" w:space="0" w:color="000000"/>
              <w:left w:val="single" w:sz="4" w:space="0" w:color="000000"/>
              <w:bottom w:val="single" w:sz="4" w:space="0" w:color="000000"/>
              <w:right w:val="single" w:sz="4" w:space="0" w:color="000000"/>
            </w:tcBorders>
          </w:tcPr>
          <w:p w14:paraId="53212DF8" w14:textId="77777777" w:rsidR="008B7700" w:rsidRDefault="00891B9F">
            <w:pPr>
              <w:spacing w:after="0" w:line="259" w:lineRule="auto"/>
              <w:ind w:left="108" w:right="0" w:firstLine="0"/>
              <w:jc w:val="left"/>
            </w:pPr>
            <w:r>
              <w:rPr>
                <w:sz w:val="20"/>
              </w:rPr>
              <w:t xml:space="preserve"> </w:t>
            </w:r>
          </w:p>
        </w:tc>
      </w:tr>
      <w:tr w:rsidR="008B7700" w14:paraId="6712285D" w14:textId="77777777">
        <w:trPr>
          <w:trHeight w:val="240"/>
        </w:trPr>
        <w:tc>
          <w:tcPr>
            <w:tcW w:w="658" w:type="dxa"/>
            <w:tcBorders>
              <w:top w:val="single" w:sz="4" w:space="0" w:color="000000"/>
              <w:left w:val="single" w:sz="4" w:space="0" w:color="000000"/>
              <w:bottom w:val="single" w:sz="4" w:space="0" w:color="000000"/>
              <w:right w:val="single" w:sz="4" w:space="0" w:color="000000"/>
            </w:tcBorders>
          </w:tcPr>
          <w:p w14:paraId="3ED99115" w14:textId="77777777" w:rsidR="008B7700" w:rsidRDefault="00891B9F">
            <w:pPr>
              <w:spacing w:after="0" w:line="259" w:lineRule="auto"/>
              <w:ind w:left="0" w:right="23" w:firstLine="0"/>
              <w:jc w:val="center"/>
            </w:pPr>
            <w:r>
              <w:rPr>
                <w:sz w:val="20"/>
              </w:rPr>
              <w:t xml:space="preserve">13 </w:t>
            </w:r>
          </w:p>
        </w:tc>
        <w:tc>
          <w:tcPr>
            <w:tcW w:w="5024" w:type="dxa"/>
            <w:tcBorders>
              <w:top w:val="single" w:sz="4" w:space="0" w:color="000000"/>
              <w:left w:val="single" w:sz="4" w:space="0" w:color="000000"/>
              <w:bottom w:val="single" w:sz="4" w:space="0" w:color="000000"/>
              <w:right w:val="single" w:sz="4" w:space="0" w:color="000000"/>
            </w:tcBorders>
          </w:tcPr>
          <w:p w14:paraId="3B9FB1B7" w14:textId="77777777" w:rsidR="008B7700" w:rsidRDefault="00891B9F">
            <w:pPr>
              <w:spacing w:after="0" w:line="259" w:lineRule="auto"/>
              <w:ind w:left="108" w:right="0" w:firstLine="0"/>
              <w:jc w:val="left"/>
            </w:pPr>
            <w:r>
              <w:rPr>
                <w:sz w:val="20"/>
              </w:rPr>
              <w:t xml:space="preserve"> [и др.] </w:t>
            </w:r>
          </w:p>
        </w:tc>
        <w:tc>
          <w:tcPr>
            <w:tcW w:w="2187" w:type="dxa"/>
            <w:tcBorders>
              <w:top w:val="single" w:sz="4" w:space="0" w:color="000000"/>
              <w:left w:val="single" w:sz="4" w:space="0" w:color="000000"/>
              <w:bottom w:val="single" w:sz="4" w:space="0" w:color="000000"/>
              <w:right w:val="single" w:sz="4" w:space="0" w:color="000000"/>
            </w:tcBorders>
          </w:tcPr>
          <w:p w14:paraId="78718036" w14:textId="77777777" w:rsidR="008B7700" w:rsidRDefault="00891B9F">
            <w:pPr>
              <w:spacing w:after="0" w:line="259" w:lineRule="auto"/>
              <w:ind w:left="110" w:right="0" w:firstLine="0"/>
              <w:jc w:val="left"/>
            </w:pPr>
            <w:r>
              <w:rPr>
                <w:sz w:val="20"/>
              </w:rPr>
              <w:t xml:space="preserve">  </w:t>
            </w:r>
          </w:p>
        </w:tc>
        <w:tc>
          <w:tcPr>
            <w:tcW w:w="1092" w:type="dxa"/>
            <w:tcBorders>
              <w:top w:val="single" w:sz="4" w:space="0" w:color="000000"/>
              <w:left w:val="single" w:sz="4" w:space="0" w:color="000000"/>
              <w:bottom w:val="single" w:sz="4" w:space="0" w:color="000000"/>
              <w:right w:val="single" w:sz="4" w:space="0" w:color="000000"/>
            </w:tcBorders>
          </w:tcPr>
          <w:p w14:paraId="35508371" w14:textId="77777777" w:rsidR="008B7700" w:rsidRDefault="00891B9F">
            <w:pPr>
              <w:spacing w:after="0" w:line="259" w:lineRule="auto"/>
              <w:ind w:left="110" w:right="0" w:firstLine="0"/>
              <w:jc w:val="left"/>
            </w:pPr>
            <w:r>
              <w:rPr>
                <w:sz w:val="20"/>
              </w:rPr>
              <w:t xml:space="preserve">  </w:t>
            </w:r>
          </w:p>
        </w:tc>
        <w:tc>
          <w:tcPr>
            <w:tcW w:w="1092" w:type="dxa"/>
            <w:tcBorders>
              <w:top w:val="single" w:sz="4" w:space="0" w:color="000000"/>
              <w:left w:val="single" w:sz="4" w:space="0" w:color="000000"/>
              <w:bottom w:val="single" w:sz="4" w:space="0" w:color="000000"/>
              <w:right w:val="single" w:sz="4" w:space="0" w:color="000000"/>
            </w:tcBorders>
          </w:tcPr>
          <w:p w14:paraId="6CCF4836" w14:textId="77777777" w:rsidR="008B7700" w:rsidRDefault="00891B9F">
            <w:pPr>
              <w:spacing w:after="0" w:line="259" w:lineRule="auto"/>
              <w:ind w:left="108" w:right="0" w:firstLine="0"/>
              <w:jc w:val="left"/>
            </w:pPr>
            <w:r>
              <w:rPr>
                <w:sz w:val="20"/>
              </w:rPr>
              <w:t xml:space="preserve"> </w:t>
            </w:r>
          </w:p>
        </w:tc>
      </w:tr>
      <w:tr w:rsidR="008B7700" w14:paraId="24FD7939" w14:textId="77777777">
        <w:trPr>
          <w:trHeight w:val="240"/>
        </w:trPr>
        <w:tc>
          <w:tcPr>
            <w:tcW w:w="658" w:type="dxa"/>
            <w:tcBorders>
              <w:top w:val="single" w:sz="4" w:space="0" w:color="000000"/>
              <w:left w:val="single" w:sz="4" w:space="0" w:color="000000"/>
              <w:bottom w:val="single" w:sz="4" w:space="0" w:color="000000"/>
              <w:right w:val="single" w:sz="4" w:space="0" w:color="000000"/>
            </w:tcBorders>
          </w:tcPr>
          <w:p w14:paraId="3EA37597" w14:textId="77777777" w:rsidR="008B7700" w:rsidRDefault="00891B9F">
            <w:pPr>
              <w:spacing w:after="0" w:line="259" w:lineRule="auto"/>
              <w:ind w:left="0" w:right="23" w:firstLine="0"/>
              <w:jc w:val="center"/>
            </w:pPr>
            <w:r>
              <w:rPr>
                <w:sz w:val="20"/>
              </w:rPr>
              <w:t xml:space="preserve">14 </w:t>
            </w:r>
          </w:p>
        </w:tc>
        <w:tc>
          <w:tcPr>
            <w:tcW w:w="5024" w:type="dxa"/>
            <w:tcBorders>
              <w:top w:val="single" w:sz="4" w:space="0" w:color="000000"/>
              <w:left w:val="single" w:sz="4" w:space="0" w:color="000000"/>
              <w:bottom w:val="single" w:sz="4" w:space="0" w:color="000000"/>
              <w:right w:val="single" w:sz="4" w:space="0" w:color="000000"/>
            </w:tcBorders>
          </w:tcPr>
          <w:p w14:paraId="1FE2FAB9" w14:textId="77777777" w:rsidR="008B7700" w:rsidRDefault="00891B9F">
            <w:pPr>
              <w:spacing w:after="0" w:line="259" w:lineRule="auto"/>
              <w:ind w:left="108" w:right="0" w:firstLine="0"/>
              <w:jc w:val="left"/>
            </w:pPr>
            <w:r>
              <w:rPr>
                <w:sz w:val="20"/>
              </w:rPr>
              <w:t xml:space="preserve">Прочие </w:t>
            </w:r>
          </w:p>
        </w:tc>
        <w:tc>
          <w:tcPr>
            <w:tcW w:w="2187" w:type="dxa"/>
            <w:tcBorders>
              <w:top w:val="single" w:sz="4" w:space="0" w:color="000000"/>
              <w:left w:val="single" w:sz="4" w:space="0" w:color="000000"/>
              <w:bottom w:val="single" w:sz="4" w:space="0" w:color="000000"/>
              <w:right w:val="nil"/>
            </w:tcBorders>
          </w:tcPr>
          <w:p w14:paraId="61B94F04" w14:textId="77777777" w:rsidR="008B7700" w:rsidRDefault="00891B9F">
            <w:pPr>
              <w:spacing w:after="0" w:line="259" w:lineRule="auto"/>
              <w:ind w:left="110" w:right="0" w:firstLine="0"/>
              <w:jc w:val="left"/>
            </w:pPr>
            <w:r>
              <w:rPr>
                <w:sz w:val="20"/>
              </w:rPr>
              <w:t xml:space="preserve"> </w:t>
            </w:r>
          </w:p>
        </w:tc>
        <w:tc>
          <w:tcPr>
            <w:tcW w:w="1092" w:type="dxa"/>
            <w:tcBorders>
              <w:top w:val="single" w:sz="4" w:space="0" w:color="000000"/>
              <w:left w:val="nil"/>
              <w:bottom w:val="single" w:sz="4" w:space="0" w:color="000000"/>
              <w:right w:val="single" w:sz="4" w:space="0" w:color="000000"/>
            </w:tcBorders>
          </w:tcPr>
          <w:p w14:paraId="1D19350E" w14:textId="77777777" w:rsidR="008B7700" w:rsidRDefault="008B7700">
            <w:pPr>
              <w:spacing w:after="160" w:line="259" w:lineRule="auto"/>
              <w:ind w:left="0" w:right="0" w:firstLine="0"/>
              <w:jc w:val="left"/>
            </w:pPr>
          </w:p>
        </w:tc>
        <w:tc>
          <w:tcPr>
            <w:tcW w:w="1092" w:type="dxa"/>
            <w:tcBorders>
              <w:top w:val="single" w:sz="4" w:space="0" w:color="000000"/>
              <w:left w:val="single" w:sz="4" w:space="0" w:color="000000"/>
              <w:bottom w:val="single" w:sz="4" w:space="0" w:color="000000"/>
              <w:right w:val="single" w:sz="4" w:space="0" w:color="000000"/>
            </w:tcBorders>
          </w:tcPr>
          <w:p w14:paraId="6B152370" w14:textId="77777777" w:rsidR="008B7700" w:rsidRDefault="00891B9F">
            <w:pPr>
              <w:spacing w:after="0" w:line="259" w:lineRule="auto"/>
              <w:ind w:left="108" w:right="0" w:firstLine="0"/>
              <w:jc w:val="left"/>
            </w:pPr>
            <w:r>
              <w:rPr>
                <w:sz w:val="20"/>
              </w:rPr>
              <w:t xml:space="preserve"> </w:t>
            </w:r>
          </w:p>
        </w:tc>
      </w:tr>
      <w:tr w:rsidR="008B7700" w14:paraId="28877D94" w14:textId="77777777">
        <w:trPr>
          <w:trHeight w:val="240"/>
        </w:trPr>
        <w:tc>
          <w:tcPr>
            <w:tcW w:w="658" w:type="dxa"/>
            <w:tcBorders>
              <w:top w:val="single" w:sz="4" w:space="0" w:color="000000"/>
              <w:left w:val="single" w:sz="4" w:space="0" w:color="000000"/>
              <w:bottom w:val="single" w:sz="4" w:space="0" w:color="000000"/>
              <w:right w:val="single" w:sz="4" w:space="0" w:color="000000"/>
            </w:tcBorders>
          </w:tcPr>
          <w:p w14:paraId="2B204B29" w14:textId="77777777" w:rsidR="008B7700" w:rsidRDefault="00891B9F">
            <w:pPr>
              <w:spacing w:after="0" w:line="259" w:lineRule="auto"/>
              <w:ind w:left="0" w:right="23" w:firstLine="0"/>
              <w:jc w:val="center"/>
            </w:pPr>
            <w:r>
              <w:rPr>
                <w:sz w:val="20"/>
              </w:rPr>
              <w:t xml:space="preserve">15 </w:t>
            </w:r>
          </w:p>
        </w:tc>
        <w:tc>
          <w:tcPr>
            <w:tcW w:w="5024" w:type="dxa"/>
            <w:tcBorders>
              <w:top w:val="single" w:sz="4" w:space="0" w:color="000000"/>
              <w:left w:val="single" w:sz="4" w:space="0" w:color="000000"/>
              <w:bottom w:val="single" w:sz="4" w:space="0" w:color="000000"/>
              <w:right w:val="single" w:sz="4" w:space="0" w:color="000000"/>
            </w:tcBorders>
          </w:tcPr>
          <w:p w14:paraId="10F03A5D" w14:textId="77777777" w:rsidR="008B7700" w:rsidRDefault="00891B9F">
            <w:pPr>
              <w:spacing w:after="0" w:line="259" w:lineRule="auto"/>
              <w:ind w:left="108" w:right="0" w:firstLine="0"/>
              <w:jc w:val="left"/>
            </w:pPr>
            <w:r>
              <w:rPr>
                <w:sz w:val="20"/>
              </w:rPr>
              <w:t xml:space="preserve">Непредвиденные </w:t>
            </w:r>
          </w:p>
        </w:tc>
        <w:tc>
          <w:tcPr>
            <w:tcW w:w="2187" w:type="dxa"/>
            <w:tcBorders>
              <w:top w:val="single" w:sz="4" w:space="0" w:color="000000"/>
              <w:left w:val="single" w:sz="4" w:space="0" w:color="000000"/>
              <w:bottom w:val="single" w:sz="4" w:space="0" w:color="000000"/>
              <w:right w:val="nil"/>
            </w:tcBorders>
          </w:tcPr>
          <w:p w14:paraId="6AFBCCC9" w14:textId="77777777" w:rsidR="008B7700" w:rsidRDefault="00891B9F">
            <w:pPr>
              <w:spacing w:after="0" w:line="259" w:lineRule="auto"/>
              <w:ind w:left="110" w:right="0" w:firstLine="0"/>
              <w:jc w:val="left"/>
            </w:pPr>
            <w:r>
              <w:rPr>
                <w:sz w:val="20"/>
              </w:rPr>
              <w:t xml:space="preserve"> </w:t>
            </w:r>
          </w:p>
        </w:tc>
        <w:tc>
          <w:tcPr>
            <w:tcW w:w="1092" w:type="dxa"/>
            <w:tcBorders>
              <w:top w:val="single" w:sz="4" w:space="0" w:color="000000"/>
              <w:left w:val="nil"/>
              <w:bottom w:val="single" w:sz="4" w:space="0" w:color="000000"/>
              <w:right w:val="single" w:sz="4" w:space="0" w:color="000000"/>
            </w:tcBorders>
          </w:tcPr>
          <w:p w14:paraId="58EC3467" w14:textId="77777777" w:rsidR="008B7700" w:rsidRDefault="008B7700">
            <w:pPr>
              <w:spacing w:after="160" w:line="259" w:lineRule="auto"/>
              <w:ind w:left="0" w:right="0" w:firstLine="0"/>
              <w:jc w:val="left"/>
            </w:pPr>
          </w:p>
        </w:tc>
        <w:tc>
          <w:tcPr>
            <w:tcW w:w="1092" w:type="dxa"/>
            <w:tcBorders>
              <w:top w:val="single" w:sz="4" w:space="0" w:color="000000"/>
              <w:left w:val="single" w:sz="4" w:space="0" w:color="000000"/>
              <w:bottom w:val="single" w:sz="4" w:space="0" w:color="000000"/>
              <w:right w:val="single" w:sz="4" w:space="0" w:color="000000"/>
            </w:tcBorders>
          </w:tcPr>
          <w:p w14:paraId="78A33725" w14:textId="77777777" w:rsidR="008B7700" w:rsidRDefault="00891B9F">
            <w:pPr>
              <w:spacing w:after="0" w:line="259" w:lineRule="auto"/>
              <w:ind w:left="108" w:right="0" w:firstLine="0"/>
              <w:jc w:val="left"/>
            </w:pPr>
            <w:r>
              <w:rPr>
                <w:sz w:val="20"/>
              </w:rPr>
              <w:t xml:space="preserve"> </w:t>
            </w:r>
          </w:p>
        </w:tc>
      </w:tr>
      <w:tr w:rsidR="008B7700" w14:paraId="18C491E4" w14:textId="77777777">
        <w:trPr>
          <w:trHeight w:val="240"/>
        </w:trPr>
        <w:tc>
          <w:tcPr>
            <w:tcW w:w="658" w:type="dxa"/>
            <w:tcBorders>
              <w:top w:val="single" w:sz="4" w:space="0" w:color="000000"/>
              <w:left w:val="single" w:sz="4" w:space="0" w:color="000000"/>
              <w:bottom w:val="single" w:sz="4" w:space="0" w:color="000000"/>
              <w:right w:val="single" w:sz="4" w:space="0" w:color="000000"/>
            </w:tcBorders>
          </w:tcPr>
          <w:p w14:paraId="70E96969" w14:textId="77777777" w:rsidR="008B7700" w:rsidRDefault="00891B9F">
            <w:pPr>
              <w:spacing w:after="0" w:line="259" w:lineRule="auto"/>
              <w:ind w:left="0" w:right="23" w:firstLine="0"/>
              <w:jc w:val="center"/>
            </w:pPr>
            <w:r>
              <w:rPr>
                <w:sz w:val="20"/>
              </w:rPr>
              <w:t xml:space="preserve">16 </w:t>
            </w:r>
          </w:p>
        </w:tc>
        <w:tc>
          <w:tcPr>
            <w:tcW w:w="5024" w:type="dxa"/>
            <w:tcBorders>
              <w:top w:val="single" w:sz="4" w:space="0" w:color="000000"/>
              <w:left w:val="single" w:sz="4" w:space="0" w:color="000000"/>
              <w:bottom w:val="single" w:sz="4" w:space="0" w:color="000000"/>
              <w:right w:val="single" w:sz="4" w:space="0" w:color="000000"/>
            </w:tcBorders>
          </w:tcPr>
          <w:p w14:paraId="457DC865" w14:textId="77777777" w:rsidR="008B7700" w:rsidRDefault="00891B9F">
            <w:pPr>
              <w:spacing w:after="0" w:line="259" w:lineRule="auto"/>
              <w:ind w:left="108" w:right="0" w:firstLine="0"/>
              <w:jc w:val="left"/>
            </w:pPr>
            <w:r>
              <w:rPr>
                <w:sz w:val="20"/>
              </w:rPr>
              <w:t xml:space="preserve">ВСЕГО * </w:t>
            </w:r>
          </w:p>
        </w:tc>
        <w:tc>
          <w:tcPr>
            <w:tcW w:w="2187" w:type="dxa"/>
            <w:tcBorders>
              <w:top w:val="single" w:sz="4" w:space="0" w:color="000000"/>
              <w:left w:val="single" w:sz="4" w:space="0" w:color="000000"/>
              <w:bottom w:val="single" w:sz="4" w:space="0" w:color="000000"/>
              <w:right w:val="nil"/>
            </w:tcBorders>
          </w:tcPr>
          <w:p w14:paraId="057DB039" w14:textId="77777777" w:rsidR="008B7700" w:rsidRDefault="00891B9F">
            <w:pPr>
              <w:spacing w:after="0" w:line="259" w:lineRule="auto"/>
              <w:ind w:left="110" w:right="0" w:firstLine="0"/>
              <w:jc w:val="left"/>
            </w:pPr>
            <w:r>
              <w:rPr>
                <w:sz w:val="20"/>
              </w:rPr>
              <w:t xml:space="preserve"> </w:t>
            </w:r>
          </w:p>
        </w:tc>
        <w:tc>
          <w:tcPr>
            <w:tcW w:w="1092" w:type="dxa"/>
            <w:tcBorders>
              <w:top w:val="single" w:sz="4" w:space="0" w:color="000000"/>
              <w:left w:val="nil"/>
              <w:bottom w:val="single" w:sz="4" w:space="0" w:color="000000"/>
              <w:right w:val="single" w:sz="4" w:space="0" w:color="000000"/>
            </w:tcBorders>
          </w:tcPr>
          <w:p w14:paraId="41DE32E7" w14:textId="77777777" w:rsidR="008B7700" w:rsidRDefault="008B7700">
            <w:pPr>
              <w:spacing w:after="160" w:line="259" w:lineRule="auto"/>
              <w:ind w:left="0" w:right="0" w:firstLine="0"/>
              <w:jc w:val="left"/>
            </w:pPr>
          </w:p>
        </w:tc>
        <w:tc>
          <w:tcPr>
            <w:tcW w:w="1092" w:type="dxa"/>
            <w:tcBorders>
              <w:top w:val="single" w:sz="4" w:space="0" w:color="000000"/>
              <w:left w:val="single" w:sz="4" w:space="0" w:color="000000"/>
              <w:bottom w:val="single" w:sz="4" w:space="0" w:color="000000"/>
              <w:right w:val="single" w:sz="4" w:space="0" w:color="000000"/>
            </w:tcBorders>
          </w:tcPr>
          <w:p w14:paraId="0453AA9A" w14:textId="77777777" w:rsidR="008B7700" w:rsidRDefault="00891B9F">
            <w:pPr>
              <w:spacing w:after="0" w:line="259" w:lineRule="auto"/>
              <w:ind w:left="108" w:right="0" w:firstLine="0"/>
              <w:jc w:val="left"/>
            </w:pPr>
            <w:r>
              <w:rPr>
                <w:sz w:val="20"/>
              </w:rPr>
              <w:t xml:space="preserve"> </w:t>
            </w:r>
          </w:p>
        </w:tc>
      </w:tr>
    </w:tbl>
    <w:p w14:paraId="481D974B" w14:textId="77777777" w:rsidR="008B7700" w:rsidRDefault="00891B9F">
      <w:pPr>
        <w:numPr>
          <w:ilvl w:val="0"/>
          <w:numId w:val="17"/>
        </w:numPr>
        <w:spacing w:after="4" w:line="270" w:lineRule="auto"/>
        <w:ind w:right="0"/>
        <w:jc w:val="left"/>
      </w:pPr>
      <w:r>
        <w:rPr>
          <w:i/>
          <w:sz w:val="20"/>
        </w:rPr>
        <w:t xml:space="preserve">это значение необходимо перенести в таблицу № 4.5 «План о движении денежных средств», в строку «инвестиционные издержки» </w:t>
      </w:r>
      <w:r>
        <w:rPr>
          <w:i/>
          <w:sz w:val="20"/>
          <w:u w:val="single" w:color="000000"/>
        </w:rPr>
        <w:t>только</w:t>
      </w:r>
      <w:r>
        <w:rPr>
          <w:i/>
          <w:sz w:val="20"/>
        </w:rPr>
        <w:t xml:space="preserve"> в подготовительный период</w:t>
      </w:r>
      <w:r>
        <w:rPr>
          <w:b/>
          <w:i/>
          <w:sz w:val="20"/>
        </w:rPr>
        <w:t xml:space="preserve"> </w:t>
      </w:r>
    </w:p>
    <w:p w14:paraId="3241EC51" w14:textId="77777777" w:rsidR="008B7700" w:rsidRDefault="00891B9F">
      <w:pPr>
        <w:spacing w:after="25" w:line="259" w:lineRule="auto"/>
        <w:ind w:left="428" w:right="0" w:firstLine="0"/>
        <w:jc w:val="left"/>
      </w:pPr>
      <w:r>
        <w:t xml:space="preserve"> </w:t>
      </w:r>
    </w:p>
    <w:p w14:paraId="2613B1A0" w14:textId="77777777" w:rsidR="008B7700" w:rsidRDefault="00891B9F">
      <w:pPr>
        <w:spacing w:line="390" w:lineRule="auto"/>
        <w:ind w:left="-15" w:right="6" w:firstLine="428"/>
      </w:pPr>
      <w:r>
        <w:t xml:space="preserve">б) во-вторых, для выбранной организационно-правовой формы рассчитать стоимость регистрации. В табл. 4.4.1.2 и 4.4.1.3 приведена примерная стоимость по состоянию на 2018 год. </w:t>
      </w:r>
    </w:p>
    <w:p w14:paraId="5C920491" w14:textId="77777777" w:rsidR="008B7700" w:rsidRDefault="00891B9F">
      <w:pPr>
        <w:spacing w:after="3" w:line="265" w:lineRule="auto"/>
        <w:ind w:left="10" w:right="52"/>
        <w:jc w:val="right"/>
      </w:pPr>
      <w:r>
        <w:t xml:space="preserve">Таблица 4.4.1.2 </w:t>
      </w:r>
    </w:p>
    <w:p w14:paraId="68C6066A" w14:textId="77777777" w:rsidR="008B7700" w:rsidRDefault="00891B9F">
      <w:pPr>
        <w:spacing w:after="0" w:line="259" w:lineRule="auto"/>
        <w:ind w:left="4649" w:right="211"/>
        <w:jc w:val="center"/>
      </w:pPr>
      <w:r>
        <w:rPr>
          <w:b/>
          <w:sz w:val="16"/>
        </w:rPr>
        <w:t>1</w:t>
      </w:r>
      <w:r>
        <w:rPr>
          <w:b/>
        </w:rPr>
        <w:t xml:space="preserve"> </w:t>
      </w:r>
    </w:p>
    <w:p w14:paraId="0FF10540" w14:textId="77777777" w:rsidR="008B7700" w:rsidRDefault="00891B9F">
      <w:pPr>
        <w:pStyle w:val="2"/>
        <w:ind w:right="142"/>
      </w:pPr>
      <w:r>
        <w:t>Примерная стоимость регистрации ООО</w:t>
      </w:r>
    </w:p>
    <w:tbl>
      <w:tblPr>
        <w:tblStyle w:val="TableGrid"/>
        <w:tblW w:w="10120" w:type="dxa"/>
        <w:tblInd w:w="-98" w:type="dxa"/>
        <w:tblCellMar>
          <w:top w:w="7" w:type="dxa"/>
          <w:left w:w="110" w:type="dxa"/>
          <w:right w:w="63" w:type="dxa"/>
        </w:tblCellMar>
        <w:tblLook w:val="04A0" w:firstRow="1" w:lastRow="0" w:firstColumn="1" w:lastColumn="0" w:noHBand="0" w:noVBand="1"/>
      </w:tblPr>
      <w:tblGrid>
        <w:gridCol w:w="8128"/>
        <w:gridCol w:w="1992"/>
      </w:tblGrid>
      <w:tr w:rsidR="008B7700" w14:paraId="5056D022" w14:textId="77777777">
        <w:trPr>
          <w:trHeight w:val="336"/>
        </w:trPr>
        <w:tc>
          <w:tcPr>
            <w:tcW w:w="8128" w:type="dxa"/>
            <w:tcBorders>
              <w:top w:val="single" w:sz="4" w:space="0" w:color="000000"/>
              <w:left w:val="single" w:sz="4" w:space="0" w:color="000000"/>
              <w:bottom w:val="single" w:sz="4" w:space="0" w:color="000000"/>
              <w:right w:val="single" w:sz="4" w:space="0" w:color="000000"/>
            </w:tcBorders>
          </w:tcPr>
          <w:p w14:paraId="2C631B94" w14:textId="77777777" w:rsidR="008B7700" w:rsidRDefault="00891B9F">
            <w:pPr>
              <w:spacing w:after="0" w:line="259" w:lineRule="auto"/>
              <w:ind w:left="0" w:right="44" w:firstLine="0"/>
              <w:jc w:val="center"/>
            </w:pPr>
            <w:r>
              <w:rPr>
                <w:b/>
                <w:sz w:val="20"/>
              </w:rPr>
              <w:t xml:space="preserve">Статья расходов </w:t>
            </w:r>
          </w:p>
        </w:tc>
        <w:tc>
          <w:tcPr>
            <w:tcW w:w="1992" w:type="dxa"/>
            <w:tcBorders>
              <w:top w:val="single" w:sz="4" w:space="0" w:color="000000"/>
              <w:left w:val="single" w:sz="4" w:space="0" w:color="000000"/>
              <w:bottom w:val="single" w:sz="4" w:space="0" w:color="000000"/>
              <w:right w:val="single" w:sz="4" w:space="0" w:color="000000"/>
            </w:tcBorders>
          </w:tcPr>
          <w:p w14:paraId="7125C080" w14:textId="77777777" w:rsidR="008B7700" w:rsidRDefault="00891B9F">
            <w:pPr>
              <w:spacing w:after="0" w:line="259" w:lineRule="auto"/>
              <w:ind w:left="0" w:right="45" w:firstLine="0"/>
              <w:jc w:val="center"/>
            </w:pPr>
            <w:r>
              <w:rPr>
                <w:b/>
                <w:sz w:val="20"/>
              </w:rPr>
              <w:t xml:space="preserve">Стоимость, руб. </w:t>
            </w:r>
          </w:p>
        </w:tc>
      </w:tr>
      <w:tr w:rsidR="008B7700" w14:paraId="2D5F1C47" w14:textId="77777777">
        <w:trPr>
          <w:trHeight w:val="240"/>
        </w:trPr>
        <w:tc>
          <w:tcPr>
            <w:tcW w:w="8128" w:type="dxa"/>
            <w:tcBorders>
              <w:top w:val="single" w:sz="4" w:space="0" w:color="000000"/>
              <w:left w:val="single" w:sz="4" w:space="0" w:color="000000"/>
              <w:bottom w:val="single" w:sz="4" w:space="0" w:color="000000"/>
              <w:right w:val="single" w:sz="4" w:space="0" w:color="000000"/>
            </w:tcBorders>
          </w:tcPr>
          <w:p w14:paraId="2D7B75E7" w14:textId="77777777" w:rsidR="008B7700" w:rsidRDefault="00891B9F">
            <w:pPr>
              <w:spacing w:after="0" w:line="259" w:lineRule="auto"/>
              <w:ind w:left="0" w:right="0" w:firstLine="0"/>
              <w:jc w:val="left"/>
            </w:pPr>
            <w:r>
              <w:rPr>
                <w:sz w:val="20"/>
              </w:rPr>
              <w:t xml:space="preserve">Государственная пошлина за регистрацию </w:t>
            </w:r>
          </w:p>
        </w:tc>
        <w:tc>
          <w:tcPr>
            <w:tcW w:w="1992" w:type="dxa"/>
            <w:tcBorders>
              <w:top w:val="single" w:sz="4" w:space="0" w:color="000000"/>
              <w:left w:val="single" w:sz="4" w:space="0" w:color="000000"/>
              <w:bottom w:val="single" w:sz="4" w:space="0" w:color="000000"/>
              <w:right w:val="single" w:sz="4" w:space="0" w:color="000000"/>
            </w:tcBorders>
          </w:tcPr>
          <w:p w14:paraId="7466F8AE" w14:textId="77777777" w:rsidR="008B7700" w:rsidRDefault="00891B9F">
            <w:pPr>
              <w:spacing w:after="0" w:line="259" w:lineRule="auto"/>
              <w:ind w:left="0" w:right="44" w:firstLine="0"/>
              <w:jc w:val="center"/>
            </w:pPr>
            <w:r>
              <w:rPr>
                <w:sz w:val="20"/>
              </w:rPr>
              <w:t xml:space="preserve">4000 </w:t>
            </w:r>
          </w:p>
        </w:tc>
      </w:tr>
      <w:tr w:rsidR="008B7700" w14:paraId="2761059B" w14:textId="77777777">
        <w:trPr>
          <w:trHeight w:val="509"/>
        </w:trPr>
        <w:tc>
          <w:tcPr>
            <w:tcW w:w="8128" w:type="dxa"/>
            <w:tcBorders>
              <w:top w:val="single" w:sz="4" w:space="0" w:color="000000"/>
              <w:left w:val="single" w:sz="4" w:space="0" w:color="000000"/>
              <w:bottom w:val="single" w:sz="4" w:space="0" w:color="000000"/>
              <w:right w:val="single" w:sz="4" w:space="0" w:color="000000"/>
            </w:tcBorders>
          </w:tcPr>
          <w:p w14:paraId="34CCAD61" w14:textId="77777777" w:rsidR="008B7700" w:rsidRDefault="00891B9F">
            <w:pPr>
              <w:spacing w:after="0" w:line="259" w:lineRule="auto"/>
              <w:ind w:left="0" w:right="0" w:firstLine="0"/>
            </w:pPr>
            <w:r>
              <w:rPr>
                <w:sz w:val="20"/>
              </w:rPr>
              <w:t xml:space="preserve">Нотариальное засвидетельствование подписи заявителя, представляющего документы в регистрационный орган, на заявлении о регистрации (из них техническая работа) </w:t>
            </w:r>
          </w:p>
        </w:tc>
        <w:tc>
          <w:tcPr>
            <w:tcW w:w="1992" w:type="dxa"/>
            <w:tcBorders>
              <w:top w:val="single" w:sz="4" w:space="0" w:color="000000"/>
              <w:left w:val="single" w:sz="4" w:space="0" w:color="000000"/>
              <w:bottom w:val="single" w:sz="4" w:space="0" w:color="000000"/>
              <w:right w:val="single" w:sz="4" w:space="0" w:color="000000"/>
            </w:tcBorders>
          </w:tcPr>
          <w:p w14:paraId="2B24370F" w14:textId="77777777" w:rsidR="008B7700" w:rsidRDefault="00891B9F">
            <w:pPr>
              <w:spacing w:after="0" w:line="259" w:lineRule="auto"/>
              <w:ind w:left="0" w:right="44" w:firstLine="0"/>
              <w:jc w:val="center"/>
            </w:pPr>
            <w:r>
              <w:rPr>
                <w:sz w:val="20"/>
              </w:rPr>
              <w:t xml:space="preserve">550 (50) </w:t>
            </w:r>
          </w:p>
        </w:tc>
      </w:tr>
      <w:tr w:rsidR="008B7700" w14:paraId="1D7D094E" w14:textId="77777777">
        <w:trPr>
          <w:trHeight w:val="240"/>
        </w:trPr>
        <w:tc>
          <w:tcPr>
            <w:tcW w:w="8128" w:type="dxa"/>
            <w:tcBorders>
              <w:top w:val="single" w:sz="4" w:space="0" w:color="000000"/>
              <w:left w:val="single" w:sz="4" w:space="0" w:color="000000"/>
              <w:bottom w:val="single" w:sz="4" w:space="0" w:color="000000"/>
              <w:right w:val="single" w:sz="4" w:space="0" w:color="000000"/>
            </w:tcBorders>
          </w:tcPr>
          <w:p w14:paraId="5020C5E7" w14:textId="77777777" w:rsidR="008B7700" w:rsidRDefault="00891B9F">
            <w:pPr>
              <w:spacing w:after="0" w:line="259" w:lineRule="auto"/>
              <w:ind w:left="0" w:right="0" w:firstLine="0"/>
              <w:jc w:val="left"/>
            </w:pPr>
            <w:r>
              <w:rPr>
                <w:sz w:val="20"/>
              </w:rPr>
              <w:t xml:space="preserve">Изготовление и оснастка печати  </w:t>
            </w:r>
          </w:p>
        </w:tc>
        <w:tc>
          <w:tcPr>
            <w:tcW w:w="1992" w:type="dxa"/>
            <w:tcBorders>
              <w:top w:val="single" w:sz="4" w:space="0" w:color="000000"/>
              <w:left w:val="single" w:sz="4" w:space="0" w:color="000000"/>
              <w:bottom w:val="single" w:sz="4" w:space="0" w:color="000000"/>
              <w:right w:val="single" w:sz="4" w:space="0" w:color="000000"/>
            </w:tcBorders>
          </w:tcPr>
          <w:p w14:paraId="14550A69" w14:textId="77777777" w:rsidR="008B7700" w:rsidRDefault="00891B9F">
            <w:pPr>
              <w:spacing w:after="0" w:line="259" w:lineRule="auto"/>
              <w:ind w:left="0" w:right="44" w:firstLine="0"/>
              <w:jc w:val="center"/>
            </w:pPr>
            <w:r>
              <w:rPr>
                <w:sz w:val="20"/>
              </w:rPr>
              <w:t xml:space="preserve">500 </w:t>
            </w:r>
          </w:p>
        </w:tc>
      </w:tr>
      <w:tr w:rsidR="008B7700" w14:paraId="2B590533" w14:textId="77777777">
        <w:trPr>
          <w:trHeight w:val="240"/>
        </w:trPr>
        <w:tc>
          <w:tcPr>
            <w:tcW w:w="8128" w:type="dxa"/>
            <w:tcBorders>
              <w:top w:val="single" w:sz="4" w:space="0" w:color="000000"/>
              <w:left w:val="single" w:sz="4" w:space="0" w:color="000000"/>
              <w:bottom w:val="single" w:sz="4" w:space="0" w:color="000000"/>
              <w:right w:val="single" w:sz="4" w:space="0" w:color="000000"/>
            </w:tcBorders>
          </w:tcPr>
          <w:p w14:paraId="60DAC0C9" w14:textId="77777777" w:rsidR="008B7700" w:rsidRDefault="00891B9F">
            <w:pPr>
              <w:spacing w:after="0" w:line="259" w:lineRule="auto"/>
              <w:ind w:left="0" w:right="0" w:firstLine="0"/>
              <w:jc w:val="left"/>
            </w:pPr>
            <w:r>
              <w:rPr>
                <w:sz w:val="20"/>
              </w:rPr>
              <w:t xml:space="preserve">Открытие банковского счета </w:t>
            </w:r>
          </w:p>
        </w:tc>
        <w:tc>
          <w:tcPr>
            <w:tcW w:w="1992" w:type="dxa"/>
            <w:tcBorders>
              <w:top w:val="single" w:sz="4" w:space="0" w:color="000000"/>
              <w:left w:val="single" w:sz="4" w:space="0" w:color="000000"/>
              <w:bottom w:val="single" w:sz="4" w:space="0" w:color="000000"/>
              <w:right w:val="single" w:sz="4" w:space="0" w:color="000000"/>
            </w:tcBorders>
          </w:tcPr>
          <w:p w14:paraId="4322DBDA" w14:textId="77777777" w:rsidR="008B7700" w:rsidRDefault="00891B9F">
            <w:pPr>
              <w:spacing w:after="0" w:line="259" w:lineRule="auto"/>
              <w:ind w:left="0" w:right="44" w:firstLine="0"/>
              <w:jc w:val="center"/>
            </w:pPr>
            <w:r>
              <w:rPr>
                <w:sz w:val="20"/>
              </w:rPr>
              <w:t xml:space="preserve">500-2000 </w:t>
            </w:r>
          </w:p>
        </w:tc>
      </w:tr>
      <w:tr w:rsidR="008B7700" w14:paraId="28F69FA1" w14:textId="77777777">
        <w:trPr>
          <w:trHeight w:val="240"/>
        </w:trPr>
        <w:tc>
          <w:tcPr>
            <w:tcW w:w="8128" w:type="dxa"/>
            <w:tcBorders>
              <w:top w:val="single" w:sz="4" w:space="0" w:color="000000"/>
              <w:left w:val="single" w:sz="4" w:space="0" w:color="000000"/>
              <w:bottom w:val="single" w:sz="4" w:space="0" w:color="000000"/>
              <w:right w:val="nil"/>
            </w:tcBorders>
          </w:tcPr>
          <w:p w14:paraId="1129488D" w14:textId="77777777" w:rsidR="008B7700" w:rsidRDefault="00891B9F">
            <w:pPr>
              <w:spacing w:after="0" w:line="259" w:lineRule="auto"/>
              <w:ind w:left="0" w:right="268" w:firstLine="0"/>
              <w:jc w:val="right"/>
            </w:pPr>
            <w:r>
              <w:rPr>
                <w:sz w:val="20"/>
              </w:rPr>
              <w:t xml:space="preserve">Нотариальное удостоверение копии учредительных документов </w:t>
            </w:r>
          </w:p>
        </w:tc>
        <w:tc>
          <w:tcPr>
            <w:tcW w:w="1992" w:type="dxa"/>
            <w:tcBorders>
              <w:top w:val="single" w:sz="4" w:space="0" w:color="000000"/>
              <w:left w:val="nil"/>
              <w:bottom w:val="single" w:sz="4" w:space="0" w:color="000000"/>
              <w:right w:val="single" w:sz="4" w:space="0" w:color="000000"/>
            </w:tcBorders>
          </w:tcPr>
          <w:p w14:paraId="77D10696" w14:textId="77777777" w:rsidR="008B7700" w:rsidRDefault="008B7700">
            <w:pPr>
              <w:spacing w:after="160" w:line="259" w:lineRule="auto"/>
              <w:ind w:left="0" w:right="0" w:firstLine="0"/>
              <w:jc w:val="left"/>
            </w:pPr>
          </w:p>
        </w:tc>
      </w:tr>
      <w:tr w:rsidR="008B7700" w14:paraId="06FA8254" w14:textId="77777777">
        <w:trPr>
          <w:trHeight w:val="240"/>
        </w:trPr>
        <w:tc>
          <w:tcPr>
            <w:tcW w:w="8128" w:type="dxa"/>
            <w:tcBorders>
              <w:top w:val="single" w:sz="4" w:space="0" w:color="000000"/>
              <w:left w:val="single" w:sz="4" w:space="0" w:color="000000"/>
              <w:bottom w:val="single" w:sz="4" w:space="0" w:color="000000"/>
              <w:right w:val="single" w:sz="4" w:space="0" w:color="000000"/>
            </w:tcBorders>
          </w:tcPr>
          <w:p w14:paraId="1856B623" w14:textId="77777777" w:rsidR="008B7700" w:rsidRDefault="00891B9F">
            <w:pPr>
              <w:spacing w:after="0" w:line="259" w:lineRule="auto"/>
              <w:ind w:left="0" w:right="0" w:firstLine="0"/>
              <w:jc w:val="left"/>
            </w:pPr>
            <w:r>
              <w:rPr>
                <w:sz w:val="20"/>
              </w:rPr>
              <w:t xml:space="preserve">Устав (из них техническая работа) </w:t>
            </w:r>
          </w:p>
        </w:tc>
        <w:tc>
          <w:tcPr>
            <w:tcW w:w="1992" w:type="dxa"/>
            <w:tcBorders>
              <w:top w:val="single" w:sz="4" w:space="0" w:color="000000"/>
              <w:left w:val="single" w:sz="4" w:space="0" w:color="000000"/>
              <w:bottom w:val="single" w:sz="4" w:space="0" w:color="000000"/>
              <w:right w:val="single" w:sz="4" w:space="0" w:color="000000"/>
            </w:tcBorders>
          </w:tcPr>
          <w:p w14:paraId="51961D9A" w14:textId="77777777" w:rsidR="008B7700" w:rsidRDefault="00891B9F">
            <w:pPr>
              <w:spacing w:after="0" w:line="259" w:lineRule="auto"/>
              <w:ind w:left="0" w:right="44" w:firstLine="0"/>
              <w:jc w:val="center"/>
            </w:pPr>
            <w:r>
              <w:rPr>
                <w:sz w:val="20"/>
              </w:rPr>
              <w:t xml:space="preserve">550 (50) </w:t>
            </w:r>
          </w:p>
        </w:tc>
      </w:tr>
      <w:tr w:rsidR="008B7700" w14:paraId="7571D4C0" w14:textId="77777777">
        <w:trPr>
          <w:trHeight w:val="343"/>
        </w:trPr>
        <w:tc>
          <w:tcPr>
            <w:tcW w:w="8128" w:type="dxa"/>
            <w:tcBorders>
              <w:top w:val="single" w:sz="4" w:space="0" w:color="000000"/>
              <w:left w:val="single" w:sz="4" w:space="0" w:color="000000"/>
              <w:bottom w:val="single" w:sz="4" w:space="0" w:color="000000"/>
              <w:right w:val="single" w:sz="4" w:space="0" w:color="000000"/>
            </w:tcBorders>
          </w:tcPr>
          <w:p w14:paraId="53667AC6" w14:textId="77777777" w:rsidR="008B7700" w:rsidRDefault="00891B9F">
            <w:pPr>
              <w:spacing w:after="0" w:line="259" w:lineRule="auto"/>
              <w:ind w:left="0" w:right="0" w:firstLine="0"/>
              <w:jc w:val="left"/>
            </w:pPr>
            <w:r>
              <w:rPr>
                <w:sz w:val="20"/>
              </w:rPr>
              <w:t xml:space="preserve">Засвидетельствование подлинности подписи на банковской карточке (с каждого лица) </w:t>
            </w:r>
          </w:p>
        </w:tc>
        <w:tc>
          <w:tcPr>
            <w:tcW w:w="1992" w:type="dxa"/>
            <w:tcBorders>
              <w:top w:val="single" w:sz="4" w:space="0" w:color="000000"/>
              <w:left w:val="single" w:sz="4" w:space="0" w:color="000000"/>
              <w:bottom w:val="single" w:sz="4" w:space="0" w:color="000000"/>
              <w:right w:val="single" w:sz="4" w:space="0" w:color="000000"/>
            </w:tcBorders>
          </w:tcPr>
          <w:p w14:paraId="1D80E8DB" w14:textId="77777777" w:rsidR="008B7700" w:rsidRDefault="00891B9F">
            <w:pPr>
              <w:spacing w:after="0" w:line="259" w:lineRule="auto"/>
              <w:ind w:left="0" w:right="44" w:firstLine="0"/>
              <w:jc w:val="center"/>
            </w:pPr>
            <w:r>
              <w:rPr>
                <w:sz w:val="20"/>
              </w:rPr>
              <w:t xml:space="preserve">300 </w:t>
            </w:r>
          </w:p>
        </w:tc>
      </w:tr>
      <w:tr w:rsidR="008B7700" w14:paraId="47B76988" w14:textId="77777777">
        <w:trPr>
          <w:trHeight w:val="240"/>
        </w:trPr>
        <w:tc>
          <w:tcPr>
            <w:tcW w:w="8128" w:type="dxa"/>
            <w:tcBorders>
              <w:top w:val="single" w:sz="4" w:space="0" w:color="000000"/>
              <w:left w:val="single" w:sz="4" w:space="0" w:color="000000"/>
              <w:bottom w:val="single" w:sz="4" w:space="0" w:color="000000"/>
              <w:right w:val="nil"/>
            </w:tcBorders>
          </w:tcPr>
          <w:p w14:paraId="2AFBB69F" w14:textId="77777777" w:rsidR="008B7700" w:rsidRDefault="00891B9F">
            <w:pPr>
              <w:spacing w:after="0" w:line="259" w:lineRule="auto"/>
              <w:ind w:left="0" w:right="224" w:firstLine="0"/>
              <w:jc w:val="right"/>
            </w:pPr>
            <w:r>
              <w:rPr>
                <w:sz w:val="20"/>
              </w:rPr>
              <w:t xml:space="preserve">Нотариальное засвидетельствование верности копий документов </w:t>
            </w:r>
          </w:p>
        </w:tc>
        <w:tc>
          <w:tcPr>
            <w:tcW w:w="1992" w:type="dxa"/>
            <w:tcBorders>
              <w:top w:val="single" w:sz="4" w:space="0" w:color="000000"/>
              <w:left w:val="nil"/>
              <w:bottom w:val="single" w:sz="4" w:space="0" w:color="000000"/>
              <w:right w:val="single" w:sz="4" w:space="0" w:color="000000"/>
            </w:tcBorders>
          </w:tcPr>
          <w:p w14:paraId="1599C8C2" w14:textId="77777777" w:rsidR="008B7700" w:rsidRDefault="008B7700">
            <w:pPr>
              <w:spacing w:after="160" w:line="259" w:lineRule="auto"/>
              <w:ind w:left="0" w:right="0" w:firstLine="0"/>
              <w:jc w:val="left"/>
            </w:pPr>
          </w:p>
        </w:tc>
      </w:tr>
      <w:tr w:rsidR="008B7700" w14:paraId="582E8567" w14:textId="77777777">
        <w:trPr>
          <w:trHeight w:val="240"/>
        </w:trPr>
        <w:tc>
          <w:tcPr>
            <w:tcW w:w="8128" w:type="dxa"/>
            <w:tcBorders>
              <w:top w:val="single" w:sz="4" w:space="0" w:color="000000"/>
              <w:left w:val="single" w:sz="4" w:space="0" w:color="000000"/>
              <w:bottom w:val="single" w:sz="4" w:space="0" w:color="000000"/>
              <w:right w:val="single" w:sz="4" w:space="0" w:color="000000"/>
            </w:tcBorders>
          </w:tcPr>
          <w:p w14:paraId="625862F1" w14:textId="77777777" w:rsidR="008B7700" w:rsidRDefault="00891B9F">
            <w:pPr>
              <w:spacing w:after="0" w:line="259" w:lineRule="auto"/>
              <w:ind w:left="0" w:right="0" w:firstLine="0"/>
              <w:jc w:val="left"/>
            </w:pPr>
            <w:r>
              <w:rPr>
                <w:sz w:val="20"/>
              </w:rPr>
              <w:t xml:space="preserve">Свидетельство ОГРН </w:t>
            </w:r>
          </w:p>
        </w:tc>
        <w:tc>
          <w:tcPr>
            <w:tcW w:w="1992" w:type="dxa"/>
            <w:tcBorders>
              <w:top w:val="single" w:sz="4" w:space="0" w:color="000000"/>
              <w:left w:val="single" w:sz="4" w:space="0" w:color="000000"/>
              <w:bottom w:val="single" w:sz="4" w:space="0" w:color="000000"/>
              <w:right w:val="single" w:sz="4" w:space="0" w:color="000000"/>
            </w:tcBorders>
          </w:tcPr>
          <w:p w14:paraId="73D89DE6" w14:textId="77777777" w:rsidR="008B7700" w:rsidRDefault="00891B9F">
            <w:pPr>
              <w:spacing w:after="0" w:line="259" w:lineRule="auto"/>
              <w:ind w:left="0" w:right="44" w:firstLine="0"/>
              <w:jc w:val="center"/>
            </w:pPr>
            <w:r>
              <w:rPr>
                <w:sz w:val="20"/>
              </w:rPr>
              <w:t xml:space="preserve">100 </w:t>
            </w:r>
          </w:p>
        </w:tc>
      </w:tr>
      <w:tr w:rsidR="008B7700" w14:paraId="565525DA" w14:textId="77777777">
        <w:trPr>
          <w:trHeight w:val="240"/>
        </w:trPr>
        <w:tc>
          <w:tcPr>
            <w:tcW w:w="8128" w:type="dxa"/>
            <w:tcBorders>
              <w:top w:val="single" w:sz="4" w:space="0" w:color="000000"/>
              <w:left w:val="single" w:sz="4" w:space="0" w:color="000000"/>
              <w:bottom w:val="single" w:sz="4" w:space="0" w:color="000000"/>
              <w:right w:val="single" w:sz="4" w:space="0" w:color="000000"/>
            </w:tcBorders>
          </w:tcPr>
          <w:p w14:paraId="0BC09C35" w14:textId="77777777" w:rsidR="008B7700" w:rsidRDefault="00891B9F">
            <w:pPr>
              <w:spacing w:after="0" w:line="259" w:lineRule="auto"/>
              <w:ind w:left="0" w:right="0" w:firstLine="0"/>
              <w:jc w:val="left"/>
            </w:pPr>
            <w:r>
              <w:rPr>
                <w:sz w:val="20"/>
              </w:rPr>
              <w:t xml:space="preserve">Свидетельство ИНН </w:t>
            </w:r>
          </w:p>
        </w:tc>
        <w:tc>
          <w:tcPr>
            <w:tcW w:w="1992" w:type="dxa"/>
            <w:tcBorders>
              <w:top w:val="single" w:sz="4" w:space="0" w:color="000000"/>
              <w:left w:val="single" w:sz="4" w:space="0" w:color="000000"/>
              <w:bottom w:val="single" w:sz="4" w:space="0" w:color="000000"/>
              <w:right w:val="single" w:sz="4" w:space="0" w:color="000000"/>
            </w:tcBorders>
          </w:tcPr>
          <w:p w14:paraId="77356448" w14:textId="77777777" w:rsidR="008B7700" w:rsidRDefault="00891B9F">
            <w:pPr>
              <w:spacing w:after="0" w:line="259" w:lineRule="auto"/>
              <w:ind w:left="0" w:right="44" w:firstLine="0"/>
              <w:jc w:val="center"/>
            </w:pPr>
            <w:r>
              <w:rPr>
                <w:sz w:val="20"/>
              </w:rPr>
              <w:t xml:space="preserve">100 </w:t>
            </w:r>
          </w:p>
        </w:tc>
      </w:tr>
      <w:tr w:rsidR="008B7700" w14:paraId="13787191" w14:textId="77777777">
        <w:trPr>
          <w:trHeight w:val="240"/>
        </w:trPr>
        <w:tc>
          <w:tcPr>
            <w:tcW w:w="8128" w:type="dxa"/>
            <w:tcBorders>
              <w:top w:val="single" w:sz="4" w:space="0" w:color="000000"/>
              <w:left w:val="single" w:sz="4" w:space="0" w:color="000000"/>
              <w:bottom w:val="single" w:sz="4" w:space="0" w:color="000000"/>
              <w:right w:val="single" w:sz="4" w:space="0" w:color="000000"/>
            </w:tcBorders>
          </w:tcPr>
          <w:p w14:paraId="1B99F43D" w14:textId="77777777" w:rsidR="008B7700" w:rsidRDefault="00891B9F">
            <w:pPr>
              <w:spacing w:after="0" w:line="259" w:lineRule="auto"/>
              <w:ind w:left="0" w:right="0" w:firstLine="0"/>
              <w:jc w:val="left"/>
            </w:pPr>
            <w:r>
              <w:rPr>
                <w:sz w:val="20"/>
              </w:rPr>
              <w:t xml:space="preserve">Выписка из ЕГРЮЛ </w:t>
            </w:r>
          </w:p>
        </w:tc>
        <w:tc>
          <w:tcPr>
            <w:tcW w:w="1992" w:type="dxa"/>
            <w:tcBorders>
              <w:top w:val="single" w:sz="4" w:space="0" w:color="000000"/>
              <w:left w:val="single" w:sz="4" w:space="0" w:color="000000"/>
              <w:bottom w:val="single" w:sz="4" w:space="0" w:color="000000"/>
              <w:right w:val="single" w:sz="4" w:space="0" w:color="000000"/>
            </w:tcBorders>
          </w:tcPr>
          <w:p w14:paraId="7C3B8C0B" w14:textId="77777777" w:rsidR="008B7700" w:rsidRDefault="00891B9F">
            <w:pPr>
              <w:spacing w:after="0" w:line="259" w:lineRule="auto"/>
              <w:ind w:left="0" w:right="44" w:firstLine="0"/>
              <w:jc w:val="center"/>
            </w:pPr>
            <w:r>
              <w:rPr>
                <w:sz w:val="20"/>
              </w:rPr>
              <w:t xml:space="preserve">100 </w:t>
            </w:r>
          </w:p>
        </w:tc>
      </w:tr>
      <w:tr w:rsidR="008B7700" w14:paraId="23617B7A" w14:textId="77777777">
        <w:trPr>
          <w:trHeight w:val="240"/>
        </w:trPr>
        <w:tc>
          <w:tcPr>
            <w:tcW w:w="8128" w:type="dxa"/>
            <w:tcBorders>
              <w:top w:val="single" w:sz="4" w:space="0" w:color="000000"/>
              <w:left w:val="single" w:sz="4" w:space="0" w:color="000000"/>
              <w:bottom w:val="single" w:sz="4" w:space="0" w:color="000000"/>
              <w:right w:val="single" w:sz="4" w:space="0" w:color="000000"/>
            </w:tcBorders>
          </w:tcPr>
          <w:p w14:paraId="0EA98CFD" w14:textId="77777777" w:rsidR="008B7700" w:rsidRDefault="00891B9F">
            <w:pPr>
              <w:spacing w:after="0" w:line="259" w:lineRule="auto"/>
              <w:ind w:left="0" w:right="0" w:firstLine="0"/>
              <w:jc w:val="left"/>
            </w:pPr>
            <w:r>
              <w:rPr>
                <w:b/>
                <w:sz w:val="20"/>
              </w:rPr>
              <w:t xml:space="preserve">Итого </w:t>
            </w:r>
          </w:p>
        </w:tc>
        <w:tc>
          <w:tcPr>
            <w:tcW w:w="1992" w:type="dxa"/>
            <w:tcBorders>
              <w:top w:val="single" w:sz="4" w:space="0" w:color="000000"/>
              <w:left w:val="single" w:sz="4" w:space="0" w:color="000000"/>
              <w:bottom w:val="single" w:sz="4" w:space="0" w:color="000000"/>
              <w:right w:val="single" w:sz="4" w:space="0" w:color="000000"/>
            </w:tcBorders>
          </w:tcPr>
          <w:p w14:paraId="19927A10" w14:textId="77777777" w:rsidR="008B7700" w:rsidRDefault="00891B9F">
            <w:pPr>
              <w:spacing w:after="0" w:line="259" w:lineRule="auto"/>
              <w:ind w:left="0" w:right="44" w:firstLine="0"/>
              <w:jc w:val="center"/>
            </w:pPr>
            <w:r>
              <w:rPr>
                <w:b/>
                <w:sz w:val="20"/>
              </w:rPr>
              <w:t xml:space="preserve">8200 </w:t>
            </w:r>
          </w:p>
        </w:tc>
      </w:tr>
    </w:tbl>
    <w:p w14:paraId="6DCAAB9E" w14:textId="77777777" w:rsidR="008B7700" w:rsidRDefault="00891B9F">
      <w:pPr>
        <w:spacing w:after="115" w:line="259" w:lineRule="auto"/>
        <w:ind w:left="425" w:right="0" w:firstLine="0"/>
        <w:jc w:val="left"/>
      </w:pPr>
      <w:r>
        <w:t xml:space="preserve"> </w:t>
      </w:r>
    </w:p>
    <w:p w14:paraId="1326C45D" w14:textId="77777777" w:rsidR="008B7700" w:rsidRDefault="00891B9F">
      <w:pPr>
        <w:spacing w:line="397" w:lineRule="auto"/>
        <w:ind w:left="-15" w:right="6" w:firstLine="425"/>
      </w:pPr>
      <w:r>
        <w:t xml:space="preserve">Приведенная в таблице стоимость регистрации является примерной и может меняться в зависимости от региона.  </w:t>
      </w:r>
    </w:p>
    <w:p w14:paraId="5147CFEB" w14:textId="77777777" w:rsidR="008B7700" w:rsidRDefault="00891B9F">
      <w:pPr>
        <w:spacing w:line="396" w:lineRule="auto"/>
        <w:ind w:left="-15" w:right="6" w:firstLine="425"/>
      </w:pPr>
      <w:r>
        <w:t>Стоимость регистрации индивидуального предпринимателя существенно отличается от ООО (табл. 4.4.1.3). Чтобы оптимально учесть издержки, важно задавать себе вопрос:</w:t>
      </w:r>
      <w:r>
        <w:rPr>
          <w:b/>
        </w:rPr>
        <w:t xml:space="preserve"> </w:t>
      </w:r>
      <w:r>
        <w:t xml:space="preserve">какие затраты Вы можете себе позволить, чтобы с прибылью достичь целевого объема продаж?  </w:t>
      </w:r>
    </w:p>
    <w:p w14:paraId="4B0043AF" w14:textId="77777777" w:rsidR="008B7700" w:rsidRDefault="00891B9F">
      <w:pPr>
        <w:spacing w:after="25" w:line="265" w:lineRule="auto"/>
        <w:ind w:left="10" w:right="52"/>
        <w:jc w:val="right"/>
      </w:pPr>
      <w:r>
        <w:t xml:space="preserve">Таблица 4.4.1.3 </w:t>
      </w:r>
    </w:p>
    <w:p w14:paraId="64317E31" w14:textId="77777777" w:rsidR="008B7700" w:rsidRDefault="00891B9F">
      <w:pPr>
        <w:pStyle w:val="2"/>
        <w:ind w:right="64"/>
      </w:pPr>
      <w:r>
        <w:t xml:space="preserve">Примерная стоимость регистрации  </w:t>
      </w:r>
    </w:p>
    <w:p w14:paraId="59C31409" w14:textId="77777777" w:rsidR="008B7700" w:rsidRDefault="00891B9F">
      <w:pPr>
        <w:spacing w:after="0" w:line="259" w:lineRule="auto"/>
        <w:ind w:left="2348" w:right="2218" w:firstLine="5147"/>
        <w:jc w:val="left"/>
      </w:pPr>
      <w:r>
        <w:rPr>
          <w:b/>
          <w:sz w:val="16"/>
        </w:rPr>
        <w:t>2</w:t>
      </w:r>
      <w:r>
        <w:rPr>
          <w:b/>
        </w:rPr>
        <w:t xml:space="preserve"> в качестве индивидуального предпринимателя</w:t>
      </w:r>
    </w:p>
    <w:tbl>
      <w:tblPr>
        <w:tblStyle w:val="TableGrid"/>
        <w:tblW w:w="10056" w:type="dxa"/>
        <w:tblInd w:w="-67" w:type="dxa"/>
        <w:tblCellMar>
          <w:top w:w="7" w:type="dxa"/>
          <w:left w:w="110" w:type="dxa"/>
          <w:right w:w="66" w:type="dxa"/>
        </w:tblCellMar>
        <w:tblLook w:val="04A0" w:firstRow="1" w:lastRow="0" w:firstColumn="1" w:lastColumn="0" w:noHBand="0" w:noVBand="1"/>
      </w:tblPr>
      <w:tblGrid>
        <w:gridCol w:w="7824"/>
        <w:gridCol w:w="2232"/>
      </w:tblGrid>
      <w:tr w:rsidR="008B7700" w14:paraId="169AEEA8" w14:textId="77777777">
        <w:trPr>
          <w:trHeight w:val="382"/>
        </w:trPr>
        <w:tc>
          <w:tcPr>
            <w:tcW w:w="7824" w:type="dxa"/>
            <w:tcBorders>
              <w:top w:val="single" w:sz="4" w:space="0" w:color="000000"/>
              <w:left w:val="single" w:sz="4" w:space="0" w:color="000000"/>
              <w:bottom w:val="single" w:sz="4" w:space="0" w:color="000000"/>
              <w:right w:val="single" w:sz="4" w:space="0" w:color="000000"/>
            </w:tcBorders>
          </w:tcPr>
          <w:p w14:paraId="2BE48F3D" w14:textId="77777777" w:rsidR="008B7700" w:rsidRDefault="00891B9F">
            <w:pPr>
              <w:spacing w:after="0" w:line="259" w:lineRule="auto"/>
              <w:ind w:left="0" w:right="44" w:firstLine="0"/>
              <w:jc w:val="center"/>
            </w:pPr>
            <w:r>
              <w:rPr>
                <w:b/>
                <w:sz w:val="20"/>
              </w:rPr>
              <w:t xml:space="preserve">Статья расходов </w:t>
            </w:r>
          </w:p>
        </w:tc>
        <w:tc>
          <w:tcPr>
            <w:tcW w:w="2232" w:type="dxa"/>
            <w:tcBorders>
              <w:top w:val="single" w:sz="4" w:space="0" w:color="000000"/>
              <w:left w:val="single" w:sz="4" w:space="0" w:color="000000"/>
              <w:bottom w:val="single" w:sz="4" w:space="0" w:color="000000"/>
              <w:right w:val="single" w:sz="4" w:space="0" w:color="000000"/>
            </w:tcBorders>
          </w:tcPr>
          <w:p w14:paraId="7A57D533" w14:textId="77777777" w:rsidR="008B7700" w:rsidRDefault="00891B9F">
            <w:pPr>
              <w:spacing w:after="0" w:line="259" w:lineRule="auto"/>
              <w:ind w:left="64" w:right="0" w:firstLine="0"/>
              <w:jc w:val="center"/>
            </w:pPr>
            <w:r>
              <w:rPr>
                <w:b/>
                <w:sz w:val="20"/>
              </w:rPr>
              <w:t xml:space="preserve">Стоимость, руб. </w:t>
            </w:r>
          </w:p>
        </w:tc>
      </w:tr>
      <w:tr w:rsidR="008B7700" w14:paraId="57455BB1" w14:textId="77777777">
        <w:trPr>
          <w:trHeight w:val="240"/>
        </w:trPr>
        <w:tc>
          <w:tcPr>
            <w:tcW w:w="7824" w:type="dxa"/>
            <w:tcBorders>
              <w:top w:val="single" w:sz="4" w:space="0" w:color="000000"/>
              <w:left w:val="single" w:sz="4" w:space="0" w:color="000000"/>
              <w:bottom w:val="single" w:sz="4" w:space="0" w:color="000000"/>
              <w:right w:val="single" w:sz="4" w:space="0" w:color="000000"/>
            </w:tcBorders>
          </w:tcPr>
          <w:p w14:paraId="50C25083" w14:textId="77777777" w:rsidR="008B7700" w:rsidRDefault="00891B9F">
            <w:pPr>
              <w:spacing w:after="0" w:line="259" w:lineRule="auto"/>
              <w:ind w:left="0" w:right="0" w:firstLine="0"/>
              <w:jc w:val="left"/>
            </w:pPr>
            <w:r>
              <w:rPr>
                <w:sz w:val="20"/>
              </w:rPr>
              <w:t xml:space="preserve">Государственная пошлина за регистрацию </w:t>
            </w:r>
          </w:p>
        </w:tc>
        <w:tc>
          <w:tcPr>
            <w:tcW w:w="2232" w:type="dxa"/>
            <w:tcBorders>
              <w:top w:val="single" w:sz="4" w:space="0" w:color="000000"/>
              <w:left w:val="single" w:sz="4" w:space="0" w:color="000000"/>
              <w:bottom w:val="single" w:sz="4" w:space="0" w:color="000000"/>
              <w:right w:val="single" w:sz="4" w:space="0" w:color="000000"/>
            </w:tcBorders>
          </w:tcPr>
          <w:p w14:paraId="4997953F" w14:textId="77777777" w:rsidR="008B7700" w:rsidRDefault="00891B9F">
            <w:pPr>
              <w:spacing w:after="0" w:line="259" w:lineRule="auto"/>
              <w:ind w:left="0" w:right="45" w:firstLine="0"/>
              <w:jc w:val="center"/>
            </w:pPr>
            <w:r>
              <w:rPr>
                <w:sz w:val="20"/>
              </w:rPr>
              <w:t xml:space="preserve">800 </w:t>
            </w:r>
          </w:p>
        </w:tc>
      </w:tr>
      <w:tr w:rsidR="008B7700" w14:paraId="07349AD8" w14:textId="77777777">
        <w:trPr>
          <w:trHeight w:val="470"/>
        </w:trPr>
        <w:tc>
          <w:tcPr>
            <w:tcW w:w="7824" w:type="dxa"/>
            <w:tcBorders>
              <w:top w:val="single" w:sz="4" w:space="0" w:color="000000"/>
              <w:left w:val="single" w:sz="4" w:space="0" w:color="000000"/>
              <w:bottom w:val="single" w:sz="4" w:space="0" w:color="000000"/>
              <w:right w:val="single" w:sz="4" w:space="0" w:color="000000"/>
            </w:tcBorders>
          </w:tcPr>
          <w:p w14:paraId="1ADB6BEC" w14:textId="77777777" w:rsidR="008B7700" w:rsidRDefault="00891B9F">
            <w:pPr>
              <w:spacing w:after="0" w:line="259" w:lineRule="auto"/>
              <w:ind w:left="0" w:right="0" w:firstLine="0"/>
            </w:pPr>
            <w:r>
              <w:rPr>
                <w:sz w:val="20"/>
              </w:rPr>
              <w:lastRenderedPageBreak/>
              <w:t xml:space="preserve">Нотариальное засвидетельствование подписи заявителя, представляющего документы в регистрационный орган, на заявлении о регистрации (из них техническая работа) </w:t>
            </w:r>
          </w:p>
        </w:tc>
        <w:tc>
          <w:tcPr>
            <w:tcW w:w="2232" w:type="dxa"/>
            <w:tcBorders>
              <w:top w:val="single" w:sz="4" w:space="0" w:color="000000"/>
              <w:left w:val="single" w:sz="4" w:space="0" w:color="000000"/>
              <w:bottom w:val="single" w:sz="4" w:space="0" w:color="000000"/>
              <w:right w:val="single" w:sz="4" w:space="0" w:color="000000"/>
            </w:tcBorders>
          </w:tcPr>
          <w:p w14:paraId="6EC7EF4F" w14:textId="77777777" w:rsidR="008B7700" w:rsidRDefault="00891B9F">
            <w:pPr>
              <w:spacing w:after="0" w:line="259" w:lineRule="auto"/>
              <w:ind w:left="0" w:right="46" w:firstLine="0"/>
              <w:jc w:val="center"/>
            </w:pPr>
            <w:r>
              <w:rPr>
                <w:sz w:val="20"/>
              </w:rPr>
              <w:t xml:space="preserve">450 (50) </w:t>
            </w:r>
          </w:p>
        </w:tc>
      </w:tr>
      <w:tr w:rsidR="008B7700" w14:paraId="41F7E023" w14:textId="77777777">
        <w:trPr>
          <w:trHeight w:val="240"/>
        </w:trPr>
        <w:tc>
          <w:tcPr>
            <w:tcW w:w="7824" w:type="dxa"/>
            <w:tcBorders>
              <w:top w:val="single" w:sz="4" w:space="0" w:color="000000"/>
              <w:left w:val="single" w:sz="4" w:space="0" w:color="000000"/>
              <w:bottom w:val="single" w:sz="4" w:space="0" w:color="000000"/>
              <w:right w:val="single" w:sz="4" w:space="0" w:color="000000"/>
            </w:tcBorders>
          </w:tcPr>
          <w:p w14:paraId="08250EBD" w14:textId="77777777" w:rsidR="008B7700" w:rsidRDefault="00891B9F">
            <w:pPr>
              <w:spacing w:after="0" w:line="259" w:lineRule="auto"/>
              <w:ind w:left="0" w:right="0" w:firstLine="0"/>
              <w:jc w:val="left"/>
            </w:pPr>
            <w:r>
              <w:rPr>
                <w:sz w:val="20"/>
              </w:rPr>
              <w:t xml:space="preserve">Изготовление и оснастка печати </w:t>
            </w:r>
          </w:p>
        </w:tc>
        <w:tc>
          <w:tcPr>
            <w:tcW w:w="2232" w:type="dxa"/>
            <w:tcBorders>
              <w:top w:val="single" w:sz="4" w:space="0" w:color="000000"/>
              <w:left w:val="single" w:sz="4" w:space="0" w:color="000000"/>
              <w:bottom w:val="single" w:sz="4" w:space="0" w:color="000000"/>
              <w:right w:val="single" w:sz="4" w:space="0" w:color="000000"/>
            </w:tcBorders>
          </w:tcPr>
          <w:p w14:paraId="10B319F7" w14:textId="77777777" w:rsidR="008B7700" w:rsidRDefault="00891B9F">
            <w:pPr>
              <w:spacing w:after="0" w:line="259" w:lineRule="auto"/>
              <w:ind w:left="0" w:right="45" w:firstLine="0"/>
              <w:jc w:val="center"/>
            </w:pPr>
            <w:r>
              <w:rPr>
                <w:sz w:val="20"/>
              </w:rPr>
              <w:t xml:space="preserve">500 </w:t>
            </w:r>
          </w:p>
        </w:tc>
      </w:tr>
      <w:tr w:rsidR="008B7700" w14:paraId="7087F692" w14:textId="77777777">
        <w:trPr>
          <w:trHeight w:val="240"/>
        </w:trPr>
        <w:tc>
          <w:tcPr>
            <w:tcW w:w="7824" w:type="dxa"/>
            <w:tcBorders>
              <w:top w:val="single" w:sz="4" w:space="0" w:color="000000"/>
              <w:left w:val="single" w:sz="4" w:space="0" w:color="000000"/>
              <w:bottom w:val="single" w:sz="4" w:space="0" w:color="000000"/>
              <w:right w:val="single" w:sz="4" w:space="0" w:color="000000"/>
            </w:tcBorders>
          </w:tcPr>
          <w:p w14:paraId="5D5E7C86" w14:textId="77777777" w:rsidR="008B7700" w:rsidRDefault="00891B9F">
            <w:pPr>
              <w:spacing w:after="0" w:line="259" w:lineRule="auto"/>
              <w:ind w:left="0" w:right="0" w:firstLine="0"/>
              <w:jc w:val="left"/>
            </w:pPr>
            <w:r>
              <w:rPr>
                <w:sz w:val="20"/>
              </w:rPr>
              <w:t xml:space="preserve">Открытие банковского счета </w:t>
            </w:r>
          </w:p>
        </w:tc>
        <w:tc>
          <w:tcPr>
            <w:tcW w:w="2232" w:type="dxa"/>
            <w:tcBorders>
              <w:top w:val="single" w:sz="4" w:space="0" w:color="000000"/>
              <w:left w:val="single" w:sz="4" w:space="0" w:color="000000"/>
              <w:bottom w:val="single" w:sz="4" w:space="0" w:color="000000"/>
              <w:right w:val="single" w:sz="4" w:space="0" w:color="000000"/>
            </w:tcBorders>
          </w:tcPr>
          <w:p w14:paraId="0CDC0A68" w14:textId="77777777" w:rsidR="008B7700" w:rsidRDefault="00891B9F">
            <w:pPr>
              <w:spacing w:after="0" w:line="259" w:lineRule="auto"/>
              <w:ind w:left="0" w:right="46" w:firstLine="0"/>
              <w:jc w:val="center"/>
            </w:pPr>
            <w:r>
              <w:rPr>
                <w:sz w:val="20"/>
              </w:rPr>
              <w:t xml:space="preserve">500-2000 </w:t>
            </w:r>
          </w:p>
        </w:tc>
      </w:tr>
      <w:tr w:rsidR="008B7700" w14:paraId="2A0C9261" w14:textId="77777777">
        <w:trPr>
          <w:trHeight w:val="370"/>
        </w:trPr>
        <w:tc>
          <w:tcPr>
            <w:tcW w:w="7824" w:type="dxa"/>
            <w:tcBorders>
              <w:top w:val="single" w:sz="4" w:space="0" w:color="000000"/>
              <w:left w:val="single" w:sz="4" w:space="0" w:color="000000"/>
              <w:bottom w:val="single" w:sz="4" w:space="0" w:color="000000"/>
              <w:right w:val="single" w:sz="4" w:space="0" w:color="000000"/>
            </w:tcBorders>
          </w:tcPr>
          <w:p w14:paraId="2B0B211F" w14:textId="77777777" w:rsidR="008B7700" w:rsidRDefault="00891B9F">
            <w:pPr>
              <w:spacing w:after="0" w:line="259" w:lineRule="auto"/>
              <w:ind w:left="0" w:right="0" w:firstLine="0"/>
              <w:jc w:val="left"/>
            </w:pPr>
            <w:r>
              <w:rPr>
                <w:sz w:val="20"/>
              </w:rPr>
              <w:t xml:space="preserve">Засвидетельствование подлинности подписи на банковской карточке (с каждого лица) </w:t>
            </w:r>
          </w:p>
        </w:tc>
        <w:tc>
          <w:tcPr>
            <w:tcW w:w="2232" w:type="dxa"/>
            <w:tcBorders>
              <w:top w:val="single" w:sz="4" w:space="0" w:color="000000"/>
              <w:left w:val="single" w:sz="4" w:space="0" w:color="000000"/>
              <w:bottom w:val="single" w:sz="4" w:space="0" w:color="000000"/>
              <w:right w:val="single" w:sz="4" w:space="0" w:color="000000"/>
            </w:tcBorders>
          </w:tcPr>
          <w:p w14:paraId="65027342" w14:textId="77777777" w:rsidR="008B7700" w:rsidRDefault="00891B9F">
            <w:pPr>
              <w:spacing w:after="0" w:line="259" w:lineRule="auto"/>
              <w:ind w:left="0" w:right="45" w:firstLine="0"/>
              <w:jc w:val="center"/>
            </w:pPr>
            <w:r>
              <w:rPr>
                <w:sz w:val="20"/>
              </w:rPr>
              <w:t xml:space="preserve">300 </w:t>
            </w:r>
          </w:p>
        </w:tc>
      </w:tr>
      <w:tr w:rsidR="008B7700" w14:paraId="0966D063" w14:textId="77777777">
        <w:trPr>
          <w:trHeight w:val="240"/>
        </w:trPr>
        <w:tc>
          <w:tcPr>
            <w:tcW w:w="7824" w:type="dxa"/>
            <w:tcBorders>
              <w:top w:val="single" w:sz="4" w:space="0" w:color="000000"/>
              <w:left w:val="single" w:sz="4" w:space="0" w:color="000000"/>
              <w:bottom w:val="single" w:sz="4" w:space="0" w:color="000000"/>
              <w:right w:val="nil"/>
            </w:tcBorders>
          </w:tcPr>
          <w:p w14:paraId="3F586031" w14:textId="77777777" w:rsidR="008B7700" w:rsidRDefault="00891B9F">
            <w:pPr>
              <w:spacing w:after="0" w:line="259" w:lineRule="auto"/>
              <w:ind w:left="2749" w:right="0" w:firstLine="0"/>
              <w:jc w:val="left"/>
            </w:pPr>
            <w:r>
              <w:rPr>
                <w:sz w:val="20"/>
              </w:rPr>
              <w:t xml:space="preserve">Засвидетельствование верности копий документов </w:t>
            </w:r>
          </w:p>
        </w:tc>
        <w:tc>
          <w:tcPr>
            <w:tcW w:w="2232" w:type="dxa"/>
            <w:tcBorders>
              <w:top w:val="single" w:sz="4" w:space="0" w:color="000000"/>
              <w:left w:val="nil"/>
              <w:bottom w:val="single" w:sz="4" w:space="0" w:color="000000"/>
              <w:right w:val="single" w:sz="4" w:space="0" w:color="000000"/>
            </w:tcBorders>
          </w:tcPr>
          <w:p w14:paraId="3C6F002F" w14:textId="77777777" w:rsidR="008B7700" w:rsidRDefault="008B7700">
            <w:pPr>
              <w:spacing w:after="160" w:line="259" w:lineRule="auto"/>
              <w:ind w:left="0" w:right="0" w:firstLine="0"/>
              <w:jc w:val="left"/>
            </w:pPr>
          </w:p>
        </w:tc>
      </w:tr>
      <w:tr w:rsidR="008B7700" w14:paraId="0536AC9E" w14:textId="77777777">
        <w:trPr>
          <w:trHeight w:val="240"/>
        </w:trPr>
        <w:tc>
          <w:tcPr>
            <w:tcW w:w="7824" w:type="dxa"/>
            <w:tcBorders>
              <w:top w:val="single" w:sz="4" w:space="0" w:color="000000"/>
              <w:left w:val="single" w:sz="4" w:space="0" w:color="000000"/>
              <w:bottom w:val="single" w:sz="4" w:space="0" w:color="000000"/>
              <w:right w:val="single" w:sz="4" w:space="0" w:color="000000"/>
            </w:tcBorders>
          </w:tcPr>
          <w:p w14:paraId="48551A1D" w14:textId="77777777" w:rsidR="008B7700" w:rsidRDefault="00891B9F">
            <w:pPr>
              <w:spacing w:after="0" w:line="259" w:lineRule="auto"/>
              <w:ind w:left="0" w:right="0" w:firstLine="0"/>
              <w:jc w:val="left"/>
            </w:pPr>
            <w:r>
              <w:rPr>
                <w:sz w:val="20"/>
              </w:rPr>
              <w:t xml:space="preserve">Свидетельство </w:t>
            </w:r>
          </w:p>
        </w:tc>
        <w:tc>
          <w:tcPr>
            <w:tcW w:w="2232" w:type="dxa"/>
            <w:tcBorders>
              <w:top w:val="single" w:sz="4" w:space="0" w:color="000000"/>
              <w:left w:val="single" w:sz="4" w:space="0" w:color="000000"/>
              <w:bottom w:val="single" w:sz="4" w:space="0" w:color="000000"/>
              <w:right w:val="single" w:sz="4" w:space="0" w:color="000000"/>
            </w:tcBorders>
          </w:tcPr>
          <w:p w14:paraId="03D7B490" w14:textId="77777777" w:rsidR="008B7700" w:rsidRDefault="00891B9F">
            <w:pPr>
              <w:spacing w:after="0" w:line="259" w:lineRule="auto"/>
              <w:ind w:left="0" w:right="45" w:firstLine="0"/>
              <w:jc w:val="center"/>
            </w:pPr>
            <w:r>
              <w:rPr>
                <w:sz w:val="20"/>
              </w:rPr>
              <w:t xml:space="preserve">100 </w:t>
            </w:r>
          </w:p>
        </w:tc>
      </w:tr>
      <w:tr w:rsidR="008B7700" w14:paraId="5A39D8C6" w14:textId="77777777">
        <w:trPr>
          <w:trHeight w:val="240"/>
        </w:trPr>
        <w:tc>
          <w:tcPr>
            <w:tcW w:w="7824" w:type="dxa"/>
            <w:tcBorders>
              <w:top w:val="single" w:sz="4" w:space="0" w:color="000000"/>
              <w:left w:val="single" w:sz="4" w:space="0" w:color="000000"/>
              <w:bottom w:val="single" w:sz="4" w:space="0" w:color="000000"/>
              <w:right w:val="single" w:sz="4" w:space="0" w:color="000000"/>
            </w:tcBorders>
          </w:tcPr>
          <w:p w14:paraId="1D88D4A2" w14:textId="77777777" w:rsidR="008B7700" w:rsidRDefault="00891B9F">
            <w:pPr>
              <w:spacing w:after="0" w:line="259" w:lineRule="auto"/>
              <w:ind w:left="0" w:right="0" w:firstLine="0"/>
              <w:jc w:val="left"/>
            </w:pPr>
            <w:r>
              <w:rPr>
                <w:sz w:val="20"/>
              </w:rPr>
              <w:t xml:space="preserve">Выписка из ЕГРИП </w:t>
            </w:r>
          </w:p>
        </w:tc>
        <w:tc>
          <w:tcPr>
            <w:tcW w:w="2232" w:type="dxa"/>
            <w:tcBorders>
              <w:top w:val="single" w:sz="4" w:space="0" w:color="000000"/>
              <w:left w:val="single" w:sz="4" w:space="0" w:color="000000"/>
              <w:bottom w:val="single" w:sz="4" w:space="0" w:color="000000"/>
              <w:right w:val="single" w:sz="4" w:space="0" w:color="000000"/>
            </w:tcBorders>
          </w:tcPr>
          <w:p w14:paraId="25521D46" w14:textId="77777777" w:rsidR="008B7700" w:rsidRDefault="00891B9F">
            <w:pPr>
              <w:spacing w:after="0" w:line="259" w:lineRule="auto"/>
              <w:ind w:left="0" w:right="45" w:firstLine="0"/>
              <w:jc w:val="center"/>
            </w:pPr>
            <w:r>
              <w:rPr>
                <w:sz w:val="20"/>
              </w:rPr>
              <w:t xml:space="preserve">100 </w:t>
            </w:r>
          </w:p>
        </w:tc>
      </w:tr>
      <w:tr w:rsidR="008B7700" w14:paraId="1B9430C0" w14:textId="77777777">
        <w:trPr>
          <w:trHeight w:val="242"/>
        </w:trPr>
        <w:tc>
          <w:tcPr>
            <w:tcW w:w="7824" w:type="dxa"/>
            <w:tcBorders>
              <w:top w:val="single" w:sz="4" w:space="0" w:color="000000"/>
              <w:left w:val="single" w:sz="4" w:space="0" w:color="000000"/>
              <w:bottom w:val="single" w:sz="4" w:space="0" w:color="000000"/>
              <w:right w:val="single" w:sz="4" w:space="0" w:color="000000"/>
            </w:tcBorders>
          </w:tcPr>
          <w:p w14:paraId="783E15AB" w14:textId="77777777" w:rsidR="008B7700" w:rsidRDefault="00891B9F">
            <w:pPr>
              <w:spacing w:after="0" w:line="259" w:lineRule="auto"/>
              <w:ind w:left="0" w:right="0" w:firstLine="0"/>
              <w:jc w:val="left"/>
            </w:pPr>
            <w:r>
              <w:rPr>
                <w:b/>
                <w:sz w:val="20"/>
              </w:rPr>
              <w:t xml:space="preserve">Итого: </w:t>
            </w:r>
          </w:p>
        </w:tc>
        <w:tc>
          <w:tcPr>
            <w:tcW w:w="2232" w:type="dxa"/>
            <w:tcBorders>
              <w:top w:val="single" w:sz="4" w:space="0" w:color="000000"/>
              <w:left w:val="single" w:sz="4" w:space="0" w:color="000000"/>
              <w:bottom w:val="single" w:sz="4" w:space="0" w:color="000000"/>
              <w:right w:val="single" w:sz="4" w:space="0" w:color="000000"/>
            </w:tcBorders>
          </w:tcPr>
          <w:p w14:paraId="00D236FD" w14:textId="77777777" w:rsidR="008B7700" w:rsidRDefault="00891B9F">
            <w:pPr>
              <w:spacing w:after="0" w:line="259" w:lineRule="auto"/>
              <w:ind w:left="0" w:right="45" w:firstLine="0"/>
              <w:jc w:val="center"/>
            </w:pPr>
            <w:r>
              <w:rPr>
                <w:b/>
                <w:sz w:val="20"/>
              </w:rPr>
              <w:t xml:space="preserve">4250 </w:t>
            </w:r>
          </w:p>
        </w:tc>
      </w:tr>
    </w:tbl>
    <w:p w14:paraId="1F1EE901" w14:textId="77777777" w:rsidR="008B7700" w:rsidRDefault="00891B9F">
      <w:pPr>
        <w:spacing w:after="160" w:line="259" w:lineRule="auto"/>
        <w:ind w:left="425" w:right="0" w:firstLine="0"/>
        <w:jc w:val="left"/>
      </w:pPr>
      <w:r>
        <w:t xml:space="preserve"> </w:t>
      </w:r>
    </w:p>
    <w:p w14:paraId="7FDD93A1" w14:textId="77777777" w:rsidR="008B7700" w:rsidRDefault="00891B9F">
      <w:pPr>
        <w:spacing w:after="860" w:line="389" w:lineRule="auto"/>
        <w:ind w:left="-15" w:right="6" w:firstLine="425"/>
      </w:pPr>
      <w:r>
        <w:t>4.2.</w:t>
      </w:r>
      <w:r>
        <w:rPr>
          <w:rFonts w:ascii="Arial" w:eastAsia="Arial" w:hAnsi="Arial" w:cs="Arial"/>
        </w:rPr>
        <w:t xml:space="preserve"> </w:t>
      </w:r>
      <w:r>
        <w:t xml:space="preserve">Прогноз текущих издержек. Вторая группа издержек – текущие. В отличие от инвестиционных, текущие издержки будут возникать каждый производственный цикл (для удобства их лучше учитывать в расчете за месяц). Эти издержки мы уже частично анализировали при расчете себестоимости (табл. 4.2.4), только там мы их рассчитывали для среднего месяца за первый год, сейчас необходимо рассчитать их на каждый месяц первого года (табл. 4.4.2) с учетом того как меняется объем производства (табл. 4.1.7).  </w:t>
      </w:r>
    </w:p>
    <w:p w14:paraId="72757BE3" w14:textId="77777777" w:rsidR="008B7700" w:rsidRDefault="00891B9F">
      <w:pPr>
        <w:spacing w:after="19" w:line="259" w:lineRule="auto"/>
        <w:ind w:left="0" w:right="0" w:firstLine="0"/>
        <w:jc w:val="left"/>
      </w:pPr>
      <w:r>
        <w:rPr>
          <w:strike/>
          <w:sz w:val="20"/>
        </w:rPr>
        <w:t xml:space="preserve">                                                         </w:t>
      </w:r>
      <w:r>
        <w:rPr>
          <w:sz w:val="20"/>
        </w:rPr>
        <w:t xml:space="preserve"> </w:t>
      </w:r>
    </w:p>
    <w:p w14:paraId="201EA762" w14:textId="77777777" w:rsidR="008B7700" w:rsidRDefault="00891B9F">
      <w:pPr>
        <w:spacing w:after="32" w:line="259" w:lineRule="auto"/>
        <w:ind w:left="-5" w:right="1652"/>
      </w:pPr>
      <w:r>
        <w:rPr>
          <w:sz w:val="18"/>
          <w:vertAlign w:val="superscript"/>
        </w:rPr>
        <w:t>1</w:t>
      </w:r>
      <w:r>
        <w:rPr>
          <w:sz w:val="18"/>
        </w:rPr>
        <w:t xml:space="preserve"> Субъекты малого бизнеса: выбор организационно-правовой формы : справочник. – Иркутск, 2010. – 55 с. </w:t>
      </w:r>
      <w:r>
        <w:rPr>
          <w:sz w:val="18"/>
          <w:vertAlign w:val="superscript"/>
        </w:rPr>
        <w:t>2</w:t>
      </w:r>
      <w:r>
        <w:rPr>
          <w:sz w:val="18"/>
        </w:rPr>
        <w:t xml:space="preserve"> Там же. </w:t>
      </w:r>
    </w:p>
    <w:p w14:paraId="53080E14" w14:textId="77777777" w:rsidR="008B7700" w:rsidRDefault="00891B9F">
      <w:pPr>
        <w:spacing w:after="0" w:line="259" w:lineRule="auto"/>
        <w:ind w:left="3080" w:right="0" w:firstLine="5444"/>
        <w:jc w:val="left"/>
      </w:pPr>
      <w:r>
        <w:t xml:space="preserve">Таблица 4.4.2 </w:t>
      </w:r>
      <w:r>
        <w:rPr>
          <w:b/>
        </w:rPr>
        <w:t xml:space="preserve">Текущие (ежемесячные) издержки </w:t>
      </w:r>
    </w:p>
    <w:tbl>
      <w:tblPr>
        <w:tblStyle w:val="TableGrid"/>
        <w:tblW w:w="10029" w:type="dxa"/>
        <w:tblInd w:w="-53" w:type="dxa"/>
        <w:tblCellMar>
          <w:top w:w="7" w:type="dxa"/>
          <w:left w:w="10" w:type="dxa"/>
        </w:tblCellMar>
        <w:tblLook w:val="04A0" w:firstRow="1" w:lastRow="0" w:firstColumn="1" w:lastColumn="0" w:noHBand="0" w:noVBand="1"/>
      </w:tblPr>
      <w:tblGrid>
        <w:gridCol w:w="656"/>
        <w:gridCol w:w="3922"/>
        <w:gridCol w:w="2616"/>
        <w:gridCol w:w="1529"/>
        <w:gridCol w:w="1306"/>
      </w:tblGrid>
      <w:tr w:rsidR="008B7700" w14:paraId="5414B8E5" w14:textId="77777777">
        <w:trPr>
          <w:trHeight w:val="240"/>
        </w:trPr>
        <w:tc>
          <w:tcPr>
            <w:tcW w:w="656" w:type="dxa"/>
            <w:vMerge w:val="restart"/>
            <w:tcBorders>
              <w:top w:val="single" w:sz="4" w:space="0" w:color="000000"/>
              <w:left w:val="single" w:sz="4" w:space="0" w:color="000000"/>
              <w:bottom w:val="single" w:sz="4" w:space="0" w:color="000000"/>
              <w:right w:val="single" w:sz="4" w:space="0" w:color="000000"/>
            </w:tcBorders>
          </w:tcPr>
          <w:p w14:paraId="7710E6EF" w14:textId="77777777" w:rsidR="008B7700" w:rsidRDefault="00891B9F">
            <w:pPr>
              <w:spacing w:after="0" w:line="259" w:lineRule="auto"/>
              <w:ind w:left="175" w:right="0" w:firstLine="17"/>
              <w:jc w:val="left"/>
            </w:pPr>
            <w:r>
              <w:rPr>
                <w:b/>
                <w:sz w:val="20"/>
              </w:rPr>
              <w:t xml:space="preserve">№  п/п </w:t>
            </w:r>
          </w:p>
        </w:tc>
        <w:tc>
          <w:tcPr>
            <w:tcW w:w="3922" w:type="dxa"/>
            <w:vMerge w:val="restart"/>
            <w:tcBorders>
              <w:top w:val="single" w:sz="4" w:space="0" w:color="000000"/>
              <w:left w:val="single" w:sz="4" w:space="0" w:color="000000"/>
              <w:bottom w:val="single" w:sz="4" w:space="0" w:color="000000"/>
              <w:right w:val="single" w:sz="4" w:space="0" w:color="000000"/>
            </w:tcBorders>
          </w:tcPr>
          <w:p w14:paraId="5E785E93" w14:textId="77777777" w:rsidR="008B7700" w:rsidRDefault="00891B9F">
            <w:pPr>
              <w:spacing w:after="0" w:line="259" w:lineRule="auto"/>
              <w:ind w:left="0" w:right="0" w:firstLine="0"/>
              <w:jc w:val="center"/>
            </w:pPr>
            <w:r>
              <w:rPr>
                <w:b/>
                <w:sz w:val="20"/>
              </w:rPr>
              <w:t xml:space="preserve">Наименование текущих издержек (оборотных средств) </w:t>
            </w:r>
          </w:p>
        </w:tc>
        <w:tc>
          <w:tcPr>
            <w:tcW w:w="5451" w:type="dxa"/>
            <w:gridSpan w:val="3"/>
            <w:tcBorders>
              <w:top w:val="single" w:sz="4" w:space="0" w:color="000000"/>
              <w:left w:val="single" w:sz="4" w:space="0" w:color="000000"/>
              <w:bottom w:val="single" w:sz="4" w:space="0" w:color="000000"/>
              <w:right w:val="single" w:sz="4" w:space="0" w:color="000000"/>
            </w:tcBorders>
          </w:tcPr>
          <w:p w14:paraId="4AD12211" w14:textId="77777777" w:rsidR="008B7700" w:rsidRDefault="00891B9F">
            <w:pPr>
              <w:spacing w:after="0" w:line="259" w:lineRule="auto"/>
              <w:ind w:left="0" w:right="5" w:firstLine="0"/>
              <w:jc w:val="center"/>
            </w:pPr>
            <w:r>
              <w:rPr>
                <w:b/>
                <w:sz w:val="20"/>
              </w:rPr>
              <w:t xml:space="preserve">1 месяц * </w:t>
            </w:r>
          </w:p>
        </w:tc>
      </w:tr>
      <w:tr w:rsidR="008B7700" w14:paraId="033DB9F8" w14:textId="77777777">
        <w:trPr>
          <w:trHeight w:val="459"/>
        </w:trPr>
        <w:tc>
          <w:tcPr>
            <w:tcW w:w="0" w:type="auto"/>
            <w:vMerge/>
            <w:tcBorders>
              <w:top w:val="nil"/>
              <w:left w:val="single" w:sz="4" w:space="0" w:color="000000"/>
              <w:bottom w:val="single" w:sz="4" w:space="0" w:color="000000"/>
              <w:right w:val="single" w:sz="4" w:space="0" w:color="000000"/>
            </w:tcBorders>
          </w:tcPr>
          <w:p w14:paraId="3A061769" w14:textId="77777777" w:rsidR="008B7700" w:rsidRDefault="008B7700">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14:paraId="16BCF868" w14:textId="77777777" w:rsidR="008B7700" w:rsidRDefault="008B7700">
            <w:pPr>
              <w:spacing w:after="160" w:line="259" w:lineRule="auto"/>
              <w:ind w:left="0" w:right="0" w:firstLine="0"/>
              <w:jc w:val="left"/>
            </w:pPr>
          </w:p>
        </w:tc>
        <w:tc>
          <w:tcPr>
            <w:tcW w:w="2616" w:type="dxa"/>
            <w:tcBorders>
              <w:top w:val="single" w:sz="4" w:space="0" w:color="000000"/>
              <w:left w:val="single" w:sz="4" w:space="0" w:color="000000"/>
              <w:bottom w:val="double" w:sz="6" w:space="0" w:color="000000"/>
              <w:right w:val="single" w:sz="4" w:space="0" w:color="000000"/>
            </w:tcBorders>
          </w:tcPr>
          <w:p w14:paraId="6A92586A" w14:textId="77777777" w:rsidR="008B7700" w:rsidRDefault="00891B9F">
            <w:pPr>
              <w:spacing w:after="0" w:line="259" w:lineRule="auto"/>
              <w:ind w:left="0" w:right="-26" w:firstLine="233"/>
              <w:jc w:val="left"/>
            </w:pPr>
            <w:r>
              <w:rPr>
                <w:b/>
                <w:sz w:val="20"/>
              </w:rPr>
              <w:t>Цена за единицу (покупка+доставка), тыс.</w:t>
            </w:r>
            <w:r>
              <w:rPr>
                <w:sz w:val="20"/>
              </w:rPr>
              <w:t xml:space="preserve"> </w:t>
            </w:r>
            <w:r>
              <w:rPr>
                <w:b/>
                <w:sz w:val="20"/>
              </w:rPr>
              <w:t>руб. в мес</w:t>
            </w:r>
          </w:p>
        </w:tc>
        <w:tc>
          <w:tcPr>
            <w:tcW w:w="1529" w:type="dxa"/>
            <w:tcBorders>
              <w:top w:val="single" w:sz="4" w:space="0" w:color="000000"/>
              <w:left w:val="single" w:sz="4" w:space="0" w:color="000000"/>
              <w:bottom w:val="single" w:sz="4" w:space="0" w:color="000000"/>
              <w:right w:val="single" w:sz="4" w:space="0" w:color="000000"/>
            </w:tcBorders>
          </w:tcPr>
          <w:p w14:paraId="0B56C1EA" w14:textId="77777777" w:rsidR="008B7700" w:rsidRDefault="00891B9F">
            <w:pPr>
              <w:spacing w:after="0" w:line="259" w:lineRule="auto"/>
              <w:ind w:left="0" w:right="0" w:firstLine="0"/>
              <w:jc w:val="center"/>
            </w:pPr>
            <w:r>
              <w:rPr>
                <w:b/>
                <w:sz w:val="20"/>
              </w:rPr>
              <w:t xml:space="preserve">Количество (за мес.) </w:t>
            </w:r>
          </w:p>
        </w:tc>
        <w:tc>
          <w:tcPr>
            <w:tcW w:w="1306" w:type="dxa"/>
            <w:tcBorders>
              <w:top w:val="single" w:sz="4" w:space="0" w:color="000000"/>
              <w:left w:val="single" w:sz="4" w:space="0" w:color="000000"/>
              <w:bottom w:val="single" w:sz="4" w:space="0" w:color="000000"/>
              <w:right w:val="single" w:sz="4" w:space="0" w:color="000000"/>
            </w:tcBorders>
          </w:tcPr>
          <w:p w14:paraId="1A59D499" w14:textId="77777777" w:rsidR="008B7700" w:rsidRDefault="00891B9F">
            <w:pPr>
              <w:spacing w:after="0" w:line="259" w:lineRule="auto"/>
              <w:ind w:left="0" w:right="0" w:firstLine="0"/>
              <w:jc w:val="center"/>
            </w:pPr>
            <w:r>
              <w:rPr>
                <w:b/>
                <w:sz w:val="20"/>
              </w:rPr>
              <w:t>Сумма, тыс.</w:t>
            </w:r>
            <w:r>
              <w:rPr>
                <w:sz w:val="20"/>
              </w:rPr>
              <w:t xml:space="preserve"> </w:t>
            </w:r>
            <w:r>
              <w:rPr>
                <w:b/>
                <w:sz w:val="20"/>
              </w:rPr>
              <w:t xml:space="preserve">руб. в мес. </w:t>
            </w:r>
          </w:p>
        </w:tc>
      </w:tr>
      <w:tr w:rsidR="008B7700" w14:paraId="632D4041" w14:textId="77777777">
        <w:trPr>
          <w:trHeight w:val="295"/>
        </w:trPr>
        <w:tc>
          <w:tcPr>
            <w:tcW w:w="656" w:type="dxa"/>
            <w:tcBorders>
              <w:top w:val="single" w:sz="4" w:space="0" w:color="000000"/>
              <w:left w:val="single" w:sz="4" w:space="0" w:color="000000"/>
              <w:bottom w:val="single" w:sz="4" w:space="0" w:color="000000"/>
              <w:right w:val="single" w:sz="4" w:space="0" w:color="000000"/>
            </w:tcBorders>
          </w:tcPr>
          <w:p w14:paraId="7213FE09" w14:textId="77777777" w:rsidR="008B7700" w:rsidRDefault="00891B9F">
            <w:pPr>
              <w:spacing w:after="0" w:line="259" w:lineRule="auto"/>
              <w:ind w:left="98" w:right="0" w:firstLine="0"/>
              <w:jc w:val="left"/>
            </w:pPr>
            <w:r>
              <w:rPr>
                <w:sz w:val="20"/>
              </w:rPr>
              <w:t>1.</w:t>
            </w:r>
            <w:r>
              <w:rPr>
                <w:rFonts w:ascii="Arial" w:eastAsia="Arial" w:hAnsi="Arial" w:cs="Arial"/>
                <w:sz w:val="20"/>
              </w:rPr>
              <w:t xml:space="preserve"> </w:t>
            </w:r>
          </w:p>
        </w:tc>
        <w:tc>
          <w:tcPr>
            <w:tcW w:w="3922" w:type="dxa"/>
            <w:tcBorders>
              <w:top w:val="single" w:sz="4" w:space="0" w:color="000000"/>
              <w:left w:val="single" w:sz="4" w:space="0" w:color="000000"/>
              <w:bottom w:val="single" w:sz="4" w:space="0" w:color="000000"/>
              <w:right w:val="single" w:sz="4" w:space="0" w:color="000000"/>
            </w:tcBorders>
          </w:tcPr>
          <w:p w14:paraId="0405A027" w14:textId="77777777" w:rsidR="008B7700" w:rsidRDefault="00891B9F">
            <w:pPr>
              <w:spacing w:after="0" w:line="259" w:lineRule="auto"/>
              <w:ind w:left="98" w:right="0" w:firstLine="0"/>
              <w:jc w:val="left"/>
            </w:pPr>
            <w:r>
              <w:rPr>
                <w:sz w:val="20"/>
              </w:rPr>
              <w:t xml:space="preserve">Издержки на аренду помещений </w:t>
            </w:r>
          </w:p>
        </w:tc>
        <w:tc>
          <w:tcPr>
            <w:tcW w:w="2616" w:type="dxa"/>
            <w:tcBorders>
              <w:top w:val="double" w:sz="6" w:space="0" w:color="000000"/>
              <w:left w:val="single" w:sz="4" w:space="0" w:color="000000"/>
              <w:bottom w:val="single" w:sz="4" w:space="0" w:color="000000"/>
              <w:right w:val="single" w:sz="4" w:space="0" w:color="000000"/>
            </w:tcBorders>
          </w:tcPr>
          <w:p w14:paraId="66DDAC8A" w14:textId="77777777" w:rsidR="008B7700" w:rsidRDefault="00891B9F">
            <w:pPr>
              <w:spacing w:after="0" w:line="259" w:lineRule="auto"/>
              <w:ind w:left="101" w:right="0" w:firstLine="0"/>
              <w:jc w:val="left"/>
            </w:pPr>
            <w:r>
              <w:rPr>
                <w:sz w:val="20"/>
              </w:rP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6131290F" w14:textId="77777777" w:rsidR="008B7700" w:rsidRDefault="00891B9F">
            <w:pPr>
              <w:spacing w:after="0" w:line="259" w:lineRule="auto"/>
              <w:ind w:left="101" w:right="0" w:firstLine="0"/>
              <w:jc w:val="left"/>
            </w:pPr>
            <w:r>
              <w:rPr>
                <w:sz w:val="20"/>
              </w:rP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3601191D" w14:textId="77777777" w:rsidR="008B7700" w:rsidRDefault="00891B9F">
            <w:pPr>
              <w:spacing w:after="0" w:line="259" w:lineRule="auto"/>
              <w:ind w:left="98" w:right="0" w:firstLine="0"/>
              <w:jc w:val="left"/>
            </w:pPr>
            <w:r>
              <w:rPr>
                <w:sz w:val="20"/>
              </w:rPr>
              <w:t xml:space="preserve"> </w:t>
            </w:r>
          </w:p>
        </w:tc>
      </w:tr>
      <w:tr w:rsidR="008B7700" w14:paraId="0D69B207" w14:textId="77777777">
        <w:trPr>
          <w:trHeight w:val="283"/>
        </w:trPr>
        <w:tc>
          <w:tcPr>
            <w:tcW w:w="656" w:type="dxa"/>
            <w:tcBorders>
              <w:top w:val="single" w:sz="4" w:space="0" w:color="000000"/>
              <w:left w:val="single" w:sz="4" w:space="0" w:color="000000"/>
              <w:bottom w:val="single" w:sz="4" w:space="0" w:color="000000"/>
              <w:right w:val="single" w:sz="4" w:space="0" w:color="000000"/>
            </w:tcBorders>
          </w:tcPr>
          <w:p w14:paraId="5A06EBD5" w14:textId="77777777" w:rsidR="008B7700" w:rsidRDefault="00891B9F">
            <w:pPr>
              <w:spacing w:after="0" w:line="259" w:lineRule="auto"/>
              <w:ind w:left="98" w:right="0" w:firstLine="0"/>
              <w:jc w:val="left"/>
            </w:pPr>
            <w:r>
              <w:rPr>
                <w:sz w:val="20"/>
              </w:rPr>
              <w:t>2.</w:t>
            </w:r>
            <w:r>
              <w:rPr>
                <w:rFonts w:ascii="Arial" w:eastAsia="Arial" w:hAnsi="Arial" w:cs="Arial"/>
                <w:sz w:val="20"/>
              </w:rPr>
              <w:t xml:space="preserve"> </w:t>
            </w:r>
          </w:p>
        </w:tc>
        <w:tc>
          <w:tcPr>
            <w:tcW w:w="3922" w:type="dxa"/>
            <w:tcBorders>
              <w:top w:val="single" w:sz="4" w:space="0" w:color="000000"/>
              <w:left w:val="single" w:sz="4" w:space="0" w:color="000000"/>
              <w:bottom w:val="single" w:sz="4" w:space="0" w:color="000000"/>
              <w:right w:val="single" w:sz="4" w:space="0" w:color="000000"/>
            </w:tcBorders>
          </w:tcPr>
          <w:p w14:paraId="56922BA3" w14:textId="77777777" w:rsidR="008B7700" w:rsidRDefault="00891B9F">
            <w:pPr>
              <w:spacing w:after="0" w:line="259" w:lineRule="auto"/>
              <w:ind w:left="98" w:right="0" w:firstLine="0"/>
              <w:jc w:val="left"/>
            </w:pPr>
            <w:r>
              <w:rPr>
                <w:sz w:val="20"/>
              </w:rPr>
              <w:t xml:space="preserve">Ежемесячная сумма платежа по кредиту </w:t>
            </w:r>
          </w:p>
        </w:tc>
        <w:tc>
          <w:tcPr>
            <w:tcW w:w="2616" w:type="dxa"/>
            <w:tcBorders>
              <w:top w:val="single" w:sz="4" w:space="0" w:color="000000"/>
              <w:left w:val="single" w:sz="4" w:space="0" w:color="000000"/>
              <w:bottom w:val="single" w:sz="4" w:space="0" w:color="000000"/>
              <w:right w:val="single" w:sz="4" w:space="0" w:color="000000"/>
            </w:tcBorders>
          </w:tcPr>
          <w:p w14:paraId="40A0DD36" w14:textId="77777777" w:rsidR="008B7700" w:rsidRDefault="00891B9F">
            <w:pPr>
              <w:spacing w:after="0" w:line="259" w:lineRule="auto"/>
              <w:ind w:left="101" w:right="0" w:firstLine="0"/>
              <w:jc w:val="left"/>
            </w:pPr>
            <w:r>
              <w:rPr>
                <w:sz w:val="20"/>
              </w:rP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76534804" w14:textId="77777777" w:rsidR="008B7700" w:rsidRDefault="00891B9F">
            <w:pPr>
              <w:spacing w:after="0" w:line="259" w:lineRule="auto"/>
              <w:ind w:left="101" w:right="0" w:firstLine="0"/>
              <w:jc w:val="left"/>
            </w:pPr>
            <w:r>
              <w:rPr>
                <w:sz w:val="20"/>
              </w:rP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73FEB4C4" w14:textId="77777777" w:rsidR="008B7700" w:rsidRDefault="00891B9F">
            <w:pPr>
              <w:spacing w:after="0" w:line="259" w:lineRule="auto"/>
              <w:ind w:left="98" w:right="0" w:firstLine="0"/>
              <w:jc w:val="left"/>
            </w:pPr>
            <w:r>
              <w:rPr>
                <w:sz w:val="20"/>
              </w:rPr>
              <w:t xml:space="preserve"> </w:t>
            </w:r>
          </w:p>
        </w:tc>
      </w:tr>
      <w:tr w:rsidR="008B7700" w14:paraId="0C8BBC7A" w14:textId="77777777">
        <w:trPr>
          <w:trHeight w:val="240"/>
        </w:trPr>
        <w:tc>
          <w:tcPr>
            <w:tcW w:w="656" w:type="dxa"/>
            <w:tcBorders>
              <w:top w:val="single" w:sz="4" w:space="0" w:color="000000"/>
              <w:left w:val="single" w:sz="4" w:space="0" w:color="000000"/>
              <w:bottom w:val="single" w:sz="4" w:space="0" w:color="000000"/>
              <w:right w:val="single" w:sz="4" w:space="0" w:color="000000"/>
            </w:tcBorders>
          </w:tcPr>
          <w:p w14:paraId="2ADF5C89" w14:textId="77777777" w:rsidR="008B7700" w:rsidRDefault="00891B9F">
            <w:pPr>
              <w:spacing w:after="0" w:line="259" w:lineRule="auto"/>
              <w:ind w:left="98" w:right="0" w:firstLine="0"/>
              <w:jc w:val="left"/>
            </w:pPr>
            <w:r>
              <w:rPr>
                <w:sz w:val="20"/>
              </w:rPr>
              <w:t>3.</w:t>
            </w:r>
            <w:r>
              <w:rPr>
                <w:rFonts w:ascii="Arial" w:eastAsia="Arial" w:hAnsi="Arial" w:cs="Arial"/>
                <w:sz w:val="20"/>
              </w:rPr>
              <w:t xml:space="preserve"> </w:t>
            </w:r>
          </w:p>
        </w:tc>
        <w:tc>
          <w:tcPr>
            <w:tcW w:w="3922" w:type="dxa"/>
            <w:tcBorders>
              <w:top w:val="single" w:sz="4" w:space="0" w:color="000000"/>
              <w:left w:val="single" w:sz="4" w:space="0" w:color="000000"/>
              <w:bottom w:val="single" w:sz="4" w:space="0" w:color="000000"/>
              <w:right w:val="single" w:sz="4" w:space="0" w:color="000000"/>
            </w:tcBorders>
          </w:tcPr>
          <w:p w14:paraId="55EDAAC4" w14:textId="77777777" w:rsidR="008B7700" w:rsidRDefault="00891B9F">
            <w:pPr>
              <w:spacing w:after="0" w:line="259" w:lineRule="auto"/>
              <w:ind w:left="98" w:right="0" w:firstLine="0"/>
              <w:jc w:val="left"/>
            </w:pPr>
            <w:r>
              <w:rPr>
                <w:sz w:val="20"/>
              </w:rPr>
              <w:t xml:space="preserve">Издержки на заработную плату </w:t>
            </w:r>
          </w:p>
        </w:tc>
        <w:tc>
          <w:tcPr>
            <w:tcW w:w="2616" w:type="dxa"/>
            <w:tcBorders>
              <w:top w:val="single" w:sz="4" w:space="0" w:color="000000"/>
              <w:left w:val="single" w:sz="4" w:space="0" w:color="000000"/>
              <w:bottom w:val="single" w:sz="4" w:space="0" w:color="000000"/>
              <w:right w:val="single" w:sz="4" w:space="0" w:color="000000"/>
            </w:tcBorders>
          </w:tcPr>
          <w:p w14:paraId="19BD077C" w14:textId="77777777" w:rsidR="008B7700" w:rsidRDefault="00891B9F">
            <w:pPr>
              <w:spacing w:after="0" w:line="259" w:lineRule="auto"/>
              <w:ind w:left="101" w:right="0" w:firstLine="0"/>
              <w:jc w:val="left"/>
            </w:pPr>
            <w:r>
              <w:rPr>
                <w:sz w:val="20"/>
              </w:rP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03D4D134" w14:textId="77777777" w:rsidR="008B7700" w:rsidRDefault="00891B9F">
            <w:pPr>
              <w:spacing w:after="0" w:line="259" w:lineRule="auto"/>
              <w:ind w:left="101" w:right="0" w:firstLine="0"/>
              <w:jc w:val="left"/>
            </w:pPr>
            <w:r>
              <w:rPr>
                <w:sz w:val="20"/>
              </w:rP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166A715D" w14:textId="77777777" w:rsidR="008B7700" w:rsidRDefault="00891B9F">
            <w:pPr>
              <w:spacing w:after="0" w:line="259" w:lineRule="auto"/>
              <w:ind w:left="98" w:right="0" w:firstLine="0"/>
              <w:jc w:val="left"/>
            </w:pPr>
            <w:r>
              <w:rPr>
                <w:sz w:val="20"/>
              </w:rPr>
              <w:t xml:space="preserve"> </w:t>
            </w:r>
          </w:p>
        </w:tc>
      </w:tr>
      <w:tr w:rsidR="008B7700" w14:paraId="39B307F7" w14:textId="77777777">
        <w:trPr>
          <w:trHeight w:val="470"/>
        </w:trPr>
        <w:tc>
          <w:tcPr>
            <w:tcW w:w="656" w:type="dxa"/>
            <w:tcBorders>
              <w:top w:val="single" w:sz="4" w:space="0" w:color="000000"/>
              <w:left w:val="single" w:sz="4" w:space="0" w:color="000000"/>
              <w:bottom w:val="single" w:sz="4" w:space="0" w:color="000000"/>
              <w:right w:val="single" w:sz="4" w:space="0" w:color="000000"/>
            </w:tcBorders>
            <w:vAlign w:val="center"/>
          </w:tcPr>
          <w:p w14:paraId="67CA56EE" w14:textId="77777777" w:rsidR="008B7700" w:rsidRDefault="00891B9F">
            <w:pPr>
              <w:spacing w:after="0" w:line="259" w:lineRule="auto"/>
              <w:ind w:left="98" w:right="0" w:firstLine="0"/>
              <w:jc w:val="left"/>
            </w:pPr>
            <w:r>
              <w:rPr>
                <w:sz w:val="20"/>
              </w:rPr>
              <w:t>4.</w:t>
            </w:r>
            <w:r>
              <w:rPr>
                <w:rFonts w:ascii="Arial" w:eastAsia="Arial" w:hAnsi="Arial" w:cs="Arial"/>
                <w:sz w:val="20"/>
              </w:rPr>
              <w:t xml:space="preserve"> </w:t>
            </w:r>
          </w:p>
        </w:tc>
        <w:tc>
          <w:tcPr>
            <w:tcW w:w="3922" w:type="dxa"/>
            <w:tcBorders>
              <w:top w:val="single" w:sz="4" w:space="0" w:color="000000"/>
              <w:left w:val="single" w:sz="4" w:space="0" w:color="000000"/>
              <w:bottom w:val="single" w:sz="4" w:space="0" w:color="000000"/>
              <w:right w:val="single" w:sz="4" w:space="0" w:color="000000"/>
            </w:tcBorders>
          </w:tcPr>
          <w:p w14:paraId="5875D4A8" w14:textId="77777777" w:rsidR="008B7700" w:rsidRDefault="00891B9F">
            <w:pPr>
              <w:spacing w:after="0" w:line="259" w:lineRule="auto"/>
              <w:ind w:left="98" w:right="0" w:firstLine="0"/>
              <w:jc w:val="left"/>
            </w:pPr>
            <w:r>
              <w:rPr>
                <w:sz w:val="20"/>
              </w:rPr>
              <w:t xml:space="preserve">Уплата страховых взносов (налоги) на зарплату </w:t>
            </w:r>
          </w:p>
        </w:tc>
        <w:tc>
          <w:tcPr>
            <w:tcW w:w="2616" w:type="dxa"/>
            <w:tcBorders>
              <w:top w:val="single" w:sz="4" w:space="0" w:color="000000"/>
              <w:left w:val="single" w:sz="4" w:space="0" w:color="000000"/>
              <w:bottom w:val="single" w:sz="4" w:space="0" w:color="000000"/>
              <w:right w:val="single" w:sz="4" w:space="0" w:color="000000"/>
            </w:tcBorders>
            <w:vAlign w:val="bottom"/>
          </w:tcPr>
          <w:p w14:paraId="3B6C15F6" w14:textId="77777777" w:rsidR="008B7700" w:rsidRDefault="00891B9F">
            <w:pPr>
              <w:spacing w:after="0" w:line="259" w:lineRule="auto"/>
              <w:ind w:left="101" w:right="0" w:firstLine="0"/>
              <w:jc w:val="left"/>
            </w:pPr>
            <w:r>
              <w:rPr>
                <w:sz w:val="20"/>
              </w:rPr>
              <w:t xml:space="preserve"> </w:t>
            </w:r>
          </w:p>
        </w:tc>
        <w:tc>
          <w:tcPr>
            <w:tcW w:w="1529" w:type="dxa"/>
            <w:tcBorders>
              <w:top w:val="single" w:sz="4" w:space="0" w:color="000000"/>
              <w:left w:val="single" w:sz="4" w:space="0" w:color="000000"/>
              <w:bottom w:val="single" w:sz="4" w:space="0" w:color="000000"/>
              <w:right w:val="single" w:sz="4" w:space="0" w:color="000000"/>
            </w:tcBorders>
            <w:vAlign w:val="bottom"/>
          </w:tcPr>
          <w:p w14:paraId="3C934B8B" w14:textId="77777777" w:rsidR="008B7700" w:rsidRDefault="00891B9F">
            <w:pPr>
              <w:spacing w:after="0" w:line="259" w:lineRule="auto"/>
              <w:ind w:left="101" w:right="0" w:firstLine="0"/>
              <w:jc w:val="left"/>
            </w:pPr>
            <w:r>
              <w:rPr>
                <w:sz w:val="20"/>
              </w:rP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79C5F0C7" w14:textId="77777777" w:rsidR="008B7700" w:rsidRDefault="00891B9F">
            <w:pPr>
              <w:spacing w:after="0" w:line="259" w:lineRule="auto"/>
              <w:ind w:left="98" w:right="0" w:firstLine="0"/>
              <w:jc w:val="left"/>
            </w:pPr>
            <w:r>
              <w:rPr>
                <w:sz w:val="20"/>
              </w:rPr>
              <w:t xml:space="preserve"> </w:t>
            </w:r>
          </w:p>
        </w:tc>
      </w:tr>
      <w:tr w:rsidR="008B7700" w14:paraId="593B41EC" w14:textId="77777777">
        <w:trPr>
          <w:trHeight w:val="470"/>
        </w:trPr>
        <w:tc>
          <w:tcPr>
            <w:tcW w:w="656" w:type="dxa"/>
            <w:tcBorders>
              <w:top w:val="single" w:sz="4" w:space="0" w:color="000000"/>
              <w:left w:val="single" w:sz="4" w:space="0" w:color="000000"/>
              <w:bottom w:val="single" w:sz="4" w:space="0" w:color="000000"/>
              <w:right w:val="single" w:sz="4" w:space="0" w:color="000000"/>
            </w:tcBorders>
            <w:vAlign w:val="center"/>
          </w:tcPr>
          <w:p w14:paraId="24456A5F" w14:textId="77777777" w:rsidR="008B7700" w:rsidRDefault="00891B9F">
            <w:pPr>
              <w:spacing w:after="0" w:line="259" w:lineRule="auto"/>
              <w:ind w:left="98" w:right="0" w:firstLine="0"/>
              <w:jc w:val="left"/>
            </w:pPr>
            <w:r>
              <w:rPr>
                <w:sz w:val="20"/>
              </w:rPr>
              <w:t>5.</w:t>
            </w:r>
            <w:r>
              <w:rPr>
                <w:rFonts w:ascii="Arial" w:eastAsia="Arial" w:hAnsi="Arial" w:cs="Arial"/>
                <w:sz w:val="20"/>
              </w:rPr>
              <w:t xml:space="preserve"> </w:t>
            </w:r>
          </w:p>
        </w:tc>
        <w:tc>
          <w:tcPr>
            <w:tcW w:w="3922" w:type="dxa"/>
            <w:tcBorders>
              <w:top w:val="single" w:sz="4" w:space="0" w:color="000000"/>
              <w:left w:val="single" w:sz="4" w:space="0" w:color="000000"/>
              <w:bottom w:val="single" w:sz="4" w:space="0" w:color="000000"/>
              <w:right w:val="single" w:sz="4" w:space="0" w:color="000000"/>
            </w:tcBorders>
          </w:tcPr>
          <w:p w14:paraId="160E779C" w14:textId="77777777" w:rsidR="008B7700" w:rsidRDefault="00891B9F">
            <w:pPr>
              <w:spacing w:after="0" w:line="259" w:lineRule="auto"/>
              <w:ind w:left="98" w:right="0" w:firstLine="0"/>
              <w:jc w:val="left"/>
            </w:pPr>
            <w:r>
              <w:rPr>
                <w:sz w:val="20"/>
              </w:rPr>
              <w:t xml:space="preserve">Издержки на уплату налогов с прибыли  (дохода) </w:t>
            </w:r>
          </w:p>
        </w:tc>
        <w:tc>
          <w:tcPr>
            <w:tcW w:w="2616" w:type="dxa"/>
            <w:tcBorders>
              <w:top w:val="single" w:sz="4" w:space="0" w:color="000000"/>
              <w:left w:val="single" w:sz="4" w:space="0" w:color="000000"/>
              <w:bottom w:val="single" w:sz="4" w:space="0" w:color="000000"/>
              <w:right w:val="single" w:sz="4" w:space="0" w:color="000000"/>
            </w:tcBorders>
            <w:vAlign w:val="bottom"/>
          </w:tcPr>
          <w:p w14:paraId="440F5EE2" w14:textId="77777777" w:rsidR="008B7700" w:rsidRDefault="00891B9F">
            <w:pPr>
              <w:spacing w:after="0" w:line="259" w:lineRule="auto"/>
              <w:ind w:left="101" w:right="0" w:firstLine="0"/>
              <w:jc w:val="left"/>
            </w:pPr>
            <w:r>
              <w:rPr>
                <w:sz w:val="20"/>
              </w:rPr>
              <w:t xml:space="preserve"> </w:t>
            </w:r>
          </w:p>
        </w:tc>
        <w:tc>
          <w:tcPr>
            <w:tcW w:w="1529" w:type="dxa"/>
            <w:tcBorders>
              <w:top w:val="single" w:sz="4" w:space="0" w:color="000000"/>
              <w:left w:val="single" w:sz="4" w:space="0" w:color="000000"/>
              <w:bottom w:val="single" w:sz="4" w:space="0" w:color="000000"/>
              <w:right w:val="single" w:sz="4" w:space="0" w:color="000000"/>
            </w:tcBorders>
            <w:vAlign w:val="bottom"/>
          </w:tcPr>
          <w:p w14:paraId="1CB7DB52" w14:textId="77777777" w:rsidR="008B7700" w:rsidRDefault="00891B9F">
            <w:pPr>
              <w:spacing w:after="0" w:line="259" w:lineRule="auto"/>
              <w:ind w:left="101" w:right="0" w:firstLine="0"/>
              <w:jc w:val="left"/>
            </w:pPr>
            <w:r>
              <w:rPr>
                <w:sz w:val="20"/>
              </w:rP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54659CC0" w14:textId="77777777" w:rsidR="008B7700" w:rsidRDefault="00891B9F">
            <w:pPr>
              <w:spacing w:after="0" w:line="259" w:lineRule="auto"/>
              <w:ind w:left="98" w:right="0" w:firstLine="0"/>
              <w:jc w:val="left"/>
            </w:pPr>
            <w:r>
              <w:rPr>
                <w:sz w:val="20"/>
              </w:rPr>
              <w:t xml:space="preserve"> </w:t>
            </w:r>
          </w:p>
        </w:tc>
      </w:tr>
      <w:tr w:rsidR="008B7700" w14:paraId="124CAFF6" w14:textId="77777777">
        <w:trPr>
          <w:trHeight w:val="468"/>
        </w:trPr>
        <w:tc>
          <w:tcPr>
            <w:tcW w:w="656" w:type="dxa"/>
            <w:tcBorders>
              <w:top w:val="single" w:sz="4" w:space="0" w:color="000000"/>
              <w:left w:val="single" w:sz="4" w:space="0" w:color="000000"/>
              <w:bottom w:val="single" w:sz="4" w:space="0" w:color="000000"/>
              <w:right w:val="single" w:sz="4" w:space="0" w:color="000000"/>
            </w:tcBorders>
            <w:vAlign w:val="center"/>
          </w:tcPr>
          <w:p w14:paraId="515CE236" w14:textId="77777777" w:rsidR="008B7700" w:rsidRDefault="00891B9F">
            <w:pPr>
              <w:spacing w:after="0" w:line="259" w:lineRule="auto"/>
              <w:ind w:left="98" w:right="0" w:firstLine="0"/>
              <w:jc w:val="left"/>
            </w:pPr>
            <w:r>
              <w:rPr>
                <w:sz w:val="20"/>
              </w:rPr>
              <w:t>6.</w:t>
            </w:r>
            <w:r>
              <w:rPr>
                <w:rFonts w:ascii="Arial" w:eastAsia="Arial" w:hAnsi="Arial" w:cs="Arial"/>
                <w:sz w:val="20"/>
              </w:rPr>
              <w:t xml:space="preserve"> </w:t>
            </w:r>
          </w:p>
        </w:tc>
        <w:tc>
          <w:tcPr>
            <w:tcW w:w="3922" w:type="dxa"/>
            <w:tcBorders>
              <w:top w:val="single" w:sz="4" w:space="0" w:color="000000"/>
              <w:left w:val="single" w:sz="4" w:space="0" w:color="000000"/>
              <w:bottom w:val="single" w:sz="4" w:space="0" w:color="000000"/>
              <w:right w:val="single" w:sz="4" w:space="0" w:color="000000"/>
            </w:tcBorders>
          </w:tcPr>
          <w:p w14:paraId="735F0589" w14:textId="77777777" w:rsidR="008B7700" w:rsidRDefault="00891B9F">
            <w:pPr>
              <w:spacing w:after="0" w:line="259" w:lineRule="auto"/>
              <w:ind w:left="98" w:right="0" w:firstLine="0"/>
              <w:jc w:val="left"/>
            </w:pPr>
            <w:r>
              <w:rPr>
                <w:sz w:val="20"/>
              </w:rPr>
              <w:t xml:space="preserve">Издержки на закупку сырья или материалов </w:t>
            </w:r>
          </w:p>
        </w:tc>
        <w:tc>
          <w:tcPr>
            <w:tcW w:w="2616" w:type="dxa"/>
            <w:tcBorders>
              <w:top w:val="single" w:sz="4" w:space="0" w:color="000000"/>
              <w:left w:val="single" w:sz="4" w:space="0" w:color="000000"/>
              <w:bottom w:val="single" w:sz="4" w:space="0" w:color="000000"/>
              <w:right w:val="single" w:sz="4" w:space="0" w:color="000000"/>
            </w:tcBorders>
            <w:vAlign w:val="bottom"/>
          </w:tcPr>
          <w:p w14:paraId="1F644365" w14:textId="77777777" w:rsidR="008B7700" w:rsidRDefault="00891B9F">
            <w:pPr>
              <w:spacing w:after="0" w:line="259" w:lineRule="auto"/>
              <w:ind w:left="101" w:right="0" w:firstLine="0"/>
              <w:jc w:val="left"/>
            </w:pPr>
            <w:r>
              <w:rPr>
                <w:sz w:val="20"/>
              </w:rPr>
              <w:t xml:space="preserve"> </w:t>
            </w:r>
          </w:p>
        </w:tc>
        <w:tc>
          <w:tcPr>
            <w:tcW w:w="1529" w:type="dxa"/>
            <w:tcBorders>
              <w:top w:val="single" w:sz="4" w:space="0" w:color="000000"/>
              <w:left w:val="single" w:sz="4" w:space="0" w:color="000000"/>
              <w:bottom w:val="single" w:sz="4" w:space="0" w:color="000000"/>
              <w:right w:val="single" w:sz="4" w:space="0" w:color="000000"/>
            </w:tcBorders>
            <w:vAlign w:val="bottom"/>
          </w:tcPr>
          <w:p w14:paraId="647A3F73" w14:textId="77777777" w:rsidR="008B7700" w:rsidRDefault="00891B9F">
            <w:pPr>
              <w:spacing w:after="0" w:line="259" w:lineRule="auto"/>
              <w:ind w:left="101" w:right="0" w:firstLine="0"/>
              <w:jc w:val="left"/>
            </w:pPr>
            <w:r>
              <w:rPr>
                <w:sz w:val="20"/>
              </w:rP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40E0FCBD" w14:textId="77777777" w:rsidR="008B7700" w:rsidRDefault="00891B9F">
            <w:pPr>
              <w:spacing w:after="0" w:line="259" w:lineRule="auto"/>
              <w:ind w:left="98" w:right="0" w:firstLine="0"/>
              <w:jc w:val="left"/>
            </w:pPr>
            <w:r>
              <w:rPr>
                <w:sz w:val="20"/>
              </w:rPr>
              <w:t xml:space="preserve"> </w:t>
            </w:r>
          </w:p>
        </w:tc>
      </w:tr>
      <w:tr w:rsidR="008B7700" w14:paraId="567B7B23" w14:textId="77777777">
        <w:trPr>
          <w:trHeight w:val="470"/>
        </w:trPr>
        <w:tc>
          <w:tcPr>
            <w:tcW w:w="656" w:type="dxa"/>
            <w:tcBorders>
              <w:top w:val="single" w:sz="4" w:space="0" w:color="000000"/>
              <w:left w:val="single" w:sz="4" w:space="0" w:color="000000"/>
              <w:bottom w:val="single" w:sz="4" w:space="0" w:color="000000"/>
              <w:right w:val="single" w:sz="4" w:space="0" w:color="000000"/>
            </w:tcBorders>
            <w:vAlign w:val="center"/>
          </w:tcPr>
          <w:p w14:paraId="230726EB" w14:textId="77777777" w:rsidR="008B7700" w:rsidRDefault="00891B9F">
            <w:pPr>
              <w:spacing w:after="0" w:line="259" w:lineRule="auto"/>
              <w:ind w:left="98" w:right="0" w:firstLine="0"/>
              <w:jc w:val="left"/>
            </w:pPr>
            <w:r>
              <w:rPr>
                <w:sz w:val="20"/>
              </w:rPr>
              <w:t>7.</w:t>
            </w:r>
            <w:r>
              <w:rPr>
                <w:rFonts w:ascii="Arial" w:eastAsia="Arial" w:hAnsi="Arial" w:cs="Arial"/>
                <w:sz w:val="20"/>
              </w:rPr>
              <w:t xml:space="preserve"> </w:t>
            </w:r>
          </w:p>
        </w:tc>
        <w:tc>
          <w:tcPr>
            <w:tcW w:w="3922" w:type="dxa"/>
            <w:tcBorders>
              <w:top w:val="single" w:sz="4" w:space="0" w:color="000000"/>
              <w:left w:val="single" w:sz="4" w:space="0" w:color="000000"/>
              <w:bottom w:val="single" w:sz="4" w:space="0" w:color="000000"/>
              <w:right w:val="single" w:sz="4" w:space="0" w:color="000000"/>
            </w:tcBorders>
          </w:tcPr>
          <w:p w14:paraId="646CC1D6" w14:textId="77777777" w:rsidR="008B7700" w:rsidRDefault="00891B9F">
            <w:pPr>
              <w:spacing w:after="0" w:line="259" w:lineRule="auto"/>
              <w:ind w:left="98" w:right="0" w:firstLine="0"/>
            </w:pPr>
            <w:r>
              <w:rPr>
                <w:sz w:val="20"/>
              </w:rPr>
              <w:t xml:space="preserve">Издержки на рекламу (продвижение) в текущем периоде </w:t>
            </w:r>
          </w:p>
        </w:tc>
        <w:tc>
          <w:tcPr>
            <w:tcW w:w="2616" w:type="dxa"/>
            <w:tcBorders>
              <w:top w:val="single" w:sz="4" w:space="0" w:color="000000"/>
              <w:left w:val="single" w:sz="4" w:space="0" w:color="000000"/>
              <w:bottom w:val="single" w:sz="4" w:space="0" w:color="000000"/>
              <w:right w:val="single" w:sz="4" w:space="0" w:color="000000"/>
            </w:tcBorders>
            <w:vAlign w:val="bottom"/>
          </w:tcPr>
          <w:p w14:paraId="3B551EFC" w14:textId="77777777" w:rsidR="008B7700" w:rsidRDefault="00891B9F">
            <w:pPr>
              <w:spacing w:after="0" w:line="259" w:lineRule="auto"/>
              <w:ind w:left="101" w:right="0" w:firstLine="0"/>
              <w:jc w:val="left"/>
            </w:pPr>
            <w:r>
              <w:rPr>
                <w:sz w:val="20"/>
              </w:rPr>
              <w:t xml:space="preserve"> </w:t>
            </w:r>
          </w:p>
        </w:tc>
        <w:tc>
          <w:tcPr>
            <w:tcW w:w="1529" w:type="dxa"/>
            <w:tcBorders>
              <w:top w:val="single" w:sz="4" w:space="0" w:color="000000"/>
              <w:left w:val="single" w:sz="4" w:space="0" w:color="000000"/>
              <w:bottom w:val="single" w:sz="4" w:space="0" w:color="000000"/>
              <w:right w:val="single" w:sz="4" w:space="0" w:color="000000"/>
            </w:tcBorders>
            <w:vAlign w:val="bottom"/>
          </w:tcPr>
          <w:p w14:paraId="4B928722" w14:textId="77777777" w:rsidR="008B7700" w:rsidRDefault="00891B9F">
            <w:pPr>
              <w:spacing w:after="0" w:line="259" w:lineRule="auto"/>
              <w:ind w:left="101" w:right="0" w:firstLine="0"/>
              <w:jc w:val="left"/>
            </w:pPr>
            <w:r>
              <w:rPr>
                <w:sz w:val="20"/>
              </w:rP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4F56F82B" w14:textId="77777777" w:rsidR="008B7700" w:rsidRDefault="00891B9F">
            <w:pPr>
              <w:spacing w:after="0" w:line="259" w:lineRule="auto"/>
              <w:ind w:left="98" w:right="0" w:firstLine="0"/>
              <w:jc w:val="left"/>
            </w:pPr>
            <w:r>
              <w:rPr>
                <w:sz w:val="20"/>
              </w:rPr>
              <w:t xml:space="preserve"> </w:t>
            </w:r>
          </w:p>
        </w:tc>
      </w:tr>
      <w:tr w:rsidR="008B7700" w14:paraId="009ADB0C" w14:textId="77777777">
        <w:trPr>
          <w:trHeight w:val="286"/>
        </w:trPr>
        <w:tc>
          <w:tcPr>
            <w:tcW w:w="656" w:type="dxa"/>
            <w:tcBorders>
              <w:top w:val="single" w:sz="4" w:space="0" w:color="000000"/>
              <w:left w:val="single" w:sz="4" w:space="0" w:color="000000"/>
              <w:bottom w:val="single" w:sz="4" w:space="0" w:color="000000"/>
              <w:right w:val="single" w:sz="4" w:space="0" w:color="000000"/>
            </w:tcBorders>
          </w:tcPr>
          <w:p w14:paraId="5A2FCEAC" w14:textId="77777777" w:rsidR="008B7700" w:rsidRDefault="00891B9F">
            <w:pPr>
              <w:spacing w:after="0" w:line="259" w:lineRule="auto"/>
              <w:ind w:left="98" w:right="0" w:firstLine="0"/>
              <w:jc w:val="left"/>
            </w:pPr>
            <w:r>
              <w:rPr>
                <w:sz w:val="20"/>
              </w:rPr>
              <w:t>8.</w:t>
            </w:r>
            <w:r>
              <w:rPr>
                <w:rFonts w:ascii="Arial" w:eastAsia="Arial" w:hAnsi="Arial" w:cs="Arial"/>
                <w:sz w:val="20"/>
              </w:rPr>
              <w:t xml:space="preserve"> </w:t>
            </w:r>
          </w:p>
        </w:tc>
        <w:tc>
          <w:tcPr>
            <w:tcW w:w="3922" w:type="dxa"/>
            <w:tcBorders>
              <w:top w:val="single" w:sz="4" w:space="0" w:color="000000"/>
              <w:left w:val="single" w:sz="4" w:space="0" w:color="000000"/>
              <w:bottom w:val="single" w:sz="4" w:space="0" w:color="000000"/>
              <w:right w:val="single" w:sz="4" w:space="0" w:color="000000"/>
            </w:tcBorders>
          </w:tcPr>
          <w:p w14:paraId="771877F8" w14:textId="77777777" w:rsidR="008B7700" w:rsidRDefault="00891B9F">
            <w:pPr>
              <w:spacing w:after="0" w:line="259" w:lineRule="auto"/>
              <w:ind w:left="98" w:right="0" w:firstLine="0"/>
              <w:jc w:val="left"/>
            </w:pPr>
            <w:r>
              <w:rPr>
                <w:sz w:val="20"/>
              </w:rPr>
              <w:t xml:space="preserve">Издержки на коммунальные платежи </w:t>
            </w:r>
          </w:p>
        </w:tc>
        <w:tc>
          <w:tcPr>
            <w:tcW w:w="2616" w:type="dxa"/>
            <w:tcBorders>
              <w:top w:val="single" w:sz="4" w:space="0" w:color="000000"/>
              <w:left w:val="single" w:sz="4" w:space="0" w:color="000000"/>
              <w:bottom w:val="single" w:sz="4" w:space="0" w:color="000000"/>
              <w:right w:val="single" w:sz="4" w:space="0" w:color="000000"/>
            </w:tcBorders>
          </w:tcPr>
          <w:p w14:paraId="00BF5CFC" w14:textId="77777777" w:rsidR="008B7700" w:rsidRDefault="00891B9F">
            <w:pPr>
              <w:spacing w:after="0" w:line="259" w:lineRule="auto"/>
              <w:ind w:left="101" w:right="0" w:firstLine="0"/>
              <w:jc w:val="left"/>
            </w:pPr>
            <w:r>
              <w:rPr>
                <w:sz w:val="20"/>
              </w:rP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485ED4A3" w14:textId="77777777" w:rsidR="008B7700" w:rsidRDefault="00891B9F">
            <w:pPr>
              <w:spacing w:after="0" w:line="259" w:lineRule="auto"/>
              <w:ind w:left="101" w:right="0" w:firstLine="0"/>
              <w:jc w:val="left"/>
            </w:pPr>
            <w:r>
              <w:rPr>
                <w:sz w:val="20"/>
              </w:rP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791047AE" w14:textId="77777777" w:rsidR="008B7700" w:rsidRDefault="00891B9F">
            <w:pPr>
              <w:spacing w:after="0" w:line="259" w:lineRule="auto"/>
              <w:ind w:left="98" w:right="0" w:firstLine="0"/>
              <w:jc w:val="left"/>
            </w:pPr>
            <w:r>
              <w:rPr>
                <w:sz w:val="20"/>
              </w:rPr>
              <w:t xml:space="preserve"> </w:t>
            </w:r>
          </w:p>
        </w:tc>
      </w:tr>
      <w:tr w:rsidR="008B7700" w14:paraId="7B7D8E7B" w14:textId="77777777">
        <w:trPr>
          <w:trHeight w:val="276"/>
        </w:trPr>
        <w:tc>
          <w:tcPr>
            <w:tcW w:w="656" w:type="dxa"/>
            <w:tcBorders>
              <w:top w:val="single" w:sz="4" w:space="0" w:color="000000"/>
              <w:left w:val="single" w:sz="4" w:space="0" w:color="000000"/>
              <w:bottom w:val="single" w:sz="4" w:space="0" w:color="000000"/>
              <w:right w:val="single" w:sz="4" w:space="0" w:color="000000"/>
            </w:tcBorders>
          </w:tcPr>
          <w:p w14:paraId="4FD20026" w14:textId="77777777" w:rsidR="008B7700" w:rsidRDefault="00891B9F">
            <w:pPr>
              <w:spacing w:after="0" w:line="259" w:lineRule="auto"/>
              <w:ind w:left="98" w:right="0" w:firstLine="0"/>
              <w:jc w:val="left"/>
            </w:pPr>
            <w:r>
              <w:rPr>
                <w:sz w:val="20"/>
              </w:rPr>
              <w:t>9.</w:t>
            </w:r>
            <w:r>
              <w:rPr>
                <w:rFonts w:ascii="Arial" w:eastAsia="Arial" w:hAnsi="Arial" w:cs="Arial"/>
                <w:sz w:val="20"/>
              </w:rPr>
              <w:t xml:space="preserve"> </w:t>
            </w:r>
          </w:p>
        </w:tc>
        <w:tc>
          <w:tcPr>
            <w:tcW w:w="3922" w:type="dxa"/>
            <w:tcBorders>
              <w:top w:val="single" w:sz="4" w:space="0" w:color="000000"/>
              <w:left w:val="single" w:sz="4" w:space="0" w:color="000000"/>
              <w:bottom w:val="single" w:sz="4" w:space="0" w:color="000000"/>
              <w:right w:val="single" w:sz="4" w:space="0" w:color="000000"/>
            </w:tcBorders>
          </w:tcPr>
          <w:p w14:paraId="465C92C3" w14:textId="77777777" w:rsidR="008B7700" w:rsidRDefault="00891B9F">
            <w:pPr>
              <w:spacing w:after="0" w:line="259" w:lineRule="auto"/>
              <w:ind w:left="98" w:right="0" w:firstLine="0"/>
              <w:jc w:val="left"/>
            </w:pPr>
            <w:r>
              <w:rPr>
                <w:sz w:val="20"/>
              </w:rPr>
              <w:t xml:space="preserve">Расходы на интернет и телефон </w:t>
            </w:r>
          </w:p>
        </w:tc>
        <w:tc>
          <w:tcPr>
            <w:tcW w:w="2616" w:type="dxa"/>
            <w:tcBorders>
              <w:top w:val="single" w:sz="4" w:space="0" w:color="000000"/>
              <w:left w:val="single" w:sz="4" w:space="0" w:color="000000"/>
              <w:bottom w:val="single" w:sz="4" w:space="0" w:color="000000"/>
              <w:right w:val="single" w:sz="4" w:space="0" w:color="000000"/>
            </w:tcBorders>
          </w:tcPr>
          <w:p w14:paraId="687729CA" w14:textId="77777777" w:rsidR="008B7700" w:rsidRDefault="00891B9F">
            <w:pPr>
              <w:spacing w:after="0" w:line="259" w:lineRule="auto"/>
              <w:ind w:left="101" w:right="0" w:firstLine="0"/>
              <w:jc w:val="left"/>
            </w:pPr>
            <w:r>
              <w:rPr>
                <w:sz w:val="20"/>
              </w:rP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3E8B1A40" w14:textId="77777777" w:rsidR="008B7700" w:rsidRDefault="00891B9F">
            <w:pPr>
              <w:spacing w:after="0" w:line="259" w:lineRule="auto"/>
              <w:ind w:left="101" w:right="0" w:firstLine="0"/>
              <w:jc w:val="left"/>
            </w:pPr>
            <w:r>
              <w:rPr>
                <w:sz w:val="20"/>
              </w:rP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797AEA5B" w14:textId="77777777" w:rsidR="008B7700" w:rsidRDefault="00891B9F">
            <w:pPr>
              <w:spacing w:after="0" w:line="259" w:lineRule="auto"/>
              <w:ind w:left="98" w:right="0" w:firstLine="0"/>
              <w:jc w:val="left"/>
            </w:pPr>
            <w:r>
              <w:rPr>
                <w:sz w:val="20"/>
              </w:rPr>
              <w:t xml:space="preserve"> </w:t>
            </w:r>
          </w:p>
        </w:tc>
      </w:tr>
      <w:tr w:rsidR="008B7700" w14:paraId="3790871C" w14:textId="77777777">
        <w:trPr>
          <w:trHeight w:val="240"/>
        </w:trPr>
        <w:tc>
          <w:tcPr>
            <w:tcW w:w="656" w:type="dxa"/>
            <w:tcBorders>
              <w:top w:val="single" w:sz="4" w:space="0" w:color="000000"/>
              <w:left w:val="single" w:sz="4" w:space="0" w:color="000000"/>
              <w:bottom w:val="single" w:sz="4" w:space="0" w:color="000000"/>
              <w:right w:val="single" w:sz="4" w:space="0" w:color="000000"/>
            </w:tcBorders>
          </w:tcPr>
          <w:p w14:paraId="1ACFF467" w14:textId="77777777" w:rsidR="008B7700" w:rsidRDefault="00891B9F">
            <w:pPr>
              <w:spacing w:after="0" w:line="259" w:lineRule="auto"/>
              <w:ind w:left="98" w:right="0" w:firstLine="0"/>
              <w:jc w:val="left"/>
            </w:pPr>
            <w:r>
              <w:rPr>
                <w:sz w:val="20"/>
              </w:rPr>
              <w:t>10.</w:t>
            </w:r>
            <w:r>
              <w:rPr>
                <w:rFonts w:ascii="Arial" w:eastAsia="Arial" w:hAnsi="Arial" w:cs="Arial"/>
                <w:sz w:val="20"/>
              </w:rPr>
              <w:t xml:space="preserve"> </w:t>
            </w:r>
          </w:p>
        </w:tc>
        <w:tc>
          <w:tcPr>
            <w:tcW w:w="3922" w:type="dxa"/>
            <w:tcBorders>
              <w:top w:val="single" w:sz="4" w:space="0" w:color="000000"/>
              <w:left w:val="single" w:sz="4" w:space="0" w:color="000000"/>
              <w:bottom w:val="single" w:sz="4" w:space="0" w:color="000000"/>
              <w:right w:val="single" w:sz="4" w:space="0" w:color="000000"/>
            </w:tcBorders>
          </w:tcPr>
          <w:p w14:paraId="36DFE6AA" w14:textId="77777777" w:rsidR="008B7700" w:rsidRDefault="00891B9F">
            <w:pPr>
              <w:spacing w:after="0" w:line="259" w:lineRule="auto"/>
              <w:ind w:left="98" w:right="0" w:firstLine="0"/>
              <w:jc w:val="left"/>
            </w:pPr>
            <w:r>
              <w:rPr>
                <w:sz w:val="20"/>
              </w:rPr>
              <w:t xml:space="preserve">Накладные издержки </w:t>
            </w:r>
          </w:p>
        </w:tc>
        <w:tc>
          <w:tcPr>
            <w:tcW w:w="2616" w:type="dxa"/>
            <w:tcBorders>
              <w:top w:val="single" w:sz="4" w:space="0" w:color="000000"/>
              <w:left w:val="single" w:sz="4" w:space="0" w:color="000000"/>
              <w:bottom w:val="single" w:sz="4" w:space="0" w:color="000000"/>
              <w:right w:val="single" w:sz="4" w:space="0" w:color="000000"/>
            </w:tcBorders>
          </w:tcPr>
          <w:p w14:paraId="46A0DA07" w14:textId="77777777" w:rsidR="008B7700" w:rsidRDefault="00891B9F">
            <w:pPr>
              <w:spacing w:after="0" w:line="259" w:lineRule="auto"/>
              <w:ind w:left="101" w:right="0" w:firstLine="0"/>
              <w:jc w:val="left"/>
            </w:pPr>
            <w:r>
              <w:rPr>
                <w:sz w:val="20"/>
              </w:rP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23D92951" w14:textId="77777777" w:rsidR="008B7700" w:rsidRDefault="00891B9F">
            <w:pPr>
              <w:spacing w:after="0" w:line="259" w:lineRule="auto"/>
              <w:ind w:left="101" w:right="0" w:firstLine="0"/>
              <w:jc w:val="left"/>
            </w:pPr>
            <w:r>
              <w:rPr>
                <w:sz w:val="20"/>
              </w:rP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5D12DC0B" w14:textId="77777777" w:rsidR="008B7700" w:rsidRDefault="00891B9F">
            <w:pPr>
              <w:spacing w:after="0" w:line="259" w:lineRule="auto"/>
              <w:ind w:left="98" w:right="0" w:firstLine="0"/>
              <w:jc w:val="left"/>
            </w:pPr>
            <w:r>
              <w:rPr>
                <w:sz w:val="20"/>
              </w:rPr>
              <w:t xml:space="preserve"> </w:t>
            </w:r>
          </w:p>
        </w:tc>
      </w:tr>
      <w:tr w:rsidR="008B7700" w14:paraId="003AA885" w14:textId="77777777">
        <w:trPr>
          <w:trHeight w:val="241"/>
        </w:trPr>
        <w:tc>
          <w:tcPr>
            <w:tcW w:w="656" w:type="dxa"/>
            <w:tcBorders>
              <w:top w:val="single" w:sz="4" w:space="0" w:color="000000"/>
              <w:left w:val="single" w:sz="4" w:space="0" w:color="000000"/>
              <w:bottom w:val="single" w:sz="4" w:space="0" w:color="000000"/>
              <w:right w:val="single" w:sz="4" w:space="0" w:color="000000"/>
            </w:tcBorders>
          </w:tcPr>
          <w:p w14:paraId="3E9C1357" w14:textId="77777777" w:rsidR="008B7700" w:rsidRDefault="00891B9F">
            <w:pPr>
              <w:spacing w:after="0" w:line="259" w:lineRule="auto"/>
              <w:ind w:left="98" w:right="0" w:firstLine="0"/>
              <w:jc w:val="left"/>
            </w:pPr>
            <w:r>
              <w:rPr>
                <w:sz w:val="20"/>
              </w:rPr>
              <w:t>11.</w:t>
            </w:r>
            <w:r>
              <w:rPr>
                <w:rFonts w:ascii="Arial" w:eastAsia="Arial" w:hAnsi="Arial" w:cs="Arial"/>
                <w:sz w:val="20"/>
              </w:rPr>
              <w:t xml:space="preserve"> </w:t>
            </w:r>
          </w:p>
        </w:tc>
        <w:tc>
          <w:tcPr>
            <w:tcW w:w="3922" w:type="dxa"/>
            <w:tcBorders>
              <w:top w:val="single" w:sz="4" w:space="0" w:color="000000"/>
              <w:left w:val="single" w:sz="4" w:space="0" w:color="000000"/>
              <w:bottom w:val="single" w:sz="4" w:space="0" w:color="000000"/>
              <w:right w:val="single" w:sz="4" w:space="0" w:color="000000"/>
            </w:tcBorders>
          </w:tcPr>
          <w:p w14:paraId="049EC61A" w14:textId="77777777" w:rsidR="008B7700" w:rsidRDefault="00891B9F">
            <w:pPr>
              <w:spacing w:after="0" w:line="259" w:lineRule="auto"/>
              <w:ind w:left="98" w:right="0" w:firstLine="0"/>
              <w:jc w:val="left"/>
            </w:pPr>
            <w:r>
              <w:rPr>
                <w:sz w:val="20"/>
              </w:rPr>
              <w:t xml:space="preserve">[и др.] </w:t>
            </w:r>
          </w:p>
        </w:tc>
        <w:tc>
          <w:tcPr>
            <w:tcW w:w="2616" w:type="dxa"/>
            <w:tcBorders>
              <w:top w:val="single" w:sz="4" w:space="0" w:color="000000"/>
              <w:left w:val="single" w:sz="4" w:space="0" w:color="000000"/>
              <w:bottom w:val="single" w:sz="4" w:space="0" w:color="000000"/>
              <w:right w:val="single" w:sz="4" w:space="0" w:color="000000"/>
            </w:tcBorders>
          </w:tcPr>
          <w:p w14:paraId="5A229096" w14:textId="77777777" w:rsidR="008B7700" w:rsidRDefault="00891B9F">
            <w:pPr>
              <w:spacing w:after="0" w:line="259" w:lineRule="auto"/>
              <w:ind w:left="101" w:right="0" w:firstLine="0"/>
              <w:jc w:val="left"/>
            </w:pPr>
            <w:r>
              <w:rPr>
                <w:sz w:val="20"/>
              </w:rP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7B11ACB8" w14:textId="77777777" w:rsidR="008B7700" w:rsidRDefault="00891B9F">
            <w:pPr>
              <w:spacing w:after="0" w:line="259" w:lineRule="auto"/>
              <w:ind w:left="101" w:right="0" w:firstLine="0"/>
              <w:jc w:val="left"/>
            </w:pPr>
            <w:r>
              <w:rPr>
                <w:sz w:val="20"/>
              </w:rP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701C1410" w14:textId="77777777" w:rsidR="008B7700" w:rsidRDefault="00891B9F">
            <w:pPr>
              <w:spacing w:after="0" w:line="259" w:lineRule="auto"/>
              <w:ind w:left="98" w:right="0" w:firstLine="0"/>
              <w:jc w:val="left"/>
            </w:pPr>
            <w:r>
              <w:rPr>
                <w:sz w:val="20"/>
              </w:rPr>
              <w:t xml:space="preserve"> </w:t>
            </w:r>
          </w:p>
        </w:tc>
      </w:tr>
      <w:tr w:rsidR="008B7700" w14:paraId="03C84963" w14:textId="77777777">
        <w:trPr>
          <w:trHeight w:val="240"/>
        </w:trPr>
        <w:tc>
          <w:tcPr>
            <w:tcW w:w="656" w:type="dxa"/>
            <w:tcBorders>
              <w:top w:val="single" w:sz="4" w:space="0" w:color="000000"/>
              <w:left w:val="single" w:sz="4" w:space="0" w:color="000000"/>
              <w:bottom w:val="single" w:sz="4" w:space="0" w:color="000000"/>
              <w:right w:val="single" w:sz="4" w:space="0" w:color="000000"/>
            </w:tcBorders>
          </w:tcPr>
          <w:p w14:paraId="655FAFC9" w14:textId="77777777" w:rsidR="008B7700" w:rsidRDefault="00891B9F">
            <w:pPr>
              <w:spacing w:after="0" w:line="259" w:lineRule="auto"/>
              <w:ind w:left="98" w:right="0" w:firstLine="0"/>
              <w:jc w:val="left"/>
            </w:pPr>
            <w:r>
              <w:rPr>
                <w:sz w:val="20"/>
              </w:rPr>
              <w:t>12.</w:t>
            </w:r>
            <w:r>
              <w:rPr>
                <w:rFonts w:ascii="Arial" w:eastAsia="Arial" w:hAnsi="Arial" w:cs="Arial"/>
                <w:sz w:val="20"/>
              </w:rPr>
              <w:t xml:space="preserve"> </w:t>
            </w:r>
          </w:p>
        </w:tc>
        <w:tc>
          <w:tcPr>
            <w:tcW w:w="3922" w:type="dxa"/>
            <w:tcBorders>
              <w:top w:val="single" w:sz="4" w:space="0" w:color="000000"/>
              <w:left w:val="single" w:sz="4" w:space="0" w:color="000000"/>
              <w:bottom w:val="single" w:sz="4" w:space="0" w:color="000000"/>
              <w:right w:val="single" w:sz="4" w:space="0" w:color="000000"/>
            </w:tcBorders>
          </w:tcPr>
          <w:p w14:paraId="22E79813" w14:textId="77777777" w:rsidR="008B7700" w:rsidRDefault="00891B9F">
            <w:pPr>
              <w:spacing w:after="0" w:line="259" w:lineRule="auto"/>
              <w:ind w:left="98" w:right="0" w:firstLine="0"/>
              <w:jc w:val="left"/>
            </w:pPr>
            <w:r>
              <w:rPr>
                <w:sz w:val="20"/>
              </w:rPr>
              <w:t xml:space="preserve">Прочие </w:t>
            </w:r>
          </w:p>
        </w:tc>
        <w:tc>
          <w:tcPr>
            <w:tcW w:w="2616" w:type="dxa"/>
            <w:tcBorders>
              <w:top w:val="single" w:sz="4" w:space="0" w:color="000000"/>
              <w:left w:val="single" w:sz="4" w:space="0" w:color="000000"/>
              <w:bottom w:val="single" w:sz="4" w:space="0" w:color="000000"/>
              <w:right w:val="single" w:sz="4" w:space="0" w:color="000000"/>
            </w:tcBorders>
          </w:tcPr>
          <w:p w14:paraId="29C1E1E7" w14:textId="77777777" w:rsidR="008B7700" w:rsidRDefault="00891B9F">
            <w:pPr>
              <w:spacing w:after="0" w:line="259" w:lineRule="auto"/>
              <w:ind w:left="101" w:right="0" w:firstLine="0"/>
              <w:jc w:val="left"/>
            </w:pPr>
            <w:r>
              <w:rPr>
                <w:sz w:val="20"/>
              </w:rP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0E041BF6" w14:textId="77777777" w:rsidR="008B7700" w:rsidRDefault="00891B9F">
            <w:pPr>
              <w:spacing w:after="0" w:line="259" w:lineRule="auto"/>
              <w:ind w:left="101" w:right="0" w:firstLine="0"/>
              <w:jc w:val="left"/>
            </w:pPr>
            <w:r>
              <w:rPr>
                <w:sz w:val="20"/>
              </w:rP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4EB152F4" w14:textId="77777777" w:rsidR="008B7700" w:rsidRDefault="00891B9F">
            <w:pPr>
              <w:spacing w:after="0" w:line="259" w:lineRule="auto"/>
              <w:ind w:left="98" w:right="0" w:firstLine="0"/>
              <w:jc w:val="left"/>
            </w:pPr>
            <w:r>
              <w:rPr>
                <w:sz w:val="20"/>
              </w:rPr>
              <w:t xml:space="preserve"> </w:t>
            </w:r>
          </w:p>
        </w:tc>
      </w:tr>
      <w:tr w:rsidR="008B7700" w14:paraId="208E4318" w14:textId="77777777">
        <w:trPr>
          <w:trHeight w:val="240"/>
        </w:trPr>
        <w:tc>
          <w:tcPr>
            <w:tcW w:w="656" w:type="dxa"/>
            <w:tcBorders>
              <w:top w:val="single" w:sz="4" w:space="0" w:color="000000"/>
              <w:left w:val="single" w:sz="4" w:space="0" w:color="000000"/>
              <w:bottom w:val="single" w:sz="4" w:space="0" w:color="000000"/>
              <w:right w:val="single" w:sz="4" w:space="0" w:color="000000"/>
            </w:tcBorders>
          </w:tcPr>
          <w:p w14:paraId="35B42046" w14:textId="77777777" w:rsidR="008B7700" w:rsidRDefault="00891B9F">
            <w:pPr>
              <w:spacing w:after="0" w:line="259" w:lineRule="auto"/>
              <w:ind w:left="98" w:right="0" w:firstLine="0"/>
              <w:jc w:val="left"/>
            </w:pPr>
            <w:r>
              <w:rPr>
                <w:sz w:val="20"/>
              </w:rPr>
              <w:t>13.</w:t>
            </w:r>
            <w:r>
              <w:rPr>
                <w:rFonts w:ascii="Arial" w:eastAsia="Arial" w:hAnsi="Arial" w:cs="Arial"/>
                <w:sz w:val="20"/>
              </w:rPr>
              <w:t xml:space="preserve"> </w:t>
            </w:r>
          </w:p>
        </w:tc>
        <w:tc>
          <w:tcPr>
            <w:tcW w:w="3922" w:type="dxa"/>
            <w:tcBorders>
              <w:top w:val="single" w:sz="4" w:space="0" w:color="000000"/>
              <w:left w:val="single" w:sz="4" w:space="0" w:color="000000"/>
              <w:bottom w:val="single" w:sz="4" w:space="0" w:color="000000"/>
              <w:right w:val="single" w:sz="4" w:space="0" w:color="000000"/>
            </w:tcBorders>
          </w:tcPr>
          <w:p w14:paraId="5A46F7F1" w14:textId="77777777" w:rsidR="008B7700" w:rsidRDefault="00891B9F">
            <w:pPr>
              <w:spacing w:after="0" w:line="259" w:lineRule="auto"/>
              <w:ind w:left="98" w:right="0" w:firstLine="0"/>
              <w:jc w:val="left"/>
            </w:pPr>
            <w:r>
              <w:rPr>
                <w:sz w:val="20"/>
              </w:rPr>
              <w:t xml:space="preserve">Непредвиденные </w:t>
            </w:r>
          </w:p>
        </w:tc>
        <w:tc>
          <w:tcPr>
            <w:tcW w:w="2616" w:type="dxa"/>
            <w:tcBorders>
              <w:top w:val="single" w:sz="4" w:space="0" w:color="000000"/>
              <w:left w:val="single" w:sz="4" w:space="0" w:color="000000"/>
              <w:bottom w:val="single" w:sz="4" w:space="0" w:color="000000"/>
              <w:right w:val="single" w:sz="4" w:space="0" w:color="000000"/>
            </w:tcBorders>
          </w:tcPr>
          <w:p w14:paraId="6FA2C292" w14:textId="77777777" w:rsidR="008B7700" w:rsidRDefault="00891B9F">
            <w:pPr>
              <w:spacing w:after="0" w:line="259" w:lineRule="auto"/>
              <w:ind w:left="101" w:right="0" w:firstLine="0"/>
              <w:jc w:val="left"/>
            </w:pPr>
            <w:r>
              <w:rPr>
                <w:sz w:val="20"/>
              </w:rP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520F5C11" w14:textId="77777777" w:rsidR="008B7700" w:rsidRDefault="00891B9F">
            <w:pPr>
              <w:spacing w:after="0" w:line="259" w:lineRule="auto"/>
              <w:ind w:left="101" w:right="0" w:firstLine="0"/>
              <w:jc w:val="left"/>
            </w:pPr>
            <w:r>
              <w:rPr>
                <w:sz w:val="20"/>
              </w:rP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324BC9EC" w14:textId="77777777" w:rsidR="008B7700" w:rsidRDefault="00891B9F">
            <w:pPr>
              <w:spacing w:after="0" w:line="259" w:lineRule="auto"/>
              <w:ind w:left="98" w:right="0" w:firstLine="0"/>
              <w:jc w:val="left"/>
            </w:pPr>
            <w:r>
              <w:rPr>
                <w:sz w:val="20"/>
              </w:rPr>
              <w:t xml:space="preserve"> </w:t>
            </w:r>
          </w:p>
        </w:tc>
      </w:tr>
      <w:tr w:rsidR="008B7700" w14:paraId="49A119EE" w14:textId="77777777">
        <w:trPr>
          <w:trHeight w:val="240"/>
        </w:trPr>
        <w:tc>
          <w:tcPr>
            <w:tcW w:w="656" w:type="dxa"/>
            <w:tcBorders>
              <w:top w:val="single" w:sz="4" w:space="0" w:color="000000"/>
              <w:left w:val="single" w:sz="4" w:space="0" w:color="000000"/>
              <w:bottom w:val="single" w:sz="4" w:space="0" w:color="000000"/>
              <w:right w:val="single" w:sz="4" w:space="0" w:color="000000"/>
            </w:tcBorders>
          </w:tcPr>
          <w:p w14:paraId="0CB0B9D4" w14:textId="77777777" w:rsidR="008B7700" w:rsidRDefault="00891B9F">
            <w:pPr>
              <w:spacing w:after="0" w:line="259" w:lineRule="auto"/>
              <w:ind w:left="98" w:right="0" w:firstLine="0"/>
              <w:jc w:val="left"/>
            </w:pPr>
            <w:r>
              <w:rPr>
                <w:sz w:val="20"/>
              </w:rPr>
              <w:t>14.</w:t>
            </w:r>
            <w:r>
              <w:rPr>
                <w:rFonts w:ascii="Arial" w:eastAsia="Arial" w:hAnsi="Arial" w:cs="Arial"/>
                <w:sz w:val="20"/>
              </w:rPr>
              <w:t xml:space="preserve"> </w:t>
            </w:r>
          </w:p>
        </w:tc>
        <w:tc>
          <w:tcPr>
            <w:tcW w:w="3922" w:type="dxa"/>
            <w:tcBorders>
              <w:top w:val="single" w:sz="4" w:space="0" w:color="000000"/>
              <w:left w:val="single" w:sz="4" w:space="0" w:color="000000"/>
              <w:bottom w:val="single" w:sz="4" w:space="0" w:color="000000"/>
              <w:right w:val="single" w:sz="4" w:space="0" w:color="000000"/>
            </w:tcBorders>
          </w:tcPr>
          <w:p w14:paraId="72D59FC7" w14:textId="77777777" w:rsidR="008B7700" w:rsidRDefault="00891B9F">
            <w:pPr>
              <w:spacing w:after="0" w:line="259" w:lineRule="auto"/>
              <w:ind w:left="98" w:right="0" w:firstLine="0"/>
              <w:jc w:val="left"/>
            </w:pPr>
            <w:r>
              <w:rPr>
                <w:sz w:val="20"/>
              </w:rPr>
              <w:t xml:space="preserve">ВСЕГО * </w:t>
            </w:r>
          </w:p>
        </w:tc>
        <w:tc>
          <w:tcPr>
            <w:tcW w:w="2616" w:type="dxa"/>
            <w:tcBorders>
              <w:top w:val="single" w:sz="4" w:space="0" w:color="000000"/>
              <w:left w:val="single" w:sz="4" w:space="0" w:color="000000"/>
              <w:bottom w:val="single" w:sz="4" w:space="0" w:color="000000"/>
              <w:right w:val="single" w:sz="4" w:space="0" w:color="000000"/>
            </w:tcBorders>
          </w:tcPr>
          <w:p w14:paraId="085F841E" w14:textId="77777777" w:rsidR="008B7700" w:rsidRDefault="00891B9F">
            <w:pPr>
              <w:spacing w:after="0" w:line="259" w:lineRule="auto"/>
              <w:ind w:left="101" w:right="0" w:firstLine="0"/>
              <w:jc w:val="left"/>
            </w:pPr>
            <w:r>
              <w:rPr>
                <w:sz w:val="20"/>
              </w:rP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535C18E3" w14:textId="77777777" w:rsidR="008B7700" w:rsidRDefault="00891B9F">
            <w:pPr>
              <w:spacing w:after="0" w:line="259" w:lineRule="auto"/>
              <w:ind w:left="101" w:right="0" w:firstLine="0"/>
              <w:jc w:val="left"/>
            </w:pPr>
            <w:r>
              <w:rPr>
                <w:sz w:val="20"/>
              </w:rP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0F3399D4" w14:textId="77777777" w:rsidR="008B7700" w:rsidRDefault="00891B9F">
            <w:pPr>
              <w:spacing w:after="0" w:line="259" w:lineRule="auto"/>
              <w:ind w:left="98" w:right="0" w:firstLine="0"/>
              <w:jc w:val="left"/>
            </w:pPr>
            <w:r>
              <w:rPr>
                <w:sz w:val="20"/>
              </w:rPr>
              <w:t xml:space="preserve"> </w:t>
            </w:r>
          </w:p>
        </w:tc>
      </w:tr>
    </w:tbl>
    <w:p w14:paraId="446C96FA" w14:textId="77777777" w:rsidR="008B7700" w:rsidRDefault="00891B9F">
      <w:pPr>
        <w:spacing w:after="4" w:line="270" w:lineRule="auto"/>
        <w:ind w:left="-5" w:right="0"/>
        <w:jc w:val="left"/>
      </w:pPr>
      <w:r>
        <w:rPr>
          <w:i/>
          <w:sz w:val="20"/>
        </w:rPr>
        <w:lastRenderedPageBreak/>
        <w:t xml:space="preserve">* как правило, значения текущих издержек будут меняться по месяцам, поэтому расчеты для точности необходимо сделать по каждому месяцу первого года </w:t>
      </w:r>
    </w:p>
    <w:p w14:paraId="14E8D4A8" w14:textId="77777777" w:rsidR="008B7700" w:rsidRDefault="00891B9F">
      <w:pPr>
        <w:spacing w:after="4" w:line="270" w:lineRule="auto"/>
        <w:ind w:left="-5" w:right="0"/>
        <w:jc w:val="left"/>
      </w:pPr>
      <w:r>
        <w:rPr>
          <w:i/>
          <w:sz w:val="20"/>
        </w:rPr>
        <w:t xml:space="preserve">** это значение необходимо перенести в таблицу № 4.5 «План о движении денежных средств», в строку «Текущие издержки» в соответствующие периоды времени </w:t>
      </w:r>
    </w:p>
    <w:p w14:paraId="4332F0B8" w14:textId="77777777" w:rsidR="008B7700" w:rsidRDefault="00891B9F">
      <w:pPr>
        <w:spacing w:after="28" w:line="259" w:lineRule="auto"/>
        <w:ind w:left="788" w:right="0" w:firstLine="0"/>
        <w:jc w:val="left"/>
      </w:pPr>
      <w:r>
        <w:t xml:space="preserve"> </w:t>
      </w:r>
    </w:p>
    <w:p w14:paraId="1449ABD2" w14:textId="77777777" w:rsidR="008B7700" w:rsidRDefault="00891B9F">
      <w:pPr>
        <w:ind w:left="-15" w:right="6" w:firstLine="428"/>
      </w:pPr>
      <w:r>
        <w:rPr>
          <w:i/>
        </w:rPr>
        <w:t>5.</w:t>
      </w:r>
      <w:r>
        <w:rPr>
          <w:rFonts w:ascii="Arial" w:eastAsia="Arial" w:hAnsi="Arial" w:cs="Arial"/>
          <w:i/>
        </w:rPr>
        <w:t xml:space="preserve"> </w:t>
      </w:r>
      <w:r>
        <w:rPr>
          <w:b/>
          <w:i/>
        </w:rPr>
        <w:t>Расчет прогнозной прибыли.</w:t>
      </w:r>
      <w:r>
        <w:rPr>
          <w:i/>
        </w:rPr>
        <w:t xml:space="preserve"> </w:t>
      </w:r>
      <w:r>
        <w:t>Составление плана о движении денежных средств (далее – ПДДС). ПДДС является одной из самых распространенных форм описания и анализа финансового состояния организаций. Он имеет определенный сложившийся вид, но для целей финансовой модели рассмотрим его немного в измененном формате. В план (табл. 4.5) нужно внести ранее рассчитанные нами значения из таблиц: № 4.3 – выручка от реализации товара / услуги, № 4.4.1.1 – инвестиционные издержки, № 4.4.2 – текущие издержки по соответствующим периодам времени.</w:t>
      </w:r>
      <w:r>
        <w:rPr>
          <w:i/>
        </w:rPr>
        <w:t xml:space="preserve"> </w:t>
      </w:r>
      <w:r>
        <w:t xml:space="preserve">Таблица 4.5 </w:t>
      </w:r>
      <w:r>
        <w:rPr>
          <w:b/>
        </w:rPr>
        <w:t xml:space="preserve">План о движении денежных средств </w:t>
      </w:r>
    </w:p>
    <w:tbl>
      <w:tblPr>
        <w:tblStyle w:val="TableGrid"/>
        <w:tblW w:w="10118" w:type="dxa"/>
        <w:tblInd w:w="-96" w:type="dxa"/>
        <w:tblCellMar>
          <w:top w:w="7" w:type="dxa"/>
          <w:left w:w="108" w:type="dxa"/>
          <w:bottom w:w="5" w:type="dxa"/>
          <w:right w:w="68" w:type="dxa"/>
        </w:tblCellMar>
        <w:tblLook w:val="04A0" w:firstRow="1" w:lastRow="0" w:firstColumn="1" w:lastColumn="0" w:noHBand="0" w:noVBand="1"/>
      </w:tblPr>
      <w:tblGrid>
        <w:gridCol w:w="4491"/>
        <w:gridCol w:w="1731"/>
        <w:gridCol w:w="1731"/>
        <w:gridCol w:w="432"/>
        <w:gridCol w:w="1733"/>
      </w:tblGrid>
      <w:tr w:rsidR="008B7700" w14:paraId="433B11DC" w14:textId="77777777">
        <w:trPr>
          <w:trHeight w:val="240"/>
        </w:trPr>
        <w:tc>
          <w:tcPr>
            <w:tcW w:w="4491" w:type="dxa"/>
            <w:vMerge w:val="restart"/>
            <w:tcBorders>
              <w:top w:val="single" w:sz="4" w:space="0" w:color="000000"/>
              <w:left w:val="single" w:sz="4" w:space="0" w:color="000000"/>
              <w:bottom w:val="single" w:sz="4" w:space="0" w:color="000000"/>
              <w:right w:val="single" w:sz="4" w:space="0" w:color="000000"/>
            </w:tcBorders>
            <w:vAlign w:val="center"/>
          </w:tcPr>
          <w:p w14:paraId="69515D1F" w14:textId="77777777" w:rsidR="008B7700" w:rsidRDefault="00891B9F">
            <w:pPr>
              <w:spacing w:after="0" w:line="259" w:lineRule="auto"/>
              <w:ind w:left="0" w:right="38" w:firstLine="0"/>
              <w:jc w:val="center"/>
            </w:pPr>
            <w:r>
              <w:rPr>
                <w:b/>
                <w:sz w:val="20"/>
              </w:rPr>
              <w:t>Денежные потоки проекта</w:t>
            </w:r>
            <w:r>
              <w:rPr>
                <w:sz w:val="20"/>
              </w:rPr>
              <w:t xml:space="preserve"> </w:t>
            </w:r>
          </w:p>
        </w:tc>
        <w:tc>
          <w:tcPr>
            <w:tcW w:w="3462" w:type="dxa"/>
            <w:gridSpan w:val="2"/>
            <w:tcBorders>
              <w:top w:val="single" w:sz="4" w:space="0" w:color="000000"/>
              <w:left w:val="single" w:sz="4" w:space="0" w:color="000000"/>
              <w:bottom w:val="single" w:sz="4" w:space="0" w:color="000000"/>
              <w:right w:val="nil"/>
            </w:tcBorders>
          </w:tcPr>
          <w:p w14:paraId="716E5330" w14:textId="77777777" w:rsidR="008B7700" w:rsidRDefault="00891B9F">
            <w:pPr>
              <w:spacing w:after="0" w:line="259" w:lineRule="auto"/>
              <w:ind w:left="0" w:right="211" w:firstLine="0"/>
              <w:jc w:val="right"/>
            </w:pPr>
            <w:r>
              <w:rPr>
                <w:b/>
                <w:sz w:val="20"/>
              </w:rPr>
              <w:t xml:space="preserve">Месяц * </w:t>
            </w:r>
          </w:p>
        </w:tc>
        <w:tc>
          <w:tcPr>
            <w:tcW w:w="432" w:type="dxa"/>
            <w:tcBorders>
              <w:top w:val="single" w:sz="4" w:space="0" w:color="000000"/>
              <w:left w:val="nil"/>
              <w:bottom w:val="single" w:sz="4" w:space="0" w:color="000000"/>
              <w:right w:val="nil"/>
            </w:tcBorders>
          </w:tcPr>
          <w:p w14:paraId="307A4BFA" w14:textId="77777777" w:rsidR="008B7700" w:rsidRDefault="008B7700">
            <w:pPr>
              <w:spacing w:after="160" w:line="259" w:lineRule="auto"/>
              <w:ind w:left="0" w:right="0" w:firstLine="0"/>
              <w:jc w:val="left"/>
            </w:pPr>
          </w:p>
        </w:tc>
        <w:tc>
          <w:tcPr>
            <w:tcW w:w="1733" w:type="dxa"/>
            <w:tcBorders>
              <w:top w:val="single" w:sz="4" w:space="0" w:color="000000"/>
              <w:left w:val="nil"/>
              <w:bottom w:val="single" w:sz="4" w:space="0" w:color="000000"/>
              <w:right w:val="single" w:sz="4" w:space="0" w:color="000000"/>
            </w:tcBorders>
          </w:tcPr>
          <w:p w14:paraId="5EC19341" w14:textId="77777777" w:rsidR="008B7700" w:rsidRDefault="008B7700">
            <w:pPr>
              <w:spacing w:after="160" w:line="259" w:lineRule="auto"/>
              <w:ind w:left="0" w:right="0" w:firstLine="0"/>
              <w:jc w:val="left"/>
            </w:pPr>
          </w:p>
        </w:tc>
      </w:tr>
      <w:tr w:rsidR="008B7700" w14:paraId="53968994" w14:textId="77777777">
        <w:trPr>
          <w:trHeight w:val="240"/>
        </w:trPr>
        <w:tc>
          <w:tcPr>
            <w:tcW w:w="0" w:type="auto"/>
            <w:vMerge/>
            <w:tcBorders>
              <w:top w:val="nil"/>
              <w:left w:val="single" w:sz="4" w:space="0" w:color="000000"/>
              <w:bottom w:val="single" w:sz="4" w:space="0" w:color="000000"/>
              <w:right w:val="single" w:sz="4" w:space="0" w:color="000000"/>
            </w:tcBorders>
          </w:tcPr>
          <w:p w14:paraId="4C28F851" w14:textId="77777777" w:rsidR="008B7700" w:rsidRDefault="008B7700">
            <w:pPr>
              <w:spacing w:after="160" w:line="259" w:lineRule="auto"/>
              <w:ind w:left="0" w:right="0" w:firstLine="0"/>
              <w:jc w:val="left"/>
            </w:pPr>
          </w:p>
        </w:tc>
        <w:tc>
          <w:tcPr>
            <w:tcW w:w="1731" w:type="dxa"/>
            <w:tcBorders>
              <w:top w:val="single" w:sz="4" w:space="0" w:color="000000"/>
              <w:left w:val="single" w:sz="4" w:space="0" w:color="000000"/>
              <w:bottom w:val="single" w:sz="4" w:space="0" w:color="000000"/>
              <w:right w:val="single" w:sz="4" w:space="0" w:color="000000"/>
            </w:tcBorders>
          </w:tcPr>
          <w:p w14:paraId="5ACB1BA2" w14:textId="77777777" w:rsidR="008B7700" w:rsidRDefault="00891B9F">
            <w:pPr>
              <w:spacing w:after="0" w:line="259" w:lineRule="auto"/>
              <w:ind w:left="0" w:right="43" w:firstLine="0"/>
              <w:jc w:val="center"/>
            </w:pPr>
            <w:r>
              <w:rPr>
                <w:b/>
                <w:sz w:val="20"/>
              </w:rPr>
              <w:t xml:space="preserve">0 </w:t>
            </w:r>
          </w:p>
        </w:tc>
        <w:tc>
          <w:tcPr>
            <w:tcW w:w="1731" w:type="dxa"/>
            <w:tcBorders>
              <w:top w:val="single" w:sz="4" w:space="0" w:color="000000"/>
              <w:left w:val="single" w:sz="4" w:space="0" w:color="000000"/>
              <w:bottom w:val="single" w:sz="4" w:space="0" w:color="000000"/>
              <w:right w:val="single" w:sz="4" w:space="0" w:color="000000"/>
            </w:tcBorders>
          </w:tcPr>
          <w:p w14:paraId="3CEFF862" w14:textId="77777777" w:rsidR="008B7700" w:rsidRDefault="00891B9F">
            <w:pPr>
              <w:spacing w:after="0" w:line="259" w:lineRule="auto"/>
              <w:ind w:left="0" w:right="44" w:firstLine="0"/>
              <w:jc w:val="center"/>
            </w:pPr>
            <w:r>
              <w:rPr>
                <w:b/>
                <w:sz w:val="20"/>
              </w:rPr>
              <w:t xml:space="preserve">1 </w:t>
            </w:r>
          </w:p>
        </w:tc>
        <w:tc>
          <w:tcPr>
            <w:tcW w:w="432" w:type="dxa"/>
            <w:tcBorders>
              <w:top w:val="single" w:sz="4" w:space="0" w:color="000000"/>
              <w:left w:val="single" w:sz="4" w:space="0" w:color="000000"/>
              <w:bottom w:val="single" w:sz="4" w:space="0" w:color="000000"/>
              <w:right w:val="single" w:sz="4" w:space="0" w:color="000000"/>
            </w:tcBorders>
          </w:tcPr>
          <w:p w14:paraId="5D189BF8" w14:textId="77777777" w:rsidR="008B7700" w:rsidRDefault="00891B9F">
            <w:pPr>
              <w:spacing w:after="0" w:line="259" w:lineRule="auto"/>
              <w:ind w:left="7" w:right="0" w:firstLine="0"/>
            </w:pPr>
            <w:r>
              <w:rPr>
                <w:b/>
                <w:sz w:val="20"/>
              </w:rPr>
              <w:t xml:space="preserve">… </w:t>
            </w:r>
          </w:p>
        </w:tc>
        <w:tc>
          <w:tcPr>
            <w:tcW w:w="1733" w:type="dxa"/>
            <w:tcBorders>
              <w:top w:val="single" w:sz="4" w:space="0" w:color="000000"/>
              <w:left w:val="single" w:sz="4" w:space="0" w:color="000000"/>
              <w:bottom w:val="single" w:sz="4" w:space="0" w:color="000000"/>
              <w:right w:val="single" w:sz="4" w:space="0" w:color="000000"/>
            </w:tcBorders>
          </w:tcPr>
          <w:p w14:paraId="1424672B" w14:textId="77777777" w:rsidR="008B7700" w:rsidRDefault="00891B9F">
            <w:pPr>
              <w:spacing w:after="0" w:line="259" w:lineRule="auto"/>
              <w:ind w:left="0" w:right="41" w:firstLine="0"/>
              <w:jc w:val="center"/>
            </w:pPr>
            <w:r>
              <w:rPr>
                <w:b/>
                <w:sz w:val="20"/>
              </w:rPr>
              <w:t xml:space="preserve">12 </w:t>
            </w:r>
          </w:p>
        </w:tc>
      </w:tr>
      <w:tr w:rsidR="008B7700" w14:paraId="1F8B1D40" w14:textId="77777777">
        <w:trPr>
          <w:trHeight w:val="240"/>
        </w:trPr>
        <w:tc>
          <w:tcPr>
            <w:tcW w:w="4491" w:type="dxa"/>
            <w:tcBorders>
              <w:top w:val="single" w:sz="4" w:space="0" w:color="000000"/>
              <w:left w:val="single" w:sz="4" w:space="0" w:color="000000"/>
              <w:bottom w:val="single" w:sz="4" w:space="0" w:color="000000"/>
              <w:right w:val="single" w:sz="4" w:space="0" w:color="000000"/>
            </w:tcBorders>
          </w:tcPr>
          <w:p w14:paraId="5128CC01" w14:textId="77777777" w:rsidR="008B7700" w:rsidRDefault="00891B9F">
            <w:pPr>
              <w:spacing w:after="0" w:line="259" w:lineRule="auto"/>
              <w:ind w:left="0" w:right="0" w:firstLine="0"/>
              <w:jc w:val="left"/>
            </w:pPr>
            <w:r>
              <w:rPr>
                <w:sz w:val="20"/>
              </w:rPr>
              <w:t xml:space="preserve"> + Выручка (табл. 4.3) </w:t>
            </w:r>
          </w:p>
        </w:tc>
        <w:tc>
          <w:tcPr>
            <w:tcW w:w="1731" w:type="dxa"/>
            <w:tcBorders>
              <w:top w:val="single" w:sz="4" w:space="0" w:color="000000"/>
              <w:left w:val="single" w:sz="4" w:space="0" w:color="000000"/>
              <w:bottom w:val="single" w:sz="4" w:space="0" w:color="000000"/>
              <w:right w:val="single" w:sz="4" w:space="0" w:color="000000"/>
            </w:tcBorders>
          </w:tcPr>
          <w:p w14:paraId="25272904" w14:textId="77777777" w:rsidR="008B7700" w:rsidRDefault="00891B9F">
            <w:pPr>
              <w:spacing w:after="0" w:line="259" w:lineRule="auto"/>
              <w:ind w:left="0" w:right="43" w:firstLine="0"/>
              <w:jc w:val="center"/>
            </w:pPr>
            <w:r>
              <w:rPr>
                <w:i/>
                <w:sz w:val="20"/>
              </w:rPr>
              <w:t xml:space="preserve">- </w:t>
            </w:r>
          </w:p>
        </w:tc>
        <w:tc>
          <w:tcPr>
            <w:tcW w:w="1731" w:type="dxa"/>
            <w:tcBorders>
              <w:top w:val="single" w:sz="4" w:space="0" w:color="000000"/>
              <w:left w:val="single" w:sz="4" w:space="0" w:color="000000"/>
              <w:bottom w:val="single" w:sz="4" w:space="0" w:color="000000"/>
              <w:right w:val="single" w:sz="4" w:space="0" w:color="000000"/>
            </w:tcBorders>
          </w:tcPr>
          <w:p w14:paraId="6A5D5272" w14:textId="77777777" w:rsidR="008B7700" w:rsidRDefault="00891B9F">
            <w:pPr>
              <w:spacing w:after="0" w:line="259" w:lineRule="auto"/>
              <w:ind w:left="67" w:right="0" w:firstLine="0"/>
              <w:jc w:val="center"/>
            </w:pPr>
            <w:r>
              <w:rPr>
                <w:i/>
                <w:sz w:val="20"/>
              </w:rPr>
              <w:t xml:space="preserve">табл. 4.3 </w:t>
            </w:r>
          </w:p>
        </w:tc>
        <w:tc>
          <w:tcPr>
            <w:tcW w:w="432" w:type="dxa"/>
            <w:tcBorders>
              <w:top w:val="single" w:sz="4" w:space="0" w:color="000000"/>
              <w:left w:val="single" w:sz="4" w:space="0" w:color="000000"/>
              <w:bottom w:val="single" w:sz="4" w:space="0" w:color="000000"/>
              <w:right w:val="single" w:sz="4" w:space="0" w:color="000000"/>
            </w:tcBorders>
          </w:tcPr>
          <w:p w14:paraId="1930D102" w14:textId="77777777" w:rsidR="008B7700" w:rsidRDefault="00891B9F">
            <w:pPr>
              <w:spacing w:after="0" w:line="259" w:lineRule="auto"/>
              <w:ind w:left="115" w:right="0" w:firstLine="0"/>
              <w:jc w:val="center"/>
            </w:pPr>
            <w:r>
              <w:rPr>
                <w:i/>
                <w:sz w:val="20"/>
              </w:rPr>
              <w:t xml:space="preserve"> </w:t>
            </w:r>
          </w:p>
        </w:tc>
        <w:tc>
          <w:tcPr>
            <w:tcW w:w="1733" w:type="dxa"/>
            <w:tcBorders>
              <w:top w:val="single" w:sz="4" w:space="0" w:color="000000"/>
              <w:left w:val="single" w:sz="4" w:space="0" w:color="000000"/>
              <w:bottom w:val="single" w:sz="4" w:space="0" w:color="000000"/>
              <w:right w:val="single" w:sz="4" w:space="0" w:color="000000"/>
            </w:tcBorders>
          </w:tcPr>
          <w:p w14:paraId="00CEFB4B" w14:textId="77777777" w:rsidR="008B7700" w:rsidRDefault="00891B9F">
            <w:pPr>
              <w:spacing w:after="0" w:line="259" w:lineRule="auto"/>
              <w:ind w:left="66" w:right="0" w:firstLine="0"/>
              <w:jc w:val="center"/>
            </w:pPr>
            <w:r>
              <w:rPr>
                <w:i/>
                <w:sz w:val="20"/>
              </w:rPr>
              <w:t xml:space="preserve">табл. 4.3 </w:t>
            </w:r>
          </w:p>
        </w:tc>
      </w:tr>
      <w:tr w:rsidR="008B7700" w14:paraId="0B6AA742" w14:textId="77777777">
        <w:trPr>
          <w:trHeight w:val="290"/>
        </w:trPr>
        <w:tc>
          <w:tcPr>
            <w:tcW w:w="4491" w:type="dxa"/>
            <w:tcBorders>
              <w:top w:val="single" w:sz="4" w:space="0" w:color="000000"/>
              <w:left w:val="single" w:sz="4" w:space="0" w:color="000000"/>
              <w:bottom w:val="single" w:sz="4" w:space="0" w:color="000000"/>
              <w:right w:val="single" w:sz="4" w:space="0" w:color="000000"/>
            </w:tcBorders>
          </w:tcPr>
          <w:p w14:paraId="36EDF226" w14:textId="77777777" w:rsidR="008B7700" w:rsidRDefault="00891B9F">
            <w:pPr>
              <w:spacing w:after="0" w:line="259" w:lineRule="auto"/>
              <w:ind w:left="0" w:right="0" w:firstLine="0"/>
              <w:jc w:val="left"/>
            </w:pPr>
            <w:r>
              <w:rPr>
                <w:sz w:val="20"/>
              </w:rPr>
              <w:t xml:space="preserve"> – Текущие издержки (табл. 4.4.2) </w:t>
            </w:r>
          </w:p>
        </w:tc>
        <w:tc>
          <w:tcPr>
            <w:tcW w:w="1731" w:type="dxa"/>
            <w:tcBorders>
              <w:top w:val="single" w:sz="4" w:space="0" w:color="000000"/>
              <w:left w:val="single" w:sz="4" w:space="0" w:color="000000"/>
              <w:bottom w:val="single" w:sz="4" w:space="0" w:color="000000"/>
              <w:right w:val="single" w:sz="4" w:space="0" w:color="000000"/>
            </w:tcBorders>
          </w:tcPr>
          <w:p w14:paraId="616F6F3C" w14:textId="77777777" w:rsidR="008B7700" w:rsidRDefault="00891B9F">
            <w:pPr>
              <w:spacing w:after="0" w:line="259" w:lineRule="auto"/>
              <w:ind w:left="0" w:right="43" w:firstLine="0"/>
              <w:jc w:val="center"/>
            </w:pPr>
            <w:r>
              <w:rPr>
                <w:i/>
                <w:sz w:val="20"/>
              </w:rPr>
              <w:t xml:space="preserve">- </w:t>
            </w:r>
          </w:p>
        </w:tc>
        <w:tc>
          <w:tcPr>
            <w:tcW w:w="1731" w:type="dxa"/>
            <w:tcBorders>
              <w:top w:val="single" w:sz="4" w:space="0" w:color="000000"/>
              <w:left w:val="single" w:sz="4" w:space="0" w:color="000000"/>
              <w:bottom w:val="single" w:sz="4" w:space="0" w:color="000000"/>
              <w:right w:val="single" w:sz="4" w:space="0" w:color="000000"/>
            </w:tcBorders>
          </w:tcPr>
          <w:p w14:paraId="0B0B47A3" w14:textId="77777777" w:rsidR="008B7700" w:rsidRDefault="00891B9F">
            <w:pPr>
              <w:spacing w:after="0" w:line="259" w:lineRule="auto"/>
              <w:ind w:left="67" w:right="0" w:firstLine="0"/>
              <w:jc w:val="center"/>
            </w:pPr>
            <w:r>
              <w:rPr>
                <w:i/>
                <w:sz w:val="20"/>
              </w:rPr>
              <w:t xml:space="preserve">табл. 4.4.2 </w:t>
            </w:r>
          </w:p>
        </w:tc>
        <w:tc>
          <w:tcPr>
            <w:tcW w:w="432" w:type="dxa"/>
            <w:tcBorders>
              <w:top w:val="single" w:sz="4" w:space="0" w:color="000000"/>
              <w:left w:val="single" w:sz="4" w:space="0" w:color="000000"/>
              <w:bottom w:val="single" w:sz="4" w:space="0" w:color="000000"/>
              <w:right w:val="single" w:sz="4" w:space="0" w:color="000000"/>
            </w:tcBorders>
          </w:tcPr>
          <w:p w14:paraId="4AC7EED6" w14:textId="77777777" w:rsidR="008B7700" w:rsidRDefault="00891B9F">
            <w:pPr>
              <w:spacing w:after="0" w:line="259" w:lineRule="auto"/>
              <w:ind w:left="115" w:right="0" w:firstLine="0"/>
              <w:jc w:val="center"/>
            </w:pPr>
            <w:r>
              <w:rPr>
                <w:i/>
                <w:sz w:val="20"/>
              </w:rPr>
              <w:t xml:space="preserve"> </w:t>
            </w:r>
          </w:p>
        </w:tc>
        <w:tc>
          <w:tcPr>
            <w:tcW w:w="1733" w:type="dxa"/>
            <w:tcBorders>
              <w:top w:val="single" w:sz="4" w:space="0" w:color="000000"/>
              <w:left w:val="single" w:sz="4" w:space="0" w:color="000000"/>
              <w:bottom w:val="single" w:sz="4" w:space="0" w:color="000000"/>
              <w:right w:val="single" w:sz="4" w:space="0" w:color="000000"/>
            </w:tcBorders>
          </w:tcPr>
          <w:p w14:paraId="7322718A" w14:textId="77777777" w:rsidR="008B7700" w:rsidRDefault="00891B9F">
            <w:pPr>
              <w:spacing w:after="0" w:line="259" w:lineRule="auto"/>
              <w:ind w:left="65" w:right="0" w:firstLine="0"/>
              <w:jc w:val="center"/>
            </w:pPr>
            <w:r>
              <w:rPr>
                <w:i/>
                <w:sz w:val="20"/>
              </w:rPr>
              <w:t xml:space="preserve">табл. 4.4.2 </w:t>
            </w:r>
          </w:p>
        </w:tc>
      </w:tr>
      <w:tr w:rsidR="008B7700" w14:paraId="4BD04D28" w14:textId="77777777">
        <w:trPr>
          <w:trHeight w:val="286"/>
        </w:trPr>
        <w:tc>
          <w:tcPr>
            <w:tcW w:w="4491" w:type="dxa"/>
            <w:tcBorders>
              <w:top w:val="single" w:sz="4" w:space="0" w:color="000000"/>
              <w:left w:val="single" w:sz="4" w:space="0" w:color="000000"/>
              <w:bottom w:val="single" w:sz="4" w:space="0" w:color="000000"/>
              <w:right w:val="single" w:sz="4" w:space="0" w:color="000000"/>
            </w:tcBorders>
          </w:tcPr>
          <w:p w14:paraId="159F46A7" w14:textId="77777777" w:rsidR="008B7700" w:rsidRDefault="00891B9F">
            <w:pPr>
              <w:spacing w:after="0" w:line="259" w:lineRule="auto"/>
              <w:ind w:left="0" w:right="0" w:firstLine="0"/>
              <w:jc w:val="left"/>
            </w:pPr>
            <w:r>
              <w:rPr>
                <w:sz w:val="20"/>
              </w:rPr>
              <w:t xml:space="preserve"> – инвестиционные издержки (табл. 4.4.1.1) </w:t>
            </w:r>
          </w:p>
        </w:tc>
        <w:tc>
          <w:tcPr>
            <w:tcW w:w="1731" w:type="dxa"/>
            <w:tcBorders>
              <w:top w:val="single" w:sz="4" w:space="0" w:color="000000"/>
              <w:left w:val="single" w:sz="4" w:space="0" w:color="000000"/>
              <w:bottom w:val="single" w:sz="4" w:space="0" w:color="000000"/>
              <w:right w:val="single" w:sz="4" w:space="0" w:color="000000"/>
            </w:tcBorders>
          </w:tcPr>
          <w:p w14:paraId="1A662693" w14:textId="77777777" w:rsidR="008B7700" w:rsidRDefault="00891B9F">
            <w:pPr>
              <w:spacing w:after="0" w:line="259" w:lineRule="auto"/>
              <w:ind w:left="66" w:right="0" w:firstLine="0"/>
              <w:jc w:val="center"/>
            </w:pPr>
            <w:r>
              <w:rPr>
                <w:i/>
                <w:sz w:val="20"/>
              </w:rPr>
              <w:t>табл. 4.4.1.1</w:t>
            </w:r>
            <w:r>
              <w:rPr>
                <w:i/>
                <w:color w:val="FF0000"/>
                <w:sz w:val="20"/>
              </w:rPr>
              <w:t xml:space="preserve"> </w:t>
            </w:r>
          </w:p>
        </w:tc>
        <w:tc>
          <w:tcPr>
            <w:tcW w:w="1731" w:type="dxa"/>
            <w:tcBorders>
              <w:top w:val="single" w:sz="4" w:space="0" w:color="000000"/>
              <w:left w:val="single" w:sz="4" w:space="0" w:color="000000"/>
              <w:bottom w:val="single" w:sz="4" w:space="0" w:color="000000"/>
              <w:right w:val="single" w:sz="4" w:space="0" w:color="000000"/>
            </w:tcBorders>
          </w:tcPr>
          <w:p w14:paraId="5BE287D4" w14:textId="77777777" w:rsidR="008B7700" w:rsidRDefault="00891B9F">
            <w:pPr>
              <w:spacing w:after="0" w:line="259" w:lineRule="auto"/>
              <w:ind w:left="7" w:right="0" w:firstLine="0"/>
              <w:jc w:val="center"/>
            </w:pPr>
            <w:r>
              <w:rPr>
                <w:b/>
                <w:i/>
                <w:sz w:val="20"/>
              </w:rPr>
              <w:t xml:space="preserve"> </w:t>
            </w:r>
          </w:p>
        </w:tc>
        <w:tc>
          <w:tcPr>
            <w:tcW w:w="432" w:type="dxa"/>
            <w:tcBorders>
              <w:top w:val="single" w:sz="4" w:space="0" w:color="000000"/>
              <w:left w:val="single" w:sz="4" w:space="0" w:color="000000"/>
              <w:bottom w:val="single" w:sz="4" w:space="0" w:color="000000"/>
              <w:right w:val="single" w:sz="4" w:space="0" w:color="000000"/>
            </w:tcBorders>
          </w:tcPr>
          <w:p w14:paraId="1C81B339" w14:textId="77777777" w:rsidR="008B7700" w:rsidRDefault="00891B9F">
            <w:pPr>
              <w:spacing w:after="0" w:line="259" w:lineRule="auto"/>
              <w:ind w:left="10" w:right="0" w:firstLine="0"/>
              <w:jc w:val="center"/>
            </w:pPr>
            <w:r>
              <w:rPr>
                <w:b/>
                <w:i/>
                <w:sz w:val="20"/>
              </w:rPr>
              <w:t xml:space="preserve"> </w:t>
            </w:r>
          </w:p>
        </w:tc>
        <w:tc>
          <w:tcPr>
            <w:tcW w:w="1733" w:type="dxa"/>
            <w:tcBorders>
              <w:top w:val="single" w:sz="4" w:space="0" w:color="000000"/>
              <w:left w:val="single" w:sz="4" w:space="0" w:color="000000"/>
              <w:bottom w:val="single" w:sz="4" w:space="0" w:color="000000"/>
              <w:right w:val="single" w:sz="4" w:space="0" w:color="000000"/>
            </w:tcBorders>
          </w:tcPr>
          <w:p w14:paraId="36C55811" w14:textId="77777777" w:rsidR="008B7700" w:rsidRDefault="00891B9F">
            <w:pPr>
              <w:spacing w:after="0" w:line="259" w:lineRule="auto"/>
              <w:ind w:left="10" w:right="0" w:firstLine="0"/>
              <w:jc w:val="center"/>
            </w:pPr>
            <w:r>
              <w:rPr>
                <w:b/>
                <w:i/>
                <w:sz w:val="20"/>
              </w:rPr>
              <w:t xml:space="preserve"> </w:t>
            </w:r>
          </w:p>
        </w:tc>
      </w:tr>
      <w:tr w:rsidR="008B7700" w14:paraId="28ACFDC7" w14:textId="77777777">
        <w:trPr>
          <w:trHeight w:val="240"/>
        </w:trPr>
        <w:tc>
          <w:tcPr>
            <w:tcW w:w="4491" w:type="dxa"/>
            <w:tcBorders>
              <w:top w:val="single" w:sz="4" w:space="0" w:color="000000"/>
              <w:left w:val="single" w:sz="4" w:space="0" w:color="000000"/>
              <w:bottom w:val="single" w:sz="4" w:space="0" w:color="000000"/>
              <w:right w:val="single" w:sz="4" w:space="0" w:color="000000"/>
            </w:tcBorders>
          </w:tcPr>
          <w:p w14:paraId="112CCE3A" w14:textId="77777777" w:rsidR="008B7700" w:rsidRDefault="00891B9F">
            <w:pPr>
              <w:spacing w:after="0" w:line="259" w:lineRule="auto"/>
              <w:ind w:left="0" w:right="0" w:firstLine="0"/>
              <w:jc w:val="left"/>
            </w:pPr>
            <w:r>
              <w:rPr>
                <w:sz w:val="20"/>
              </w:rPr>
              <w:t xml:space="preserve"> + собственные средства </w:t>
            </w:r>
          </w:p>
        </w:tc>
        <w:tc>
          <w:tcPr>
            <w:tcW w:w="1731" w:type="dxa"/>
            <w:tcBorders>
              <w:top w:val="single" w:sz="4" w:space="0" w:color="000000"/>
              <w:left w:val="single" w:sz="4" w:space="0" w:color="000000"/>
              <w:bottom w:val="single" w:sz="4" w:space="0" w:color="000000"/>
              <w:right w:val="single" w:sz="4" w:space="0" w:color="000000"/>
            </w:tcBorders>
          </w:tcPr>
          <w:p w14:paraId="7EF0409D" w14:textId="77777777" w:rsidR="008B7700" w:rsidRDefault="00891B9F">
            <w:pPr>
              <w:spacing w:after="0" w:line="259" w:lineRule="auto"/>
              <w:ind w:left="0" w:right="44" w:firstLine="0"/>
              <w:jc w:val="center"/>
            </w:pPr>
            <w:r>
              <w:rPr>
                <w:i/>
                <w:sz w:val="20"/>
              </w:rPr>
              <w:t xml:space="preserve">указать </w:t>
            </w:r>
          </w:p>
        </w:tc>
        <w:tc>
          <w:tcPr>
            <w:tcW w:w="1731" w:type="dxa"/>
            <w:tcBorders>
              <w:top w:val="single" w:sz="4" w:space="0" w:color="000000"/>
              <w:left w:val="single" w:sz="4" w:space="0" w:color="000000"/>
              <w:bottom w:val="single" w:sz="4" w:space="0" w:color="000000"/>
              <w:right w:val="single" w:sz="4" w:space="0" w:color="000000"/>
            </w:tcBorders>
          </w:tcPr>
          <w:p w14:paraId="61EBB40E" w14:textId="77777777" w:rsidR="008B7700" w:rsidRDefault="00891B9F">
            <w:pPr>
              <w:spacing w:after="0" w:line="259" w:lineRule="auto"/>
              <w:ind w:left="7" w:right="0" w:firstLine="0"/>
              <w:jc w:val="center"/>
            </w:pPr>
            <w:r>
              <w:rPr>
                <w:b/>
                <w:i/>
                <w:sz w:val="20"/>
              </w:rPr>
              <w:t xml:space="preserve"> </w:t>
            </w:r>
          </w:p>
        </w:tc>
        <w:tc>
          <w:tcPr>
            <w:tcW w:w="432" w:type="dxa"/>
            <w:tcBorders>
              <w:top w:val="single" w:sz="4" w:space="0" w:color="000000"/>
              <w:left w:val="single" w:sz="4" w:space="0" w:color="000000"/>
              <w:bottom w:val="single" w:sz="4" w:space="0" w:color="000000"/>
              <w:right w:val="single" w:sz="4" w:space="0" w:color="000000"/>
            </w:tcBorders>
          </w:tcPr>
          <w:p w14:paraId="2A676204" w14:textId="77777777" w:rsidR="008B7700" w:rsidRDefault="00891B9F">
            <w:pPr>
              <w:spacing w:after="0" w:line="259" w:lineRule="auto"/>
              <w:ind w:left="10" w:right="0" w:firstLine="0"/>
              <w:jc w:val="center"/>
            </w:pPr>
            <w:r>
              <w:rPr>
                <w:b/>
                <w:i/>
                <w:sz w:val="20"/>
              </w:rPr>
              <w:t xml:space="preserve"> </w:t>
            </w:r>
          </w:p>
        </w:tc>
        <w:tc>
          <w:tcPr>
            <w:tcW w:w="1733" w:type="dxa"/>
            <w:tcBorders>
              <w:top w:val="single" w:sz="4" w:space="0" w:color="000000"/>
              <w:left w:val="single" w:sz="4" w:space="0" w:color="000000"/>
              <w:bottom w:val="single" w:sz="4" w:space="0" w:color="000000"/>
              <w:right w:val="single" w:sz="4" w:space="0" w:color="000000"/>
            </w:tcBorders>
          </w:tcPr>
          <w:p w14:paraId="5B2800A1" w14:textId="77777777" w:rsidR="008B7700" w:rsidRDefault="00891B9F">
            <w:pPr>
              <w:spacing w:after="0" w:line="259" w:lineRule="auto"/>
              <w:ind w:left="10" w:right="0" w:firstLine="0"/>
              <w:jc w:val="center"/>
            </w:pPr>
            <w:r>
              <w:rPr>
                <w:b/>
                <w:i/>
                <w:sz w:val="20"/>
              </w:rPr>
              <w:t xml:space="preserve"> </w:t>
            </w:r>
          </w:p>
        </w:tc>
      </w:tr>
      <w:tr w:rsidR="008B7700" w14:paraId="4B7A418E" w14:textId="77777777">
        <w:trPr>
          <w:trHeight w:val="240"/>
        </w:trPr>
        <w:tc>
          <w:tcPr>
            <w:tcW w:w="4491" w:type="dxa"/>
            <w:tcBorders>
              <w:top w:val="single" w:sz="4" w:space="0" w:color="000000"/>
              <w:left w:val="single" w:sz="4" w:space="0" w:color="000000"/>
              <w:bottom w:val="single" w:sz="4" w:space="0" w:color="000000"/>
              <w:right w:val="single" w:sz="4" w:space="0" w:color="000000"/>
            </w:tcBorders>
          </w:tcPr>
          <w:p w14:paraId="0F90743E" w14:textId="77777777" w:rsidR="008B7700" w:rsidRDefault="00891B9F">
            <w:pPr>
              <w:spacing w:after="0" w:line="259" w:lineRule="auto"/>
              <w:ind w:left="0" w:right="0" w:firstLine="0"/>
              <w:jc w:val="left"/>
            </w:pPr>
            <w:r>
              <w:rPr>
                <w:sz w:val="20"/>
              </w:rPr>
              <w:t xml:space="preserve"> + кредит (заемные средства) </w:t>
            </w:r>
          </w:p>
        </w:tc>
        <w:tc>
          <w:tcPr>
            <w:tcW w:w="1731" w:type="dxa"/>
            <w:tcBorders>
              <w:top w:val="single" w:sz="4" w:space="0" w:color="000000"/>
              <w:left w:val="single" w:sz="4" w:space="0" w:color="000000"/>
              <w:bottom w:val="single" w:sz="4" w:space="0" w:color="000000"/>
              <w:right w:val="single" w:sz="4" w:space="0" w:color="000000"/>
            </w:tcBorders>
          </w:tcPr>
          <w:p w14:paraId="33C823CC" w14:textId="77777777" w:rsidR="008B7700" w:rsidRDefault="00891B9F">
            <w:pPr>
              <w:spacing w:after="0" w:line="259" w:lineRule="auto"/>
              <w:ind w:left="0" w:right="44" w:firstLine="0"/>
              <w:jc w:val="center"/>
            </w:pPr>
            <w:r>
              <w:rPr>
                <w:i/>
                <w:sz w:val="20"/>
              </w:rPr>
              <w:t xml:space="preserve">указать </w:t>
            </w:r>
          </w:p>
        </w:tc>
        <w:tc>
          <w:tcPr>
            <w:tcW w:w="1731" w:type="dxa"/>
            <w:tcBorders>
              <w:top w:val="single" w:sz="4" w:space="0" w:color="000000"/>
              <w:left w:val="single" w:sz="4" w:space="0" w:color="000000"/>
              <w:bottom w:val="single" w:sz="4" w:space="0" w:color="000000"/>
              <w:right w:val="single" w:sz="4" w:space="0" w:color="000000"/>
            </w:tcBorders>
          </w:tcPr>
          <w:p w14:paraId="20122892" w14:textId="77777777" w:rsidR="008B7700" w:rsidRDefault="00891B9F">
            <w:pPr>
              <w:spacing w:after="0" w:line="259" w:lineRule="auto"/>
              <w:ind w:left="7" w:right="0" w:firstLine="0"/>
              <w:jc w:val="center"/>
            </w:pPr>
            <w:r>
              <w:rPr>
                <w:b/>
                <w:i/>
                <w:sz w:val="20"/>
              </w:rPr>
              <w:t xml:space="preserve"> </w:t>
            </w:r>
          </w:p>
        </w:tc>
        <w:tc>
          <w:tcPr>
            <w:tcW w:w="432" w:type="dxa"/>
            <w:tcBorders>
              <w:top w:val="single" w:sz="4" w:space="0" w:color="000000"/>
              <w:left w:val="single" w:sz="4" w:space="0" w:color="000000"/>
              <w:bottom w:val="single" w:sz="4" w:space="0" w:color="000000"/>
              <w:right w:val="single" w:sz="4" w:space="0" w:color="000000"/>
            </w:tcBorders>
          </w:tcPr>
          <w:p w14:paraId="73AB2C3F" w14:textId="77777777" w:rsidR="008B7700" w:rsidRDefault="00891B9F">
            <w:pPr>
              <w:spacing w:after="0" w:line="259" w:lineRule="auto"/>
              <w:ind w:left="10" w:right="0" w:firstLine="0"/>
              <w:jc w:val="center"/>
            </w:pPr>
            <w:r>
              <w:rPr>
                <w:b/>
                <w:i/>
                <w:sz w:val="20"/>
              </w:rPr>
              <w:t xml:space="preserve"> </w:t>
            </w:r>
          </w:p>
        </w:tc>
        <w:tc>
          <w:tcPr>
            <w:tcW w:w="1733" w:type="dxa"/>
            <w:tcBorders>
              <w:top w:val="single" w:sz="4" w:space="0" w:color="000000"/>
              <w:left w:val="single" w:sz="4" w:space="0" w:color="000000"/>
              <w:bottom w:val="single" w:sz="4" w:space="0" w:color="000000"/>
              <w:right w:val="single" w:sz="4" w:space="0" w:color="000000"/>
            </w:tcBorders>
          </w:tcPr>
          <w:p w14:paraId="08CD6A78" w14:textId="77777777" w:rsidR="008B7700" w:rsidRDefault="00891B9F">
            <w:pPr>
              <w:spacing w:after="0" w:line="259" w:lineRule="auto"/>
              <w:ind w:left="10" w:right="0" w:firstLine="0"/>
              <w:jc w:val="center"/>
            </w:pPr>
            <w:r>
              <w:rPr>
                <w:b/>
                <w:i/>
                <w:sz w:val="20"/>
              </w:rPr>
              <w:t xml:space="preserve"> </w:t>
            </w:r>
          </w:p>
        </w:tc>
      </w:tr>
      <w:tr w:rsidR="008B7700" w14:paraId="6ECF9522" w14:textId="77777777">
        <w:trPr>
          <w:trHeight w:val="291"/>
        </w:trPr>
        <w:tc>
          <w:tcPr>
            <w:tcW w:w="4491" w:type="dxa"/>
            <w:tcBorders>
              <w:top w:val="single" w:sz="4" w:space="0" w:color="000000"/>
              <w:left w:val="single" w:sz="4" w:space="0" w:color="000000"/>
              <w:bottom w:val="single" w:sz="4" w:space="0" w:color="000000"/>
              <w:right w:val="single" w:sz="4" w:space="0" w:color="000000"/>
            </w:tcBorders>
          </w:tcPr>
          <w:p w14:paraId="2C31B4C3" w14:textId="77777777" w:rsidR="008B7700" w:rsidRDefault="00891B9F">
            <w:pPr>
              <w:spacing w:after="0" w:line="259" w:lineRule="auto"/>
              <w:ind w:left="0" w:right="0" w:firstLine="0"/>
              <w:jc w:val="left"/>
            </w:pPr>
            <w:r>
              <w:rPr>
                <w:sz w:val="20"/>
              </w:rPr>
              <w:t xml:space="preserve"> + покупка оборудования в лизинг </w:t>
            </w:r>
          </w:p>
        </w:tc>
        <w:tc>
          <w:tcPr>
            <w:tcW w:w="1731" w:type="dxa"/>
            <w:tcBorders>
              <w:top w:val="single" w:sz="4" w:space="0" w:color="000000"/>
              <w:left w:val="single" w:sz="4" w:space="0" w:color="000000"/>
              <w:bottom w:val="single" w:sz="4" w:space="0" w:color="000000"/>
              <w:right w:val="single" w:sz="4" w:space="0" w:color="000000"/>
            </w:tcBorders>
          </w:tcPr>
          <w:p w14:paraId="09F05DF5" w14:textId="77777777" w:rsidR="008B7700" w:rsidRDefault="00891B9F">
            <w:pPr>
              <w:spacing w:after="0" w:line="259" w:lineRule="auto"/>
              <w:ind w:left="0" w:right="44" w:firstLine="0"/>
              <w:jc w:val="center"/>
            </w:pPr>
            <w:r>
              <w:rPr>
                <w:i/>
                <w:sz w:val="20"/>
              </w:rPr>
              <w:t xml:space="preserve">указать </w:t>
            </w:r>
          </w:p>
        </w:tc>
        <w:tc>
          <w:tcPr>
            <w:tcW w:w="1731" w:type="dxa"/>
            <w:tcBorders>
              <w:top w:val="single" w:sz="4" w:space="0" w:color="000000"/>
              <w:left w:val="single" w:sz="4" w:space="0" w:color="000000"/>
              <w:bottom w:val="single" w:sz="4" w:space="0" w:color="000000"/>
              <w:right w:val="single" w:sz="4" w:space="0" w:color="000000"/>
            </w:tcBorders>
          </w:tcPr>
          <w:p w14:paraId="65512D8F" w14:textId="77777777" w:rsidR="008B7700" w:rsidRDefault="00891B9F">
            <w:pPr>
              <w:spacing w:after="0" w:line="259" w:lineRule="auto"/>
              <w:ind w:left="7" w:right="0" w:firstLine="0"/>
              <w:jc w:val="center"/>
            </w:pPr>
            <w:r>
              <w:rPr>
                <w:b/>
                <w:i/>
                <w:sz w:val="20"/>
              </w:rPr>
              <w:t xml:space="preserve"> </w:t>
            </w:r>
          </w:p>
        </w:tc>
        <w:tc>
          <w:tcPr>
            <w:tcW w:w="432" w:type="dxa"/>
            <w:tcBorders>
              <w:top w:val="single" w:sz="4" w:space="0" w:color="000000"/>
              <w:left w:val="single" w:sz="4" w:space="0" w:color="000000"/>
              <w:bottom w:val="single" w:sz="4" w:space="0" w:color="000000"/>
              <w:right w:val="single" w:sz="4" w:space="0" w:color="000000"/>
            </w:tcBorders>
          </w:tcPr>
          <w:p w14:paraId="764DB192" w14:textId="77777777" w:rsidR="008B7700" w:rsidRDefault="00891B9F">
            <w:pPr>
              <w:spacing w:after="0" w:line="259" w:lineRule="auto"/>
              <w:ind w:left="10" w:right="0" w:firstLine="0"/>
              <w:jc w:val="center"/>
            </w:pPr>
            <w:r>
              <w:rPr>
                <w:b/>
                <w:i/>
                <w:sz w:val="20"/>
              </w:rPr>
              <w:t xml:space="preserve"> </w:t>
            </w:r>
          </w:p>
        </w:tc>
        <w:tc>
          <w:tcPr>
            <w:tcW w:w="1733" w:type="dxa"/>
            <w:tcBorders>
              <w:top w:val="single" w:sz="4" w:space="0" w:color="000000"/>
              <w:left w:val="single" w:sz="4" w:space="0" w:color="000000"/>
              <w:bottom w:val="single" w:sz="4" w:space="0" w:color="000000"/>
              <w:right w:val="single" w:sz="4" w:space="0" w:color="000000"/>
            </w:tcBorders>
          </w:tcPr>
          <w:p w14:paraId="1DA21A17" w14:textId="77777777" w:rsidR="008B7700" w:rsidRDefault="00891B9F">
            <w:pPr>
              <w:spacing w:after="0" w:line="259" w:lineRule="auto"/>
              <w:ind w:left="10" w:right="0" w:firstLine="0"/>
              <w:jc w:val="center"/>
            </w:pPr>
            <w:r>
              <w:rPr>
                <w:b/>
                <w:i/>
                <w:sz w:val="20"/>
              </w:rPr>
              <w:t xml:space="preserve"> </w:t>
            </w:r>
          </w:p>
        </w:tc>
      </w:tr>
      <w:tr w:rsidR="008B7700" w14:paraId="0575953A" w14:textId="77777777">
        <w:trPr>
          <w:trHeight w:val="293"/>
        </w:trPr>
        <w:tc>
          <w:tcPr>
            <w:tcW w:w="4491" w:type="dxa"/>
            <w:tcBorders>
              <w:top w:val="single" w:sz="4" w:space="0" w:color="000000"/>
              <w:left w:val="single" w:sz="4" w:space="0" w:color="000000"/>
              <w:bottom w:val="single" w:sz="4" w:space="0" w:color="000000"/>
              <w:right w:val="single" w:sz="4" w:space="0" w:color="000000"/>
            </w:tcBorders>
          </w:tcPr>
          <w:p w14:paraId="2C991CB5" w14:textId="77777777" w:rsidR="008B7700" w:rsidRDefault="00891B9F">
            <w:pPr>
              <w:spacing w:after="0" w:line="259" w:lineRule="auto"/>
              <w:ind w:left="0" w:right="0" w:firstLine="0"/>
              <w:jc w:val="left"/>
            </w:pPr>
            <w:r>
              <w:rPr>
                <w:b/>
                <w:sz w:val="20"/>
              </w:rPr>
              <w:t xml:space="preserve">Чистый денежный поток </w:t>
            </w:r>
          </w:p>
        </w:tc>
        <w:tc>
          <w:tcPr>
            <w:tcW w:w="1731" w:type="dxa"/>
            <w:tcBorders>
              <w:top w:val="single" w:sz="4" w:space="0" w:color="000000"/>
              <w:left w:val="single" w:sz="4" w:space="0" w:color="000000"/>
              <w:bottom w:val="single" w:sz="4" w:space="0" w:color="000000"/>
              <w:right w:val="single" w:sz="4" w:space="0" w:color="000000"/>
            </w:tcBorders>
          </w:tcPr>
          <w:p w14:paraId="08EF2034" w14:textId="77777777" w:rsidR="008B7700" w:rsidRDefault="00891B9F">
            <w:pPr>
              <w:spacing w:after="0" w:line="259" w:lineRule="auto"/>
              <w:ind w:left="0" w:right="40" w:firstLine="0"/>
              <w:jc w:val="center"/>
            </w:pPr>
            <w:r>
              <w:rPr>
                <w:i/>
                <w:sz w:val="20"/>
              </w:rPr>
              <w:t xml:space="preserve">рассчитать </w:t>
            </w:r>
          </w:p>
        </w:tc>
        <w:tc>
          <w:tcPr>
            <w:tcW w:w="1731" w:type="dxa"/>
            <w:tcBorders>
              <w:top w:val="single" w:sz="4" w:space="0" w:color="000000"/>
              <w:left w:val="single" w:sz="4" w:space="0" w:color="000000"/>
              <w:bottom w:val="single" w:sz="4" w:space="0" w:color="000000"/>
              <w:right w:val="single" w:sz="4" w:space="0" w:color="000000"/>
            </w:tcBorders>
          </w:tcPr>
          <w:p w14:paraId="58B31333" w14:textId="77777777" w:rsidR="008B7700" w:rsidRDefault="00891B9F">
            <w:pPr>
              <w:spacing w:after="0" w:line="259" w:lineRule="auto"/>
              <w:ind w:left="0" w:right="0" w:firstLine="0"/>
              <w:jc w:val="left"/>
            </w:pPr>
            <w:r>
              <w:rPr>
                <w:i/>
                <w:sz w:val="20"/>
              </w:rPr>
              <w:t>рассчитать</w:t>
            </w:r>
            <w:r>
              <w:rPr>
                <w:sz w:val="20"/>
              </w:rPr>
              <w:t xml:space="preserve"> </w:t>
            </w:r>
          </w:p>
        </w:tc>
        <w:tc>
          <w:tcPr>
            <w:tcW w:w="432" w:type="dxa"/>
            <w:tcBorders>
              <w:top w:val="single" w:sz="4" w:space="0" w:color="000000"/>
              <w:left w:val="single" w:sz="4" w:space="0" w:color="000000"/>
              <w:bottom w:val="single" w:sz="4" w:space="0" w:color="000000"/>
              <w:right w:val="single" w:sz="4" w:space="0" w:color="000000"/>
            </w:tcBorders>
          </w:tcPr>
          <w:p w14:paraId="68F48116" w14:textId="77777777" w:rsidR="008B7700" w:rsidRDefault="00891B9F">
            <w:pPr>
              <w:spacing w:after="0" w:line="259" w:lineRule="auto"/>
              <w:ind w:left="0" w:right="0" w:firstLine="0"/>
              <w:jc w:val="left"/>
            </w:pPr>
            <w:r>
              <w:rPr>
                <w:sz w:val="20"/>
              </w:rPr>
              <w:t xml:space="preserve"> </w:t>
            </w:r>
          </w:p>
        </w:tc>
        <w:tc>
          <w:tcPr>
            <w:tcW w:w="1733" w:type="dxa"/>
            <w:tcBorders>
              <w:top w:val="single" w:sz="4" w:space="0" w:color="000000"/>
              <w:left w:val="single" w:sz="4" w:space="0" w:color="000000"/>
              <w:bottom w:val="single" w:sz="4" w:space="0" w:color="000000"/>
              <w:right w:val="single" w:sz="4" w:space="0" w:color="000000"/>
            </w:tcBorders>
          </w:tcPr>
          <w:p w14:paraId="070928F9" w14:textId="77777777" w:rsidR="008B7700" w:rsidRDefault="00891B9F">
            <w:pPr>
              <w:spacing w:after="0" w:line="259" w:lineRule="auto"/>
              <w:ind w:left="0" w:right="0" w:firstLine="0"/>
              <w:jc w:val="left"/>
            </w:pPr>
            <w:r>
              <w:rPr>
                <w:i/>
                <w:sz w:val="20"/>
              </w:rPr>
              <w:t>рассчитать</w:t>
            </w:r>
            <w:r>
              <w:rPr>
                <w:sz w:val="20"/>
              </w:rPr>
              <w:t xml:space="preserve"> </w:t>
            </w:r>
          </w:p>
        </w:tc>
      </w:tr>
      <w:tr w:rsidR="008B7700" w14:paraId="7B37F5E2" w14:textId="77777777">
        <w:trPr>
          <w:trHeight w:val="283"/>
        </w:trPr>
        <w:tc>
          <w:tcPr>
            <w:tcW w:w="4491" w:type="dxa"/>
            <w:tcBorders>
              <w:top w:val="single" w:sz="4" w:space="0" w:color="000000"/>
              <w:left w:val="single" w:sz="4" w:space="0" w:color="000000"/>
              <w:bottom w:val="single" w:sz="4" w:space="0" w:color="000000"/>
              <w:right w:val="single" w:sz="4" w:space="0" w:color="000000"/>
            </w:tcBorders>
          </w:tcPr>
          <w:p w14:paraId="0AEA9177" w14:textId="77777777" w:rsidR="008B7700" w:rsidRDefault="00891B9F">
            <w:pPr>
              <w:spacing w:after="0" w:line="259" w:lineRule="auto"/>
              <w:ind w:left="0" w:right="0" w:firstLine="0"/>
              <w:jc w:val="left"/>
            </w:pPr>
            <w:r>
              <w:rPr>
                <w:b/>
                <w:sz w:val="20"/>
              </w:rPr>
              <w:t xml:space="preserve">Остаток денег на начало периода </w:t>
            </w:r>
          </w:p>
        </w:tc>
        <w:tc>
          <w:tcPr>
            <w:tcW w:w="1731" w:type="dxa"/>
            <w:tcBorders>
              <w:top w:val="single" w:sz="4" w:space="0" w:color="000000"/>
              <w:left w:val="single" w:sz="4" w:space="0" w:color="000000"/>
              <w:bottom w:val="single" w:sz="4" w:space="0" w:color="000000"/>
              <w:right w:val="single" w:sz="4" w:space="0" w:color="000000"/>
            </w:tcBorders>
          </w:tcPr>
          <w:p w14:paraId="63DB28F7" w14:textId="77777777" w:rsidR="008B7700" w:rsidRDefault="00891B9F">
            <w:pPr>
              <w:spacing w:after="0" w:line="259" w:lineRule="auto"/>
              <w:ind w:left="0" w:right="43" w:firstLine="0"/>
              <w:jc w:val="center"/>
            </w:pPr>
            <w:r>
              <w:rPr>
                <w:i/>
                <w:sz w:val="20"/>
              </w:rPr>
              <w:t xml:space="preserve">- </w:t>
            </w:r>
          </w:p>
        </w:tc>
        <w:tc>
          <w:tcPr>
            <w:tcW w:w="1731" w:type="dxa"/>
            <w:tcBorders>
              <w:top w:val="single" w:sz="4" w:space="0" w:color="000000"/>
              <w:left w:val="single" w:sz="4" w:space="0" w:color="000000"/>
              <w:bottom w:val="single" w:sz="4" w:space="0" w:color="000000"/>
              <w:right w:val="single" w:sz="4" w:space="0" w:color="000000"/>
            </w:tcBorders>
          </w:tcPr>
          <w:p w14:paraId="69BF8869" w14:textId="77777777" w:rsidR="008B7700" w:rsidRDefault="00891B9F">
            <w:pPr>
              <w:spacing w:after="0" w:line="259" w:lineRule="auto"/>
              <w:ind w:left="0" w:right="0" w:firstLine="0"/>
              <w:jc w:val="left"/>
            </w:pPr>
            <w:r>
              <w:rPr>
                <w:i/>
                <w:sz w:val="20"/>
              </w:rPr>
              <w:t>рассчитать</w:t>
            </w:r>
            <w:r>
              <w:rPr>
                <w:sz w:val="20"/>
              </w:rPr>
              <w:t xml:space="preserve"> </w:t>
            </w:r>
          </w:p>
        </w:tc>
        <w:tc>
          <w:tcPr>
            <w:tcW w:w="432" w:type="dxa"/>
            <w:tcBorders>
              <w:top w:val="single" w:sz="4" w:space="0" w:color="000000"/>
              <w:left w:val="single" w:sz="4" w:space="0" w:color="000000"/>
              <w:bottom w:val="single" w:sz="4" w:space="0" w:color="000000"/>
              <w:right w:val="single" w:sz="4" w:space="0" w:color="000000"/>
            </w:tcBorders>
          </w:tcPr>
          <w:p w14:paraId="73E10792" w14:textId="77777777" w:rsidR="008B7700" w:rsidRDefault="00891B9F">
            <w:pPr>
              <w:spacing w:after="0" w:line="259" w:lineRule="auto"/>
              <w:ind w:left="0" w:right="0" w:firstLine="0"/>
              <w:jc w:val="left"/>
            </w:pPr>
            <w:r>
              <w:rPr>
                <w:sz w:val="20"/>
              </w:rPr>
              <w:t xml:space="preserve"> </w:t>
            </w:r>
          </w:p>
        </w:tc>
        <w:tc>
          <w:tcPr>
            <w:tcW w:w="1733" w:type="dxa"/>
            <w:tcBorders>
              <w:top w:val="single" w:sz="4" w:space="0" w:color="000000"/>
              <w:left w:val="single" w:sz="4" w:space="0" w:color="000000"/>
              <w:bottom w:val="single" w:sz="4" w:space="0" w:color="000000"/>
              <w:right w:val="single" w:sz="4" w:space="0" w:color="000000"/>
            </w:tcBorders>
          </w:tcPr>
          <w:p w14:paraId="1AEC6DAB" w14:textId="77777777" w:rsidR="008B7700" w:rsidRDefault="00891B9F">
            <w:pPr>
              <w:spacing w:after="0" w:line="259" w:lineRule="auto"/>
              <w:ind w:left="0" w:right="0" w:firstLine="0"/>
              <w:jc w:val="left"/>
            </w:pPr>
            <w:r>
              <w:rPr>
                <w:i/>
                <w:sz w:val="20"/>
              </w:rPr>
              <w:t>рассчитать</w:t>
            </w:r>
            <w:r>
              <w:rPr>
                <w:sz w:val="20"/>
              </w:rPr>
              <w:t xml:space="preserve"> </w:t>
            </w:r>
          </w:p>
        </w:tc>
      </w:tr>
      <w:tr w:rsidR="008B7700" w14:paraId="27513515" w14:textId="77777777">
        <w:trPr>
          <w:trHeight w:val="300"/>
        </w:trPr>
        <w:tc>
          <w:tcPr>
            <w:tcW w:w="4491" w:type="dxa"/>
            <w:tcBorders>
              <w:top w:val="single" w:sz="4" w:space="0" w:color="000000"/>
              <w:left w:val="single" w:sz="4" w:space="0" w:color="000000"/>
              <w:bottom w:val="single" w:sz="4" w:space="0" w:color="000000"/>
              <w:right w:val="single" w:sz="4" w:space="0" w:color="000000"/>
            </w:tcBorders>
            <w:vAlign w:val="bottom"/>
          </w:tcPr>
          <w:p w14:paraId="2CE0EB38" w14:textId="77777777" w:rsidR="008B7700" w:rsidRDefault="00891B9F">
            <w:pPr>
              <w:spacing w:after="0" w:line="259" w:lineRule="auto"/>
              <w:ind w:left="0" w:right="0" w:firstLine="0"/>
              <w:jc w:val="left"/>
            </w:pPr>
            <w:r>
              <w:rPr>
                <w:b/>
                <w:sz w:val="20"/>
              </w:rPr>
              <w:t xml:space="preserve">Баланс денег на конец периода </w:t>
            </w:r>
          </w:p>
        </w:tc>
        <w:tc>
          <w:tcPr>
            <w:tcW w:w="1731" w:type="dxa"/>
            <w:tcBorders>
              <w:top w:val="single" w:sz="4" w:space="0" w:color="000000"/>
              <w:left w:val="single" w:sz="4" w:space="0" w:color="000000"/>
              <w:bottom w:val="single" w:sz="4" w:space="0" w:color="000000"/>
              <w:right w:val="single" w:sz="4" w:space="0" w:color="000000"/>
            </w:tcBorders>
          </w:tcPr>
          <w:p w14:paraId="4BAC9098" w14:textId="77777777" w:rsidR="008B7700" w:rsidRDefault="00891B9F">
            <w:pPr>
              <w:spacing w:after="0" w:line="259" w:lineRule="auto"/>
              <w:ind w:left="0" w:right="40" w:firstLine="0"/>
              <w:jc w:val="center"/>
            </w:pPr>
            <w:r>
              <w:rPr>
                <w:i/>
                <w:sz w:val="20"/>
              </w:rPr>
              <w:t xml:space="preserve">рассчитать </w:t>
            </w:r>
          </w:p>
        </w:tc>
        <w:tc>
          <w:tcPr>
            <w:tcW w:w="1731" w:type="dxa"/>
            <w:tcBorders>
              <w:top w:val="single" w:sz="4" w:space="0" w:color="000000"/>
              <w:left w:val="single" w:sz="4" w:space="0" w:color="000000"/>
              <w:bottom w:val="single" w:sz="4" w:space="0" w:color="000000"/>
              <w:right w:val="single" w:sz="4" w:space="0" w:color="000000"/>
            </w:tcBorders>
          </w:tcPr>
          <w:p w14:paraId="3633FB79" w14:textId="77777777" w:rsidR="008B7700" w:rsidRDefault="00891B9F">
            <w:pPr>
              <w:spacing w:after="0" w:line="259" w:lineRule="auto"/>
              <w:ind w:left="0" w:right="0" w:firstLine="0"/>
              <w:jc w:val="left"/>
            </w:pPr>
            <w:r>
              <w:rPr>
                <w:i/>
                <w:sz w:val="20"/>
              </w:rPr>
              <w:t>рассчитать</w:t>
            </w:r>
            <w:r>
              <w:rPr>
                <w:sz w:val="20"/>
              </w:rPr>
              <w:t xml:space="preserve"> </w:t>
            </w:r>
          </w:p>
        </w:tc>
        <w:tc>
          <w:tcPr>
            <w:tcW w:w="432" w:type="dxa"/>
            <w:tcBorders>
              <w:top w:val="single" w:sz="4" w:space="0" w:color="000000"/>
              <w:left w:val="single" w:sz="4" w:space="0" w:color="000000"/>
              <w:bottom w:val="single" w:sz="4" w:space="0" w:color="000000"/>
              <w:right w:val="single" w:sz="4" w:space="0" w:color="000000"/>
            </w:tcBorders>
          </w:tcPr>
          <w:p w14:paraId="03432C26" w14:textId="77777777" w:rsidR="008B7700" w:rsidRDefault="00891B9F">
            <w:pPr>
              <w:spacing w:after="0" w:line="259" w:lineRule="auto"/>
              <w:ind w:left="0" w:right="0" w:firstLine="0"/>
              <w:jc w:val="left"/>
            </w:pPr>
            <w:r>
              <w:rPr>
                <w:sz w:val="20"/>
              </w:rPr>
              <w:t xml:space="preserve"> </w:t>
            </w:r>
          </w:p>
        </w:tc>
        <w:tc>
          <w:tcPr>
            <w:tcW w:w="1733" w:type="dxa"/>
            <w:tcBorders>
              <w:top w:val="single" w:sz="4" w:space="0" w:color="000000"/>
              <w:left w:val="single" w:sz="4" w:space="0" w:color="000000"/>
              <w:bottom w:val="single" w:sz="4" w:space="0" w:color="000000"/>
              <w:right w:val="single" w:sz="4" w:space="0" w:color="000000"/>
            </w:tcBorders>
          </w:tcPr>
          <w:p w14:paraId="43016374" w14:textId="77777777" w:rsidR="008B7700" w:rsidRDefault="00891B9F">
            <w:pPr>
              <w:spacing w:after="0" w:line="259" w:lineRule="auto"/>
              <w:ind w:left="0" w:right="0" w:firstLine="0"/>
              <w:jc w:val="left"/>
            </w:pPr>
            <w:r>
              <w:rPr>
                <w:i/>
                <w:sz w:val="20"/>
              </w:rPr>
              <w:t>рассчитать</w:t>
            </w:r>
            <w:r>
              <w:rPr>
                <w:sz w:val="20"/>
              </w:rPr>
              <w:t xml:space="preserve"> </w:t>
            </w:r>
          </w:p>
        </w:tc>
      </w:tr>
    </w:tbl>
    <w:p w14:paraId="716E2C3C" w14:textId="77777777" w:rsidR="008B7700" w:rsidRDefault="00891B9F">
      <w:pPr>
        <w:spacing w:after="4" w:line="270" w:lineRule="auto"/>
        <w:ind w:left="-5" w:right="0"/>
        <w:jc w:val="left"/>
      </w:pPr>
      <w:r>
        <w:rPr>
          <w:i/>
          <w:sz w:val="20"/>
        </w:rPr>
        <w:t>* значение по каждому месяцу будут отличаться, поэтому расчеты для точности необходимо сделать по каждому месяцу первого года (с 0 до 12)</w:t>
      </w:r>
      <w:r>
        <w:rPr>
          <w:b/>
        </w:rPr>
        <w:t xml:space="preserve"> </w:t>
      </w:r>
    </w:p>
    <w:p w14:paraId="2AA3F02F" w14:textId="77777777" w:rsidR="008B7700" w:rsidRDefault="00891B9F">
      <w:pPr>
        <w:spacing w:after="0" w:line="259" w:lineRule="auto"/>
        <w:ind w:left="425" w:right="0" w:firstLine="0"/>
        <w:jc w:val="left"/>
      </w:pPr>
      <w:r>
        <w:t xml:space="preserve"> </w:t>
      </w:r>
    </w:p>
    <w:p w14:paraId="6E42149C" w14:textId="77777777" w:rsidR="008B7700" w:rsidRDefault="00891B9F">
      <w:pPr>
        <w:spacing w:line="385" w:lineRule="auto"/>
        <w:ind w:left="-15" w:right="6" w:firstLine="425"/>
      </w:pPr>
      <w:r>
        <w:t xml:space="preserve">Все показатели в ПДДС можно разделить на две группы: а) притоки, т. е. поступление денежных средств в бизнес (выручка от реализации, собственные и заемные средства, покупка оборудования в лизинг и т. д.); б) оттоки, т. е. денежные средства, которые были отданы из бизнеса (текущие издержки, инвестиционные издержки, погашение основного долга по кредиту и т. д.). Суммируя притоки (в таблице они обозначены знаком «+») и вычитая оттоки (в таблице они обозначены знаком «–») по каждому временному периоду (столбцу таблицы), получаем значение «Чистого денежного потока», т. е. сумму денежных средств, которая осталась в бизнесе по итогам данного периода (без учета предыдущих). Прибавляем к «Чистому денежному потоку» значение «Остаток денег на начало периода» и получаем «Баланс денег на конец периода» (т. е. чистая прибыль, которая есть в бизнесе). Значение последнего столбика не может быть отрицательным. </w:t>
      </w:r>
    </w:p>
    <w:p w14:paraId="781DA732" w14:textId="77777777" w:rsidR="008B7700" w:rsidRDefault="00891B9F">
      <w:pPr>
        <w:spacing w:line="397" w:lineRule="auto"/>
        <w:ind w:left="-15" w:right="6" w:firstLine="425"/>
      </w:pPr>
      <w:r>
        <w:t>Результатом этапа и задания № 4 должна стать уверенность в прибыльности бизнес-проекта на основе составленной прибыльной финансовой модели и готовность развивать бизнес далее.</w:t>
      </w:r>
      <w:r>
        <w:rPr>
          <w:b/>
          <w:i/>
        </w:rPr>
        <w:t xml:space="preserve"> </w:t>
      </w:r>
    </w:p>
    <w:p w14:paraId="24A41331" w14:textId="77777777" w:rsidR="008B7700" w:rsidRDefault="00891B9F">
      <w:pPr>
        <w:spacing w:after="163" w:line="259" w:lineRule="auto"/>
        <w:ind w:left="425" w:right="0" w:firstLine="0"/>
        <w:jc w:val="left"/>
      </w:pPr>
      <w:r>
        <w:rPr>
          <w:b/>
        </w:rPr>
        <w:t xml:space="preserve"> </w:t>
      </w:r>
    </w:p>
    <w:p w14:paraId="4580F32D" w14:textId="77777777" w:rsidR="008B7700" w:rsidRDefault="00891B9F">
      <w:pPr>
        <w:spacing w:after="157" w:line="259" w:lineRule="auto"/>
        <w:ind w:left="423" w:right="0"/>
        <w:jc w:val="left"/>
      </w:pPr>
      <w:r>
        <w:rPr>
          <w:b/>
          <w:i/>
        </w:rPr>
        <w:t xml:space="preserve">Рекомендуемая литература: </w:t>
      </w:r>
    </w:p>
    <w:p w14:paraId="7EFDDDE9" w14:textId="77777777" w:rsidR="008B7700" w:rsidRDefault="00891B9F">
      <w:pPr>
        <w:spacing w:after="108"/>
        <w:ind w:left="435" w:right="6"/>
      </w:pPr>
      <w:r>
        <w:lastRenderedPageBreak/>
        <w:t>1.</w:t>
      </w:r>
      <w:r>
        <w:rPr>
          <w:rFonts w:ascii="Arial" w:eastAsia="Arial" w:hAnsi="Arial" w:cs="Arial"/>
        </w:rPr>
        <w:t xml:space="preserve"> </w:t>
      </w:r>
      <w:r>
        <w:t xml:space="preserve">Миндич Д. Финансы растущего бизнеса / Д. Миндич. – М. : Эксперт, 2009. – 336 с. </w:t>
      </w:r>
    </w:p>
    <w:p w14:paraId="6C37284E" w14:textId="77777777" w:rsidR="008B7700" w:rsidRDefault="00891B9F">
      <w:pPr>
        <w:spacing w:after="0" w:line="259" w:lineRule="auto"/>
        <w:ind w:left="428" w:right="0" w:firstLine="0"/>
        <w:jc w:val="left"/>
      </w:pPr>
      <w:r>
        <w:rPr>
          <w:b/>
          <w:i/>
        </w:rPr>
        <w:t xml:space="preserve"> </w:t>
      </w:r>
      <w:r>
        <w:br w:type="page"/>
      </w:r>
    </w:p>
    <w:p w14:paraId="1B12317F" w14:textId="77777777" w:rsidR="008B7700" w:rsidRDefault="00891B9F">
      <w:pPr>
        <w:pStyle w:val="2"/>
        <w:spacing w:after="110"/>
        <w:ind w:right="63"/>
      </w:pPr>
      <w:r>
        <w:lastRenderedPageBreak/>
        <w:t xml:space="preserve">5. Как будет работать бизнес? (этап № 5 – бизнес-план) </w:t>
      </w:r>
    </w:p>
    <w:p w14:paraId="2401A40A" w14:textId="77777777" w:rsidR="008B7700" w:rsidRDefault="00891B9F">
      <w:pPr>
        <w:spacing w:after="21" w:line="259" w:lineRule="auto"/>
        <w:ind w:left="428" w:right="0" w:firstLine="0"/>
        <w:jc w:val="left"/>
      </w:pPr>
      <w:r>
        <w:rPr>
          <w:b/>
          <w:i/>
        </w:rPr>
        <w:t xml:space="preserve"> </w:t>
      </w:r>
    </w:p>
    <w:p w14:paraId="6DFED15F" w14:textId="77777777" w:rsidR="008B7700" w:rsidRDefault="00891B9F">
      <w:pPr>
        <w:spacing w:after="68" w:line="384" w:lineRule="auto"/>
        <w:ind w:left="-15" w:right="6" w:firstLine="425"/>
      </w:pPr>
      <w:r>
        <w:rPr>
          <w:b/>
          <w:i/>
        </w:rPr>
        <w:t xml:space="preserve">Что такое бизнес-план? </w:t>
      </w:r>
      <w:r>
        <w:t>В бизнес-практике сложилось много определений и подходов к бизнес-плану. Рассмотрим бизнес-план как этап создания субъекта предпринимательства. Под бизнес-планом понимается программа деятельности предприятия, план конкретных мер по достижению определенных целей его деятельности, включающий оценку ожидаемых расходов и доходов</w:t>
      </w:r>
      <w:r>
        <w:rPr>
          <w:vertAlign w:val="superscript"/>
        </w:rPr>
        <w:footnoteReference w:id="14"/>
      </w:r>
      <w:r>
        <w:rPr>
          <w:vertAlign w:val="superscript"/>
        </w:rPr>
        <w:footnoteReference w:id="15"/>
      </w:r>
      <w:r>
        <w:t>.</w:t>
      </w:r>
      <w:r>
        <w:rPr>
          <w:b/>
          <w:i/>
        </w:rPr>
        <w:t xml:space="preserve"> </w:t>
      </w:r>
    </w:p>
    <w:p w14:paraId="63B31D20" w14:textId="77777777" w:rsidR="008B7700" w:rsidRDefault="00891B9F">
      <w:pPr>
        <w:spacing w:after="171"/>
        <w:ind w:left="435" w:right="6"/>
      </w:pPr>
      <w:r>
        <w:t xml:space="preserve">Разработка бизнес-плана как деятельность имеет свои особенности: </w:t>
      </w:r>
    </w:p>
    <w:p w14:paraId="697138F4" w14:textId="77777777" w:rsidR="008B7700" w:rsidRDefault="00891B9F">
      <w:pPr>
        <w:numPr>
          <w:ilvl w:val="0"/>
          <w:numId w:val="18"/>
        </w:numPr>
        <w:spacing w:after="57" w:line="398" w:lineRule="auto"/>
        <w:ind w:right="6" w:firstLine="425"/>
      </w:pPr>
      <w:r>
        <w:t>разработка бизнес-плана – это определение будущей деятельности, т. е. планирование (бизнес-план – плановый документ, а процесс составления бизнес-плана – один из видов планирования): планирование бизнес-идеи – это процесс творческого осмысления будущего вашего бизнеса</w:t>
      </w:r>
      <w:r>
        <w:rPr>
          <w:vertAlign w:val="superscript"/>
        </w:rPr>
        <w:footnoteReference w:id="16"/>
      </w:r>
      <w:r>
        <w:t xml:space="preserve">; </w:t>
      </w:r>
    </w:p>
    <w:p w14:paraId="37A2CACC" w14:textId="77777777" w:rsidR="008B7700" w:rsidRDefault="00891B9F">
      <w:pPr>
        <w:numPr>
          <w:ilvl w:val="0"/>
          <w:numId w:val="18"/>
        </w:numPr>
        <w:spacing w:line="396" w:lineRule="auto"/>
        <w:ind w:right="6" w:firstLine="425"/>
      </w:pPr>
      <w:r>
        <w:t xml:space="preserve">бизнес-план должен быть ориентирован на конечный результат, реализацию конкретной цели; </w:t>
      </w:r>
    </w:p>
    <w:p w14:paraId="7B4ACBFF" w14:textId="77777777" w:rsidR="008B7700" w:rsidRDefault="00891B9F">
      <w:pPr>
        <w:numPr>
          <w:ilvl w:val="0"/>
          <w:numId w:val="18"/>
        </w:numPr>
        <w:spacing w:after="128"/>
        <w:ind w:right="6" w:firstLine="425"/>
      </w:pPr>
      <w:r>
        <w:t xml:space="preserve">необходимость обоснования достоверности выводов, показателей и т. д.; </w:t>
      </w:r>
    </w:p>
    <w:p w14:paraId="7F80F84F" w14:textId="77777777" w:rsidR="008B7700" w:rsidRDefault="00891B9F">
      <w:pPr>
        <w:numPr>
          <w:ilvl w:val="0"/>
          <w:numId w:val="18"/>
        </w:numPr>
        <w:spacing w:after="40" w:line="378" w:lineRule="auto"/>
        <w:ind w:right="6" w:firstLine="425"/>
      </w:pPr>
      <w:r>
        <w:t xml:space="preserve">разумная детализация (бизнес-план не самоцель, его трудоемкость должна быть посильной для составляющего, поэтому он не должен превышать рекомендуемого объема, в то же время положения и показатели должны быть обоснованы, чтобы не вызывать сомнения); </w:t>
      </w:r>
    </w:p>
    <w:p w14:paraId="11C2E683" w14:textId="77777777" w:rsidR="008B7700" w:rsidRDefault="00891B9F">
      <w:pPr>
        <w:numPr>
          <w:ilvl w:val="0"/>
          <w:numId w:val="18"/>
        </w:numPr>
        <w:spacing w:after="41" w:line="389" w:lineRule="auto"/>
        <w:ind w:right="6" w:firstLine="425"/>
      </w:pPr>
      <w:r>
        <w:t>бизнес-план – письменный документ, обобщающий возможности и перспективы и поясняющий, как эти они могут быть реализованы (письменное изложение делает процесс его разработки более эффективным, а сам план – систематизированным и сжатым)</w:t>
      </w:r>
      <w:r>
        <w:rPr>
          <w:vertAlign w:val="superscript"/>
        </w:rPr>
        <w:t>3</w:t>
      </w:r>
      <w:r>
        <w:t xml:space="preserve">. </w:t>
      </w:r>
    </w:p>
    <w:p w14:paraId="7D11F425" w14:textId="77777777" w:rsidR="008B7700" w:rsidRDefault="00891B9F">
      <w:pPr>
        <w:spacing w:after="192"/>
        <w:ind w:left="435" w:right="6"/>
      </w:pPr>
      <w:r>
        <w:t>Польза умения бизнес-планирования заключается в следующем</w:t>
      </w:r>
      <w:r>
        <w:rPr>
          <w:vertAlign w:val="superscript"/>
        </w:rPr>
        <w:footnoteReference w:id="17"/>
      </w:r>
      <w:r>
        <w:t xml:space="preserve">: </w:t>
      </w:r>
    </w:p>
    <w:p w14:paraId="34D0375D" w14:textId="77777777" w:rsidR="008B7700" w:rsidRDefault="00891B9F">
      <w:pPr>
        <w:numPr>
          <w:ilvl w:val="0"/>
          <w:numId w:val="18"/>
        </w:numPr>
        <w:spacing w:line="398" w:lineRule="auto"/>
        <w:ind w:right="6" w:firstLine="425"/>
      </w:pPr>
      <w:r>
        <w:t xml:space="preserve">уточняется вся последовательность действий, которую необходимо осуществить для реализации бизнес-проекта, особенно это важно для новых предпринимателей, не имеющих опыта руководства, производства, реализации и т. д.;  </w:t>
      </w:r>
    </w:p>
    <w:p w14:paraId="32E8B172" w14:textId="77777777" w:rsidR="008B7700" w:rsidRDefault="00891B9F">
      <w:pPr>
        <w:numPr>
          <w:ilvl w:val="0"/>
          <w:numId w:val="18"/>
        </w:numPr>
        <w:spacing w:after="128"/>
        <w:ind w:right="6" w:firstLine="425"/>
      </w:pPr>
      <w:r>
        <w:t xml:space="preserve">анализируются возможные риски и рассматриваются способы их недопущения; </w:t>
      </w:r>
    </w:p>
    <w:p w14:paraId="23EC20E8" w14:textId="77777777" w:rsidR="008B7700" w:rsidRDefault="00891B9F">
      <w:pPr>
        <w:numPr>
          <w:ilvl w:val="0"/>
          <w:numId w:val="18"/>
        </w:numPr>
        <w:spacing w:after="128"/>
        <w:ind w:right="6" w:firstLine="425"/>
      </w:pPr>
      <w:r>
        <w:t xml:space="preserve">бизнес-план раскрывает интересы организатора производства и инвестора; </w:t>
      </w:r>
    </w:p>
    <w:p w14:paraId="34B72A7D" w14:textId="77777777" w:rsidR="008B7700" w:rsidRDefault="00891B9F">
      <w:pPr>
        <w:numPr>
          <w:ilvl w:val="0"/>
          <w:numId w:val="18"/>
        </w:numPr>
        <w:spacing w:after="126"/>
        <w:ind w:right="6" w:firstLine="425"/>
      </w:pPr>
      <w:r>
        <w:lastRenderedPageBreak/>
        <w:t xml:space="preserve">позволит вам самому отчетливо увидеть перспективы бизнеса; </w:t>
      </w:r>
    </w:p>
    <w:p w14:paraId="71E5DED0" w14:textId="77777777" w:rsidR="008B7700" w:rsidRDefault="00891B9F">
      <w:pPr>
        <w:numPr>
          <w:ilvl w:val="0"/>
          <w:numId w:val="18"/>
        </w:numPr>
        <w:spacing w:line="400" w:lineRule="auto"/>
        <w:ind w:right="6" w:firstLine="425"/>
      </w:pPr>
      <w:r>
        <w:t xml:space="preserve">бизнес-план будет выступать планом действий для вас и ваших сотрудников, с которым можно сверять результаты практической деятельности реализуемого проекта. </w:t>
      </w:r>
    </w:p>
    <w:p w14:paraId="1AA1D6DD" w14:textId="77777777" w:rsidR="008B7700" w:rsidRDefault="00891B9F">
      <w:pPr>
        <w:spacing w:line="399" w:lineRule="auto"/>
        <w:ind w:left="-15" w:right="6" w:firstLine="425"/>
      </w:pPr>
      <w:r>
        <w:rPr>
          <w:b/>
          <w:i/>
        </w:rPr>
        <w:t>Стандарты бизнес-планов.</w:t>
      </w:r>
      <w:r>
        <w:t xml:space="preserve"> Существующая практика не выработала жестких стандартов, но существуют устоявшиеся рекомендации, которые нужно соблюдать:  </w:t>
      </w:r>
    </w:p>
    <w:p w14:paraId="4DBC9528" w14:textId="77777777" w:rsidR="008B7700" w:rsidRDefault="00891B9F">
      <w:pPr>
        <w:ind w:left="435" w:right="6"/>
      </w:pPr>
      <w:r>
        <w:t xml:space="preserve">а) международные методики и рекомендации: </w:t>
      </w:r>
    </w:p>
    <w:p w14:paraId="56B2F433" w14:textId="77777777" w:rsidR="008B7700" w:rsidRDefault="008B7700">
      <w:pPr>
        <w:sectPr w:rsidR="008B7700" w:rsidSect="00F335FD">
          <w:headerReference w:type="even" r:id="rId163"/>
          <w:headerReference w:type="default" r:id="rId164"/>
          <w:footerReference w:type="even" r:id="rId165"/>
          <w:footerReference w:type="default" r:id="rId166"/>
          <w:headerReference w:type="first" r:id="rId167"/>
          <w:footerReference w:type="first" r:id="rId168"/>
          <w:pgSz w:w="11906" w:h="16838"/>
          <w:pgMar w:top="852" w:right="790" w:bottom="1135" w:left="1133" w:header="720" w:footer="514" w:gutter="0"/>
          <w:cols w:space="720"/>
        </w:sectPr>
      </w:pPr>
    </w:p>
    <w:p w14:paraId="2A4F2C1C" w14:textId="77777777" w:rsidR="008B7700" w:rsidRDefault="00891B9F">
      <w:pPr>
        <w:spacing w:after="169"/>
        <w:ind w:left="577" w:right="6"/>
      </w:pPr>
      <w:r>
        <w:lastRenderedPageBreak/>
        <w:t xml:space="preserve">Организация Объединённых Наций по промышленному развитию (UNIDO); </w:t>
      </w:r>
    </w:p>
    <w:p w14:paraId="3A5BF102" w14:textId="77777777" w:rsidR="008B7700" w:rsidRDefault="00891B9F">
      <w:pPr>
        <w:numPr>
          <w:ilvl w:val="0"/>
          <w:numId w:val="18"/>
        </w:numPr>
        <w:spacing w:after="149"/>
        <w:ind w:right="6" w:firstLine="425"/>
      </w:pPr>
      <w:r>
        <w:t xml:space="preserve">TASIS (проект Европейского Союза); </w:t>
      </w:r>
    </w:p>
    <w:p w14:paraId="7439B476" w14:textId="77777777" w:rsidR="008B7700" w:rsidRDefault="00891B9F">
      <w:pPr>
        <w:numPr>
          <w:ilvl w:val="0"/>
          <w:numId w:val="18"/>
        </w:numPr>
        <w:spacing w:after="122"/>
        <w:ind w:right="6" w:firstLine="425"/>
      </w:pPr>
      <w:r>
        <w:t>Европейский банк реконструкции и развития</w:t>
      </w:r>
      <w:r>
        <w:rPr>
          <w:b/>
        </w:rPr>
        <w:t xml:space="preserve"> (</w:t>
      </w:r>
      <w:r>
        <w:t>ЕБРР)</w:t>
      </w:r>
      <w:r>
        <w:rPr>
          <w:vertAlign w:val="superscript"/>
        </w:rPr>
        <w:footnoteReference w:id="18"/>
      </w:r>
      <w:r>
        <w:rPr>
          <w:vertAlign w:val="superscript"/>
        </w:rPr>
        <w:footnoteReference w:id="19"/>
      </w:r>
      <w:r>
        <w:t xml:space="preserve"> и др. </w:t>
      </w:r>
    </w:p>
    <w:p w14:paraId="64CD11CB" w14:textId="77777777" w:rsidR="008B7700" w:rsidRDefault="00891B9F">
      <w:pPr>
        <w:spacing w:after="164"/>
        <w:ind w:left="435" w:right="6"/>
      </w:pPr>
      <w:r>
        <w:t xml:space="preserve">б) российские методики и рекомендации: </w:t>
      </w:r>
    </w:p>
    <w:p w14:paraId="2A308D90" w14:textId="77777777" w:rsidR="008B7700" w:rsidRDefault="00891B9F">
      <w:pPr>
        <w:numPr>
          <w:ilvl w:val="0"/>
          <w:numId w:val="18"/>
        </w:numPr>
        <w:spacing w:after="127"/>
        <w:ind w:right="6" w:firstLine="425"/>
      </w:pPr>
      <w:r>
        <w:t xml:space="preserve">банков; </w:t>
      </w:r>
    </w:p>
    <w:p w14:paraId="23B3879C" w14:textId="77777777" w:rsidR="008B7700" w:rsidRDefault="00891B9F">
      <w:pPr>
        <w:numPr>
          <w:ilvl w:val="0"/>
          <w:numId w:val="18"/>
        </w:numPr>
        <w:spacing w:after="123"/>
        <w:ind w:right="6" w:firstLine="425"/>
      </w:pPr>
      <w:r>
        <w:t xml:space="preserve">государственных органов; </w:t>
      </w:r>
    </w:p>
    <w:p w14:paraId="39662B49" w14:textId="77777777" w:rsidR="008B7700" w:rsidRDefault="00891B9F">
      <w:pPr>
        <w:numPr>
          <w:ilvl w:val="0"/>
          <w:numId w:val="18"/>
        </w:numPr>
        <w:spacing w:after="133"/>
        <w:ind w:right="6" w:firstLine="425"/>
      </w:pPr>
      <w:r>
        <w:t xml:space="preserve">прочих институтов развития. </w:t>
      </w:r>
    </w:p>
    <w:p w14:paraId="1F977187" w14:textId="77777777" w:rsidR="008B7700" w:rsidRDefault="00891B9F">
      <w:pPr>
        <w:spacing w:after="3" w:line="374" w:lineRule="auto"/>
        <w:ind w:left="420" w:right="4621"/>
        <w:jc w:val="left"/>
      </w:pPr>
      <w:r>
        <w:rPr>
          <w:b/>
          <w:i/>
        </w:rPr>
        <w:t>Адресатами бизнес-плана</w:t>
      </w:r>
      <w:r>
        <w:t xml:space="preserve"> являются</w:t>
      </w:r>
      <w:r>
        <w:rPr>
          <w:vertAlign w:val="superscript"/>
        </w:rPr>
        <w:footnoteReference w:id="20"/>
      </w:r>
      <w:r>
        <w:t xml:space="preserve">: </w:t>
      </w:r>
      <w:r>
        <w:rPr>
          <w:rFonts w:ascii="Segoe UI Symbol" w:eastAsia="Segoe UI Symbol" w:hAnsi="Segoe UI Symbol" w:cs="Segoe UI Symbol"/>
        </w:rPr>
        <w:t></w:t>
      </w:r>
      <w:r>
        <w:rPr>
          <w:rFonts w:ascii="Arial" w:eastAsia="Arial" w:hAnsi="Arial" w:cs="Arial"/>
        </w:rPr>
        <w:t xml:space="preserve"> </w:t>
      </w:r>
      <w:r>
        <w:t xml:space="preserve">внутренние: создатели, учредители, персонал; </w:t>
      </w:r>
      <w:r>
        <w:rPr>
          <w:rFonts w:ascii="Segoe UI Symbol" w:eastAsia="Segoe UI Symbol" w:hAnsi="Segoe UI Symbol" w:cs="Segoe UI Symbol"/>
        </w:rPr>
        <w:t></w:t>
      </w:r>
      <w:r>
        <w:rPr>
          <w:rFonts w:ascii="Arial" w:eastAsia="Arial" w:hAnsi="Arial" w:cs="Arial"/>
        </w:rPr>
        <w:t xml:space="preserve"> </w:t>
      </w:r>
      <w:r>
        <w:t xml:space="preserve">внешние: инвесторы, кредиторы, партнеры. </w:t>
      </w:r>
    </w:p>
    <w:p w14:paraId="0FEB1200" w14:textId="77777777" w:rsidR="008B7700" w:rsidRDefault="00891B9F">
      <w:pPr>
        <w:spacing w:line="397" w:lineRule="auto"/>
        <w:ind w:left="-15" w:right="6" w:firstLine="425"/>
      </w:pPr>
      <w:r>
        <w:t xml:space="preserve">Следовательно, бизнес-план разрабатывается под конкретного адресата, поэтому в каждом случае его структура и содержание должны отвечать их интересам. </w:t>
      </w:r>
    </w:p>
    <w:p w14:paraId="481E4831" w14:textId="77777777" w:rsidR="008B7700" w:rsidRDefault="00891B9F">
      <w:pPr>
        <w:spacing w:after="39" w:line="374" w:lineRule="auto"/>
        <w:ind w:left="420" w:right="4143"/>
        <w:jc w:val="left"/>
      </w:pPr>
      <w:r>
        <w:t>Особенности бизнес-плана для разных адресатов:  1) бизнес-план для получения кредита от банка</w:t>
      </w:r>
      <w:r>
        <w:rPr>
          <w:vertAlign w:val="superscript"/>
        </w:rPr>
        <w:footnoteReference w:id="21"/>
      </w:r>
      <w:r>
        <w:t xml:space="preserve">: а) общие особенности для банков: </w:t>
      </w:r>
    </w:p>
    <w:p w14:paraId="4CC45080" w14:textId="77777777" w:rsidR="008B7700" w:rsidRDefault="00891B9F">
      <w:pPr>
        <w:numPr>
          <w:ilvl w:val="0"/>
          <w:numId w:val="18"/>
        </w:numPr>
        <w:spacing w:after="127"/>
        <w:ind w:right="6" w:firstLine="425"/>
      </w:pPr>
      <w:r>
        <w:t xml:space="preserve">наличие финансовой модели; </w:t>
      </w:r>
    </w:p>
    <w:p w14:paraId="22510A08" w14:textId="77777777" w:rsidR="008B7700" w:rsidRDefault="00891B9F">
      <w:pPr>
        <w:numPr>
          <w:ilvl w:val="0"/>
          <w:numId w:val="18"/>
        </w:numPr>
        <w:spacing w:after="128"/>
        <w:ind w:right="6" w:firstLine="425"/>
      </w:pPr>
      <w:r>
        <w:t xml:space="preserve">ссылки на независимые исследования; </w:t>
      </w:r>
    </w:p>
    <w:p w14:paraId="19FA8BFB" w14:textId="77777777" w:rsidR="008B7700" w:rsidRDefault="00891B9F">
      <w:pPr>
        <w:numPr>
          <w:ilvl w:val="0"/>
          <w:numId w:val="18"/>
        </w:numPr>
        <w:spacing w:after="3" w:line="374" w:lineRule="auto"/>
        <w:ind w:right="6" w:firstLine="425"/>
      </w:pPr>
      <w:r>
        <w:t xml:space="preserve">ретроспективный анализ для действующего бизнеса; б) банки со специфическими требованиями: </w:t>
      </w:r>
      <w:r>
        <w:rPr>
          <w:rFonts w:ascii="Segoe UI Symbol" w:eastAsia="Segoe UI Symbol" w:hAnsi="Segoe UI Symbol" w:cs="Segoe UI Symbol"/>
        </w:rPr>
        <w:t></w:t>
      </w:r>
      <w:r>
        <w:rPr>
          <w:rFonts w:ascii="Arial" w:eastAsia="Arial" w:hAnsi="Arial" w:cs="Arial"/>
        </w:rPr>
        <w:t xml:space="preserve"> </w:t>
      </w:r>
      <w:r>
        <w:t xml:space="preserve">Внешэкономбанк (общественный эффект); </w:t>
      </w:r>
    </w:p>
    <w:p w14:paraId="3BD8E311" w14:textId="77777777" w:rsidR="008B7700" w:rsidRDefault="00891B9F">
      <w:pPr>
        <w:numPr>
          <w:ilvl w:val="0"/>
          <w:numId w:val="18"/>
        </w:numPr>
        <w:spacing w:after="128"/>
        <w:ind w:right="6" w:firstLine="425"/>
      </w:pPr>
      <w:r>
        <w:t xml:space="preserve">Россельхозбанк (отраслевые особенности); </w:t>
      </w:r>
    </w:p>
    <w:p w14:paraId="0A8BD693" w14:textId="77777777" w:rsidR="008B7700" w:rsidRDefault="00891B9F">
      <w:pPr>
        <w:numPr>
          <w:ilvl w:val="0"/>
          <w:numId w:val="18"/>
        </w:numPr>
        <w:spacing w:after="131"/>
        <w:ind w:right="6" w:firstLine="425"/>
      </w:pPr>
      <w:r>
        <w:t xml:space="preserve">Сбербанк (электронный формат для малого бизнеса). </w:t>
      </w:r>
    </w:p>
    <w:p w14:paraId="31B37F40" w14:textId="77777777" w:rsidR="008B7700" w:rsidRDefault="00891B9F">
      <w:pPr>
        <w:spacing w:after="184"/>
        <w:ind w:left="435" w:right="6"/>
      </w:pPr>
      <w:r>
        <w:t>2) особенности бизнес-плана для структур поддержки предпринимательства</w:t>
      </w:r>
      <w:r>
        <w:rPr>
          <w:vertAlign w:val="superscript"/>
        </w:rPr>
        <w:footnoteReference w:id="22"/>
      </w:r>
      <w:r>
        <w:t xml:space="preserve">: </w:t>
      </w:r>
    </w:p>
    <w:p w14:paraId="4E25766B" w14:textId="77777777" w:rsidR="008B7700" w:rsidRDefault="00891B9F">
      <w:pPr>
        <w:numPr>
          <w:ilvl w:val="0"/>
          <w:numId w:val="19"/>
        </w:numPr>
        <w:spacing w:after="128"/>
        <w:ind w:right="6" w:hanging="142"/>
      </w:pPr>
      <w:r>
        <w:t xml:space="preserve">меньший объем бизнес-плана (от 15 до 30 стр.); </w:t>
      </w:r>
    </w:p>
    <w:p w14:paraId="0E3CBB3E" w14:textId="77777777" w:rsidR="008B7700" w:rsidRDefault="00891B9F">
      <w:pPr>
        <w:numPr>
          <w:ilvl w:val="0"/>
          <w:numId w:val="19"/>
        </w:numPr>
        <w:spacing w:after="128"/>
        <w:ind w:right="6" w:hanging="142"/>
      </w:pPr>
      <w:r>
        <w:t xml:space="preserve">как правило, существуют детальные шаблоны для заполнения; </w:t>
      </w:r>
    </w:p>
    <w:p w14:paraId="4AE8013B" w14:textId="77777777" w:rsidR="008B7700" w:rsidRDefault="00891B9F">
      <w:pPr>
        <w:numPr>
          <w:ilvl w:val="0"/>
          <w:numId w:val="19"/>
        </w:numPr>
        <w:spacing w:after="126"/>
        <w:ind w:right="6" w:hanging="142"/>
      </w:pPr>
      <w:r>
        <w:t xml:space="preserve">упрощенный расчет финансовой модели; </w:t>
      </w:r>
    </w:p>
    <w:p w14:paraId="418407C1" w14:textId="77777777" w:rsidR="008B7700" w:rsidRDefault="00891B9F">
      <w:pPr>
        <w:numPr>
          <w:ilvl w:val="0"/>
          <w:numId w:val="19"/>
        </w:numPr>
        <w:spacing w:after="128"/>
        <w:ind w:right="6" w:hanging="142"/>
      </w:pPr>
      <w:r>
        <w:t xml:space="preserve">не требуются ссылки на закрытые независимые исследования; </w:t>
      </w:r>
    </w:p>
    <w:p w14:paraId="012A505B" w14:textId="77777777" w:rsidR="008B7700" w:rsidRDefault="00891B9F">
      <w:pPr>
        <w:numPr>
          <w:ilvl w:val="0"/>
          <w:numId w:val="19"/>
        </w:numPr>
        <w:spacing w:line="362" w:lineRule="auto"/>
        <w:ind w:right="6" w:hanging="142"/>
      </w:pPr>
      <w:r>
        <w:t xml:space="preserve">необходим расчет бюджетной эффективности; </w:t>
      </w:r>
      <w:r>
        <w:rPr>
          <w:rFonts w:ascii="Segoe UI Symbol" w:eastAsia="Segoe UI Symbol" w:hAnsi="Segoe UI Symbol" w:cs="Segoe UI Symbol"/>
        </w:rPr>
        <w:t></w:t>
      </w:r>
      <w:r>
        <w:rPr>
          <w:rFonts w:ascii="Arial" w:eastAsia="Arial" w:hAnsi="Arial" w:cs="Arial"/>
        </w:rPr>
        <w:t xml:space="preserve"> </w:t>
      </w:r>
      <w:r>
        <w:t xml:space="preserve">важна социальная значимость проекта. </w:t>
      </w:r>
    </w:p>
    <w:p w14:paraId="4F597359" w14:textId="77777777" w:rsidR="008B7700" w:rsidRDefault="00891B9F">
      <w:pPr>
        <w:spacing w:line="397" w:lineRule="auto"/>
        <w:ind w:left="-15" w:right="6" w:firstLine="425"/>
      </w:pPr>
      <w:r>
        <w:rPr>
          <w:b/>
          <w:i/>
        </w:rPr>
        <w:lastRenderedPageBreak/>
        <w:t>Ожидания инвесторов и кредиторов</w:t>
      </w:r>
      <w:r>
        <w:t xml:space="preserve">. Прежде всего, их интересуют следующие параметры бизнеса: </w:t>
      </w:r>
    </w:p>
    <w:p w14:paraId="35AAF154" w14:textId="77777777" w:rsidR="008B7700" w:rsidRDefault="00891B9F">
      <w:pPr>
        <w:ind w:left="435" w:right="6"/>
      </w:pPr>
      <w:r>
        <w:t xml:space="preserve">а) масштаб проблемы, которую ваш проект должен решить: </w:t>
      </w:r>
    </w:p>
    <w:p w14:paraId="79F8FA34" w14:textId="77777777" w:rsidR="008B7700" w:rsidRDefault="00891B9F">
      <w:pPr>
        <w:spacing w:after="152" w:line="265" w:lineRule="auto"/>
        <w:ind w:left="10" w:right="52"/>
        <w:jc w:val="right"/>
      </w:pPr>
      <w:r>
        <w:rPr>
          <w:rFonts w:ascii="Arial" w:eastAsia="Arial" w:hAnsi="Arial" w:cs="Arial"/>
        </w:rPr>
        <w:t xml:space="preserve"> </w:t>
      </w:r>
      <w:r>
        <w:t xml:space="preserve">количество людей, компаний, которые сталкиваются с этой проблемой (которым поможет </w:t>
      </w:r>
    </w:p>
    <w:p w14:paraId="5FA3A329" w14:textId="77777777" w:rsidR="008B7700" w:rsidRDefault="00891B9F">
      <w:pPr>
        <w:spacing w:after="173"/>
        <w:ind w:left="-5" w:right="6"/>
      </w:pPr>
      <w:r>
        <w:t xml:space="preserve">ваш проект); </w:t>
      </w:r>
    </w:p>
    <w:p w14:paraId="23B748EB" w14:textId="77777777" w:rsidR="008B7700" w:rsidRDefault="00891B9F">
      <w:pPr>
        <w:numPr>
          <w:ilvl w:val="0"/>
          <w:numId w:val="19"/>
        </w:numPr>
        <w:spacing w:line="361" w:lineRule="auto"/>
        <w:ind w:right="6" w:hanging="142"/>
      </w:pPr>
      <w:r>
        <w:t xml:space="preserve">сколько раз одни человек, компания сталкиваются с этой проблемой в единицу времени; </w:t>
      </w:r>
      <w:r>
        <w:rPr>
          <w:rFonts w:ascii="Segoe UI Symbol" w:eastAsia="Segoe UI Symbol" w:hAnsi="Segoe UI Symbol" w:cs="Segoe UI Symbol"/>
        </w:rPr>
        <w:t></w:t>
      </w:r>
      <w:r>
        <w:rPr>
          <w:rFonts w:ascii="Arial" w:eastAsia="Arial" w:hAnsi="Arial" w:cs="Arial"/>
        </w:rPr>
        <w:t xml:space="preserve"> </w:t>
      </w:r>
      <w:r>
        <w:t xml:space="preserve">емкость рынка вашего проекта в денежном выражении. </w:t>
      </w:r>
    </w:p>
    <w:p w14:paraId="49751DDC" w14:textId="77777777" w:rsidR="008B7700" w:rsidRDefault="00891B9F">
      <w:pPr>
        <w:spacing w:after="172"/>
        <w:ind w:left="435" w:right="6"/>
      </w:pPr>
      <w:r>
        <w:t xml:space="preserve">б) существующие способы решения проблемы:  </w:t>
      </w:r>
    </w:p>
    <w:p w14:paraId="2D076D7F" w14:textId="77777777" w:rsidR="008B7700" w:rsidRDefault="00891B9F">
      <w:pPr>
        <w:numPr>
          <w:ilvl w:val="0"/>
          <w:numId w:val="19"/>
        </w:numPr>
        <w:spacing w:after="126"/>
        <w:ind w:right="6" w:hanging="142"/>
      </w:pPr>
      <w:r>
        <w:t xml:space="preserve">какие группы способов решения проблемы существуют; </w:t>
      </w:r>
    </w:p>
    <w:p w14:paraId="11005C2F" w14:textId="77777777" w:rsidR="008B7700" w:rsidRDefault="00891B9F">
      <w:pPr>
        <w:numPr>
          <w:ilvl w:val="0"/>
          <w:numId w:val="19"/>
        </w:numPr>
        <w:spacing w:after="3" w:line="374" w:lineRule="auto"/>
        <w:ind w:right="6" w:hanging="142"/>
      </w:pPr>
      <w:r>
        <w:t xml:space="preserve">в какую сумму обходится покупателям решение проблемы существующими способами. в) решение проблемы, которое предлагает ваш проект: </w:t>
      </w:r>
      <w:r>
        <w:rPr>
          <w:rFonts w:ascii="Segoe UI Symbol" w:eastAsia="Segoe UI Symbol" w:hAnsi="Segoe UI Symbol" w:cs="Segoe UI Symbol"/>
        </w:rPr>
        <w:t></w:t>
      </w:r>
      <w:r>
        <w:rPr>
          <w:rFonts w:ascii="Arial" w:eastAsia="Arial" w:hAnsi="Arial" w:cs="Arial"/>
        </w:rPr>
        <w:t xml:space="preserve"> </w:t>
      </w:r>
      <w:r>
        <w:t xml:space="preserve">суть вашего проекта, чем отличается от существующих; </w:t>
      </w:r>
    </w:p>
    <w:p w14:paraId="55DD2FA5" w14:textId="77777777" w:rsidR="008B7700" w:rsidRDefault="00891B9F">
      <w:pPr>
        <w:numPr>
          <w:ilvl w:val="0"/>
          <w:numId w:val="19"/>
        </w:numPr>
        <w:spacing w:after="127"/>
        <w:ind w:right="6" w:hanging="142"/>
      </w:pPr>
      <w:r>
        <w:t xml:space="preserve">насколько ваш товар / услуга выгоднее для покупателя; </w:t>
      </w:r>
    </w:p>
    <w:p w14:paraId="2179AC1A" w14:textId="77777777" w:rsidR="008B7700" w:rsidRDefault="00891B9F">
      <w:pPr>
        <w:numPr>
          <w:ilvl w:val="0"/>
          <w:numId w:val="19"/>
        </w:numPr>
        <w:spacing w:after="141"/>
        <w:ind w:right="6" w:hanging="142"/>
      </w:pPr>
      <w:r>
        <w:t xml:space="preserve">прибыль (доходы и расходы); </w:t>
      </w:r>
    </w:p>
    <w:p w14:paraId="53CC2F25" w14:textId="77777777" w:rsidR="008B7700" w:rsidRDefault="00891B9F">
      <w:pPr>
        <w:numPr>
          <w:ilvl w:val="0"/>
          <w:numId w:val="19"/>
        </w:numPr>
        <w:spacing w:after="3" w:line="374" w:lineRule="auto"/>
        <w:ind w:right="6" w:hanging="142"/>
      </w:pPr>
      <w:r>
        <w:t>сколько денег необходимо вложить</w:t>
      </w:r>
      <w:r>
        <w:rPr>
          <w:vertAlign w:val="superscript"/>
        </w:rPr>
        <w:t>1</w:t>
      </w:r>
      <w:r>
        <w:t xml:space="preserve">; </w:t>
      </w:r>
      <w:r>
        <w:rPr>
          <w:rFonts w:ascii="Segoe UI Symbol" w:eastAsia="Segoe UI Symbol" w:hAnsi="Segoe UI Symbol" w:cs="Segoe UI Symbol"/>
        </w:rPr>
        <w:t></w:t>
      </w:r>
      <w:r>
        <w:rPr>
          <w:rFonts w:ascii="Arial" w:eastAsia="Arial" w:hAnsi="Arial" w:cs="Arial"/>
        </w:rPr>
        <w:t xml:space="preserve"> </w:t>
      </w:r>
      <w:r>
        <w:t xml:space="preserve">каков будет возврат на инвестиции и когда; </w:t>
      </w:r>
      <w:r>
        <w:rPr>
          <w:rFonts w:ascii="Segoe UI Symbol" w:eastAsia="Segoe UI Symbol" w:hAnsi="Segoe UI Symbol" w:cs="Segoe UI Symbol"/>
        </w:rPr>
        <w:t></w:t>
      </w:r>
      <w:r>
        <w:rPr>
          <w:rFonts w:ascii="Arial" w:eastAsia="Arial" w:hAnsi="Arial" w:cs="Arial"/>
        </w:rPr>
        <w:t xml:space="preserve"> </w:t>
      </w:r>
      <w:r>
        <w:t xml:space="preserve">каков риск вложений. </w:t>
      </w:r>
    </w:p>
    <w:p w14:paraId="5B398624" w14:textId="77777777" w:rsidR="008B7700" w:rsidRDefault="00891B9F">
      <w:pPr>
        <w:spacing w:after="157" w:line="259" w:lineRule="auto"/>
        <w:ind w:left="423" w:right="0"/>
        <w:jc w:val="left"/>
      </w:pPr>
      <w:r>
        <w:rPr>
          <w:b/>
          <w:i/>
        </w:rPr>
        <w:t xml:space="preserve">Требования по оформлению бизнес-плана: </w:t>
      </w:r>
    </w:p>
    <w:p w14:paraId="48DBFBE7" w14:textId="77777777" w:rsidR="008B7700" w:rsidRDefault="00891B9F">
      <w:pPr>
        <w:numPr>
          <w:ilvl w:val="0"/>
          <w:numId w:val="19"/>
        </w:numPr>
        <w:spacing w:line="397" w:lineRule="auto"/>
        <w:ind w:right="6" w:hanging="142"/>
      </w:pPr>
      <w:r>
        <w:t xml:space="preserve">если объем бизнес-плана маленький, то может быть недостаточно важной информации для инвестора или разработчик что-то существенное забыл спланировать; </w:t>
      </w:r>
    </w:p>
    <w:p w14:paraId="3A5BAB2E" w14:textId="77777777" w:rsidR="008B7700" w:rsidRDefault="00891B9F">
      <w:pPr>
        <w:numPr>
          <w:ilvl w:val="0"/>
          <w:numId w:val="19"/>
        </w:numPr>
        <w:spacing w:line="400" w:lineRule="auto"/>
        <w:ind w:right="6" w:hanging="142"/>
      </w:pPr>
      <w:r>
        <w:t xml:space="preserve">если объем чрезмерный, то хуже структурирована информация, труднее ее найти, существенная часть информации может быть бесполезной; </w:t>
      </w:r>
    </w:p>
    <w:p w14:paraId="69C2CA84" w14:textId="77777777" w:rsidR="008B7700" w:rsidRDefault="00891B9F">
      <w:pPr>
        <w:numPr>
          <w:ilvl w:val="0"/>
          <w:numId w:val="19"/>
        </w:numPr>
        <w:spacing w:after="129"/>
        <w:ind w:right="6" w:hanging="142"/>
      </w:pPr>
      <w:r>
        <w:t xml:space="preserve">большинство рекомендаций предлагают делать бизнес-план объемом не более 35-40 страниц; </w:t>
      </w:r>
    </w:p>
    <w:p w14:paraId="70E01CBE" w14:textId="77777777" w:rsidR="008B7700" w:rsidRDefault="00891B9F">
      <w:pPr>
        <w:numPr>
          <w:ilvl w:val="0"/>
          <w:numId w:val="19"/>
        </w:numPr>
        <w:spacing w:line="397" w:lineRule="auto"/>
        <w:ind w:right="6" w:hanging="142"/>
      </w:pPr>
      <w:r>
        <w:t xml:space="preserve">внешний вид и оформление бизнес-плана создают важное первое впечатление, но оно не должно быть самоцелью, главное – доступность понимания его содержания; </w:t>
      </w:r>
    </w:p>
    <w:p w14:paraId="60BB895A" w14:textId="77777777" w:rsidR="008B7700" w:rsidRDefault="00891B9F">
      <w:pPr>
        <w:numPr>
          <w:ilvl w:val="0"/>
          <w:numId w:val="19"/>
        </w:numPr>
        <w:spacing w:after="110"/>
        <w:ind w:right="6" w:hanging="142"/>
      </w:pPr>
      <w:r>
        <w:t xml:space="preserve">страницы бизнес-плана должны быть обязательно пронумерованы. </w:t>
      </w:r>
    </w:p>
    <w:p w14:paraId="159123EE" w14:textId="77777777" w:rsidR="008B7700" w:rsidRDefault="00891B9F">
      <w:pPr>
        <w:spacing w:line="397" w:lineRule="auto"/>
        <w:ind w:left="-15" w:right="6" w:firstLine="425"/>
      </w:pPr>
      <w:r>
        <w:rPr>
          <w:b/>
          <w:i/>
        </w:rPr>
        <w:t xml:space="preserve">Из чего состоит бизнес-план? </w:t>
      </w:r>
      <w:r>
        <w:t>В деловой практике сформировалась определенная типовая структура бизнес-плана. В качестве основных составляющих выступают следующие:</w:t>
      </w:r>
      <w:r>
        <w:rPr>
          <w:b/>
          <w:i/>
        </w:rPr>
        <w:t xml:space="preserve"> </w:t>
      </w:r>
    </w:p>
    <w:p w14:paraId="7C1C19F4" w14:textId="77777777" w:rsidR="008B7700" w:rsidRDefault="00891B9F">
      <w:pPr>
        <w:numPr>
          <w:ilvl w:val="0"/>
          <w:numId w:val="19"/>
        </w:numPr>
        <w:spacing w:after="123"/>
        <w:ind w:right="6" w:hanging="142"/>
      </w:pPr>
      <w:r>
        <w:t xml:space="preserve">Титульный лист. </w:t>
      </w:r>
    </w:p>
    <w:p w14:paraId="5D1CA431" w14:textId="77777777" w:rsidR="008B7700" w:rsidRDefault="00891B9F">
      <w:pPr>
        <w:numPr>
          <w:ilvl w:val="0"/>
          <w:numId w:val="19"/>
        </w:numPr>
        <w:spacing w:after="123"/>
        <w:ind w:right="6" w:hanging="142"/>
      </w:pPr>
      <w:r>
        <w:t xml:space="preserve">Содержание. </w:t>
      </w:r>
    </w:p>
    <w:p w14:paraId="2ED3E410" w14:textId="77777777" w:rsidR="008B7700" w:rsidRDefault="00891B9F">
      <w:pPr>
        <w:numPr>
          <w:ilvl w:val="0"/>
          <w:numId w:val="19"/>
        </w:numPr>
        <w:spacing w:after="126"/>
        <w:ind w:right="6" w:hanging="142"/>
      </w:pPr>
      <w:r>
        <w:t xml:space="preserve">Резюме. </w:t>
      </w:r>
    </w:p>
    <w:p w14:paraId="11E101BF" w14:textId="77777777" w:rsidR="008B7700" w:rsidRDefault="00891B9F">
      <w:pPr>
        <w:numPr>
          <w:ilvl w:val="0"/>
          <w:numId w:val="19"/>
        </w:numPr>
        <w:spacing w:after="125"/>
        <w:ind w:right="6" w:hanging="142"/>
      </w:pPr>
      <w:r>
        <w:lastRenderedPageBreak/>
        <w:t xml:space="preserve">Раздел 1. Описание бизнеса. </w:t>
      </w:r>
    </w:p>
    <w:p w14:paraId="000CBE41" w14:textId="77777777" w:rsidR="008B7700" w:rsidRDefault="00891B9F">
      <w:pPr>
        <w:numPr>
          <w:ilvl w:val="0"/>
          <w:numId w:val="19"/>
        </w:numPr>
        <w:spacing w:after="127"/>
        <w:ind w:right="6" w:hanging="142"/>
      </w:pPr>
      <w:r>
        <w:t xml:space="preserve">Раздел 2. Описание товара / услуги.  </w:t>
      </w:r>
    </w:p>
    <w:p w14:paraId="03EB6A21" w14:textId="77777777" w:rsidR="008B7700" w:rsidRDefault="00891B9F">
      <w:pPr>
        <w:numPr>
          <w:ilvl w:val="0"/>
          <w:numId w:val="19"/>
        </w:numPr>
        <w:spacing w:after="126"/>
        <w:ind w:right="6" w:hanging="142"/>
      </w:pPr>
      <w:r>
        <w:t xml:space="preserve">Раздел 3. Производственная деятельность. </w:t>
      </w:r>
    </w:p>
    <w:p w14:paraId="79533566" w14:textId="77777777" w:rsidR="008B7700" w:rsidRDefault="00891B9F">
      <w:pPr>
        <w:numPr>
          <w:ilvl w:val="0"/>
          <w:numId w:val="19"/>
        </w:numPr>
        <w:spacing w:after="124"/>
        <w:ind w:right="6" w:hanging="142"/>
      </w:pPr>
      <w:r>
        <w:t xml:space="preserve">Раздел 4. Описание рынка. </w:t>
      </w:r>
    </w:p>
    <w:p w14:paraId="08348782" w14:textId="77777777" w:rsidR="008B7700" w:rsidRDefault="00891B9F">
      <w:pPr>
        <w:numPr>
          <w:ilvl w:val="0"/>
          <w:numId w:val="19"/>
        </w:numPr>
        <w:spacing w:after="157"/>
        <w:ind w:right="6" w:hanging="142"/>
      </w:pPr>
      <w:r>
        <w:t xml:space="preserve">Раздел 5. План маркетинга. </w:t>
      </w:r>
    </w:p>
    <w:p w14:paraId="623F3475" w14:textId="77777777" w:rsidR="008B7700" w:rsidRDefault="00891B9F">
      <w:pPr>
        <w:spacing w:after="18" w:line="259" w:lineRule="auto"/>
        <w:ind w:left="0" w:right="0" w:firstLine="0"/>
        <w:jc w:val="left"/>
      </w:pPr>
      <w:r>
        <w:rPr>
          <w:strike/>
          <w:sz w:val="20"/>
        </w:rPr>
        <w:t xml:space="preserve">                                                         </w:t>
      </w:r>
      <w:r>
        <w:rPr>
          <w:sz w:val="20"/>
        </w:rPr>
        <w:t xml:space="preserve"> </w:t>
      </w:r>
    </w:p>
    <w:p w14:paraId="2DCC491E" w14:textId="77777777" w:rsidR="008B7700" w:rsidRDefault="00891B9F">
      <w:pPr>
        <w:spacing w:after="0" w:line="259" w:lineRule="auto"/>
        <w:ind w:left="-5" w:right="0"/>
      </w:pPr>
      <w:r>
        <w:rPr>
          <w:sz w:val="18"/>
          <w:vertAlign w:val="superscript"/>
        </w:rPr>
        <w:t>1</w:t>
      </w:r>
      <w:r>
        <w:rPr>
          <w:sz w:val="18"/>
        </w:rPr>
        <w:t xml:space="preserve"> Ожерельев Е. Что такое бизнес-план? [Электронный ресурс] // Портал Деловая среда. URL: dasreda.ru (дата обращения: </w:t>
      </w:r>
    </w:p>
    <w:p w14:paraId="111DCADC" w14:textId="77777777" w:rsidR="008B7700" w:rsidRDefault="00891B9F">
      <w:pPr>
        <w:spacing w:after="32" w:line="259" w:lineRule="auto"/>
        <w:ind w:left="-5" w:right="0"/>
      </w:pPr>
      <w:r>
        <w:rPr>
          <w:sz w:val="18"/>
        </w:rPr>
        <w:t xml:space="preserve">26.02.2017). </w:t>
      </w:r>
    </w:p>
    <w:p w14:paraId="3EFC0DEC" w14:textId="77777777" w:rsidR="008B7700" w:rsidRDefault="00891B9F">
      <w:pPr>
        <w:spacing w:after="167"/>
        <w:ind w:left="577" w:right="6"/>
      </w:pPr>
      <w:r>
        <w:t xml:space="preserve">Раздел 6. Управление и права собственности. </w:t>
      </w:r>
    </w:p>
    <w:p w14:paraId="66AEF2D2" w14:textId="77777777" w:rsidR="008B7700" w:rsidRDefault="00891B9F">
      <w:pPr>
        <w:numPr>
          <w:ilvl w:val="1"/>
          <w:numId w:val="25"/>
        </w:numPr>
        <w:spacing w:after="126"/>
        <w:ind w:right="6" w:hanging="142"/>
      </w:pPr>
      <w:r>
        <w:t xml:space="preserve">Раздел 7. Финансовый план. </w:t>
      </w:r>
    </w:p>
    <w:p w14:paraId="60A64531" w14:textId="77777777" w:rsidR="008B7700" w:rsidRDefault="00891B9F">
      <w:pPr>
        <w:numPr>
          <w:ilvl w:val="1"/>
          <w:numId w:val="25"/>
        </w:numPr>
        <w:spacing w:after="125"/>
        <w:ind w:right="6" w:hanging="142"/>
      </w:pPr>
      <w:r>
        <w:t xml:space="preserve">Раздел 8. Риски и их учет. </w:t>
      </w:r>
    </w:p>
    <w:p w14:paraId="65B96002" w14:textId="77777777" w:rsidR="008B7700" w:rsidRDefault="00891B9F">
      <w:pPr>
        <w:numPr>
          <w:ilvl w:val="1"/>
          <w:numId w:val="25"/>
        </w:numPr>
        <w:spacing w:after="107"/>
        <w:ind w:right="6" w:hanging="142"/>
      </w:pPr>
      <w:r>
        <w:t xml:space="preserve">Приложения. </w:t>
      </w:r>
    </w:p>
    <w:p w14:paraId="13A52C8F" w14:textId="77777777" w:rsidR="008B7700" w:rsidRDefault="00891B9F">
      <w:pPr>
        <w:spacing w:after="34" w:line="369" w:lineRule="auto"/>
        <w:ind w:left="-15" w:right="6" w:firstLine="425"/>
      </w:pPr>
      <w:r>
        <w:rPr>
          <w:b/>
          <w:i/>
        </w:rPr>
        <w:t>Задание № 5 Разработка бизнес-плана</w:t>
      </w:r>
      <w:r>
        <w:t xml:space="preserve"> включает составление всех следующих элементов (более удобная для заполнения форма и дополненная версия доступна ВКонтакте в группе «ШАГИ В БИЗНЕСЕ» – ссылка </w:t>
      </w:r>
      <w:hyperlink r:id="rId169">
        <w:r>
          <w:rPr>
            <w:b/>
            <w:color w:val="0000FF"/>
            <w:u w:val="single" w:color="0000FF"/>
          </w:rPr>
          <w:t>vk.com/shagivbiznese</w:t>
        </w:r>
      </w:hyperlink>
      <w:hyperlink r:id="rId170">
        <w:r>
          <w:t>)</w:t>
        </w:r>
      </w:hyperlink>
      <w:r>
        <w:t xml:space="preserve">: </w:t>
      </w:r>
    </w:p>
    <w:p w14:paraId="42AB18C8" w14:textId="77777777" w:rsidR="008B7700" w:rsidRDefault="00891B9F">
      <w:pPr>
        <w:numPr>
          <w:ilvl w:val="1"/>
          <w:numId w:val="26"/>
        </w:numPr>
        <w:spacing w:line="397" w:lineRule="auto"/>
        <w:ind w:right="6" w:firstLine="425"/>
      </w:pPr>
      <w:r>
        <w:rPr>
          <w:b/>
          <w:i/>
        </w:rPr>
        <w:t xml:space="preserve">Титульный лист. </w:t>
      </w:r>
      <w:r>
        <w:t xml:space="preserve">На титульном листе бизнес-плана указывается фактическое или планируемое название фирмы (см. Критерии оценки названия, Этап № 7, пп. 1.5.2 Фирменное наименование), ее организационно-правовая форма (предварительный выбор формы производился на Этапе № 4 в п. 4.1, более подробно будет рассмотрен на Этап № 7, пп. 1.4 Выбор организационно-правовой формы), вид деятельности, фамилия и имя разработчика, контактные данные (адрес, номер телефона, электронная почта и т. д.), год. </w:t>
      </w:r>
      <w:r>
        <w:rPr>
          <w:b/>
          <w:i/>
        </w:rPr>
        <w:t xml:space="preserve"> </w:t>
      </w:r>
    </w:p>
    <w:p w14:paraId="38E2784A" w14:textId="77777777" w:rsidR="008B7700" w:rsidRDefault="00891B9F">
      <w:pPr>
        <w:numPr>
          <w:ilvl w:val="1"/>
          <w:numId w:val="26"/>
        </w:numPr>
        <w:spacing w:line="392" w:lineRule="auto"/>
        <w:ind w:right="6" w:firstLine="425"/>
      </w:pPr>
      <w:r>
        <w:rPr>
          <w:b/>
          <w:i/>
        </w:rPr>
        <w:t xml:space="preserve">Содержание. </w:t>
      </w:r>
      <w:r>
        <w:t xml:space="preserve">Его наличие позволяет читающему быстро находить ответы на интересующие вопросы. Поэтому в содержании должны быть перечислены все составные части бизнесплана (Резюме; Раздел 1. Описание бизнеса; Раздел 2. Описание товара / услуги, производственная деятельность; Раздел 4. Описание рынка; Раздел 5. План маркетинга; Раздел 6. Управление и права собственности; Раздел 7. Финансовый план; Раздел 8. Риски и их учет; Приложения) и напротив указаны номера страниц, на которых они располагаются. Для удобства использования содержание рекомендуется разместить сразу после титульного листа на одной странице. </w:t>
      </w:r>
    </w:p>
    <w:p w14:paraId="632D7B3C" w14:textId="77777777" w:rsidR="008B7700" w:rsidRDefault="00891B9F">
      <w:pPr>
        <w:numPr>
          <w:ilvl w:val="1"/>
          <w:numId w:val="26"/>
        </w:numPr>
        <w:spacing w:after="45" w:line="378" w:lineRule="auto"/>
        <w:ind w:right="6" w:firstLine="425"/>
      </w:pPr>
      <w:r>
        <w:rPr>
          <w:b/>
          <w:i/>
        </w:rPr>
        <w:t>Резюме</w:t>
      </w:r>
      <w:r>
        <w:t xml:space="preserve">. В большинстве случаев именно резюме будет прочитано инвестором в первую очередь, а значит, его содержание либо вызовет интерес и желание читать следующие интересующие разделы, либо чтение на этом и закончится. Поэтому цель </w:t>
      </w:r>
      <w:r>
        <w:lastRenderedPageBreak/>
        <w:t xml:space="preserve">резюме – разъяснить читающему суть и заинтересовать выгодой проекта. Для этого формулировки, используемые в резюме, должны отвечать следующим требованиям: </w:t>
      </w:r>
    </w:p>
    <w:p w14:paraId="62DD8A28" w14:textId="77777777" w:rsidR="008B7700" w:rsidRDefault="00891B9F">
      <w:pPr>
        <w:numPr>
          <w:ilvl w:val="1"/>
          <w:numId w:val="23"/>
        </w:numPr>
        <w:spacing w:line="398" w:lineRule="auto"/>
        <w:ind w:right="6" w:firstLine="425"/>
      </w:pPr>
      <w:r>
        <w:t xml:space="preserve">понятные: четко сформулированные мысли (недвусмысленные); разумно использовать специальные термины – использовать термин лишь тогда, когда он является достаточно известным и внесет необходимую ясность; </w:t>
      </w:r>
    </w:p>
    <w:p w14:paraId="680A06CE" w14:textId="77777777" w:rsidR="008B7700" w:rsidRDefault="00891B9F">
      <w:pPr>
        <w:numPr>
          <w:ilvl w:val="1"/>
          <w:numId w:val="23"/>
        </w:numPr>
        <w:spacing w:after="125"/>
        <w:ind w:right="6" w:firstLine="425"/>
      </w:pPr>
      <w:r>
        <w:t xml:space="preserve">лаконичные: краткость и простота построения предложений; </w:t>
      </w:r>
    </w:p>
    <w:p w14:paraId="63B40AB7" w14:textId="77777777" w:rsidR="008B7700" w:rsidRDefault="00891B9F">
      <w:pPr>
        <w:numPr>
          <w:ilvl w:val="1"/>
          <w:numId w:val="23"/>
        </w:numPr>
        <w:spacing w:after="128"/>
        <w:ind w:right="6" w:firstLine="425"/>
      </w:pPr>
      <w:r>
        <w:t xml:space="preserve">деловой стиль изложения; </w:t>
      </w:r>
    </w:p>
    <w:p w14:paraId="0D0BEE51" w14:textId="77777777" w:rsidR="008B7700" w:rsidRDefault="00891B9F">
      <w:pPr>
        <w:numPr>
          <w:ilvl w:val="1"/>
          <w:numId w:val="23"/>
        </w:numPr>
        <w:spacing w:line="378" w:lineRule="auto"/>
        <w:ind w:right="6" w:firstLine="425"/>
      </w:pPr>
      <w:r>
        <w:t xml:space="preserve">реалистичность и убедительность – в самом резюме с целью экономии места приводимые утверждения, как правило, не обосновываются, так как для этого предназначены соответствующие разделы бизнес-плана, а приводятся основные выводы разделов бизнес-плана. </w:t>
      </w:r>
    </w:p>
    <w:p w14:paraId="1DC2591E" w14:textId="77777777" w:rsidR="008B7700" w:rsidRDefault="008B7700">
      <w:pPr>
        <w:sectPr w:rsidR="008B7700" w:rsidSect="00F335FD">
          <w:headerReference w:type="even" r:id="rId171"/>
          <w:headerReference w:type="default" r:id="rId172"/>
          <w:footerReference w:type="even" r:id="rId173"/>
          <w:footerReference w:type="default" r:id="rId174"/>
          <w:headerReference w:type="first" r:id="rId175"/>
          <w:footerReference w:type="first" r:id="rId176"/>
          <w:pgSz w:w="11906" w:h="16838"/>
          <w:pgMar w:top="920" w:right="847" w:bottom="1135" w:left="1133" w:header="870" w:footer="514" w:gutter="0"/>
          <w:cols w:space="720"/>
        </w:sectPr>
      </w:pPr>
    </w:p>
    <w:p w14:paraId="43E19683" w14:textId="77777777" w:rsidR="008B7700" w:rsidRDefault="00891B9F">
      <w:pPr>
        <w:spacing w:line="397" w:lineRule="auto"/>
        <w:ind w:left="-15" w:right="6" w:firstLine="425"/>
      </w:pPr>
      <w:r>
        <w:lastRenderedPageBreak/>
        <w:t xml:space="preserve">Логика резюме предполагает, что если читающего что-то дополнительное заинтересует, то за разъяснением он сможет обратиться к соответствующему разделу бизнес-плана. </w:t>
      </w:r>
    </w:p>
    <w:p w14:paraId="4057E56C" w14:textId="77777777" w:rsidR="008B7700" w:rsidRDefault="00891B9F">
      <w:pPr>
        <w:spacing w:line="397" w:lineRule="auto"/>
        <w:ind w:left="-15" w:right="6" w:firstLine="425"/>
      </w:pPr>
      <w:r>
        <w:t xml:space="preserve">Поэтому с точки зрения месторасположения резюме находится в самом начале бизнесплана, но составляется после написания всех остальных разделов. По сути оно будет состоять из кратких выводов всех разделов бизнес-плана.  </w:t>
      </w:r>
    </w:p>
    <w:p w14:paraId="0709452B" w14:textId="77777777" w:rsidR="008B7700" w:rsidRDefault="00891B9F">
      <w:pPr>
        <w:spacing w:after="169"/>
        <w:ind w:left="435" w:right="6"/>
      </w:pPr>
      <w:r>
        <w:t xml:space="preserve">Учитывая вышеизложенное, рекомендуется в резюме описать следующие аспекты: </w:t>
      </w:r>
    </w:p>
    <w:p w14:paraId="09AF2970" w14:textId="77777777" w:rsidR="008B7700" w:rsidRDefault="00891B9F">
      <w:pPr>
        <w:numPr>
          <w:ilvl w:val="1"/>
          <w:numId w:val="23"/>
        </w:numPr>
        <w:spacing w:after="125"/>
        <w:ind w:right="6" w:firstLine="425"/>
      </w:pPr>
      <w:r>
        <w:t xml:space="preserve">суть бизнеса (перспективы развития данного бизнеса); </w:t>
      </w:r>
    </w:p>
    <w:p w14:paraId="1FD5649D" w14:textId="77777777" w:rsidR="008B7700" w:rsidRDefault="00891B9F">
      <w:pPr>
        <w:numPr>
          <w:ilvl w:val="1"/>
          <w:numId w:val="23"/>
        </w:numPr>
        <w:spacing w:after="127"/>
        <w:ind w:right="6" w:firstLine="425"/>
      </w:pPr>
      <w:r>
        <w:t xml:space="preserve">цели бизнеса; </w:t>
      </w:r>
    </w:p>
    <w:p w14:paraId="588193FB" w14:textId="77777777" w:rsidR="008B7700" w:rsidRDefault="00891B9F">
      <w:pPr>
        <w:numPr>
          <w:ilvl w:val="1"/>
          <w:numId w:val="23"/>
        </w:numPr>
        <w:spacing w:after="125"/>
        <w:ind w:right="6" w:firstLine="425"/>
      </w:pPr>
      <w:r>
        <w:t xml:space="preserve">целевая группа потребителей; </w:t>
      </w:r>
    </w:p>
    <w:p w14:paraId="7E16DFD1" w14:textId="77777777" w:rsidR="008B7700" w:rsidRDefault="00891B9F">
      <w:pPr>
        <w:numPr>
          <w:ilvl w:val="1"/>
          <w:numId w:val="23"/>
        </w:numPr>
        <w:spacing w:after="128"/>
        <w:ind w:right="6" w:firstLine="425"/>
      </w:pPr>
      <w:r>
        <w:t xml:space="preserve">конкурентное преимущество бизнеса; </w:t>
      </w:r>
    </w:p>
    <w:p w14:paraId="4E955ABF" w14:textId="77777777" w:rsidR="008B7700" w:rsidRDefault="00891B9F">
      <w:pPr>
        <w:numPr>
          <w:ilvl w:val="1"/>
          <w:numId w:val="23"/>
        </w:numPr>
        <w:spacing w:after="128"/>
        <w:ind w:right="6" w:firstLine="425"/>
      </w:pPr>
      <w:r>
        <w:t xml:space="preserve">краткая характеристика товара / услуги; </w:t>
      </w:r>
    </w:p>
    <w:p w14:paraId="52C73B1C" w14:textId="77777777" w:rsidR="008B7700" w:rsidRDefault="00891B9F">
      <w:pPr>
        <w:numPr>
          <w:ilvl w:val="1"/>
          <w:numId w:val="23"/>
        </w:numPr>
        <w:spacing w:after="125"/>
        <w:ind w:right="6" w:firstLine="425"/>
      </w:pPr>
      <w:r>
        <w:t xml:space="preserve">конкурентное преимущество товара / услуги; </w:t>
      </w:r>
    </w:p>
    <w:p w14:paraId="40338653" w14:textId="77777777" w:rsidR="008B7700" w:rsidRDefault="00891B9F">
      <w:pPr>
        <w:numPr>
          <w:ilvl w:val="1"/>
          <w:numId w:val="23"/>
        </w:numPr>
        <w:spacing w:after="129"/>
        <w:ind w:right="6" w:firstLine="425"/>
      </w:pPr>
      <w:r>
        <w:t xml:space="preserve">краткая характеристика конкуренции; </w:t>
      </w:r>
    </w:p>
    <w:p w14:paraId="13B5003D" w14:textId="77777777" w:rsidR="008B7700" w:rsidRDefault="00891B9F">
      <w:pPr>
        <w:numPr>
          <w:ilvl w:val="1"/>
          <w:numId w:val="23"/>
        </w:numPr>
        <w:spacing w:after="47" w:line="371" w:lineRule="auto"/>
        <w:ind w:right="6" w:firstLine="425"/>
      </w:pPr>
      <w:r>
        <w:t xml:space="preserve">финансовые показатели (планируемые затраты на реализацию проекта; возможные источники финансирования; прогноз объемов продаж товаров в планируемом периоде; ожидаемую чистую прибыль; уровень прибыльности инвестиций в рассматриваемый проект; по истечении какого срока может быть гарантирован возврат заемных средств); </w:t>
      </w:r>
    </w:p>
    <w:p w14:paraId="21D6CEB9" w14:textId="77777777" w:rsidR="008B7700" w:rsidRDefault="00891B9F">
      <w:pPr>
        <w:numPr>
          <w:ilvl w:val="1"/>
          <w:numId w:val="23"/>
        </w:numPr>
        <w:spacing w:after="108"/>
        <w:ind w:right="6" w:firstLine="425"/>
      </w:pPr>
      <w:r>
        <w:t xml:space="preserve">социально-значимые аспекты и др. </w:t>
      </w:r>
    </w:p>
    <w:p w14:paraId="48C54947" w14:textId="77777777" w:rsidR="008B7700" w:rsidRDefault="00891B9F">
      <w:pPr>
        <w:spacing w:after="34" w:line="371" w:lineRule="auto"/>
        <w:ind w:left="-15" w:right="6" w:firstLine="425"/>
      </w:pPr>
      <w:r>
        <w:t xml:space="preserve">Если цель резюме – заинтересовать, то основная цель всех остальных разделов – убедить в реалистичности проекта, привести доказательства. Поэтому все утверждения и предположения, а также значения, используемые показателей, в том числе в резюме, должны быть подтверждены ссылками на фактические данные или экспертное мнение (специальные исследования и т. д.).  </w:t>
      </w:r>
    </w:p>
    <w:p w14:paraId="5398F9DD" w14:textId="77777777" w:rsidR="008B7700" w:rsidRDefault="00891B9F">
      <w:pPr>
        <w:spacing w:line="378" w:lineRule="auto"/>
        <w:ind w:left="-15" w:right="6" w:firstLine="425"/>
      </w:pPr>
      <w:r>
        <w:rPr>
          <w:b/>
          <w:i/>
        </w:rPr>
        <w:t xml:space="preserve">Раздел 1. Описание бизнеса. </w:t>
      </w:r>
      <w:r>
        <w:t xml:space="preserve">Это первый раздел бизнес-плана, его основная цель – детальнее познакомить с сутью самого бизнеса, а не продукта или рынка. Для достижения этой цели рекомендуется раскрыть в этом разделе следующие составляющие: </w:t>
      </w:r>
    </w:p>
    <w:p w14:paraId="2EB681A8" w14:textId="77777777" w:rsidR="008B7700" w:rsidRDefault="00891B9F">
      <w:pPr>
        <w:numPr>
          <w:ilvl w:val="1"/>
          <w:numId w:val="24"/>
        </w:numPr>
        <w:spacing w:after="154"/>
        <w:ind w:right="6" w:firstLine="425"/>
      </w:pPr>
      <w:r>
        <w:t xml:space="preserve">суть бизнеса; </w:t>
      </w:r>
    </w:p>
    <w:p w14:paraId="2A98D2DD" w14:textId="77777777" w:rsidR="008B7700" w:rsidRDefault="00891B9F">
      <w:pPr>
        <w:numPr>
          <w:ilvl w:val="1"/>
          <w:numId w:val="24"/>
        </w:numPr>
        <w:spacing w:line="386" w:lineRule="auto"/>
        <w:ind w:right="6" w:firstLine="425"/>
      </w:pPr>
      <w:r>
        <w:t>цели бизнеса (иногда указывается миссия – это генеральная цель фирмы, отражающая основные аспекты ее деятельности и определяющая то, чему фирма хочет себя посвятить</w:t>
      </w:r>
      <w:r>
        <w:rPr>
          <w:vertAlign w:val="superscript"/>
        </w:rPr>
        <w:footnoteReference w:id="23"/>
      </w:r>
      <w:r>
        <w:t xml:space="preserve">). Для конкретизации целей лучше воспользоваться специализированной </w:t>
      </w:r>
      <w:r>
        <w:lastRenderedPageBreak/>
        <w:t xml:space="preserve">методикой «SMART», согласно которой цели должны быть конкретными, измеряемыми, актуальными, реалистичными, ограниченными во времени; </w:t>
      </w:r>
    </w:p>
    <w:p w14:paraId="43DE310A" w14:textId="77777777" w:rsidR="008B7700" w:rsidRDefault="00891B9F">
      <w:pPr>
        <w:numPr>
          <w:ilvl w:val="1"/>
          <w:numId w:val="24"/>
        </w:numPr>
        <w:spacing w:line="395" w:lineRule="auto"/>
        <w:ind w:right="6" w:firstLine="425"/>
      </w:pPr>
      <w:r>
        <w:t xml:space="preserve">полное и сокращенное наименование фирмы (см. п. 1.5.2 – Фирменное наименование, этап № 7); организационно-правовую форму фирмы (см. п. 1.4 – Выбор организационноправовой формы, этап № 7); </w:t>
      </w:r>
    </w:p>
    <w:p w14:paraId="3E0C34C9" w14:textId="77777777" w:rsidR="008B7700" w:rsidRDefault="00891B9F">
      <w:pPr>
        <w:numPr>
          <w:ilvl w:val="1"/>
          <w:numId w:val="24"/>
        </w:numPr>
        <w:spacing w:line="378" w:lineRule="auto"/>
        <w:ind w:right="6" w:firstLine="425"/>
      </w:pPr>
      <w:r>
        <w:t xml:space="preserve">дата регистрации, номер регистрационного свидетельства, наименование органа, зарегистрировавшего фирму; почтовый и юридический адреса фирмы (указывается в случае, если фирма зарегистрирована); </w:t>
      </w:r>
    </w:p>
    <w:p w14:paraId="7551C8ED" w14:textId="77777777" w:rsidR="008B7700" w:rsidRDefault="00891B9F">
      <w:pPr>
        <w:numPr>
          <w:ilvl w:val="1"/>
          <w:numId w:val="24"/>
        </w:numPr>
        <w:spacing w:after="151"/>
        <w:ind w:right="6" w:firstLine="425"/>
      </w:pPr>
      <w:r>
        <w:t xml:space="preserve">краткая характеристика уровня конкуренции; </w:t>
      </w:r>
    </w:p>
    <w:p w14:paraId="5D9617FE" w14:textId="77777777" w:rsidR="008B7700" w:rsidRDefault="00891B9F">
      <w:pPr>
        <w:numPr>
          <w:ilvl w:val="1"/>
          <w:numId w:val="24"/>
        </w:numPr>
        <w:spacing w:after="150"/>
        <w:ind w:right="6" w:firstLine="425"/>
      </w:pPr>
      <w:r>
        <w:t xml:space="preserve">целевая группа потребителей; </w:t>
      </w:r>
    </w:p>
    <w:p w14:paraId="62235AB1" w14:textId="77777777" w:rsidR="008B7700" w:rsidRDefault="00891B9F">
      <w:pPr>
        <w:numPr>
          <w:ilvl w:val="1"/>
          <w:numId w:val="24"/>
        </w:numPr>
        <w:spacing w:after="148"/>
        <w:ind w:right="6" w:firstLine="425"/>
      </w:pPr>
      <w:r>
        <w:t xml:space="preserve">конкурентное преимущество бизнеса; </w:t>
      </w:r>
    </w:p>
    <w:p w14:paraId="015B15F7" w14:textId="77777777" w:rsidR="008B7700" w:rsidRDefault="00891B9F">
      <w:pPr>
        <w:numPr>
          <w:ilvl w:val="1"/>
          <w:numId w:val="24"/>
        </w:numPr>
        <w:spacing w:after="151"/>
        <w:ind w:right="6" w:firstLine="425"/>
      </w:pPr>
      <w:r>
        <w:t xml:space="preserve">стадия развития бизнеса; </w:t>
      </w:r>
    </w:p>
    <w:p w14:paraId="1E665A28" w14:textId="77777777" w:rsidR="008B7700" w:rsidRDefault="00891B9F">
      <w:pPr>
        <w:numPr>
          <w:ilvl w:val="1"/>
          <w:numId w:val="24"/>
        </w:numPr>
        <w:spacing w:after="148"/>
        <w:ind w:right="6" w:firstLine="425"/>
      </w:pPr>
      <w:r>
        <w:t xml:space="preserve">место расположения бизнеса; </w:t>
      </w:r>
    </w:p>
    <w:p w14:paraId="579D7790" w14:textId="77777777" w:rsidR="008B7700" w:rsidRDefault="00891B9F">
      <w:pPr>
        <w:numPr>
          <w:ilvl w:val="1"/>
          <w:numId w:val="24"/>
        </w:numPr>
        <w:spacing w:after="154"/>
        <w:ind w:right="6" w:firstLine="425"/>
      </w:pPr>
      <w:r>
        <w:t xml:space="preserve">социальные аспекты бизнеса и др. </w:t>
      </w:r>
    </w:p>
    <w:p w14:paraId="4F00BC25" w14:textId="77777777" w:rsidR="008B7700" w:rsidRDefault="00891B9F">
      <w:pPr>
        <w:spacing w:line="398" w:lineRule="auto"/>
        <w:ind w:left="-15" w:right="6" w:firstLine="425"/>
      </w:pPr>
      <w:r>
        <w:rPr>
          <w:b/>
          <w:i/>
        </w:rPr>
        <w:t xml:space="preserve">Раздел 2. Описание товара / услуги. </w:t>
      </w:r>
      <w:r>
        <w:t xml:space="preserve">Цель данного раздела – дать представление о самом товаре / услуге, который будет продаваться, т. е. будет основой бизнеса. Для описания товара /услуги обычно используют следующие составляющие.  </w:t>
      </w:r>
    </w:p>
    <w:p w14:paraId="6A3EBE17" w14:textId="77777777" w:rsidR="008B7700" w:rsidRDefault="00891B9F">
      <w:pPr>
        <w:spacing w:after="31" w:line="388" w:lineRule="auto"/>
        <w:ind w:left="-15" w:right="6" w:firstLine="425"/>
      </w:pPr>
      <w:r>
        <w:t>1)</w:t>
      </w:r>
      <w:r>
        <w:rPr>
          <w:rFonts w:ascii="Arial" w:eastAsia="Arial" w:hAnsi="Arial" w:cs="Arial"/>
        </w:rPr>
        <w:t xml:space="preserve"> </w:t>
      </w:r>
      <w:r>
        <w:t>Важнейшие характеристики товара / услуги. Для их описания необходимо ответить на вопрос, что для потребителя наиболее важно в товаре / услуге? Такой вопрос целесообразно узнать во время исследования рыночного сегмента и анализа бизнес-идеи (см. Этап № 3.2 Маркетинговый опрос).</w:t>
      </w:r>
      <w:r>
        <w:rPr>
          <w:b/>
          <w:i/>
        </w:rPr>
        <w:t xml:space="preserve"> </w:t>
      </w:r>
      <w:r>
        <w:t xml:space="preserve">Например, для покупателя в качестве приоритетных могут быть следующие варианты ответов: </w:t>
      </w:r>
    </w:p>
    <w:p w14:paraId="040F72B8" w14:textId="77777777" w:rsidR="008B7700" w:rsidRDefault="00891B9F">
      <w:pPr>
        <w:numPr>
          <w:ilvl w:val="1"/>
          <w:numId w:val="21"/>
        </w:numPr>
        <w:spacing w:after="126"/>
        <w:ind w:right="6" w:hanging="142"/>
      </w:pPr>
      <w:r>
        <w:t xml:space="preserve">цена (стоимость); </w:t>
      </w:r>
    </w:p>
    <w:p w14:paraId="5FB0A1B5" w14:textId="77777777" w:rsidR="008B7700" w:rsidRDefault="00891B9F">
      <w:pPr>
        <w:numPr>
          <w:ilvl w:val="1"/>
          <w:numId w:val="21"/>
        </w:numPr>
        <w:spacing w:line="397" w:lineRule="auto"/>
        <w:ind w:right="6" w:hanging="142"/>
      </w:pPr>
      <w:r>
        <w:t xml:space="preserve">широкий ассортимент (многообразие, наличие дополнительных разновидностей товара / услуги); </w:t>
      </w:r>
    </w:p>
    <w:p w14:paraId="163884AF" w14:textId="77777777" w:rsidR="008B7700" w:rsidRDefault="00891B9F">
      <w:pPr>
        <w:numPr>
          <w:ilvl w:val="1"/>
          <w:numId w:val="21"/>
        </w:numPr>
        <w:spacing w:after="125"/>
        <w:ind w:right="6" w:hanging="142"/>
      </w:pPr>
      <w:r>
        <w:t xml:space="preserve">качество товара / услуги; </w:t>
      </w:r>
    </w:p>
    <w:p w14:paraId="1146DE95" w14:textId="77777777" w:rsidR="008B7700" w:rsidRDefault="00891B9F">
      <w:pPr>
        <w:numPr>
          <w:ilvl w:val="1"/>
          <w:numId w:val="21"/>
        </w:numPr>
        <w:spacing w:after="127"/>
        <w:ind w:right="6" w:hanging="142"/>
      </w:pPr>
      <w:r>
        <w:t xml:space="preserve">безопасность использования;  </w:t>
      </w:r>
    </w:p>
    <w:p w14:paraId="66D5A5A9" w14:textId="77777777" w:rsidR="008B7700" w:rsidRDefault="00891B9F">
      <w:pPr>
        <w:numPr>
          <w:ilvl w:val="1"/>
          <w:numId w:val="21"/>
        </w:numPr>
        <w:spacing w:after="124"/>
        <w:ind w:right="6" w:hanging="142"/>
      </w:pPr>
      <w:r>
        <w:t xml:space="preserve">внешняя привлекательность; </w:t>
      </w:r>
    </w:p>
    <w:p w14:paraId="2D4132B1" w14:textId="77777777" w:rsidR="008B7700" w:rsidRDefault="00891B9F">
      <w:pPr>
        <w:numPr>
          <w:ilvl w:val="1"/>
          <w:numId w:val="21"/>
        </w:numPr>
        <w:spacing w:after="125"/>
        <w:ind w:right="6" w:hanging="142"/>
      </w:pPr>
      <w:r>
        <w:t xml:space="preserve">упаковка; </w:t>
      </w:r>
    </w:p>
    <w:p w14:paraId="3942722A" w14:textId="77777777" w:rsidR="008B7700" w:rsidRDefault="00891B9F">
      <w:pPr>
        <w:numPr>
          <w:ilvl w:val="1"/>
          <w:numId w:val="21"/>
        </w:numPr>
        <w:spacing w:after="124"/>
        <w:ind w:right="6" w:hanging="142"/>
      </w:pPr>
      <w:r>
        <w:t xml:space="preserve">сервис, обслуживание, сопровождение; </w:t>
      </w:r>
    </w:p>
    <w:p w14:paraId="45228222" w14:textId="77777777" w:rsidR="008B7700" w:rsidRDefault="00891B9F">
      <w:pPr>
        <w:numPr>
          <w:ilvl w:val="1"/>
          <w:numId w:val="21"/>
        </w:numPr>
        <w:spacing w:after="127"/>
        <w:ind w:right="6" w:hanging="142"/>
      </w:pPr>
      <w:r>
        <w:t xml:space="preserve">гарантия; </w:t>
      </w:r>
    </w:p>
    <w:p w14:paraId="57E73A20" w14:textId="77777777" w:rsidR="008B7700" w:rsidRDefault="00891B9F">
      <w:pPr>
        <w:numPr>
          <w:ilvl w:val="1"/>
          <w:numId w:val="21"/>
        </w:numPr>
        <w:spacing w:line="360" w:lineRule="auto"/>
        <w:ind w:right="6" w:hanging="142"/>
      </w:pPr>
      <w:r>
        <w:lastRenderedPageBreak/>
        <w:t xml:space="preserve">удобство использования; </w:t>
      </w:r>
      <w:r>
        <w:rPr>
          <w:rFonts w:ascii="Segoe UI Symbol" w:eastAsia="Segoe UI Symbol" w:hAnsi="Segoe UI Symbol" w:cs="Segoe UI Symbol"/>
        </w:rPr>
        <w:t></w:t>
      </w:r>
      <w:r>
        <w:rPr>
          <w:rFonts w:ascii="Arial" w:eastAsia="Arial" w:hAnsi="Arial" w:cs="Arial"/>
        </w:rPr>
        <w:t xml:space="preserve"> </w:t>
      </w:r>
      <w:r>
        <w:t xml:space="preserve">форма оплаты и др. </w:t>
      </w:r>
    </w:p>
    <w:p w14:paraId="5CADCD6B" w14:textId="77777777" w:rsidR="008B7700" w:rsidRDefault="00891B9F">
      <w:pPr>
        <w:numPr>
          <w:ilvl w:val="1"/>
          <w:numId w:val="20"/>
        </w:numPr>
        <w:spacing w:after="35" w:line="371" w:lineRule="auto"/>
        <w:ind w:right="6" w:firstLine="425"/>
      </w:pPr>
      <w:r>
        <w:t xml:space="preserve">Функциональность товара / услуги. Сначала лучше указать, какую потребность(ти) или проблемы решает товар / услуга для потребителей. Далее можно конкретизировать это описание и прописать функции товара / услуги (для этого нужно ответить на вопрос, как потребитель будет использовать товар, для каких целей). </w:t>
      </w:r>
    </w:p>
    <w:p w14:paraId="12AE5C03" w14:textId="77777777" w:rsidR="008B7700" w:rsidRDefault="00891B9F">
      <w:pPr>
        <w:numPr>
          <w:ilvl w:val="1"/>
          <w:numId w:val="20"/>
        </w:numPr>
        <w:spacing w:line="357" w:lineRule="auto"/>
        <w:ind w:right="6" w:firstLine="425"/>
      </w:pPr>
      <w:r>
        <w:t xml:space="preserve">Стадия развития товара / услуги. Поскольку товар / услуга может быть в любой стадии от замысла (товар не известен покупателю) до массового производства (хорошо известен), то нужно описать, существует ли данный товар / услуга на рынке. Также очень важно указать, есть ли у вас опыт производства товара (оказания услуги), то есть убедить, что товар может быть произведен. </w:t>
      </w:r>
    </w:p>
    <w:p w14:paraId="460CA646" w14:textId="77777777" w:rsidR="008B7700" w:rsidRDefault="00891B9F">
      <w:pPr>
        <w:numPr>
          <w:ilvl w:val="1"/>
          <w:numId w:val="20"/>
        </w:numPr>
        <w:spacing w:line="377" w:lineRule="auto"/>
        <w:ind w:right="6" w:firstLine="425"/>
      </w:pPr>
      <w:r>
        <w:t xml:space="preserve">Результаты апробации. Для того чтобы убедить, что товар (услуга) востребован(а) и есть опыт его(ее) производства (оказания), нужно описать, кем, в каком количестве, когда товар / услуга был опробован, что понравилось (не понравилось). </w:t>
      </w:r>
    </w:p>
    <w:p w14:paraId="6E539455" w14:textId="77777777" w:rsidR="008B7700" w:rsidRDefault="00891B9F">
      <w:pPr>
        <w:numPr>
          <w:ilvl w:val="1"/>
          <w:numId w:val="20"/>
        </w:numPr>
        <w:spacing w:line="378" w:lineRule="auto"/>
        <w:ind w:right="6" w:firstLine="425"/>
      </w:pPr>
      <w:r>
        <w:t xml:space="preserve">Кто принимает решение о покупке. Поскольку этот пункт бизнес-плана умышленно дублирует аналогичный пункт «Характеристика потребителя и покупателя» из 4 раздела, то лучше здесь привести вывод, который там будет сделан. </w:t>
      </w:r>
    </w:p>
    <w:p w14:paraId="176E76F8" w14:textId="77777777" w:rsidR="008B7700" w:rsidRDefault="00891B9F">
      <w:pPr>
        <w:numPr>
          <w:ilvl w:val="1"/>
          <w:numId w:val="20"/>
        </w:numPr>
        <w:spacing w:line="399" w:lineRule="auto"/>
        <w:ind w:right="6" w:firstLine="425"/>
      </w:pPr>
      <w:r>
        <w:t xml:space="preserve">Прочие существенные характеристики товара / услуги. Если остались еще не описанные существенные характеристики, то необходимо их указать. </w:t>
      </w:r>
    </w:p>
    <w:p w14:paraId="03D6C5C4" w14:textId="77777777" w:rsidR="008B7700" w:rsidRDefault="00891B9F">
      <w:pPr>
        <w:spacing w:after="27" w:line="378" w:lineRule="auto"/>
        <w:ind w:left="-15" w:right="6" w:firstLine="425"/>
      </w:pPr>
      <w:r>
        <w:rPr>
          <w:b/>
          <w:i/>
        </w:rPr>
        <w:t xml:space="preserve">Раздел 3. Производственная деятельность. </w:t>
      </w:r>
      <w:r>
        <w:t xml:space="preserve">Цель раздела – разъяснить технологию производства (продажи), описать требования к помещению, оборудованию, персоналу, материалам и т. д. Раздел может включать следующие основные составляющие. </w:t>
      </w:r>
    </w:p>
    <w:p w14:paraId="616D901F" w14:textId="77777777" w:rsidR="008B7700" w:rsidRDefault="00891B9F">
      <w:pPr>
        <w:numPr>
          <w:ilvl w:val="1"/>
          <w:numId w:val="22"/>
        </w:numPr>
        <w:spacing w:line="398" w:lineRule="auto"/>
        <w:ind w:right="6" w:firstLine="425"/>
      </w:pPr>
      <w:r>
        <w:t xml:space="preserve">Описание технологического процесса. Необходимо с разумной степенью детализации указать этапы создания и (или) реализации товара / услуги, т. е. последовательность ваших действий с появления до передачи покупателю и получения денег. </w:t>
      </w:r>
    </w:p>
    <w:p w14:paraId="433EDDA3" w14:textId="77777777" w:rsidR="008B7700" w:rsidRDefault="00891B9F">
      <w:pPr>
        <w:numPr>
          <w:ilvl w:val="1"/>
          <w:numId w:val="22"/>
        </w:numPr>
        <w:spacing w:line="399" w:lineRule="auto"/>
        <w:ind w:right="6" w:firstLine="425"/>
      </w:pPr>
      <w:r>
        <w:t xml:space="preserve">Производственные помещения. Для описания необходимых для бизнеса помещений воспользуемся ранее подготовленными данными для финансовой модели (см. этап № 4, п. 1.1 и </w:t>
      </w:r>
    </w:p>
    <w:p w14:paraId="5DC99107" w14:textId="77777777" w:rsidR="008B7700" w:rsidRDefault="00891B9F">
      <w:pPr>
        <w:spacing w:after="151"/>
        <w:ind w:left="-5" w:right="6"/>
      </w:pPr>
      <w:r>
        <w:t xml:space="preserve">4.1). Важно прописать три ключевые требования к помещению: </w:t>
      </w:r>
    </w:p>
    <w:p w14:paraId="18CD9914" w14:textId="77777777" w:rsidR="008B7700" w:rsidRDefault="00891B9F">
      <w:pPr>
        <w:spacing w:after="180" w:line="259" w:lineRule="auto"/>
        <w:ind w:left="420" w:right="0"/>
        <w:jc w:val="left"/>
      </w:pPr>
      <w:r>
        <w:rPr>
          <w:i/>
        </w:rPr>
        <w:t xml:space="preserve">А. Технологические требования (т. е. проверяющих органов): </w:t>
      </w:r>
    </w:p>
    <w:p w14:paraId="22765E72" w14:textId="77777777" w:rsidR="008B7700" w:rsidRDefault="00891B9F">
      <w:pPr>
        <w:numPr>
          <w:ilvl w:val="0"/>
          <w:numId w:val="27"/>
        </w:numPr>
        <w:spacing w:line="400" w:lineRule="auto"/>
        <w:ind w:right="6" w:firstLine="425"/>
      </w:pPr>
      <w:r>
        <w:lastRenderedPageBreak/>
        <w:t xml:space="preserve">указывается площадь (кв. м.) на одну натуральную единицу товара или другой распространенный объект (например, торговое место, столик, рабочее место и т. д.) и общая площадь </w:t>
      </w:r>
    </w:p>
    <w:p w14:paraId="32120E83" w14:textId="77777777" w:rsidR="008B7700" w:rsidRDefault="00891B9F">
      <w:pPr>
        <w:spacing w:after="172"/>
        <w:ind w:left="-5" w:right="6"/>
      </w:pPr>
      <w:r>
        <w:t xml:space="preserve">(кв. м.); </w:t>
      </w:r>
    </w:p>
    <w:p w14:paraId="79C37BEC" w14:textId="77777777" w:rsidR="008B7700" w:rsidRDefault="00891B9F">
      <w:pPr>
        <w:numPr>
          <w:ilvl w:val="0"/>
          <w:numId w:val="27"/>
        </w:numPr>
        <w:spacing w:after="128"/>
        <w:ind w:right="6" w:firstLine="425"/>
      </w:pPr>
      <w:r>
        <w:t xml:space="preserve">размеры помещения (высота, ширина, длина), если эта характеристика важна; </w:t>
      </w:r>
    </w:p>
    <w:p w14:paraId="5B75FFBF" w14:textId="77777777" w:rsidR="008B7700" w:rsidRDefault="00891B9F">
      <w:pPr>
        <w:numPr>
          <w:ilvl w:val="0"/>
          <w:numId w:val="27"/>
        </w:numPr>
        <w:spacing w:after="126"/>
        <w:ind w:right="6" w:firstLine="425"/>
      </w:pPr>
      <w:r>
        <w:t xml:space="preserve">предназначение комнат, их количество и размеры, если эта характеристика важна; </w:t>
      </w:r>
    </w:p>
    <w:p w14:paraId="58E13BB2" w14:textId="77777777" w:rsidR="008B7700" w:rsidRDefault="00891B9F">
      <w:pPr>
        <w:numPr>
          <w:ilvl w:val="0"/>
          <w:numId w:val="27"/>
        </w:numPr>
        <w:spacing w:line="399" w:lineRule="auto"/>
        <w:ind w:right="6" w:firstLine="425"/>
      </w:pPr>
      <w:r>
        <w:t xml:space="preserve">соответствие действующим государственным требованиям (САНПИНам, гигиеническим нормам, пожарным требованиям, нормам труда и т. д.), если эта характеристика важна; </w:t>
      </w:r>
    </w:p>
    <w:p w14:paraId="53BBF86D" w14:textId="77777777" w:rsidR="008B7700" w:rsidRDefault="00891B9F">
      <w:pPr>
        <w:numPr>
          <w:ilvl w:val="0"/>
          <w:numId w:val="27"/>
        </w:numPr>
        <w:spacing w:line="399" w:lineRule="auto"/>
        <w:ind w:right="6" w:firstLine="425"/>
      </w:pPr>
      <w:r>
        <w:t>требования к внутреннему интерьеру (материал, цвет стен, потолков и т. д.), если эта характеристика важна и др.</w:t>
      </w:r>
      <w:r>
        <w:rPr>
          <w:i/>
        </w:rPr>
        <w:t xml:space="preserve"> </w:t>
      </w:r>
    </w:p>
    <w:p w14:paraId="6D36427D" w14:textId="77777777" w:rsidR="008B7700" w:rsidRDefault="00891B9F">
      <w:pPr>
        <w:spacing w:after="40" w:line="378" w:lineRule="auto"/>
        <w:ind w:left="-15" w:right="6" w:firstLine="425"/>
      </w:pPr>
      <w:r>
        <w:rPr>
          <w:i/>
        </w:rPr>
        <w:t xml:space="preserve">Б. Рыночные требования </w:t>
      </w:r>
      <w:r>
        <w:t>(т. е.</w:t>
      </w:r>
      <w:r>
        <w:rPr>
          <w:i/>
        </w:rPr>
        <w:t xml:space="preserve"> </w:t>
      </w:r>
      <w:r>
        <w:t xml:space="preserve">ожидания клиентов). Например, в зависимости от вида деятельности и сегмента клиентов у покупателей, как правило, существуют определенные ожидания в отношении того, как должно выглядеть помещение того или иного бизнеса: </w:t>
      </w:r>
      <w:r>
        <w:rPr>
          <w:i/>
        </w:rPr>
        <w:t xml:space="preserve"> </w:t>
      </w:r>
    </w:p>
    <w:p w14:paraId="55A1ADE5" w14:textId="77777777" w:rsidR="008B7700" w:rsidRDefault="00891B9F">
      <w:pPr>
        <w:numPr>
          <w:ilvl w:val="0"/>
          <w:numId w:val="27"/>
        </w:numPr>
        <w:spacing w:after="127"/>
        <w:ind w:right="6" w:firstLine="425"/>
      </w:pPr>
      <w:r>
        <w:t xml:space="preserve">приятный внешний вид; </w:t>
      </w:r>
    </w:p>
    <w:p w14:paraId="36990707" w14:textId="77777777" w:rsidR="008B7700" w:rsidRDefault="00891B9F">
      <w:pPr>
        <w:numPr>
          <w:ilvl w:val="0"/>
          <w:numId w:val="27"/>
        </w:numPr>
        <w:spacing w:after="121"/>
        <w:ind w:right="6" w:firstLine="425"/>
      </w:pPr>
      <w:r>
        <w:t xml:space="preserve">безопасность помещения; </w:t>
      </w:r>
    </w:p>
    <w:p w14:paraId="27AF7368" w14:textId="77777777" w:rsidR="008B7700" w:rsidRDefault="00891B9F">
      <w:pPr>
        <w:numPr>
          <w:ilvl w:val="0"/>
          <w:numId w:val="27"/>
        </w:numPr>
        <w:ind w:right="6" w:firstLine="425"/>
      </w:pPr>
      <w:r>
        <w:t xml:space="preserve">простор; </w:t>
      </w:r>
    </w:p>
    <w:p w14:paraId="10EB2AC9" w14:textId="77777777" w:rsidR="008B7700" w:rsidRDefault="00891B9F">
      <w:pPr>
        <w:spacing w:line="361" w:lineRule="auto"/>
        <w:ind w:left="435" w:right="3345"/>
      </w:pPr>
      <w:r>
        <w:rPr>
          <w:rFonts w:ascii="Segoe UI Symbol" w:eastAsia="Segoe UI Symbol" w:hAnsi="Segoe UI Symbol" w:cs="Segoe UI Symbol"/>
        </w:rPr>
        <w:t></w:t>
      </w:r>
      <w:r>
        <w:t xml:space="preserve">отличное состояние систем отопления и водоснабжения; </w:t>
      </w:r>
      <w:r>
        <w:rPr>
          <w:rFonts w:ascii="Segoe UI Symbol" w:eastAsia="Segoe UI Symbol" w:hAnsi="Segoe UI Symbol" w:cs="Segoe UI Symbol"/>
        </w:rPr>
        <w:t></w:t>
      </w:r>
      <w:r>
        <w:rPr>
          <w:rFonts w:ascii="Arial" w:eastAsia="Arial" w:hAnsi="Arial" w:cs="Arial"/>
        </w:rPr>
        <w:t xml:space="preserve"> </w:t>
      </w:r>
      <w:r>
        <w:t xml:space="preserve">высокая освещенность помещения и др. </w:t>
      </w:r>
    </w:p>
    <w:p w14:paraId="28D517DE" w14:textId="77777777" w:rsidR="008B7700" w:rsidRDefault="00891B9F">
      <w:pPr>
        <w:spacing w:line="397" w:lineRule="auto"/>
        <w:ind w:left="-15" w:right="6" w:firstLine="425"/>
      </w:pPr>
      <w:r>
        <w:rPr>
          <w:i/>
        </w:rPr>
        <w:t xml:space="preserve">В. Необходимость ремонта </w:t>
      </w:r>
      <w:r>
        <w:t>(т. е. потребуется ли ремонт помещения).</w:t>
      </w:r>
      <w:r>
        <w:rPr>
          <w:i/>
        </w:rPr>
        <w:t xml:space="preserve"> </w:t>
      </w:r>
      <w:r>
        <w:t xml:space="preserve">Для понимания рекомендуется ответить на следующие вопросы: </w:t>
      </w:r>
    </w:p>
    <w:p w14:paraId="120177FE" w14:textId="77777777" w:rsidR="008B7700" w:rsidRDefault="00891B9F">
      <w:pPr>
        <w:numPr>
          <w:ilvl w:val="0"/>
          <w:numId w:val="27"/>
        </w:numPr>
        <w:spacing w:after="127"/>
        <w:ind w:right="6" w:firstLine="425"/>
      </w:pPr>
      <w:r>
        <w:t xml:space="preserve">соответствует ли планировка помещения? </w:t>
      </w:r>
    </w:p>
    <w:p w14:paraId="5D6504AB" w14:textId="77777777" w:rsidR="008B7700" w:rsidRDefault="00891B9F">
      <w:pPr>
        <w:numPr>
          <w:ilvl w:val="0"/>
          <w:numId w:val="27"/>
        </w:numPr>
        <w:spacing w:after="59"/>
        <w:ind w:right="6" w:firstLine="425"/>
      </w:pPr>
      <w:r>
        <w:t xml:space="preserve">как давно произведен ли ремонт? </w:t>
      </w:r>
    </w:p>
    <w:p w14:paraId="0770F335" w14:textId="77777777" w:rsidR="008B7700" w:rsidRDefault="00891B9F">
      <w:pPr>
        <w:spacing w:line="392" w:lineRule="auto"/>
        <w:ind w:left="-15" w:right="6" w:firstLine="425"/>
      </w:pPr>
      <w:r>
        <w:t xml:space="preserve">Если необходим ремонт помещения или тем более строительство, то эти затраты нужно рассчитать и указать в таблице № 5.3.1.  </w:t>
      </w:r>
    </w:p>
    <w:p w14:paraId="132EFEFD" w14:textId="77777777" w:rsidR="008B7700" w:rsidRDefault="00891B9F">
      <w:pPr>
        <w:spacing w:after="25" w:line="265" w:lineRule="auto"/>
        <w:ind w:left="10" w:right="52"/>
        <w:jc w:val="right"/>
      </w:pPr>
      <w:r>
        <w:t xml:space="preserve">Таблица 5.3.1 </w:t>
      </w:r>
    </w:p>
    <w:p w14:paraId="0CF8F55F" w14:textId="77777777" w:rsidR="008B7700" w:rsidRDefault="00891B9F">
      <w:pPr>
        <w:pStyle w:val="2"/>
        <w:ind w:right="10"/>
      </w:pPr>
      <w:r>
        <w:t xml:space="preserve">Издержки на ремонт (строительство) </w:t>
      </w:r>
    </w:p>
    <w:tbl>
      <w:tblPr>
        <w:tblStyle w:val="TableGrid"/>
        <w:tblW w:w="9592" w:type="dxa"/>
        <w:tblInd w:w="160" w:type="dxa"/>
        <w:tblCellMar>
          <w:top w:w="47" w:type="dxa"/>
          <w:left w:w="49" w:type="dxa"/>
        </w:tblCellMar>
        <w:tblLook w:val="04A0" w:firstRow="1" w:lastRow="0" w:firstColumn="1" w:lastColumn="0" w:noHBand="0" w:noVBand="1"/>
      </w:tblPr>
      <w:tblGrid>
        <w:gridCol w:w="400"/>
        <w:gridCol w:w="2908"/>
        <w:gridCol w:w="976"/>
        <w:gridCol w:w="722"/>
        <w:gridCol w:w="761"/>
        <w:gridCol w:w="761"/>
        <w:gridCol w:w="1776"/>
        <w:gridCol w:w="1288"/>
      </w:tblGrid>
      <w:tr w:rsidR="008B7700" w14:paraId="77789B9D" w14:textId="77777777">
        <w:trPr>
          <w:trHeight w:val="627"/>
        </w:trPr>
        <w:tc>
          <w:tcPr>
            <w:tcW w:w="400" w:type="dxa"/>
            <w:tcBorders>
              <w:top w:val="single" w:sz="5" w:space="0" w:color="000000"/>
              <w:left w:val="single" w:sz="8" w:space="0" w:color="000000"/>
              <w:bottom w:val="single" w:sz="9" w:space="0" w:color="000000"/>
              <w:right w:val="single" w:sz="16" w:space="0" w:color="000000"/>
            </w:tcBorders>
          </w:tcPr>
          <w:p w14:paraId="45E9FF99" w14:textId="77777777" w:rsidR="008B7700" w:rsidRDefault="00891B9F">
            <w:pPr>
              <w:spacing w:after="3" w:line="259" w:lineRule="auto"/>
              <w:ind w:left="0" w:right="0" w:firstLine="0"/>
            </w:pPr>
            <w:r>
              <w:rPr>
                <w:b/>
                <w:sz w:val="13"/>
              </w:rPr>
              <w:t xml:space="preserve">№ </w:t>
            </w:r>
          </w:p>
          <w:p w14:paraId="3CFF725D" w14:textId="77777777" w:rsidR="008B7700" w:rsidRDefault="00891B9F">
            <w:pPr>
              <w:spacing w:after="0" w:line="259" w:lineRule="auto"/>
              <w:ind w:left="0" w:right="0" w:firstLine="0"/>
            </w:pPr>
            <w:r>
              <w:rPr>
                <w:b/>
                <w:sz w:val="13"/>
              </w:rPr>
              <w:t>п/п</w:t>
            </w:r>
          </w:p>
        </w:tc>
        <w:tc>
          <w:tcPr>
            <w:tcW w:w="2908" w:type="dxa"/>
            <w:tcBorders>
              <w:top w:val="single" w:sz="5" w:space="0" w:color="000000"/>
              <w:left w:val="single" w:sz="16" w:space="0" w:color="000000"/>
              <w:bottom w:val="single" w:sz="9" w:space="0" w:color="000000"/>
              <w:right w:val="single" w:sz="16" w:space="0" w:color="000000"/>
            </w:tcBorders>
          </w:tcPr>
          <w:p w14:paraId="2ED33533" w14:textId="77777777" w:rsidR="008B7700" w:rsidRDefault="00891B9F">
            <w:pPr>
              <w:spacing w:after="0" w:line="264" w:lineRule="auto"/>
              <w:ind w:left="10" w:right="0" w:firstLine="0"/>
            </w:pPr>
            <w:r>
              <w:rPr>
                <w:b/>
                <w:sz w:val="13"/>
              </w:rPr>
              <w:t xml:space="preserve">Наименование издержек на ремонт, в том числе </w:t>
            </w:r>
          </w:p>
          <w:p w14:paraId="77ACB014" w14:textId="77777777" w:rsidR="008B7700" w:rsidRDefault="00891B9F">
            <w:pPr>
              <w:spacing w:after="0" w:line="259" w:lineRule="auto"/>
              <w:ind w:left="10" w:right="0" w:firstLine="0"/>
              <w:jc w:val="left"/>
            </w:pPr>
            <w:r>
              <w:rPr>
                <w:b/>
                <w:sz w:val="13"/>
              </w:rPr>
              <w:t>поставка</w:t>
            </w:r>
          </w:p>
        </w:tc>
        <w:tc>
          <w:tcPr>
            <w:tcW w:w="976" w:type="dxa"/>
            <w:tcBorders>
              <w:top w:val="single" w:sz="5" w:space="0" w:color="000000"/>
              <w:left w:val="single" w:sz="16" w:space="0" w:color="000000"/>
              <w:bottom w:val="single" w:sz="9" w:space="0" w:color="000000"/>
              <w:right w:val="single" w:sz="16" w:space="0" w:color="000000"/>
            </w:tcBorders>
          </w:tcPr>
          <w:p w14:paraId="36EBE534" w14:textId="77777777" w:rsidR="008B7700" w:rsidRDefault="00891B9F">
            <w:pPr>
              <w:spacing w:after="0" w:line="259" w:lineRule="auto"/>
              <w:ind w:left="10" w:right="0" w:firstLine="0"/>
              <w:jc w:val="left"/>
            </w:pPr>
            <w:r>
              <w:rPr>
                <w:b/>
                <w:sz w:val="13"/>
              </w:rPr>
              <w:t>Цена за единицу, руб.</w:t>
            </w:r>
          </w:p>
        </w:tc>
        <w:tc>
          <w:tcPr>
            <w:tcW w:w="722" w:type="dxa"/>
            <w:tcBorders>
              <w:top w:val="single" w:sz="5" w:space="0" w:color="000000"/>
              <w:left w:val="single" w:sz="16" w:space="0" w:color="000000"/>
              <w:bottom w:val="single" w:sz="9" w:space="0" w:color="000000"/>
              <w:right w:val="single" w:sz="16" w:space="0" w:color="000000"/>
            </w:tcBorders>
          </w:tcPr>
          <w:p w14:paraId="12C4D223" w14:textId="77777777" w:rsidR="008B7700" w:rsidRDefault="00891B9F">
            <w:pPr>
              <w:spacing w:after="0" w:line="259" w:lineRule="auto"/>
              <w:ind w:left="10" w:right="0" w:firstLine="0"/>
              <w:jc w:val="left"/>
            </w:pPr>
            <w:r>
              <w:rPr>
                <w:b/>
                <w:sz w:val="13"/>
              </w:rPr>
              <w:t>Коли честв о</w:t>
            </w:r>
          </w:p>
        </w:tc>
        <w:tc>
          <w:tcPr>
            <w:tcW w:w="761" w:type="dxa"/>
            <w:tcBorders>
              <w:top w:val="single" w:sz="5" w:space="0" w:color="000000"/>
              <w:left w:val="single" w:sz="16" w:space="0" w:color="000000"/>
              <w:bottom w:val="single" w:sz="9" w:space="0" w:color="000000"/>
              <w:right w:val="single" w:sz="16" w:space="0" w:color="000000"/>
            </w:tcBorders>
          </w:tcPr>
          <w:p w14:paraId="23BE3ED1" w14:textId="77777777" w:rsidR="008B7700" w:rsidRDefault="00891B9F">
            <w:pPr>
              <w:spacing w:after="0" w:line="259" w:lineRule="auto"/>
              <w:ind w:left="10" w:right="0" w:firstLine="0"/>
              <w:jc w:val="left"/>
            </w:pPr>
            <w:r>
              <w:rPr>
                <w:b/>
                <w:sz w:val="13"/>
              </w:rPr>
              <w:t>Сумм а, руб.</w:t>
            </w:r>
          </w:p>
        </w:tc>
        <w:tc>
          <w:tcPr>
            <w:tcW w:w="761" w:type="dxa"/>
            <w:tcBorders>
              <w:top w:val="single" w:sz="5" w:space="0" w:color="000000"/>
              <w:left w:val="single" w:sz="16" w:space="0" w:color="000000"/>
              <w:bottom w:val="single" w:sz="9" w:space="0" w:color="000000"/>
              <w:right w:val="single" w:sz="16" w:space="0" w:color="000000"/>
            </w:tcBorders>
          </w:tcPr>
          <w:p w14:paraId="547C90F2" w14:textId="77777777" w:rsidR="008B7700" w:rsidRDefault="00891B9F">
            <w:pPr>
              <w:spacing w:after="0" w:line="259" w:lineRule="auto"/>
              <w:ind w:left="10" w:right="0" w:firstLine="0"/>
              <w:jc w:val="left"/>
            </w:pPr>
            <w:r>
              <w:rPr>
                <w:b/>
                <w:sz w:val="13"/>
              </w:rPr>
              <w:t>Поста вщик</w:t>
            </w:r>
          </w:p>
        </w:tc>
        <w:tc>
          <w:tcPr>
            <w:tcW w:w="1776" w:type="dxa"/>
            <w:tcBorders>
              <w:top w:val="single" w:sz="5" w:space="0" w:color="000000"/>
              <w:left w:val="single" w:sz="16" w:space="0" w:color="000000"/>
              <w:bottom w:val="single" w:sz="9" w:space="0" w:color="000000"/>
              <w:right w:val="single" w:sz="16" w:space="0" w:color="000000"/>
            </w:tcBorders>
          </w:tcPr>
          <w:p w14:paraId="49D17685" w14:textId="77777777" w:rsidR="008B7700" w:rsidRDefault="00891B9F">
            <w:pPr>
              <w:spacing w:after="0" w:line="259" w:lineRule="auto"/>
              <w:ind w:left="11" w:right="0" w:firstLine="0"/>
              <w:jc w:val="left"/>
            </w:pPr>
            <w:r>
              <w:rPr>
                <w:b/>
                <w:sz w:val="13"/>
              </w:rPr>
              <w:t>Примечание (Альтернативн ый поставщик)</w:t>
            </w:r>
          </w:p>
        </w:tc>
        <w:tc>
          <w:tcPr>
            <w:tcW w:w="1288" w:type="dxa"/>
            <w:tcBorders>
              <w:top w:val="single" w:sz="5" w:space="0" w:color="000000"/>
              <w:left w:val="single" w:sz="16" w:space="0" w:color="000000"/>
              <w:bottom w:val="single" w:sz="9" w:space="0" w:color="000000"/>
              <w:right w:val="single" w:sz="16" w:space="0" w:color="000000"/>
            </w:tcBorders>
          </w:tcPr>
          <w:p w14:paraId="03BCA7A8" w14:textId="77777777" w:rsidR="008B7700" w:rsidRDefault="00891B9F">
            <w:pPr>
              <w:spacing w:after="0" w:line="259" w:lineRule="auto"/>
              <w:ind w:left="10" w:right="0" w:firstLine="0"/>
              <w:jc w:val="left"/>
            </w:pPr>
            <w:r>
              <w:rPr>
                <w:b/>
                <w:sz w:val="13"/>
              </w:rPr>
              <w:t>Срок выполнени я</w:t>
            </w:r>
          </w:p>
        </w:tc>
      </w:tr>
      <w:tr w:rsidR="008B7700" w14:paraId="118E0A4B" w14:textId="77777777">
        <w:trPr>
          <w:trHeight w:val="257"/>
        </w:trPr>
        <w:tc>
          <w:tcPr>
            <w:tcW w:w="400" w:type="dxa"/>
            <w:tcBorders>
              <w:top w:val="single" w:sz="9" w:space="0" w:color="000000"/>
              <w:left w:val="single" w:sz="8" w:space="0" w:color="000000"/>
              <w:bottom w:val="single" w:sz="9" w:space="0" w:color="000000"/>
              <w:right w:val="single" w:sz="16" w:space="0" w:color="000000"/>
            </w:tcBorders>
          </w:tcPr>
          <w:p w14:paraId="68F6D017" w14:textId="77777777" w:rsidR="008B7700" w:rsidRDefault="00891B9F">
            <w:pPr>
              <w:spacing w:after="0" w:line="259" w:lineRule="auto"/>
              <w:ind w:left="0" w:right="36" w:firstLine="0"/>
              <w:jc w:val="right"/>
            </w:pPr>
            <w:r>
              <w:rPr>
                <w:rFonts w:ascii="Arial" w:eastAsia="Arial" w:hAnsi="Arial" w:cs="Arial"/>
                <w:sz w:val="13"/>
              </w:rPr>
              <w:t>1</w:t>
            </w:r>
          </w:p>
        </w:tc>
        <w:tc>
          <w:tcPr>
            <w:tcW w:w="2908" w:type="dxa"/>
            <w:tcBorders>
              <w:top w:val="single" w:sz="9" w:space="0" w:color="000000"/>
              <w:left w:val="single" w:sz="16" w:space="0" w:color="000000"/>
              <w:bottom w:val="single" w:sz="9" w:space="0" w:color="000000"/>
              <w:right w:val="single" w:sz="16" w:space="0" w:color="000000"/>
            </w:tcBorders>
          </w:tcPr>
          <w:p w14:paraId="5F99FE83" w14:textId="77777777" w:rsidR="008B7700" w:rsidRDefault="008B7700">
            <w:pPr>
              <w:spacing w:after="160" w:line="259" w:lineRule="auto"/>
              <w:ind w:left="0" w:right="0" w:firstLine="0"/>
              <w:jc w:val="left"/>
            </w:pPr>
          </w:p>
        </w:tc>
        <w:tc>
          <w:tcPr>
            <w:tcW w:w="976" w:type="dxa"/>
            <w:tcBorders>
              <w:top w:val="single" w:sz="9" w:space="0" w:color="000000"/>
              <w:left w:val="single" w:sz="16" w:space="0" w:color="000000"/>
              <w:bottom w:val="single" w:sz="9" w:space="0" w:color="000000"/>
              <w:right w:val="single" w:sz="16" w:space="0" w:color="000000"/>
            </w:tcBorders>
          </w:tcPr>
          <w:p w14:paraId="31C5C09B" w14:textId="77777777" w:rsidR="008B7700" w:rsidRDefault="008B7700">
            <w:pPr>
              <w:spacing w:after="160" w:line="259" w:lineRule="auto"/>
              <w:ind w:left="0" w:right="0" w:firstLine="0"/>
              <w:jc w:val="left"/>
            </w:pPr>
          </w:p>
        </w:tc>
        <w:tc>
          <w:tcPr>
            <w:tcW w:w="722" w:type="dxa"/>
            <w:tcBorders>
              <w:top w:val="single" w:sz="9" w:space="0" w:color="000000"/>
              <w:left w:val="single" w:sz="16" w:space="0" w:color="000000"/>
              <w:bottom w:val="single" w:sz="9" w:space="0" w:color="000000"/>
              <w:right w:val="single" w:sz="16" w:space="0" w:color="000000"/>
            </w:tcBorders>
          </w:tcPr>
          <w:p w14:paraId="0A7ACC0F" w14:textId="77777777" w:rsidR="008B7700" w:rsidRDefault="008B7700">
            <w:pPr>
              <w:spacing w:after="160" w:line="259" w:lineRule="auto"/>
              <w:ind w:left="0" w:right="0" w:firstLine="0"/>
              <w:jc w:val="left"/>
            </w:pPr>
          </w:p>
        </w:tc>
        <w:tc>
          <w:tcPr>
            <w:tcW w:w="761" w:type="dxa"/>
            <w:tcBorders>
              <w:top w:val="single" w:sz="9" w:space="0" w:color="000000"/>
              <w:left w:val="single" w:sz="16" w:space="0" w:color="000000"/>
              <w:bottom w:val="single" w:sz="9" w:space="0" w:color="000000"/>
              <w:right w:val="single" w:sz="16" w:space="0" w:color="000000"/>
            </w:tcBorders>
          </w:tcPr>
          <w:p w14:paraId="23F31572" w14:textId="77777777" w:rsidR="008B7700" w:rsidRDefault="008B7700">
            <w:pPr>
              <w:spacing w:after="160" w:line="259" w:lineRule="auto"/>
              <w:ind w:left="0" w:right="0" w:firstLine="0"/>
              <w:jc w:val="left"/>
            </w:pPr>
          </w:p>
        </w:tc>
        <w:tc>
          <w:tcPr>
            <w:tcW w:w="761" w:type="dxa"/>
            <w:tcBorders>
              <w:top w:val="single" w:sz="9" w:space="0" w:color="000000"/>
              <w:left w:val="single" w:sz="16" w:space="0" w:color="000000"/>
              <w:bottom w:val="single" w:sz="9" w:space="0" w:color="000000"/>
              <w:right w:val="single" w:sz="16" w:space="0" w:color="000000"/>
            </w:tcBorders>
          </w:tcPr>
          <w:p w14:paraId="3F8A8085" w14:textId="77777777" w:rsidR="008B7700" w:rsidRDefault="008B7700">
            <w:pPr>
              <w:spacing w:after="160" w:line="259" w:lineRule="auto"/>
              <w:ind w:left="0" w:right="0" w:firstLine="0"/>
              <w:jc w:val="left"/>
            </w:pPr>
          </w:p>
        </w:tc>
        <w:tc>
          <w:tcPr>
            <w:tcW w:w="1776" w:type="dxa"/>
            <w:tcBorders>
              <w:top w:val="single" w:sz="9" w:space="0" w:color="000000"/>
              <w:left w:val="single" w:sz="16" w:space="0" w:color="000000"/>
              <w:bottom w:val="single" w:sz="9" w:space="0" w:color="000000"/>
              <w:right w:val="single" w:sz="16" w:space="0" w:color="000000"/>
            </w:tcBorders>
          </w:tcPr>
          <w:p w14:paraId="3F713A72" w14:textId="77777777" w:rsidR="008B7700" w:rsidRDefault="008B7700">
            <w:pPr>
              <w:spacing w:after="160" w:line="259" w:lineRule="auto"/>
              <w:ind w:left="0" w:right="0" w:firstLine="0"/>
              <w:jc w:val="left"/>
            </w:pPr>
          </w:p>
        </w:tc>
        <w:tc>
          <w:tcPr>
            <w:tcW w:w="1288" w:type="dxa"/>
            <w:tcBorders>
              <w:top w:val="single" w:sz="9" w:space="0" w:color="000000"/>
              <w:left w:val="single" w:sz="16" w:space="0" w:color="000000"/>
              <w:bottom w:val="single" w:sz="9" w:space="0" w:color="000000"/>
              <w:right w:val="single" w:sz="16" w:space="0" w:color="000000"/>
            </w:tcBorders>
          </w:tcPr>
          <w:p w14:paraId="75DBEFDE" w14:textId="77777777" w:rsidR="008B7700" w:rsidRDefault="008B7700">
            <w:pPr>
              <w:spacing w:after="160" w:line="259" w:lineRule="auto"/>
              <w:ind w:left="0" w:right="0" w:firstLine="0"/>
              <w:jc w:val="left"/>
            </w:pPr>
          </w:p>
        </w:tc>
      </w:tr>
      <w:tr w:rsidR="008B7700" w14:paraId="68DC8389" w14:textId="77777777">
        <w:trPr>
          <w:trHeight w:val="188"/>
        </w:trPr>
        <w:tc>
          <w:tcPr>
            <w:tcW w:w="400" w:type="dxa"/>
            <w:tcBorders>
              <w:top w:val="single" w:sz="9" w:space="0" w:color="000000"/>
              <w:left w:val="single" w:sz="8" w:space="0" w:color="000000"/>
              <w:bottom w:val="single" w:sz="9" w:space="0" w:color="000000"/>
              <w:right w:val="single" w:sz="16" w:space="0" w:color="000000"/>
            </w:tcBorders>
          </w:tcPr>
          <w:p w14:paraId="112D8F6E" w14:textId="77777777" w:rsidR="008B7700" w:rsidRDefault="00891B9F">
            <w:pPr>
              <w:spacing w:after="0" w:line="259" w:lineRule="auto"/>
              <w:ind w:left="0" w:right="36" w:firstLine="0"/>
              <w:jc w:val="right"/>
            </w:pPr>
            <w:r>
              <w:rPr>
                <w:rFonts w:ascii="Arial" w:eastAsia="Arial" w:hAnsi="Arial" w:cs="Arial"/>
                <w:sz w:val="13"/>
              </w:rPr>
              <w:t>2</w:t>
            </w:r>
          </w:p>
        </w:tc>
        <w:tc>
          <w:tcPr>
            <w:tcW w:w="2908" w:type="dxa"/>
            <w:tcBorders>
              <w:top w:val="single" w:sz="9" w:space="0" w:color="000000"/>
              <w:left w:val="single" w:sz="16" w:space="0" w:color="000000"/>
              <w:bottom w:val="single" w:sz="9" w:space="0" w:color="000000"/>
              <w:right w:val="single" w:sz="16" w:space="0" w:color="000000"/>
            </w:tcBorders>
          </w:tcPr>
          <w:p w14:paraId="1BE41A92" w14:textId="77777777" w:rsidR="008B7700" w:rsidRDefault="008B7700">
            <w:pPr>
              <w:spacing w:after="160" w:line="259" w:lineRule="auto"/>
              <w:ind w:left="0" w:right="0" w:firstLine="0"/>
              <w:jc w:val="left"/>
            </w:pPr>
          </w:p>
        </w:tc>
        <w:tc>
          <w:tcPr>
            <w:tcW w:w="976" w:type="dxa"/>
            <w:tcBorders>
              <w:top w:val="single" w:sz="9" w:space="0" w:color="000000"/>
              <w:left w:val="single" w:sz="16" w:space="0" w:color="000000"/>
              <w:bottom w:val="single" w:sz="9" w:space="0" w:color="000000"/>
              <w:right w:val="single" w:sz="16" w:space="0" w:color="000000"/>
            </w:tcBorders>
          </w:tcPr>
          <w:p w14:paraId="18DC21F1" w14:textId="77777777" w:rsidR="008B7700" w:rsidRDefault="008B7700">
            <w:pPr>
              <w:spacing w:after="160" w:line="259" w:lineRule="auto"/>
              <w:ind w:left="0" w:right="0" w:firstLine="0"/>
              <w:jc w:val="left"/>
            </w:pPr>
          </w:p>
        </w:tc>
        <w:tc>
          <w:tcPr>
            <w:tcW w:w="722" w:type="dxa"/>
            <w:tcBorders>
              <w:top w:val="single" w:sz="9" w:space="0" w:color="000000"/>
              <w:left w:val="single" w:sz="16" w:space="0" w:color="000000"/>
              <w:bottom w:val="single" w:sz="9" w:space="0" w:color="000000"/>
              <w:right w:val="single" w:sz="16" w:space="0" w:color="000000"/>
            </w:tcBorders>
          </w:tcPr>
          <w:p w14:paraId="500ED84B" w14:textId="77777777" w:rsidR="008B7700" w:rsidRDefault="008B7700">
            <w:pPr>
              <w:spacing w:after="160" w:line="259" w:lineRule="auto"/>
              <w:ind w:left="0" w:right="0" w:firstLine="0"/>
              <w:jc w:val="left"/>
            </w:pPr>
          </w:p>
        </w:tc>
        <w:tc>
          <w:tcPr>
            <w:tcW w:w="761" w:type="dxa"/>
            <w:tcBorders>
              <w:top w:val="single" w:sz="9" w:space="0" w:color="000000"/>
              <w:left w:val="single" w:sz="16" w:space="0" w:color="000000"/>
              <w:bottom w:val="single" w:sz="9" w:space="0" w:color="000000"/>
              <w:right w:val="single" w:sz="16" w:space="0" w:color="000000"/>
            </w:tcBorders>
          </w:tcPr>
          <w:p w14:paraId="648C827F" w14:textId="77777777" w:rsidR="008B7700" w:rsidRDefault="008B7700">
            <w:pPr>
              <w:spacing w:after="160" w:line="259" w:lineRule="auto"/>
              <w:ind w:left="0" w:right="0" w:firstLine="0"/>
              <w:jc w:val="left"/>
            </w:pPr>
          </w:p>
        </w:tc>
        <w:tc>
          <w:tcPr>
            <w:tcW w:w="761" w:type="dxa"/>
            <w:tcBorders>
              <w:top w:val="single" w:sz="9" w:space="0" w:color="000000"/>
              <w:left w:val="single" w:sz="16" w:space="0" w:color="000000"/>
              <w:bottom w:val="single" w:sz="9" w:space="0" w:color="000000"/>
              <w:right w:val="single" w:sz="16" w:space="0" w:color="000000"/>
            </w:tcBorders>
          </w:tcPr>
          <w:p w14:paraId="7D772663" w14:textId="77777777" w:rsidR="008B7700" w:rsidRDefault="008B7700">
            <w:pPr>
              <w:spacing w:after="160" w:line="259" w:lineRule="auto"/>
              <w:ind w:left="0" w:right="0" w:firstLine="0"/>
              <w:jc w:val="left"/>
            </w:pPr>
          </w:p>
        </w:tc>
        <w:tc>
          <w:tcPr>
            <w:tcW w:w="1776" w:type="dxa"/>
            <w:tcBorders>
              <w:top w:val="single" w:sz="9" w:space="0" w:color="000000"/>
              <w:left w:val="single" w:sz="16" w:space="0" w:color="000000"/>
              <w:bottom w:val="single" w:sz="9" w:space="0" w:color="000000"/>
              <w:right w:val="single" w:sz="16" w:space="0" w:color="000000"/>
            </w:tcBorders>
          </w:tcPr>
          <w:p w14:paraId="5F08A584" w14:textId="77777777" w:rsidR="008B7700" w:rsidRDefault="008B7700">
            <w:pPr>
              <w:spacing w:after="160" w:line="259" w:lineRule="auto"/>
              <w:ind w:left="0" w:right="0" w:firstLine="0"/>
              <w:jc w:val="left"/>
            </w:pPr>
          </w:p>
        </w:tc>
        <w:tc>
          <w:tcPr>
            <w:tcW w:w="1288" w:type="dxa"/>
            <w:tcBorders>
              <w:top w:val="single" w:sz="9" w:space="0" w:color="000000"/>
              <w:left w:val="single" w:sz="16" w:space="0" w:color="000000"/>
              <w:bottom w:val="single" w:sz="9" w:space="0" w:color="000000"/>
              <w:right w:val="single" w:sz="16" w:space="0" w:color="000000"/>
            </w:tcBorders>
          </w:tcPr>
          <w:p w14:paraId="69C2950A" w14:textId="77777777" w:rsidR="008B7700" w:rsidRDefault="008B7700">
            <w:pPr>
              <w:spacing w:after="160" w:line="259" w:lineRule="auto"/>
              <w:ind w:left="0" w:right="0" w:firstLine="0"/>
              <w:jc w:val="left"/>
            </w:pPr>
          </w:p>
        </w:tc>
      </w:tr>
      <w:tr w:rsidR="008B7700" w14:paraId="45CA6FCB" w14:textId="77777777">
        <w:trPr>
          <w:trHeight w:val="187"/>
        </w:trPr>
        <w:tc>
          <w:tcPr>
            <w:tcW w:w="400" w:type="dxa"/>
            <w:tcBorders>
              <w:top w:val="single" w:sz="9" w:space="0" w:color="000000"/>
              <w:left w:val="single" w:sz="8" w:space="0" w:color="000000"/>
              <w:bottom w:val="single" w:sz="9" w:space="0" w:color="000000"/>
              <w:right w:val="single" w:sz="16" w:space="0" w:color="000000"/>
            </w:tcBorders>
          </w:tcPr>
          <w:p w14:paraId="6EAF15FA" w14:textId="77777777" w:rsidR="008B7700" w:rsidRDefault="00891B9F">
            <w:pPr>
              <w:spacing w:after="0" w:line="259" w:lineRule="auto"/>
              <w:ind w:left="0" w:right="36" w:firstLine="0"/>
              <w:jc w:val="right"/>
            </w:pPr>
            <w:r>
              <w:rPr>
                <w:rFonts w:ascii="Arial" w:eastAsia="Arial" w:hAnsi="Arial" w:cs="Arial"/>
                <w:sz w:val="13"/>
              </w:rPr>
              <w:t>3</w:t>
            </w:r>
          </w:p>
        </w:tc>
        <w:tc>
          <w:tcPr>
            <w:tcW w:w="2908" w:type="dxa"/>
            <w:tcBorders>
              <w:top w:val="single" w:sz="9" w:space="0" w:color="000000"/>
              <w:left w:val="single" w:sz="16" w:space="0" w:color="000000"/>
              <w:bottom w:val="single" w:sz="9" w:space="0" w:color="000000"/>
              <w:right w:val="single" w:sz="16" w:space="0" w:color="000000"/>
            </w:tcBorders>
          </w:tcPr>
          <w:p w14:paraId="4DEB17A6" w14:textId="77777777" w:rsidR="008B7700" w:rsidRDefault="008B7700">
            <w:pPr>
              <w:spacing w:after="160" w:line="259" w:lineRule="auto"/>
              <w:ind w:left="0" w:right="0" w:firstLine="0"/>
              <w:jc w:val="left"/>
            </w:pPr>
          </w:p>
        </w:tc>
        <w:tc>
          <w:tcPr>
            <w:tcW w:w="976" w:type="dxa"/>
            <w:tcBorders>
              <w:top w:val="single" w:sz="9" w:space="0" w:color="000000"/>
              <w:left w:val="single" w:sz="16" w:space="0" w:color="000000"/>
              <w:bottom w:val="single" w:sz="9" w:space="0" w:color="000000"/>
              <w:right w:val="single" w:sz="16" w:space="0" w:color="000000"/>
            </w:tcBorders>
          </w:tcPr>
          <w:p w14:paraId="4EF710A6" w14:textId="77777777" w:rsidR="008B7700" w:rsidRDefault="008B7700">
            <w:pPr>
              <w:spacing w:after="160" w:line="259" w:lineRule="auto"/>
              <w:ind w:left="0" w:right="0" w:firstLine="0"/>
              <w:jc w:val="left"/>
            </w:pPr>
          </w:p>
        </w:tc>
        <w:tc>
          <w:tcPr>
            <w:tcW w:w="722" w:type="dxa"/>
            <w:tcBorders>
              <w:top w:val="single" w:sz="9" w:space="0" w:color="000000"/>
              <w:left w:val="single" w:sz="16" w:space="0" w:color="000000"/>
              <w:bottom w:val="single" w:sz="9" w:space="0" w:color="000000"/>
              <w:right w:val="single" w:sz="16" w:space="0" w:color="000000"/>
            </w:tcBorders>
          </w:tcPr>
          <w:p w14:paraId="774685DF" w14:textId="77777777" w:rsidR="008B7700" w:rsidRDefault="008B7700">
            <w:pPr>
              <w:spacing w:after="160" w:line="259" w:lineRule="auto"/>
              <w:ind w:left="0" w:right="0" w:firstLine="0"/>
              <w:jc w:val="left"/>
            </w:pPr>
          </w:p>
        </w:tc>
        <w:tc>
          <w:tcPr>
            <w:tcW w:w="761" w:type="dxa"/>
            <w:tcBorders>
              <w:top w:val="single" w:sz="9" w:space="0" w:color="000000"/>
              <w:left w:val="single" w:sz="16" w:space="0" w:color="000000"/>
              <w:bottom w:val="single" w:sz="9" w:space="0" w:color="000000"/>
              <w:right w:val="single" w:sz="16" w:space="0" w:color="000000"/>
            </w:tcBorders>
          </w:tcPr>
          <w:p w14:paraId="678AA67C" w14:textId="77777777" w:rsidR="008B7700" w:rsidRDefault="008B7700">
            <w:pPr>
              <w:spacing w:after="160" w:line="259" w:lineRule="auto"/>
              <w:ind w:left="0" w:right="0" w:firstLine="0"/>
              <w:jc w:val="left"/>
            </w:pPr>
          </w:p>
        </w:tc>
        <w:tc>
          <w:tcPr>
            <w:tcW w:w="761" w:type="dxa"/>
            <w:tcBorders>
              <w:top w:val="single" w:sz="9" w:space="0" w:color="000000"/>
              <w:left w:val="single" w:sz="16" w:space="0" w:color="000000"/>
              <w:bottom w:val="single" w:sz="9" w:space="0" w:color="000000"/>
              <w:right w:val="single" w:sz="16" w:space="0" w:color="000000"/>
            </w:tcBorders>
          </w:tcPr>
          <w:p w14:paraId="4D21C13B" w14:textId="77777777" w:rsidR="008B7700" w:rsidRDefault="008B7700">
            <w:pPr>
              <w:spacing w:after="160" w:line="259" w:lineRule="auto"/>
              <w:ind w:left="0" w:right="0" w:firstLine="0"/>
              <w:jc w:val="left"/>
            </w:pPr>
          </w:p>
        </w:tc>
        <w:tc>
          <w:tcPr>
            <w:tcW w:w="1776" w:type="dxa"/>
            <w:tcBorders>
              <w:top w:val="single" w:sz="9" w:space="0" w:color="000000"/>
              <w:left w:val="single" w:sz="16" w:space="0" w:color="000000"/>
              <w:bottom w:val="single" w:sz="9" w:space="0" w:color="000000"/>
              <w:right w:val="single" w:sz="16" w:space="0" w:color="000000"/>
            </w:tcBorders>
          </w:tcPr>
          <w:p w14:paraId="22FEDAA3" w14:textId="77777777" w:rsidR="008B7700" w:rsidRDefault="008B7700">
            <w:pPr>
              <w:spacing w:after="160" w:line="259" w:lineRule="auto"/>
              <w:ind w:left="0" w:right="0" w:firstLine="0"/>
              <w:jc w:val="left"/>
            </w:pPr>
          </w:p>
        </w:tc>
        <w:tc>
          <w:tcPr>
            <w:tcW w:w="1288" w:type="dxa"/>
            <w:tcBorders>
              <w:top w:val="single" w:sz="9" w:space="0" w:color="000000"/>
              <w:left w:val="single" w:sz="16" w:space="0" w:color="000000"/>
              <w:bottom w:val="single" w:sz="9" w:space="0" w:color="000000"/>
              <w:right w:val="single" w:sz="16" w:space="0" w:color="000000"/>
            </w:tcBorders>
          </w:tcPr>
          <w:p w14:paraId="26166FC4" w14:textId="77777777" w:rsidR="008B7700" w:rsidRDefault="008B7700">
            <w:pPr>
              <w:spacing w:after="160" w:line="259" w:lineRule="auto"/>
              <w:ind w:left="0" w:right="0" w:firstLine="0"/>
              <w:jc w:val="left"/>
            </w:pPr>
          </w:p>
        </w:tc>
      </w:tr>
      <w:tr w:rsidR="008B7700" w14:paraId="08D65B19" w14:textId="77777777">
        <w:trPr>
          <w:trHeight w:val="187"/>
        </w:trPr>
        <w:tc>
          <w:tcPr>
            <w:tcW w:w="400" w:type="dxa"/>
            <w:tcBorders>
              <w:top w:val="single" w:sz="9" w:space="0" w:color="000000"/>
              <w:left w:val="single" w:sz="8" w:space="0" w:color="000000"/>
              <w:bottom w:val="single" w:sz="9" w:space="0" w:color="000000"/>
              <w:right w:val="single" w:sz="16" w:space="0" w:color="000000"/>
            </w:tcBorders>
          </w:tcPr>
          <w:p w14:paraId="022FA46E" w14:textId="77777777" w:rsidR="008B7700" w:rsidRDefault="00891B9F">
            <w:pPr>
              <w:spacing w:after="0" w:line="259" w:lineRule="auto"/>
              <w:ind w:left="0" w:right="36" w:firstLine="0"/>
              <w:jc w:val="right"/>
            </w:pPr>
            <w:r>
              <w:rPr>
                <w:rFonts w:ascii="Arial" w:eastAsia="Arial" w:hAnsi="Arial" w:cs="Arial"/>
                <w:sz w:val="13"/>
              </w:rPr>
              <w:lastRenderedPageBreak/>
              <w:t>4</w:t>
            </w:r>
          </w:p>
        </w:tc>
        <w:tc>
          <w:tcPr>
            <w:tcW w:w="2908" w:type="dxa"/>
            <w:tcBorders>
              <w:top w:val="single" w:sz="9" w:space="0" w:color="000000"/>
              <w:left w:val="single" w:sz="16" w:space="0" w:color="000000"/>
              <w:bottom w:val="single" w:sz="9" w:space="0" w:color="000000"/>
              <w:right w:val="single" w:sz="16" w:space="0" w:color="000000"/>
            </w:tcBorders>
          </w:tcPr>
          <w:p w14:paraId="78C3AFBA" w14:textId="77777777" w:rsidR="008B7700" w:rsidRDefault="008B7700">
            <w:pPr>
              <w:spacing w:after="160" w:line="259" w:lineRule="auto"/>
              <w:ind w:left="0" w:right="0" w:firstLine="0"/>
              <w:jc w:val="left"/>
            </w:pPr>
          </w:p>
        </w:tc>
        <w:tc>
          <w:tcPr>
            <w:tcW w:w="976" w:type="dxa"/>
            <w:tcBorders>
              <w:top w:val="single" w:sz="9" w:space="0" w:color="000000"/>
              <w:left w:val="single" w:sz="16" w:space="0" w:color="000000"/>
              <w:bottom w:val="single" w:sz="9" w:space="0" w:color="000000"/>
              <w:right w:val="single" w:sz="16" w:space="0" w:color="000000"/>
            </w:tcBorders>
          </w:tcPr>
          <w:p w14:paraId="06397361" w14:textId="77777777" w:rsidR="008B7700" w:rsidRDefault="008B7700">
            <w:pPr>
              <w:spacing w:after="160" w:line="259" w:lineRule="auto"/>
              <w:ind w:left="0" w:right="0" w:firstLine="0"/>
              <w:jc w:val="left"/>
            </w:pPr>
          </w:p>
        </w:tc>
        <w:tc>
          <w:tcPr>
            <w:tcW w:w="722" w:type="dxa"/>
            <w:tcBorders>
              <w:top w:val="single" w:sz="9" w:space="0" w:color="000000"/>
              <w:left w:val="single" w:sz="16" w:space="0" w:color="000000"/>
              <w:bottom w:val="single" w:sz="9" w:space="0" w:color="000000"/>
              <w:right w:val="single" w:sz="16" w:space="0" w:color="000000"/>
            </w:tcBorders>
          </w:tcPr>
          <w:p w14:paraId="650BFD91" w14:textId="77777777" w:rsidR="008B7700" w:rsidRDefault="008B7700">
            <w:pPr>
              <w:spacing w:after="160" w:line="259" w:lineRule="auto"/>
              <w:ind w:left="0" w:right="0" w:firstLine="0"/>
              <w:jc w:val="left"/>
            </w:pPr>
          </w:p>
        </w:tc>
        <w:tc>
          <w:tcPr>
            <w:tcW w:w="761" w:type="dxa"/>
            <w:tcBorders>
              <w:top w:val="single" w:sz="9" w:space="0" w:color="000000"/>
              <w:left w:val="single" w:sz="16" w:space="0" w:color="000000"/>
              <w:bottom w:val="single" w:sz="9" w:space="0" w:color="000000"/>
              <w:right w:val="single" w:sz="16" w:space="0" w:color="000000"/>
            </w:tcBorders>
          </w:tcPr>
          <w:p w14:paraId="180B9FC3" w14:textId="77777777" w:rsidR="008B7700" w:rsidRDefault="008B7700">
            <w:pPr>
              <w:spacing w:after="160" w:line="259" w:lineRule="auto"/>
              <w:ind w:left="0" w:right="0" w:firstLine="0"/>
              <w:jc w:val="left"/>
            </w:pPr>
          </w:p>
        </w:tc>
        <w:tc>
          <w:tcPr>
            <w:tcW w:w="761" w:type="dxa"/>
            <w:tcBorders>
              <w:top w:val="single" w:sz="9" w:space="0" w:color="000000"/>
              <w:left w:val="single" w:sz="16" w:space="0" w:color="000000"/>
              <w:bottom w:val="single" w:sz="9" w:space="0" w:color="000000"/>
              <w:right w:val="single" w:sz="16" w:space="0" w:color="000000"/>
            </w:tcBorders>
          </w:tcPr>
          <w:p w14:paraId="10FCA787" w14:textId="77777777" w:rsidR="008B7700" w:rsidRDefault="008B7700">
            <w:pPr>
              <w:spacing w:after="160" w:line="259" w:lineRule="auto"/>
              <w:ind w:left="0" w:right="0" w:firstLine="0"/>
              <w:jc w:val="left"/>
            </w:pPr>
          </w:p>
        </w:tc>
        <w:tc>
          <w:tcPr>
            <w:tcW w:w="1776" w:type="dxa"/>
            <w:tcBorders>
              <w:top w:val="single" w:sz="9" w:space="0" w:color="000000"/>
              <w:left w:val="single" w:sz="16" w:space="0" w:color="000000"/>
              <w:bottom w:val="single" w:sz="9" w:space="0" w:color="000000"/>
              <w:right w:val="single" w:sz="16" w:space="0" w:color="000000"/>
            </w:tcBorders>
          </w:tcPr>
          <w:p w14:paraId="47B3958C" w14:textId="77777777" w:rsidR="008B7700" w:rsidRDefault="008B7700">
            <w:pPr>
              <w:spacing w:after="160" w:line="259" w:lineRule="auto"/>
              <w:ind w:left="0" w:right="0" w:firstLine="0"/>
              <w:jc w:val="left"/>
            </w:pPr>
          </w:p>
        </w:tc>
        <w:tc>
          <w:tcPr>
            <w:tcW w:w="1288" w:type="dxa"/>
            <w:tcBorders>
              <w:top w:val="single" w:sz="9" w:space="0" w:color="000000"/>
              <w:left w:val="single" w:sz="16" w:space="0" w:color="000000"/>
              <w:bottom w:val="single" w:sz="9" w:space="0" w:color="000000"/>
              <w:right w:val="single" w:sz="16" w:space="0" w:color="000000"/>
            </w:tcBorders>
          </w:tcPr>
          <w:p w14:paraId="4F7CFBD8" w14:textId="77777777" w:rsidR="008B7700" w:rsidRDefault="008B7700">
            <w:pPr>
              <w:spacing w:after="160" w:line="259" w:lineRule="auto"/>
              <w:ind w:left="0" w:right="0" w:firstLine="0"/>
              <w:jc w:val="left"/>
            </w:pPr>
          </w:p>
        </w:tc>
      </w:tr>
      <w:tr w:rsidR="008B7700" w14:paraId="42437F68" w14:textId="77777777">
        <w:trPr>
          <w:trHeight w:val="187"/>
        </w:trPr>
        <w:tc>
          <w:tcPr>
            <w:tcW w:w="400" w:type="dxa"/>
            <w:tcBorders>
              <w:top w:val="single" w:sz="9" w:space="0" w:color="000000"/>
              <w:left w:val="single" w:sz="8" w:space="0" w:color="000000"/>
              <w:bottom w:val="single" w:sz="9" w:space="0" w:color="000000"/>
              <w:right w:val="single" w:sz="16" w:space="0" w:color="000000"/>
            </w:tcBorders>
          </w:tcPr>
          <w:p w14:paraId="22718874" w14:textId="77777777" w:rsidR="008B7700" w:rsidRDefault="00891B9F">
            <w:pPr>
              <w:spacing w:after="0" w:line="259" w:lineRule="auto"/>
              <w:ind w:left="0" w:right="36" w:firstLine="0"/>
              <w:jc w:val="right"/>
            </w:pPr>
            <w:r>
              <w:rPr>
                <w:rFonts w:ascii="Arial" w:eastAsia="Arial" w:hAnsi="Arial" w:cs="Arial"/>
                <w:sz w:val="13"/>
              </w:rPr>
              <w:t>5</w:t>
            </w:r>
          </w:p>
        </w:tc>
        <w:tc>
          <w:tcPr>
            <w:tcW w:w="2908" w:type="dxa"/>
            <w:tcBorders>
              <w:top w:val="single" w:sz="9" w:space="0" w:color="000000"/>
              <w:left w:val="single" w:sz="16" w:space="0" w:color="000000"/>
              <w:bottom w:val="single" w:sz="9" w:space="0" w:color="000000"/>
              <w:right w:val="single" w:sz="16" w:space="0" w:color="000000"/>
            </w:tcBorders>
          </w:tcPr>
          <w:p w14:paraId="788C90B8" w14:textId="77777777" w:rsidR="008B7700" w:rsidRDefault="008B7700">
            <w:pPr>
              <w:spacing w:after="160" w:line="259" w:lineRule="auto"/>
              <w:ind w:left="0" w:right="0" w:firstLine="0"/>
              <w:jc w:val="left"/>
            </w:pPr>
          </w:p>
        </w:tc>
        <w:tc>
          <w:tcPr>
            <w:tcW w:w="976" w:type="dxa"/>
            <w:tcBorders>
              <w:top w:val="single" w:sz="9" w:space="0" w:color="000000"/>
              <w:left w:val="single" w:sz="16" w:space="0" w:color="000000"/>
              <w:bottom w:val="single" w:sz="9" w:space="0" w:color="000000"/>
              <w:right w:val="single" w:sz="16" w:space="0" w:color="000000"/>
            </w:tcBorders>
          </w:tcPr>
          <w:p w14:paraId="4398E718" w14:textId="77777777" w:rsidR="008B7700" w:rsidRDefault="008B7700">
            <w:pPr>
              <w:spacing w:after="160" w:line="259" w:lineRule="auto"/>
              <w:ind w:left="0" w:right="0" w:firstLine="0"/>
              <w:jc w:val="left"/>
            </w:pPr>
          </w:p>
        </w:tc>
        <w:tc>
          <w:tcPr>
            <w:tcW w:w="722" w:type="dxa"/>
            <w:tcBorders>
              <w:top w:val="single" w:sz="9" w:space="0" w:color="000000"/>
              <w:left w:val="single" w:sz="16" w:space="0" w:color="000000"/>
              <w:bottom w:val="single" w:sz="9" w:space="0" w:color="000000"/>
              <w:right w:val="single" w:sz="16" w:space="0" w:color="000000"/>
            </w:tcBorders>
          </w:tcPr>
          <w:p w14:paraId="5BE64E1F" w14:textId="77777777" w:rsidR="008B7700" w:rsidRDefault="008B7700">
            <w:pPr>
              <w:spacing w:after="160" w:line="259" w:lineRule="auto"/>
              <w:ind w:left="0" w:right="0" w:firstLine="0"/>
              <w:jc w:val="left"/>
            </w:pPr>
          </w:p>
        </w:tc>
        <w:tc>
          <w:tcPr>
            <w:tcW w:w="761" w:type="dxa"/>
            <w:tcBorders>
              <w:top w:val="single" w:sz="9" w:space="0" w:color="000000"/>
              <w:left w:val="single" w:sz="16" w:space="0" w:color="000000"/>
              <w:bottom w:val="single" w:sz="9" w:space="0" w:color="000000"/>
              <w:right w:val="single" w:sz="16" w:space="0" w:color="000000"/>
            </w:tcBorders>
          </w:tcPr>
          <w:p w14:paraId="2D4FE343" w14:textId="77777777" w:rsidR="008B7700" w:rsidRDefault="008B7700">
            <w:pPr>
              <w:spacing w:after="160" w:line="259" w:lineRule="auto"/>
              <w:ind w:left="0" w:right="0" w:firstLine="0"/>
              <w:jc w:val="left"/>
            </w:pPr>
          </w:p>
        </w:tc>
        <w:tc>
          <w:tcPr>
            <w:tcW w:w="761" w:type="dxa"/>
            <w:tcBorders>
              <w:top w:val="single" w:sz="9" w:space="0" w:color="000000"/>
              <w:left w:val="single" w:sz="16" w:space="0" w:color="000000"/>
              <w:bottom w:val="single" w:sz="9" w:space="0" w:color="000000"/>
              <w:right w:val="single" w:sz="16" w:space="0" w:color="000000"/>
            </w:tcBorders>
          </w:tcPr>
          <w:p w14:paraId="6CCE5FAC" w14:textId="77777777" w:rsidR="008B7700" w:rsidRDefault="008B7700">
            <w:pPr>
              <w:spacing w:after="160" w:line="259" w:lineRule="auto"/>
              <w:ind w:left="0" w:right="0" w:firstLine="0"/>
              <w:jc w:val="left"/>
            </w:pPr>
          </w:p>
        </w:tc>
        <w:tc>
          <w:tcPr>
            <w:tcW w:w="1776" w:type="dxa"/>
            <w:tcBorders>
              <w:top w:val="single" w:sz="9" w:space="0" w:color="000000"/>
              <w:left w:val="single" w:sz="16" w:space="0" w:color="000000"/>
              <w:bottom w:val="single" w:sz="9" w:space="0" w:color="000000"/>
              <w:right w:val="single" w:sz="16" w:space="0" w:color="000000"/>
            </w:tcBorders>
          </w:tcPr>
          <w:p w14:paraId="44393DA0" w14:textId="77777777" w:rsidR="008B7700" w:rsidRDefault="008B7700">
            <w:pPr>
              <w:spacing w:after="160" w:line="259" w:lineRule="auto"/>
              <w:ind w:left="0" w:right="0" w:firstLine="0"/>
              <w:jc w:val="left"/>
            </w:pPr>
          </w:p>
        </w:tc>
        <w:tc>
          <w:tcPr>
            <w:tcW w:w="1288" w:type="dxa"/>
            <w:tcBorders>
              <w:top w:val="single" w:sz="9" w:space="0" w:color="000000"/>
              <w:left w:val="single" w:sz="16" w:space="0" w:color="000000"/>
              <w:bottom w:val="single" w:sz="9" w:space="0" w:color="000000"/>
              <w:right w:val="single" w:sz="16" w:space="0" w:color="000000"/>
            </w:tcBorders>
          </w:tcPr>
          <w:p w14:paraId="62FDEB94" w14:textId="77777777" w:rsidR="008B7700" w:rsidRDefault="008B7700">
            <w:pPr>
              <w:spacing w:after="160" w:line="259" w:lineRule="auto"/>
              <w:ind w:left="0" w:right="0" w:firstLine="0"/>
              <w:jc w:val="left"/>
            </w:pPr>
          </w:p>
        </w:tc>
      </w:tr>
      <w:tr w:rsidR="008B7700" w14:paraId="4B0DD7B8" w14:textId="77777777">
        <w:trPr>
          <w:trHeight w:val="187"/>
        </w:trPr>
        <w:tc>
          <w:tcPr>
            <w:tcW w:w="400" w:type="dxa"/>
            <w:tcBorders>
              <w:top w:val="single" w:sz="9" w:space="0" w:color="000000"/>
              <w:left w:val="single" w:sz="8" w:space="0" w:color="000000"/>
              <w:bottom w:val="single" w:sz="9" w:space="0" w:color="000000"/>
              <w:right w:val="single" w:sz="16" w:space="0" w:color="000000"/>
            </w:tcBorders>
          </w:tcPr>
          <w:p w14:paraId="327B8F2D" w14:textId="77777777" w:rsidR="008B7700" w:rsidRDefault="00891B9F">
            <w:pPr>
              <w:spacing w:after="0" w:line="259" w:lineRule="auto"/>
              <w:ind w:left="0" w:right="36" w:firstLine="0"/>
              <w:jc w:val="right"/>
            </w:pPr>
            <w:r>
              <w:rPr>
                <w:rFonts w:ascii="Arial" w:eastAsia="Arial" w:hAnsi="Arial" w:cs="Arial"/>
                <w:sz w:val="13"/>
              </w:rPr>
              <w:t>6</w:t>
            </w:r>
          </w:p>
        </w:tc>
        <w:tc>
          <w:tcPr>
            <w:tcW w:w="2908" w:type="dxa"/>
            <w:tcBorders>
              <w:top w:val="single" w:sz="9" w:space="0" w:color="000000"/>
              <w:left w:val="single" w:sz="16" w:space="0" w:color="000000"/>
              <w:bottom w:val="single" w:sz="9" w:space="0" w:color="000000"/>
              <w:right w:val="single" w:sz="16" w:space="0" w:color="000000"/>
            </w:tcBorders>
          </w:tcPr>
          <w:p w14:paraId="49307562" w14:textId="77777777" w:rsidR="008B7700" w:rsidRDefault="008B7700">
            <w:pPr>
              <w:spacing w:after="160" w:line="259" w:lineRule="auto"/>
              <w:ind w:left="0" w:right="0" w:firstLine="0"/>
              <w:jc w:val="left"/>
            </w:pPr>
          </w:p>
        </w:tc>
        <w:tc>
          <w:tcPr>
            <w:tcW w:w="976" w:type="dxa"/>
            <w:tcBorders>
              <w:top w:val="single" w:sz="9" w:space="0" w:color="000000"/>
              <w:left w:val="single" w:sz="16" w:space="0" w:color="000000"/>
              <w:bottom w:val="single" w:sz="9" w:space="0" w:color="000000"/>
              <w:right w:val="single" w:sz="16" w:space="0" w:color="000000"/>
            </w:tcBorders>
          </w:tcPr>
          <w:p w14:paraId="631407BE" w14:textId="77777777" w:rsidR="008B7700" w:rsidRDefault="008B7700">
            <w:pPr>
              <w:spacing w:after="160" w:line="259" w:lineRule="auto"/>
              <w:ind w:left="0" w:right="0" w:firstLine="0"/>
              <w:jc w:val="left"/>
            </w:pPr>
          </w:p>
        </w:tc>
        <w:tc>
          <w:tcPr>
            <w:tcW w:w="722" w:type="dxa"/>
            <w:tcBorders>
              <w:top w:val="single" w:sz="9" w:space="0" w:color="000000"/>
              <w:left w:val="single" w:sz="16" w:space="0" w:color="000000"/>
              <w:bottom w:val="single" w:sz="9" w:space="0" w:color="000000"/>
              <w:right w:val="single" w:sz="16" w:space="0" w:color="000000"/>
            </w:tcBorders>
          </w:tcPr>
          <w:p w14:paraId="1279E762" w14:textId="77777777" w:rsidR="008B7700" w:rsidRDefault="008B7700">
            <w:pPr>
              <w:spacing w:after="160" w:line="259" w:lineRule="auto"/>
              <w:ind w:left="0" w:right="0" w:firstLine="0"/>
              <w:jc w:val="left"/>
            </w:pPr>
          </w:p>
        </w:tc>
        <w:tc>
          <w:tcPr>
            <w:tcW w:w="761" w:type="dxa"/>
            <w:tcBorders>
              <w:top w:val="single" w:sz="9" w:space="0" w:color="000000"/>
              <w:left w:val="single" w:sz="16" w:space="0" w:color="000000"/>
              <w:bottom w:val="single" w:sz="9" w:space="0" w:color="000000"/>
              <w:right w:val="single" w:sz="16" w:space="0" w:color="000000"/>
            </w:tcBorders>
          </w:tcPr>
          <w:p w14:paraId="69AE4888" w14:textId="77777777" w:rsidR="008B7700" w:rsidRDefault="008B7700">
            <w:pPr>
              <w:spacing w:after="160" w:line="259" w:lineRule="auto"/>
              <w:ind w:left="0" w:right="0" w:firstLine="0"/>
              <w:jc w:val="left"/>
            </w:pPr>
          </w:p>
        </w:tc>
        <w:tc>
          <w:tcPr>
            <w:tcW w:w="761" w:type="dxa"/>
            <w:tcBorders>
              <w:top w:val="single" w:sz="9" w:space="0" w:color="000000"/>
              <w:left w:val="single" w:sz="16" w:space="0" w:color="000000"/>
              <w:bottom w:val="single" w:sz="9" w:space="0" w:color="000000"/>
              <w:right w:val="single" w:sz="16" w:space="0" w:color="000000"/>
            </w:tcBorders>
          </w:tcPr>
          <w:p w14:paraId="5E217082" w14:textId="77777777" w:rsidR="008B7700" w:rsidRDefault="008B7700">
            <w:pPr>
              <w:spacing w:after="160" w:line="259" w:lineRule="auto"/>
              <w:ind w:left="0" w:right="0" w:firstLine="0"/>
              <w:jc w:val="left"/>
            </w:pPr>
          </w:p>
        </w:tc>
        <w:tc>
          <w:tcPr>
            <w:tcW w:w="1776" w:type="dxa"/>
            <w:tcBorders>
              <w:top w:val="single" w:sz="9" w:space="0" w:color="000000"/>
              <w:left w:val="single" w:sz="16" w:space="0" w:color="000000"/>
              <w:bottom w:val="single" w:sz="9" w:space="0" w:color="000000"/>
              <w:right w:val="single" w:sz="16" w:space="0" w:color="000000"/>
            </w:tcBorders>
          </w:tcPr>
          <w:p w14:paraId="43E602AB" w14:textId="77777777" w:rsidR="008B7700" w:rsidRDefault="008B7700">
            <w:pPr>
              <w:spacing w:after="160" w:line="259" w:lineRule="auto"/>
              <w:ind w:left="0" w:right="0" w:firstLine="0"/>
              <w:jc w:val="left"/>
            </w:pPr>
          </w:p>
        </w:tc>
        <w:tc>
          <w:tcPr>
            <w:tcW w:w="1288" w:type="dxa"/>
            <w:tcBorders>
              <w:top w:val="single" w:sz="9" w:space="0" w:color="000000"/>
              <w:left w:val="single" w:sz="16" w:space="0" w:color="000000"/>
              <w:bottom w:val="single" w:sz="9" w:space="0" w:color="000000"/>
              <w:right w:val="single" w:sz="16" w:space="0" w:color="000000"/>
            </w:tcBorders>
          </w:tcPr>
          <w:p w14:paraId="6A0132FC" w14:textId="77777777" w:rsidR="008B7700" w:rsidRDefault="008B7700">
            <w:pPr>
              <w:spacing w:after="160" w:line="259" w:lineRule="auto"/>
              <w:ind w:left="0" w:right="0" w:firstLine="0"/>
              <w:jc w:val="left"/>
            </w:pPr>
          </w:p>
        </w:tc>
      </w:tr>
      <w:tr w:rsidR="008B7700" w14:paraId="3049A803" w14:textId="77777777">
        <w:trPr>
          <w:trHeight w:val="187"/>
        </w:trPr>
        <w:tc>
          <w:tcPr>
            <w:tcW w:w="400" w:type="dxa"/>
            <w:tcBorders>
              <w:top w:val="single" w:sz="9" w:space="0" w:color="000000"/>
              <w:left w:val="single" w:sz="8" w:space="0" w:color="000000"/>
              <w:bottom w:val="single" w:sz="9" w:space="0" w:color="000000"/>
              <w:right w:val="single" w:sz="16" w:space="0" w:color="000000"/>
            </w:tcBorders>
          </w:tcPr>
          <w:p w14:paraId="6D199671" w14:textId="77777777" w:rsidR="008B7700" w:rsidRDefault="00891B9F">
            <w:pPr>
              <w:spacing w:after="0" w:line="259" w:lineRule="auto"/>
              <w:ind w:left="0" w:right="36" w:firstLine="0"/>
              <w:jc w:val="right"/>
            </w:pPr>
            <w:r>
              <w:rPr>
                <w:rFonts w:ascii="Arial" w:eastAsia="Arial" w:hAnsi="Arial" w:cs="Arial"/>
                <w:sz w:val="13"/>
              </w:rPr>
              <w:t>7</w:t>
            </w:r>
          </w:p>
        </w:tc>
        <w:tc>
          <w:tcPr>
            <w:tcW w:w="2908" w:type="dxa"/>
            <w:tcBorders>
              <w:top w:val="single" w:sz="9" w:space="0" w:color="000000"/>
              <w:left w:val="single" w:sz="16" w:space="0" w:color="000000"/>
              <w:bottom w:val="single" w:sz="9" w:space="0" w:color="000000"/>
              <w:right w:val="single" w:sz="16" w:space="0" w:color="000000"/>
            </w:tcBorders>
          </w:tcPr>
          <w:p w14:paraId="09AD5CC6" w14:textId="77777777" w:rsidR="008B7700" w:rsidRDefault="008B7700">
            <w:pPr>
              <w:spacing w:after="160" w:line="259" w:lineRule="auto"/>
              <w:ind w:left="0" w:right="0" w:firstLine="0"/>
              <w:jc w:val="left"/>
            </w:pPr>
          </w:p>
        </w:tc>
        <w:tc>
          <w:tcPr>
            <w:tcW w:w="976" w:type="dxa"/>
            <w:tcBorders>
              <w:top w:val="single" w:sz="9" w:space="0" w:color="000000"/>
              <w:left w:val="single" w:sz="16" w:space="0" w:color="000000"/>
              <w:bottom w:val="single" w:sz="9" w:space="0" w:color="000000"/>
              <w:right w:val="single" w:sz="16" w:space="0" w:color="000000"/>
            </w:tcBorders>
          </w:tcPr>
          <w:p w14:paraId="5ACCC4CF" w14:textId="77777777" w:rsidR="008B7700" w:rsidRDefault="008B7700">
            <w:pPr>
              <w:spacing w:after="160" w:line="259" w:lineRule="auto"/>
              <w:ind w:left="0" w:right="0" w:firstLine="0"/>
              <w:jc w:val="left"/>
            </w:pPr>
          </w:p>
        </w:tc>
        <w:tc>
          <w:tcPr>
            <w:tcW w:w="722" w:type="dxa"/>
            <w:tcBorders>
              <w:top w:val="single" w:sz="9" w:space="0" w:color="000000"/>
              <w:left w:val="single" w:sz="16" w:space="0" w:color="000000"/>
              <w:bottom w:val="single" w:sz="9" w:space="0" w:color="000000"/>
              <w:right w:val="single" w:sz="16" w:space="0" w:color="000000"/>
            </w:tcBorders>
          </w:tcPr>
          <w:p w14:paraId="7CA731D5" w14:textId="77777777" w:rsidR="008B7700" w:rsidRDefault="008B7700">
            <w:pPr>
              <w:spacing w:after="160" w:line="259" w:lineRule="auto"/>
              <w:ind w:left="0" w:right="0" w:firstLine="0"/>
              <w:jc w:val="left"/>
            </w:pPr>
          </w:p>
        </w:tc>
        <w:tc>
          <w:tcPr>
            <w:tcW w:w="761" w:type="dxa"/>
            <w:tcBorders>
              <w:top w:val="single" w:sz="9" w:space="0" w:color="000000"/>
              <w:left w:val="single" w:sz="16" w:space="0" w:color="000000"/>
              <w:bottom w:val="single" w:sz="9" w:space="0" w:color="000000"/>
              <w:right w:val="single" w:sz="16" w:space="0" w:color="000000"/>
            </w:tcBorders>
          </w:tcPr>
          <w:p w14:paraId="352FA327" w14:textId="77777777" w:rsidR="008B7700" w:rsidRDefault="008B7700">
            <w:pPr>
              <w:spacing w:after="160" w:line="259" w:lineRule="auto"/>
              <w:ind w:left="0" w:right="0" w:firstLine="0"/>
              <w:jc w:val="left"/>
            </w:pPr>
          </w:p>
        </w:tc>
        <w:tc>
          <w:tcPr>
            <w:tcW w:w="761" w:type="dxa"/>
            <w:tcBorders>
              <w:top w:val="single" w:sz="9" w:space="0" w:color="000000"/>
              <w:left w:val="single" w:sz="16" w:space="0" w:color="000000"/>
              <w:bottom w:val="single" w:sz="9" w:space="0" w:color="000000"/>
              <w:right w:val="single" w:sz="16" w:space="0" w:color="000000"/>
            </w:tcBorders>
          </w:tcPr>
          <w:p w14:paraId="7F92E2DC" w14:textId="77777777" w:rsidR="008B7700" w:rsidRDefault="008B7700">
            <w:pPr>
              <w:spacing w:after="160" w:line="259" w:lineRule="auto"/>
              <w:ind w:left="0" w:right="0" w:firstLine="0"/>
              <w:jc w:val="left"/>
            </w:pPr>
          </w:p>
        </w:tc>
        <w:tc>
          <w:tcPr>
            <w:tcW w:w="1776" w:type="dxa"/>
            <w:tcBorders>
              <w:top w:val="single" w:sz="9" w:space="0" w:color="000000"/>
              <w:left w:val="single" w:sz="16" w:space="0" w:color="000000"/>
              <w:bottom w:val="single" w:sz="9" w:space="0" w:color="000000"/>
              <w:right w:val="single" w:sz="16" w:space="0" w:color="000000"/>
            </w:tcBorders>
          </w:tcPr>
          <w:p w14:paraId="41160E01" w14:textId="77777777" w:rsidR="008B7700" w:rsidRDefault="008B7700">
            <w:pPr>
              <w:spacing w:after="160" w:line="259" w:lineRule="auto"/>
              <w:ind w:left="0" w:right="0" w:firstLine="0"/>
              <w:jc w:val="left"/>
            </w:pPr>
          </w:p>
        </w:tc>
        <w:tc>
          <w:tcPr>
            <w:tcW w:w="1288" w:type="dxa"/>
            <w:tcBorders>
              <w:top w:val="single" w:sz="9" w:space="0" w:color="000000"/>
              <w:left w:val="single" w:sz="16" w:space="0" w:color="000000"/>
              <w:bottom w:val="single" w:sz="9" w:space="0" w:color="000000"/>
              <w:right w:val="single" w:sz="16" w:space="0" w:color="000000"/>
            </w:tcBorders>
          </w:tcPr>
          <w:p w14:paraId="06240E6A" w14:textId="77777777" w:rsidR="008B7700" w:rsidRDefault="008B7700">
            <w:pPr>
              <w:spacing w:after="160" w:line="259" w:lineRule="auto"/>
              <w:ind w:left="0" w:right="0" w:firstLine="0"/>
              <w:jc w:val="left"/>
            </w:pPr>
          </w:p>
        </w:tc>
      </w:tr>
      <w:tr w:rsidR="008B7700" w14:paraId="13D3E9BB" w14:textId="77777777">
        <w:trPr>
          <w:trHeight w:val="187"/>
        </w:trPr>
        <w:tc>
          <w:tcPr>
            <w:tcW w:w="400" w:type="dxa"/>
            <w:tcBorders>
              <w:top w:val="single" w:sz="9" w:space="0" w:color="000000"/>
              <w:left w:val="single" w:sz="8" w:space="0" w:color="000000"/>
              <w:bottom w:val="single" w:sz="9" w:space="0" w:color="000000"/>
              <w:right w:val="single" w:sz="16" w:space="0" w:color="000000"/>
            </w:tcBorders>
          </w:tcPr>
          <w:p w14:paraId="14BF5B13" w14:textId="77777777" w:rsidR="008B7700" w:rsidRDefault="00891B9F">
            <w:pPr>
              <w:spacing w:after="0" w:line="259" w:lineRule="auto"/>
              <w:ind w:left="0" w:right="36" w:firstLine="0"/>
              <w:jc w:val="right"/>
            </w:pPr>
            <w:r>
              <w:rPr>
                <w:rFonts w:ascii="Arial" w:eastAsia="Arial" w:hAnsi="Arial" w:cs="Arial"/>
                <w:sz w:val="13"/>
              </w:rPr>
              <w:t>8</w:t>
            </w:r>
          </w:p>
        </w:tc>
        <w:tc>
          <w:tcPr>
            <w:tcW w:w="2908" w:type="dxa"/>
            <w:tcBorders>
              <w:top w:val="single" w:sz="9" w:space="0" w:color="000000"/>
              <w:left w:val="single" w:sz="16" w:space="0" w:color="000000"/>
              <w:bottom w:val="single" w:sz="9" w:space="0" w:color="000000"/>
              <w:right w:val="single" w:sz="16" w:space="0" w:color="000000"/>
            </w:tcBorders>
          </w:tcPr>
          <w:p w14:paraId="0C15B588" w14:textId="77777777" w:rsidR="008B7700" w:rsidRDefault="008B7700">
            <w:pPr>
              <w:spacing w:after="160" w:line="259" w:lineRule="auto"/>
              <w:ind w:left="0" w:right="0" w:firstLine="0"/>
              <w:jc w:val="left"/>
            </w:pPr>
          </w:p>
        </w:tc>
        <w:tc>
          <w:tcPr>
            <w:tcW w:w="976" w:type="dxa"/>
            <w:tcBorders>
              <w:top w:val="single" w:sz="9" w:space="0" w:color="000000"/>
              <w:left w:val="single" w:sz="16" w:space="0" w:color="000000"/>
              <w:bottom w:val="single" w:sz="9" w:space="0" w:color="000000"/>
              <w:right w:val="single" w:sz="16" w:space="0" w:color="000000"/>
            </w:tcBorders>
          </w:tcPr>
          <w:p w14:paraId="37E1DCC7" w14:textId="77777777" w:rsidR="008B7700" w:rsidRDefault="008B7700">
            <w:pPr>
              <w:spacing w:after="160" w:line="259" w:lineRule="auto"/>
              <w:ind w:left="0" w:right="0" w:firstLine="0"/>
              <w:jc w:val="left"/>
            </w:pPr>
          </w:p>
        </w:tc>
        <w:tc>
          <w:tcPr>
            <w:tcW w:w="722" w:type="dxa"/>
            <w:tcBorders>
              <w:top w:val="single" w:sz="9" w:space="0" w:color="000000"/>
              <w:left w:val="single" w:sz="16" w:space="0" w:color="000000"/>
              <w:bottom w:val="single" w:sz="9" w:space="0" w:color="000000"/>
              <w:right w:val="single" w:sz="16" w:space="0" w:color="000000"/>
            </w:tcBorders>
          </w:tcPr>
          <w:p w14:paraId="6EDF84DF" w14:textId="77777777" w:rsidR="008B7700" w:rsidRDefault="008B7700">
            <w:pPr>
              <w:spacing w:after="160" w:line="259" w:lineRule="auto"/>
              <w:ind w:left="0" w:right="0" w:firstLine="0"/>
              <w:jc w:val="left"/>
            </w:pPr>
          </w:p>
        </w:tc>
        <w:tc>
          <w:tcPr>
            <w:tcW w:w="761" w:type="dxa"/>
            <w:tcBorders>
              <w:top w:val="single" w:sz="9" w:space="0" w:color="000000"/>
              <w:left w:val="single" w:sz="16" w:space="0" w:color="000000"/>
              <w:bottom w:val="single" w:sz="9" w:space="0" w:color="000000"/>
              <w:right w:val="single" w:sz="16" w:space="0" w:color="000000"/>
            </w:tcBorders>
          </w:tcPr>
          <w:p w14:paraId="0FF96343" w14:textId="77777777" w:rsidR="008B7700" w:rsidRDefault="008B7700">
            <w:pPr>
              <w:spacing w:after="160" w:line="259" w:lineRule="auto"/>
              <w:ind w:left="0" w:right="0" w:firstLine="0"/>
              <w:jc w:val="left"/>
            </w:pPr>
          </w:p>
        </w:tc>
        <w:tc>
          <w:tcPr>
            <w:tcW w:w="761" w:type="dxa"/>
            <w:tcBorders>
              <w:top w:val="single" w:sz="9" w:space="0" w:color="000000"/>
              <w:left w:val="single" w:sz="16" w:space="0" w:color="000000"/>
              <w:bottom w:val="single" w:sz="9" w:space="0" w:color="000000"/>
              <w:right w:val="single" w:sz="16" w:space="0" w:color="000000"/>
            </w:tcBorders>
          </w:tcPr>
          <w:p w14:paraId="6D61CBBE" w14:textId="77777777" w:rsidR="008B7700" w:rsidRDefault="008B7700">
            <w:pPr>
              <w:spacing w:after="160" w:line="259" w:lineRule="auto"/>
              <w:ind w:left="0" w:right="0" w:firstLine="0"/>
              <w:jc w:val="left"/>
            </w:pPr>
          </w:p>
        </w:tc>
        <w:tc>
          <w:tcPr>
            <w:tcW w:w="1776" w:type="dxa"/>
            <w:tcBorders>
              <w:top w:val="single" w:sz="9" w:space="0" w:color="000000"/>
              <w:left w:val="single" w:sz="16" w:space="0" w:color="000000"/>
              <w:bottom w:val="single" w:sz="9" w:space="0" w:color="000000"/>
              <w:right w:val="single" w:sz="16" w:space="0" w:color="000000"/>
            </w:tcBorders>
          </w:tcPr>
          <w:p w14:paraId="5BD22006" w14:textId="77777777" w:rsidR="008B7700" w:rsidRDefault="008B7700">
            <w:pPr>
              <w:spacing w:after="160" w:line="259" w:lineRule="auto"/>
              <w:ind w:left="0" w:right="0" w:firstLine="0"/>
              <w:jc w:val="left"/>
            </w:pPr>
          </w:p>
        </w:tc>
        <w:tc>
          <w:tcPr>
            <w:tcW w:w="1288" w:type="dxa"/>
            <w:tcBorders>
              <w:top w:val="single" w:sz="9" w:space="0" w:color="000000"/>
              <w:left w:val="single" w:sz="16" w:space="0" w:color="000000"/>
              <w:bottom w:val="single" w:sz="9" w:space="0" w:color="000000"/>
              <w:right w:val="single" w:sz="16" w:space="0" w:color="000000"/>
            </w:tcBorders>
          </w:tcPr>
          <w:p w14:paraId="27236484" w14:textId="77777777" w:rsidR="008B7700" w:rsidRDefault="008B7700">
            <w:pPr>
              <w:spacing w:after="160" w:line="259" w:lineRule="auto"/>
              <w:ind w:left="0" w:right="0" w:firstLine="0"/>
              <w:jc w:val="left"/>
            </w:pPr>
          </w:p>
        </w:tc>
      </w:tr>
      <w:tr w:rsidR="008B7700" w14:paraId="444B4842" w14:textId="77777777">
        <w:trPr>
          <w:trHeight w:val="187"/>
        </w:trPr>
        <w:tc>
          <w:tcPr>
            <w:tcW w:w="400" w:type="dxa"/>
            <w:tcBorders>
              <w:top w:val="single" w:sz="9" w:space="0" w:color="000000"/>
              <w:left w:val="single" w:sz="8" w:space="0" w:color="000000"/>
              <w:bottom w:val="single" w:sz="9" w:space="0" w:color="000000"/>
              <w:right w:val="single" w:sz="16" w:space="0" w:color="000000"/>
            </w:tcBorders>
          </w:tcPr>
          <w:p w14:paraId="43BA733D" w14:textId="77777777" w:rsidR="008B7700" w:rsidRDefault="00891B9F">
            <w:pPr>
              <w:spacing w:after="0" w:line="259" w:lineRule="auto"/>
              <w:ind w:left="0" w:right="36" w:firstLine="0"/>
              <w:jc w:val="right"/>
            </w:pPr>
            <w:r>
              <w:rPr>
                <w:rFonts w:ascii="Arial" w:eastAsia="Arial" w:hAnsi="Arial" w:cs="Arial"/>
                <w:sz w:val="13"/>
              </w:rPr>
              <w:t>9</w:t>
            </w:r>
          </w:p>
        </w:tc>
        <w:tc>
          <w:tcPr>
            <w:tcW w:w="2908" w:type="dxa"/>
            <w:tcBorders>
              <w:top w:val="single" w:sz="9" w:space="0" w:color="000000"/>
              <w:left w:val="single" w:sz="16" w:space="0" w:color="000000"/>
              <w:bottom w:val="single" w:sz="9" w:space="0" w:color="000000"/>
              <w:right w:val="single" w:sz="16" w:space="0" w:color="000000"/>
            </w:tcBorders>
          </w:tcPr>
          <w:p w14:paraId="62E3CFDD" w14:textId="77777777" w:rsidR="008B7700" w:rsidRDefault="008B7700">
            <w:pPr>
              <w:spacing w:after="160" w:line="259" w:lineRule="auto"/>
              <w:ind w:left="0" w:right="0" w:firstLine="0"/>
              <w:jc w:val="left"/>
            </w:pPr>
          </w:p>
        </w:tc>
        <w:tc>
          <w:tcPr>
            <w:tcW w:w="976" w:type="dxa"/>
            <w:tcBorders>
              <w:top w:val="single" w:sz="9" w:space="0" w:color="000000"/>
              <w:left w:val="single" w:sz="16" w:space="0" w:color="000000"/>
              <w:bottom w:val="single" w:sz="9" w:space="0" w:color="000000"/>
              <w:right w:val="single" w:sz="16" w:space="0" w:color="000000"/>
            </w:tcBorders>
          </w:tcPr>
          <w:p w14:paraId="58AA2FEB" w14:textId="77777777" w:rsidR="008B7700" w:rsidRDefault="008B7700">
            <w:pPr>
              <w:spacing w:after="160" w:line="259" w:lineRule="auto"/>
              <w:ind w:left="0" w:right="0" w:firstLine="0"/>
              <w:jc w:val="left"/>
            </w:pPr>
          </w:p>
        </w:tc>
        <w:tc>
          <w:tcPr>
            <w:tcW w:w="722" w:type="dxa"/>
            <w:tcBorders>
              <w:top w:val="single" w:sz="9" w:space="0" w:color="000000"/>
              <w:left w:val="single" w:sz="16" w:space="0" w:color="000000"/>
              <w:bottom w:val="single" w:sz="9" w:space="0" w:color="000000"/>
              <w:right w:val="single" w:sz="16" w:space="0" w:color="000000"/>
            </w:tcBorders>
          </w:tcPr>
          <w:p w14:paraId="13FD3406" w14:textId="77777777" w:rsidR="008B7700" w:rsidRDefault="008B7700">
            <w:pPr>
              <w:spacing w:after="160" w:line="259" w:lineRule="auto"/>
              <w:ind w:left="0" w:right="0" w:firstLine="0"/>
              <w:jc w:val="left"/>
            </w:pPr>
          </w:p>
        </w:tc>
        <w:tc>
          <w:tcPr>
            <w:tcW w:w="761" w:type="dxa"/>
            <w:tcBorders>
              <w:top w:val="single" w:sz="9" w:space="0" w:color="000000"/>
              <w:left w:val="single" w:sz="16" w:space="0" w:color="000000"/>
              <w:bottom w:val="single" w:sz="9" w:space="0" w:color="000000"/>
              <w:right w:val="single" w:sz="16" w:space="0" w:color="000000"/>
            </w:tcBorders>
          </w:tcPr>
          <w:p w14:paraId="73C18200" w14:textId="77777777" w:rsidR="008B7700" w:rsidRDefault="008B7700">
            <w:pPr>
              <w:spacing w:after="160" w:line="259" w:lineRule="auto"/>
              <w:ind w:left="0" w:right="0" w:firstLine="0"/>
              <w:jc w:val="left"/>
            </w:pPr>
          </w:p>
        </w:tc>
        <w:tc>
          <w:tcPr>
            <w:tcW w:w="761" w:type="dxa"/>
            <w:tcBorders>
              <w:top w:val="single" w:sz="9" w:space="0" w:color="000000"/>
              <w:left w:val="single" w:sz="16" w:space="0" w:color="000000"/>
              <w:bottom w:val="single" w:sz="9" w:space="0" w:color="000000"/>
              <w:right w:val="single" w:sz="16" w:space="0" w:color="000000"/>
            </w:tcBorders>
          </w:tcPr>
          <w:p w14:paraId="61A52033" w14:textId="77777777" w:rsidR="008B7700" w:rsidRDefault="008B7700">
            <w:pPr>
              <w:spacing w:after="160" w:line="259" w:lineRule="auto"/>
              <w:ind w:left="0" w:right="0" w:firstLine="0"/>
              <w:jc w:val="left"/>
            </w:pPr>
          </w:p>
        </w:tc>
        <w:tc>
          <w:tcPr>
            <w:tcW w:w="1776" w:type="dxa"/>
            <w:tcBorders>
              <w:top w:val="single" w:sz="9" w:space="0" w:color="000000"/>
              <w:left w:val="single" w:sz="16" w:space="0" w:color="000000"/>
              <w:bottom w:val="single" w:sz="9" w:space="0" w:color="000000"/>
              <w:right w:val="single" w:sz="16" w:space="0" w:color="000000"/>
            </w:tcBorders>
          </w:tcPr>
          <w:p w14:paraId="16D13B71" w14:textId="77777777" w:rsidR="008B7700" w:rsidRDefault="008B7700">
            <w:pPr>
              <w:spacing w:after="160" w:line="259" w:lineRule="auto"/>
              <w:ind w:left="0" w:right="0" w:firstLine="0"/>
              <w:jc w:val="left"/>
            </w:pPr>
          </w:p>
        </w:tc>
        <w:tc>
          <w:tcPr>
            <w:tcW w:w="1288" w:type="dxa"/>
            <w:tcBorders>
              <w:top w:val="single" w:sz="9" w:space="0" w:color="000000"/>
              <w:left w:val="single" w:sz="16" w:space="0" w:color="000000"/>
              <w:bottom w:val="single" w:sz="9" w:space="0" w:color="000000"/>
              <w:right w:val="single" w:sz="16" w:space="0" w:color="000000"/>
            </w:tcBorders>
          </w:tcPr>
          <w:p w14:paraId="73E21BA4" w14:textId="77777777" w:rsidR="008B7700" w:rsidRDefault="008B7700">
            <w:pPr>
              <w:spacing w:after="160" w:line="259" w:lineRule="auto"/>
              <w:ind w:left="0" w:right="0" w:firstLine="0"/>
              <w:jc w:val="left"/>
            </w:pPr>
          </w:p>
        </w:tc>
      </w:tr>
      <w:tr w:rsidR="008B7700" w14:paraId="289875D6" w14:textId="77777777">
        <w:trPr>
          <w:trHeight w:val="187"/>
        </w:trPr>
        <w:tc>
          <w:tcPr>
            <w:tcW w:w="400" w:type="dxa"/>
            <w:tcBorders>
              <w:top w:val="single" w:sz="9" w:space="0" w:color="000000"/>
              <w:left w:val="single" w:sz="8" w:space="0" w:color="000000"/>
              <w:bottom w:val="single" w:sz="9" w:space="0" w:color="000000"/>
              <w:right w:val="single" w:sz="16" w:space="0" w:color="000000"/>
            </w:tcBorders>
          </w:tcPr>
          <w:p w14:paraId="171FD230" w14:textId="77777777" w:rsidR="008B7700" w:rsidRDefault="00891B9F">
            <w:pPr>
              <w:spacing w:after="0" w:line="259" w:lineRule="auto"/>
              <w:ind w:left="78" w:right="0" w:firstLine="0"/>
              <w:jc w:val="left"/>
            </w:pPr>
            <w:r>
              <w:rPr>
                <w:rFonts w:ascii="Arial" w:eastAsia="Arial" w:hAnsi="Arial" w:cs="Arial"/>
                <w:sz w:val="13"/>
              </w:rPr>
              <w:t>10</w:t>
            </w:r>
          </w:p>
        </w:tc>
        <w:tc>
          <w:tcPr>
            <w:tcW w:w="2908" w:type="dxa"/>
            <w:tcBorders>
              <w:top w:val="single" w:sz="9" w:space="0" w:color="000000"/>
              <w:left w:val="single" w:sz="16" w:space="0" w:color="000000"/>
              <w:bottom w:val="single" w:sz="9" w:space="0" w:color="000000"/>
              <w:right w:val="single" w:sz="16" w:space="0" w:color="000000"/>
            </w:tcBorders>
          </w:tcPr>
          <w:p w14:paraId="3ACF367B" w14:textId="77777777" w:rsidR="008B7700" w:rsidRDefault="00891B9F">
            <w:pPr>
              <w:spacing w:after="0" w:line="259" w:lineRule="auto"/>
              <w:ind w:left="10" w:right="0" w:firstLine="0"/>
              <w:jc w:val="left"/>
            </w:pPr>
            <w:r>
              <w:rPr>
                <w:sz w:val="13"/>
              </w:rPr>
              <w:t>Прочие</w:t>
            </w:r>
          </w:p>
        </w:tc>
        <w:tc>
          <w:tcPr>
            <w:tcW w:w="976" w:type="dxa"/>
            <w:tcBorders>
              <w:top w:val="single" w:sz="9" w:space="0" w:color="000000"/>
              <w:left w:val="single" w:sz="16" w:space="0" w:color="000000"/>
              <w:bottom w:val="single" w:sz="9" w:space="0" w:color="000000"/>
              <w:right w:val="single" w:sz="16" w:space="0" w:color="000000"/>
            </w:tcBorders>
          </w:tcPr>
          <w:p w14:paraId="3A69EB9E" w14:textId="77777777" w:rsidR="008B7700" w:rsidRDefault="008B7700">
            <w:pPr>
              <w:spacing w:after="160" w:line="259" w:lineRule="auto"/>
              <w:ind w:left="0" w:right="0" w:firstLine="0"/>
              <w:jc w:val="left"/>
            </w:pPr>
          </w:p>
        </w:tc>
        <w:tc>
          <w:tcPr>
            <w:tcW w:w="722" w:type="dxa"/>
            <w:tcBorders>
              <w:top w:val="single" w:sz="9" w:space="0" w:color="000000"/>
              <w:left w:val="single" w:sz="16" w:space="0" w:color="000000"/>
              <w:bottom w:val="single" w:sz="9" w:space="0" w:color="000000"/>
              <w:right w:val="single" w:sz="16" w:space="0" w:color="000000"/>
            </w:tcBorders>
          </w:tcPr>
          <w:p w14:paraId="0C80EB90" w14:textId="77777777" w:rsidR="008B7700" w:rsidRDefault="008B7700">
            <w:pPr>
              <w:spacing w:after="160" w:line="259" w:lineRule="auto"/>
              <w:ind w:left="0" w:right="0" w:firstLine="0"/>
              <w:jc w:val="left"/>
            </w:pPr>
          </w:p>
        </w:tc>
        <w:tc>
          <w:tcPr>
            <w:tcW w:w="761" w:type="dxa"/>
            <w:tcBorders>
              <w:top w:val="single" w:sz="9" w:space="0" w:color="000000"/>
              <w:left w:val="single" w:sz="16" w:space="0" w:color="000000"/>
              <w:bottom w:val="single" w:sz="9" w:space="0" w:color="000000"/>
              <w:right w:val="single" w:sz="16" w:space="0" w:color="000000"/>
            </w:tcBorders>
          </w:tcPr>
          <w:p w14:paraId="48D99AA6" w14:textId="77777777" w:rsidR="008B7700" w:rsidRDefault="008B7700">
            <w:pPr>
              <w:spacing w:after="160" w:line="259" w:lineRule="auto"/>
              <w:ind w:left="0" w:right="0" w:firstLine="0"/>
              <w:jc w:val="left"/>
            </w:pPr>
          </w:p>
        </w:tc>
        <w:tc>
          <w:tcPr>
            <w:tcW w:w="761" w:type="dxa"/>
            <w:tcBorders>
              <w:top w:val="single" w:sz="9" w:space="0" w:color="000000"/>
              <w:left w:val="single" w:sz="16" w:space="0" w:color="000000"/>
              <w:bottom w:val="single" w:sz="9" w:space="0" w:color="000000"/>
              <w:right w:val="single" w:sz="16" w:space="0" w:color="000000"/>
            </w:tcBorders>
          </w:tcPr>
          <w:p w14:paraId="5F0EBA01" w14:textId="77777777" w:rsidR="008B7700" w:rsidRDefault="008B7700">
            <w:pPr>
              <w:spacing w:after="160" w:line="259" w:lineRule="auto"/>
              <w:ind w:left="0" w:right="0" w:firstLine="0"/>
              <w:jc w:val="left"/>
            </w:pPr>
          </w:p>
        </w:tc>
        <w:tc>
          <w:tcPr>
            <w:tcW w:w="1776" w:type="dxa"/>
            <w:tcBorders>
              <w:top w:val="single" w:sz="9" w:space="0" w:color="000000"/>
              <w:left w:val="single" w:sz="16" w:space="0" w:color="000000"/>
              <w:bottom w:val="single" w:sz="9" w:space="0" w:color="000000"/>
              <w:right w:val="single" w:sz="16" w:space="0" w:color="000000"/>
            </w:tcBorders>
          </w:tcPr>
          <w:p w14:paraId="5302A130" w14:textId="77777777" w:rsidR="008B7700" w:rsidRDefault="008B7700">
            <w:pPr>
              <w:spacing w:after="160" w:line="259" w:lineRule="auto"/>
              <w:ind w:left="0" w:right="0" w:firstLine="0"/>
              <w:jc w:val="left"/>
            </w:pPr>
          </w:p>
        </w:tc>
        <w:tc>
          <w:tcPr>
            <w:tcW w:w="1288" w:type="dxa"/>
            <w:tcBorders>
              <w:top w:val="single" w:sz="9" w:space="0" w:color="000000"/>
              <w:left w:val="single" w:sz="16" w:space="0" w:color="000000"/>
              <w:bottom w:val="single" w:sz="9" w:space="0" w:color="000000"/>
              <w:right w:val="single" w:sz="16" w:space="0" w:color="000000"/>
            </w:tcBorders>
          </w:tcPr>
          <w:p w14:paraId="26EE8CB3" w14:textId="77777777" w:rsidR="008B7700" w:rsidRDefault="008B7700">
            <w:pPr>
              <w:spacing w:after="160" w:line="259" w:lineRule="auto"/>
              <w:ind w:left="0" w:right="0" w:firstLine="0"/>
              <w:jc w:val="left"/>
            </w:pPr>
          </w:p>
        </w:tc>
      </w:tr>
      <w:tr w:rsidR="008B7700" w14:paraId="607C7270" w14:textId="77777777">
        <w:trPr>
          <w:trHeight w:val="187"/>
        </w:trPr>
        <w:tc>
          <w:tcPr>
            <w:tcW w:w="400" w:type="dxa"/>
            <w:tcBorders>
              <w:top w:val="single" w:sz="9" w:space="0" w:color="000000"/>
              <w:left w:val="single" w:sz="8" w:space="0" w:color="000000"/>
              <w:bottom w:val="single" w:sz="9" w:space="0" w:color="000000"/>
              <w:right w:val="single" w:sz="16" w:space="0" w:color="000000"/>
            </w:tcBorders>
          </w:tcPr>
          <w:p w14:paraId="7BED5F2A" w14:textId="77777777" w:rsidR="008B7700" w:rsidRDefault="00891B9F">
            <w:pPr>
              <w:spacing w:after="0" w:line="259" w:lineRule="auto"/>
              <w:ind w:left="78" w:right="0" w:firstLine="0"/>
              <w:jc w:val="left"/>
            </w:pPr>
            <w:r>
              <w:rPr>
                <w:rFonts w:ascii="Arial" w:eastAsia="Arial" w:hAnsi="Arial" w:cs="Arial"/>
                <w:sz w:val="13"/>
              </w:rPr>
              <w:t>11</w:t>
            </w:r>
          </w:p>
        </w:tc>
        <w:tc>
          <w:tcPr>
            <w:tcW w:w="2908" w:type="dxa"/>
            <w:tcBorders>
              <w:top w:val="single" w:sz="9" w:space="0" w:color="000000"/>
              <w:left w:val="single" w:sz="16" w:space="0" w:color="000000"/>
              <w:bottom w:val="single" w:sz="9" w:space="0" w:color="000000"/>
              <w:right w:val="single" w:sz="16" w:space="0" w:color="000000"/>
            </w:tcBorders>
          </w:tcPr>
          <w:p w14:paraId="5C68D8F3" w14:textId="77777777" w:rsidR="008B7700" w:rsidRDefault="00891B9F">
            <w:pPr>
              <w:spacing w:after="0" w:line="259" w:lineRule="auto"/>
              <w:ind w:left="10" w:right="0" w:firstLine="0"/>
              <w:jc w:val="left"/>
            </w:pPr>
            <w:r>
              <w:rPr>
                <w:sz w:val="13"/>
              </w:rPr>
              <w:t>ИТОГО</w:t>
            </w:r>
          </w:p>
        </w:tc>
        <w:tc>
          <w:tcPr>
            <w:tcW w:w="976" w:type="dxa"/>
            <w:tcBorders>
              <w:top w:val="single" w:sz="9" w:space="0" w:color="000000"/>
              <w:left w:val="single" w:sz="16" w:space="0" w:color="000000"/>
              <w:bottom w:val="single" w:sz="9" w:space="0" w:color="000000"/>
              <w:right w:val="single" w:sz="16" w:space="0" w:color="000000"/>
            </w:tcBorders>
          </w:tcPr>
          <w:p w14:paraId="3D57C482" w14:textId="77777777" w:rsidR="008B7700" w:rsidRDefault="008B7700">
            <w:pPr>
              <w:spacing w:after="160" w:line="259" w:lineRule="auto"/>
              <w:ind w:left="0" w:right="0" w:firstLine="0"/>
              <w:jc w:val="left"/>
            </w:pPr>
          </w:p>
        </w:tc>
        <w:tc>
          <w:tcPr>
            <w:tcW w:w="722" w:type="dxa"/>
            <w:tcBorders>
              <w:top w:val="single" w:sz="9" w:space="0" w:color="000000"/>
              <w:left w:val="single" w:sz="16" w:space="0" w:color="000000"/>
              <w:bottom w:val="single" w:sz="9" w:space="0" w:color="000000"/>
              <w:right w:val="single" w:sz="16" w:space="0" w:color="000000"/>
            </w:tcBorders>
          </w:tcPr>
          <w:p w14:paraId="6B1A8E15" w14:textId="77777777" w:rsidR="008B7700" w:rsidRDefault="008B7700">
            <w:pPr>
              <w:spacing w:after="160" w:line="259" w:lineRule="auto"/>
              <w:ind w:left="0" w:right="0" w:firstLine="0"/>
              <w:jc w:val="left"/>
            </w:pPr>
          </w:p>
        </w:tc>
        <w:tc>
          <w:tcPr>
            <w:tcW w:w="761" w:type="dxa"/>
            <w:tcBorders>
              <w:top w:val="single" w:sz="9" w:space="0" w:color="000000"/>
              <w:left w:val="single" w:sz="16" w:space="0" w:color="000000"/>
              <w:bottom w:val="single" w:sz="9" w:space="0" w:color="000000"/>
              <w:right w:val="single" w:sz="16" w:space="0" w:color="000000"/>
            </w:tcBorders>
          </w:tcPr>
          <w:p w14:paraId="74C9BA2E" w14:textId="77777777" w:rsidR="008B7700" w:rsidRDefault="008B7700">
            <w:pPr>
              <w:spacing w:after="160" w:line="259" w:lineRule="auto"/>
              <w:ind w:left="0" w:right="0" w:firstLine="0"/>
              <w:jc w:val="left"/>
            </w:pPr>
          </w:p>
        </w:tc>
        <w:tc>
          <w:tcPr>
            <w:tcW w:w="761" w:type="dxa"/>
            <w:tcBorders>
              <w:top w:val="single" w:sz="9" w:space="0" w:color="000000"/>
              <w:left w:val="single" w:sz="16" w:space="0" w:color="000000"/>
              <w:bottom w:val="single" w:sz="9" w:space="0" w:color="000000"/>
              <w:right w:val="single" w:sz="16" w:space="0" w:color="000000"/>
            </w:tcBorders>
          </w:tcPr>
          <w:p w14:paraId="79F86EF8" w14:textId="77777777" w:rsidR="008B7700" w:rsidRDefault="008B7700">
            <w:pPr>
              <w:spacing w:after="160" w:line="259" w:lineRule="auto"/>
              <w:ind w:left="0" w:right="0" w:firstLine="0"/>
              <w:jc w:val="left"/>
            </w:pPr>
          </w:p>
        </w:tc>
        <w:tc>
          <w:tcPr>
            <w:tcW w:w="1776" w:type="dxa"/>
            <w:tcBorders>
              <w:top w:val="single" w:sz="9" w:space="0" w:color="000000"/>
              <w:left w:val="single" w:sz="16" w:space="0" w:color="000000"/>
              <w:bottom w:val="single" w:sz="9" w:space="0" w:color="000000"/>
              <w:right w:val="single" w:sz="16" w:space="0" w:color="000000"/>
            </w:tcBorders>
          </w:tcPr>
          <w:p w14:paraId="4AC60E76" w14:textId="77777777" w:rsidR="008B7700" w:rsidRDefault="008B7700">
            <w:pPr>
              <w:spacing w:after="160" w:line="259" w:lineRule="auto"/>
              <w:ind w:left="0" w:right="0" w:firstLine="0"/>
              <w:jc w:val="left"/>
            </w:pPr>
          </w:p>
        </w:tc>
        <w:tc>
          <w:tcPr>
            <w:tcW w:w="1288" w:type="dxa"/>
            <w:tcBorders>
              <w:top w:val="single" w:sz="9" w:space="0" w:color="000000"/>
              <w:left w:val="single" w:sz="16" w:space="0" w:color="000000"/>
              <w:bottom w:val="single" w:sz="9" w:space="0" w:color="000000"/>
              <w:right w:val="single" w:sz="16" w:space="0" w:color="000000"/>
            </w:tcBorders>
          </w:tcPr>
          <w:p w14:paraId="2B25B423" w14:textId="77777777" w:rsidR="008B7700" w:rsidRDefault="008B7700">
            <w:pPr>
              <w:spacing w:after="160" w:line="259" w:lineRule="auto"/>
              <w:ind w:left="0" w:right="0" w:firstLine="0"/>
              <w:jc w:val="left"/>
            </w:pPr>
          </w:p>
        </w:tc>
      </w:tr>
    </w:tbl>
    <w:p w14:paraId="213F16B8" w14:textId="77777777" w:rsidR="008B7700" w:rsidRDefault="00891B9F">
      <w:pPr>
        <w:spacing w:after="162" w:line="259" w:lineRule="auto"/>
        <w:ind w:left="425" w:right="0" w:firstLine="0"/>
        <w:jc w:val="left"/>
      </w:pPr>
      <w:r>
        <w:t xml:space="preserve"> </w:t>
      </w:r>
    </w:p>
    <w:p w14:paraId="0C575721" w14:textId="77777777" w:rsidR="008B7700" w:rsidRDefault="00891B9F">
      <w:pPr>
        <w:spacing w:line="383" w:lineRule="auto"/>
        <w:ind w:left="-15" w:right="6" w:firstLine="425"/>
      </w:pPr>
      <w:r>
        <w:t xml:space="preserve">Важно указать максимальную продолжительность выполняемых ремонтных работ, чтобы учесть этот срок при запуске бизнеса. Сумму рассчитанных в таблице издержек (ИТОГО) обязательно нужно включить в «Инвестиционные издержки» (табл. 5.7.3) в соответствующую строку (Раздел 7 бизнес-плана), иначе расходы на ремонт будут для бизнеса незапланированными. </w:t>
      </w:r>
    </w:p>
    <w:p w14:paraId="0DB64F01" w14:textId="77777777" w:rsidR="008B7700" w:rsidRDefault="00891B9F">
      <w:pPr>
        <w:spacing w:line="395" w:lineRule="auto"/>
        <w:ind w:left="-15" w:right="6" w:firstLine="425"/>
      </w:pPr>
      <w:r>
        <w:t>3)</w:t>
      </w:r>
      <w:r>
        <w:rPr>
          <w:rFonts w:ascii="Arial" w:eastAsia="Arial" w:hAnsi="Arial" w:cs="Arial"/>
        </w:rPr>
        <w:t xml:space="preserve"> </w:t>
      </w:r>
      <w:r>
        <w:t xml:space="preserve">Технологическое оборудование. Необходимое для производства и/или реализации оборудование нами определялось ранее (см. этап № 4, п. 4.1, таблица 4.4.1.1). В бизнес-плане ранее запланированный состав, количество и цену нужно детально уточнить (табл. 5.3.2).  </w:t>
      </w:r>
    </w:p>
    <w:p w14:paraId="26018DD1" w14:textId="77777777" w:rsidR="008B7700" w:rsidRDefault="00891B9F">
      <w:pPr>
        <w:spacing w:after="25" w:line="265" w:lineRule="auto"/>
        <w:ind w:left="10" w:right="52"/>
        <w:jc w:val="right"/>
      </w:pPr>
      <w:r>
        <w:t xml:space="preserve">Таблица 5.3.2 </w:t>
      </w:r>
    </w:p>
    <w:p w14:paraId="24AA4419" w14:textId="77777777" w:rsidR="008B7700" w:rsidRDefault="00891B9F">
      <w:pPr>
        <w:pStyle w:val="2"/>
        <w:ind w:right="10"/>
      </w:pPr>
      <w:r>
        <w:t xml:space="preserve">Издержки на закупку и установку оборудования </w:t>
      </w:r>
    </w:p>
    <w:tbl>
      <w:tblPr>
        <w:tblStyle w:val="TableGrid"/>
        <w:tblW w:w="9157" w:type="dxa"/>
        <w:tblInd w:w="378" w:type="dxa"/>
        <w:tblCellMar>
          <w:top w:w="50" w:type="dxa"/>
          <w:left w:w="50" w:type="dxa"/>
        </w:tblCellMar>
        <w:tblLook w:val="04A0" w:firstRow="1" w:lastRow="0" w:firstColumn="1" w:lastColumn="0" w:noHBand="0" w:noVBand="1"/>
      </w:tblPr>
      <w:tblGrid>
        <w:gridCol w:w="408"/>
        <w:gridCol w:w="1635"/>
        <w:gridCol w:w="1793"/>
        <w:gridCol w:w="877"/>
        <w:gridCol w:w="877"/>
        <w:gridCol w:w="977"/>
        <w:gridCol w:w="1315"/>
        <w:gridCol w:w="1275"/>
      </w:tblGrid>
      <w:tr w:rsidR="008B7700" w14:paraId="2F952E72" w14:textId="77777777">
        <w:trPr>
          <w:trHeight w:val="672"/>
        </w:trPr>
        <w:tc>
          <w:tcPr>
            <w:tcW w:w="408" w:type="dxa"/>
            <w:tcBorders>
              <w:top w:val="single" w:sz="5" w:space="0" w:color="000000"/>
              <w:left w:val="single" w:sz="8" w:space="0" w:color="000000"/>
              <w:bottom w:val="single" w:sz="10" w:space="0" w:color="000000"/>
              <w:right w:val="single" w:sz="16" w:space="0" w:color="000000"/>
            </w:tcBorders>
          </w:tcPr>
          <w:p w14:paraId="33033D43" w14:textId="77777777" w:rsidR="008B7700" w:rsidRDefault="00891B9F">
            <w:pPr>
              <w:spacing w:after="3" w:line="259" w:lineRule="auto"/>
              <w:ind w:left="0" w:right="0" w:firstLine="0"/>
            </w:pPr>
            <w:r>
              <w:rPr>
                <w:b/>
                <w:sz w:val="14"/>
              </w:rPr>
              <w:t xml:space="preserve">№ </w:t>
            </w:r>
          </w:p>
          <w:p w14:paraId="1E520670" w14:textId="77777777" w:rsidR="008B7700" w:rsidRDefault="00891B9F">
            <w:pPr>
              <w:spacing w:after="0" w:line="259" w:lineRule="auto"/>
              <w:ind w:left="0" w:right="0" w:firstLine="0"/>
            </w:pPr>
            <w:r>
              <w:rPr>
                <w:b/>
                <w:sz w:val="14"/>
              </w:rPr>
              <w:t>п/п</w:t>
            </w:r>
          </w:p>
        </w:tc>
        <w:tc>
          <w:tcPr>
            <w:tcW w:w="1635" w:type="dxa"/>
            <w:tcBorders>
              <w:top w:val="single" w:sz="5" w:space="0" w:color="000000"/>
              <w:left w:val="single" w:sz="16" w:space="0" w:color="000000"/>
              <w:bottom w:val="single" w:sz="10" w:space="0" w:color="000000"/>
              <w:right w:val="single" w:sz="16" w:space="0" w:color="000000"/>
            </w:tcBorders>
          </w:tcPr>
          <w:p w14:paraId="4BCDBB06" w14:textId="77777777" w:rsidR="008B7700" w:rsidRDefault="00891B9F">
            <w:pPr>
              <w:spacing w:after="0" w:line="259" w:lineRule="auto"/>
              <w:ind w:left="11" w:right="0" w:firstLine="0"/>
              <w:jc w:val="left"/>
            </w:pPr>
            <w:r>
              <w:rPr>
                <w:b/>
                <w:sz w:val="14"/>
              </w:rPr>
              <w:t>Наименование издержек на оборудование</w:t>
            </w:r>
          </w:p>
        </w:tc>
        <w:tc>
          <w:tcPr>
            <w:tcW w:w="1793" w:type="dxa"/>
            <w:tcBorders>
              <w:top w:val="single" w:sz="5" w:space="0" w:color="000000"/>
              <w:left w:val="single" w:sz="16" w:space="0" w:color="000000"/>
              <w:bottom w:val="single" w:sz="10" w:space="0" w:color="000000"/>
              <w:right w:val="single" w:sz="16" w:space="0" w:color="000000"/>
            </w:tcBorders>
          </w:tcPr>
          <w:p w14:paraId="2E8CA1D5" w14:textId="77777777" w:rsidR="008B7700" w:rsidRDefault="00891B9F">
            <w:pPr>
              <w:spacing w:after="0" w:line="259" w:lineRule="auto"/>
              <w:ind w:left="10" w:right="53" w:firstLine="0"/>
            </w:pPr>
            <w:r>
              <w:rPr>
                <w:b/>
                <w:sz w:val="14"/>
              </w:rPr>
              <w:t>Цена за единицу (покупка+ доставка), руб.</w:t>
            </w:r>
          </w:p>
        </w:tc>
        <w:tc>
          <w:tcPr>
            <w:tcW w:w="877" w:type="dxa"/>
            <w:tcBorders>
              <w:top w:val="single" w:sz="5" w:space="0" w:color="000000"/>
              <w:left w:val="single" w:sz="16" w:space="0" w:color="000000"/>
              <w:bottom w:val="single" w:sz="10" w:space="0" w:color="000000"/>
              <w:right w:val="single" w:sz="16" w:space="0" w:color="000000"/>
            </w:tcBorders>
          </w:tcPr>
          <w:p w14:paraId="64293B3F" w14:textId="77777777" w:rsidR="008B7700" w:rsidRDefault="00891B9F">
            <w:pPr>
              <w:spacing w:after="0" w:line="259" w:lineRule="auto"/>
              <w:ind w:left="10" w:right="0" w:firstLine="0"/>
              <w:jc w:val="left"/>
            </w:pPr>
            <w:r>
              <w:rPr>
                <w:b/>
                <w:sz w:val="14"/>
              </w:rPr>
              <w:t>Количе ство</w:t>
            </w:r>
          </w:p>
        </w:tc>
        <w:tc>
          <w:tcPr>
            <w:tcW w:w="877" w:type="dxa"/>
            <w:tcBorders>
              <w:top w:val="single" w:sz="5" w:space="0" w:color="000000"/>
              <w:left w:val="single" w:sz="16" w:space="0" w:color="000000"/>
              <w:bottom w:val="single" w:sz="10" w:space="0" w:color="000000"/>
              <w:right w:val="single" w:sz="16" w:space="0" w:color="000000"/>
            </w:tcBorders>
          </w:tcPr>
          <w:p w14:paraId="1CD2DC0C" w14:textId="77777777" w:rsidR="008B7700" w:rsidRDefault="00891B9F">
            <w:pPr>
              <w:spacing w:after="3" w:line="259" w:lineRule="auto"/>
              <w:ind w:left="10" w:right="0" w:firstLine="0"/>
            </w:pPr>
            <w:r>
              <w:rPr>
                <w:b/>
                <w:sz w:val="14"/>
              </w:rPr>
              <w:t>Сумма</w:t>
            </w:r>
          </w:p>
          <w:p w14:paraId="60506B02" w14:textId="77777777" w:rsidR="008B7700" w:rsidRDefault="00891B9F">
            <w:pPr>
              <w:spacing w:after="0" w:line="259" w:lineRule="auto"/>
              <w:ind w:left="10" w:right="0" w:firstLine="0"/>
              <w:jc w:val="left"/>
            </w:pPr>
            <w:r>
              <w:rPr>
                <w:b/>
                <w:sz w:val="14"/>
              </w:rPr>
              <w:t>, руб.</w:t>
            </w:r>
          </w:p>
        </w:tc>
        <w:tc>
          <w:tcPr>
            <w:tcW w:w="977" w:type="dxa"/>
            <w:tcBorders>
              <w:top w:val="single" w:sz="5" w:space="0" w:color="000000"/>
              <w:left w:val="single" w:sz="16" w:space="0" w:color="000000"/>
              <w:bottom w:val="single" w:sz="10" w:space="0" w:color="000000"/>
              <w:right w:val="single" w:sz="16" w:space="0" w:color="000000"/>
            </w:tcBorders>
          </w:tcPr>
          <w:p w14:paraId="082623D7" w14:textId="77777777" w:rsidR="008B7700" w:rsidRDefault="00891B9F">
            <w:pPr>
              <w:spacing w:after="0" w:line="259" w:lineRule="auto"/>
              <w:ind w:left="10" w:right="0" w:firstLine="0"/>
              <w:jc w:val="left"/>
            </w:pPr>
            <w:r>
              <w:rPr>
                <w:b/>
                <w:sz w:val="14"/>
              </w:rPr>
              <w:t>Постав щик</w:t>
            </w:r>
          </w:p>
        </w:tc>
        <w:tc>
          <w:tcPr>
            <w:tcW w:w="1315" w:type="dxa"/>
            <w:tcBorders>
              <w:top w:val="single" w:sz="5" w:space="0" w:color="000000"/>
              <w:left w:val="single" w:sz="16" w:space="0" w:color="000000"/>
              <w:bottom w:val="single" w:sz="10" w:space="0" w:color="000000"/>
              <w:right w:val="single" w:sz="16" w:space="0" w:color="000000"/>
            </w:tcBorders>
          </w:tcPr>
          <w:p w14:paraId="3A39A91A" w14:textId="77777777" w:rsidR="008B7700" w:rsidRDefault="00891B9F">
            <w:pPr>
              <w:spacing w:after="3" w:line="259" w:lineRule="auto"/>
              <w:ind w:left="10" w:right="0" w:firstLine="0"/>
            </w:pPr>
            <w:r>
              <w:rPr>
                <w:b/>
                <w:sz w:val="14"/>
              </w:rPr>
              <w:t>Примечани</w:t>
            </w:r>
          </w:p>
          <w:p w14:paraId="5119148C" w14:textId="77777777" w:rsidR="008B7700" w:rsidRDefault="00891B9F">
            <w:pPr>
              <w:spacing w:after="3" w:line="259" w:lineRule="auto"/>
              <w:ind w:left="10" w:right="0" w:firstLine="0"/>
              <w:jc w:val="left"/>
            </w:pPr>
            <w:r>
              <w:rPr>
                <w:b/>
                <w:sz w:val="14"/>
              </w:rPr>
              <w:t xml:space="preserve">е </w:t>
            </w:r>
          </w:p>
          <w:p w14:paraId="4A363159" w14:textId="77777777" w:rsidR="008B7700" w:rsidRDefault="00891B9F">
            <w:pPr>
              <w:spacing w:after="0" w:line="259" w:lineRule="auto"/>
              <w:ind w:left="10" w:right="0" w:firstLine="0"/>
              <w:jc w:val="left"/>
            </w:pPr>
            <w:r>
              <w:rPr>
                <w:b/>
                <w:sz w:val="14"/>
              </w:rPr>
              <w:t xml:space="preserve">(Альтерна тивный </w:t>
            </w:r>
          </w:p>
        </w:tc>
        <w:tc>
          <w:tcPr>
            <w:tcW w:w="1275" w:type="dxa"/>
            <w:tcBorders>
              <w:top w:val="single" w:sz="5" w:space="0" w:color="000000"/>
              <w:left w:val="single" w:sz="16" w:space="0" w:color="000000"/>
              <w:bottom w:val="single" w:sz="10" w:space="0" w:color="000000"/>
              <w:right w:val="single" w:sz="16" w:space="0" w:color="000000"/>
            </w:tcBorders>
          </w:tcPr>
          <w:p w14:paraId="1C101227" w14:textId="77777777" w:rsidR="008B7700" w:rsidRDefault="00891B9F">
            <w:pPr>
              <w:spacing w:after="0" w:line="259" w:lineRule="auto"/>
              <w:ind w:left="10" w:right="0" w:firstLine="0"/>
              <w:jc w:val="left"/>
            </w:pPr>
            <w:r>
              <w:rPr>
                <w:b/>
                <w:sz w:val="14"/>
              </w:rPr>
              <w:t>Срок службы</w:t>
            </w:r>
          </w:p>
        </w:tc>
      </w:tr>
      <w:tr w:rsidR="008B7700" w14:paraId="32CC3F9B" w14:textId="77777777">
        <w:trPr>
          <w:trHeight w:val="276"/>
        </w:trPr>
        <w:tc>
          <w:tcPr>
            <w:tcW w:w="408" w:type="dxa"/>
            <w:tcBorders>
              <w:top w:val="single" w:sz="10" w:space="0" w:color="000000"/>
              <w:left w:val="single" w:sz="8" w:space="0" w:color="000000"/>
              <w:bottom w:val="single" w:sz="10" w:space="0" w:color="000000"/>
              <w:right w:val="single" w:sz="16" w:space="0" w:color="000000"/>
            </w:tcBorders>
            <w:vAlign w:val="bottom"/>
          </w:tcPr>
          <w:p w14:paraId="0923A1CF" w14:textId="77777777" w:rsidR="008B7700" w:rsidRDefault="00891B9F">
            <w:pPr>
              <w:spacing w:after="0" w:line="259" w:lineRule="auto"/>
              <w:ind w:left="0" w:right="37" w:firstLine="0"/>
              <w:jc w:val="right"/>
            </w:pPr>
            <w:r>
              <w:rPr>
                <w:rFonts w:ascii="Arial" w:eastAsia="Arial" w:hAnsi="Arial" w:cs="Arial"/>
                <w:sz w:val="14"/>
              </w:rPr>
              <w:t>1</w:t>
            </w:r>
          </w:p>
        </w:tc>
        <w:tc>
          <w:tcPr>
            <w:tcW w:w="1635" w:type="dxa"/>
            <w:tcBorders>
              <w:top w:val="single" w:sz="10" w:space="0" w:color="000000"/>
              <w:left w:val="single" w:sz="16" w:space="0" w:color="000000"/>
              <w:bottom w:val="single" w:sz="10" w:space="0" w:color="000000"/>
              <w:right w:val="single" w:sz="16" w:space="0" w:color="000000"/>
            </w:tcBorders>
          </w:tcPr>
          <w:p w14:paraId="3703463C" w14:textId="77777777" w:rsidR="008B7700" w:rsidRDefault="008B7700">
            <w:pPr>
              <w:spacing w:after="160" w:line="259" w:lineRule="auto"/>
              <w:ind w:left="0" w:right="0" w:firstLine="0"/>
              <w:jc w:val="left"/>
            </w:pPr>
          </w:p>
        </w:tc>
        <w:tc>
          <w:tcPr>
            <w:tcW w:w="1793" w:type="dxa"/>
            <w:tcBorders>
              <w:top w:val="single" w:sz="10" w:space="0" w:color="000000"/>
              <w:left w:val="single" w:sz="16" w:space="0" w:color="000000"/>
              <w:bottom w:val="single" w:sz="10" w:space="0" w:color="000000"/>
              <w:right w:val="single" w:sz="16" w:space="0" w:color="000000"/>
            </w:tcBorders>
          </w:tcPr>
          <w:p w14:paraId="13AA42F1" w14:textId="77777777" w:rsidR="008B7700" w:rsidRDefault="008B7700">
            <w:pPr>
              <w:spacing w:after="160" w:line="259" w:lineRule="auto"/>
              <w:ind w:left="0" w:right="0" w:firstLine="0"/>
              <w:jc w:val="left"/>
            </w:pPr>
          </w:p>
        </w:tc>
        <w:tc>
          <w:tcPr>
            <w:tcW w:w="877" w:type="dxa"/>
            <w:tcBorders>
              <w:top w:val="single" w:sz="10" w:space="0" w:color="000000"/>
              <w:left w:val="single" w:sz="16" w:space="0" w:color="000000"/>
              <w:bottom w:val="single" w:sz="10" w:space="0" w:color="000000"/>
              <w:right w:val="single" w:sz="16" w:space="0" w:color="000000"/>
            </w:tcBorders>
          </w:tcPr>
          <w:p w14:paraId="05D6D48C" w14:textId="77777777" w:rsidR="008B7700" w:rsidRDefault="008B7700">
            <w:pPr>
              <w:spacing w:after="160" w:line="259" w:lineRule="auto"/>
              <w:ind w:left="0" w:right="0" w:firstLine="0"/>
              <w:jc w:val="left"/>
            </w:pPr>
          </w:p>
        </w:tc>
        <w:tc>
          <w:tcPr>
            <w:tcW w:w="877" w:type="dxa"/>
            <w:tcBorders>
              <w:top w:val="single" w:sz="10" w:space="0" w:color="000000"/>
              <w:left w:val="single" w:sz="16" w:space="0" w:color="000000"/>
              <w:bottom w:val="single" w:sz="10" w:space="0" w:color="000000"/>
              <w:right w:val="single" w:sz="16" w:space="0" w:color="000000"/>
            </w:tcBorders>
          </w:tcPr>
          <w:p w14:paraId="1DA4ACCB" w14:textId="77777777" w:rsidR="008B7700" w:rsidRDefault="008B7700">
            <w:pPr>
              <w:spacing w:after="160" w:line="259" w:lineRule="auto"/>
              <w:ind w:left="0" w:right="0" w:firstLine="0"/>
              <w:jc w:val="left"/>
            </w:pPr>
          </w:p>
        </w:tc>
        <w:tc>
          <w:tcPr>
            <w:tcW w:w="977" w:type="dxa"/>
            <w:tcBorders>
              <w:top w:val="single" w:sz="10" w:space="0" w:color="000000"/>
              <w:left w:val="single" w:sz="16" w:space="0" w:color="000000"/>
              <w:bottom w:val="single" w:sz="10" w:space="0" w:color="000000"/>
              <w:right w:val="single" w:sz="16" w:space="0" w:color="000000"/>
            </w:tcBorders>
          </w:tcPr>
          <w:p w14:paraId="5185A87C" w14:textId="77777777" w:rsidR="008B7700" w:rsidRDefault="008B7700">
            <w:pPr>
              <w:spacing w:after="160" w:line="259" w:lineRule="auto"/>
              <w:ind w:left="0" w:right="0" w:firstLine="0"/>
              <w:jc w:val="left"/>
            </w:pPr>
          </w:p>
        </w:tc>
        <w:tc>
          <w:tcPr>
            <w:tcW w:w="1315" w:type="dxa"/>
            <w:tcBorders>
              <w:top w:val="single" w:sz="10" w:space="0" w:color="000000"/>
              <w:left w:val="single" w:sz="16" w:space="0" w:color="000000"/>
              <w:bottom w:val="single" w:sz="10" w:space="0" w:color="000000"/>
              <w:right w:val="single" w:sz="16" w:space="0" w:color="000000"/>
            </w:tcBorders>
          </w:tcPr>
          <w:p w14:paraId="0F9D747E" w14:textId="77777777" w:rsidR="008B7700" w:rsidRDefault="008B7700">
            <w:pPr>
              <w:spacing w:after="160" w:line="259" w:lineRule="auto"/>
              <w:ind w:left="0" w:right="0" w:firstLine="0"/>
              <w:jc w:val="left"/>
            </w:pPr>
          </w:p>
        </w:tc>
        <w:tc>
          <w:tcPr>
            <w:tcW w:w="1275" w:type="dxa"/>
            <w:tcBorders>
              <w:top w:val="single" w:sz="10" w:space="0" w:color="000000"/>
              <w:left w:val="single" w:sz="16" w:space="0" w:color="000000"/>
              <w:bottom w:val="single" w:sz="10" w:space="0" w:color="000000"/>
              <w:right w:val="single" w:sz="16" w:space="0" w:color="000000"/>
            </w:tcBorders>
          </w:tcPr>
          <w:p w14:paraId="268AB847" w14:textId="77777777" w:rsidR="008B7700" w:rsidRDefault="008B7700">
            <w:pPr>
              <w:spacing w:after="160" w:line="259" w:lineRule="auto"/>
              <w:ind w:left="0" w:right="0" w:firstLine="0"/>
              <w:jc w:val="left"/>
            </w:pPr>
          </w:p>
        </w:tc>
      </w:tr>
      <w:tr w:rsidR="008B7700" w14:paraId="2A9206D2" w14:textId="77777777">
        <w:trPr>
          <w:trHeight w:val="201"/>
        </w:trPr>
        <w:tc>
          <w:tcPr>
            <w:tcW w:w="408" w:type="dxa"/>
            <w:tcBorders>
              <w:top w:val="single" w:sz="10" w:space="0" w:color="000000"/>
              <w:left w:val="single" w:sz="8" w:space="0" w:color="000000"/>
              <w:bottom w:val="single" w:sz="10" w:space="0" w:color="000000"/>
              <w:right w:val="single" w:sz="16" w:space="0" w:color="000000"/>
            </w:tcBorders>
          </w:tcPr>
          <w:p w14:paraId="60B0DF8B" w14:textId="77777777" w:rsidR="008B7700" w:rsidRDefault="00891B9F">
            <w:pPr>
              <w:spacing w:after="0" w:line="259" w:lineRule="auto"/>
              <w:ind w:left="0" w:right="37" w:firstLine="0"/>
              <w:jc w:val="right"/>
            </w:pPr>
            <w:r>
              <w:rPr>
                <w:rFonts w:ascii="Arial" w:eastAsia="Arial" w:hAnsi="Arial" w:cs="Arial"/>
                <w:sz w:val="14"/>
              </w:rPr>
              <w:t>2</w:t>
            </w:r>
          </w:p>
        </w:tc>
        <w:tc>
          <w:tcPr>
            <w:tcW w:w="1635" w:type="dxa"/>
            <w:tcBorders>
              <w:top w:val="single" w:sz="10" w:space="0" w:color="000000"/>
              <w:left w:val="single" w:sz="16" w:space="0" w:color="000000"/>
              <w:bottom w:val="single" w:sz="10" w:space="0" w:color="000000"/>
              <w:right w:val="single" w:sz="16" w:space="0" w:color="000000"/>
            </w:tcBorders>
          </w:tcPr>
          <w:p w14:paraId="7C7CC736" w14:textId="77777777" w:rsidR="008B7700" w:rsidRDefault="008B7700">
            <w:pPr>
              <w:spacing w:after="160" w:line="259" w:lineRule="auto"/>
              <w:ind w:left="0" w:right="0" w:firstLine="0"/>
              <w:jc w:val="left"/>
            </w:pPr>
          </w:p>
        </w:tc>
        <w:tc>
          <w:tcPr>
            <w:tcW w:w="1793" w:type="dxa"/>
            <w:tcBorders>
              <w:top w:val="single" w:sz="10" w:space="0" w:color="000000"/>
              <w:left w:val="single" w:sz="16" w:space="0" w:color="000000"/>
              <w:bottom w:val="single" w:sz="10" w:space="0" w:color="000000"/>
              <w:right w:val="single" w:sz="16" w:space="0" w:color="000000"/>
            </w:tcBorders>
          </w:tcPr>
          <w:p w14:paraId="59F35C26" w14:textId="77777777" w:rsidR="008B7700" w:rsidRDefault="008B7700">
            <w:pPr>
              <w:spacing w:after="160" w:line="259" w:lineRule="auto"/>
              <w:ind w:left="0" w:right="0" w:firstLine="0"/>
              <w:jc w:val="left"/>
            </w:pPr>
          </w:p>
        </w:tc>
        <w:tc>
          <w:tcPr>
            <w:tcW w:w="877" w:type="dxa"/>
            <w:tcBorders>
              <w:top w:val="single" w:sz="10" w:space="0" w:color="000000"/>
              <w:left w:val="single" w:sz="16" w:space="0" w:color="000000"/>
              <w:bottom w:val="single" w:sz="10" w:space="0" w:color="000000"/>
              <w:right w:val="single" w:sz="16" w:space="0" w:color="000000"/>
            </w:tcBorders>
          </w:tcPr>
          <w:p w14:paraId="68230F9E" w14:textId="77777777" w:rsidR="008B7700" w:rsidRDefault="008B7700">
            <w:pPr>
              <w:spacing w:after="160" w:line="259" w:lineRule="auto"/>
              <w:ind w:left="0" w:right="0" w:firstLine="0"/>
              <w:jc w:val="left"/>
            </w:pPr>
          </w:p>
        </w:tc>
        <w:tc>
          <w:tcPr>
            <w:tcW w:w="877" w:type="dxa"/>
            <w:tcBorders>
              <w:top w:val="single" w:sz="10" w:space="0" w:color="000000"/>
              <w:left w:val="single" w:sz="16" w:space="0" w:color="000000"/>
              <w:bottom w:val="single" w:sz="10" w:space="0" w:color="000000"/>
              <w:right w:val="single" w:sz="16" w:space="0" w:color="000000"/>
            </w:tcBorders>
            <w:vAlign w:val="bottom"/>
          </w:tcPr>
          <w:p w14:paraId="241B1D3B" w14:textId="77777777" w:rsidR="008B7700" w:rsidRDefault="008B7700">
            <w:pPr>
              <w:spacing w:after="160" w:line="259" w:lineRule="auto"/>
              <w:ind w:left="0" w:right="0" w:firstLine="0"/>
              <w:jc w:val="left"/>
            </w:pPr>
          </w:p>
        </w:tc>
        <w:tc>
          <w:tcPr>
            <w:tcW w:w="977" w:type="dxa"/>
            <w:tcBorders>
              <w:top w:val="single" w:sz="10" w:space="0" w:color="000000"/>
              <w:left w:val="single" w:sz="16" w:space="0" w:color="000000"/>
              <w:bottom w:val="single" w:sz="10" w:space="0" w:color="000000"/>
              <w:right w:val="single" w:sz="16" w:space="0" w:color="000000"/>
            </w:tcBorders>
          </w:tcPr>
          <w:p w14:paraId="3F3D2B70" w14:textId="77777777" w:rsidR="008B7700" w:rsidRDefault="008B7700">
            <w:pPr>
              <w:spacing w:after="160" w:line="259" w:lineRule="auto"/>
              <w:ind w:left="0" w:right="0" w:firstLine="0"/>
              <w:jc w:val="left"/>
            </w:pPr>
          </w:p>
        </w:tc>
        <w:tc>
          <w:tcPr>
            <w:tcW w:w="1315" w:type="dxa"/>
            <w:tcBorders>
              <w:top w:val="single" w:sz="10" w:space="0" w:color="000000"/>
              <w:left w:val="single" w:sz="16" w:space="0" w:color="000000"/>
              <w:bottom w:val="single" w:sz="10" w:space="0" w:color="000000"/>
              <w:right w:val="single" w:sz="16" w:space="0" w:color="000000"/>
            </w:tcBorders>
          </w:tcPr>
          <w:p w14:paraId="28B83AB6" w14:textId="77777777" w:rsidR="008B7700" w:rsidRDefault="008B7700">
            <w:pPr>
              <w:spacing w:after="160" w:line="259" w:lineRule="auto"/>
              <w:ind w:left="0" w:right="0" w:firstLine="0"/>
              <w:jc w:val="left"/>
            </w:pPr>
          </w:p>
        </w:tc>
        <w:tc>
          <w:tcPr>
            <w:tcW w:w="1275" w:type="dxa"/>
            <w:tcBorders>
              <w:top w:val="single" w:sz="10" w:space="0" w:color="000000"/>
              <w:left w:val="single" w:sz="16" w:space="0" w:color="000000"/>
              <w:bottom w:val="single" w:sz="10" w:space="0" w:color="000000"/>
              <w:right w:val="single" w:sz="16" w:space="0" w:color="000000"/>
            </w:tcBorders>
          </w:tcPr>
          <w:p w14:paraId="3EB1157C" w14:textId="77777777" w:rsidR="008B7700" w:rsidRDefault="008B7700">
            <w:pPr>
              <w:spacing w:after="160" w:line="259" w:lineRule="auto"/>
              <w:ind w:left="0" w:right="0" w:firstLine="0"/>
              <w:jc w:val="left"/>
            </w:pPr>
          </w:p>
        </w:tc>
      </w:tr>
      <w:tr w:rsidR="008B7700" w14:paraId="6F40C799" w14:textId="77777777">
        <w:trPr>
          <w:trHeight w:val="201"/>
        </w:trPr>
        <w:tc>
          <w:tcPr>
            <w:tcW w:w="408" w:type="dxa"/>
            <w:tcBorders>
              <w:top w:val="single" w:sz="10" w:space="0" w:color="000000"/>
              <w:left w:val="single" w:sz="8" w:space="0" w:color="000000"/>
              <w:bottom w:val="single" w:sz="10" w:space="0" w:color="000000"/>
              <w:right w:val="single" w:sz="16" w:space="0" w:color="000000"/>
            </w:tcBorders>
          </w:tcPr>
          <w:p w14:paraId="3F1C78C9" w14:textId="77777777" w:rsidR="008B7700" w:rsidRDefault="00891B9F">
            <w:pPr>
              <w:spacing w:after="0" w:line="259" w:lineRule="auto"/>
              <w:ind w:left="0" w:right="37" w:firstLine="0"/>
              <w:jc w:val="right"/>
            </w:pPr>
            <w:r>
              <w:rPr>
                <w:rFonts w:ascii="Arial" w:eastAsia="Arial" w:hAnsi="Arial" w:cs="Arial"/>
                <w:sz w:val="14"/>
              </w:rPr>
              <w:t>3</w:t>
            </w:r>
          </w:p>
        </w:tc>
        <w:tc>
          <w:tcPr>
            <w:tcW w:w="1635" w:type="dxa"/>
            <w:tcBorders>
              <w:top w:val="single" w:sz="10" w:space="0" w:color="000000"/>
              <w:left w:val="single" w:sz="16" w:space="0" w:color="000000"/>
              <w:bottom w:val="single" w:sz="10" w:space="0" w:color="000000"/>
              <w:right w:val="single" w:sz="16" w:space="0" w:color="000000"/>
            </w:tcBorders>
            <w:vAlign w:val="bottom"/>
          </w:tcPr>
          <w:p w14:paraId="42529056" w14:textId="77777777" w:rsidR="008B7700" w:rsidRDefault="008B7700">
            <w:pPr>
              <w:spacing w:after="160" w:line="259" w:lineRule="auto"/>
              <w:ind w:left="0" w:right="0" w:firstLine="0"/>
              <w:jc w:val="left"/>
            </w:pPr>
          </w:p>
        </w:tc>
        <w:tc>
          <w:tcPr>
            <w:tcW w:w="1793" w:type="dxa"/>
            <w:tcBorders>
              <w:top w:val="single" w:sz="10" w:space="0" w:color="000000"/>
              <w:left w:val="single" w:sz="16" w:space="0" w:color="000000"/>
              <w:bottom w:val="single" w:sz="10" w:space="0" w:color="000000"/>
              <w:right w:val="single" w:sz="16" w:space="0" w:color="000000"/>
            </w:tcBorders>
          </w:tcPr>
          <w:p w14:paraId="7477FA7F" w14:textId="77777777" w:rsidR="008B7700" w:rsidRDefault="008B7700">
            <w:pPr>
              <w:spacing w:after="160" w:line="259" w:lineRule="auto"/>
              <w:ind w:left="0" w:right="0" w:firstLine="0"/>
              <w:jc w:val="left"/>
            </w:pPr>
          </w:p>
        </w:tc>
        <w:tc>
          <w:tcPr>
            <w:tcW w:w="877" w:type="dxa"/>
            <w:tcBorders>
              <w:top w:val="single" w:sz="10" w:space="0" w:color="000000"/>
              <w:left w:val="single" w:sz="16" w:space="0" w:color="000000"/>
              <w:bottom w:val="single" w:sz="10" w:space="0" w:color="000000"/>
              <w:right w:val="single" w:sz="16" w:space="0" w:color="000000"/>
            </w:tcBorders>
          </w:tcPr>
          <w:p w14:paraId="39D1D060" w14:textId="77777777" w:rsidR="008B7700" w:rsidRDefault="008B7700">
            <w:pPr>
              <w:spacing w:after="160" w:line="259" w:lineRule="auto"/>
              <w:ind w:left="0" w:right="0" w:firstLine="0"/>
              <w:jc w:val="left"/>
            </w:pPr>
          </w:p>
        </w:tc>
        <w:tc>
          <w:tcPr>
            <w:tcW w:w="877" w:type="dxa"/>
            <w:tcBorders>
              <w:top w:val="single" w:sz="10" w:space="0" w:color="000000"/>
              <w:left w:val="single" w:sz="16" w:space="0" w:color="000000"/>
              <w:bottom w:val="single" w:sz="10" w:space="0" w:color="000000"/>
              <w:right w:val="single" w:sz="16" w:space="0" w:color="000000"/>
            </w:tcBorders>
          </w:tcPr>
          <w:p w14:paraId="4133BEA1" w14:textId="77777777" w:rsidR="008B7700" w:rsidRDefault="008B7700">
            <w:pPr>
              <w:spacing w:after="160" w:line="259" w:lineRule="auto"/>
              <w:ind w:left="0" w:right="0" w:firstLine="0"/>
              <w:jc w:val="left"/>
            </w:pPr>
          </w:p>
        </w:tc>
        <w:tc>
          <w:tcPr>
            <w:tcW w:w="977" w:type="dxa"/>
            <w:tcBorders>
              <w:top w:val="single" w:sz="10" w:space="0" w:color="000000"/>
              <w:left w:val="single" w:sz="16" w:space="0" w:color="000000"/>
              <w:bottom w:val="single" w:sz="10" w:space="0" w:color="000000"/>
              <w:right w:val="single" w:sz="16" w:space="0" w:color="000000"/>
            </w:tcBorders>
          </w:tcPr>
          <w:p w14:paraId="7924F276" w14:textId="77777777" w:rsidR="008B7700" w:rsidRDefault="008B7700">
            <w:pPr>
              <w:spacing w:after="160" w:line="259" w:lineRule="auto"/>
              <w:ind w:left="0" w:right="0" w:firstLine="0"/>
              <w:jc w:val="left"/>
            </w:pPr>
          </w:p>
        </w:tc>
        <w:tc>
          <w:tcPr>
            <w:tcW w:w="1315" w:type="dxa"/>
            <w:tcBorders>
              <w:top w:val="single" w:sz="10" w:space="0" w:color="000000"/>
              <w:left w:val="single" w:sz="16" w:space="0" w:color="000000"/>
              <w:bottom w:val="single" w:sz="10" w:space="0" w:color="000000"/>
              <w:right w:val="single" w:sz="16" w:space="0" w:color="000000"/>
            </w:tcBorders>
          </w:tcPr>
          <w:p w14:paraId="1976A01E" w14:textId="77777777" w:rsidR="008B7700" w:rsidRDefault="008B7700">
            <w:pPr>
              <w:spacing w:after="160" w:line="259" w:lineRule="auto"/>
              <w:ind w:left="0" w:right="0" w:firstLine="0"/>
              <w:jc w:val="left"/>
            </w:pPr>
          </w:p>
        </w:tc>
        <w:tc>
          <w:tcPr>
            <w:tcW w:w="1275" w:type="dxa"/>
            <w:tcBorders>
              <w:top w:val="single" w:sz="10" w:space="0" w:color="000000"/>
              <w:left w:val="single" w:sz="16" w:space="0" w:color="000000"/>
              <w:bottom w:val="single" w:sz="10" w:space="0" w:color="000000"/>
              <w:right w:val="single" w:sz="16" w:space="0" w:color="000000"/>
            </w:tcBorders>
          </w:tcPr>
          <w:p w14:paraId="76E94D20" w14:textId="77777777" w:rsidR="008B7700" w:rsidRDefault="008B7700">
            <w:pPr>
              <w:spacing w:after="160" w:line="259" w:lineRule="auto"/>
              <w:ind w:left="0" w:right="0" w:firstLine="0"/>
              <w:jc w:val="left"/>
            </w:pPr>
          </w:p>
        </w:tc>
      </w:tr>
      <w:tr w:rsidR="008B7700" w14:paraId="4BCB2CF4" w14:textId="77777777">
        <w:trPr>
          <w:trHeight w:val="201"/>
        </w:trPr>
        <w:tc>
          <w:tcPr>
            <w:tcW w:w="408" w:type="dxa"/>
            <w:tcBorders>
              <w:top w:val="single" w:sz="10" w:space="0" w:color="000000"/>
              <w:left w:val="single" w:sz="8" w:space="0" w:color="000000"/>
              <w:bottom w:val="single" w:sz="10" w:space="0" w:color="000000"/>
              <w:right w:val="single" w:sz="16" w:space="0" w:color="000000"/>
            </w:tcBorders>
          </w:tcPr>
          <w:p w14:paraId="233625E8" w14:textId="77777777" w:rsidR="008B7700" w:rsidRDefault="00891B9F">
            <w:pPr>
              <w:spacing w:after="0" w:line="259" w:lineRule="auto"/>
              <w:ind w:left="0" w:right="37" w:firstLine="0"/>
              <w:jc w:val="right"/>
            </w:pPr>
            <w:r>
              <w:rPr>
                <w:rFonts w:ascii="Arial" w:eastAsia="Arial" w:hAnsi="Arial" w:cs="Arial"/>
                <w:sz w:val="14"/>
              </w:rPr>
              <w:t>4</w:t>
            </w:r>
          </w:p>
        </w:tc>
        <w:tc>
          <w:tcPr>
            <w:tcW w:w="1635" w:type="dxa"/>
            <w:tcBorders>
              <w:top w:val="single" w:sz="10" w:space="0" w:color="000000"/>
              <w:left w:val="single" w:sz="16" w:space="0" w:color="000000"/>
              <w:bottom w:val="single" w:sz="10" w:space="0" w:color="000000"/>
              <w:right w:val="single" w:sz="16" w:space="0" w:color="000000"/>
            </w:tcBorders>
            <w:vAlign w:val="bottom"/>
          </w:tcPr>
          <w:p w14:paraId="6F58E95B" w14:textId="77777777" w:rsidR="008B7700" w:rsidRDefault="008B7700">
            <w:pPr>
              <w:spacing w:after="160" w:line="259" w:lineRule="auto"/>
              <w:ind w:left="0" w:right="0" w:firstLine="0"/>
              <w:jc w:val="left"/>
            </w:pPr>
          </w:p>
        </w:tc>
        <w:tc>
          <w:tcPr>
            <w:tcW w:w="1793" w:type="dxa"/>
            <w:tcBorders>
              <w:top w:val="single" w:sz="10" w:space="0" w:color="000000"/>
              <w:left w:val="single" w:sz="16" w:space="0" w:color="000000"/>
              <w:bottom w:val="single" w:sz="10" w:space="0" w:color="000000"/>
              <w:right w:val="single" w:sz="16" w:space="0" w:color="000000"/>
            </w:tcBorders>
          </w:tcPr>
          <w:p w14:paraId="40FD2B1D" w14:textId="77777777" w:rsidR="008B7700" w:rsidRDefault="008B7700">
            <w:pPr>
              <w:spacing w:after="160" w:line="259" w:lineRule="auto"/>
              <w:ind w:left="0" w:right="0" w:firstLine="0"/>
              <w:jc w:val="left"/>
            </w:pPr>
          </w:p>
        </w:tc>
        <w:tc>
          <w:tcPr>
            <w:tcW w:w="877" w:type="dxa"/>
            <w:tcBorders>
              <w:top w:val="single" w:sz="10" w:space="0" w:color="000000"/>
              <w:left w:val="single" w:sz="16" w:space="0" w:color="000000"/>
              <w:bottom w:val="single" w:sz="10" w:space="0" w:color="000000"/>
              <w:right w:val="single" w:sz="16" w:space="0" w:color="000000"/>
            </w:tcBorders>
            <w:vAlign w:val="bottom"/>
          </w:tcPr>
          <w:p w14:paraId="4B6BD678" w14:textId="77777777" w:rsidR="008B7700" w:rsidRDefault="008B7700">
            <w:pPr>
              <w:spacing w:after="160" w:line="259" w:lineRule="auto"/>
              <w:ind w:left="0" w:right="0" w:firstLine="0"/>
              <w:jc w:val="left"/>
            </w:pPr>
          </w:p>
        </w:tc>
        <w:tc>
          <w:tcPr>
            <w:tcW w:w="877" w:type="dxa"/>
            <w:tcBorders>
              <w:top w:val="single" w:sz="10" w:space="0" w:color="000000"/>
              <w:left w:val="single" w:sz="16" w:space="0" w:color="000000"/>
              <w:bottom w:val="single" w:sz="10" w:space="0" w:color="000000"/>
              <w:right w:val="single" w:sz="16" w:space="0" w:color="000000"/>
            </w:tcBorders>
          </w:tcPr>
          <w:p w14:paraId="030F98C2" w14:textId="77777777" w:rsidR="008B7700" w:rsidRDefault="008B7700">
            <w:pPr>
              <w:spacing w:after="160" w:line="259" w:lineRule="auto"/>
              <w:ind w:left="0" w:right="0" w:firstLine="0"/>
              <w:jc w:val="left"/>
            </w:pPr>
          </w:p>
        </w:tc>
        <w:tc>
          <w:tcPr>
            <w:tcW w:w="977" w:type="dxa"/>
            <w:tcBorders>
              <w:top w:val="single" w:sz="10" w:space="0" w:color="000000"/>
              <w:left w:val="single" w:sz="16" w:space="0" w:color="000000"/>
              <w:bottom w:val="single" w:sz="10" w:space="0" w:color="000000"/>
              <w:right w:val="single" w:sz="16" w:space="0" w:color="000000"/>
            </w:tcBorders>
          </w:tcPr>
          <w:p w14:paraId="0863F1D1" w14:textId="77777777" w:rsidR="008B7700" w:rsidRDefault="008B7700">
            <w:pPr>
              <w:spacing w:after="160" w:line="259" w:lineRule="auto"/>
              <w:ind w:left="0" w:right="0" w:firstLine="0"/>
              <w:jc w:val="left"/>
            </w:pPr>
          </w:p>
        </w:tc>
        <w:tc>
          <w:tcPr>
            <w:tcW w:w="1315" w:type="dxa"/>
            <w:tcBorders>
              <w:top w:val="single" w:sz="10" w:space="0" w:color="000000"/>
              <w:left w:val="single" w:sz="16" w:space="0" w:color="000000"/>
              <w:bottom w:val="single" w:sz="10" w:space="0" w:color="000000"/>
              <w:right w:val="single" w:sz="16" w:space="0" w:color="000000"/>
            </w:tcBorders>
          </w:tcPr>
          <w:p w14:paraId="7D40A043" w14:textId="77777777" w:rsidR="008B7700" w:rsidRDefault="008B7700">
            <w:pPr>
              <w:spacing w:after="160" w:line="259" w:lineRule="auto"/>
              <w:ind w:left="0" w:right="0" w:firstLine="0"/>
              <w:jc w:val="left"/>
            </w:pPr>
          </w:p>
        </w:tc>
        <w:tc>
          <w:tcPr>
            <w:tcW w:w="1275" w:type="dxa"/>
            <w:tcBorders>
              <w:top w:val="single" w:sz="10" w:space="0" w:color="000000"/>
              <w:left w:val="single" w:sz="16" w:space="0" w:color="000000"/>
              <w:bottom w:val="single" w:sz="10" w:space="0" w:color="000000"/>
              <w:right w:val="single" w:sz="16" w:space="0" w:color="000000"/>
            </w:tcBorders>
          </w:tcPr>
          <w:p w14:paraId="33512A29" w14:textId="77777777" w:rsidR="008B7700" w:rsidRDefault="008B7700">
            <w:pPr>
              <w:spacing w:after="160" w:line="259" w:lineRule="auto"/>
              <w:ind w:left="0" w:right="0" w:firstLine="0"/>
              <w:jc w:val="left"/>
            </w:pPr>
          </w:p>
        </w:tc>
      </w:tr>
      <w:tr w:rsidR="008B7700" w14:paraId="1535B2F8" w14:textId="77777777">
        <w:trPr>
          <w:trHeight w:val="201"/>
        </w:trPr>
        <w:tc>
          <w:tcPr>
            <w:tcW w:w="408" w:type="dxa"/>
            <w:tcBorders>
              <w:top w:val="single" w:sz="10" w:space="0" w:color="000000"/>
              <w:left w:val="single" w:sz="8" w:space="0" w:color="000000"/>
              <w:bottom w:val="single" w:sz="10" w:space="0" w:color="000000"/>
              <w:right w:val="single" w:sz="16" w:space="0" w:color="000000"/>
            </w:tcBorders>
          </w:tcPr>
          <w:p w14:paraId="4C88601C" w14:textId="77777777" w:rsidR="008B7700" w:rsidRDefault="00891B9F">
            <w:pPr>
              <w:spacing w:after="0" w:line="259" w:lineRule="auto"/>
              <w:ind w:left="0" w:right="37" w:firstLine="0"/>
              <w:jc w:val="right"/>
            </w:pPr>
            <w:r>
              <w:rPr>
                <w:rFonts w:ascii="Arial" w:eastAsia="Arial" w:hAnsi="Arial" w:cs="Arial"/>
                <w:sz w:val="14"/>
              </w:rPr>
              <w:t>5</w:t>
            </w:r>
          </w:p>
        </w:tc>
        <w:tc>
          <w:tcPr>
            <w:tcW w:w="1635" w:type="dxa"/>
            <w:tcBorders>
              <w:top w:val="single" w:sz="10" w:space="0" w:color="000000"/>
              <w:left w:val="single" w:sz="16" w:space="0" w:color="000000"/>
              <w:bottom w:val="single" w:sz="10" w:space="0" w:color="000000"/>
              <w:right w:val="single" w:sz="16" w:space="0" w:color="000000"/>
            </w:tcBorders>
          </w:tcPr>
          <w:p w14:paraId="26DBF95A" w14:textId="77777777" w:rsidR="008B7700" w:rsidRDefault="008B7700">
            <w:pPr>
              <w:spacing w:after="160" w:line="259" w:lineRule="auto"/>
              <w:ind w:left="0" w:right="0" w:firstLine="0"/>
              <w:jc w:val="left"/>
            </w:pPr>
          </w:p>
        </w:tc>
        <w:tc>
          <w:tcPr>
            <w:tcW w:w="1793" w:type="dxa"/>
            <w:tcBorders>
              <w:top w:val="single" w:sz="10" w:space="0" w:color="000000"/>
              <w:left w:val="single" w:sz="16" w:space="0" w:color="000000"/>
              <w:bottom w:val="single" w:sz="10" w:space="0" w:color="000000"/>
              <w:right w:val="single" w:sz="16" w:space="0" w:color="000000"/>
            </w:tcBorders>
          </w:tcPr>
          <w:p w14:paraId="5FF9A9BD" w14:textId="77777777" w:rsidR="008B7700" w:rsidRDefault="008B7700">
            <w:pPr>
              <w:spacing w:after="160" w:line="259" w:lineRule="auto"/>
              <w:ind w:left="0" w:right="0" w:firstLine="0"/>
              <w:jc w:val="left"/>
            </w:pPr>
          </w:p>
        </w:tc>
        <w:tc>
          <w:tcPr>
            <w:tcW w:w="877" w:type="dxa"/>
            <w:tcBorders>
              <w:top w:val="single" w:sz="10" w:space="0" w:color="000000"/>
              <w:left w:val="single" w:sz="16" w:space="0" w:color="000000"/>
              <w:bottom w:val="single" w:sz="10" w:space="0" w:color="000000"/>
              <w:right w:val="single" w:sz="16" w:space="0" w:color="000000"/>
            </w:tcBorders>
          </w:tcPr>
          <w:p w14:paraId="07F1B2C5" w14:textId="77777777" w:rsidR="008B7700" w:rsidRDefault="008B7700">
            <w:pPr>
              <w:spacing w:after="160" w:line="259" w:lineRule="auto"/>
              <w:ind w:left="0" w:right="0" w:firstLine="0"/>
              <w:jc w:val="left"/>
            </w:pPr>
          </w:p>
        </w:tc>
        <w:tc>
          <w:tcPr>
            <w:tcW w:w="877" w:type="dxa"/>
            <w:tcBorders>
              <w:top w:val="single" w:sz="10" w:space="0" w:color="000000"/>
              <w:left w:val="single" w:sz="16" w:space="0" w:color="000000"/>
              <w:bottom w:val="single" w:sz="10" w:space="0" w:color="000000"/>
              <w:right w:val="single" w:sz="16" w:space="0" w:color="000000"/>
            </w:tcBorders>
          </w:tcPr>
          <w:p w14:paraId="5E63F3C0" w14:textId="77777777" w:rsidR="008B7700" w:rsidRDefault="008B7700">
            <w:pPr>
              <w:spacing w:after="160" w:line="259" w:lineRule="auto"/>
              <w:ind w:left="0" w:right="0" w:firstLine="0"/>
              <w:jc w:val="left"/>
            </w:pPr>
          </w:p>
        </w:tc>
        <w:tc>
          <w:tcPr>
            <w:tcW w:w="977" w:type="dxa"/>
            <w:tcBorders>
              <w:top w:val="single" w:sz="10" w:space="0" w:color="000000"/>
              <w:left w:val="single" w:sz="16" w:space="0" w:color="000000"/>
              <w:bottom w:val="single" w:sz="10" w:space="0" w:color="000000"/>
              <w:right w:val="single" w:sz="16" w:space="0" w:color="000000"/>
            </w:tcBorders>
          </w:tcPr>
          <w:p w14:paraId="3B8AF1D4" w14:textId="77777777" w:rsidR="008B7700" w:rsidRDefault="008B7700">
            <w:pPr>
              <w:spacing w:after="160" w:line="259" w:lineRule="auto"/>
              <w:ind w:left="0" w:right="0" w:firstLine="0"/>
              <w:jc w:val="left"/>
            </w:pPr>
          </w:p>
        </w:tc>
        <w:tc>
          <w:tcPr>
            <w:tcW w:w="1315" w:type="dxa"/>
            <w:tcBorders>
              <w:top w:val="single" w:sz="10" w:space="0" w:color="000000"/>
              <w:left w:val="single" w:sz="16" w:space="0" w:color="000000"/>
              <w:bottom w:val="single" w:sz="10" w:space="0" w:color="000000"/>
              <w:right w:val="single" w:sz="16" w:space="0" w:color="000000"/>
            </w:tcBorders>
          </w:tcPr>
          <w:p w14:paraId="5C6C2D21" w14:textId="77777777" w:rsidR="008B7700" w:rsidRDefault="008B7700">
            <w:pPr>
              <w:spacing w:after="160" w:line="259" w:lineRule="auto"/>
              <w:ind w:left="0" w:right="0" w:firstLine="0"/>
              <w:jc w:val="left"/>
            </w:pPr>
          </w:p>
        </w:tc>
        <w:tc>
          <w:tcPr>
            <w:tcW w:w="1275" w:type="dxa"/>
            <w:tcBorders>
              <w:top w:val="single" w:sz="10" w:space="0" w:color="000000"/>
              <w:left w:val="single" w:sz="16" w:space="0" w:color="000000"/>
              <w:bottom w:val="single" w:sz="10" w:space="0" w:color="000000"/>
              <w:right w:val="single" w:sz="16" w:space="0" w:color="000000"/>
            </w:tcBorders>
          </w:tcPr>
          <w:p w14:paraId="3D0C2008" w14:textId="77777777" w:rsidR="008B7700" w:rsidRDefault="008B7700">
            <w:pPr>
              <w:spacing w:after="160" w:line="259" w:lineRule="auto"/>
              <w:ind w:left="0" w:right="0" w:firstLine="0"/>
              <w:jc w:val="left"/>
            </w:pPr>
          </w:p>
        </w:tc>
      </w:tr>
      <w:tr w:rsidR="008B7700" w14:paraId="5303A461" w14:textId="77777777">
        <w:trPr>
          <w:trHeight w:val="201"/>
        </w:trPr>
        <w:tc>
          <w:tcPr>
            <w:tcW w:w="408" w:type="dxa"/>
            <w:tcBorders>
              <w:top w:val="single" w:sz="10" w:space="0" w:color="000000"/>
              <w:left w:val="single" w:sz="8" w:space="0" w:color="000000"/>
              <w:bottom w:val="single" w:sz="10" w:space="0" w:color="000000"/>
              <w:right w:val="single" w:sz="16" w:space="0" w:color="000000"/>
            </w:tcBorders>
          </w:tcPr>
          <w:p w14:paraId="481F8253" w14:textId="77777777" w:rsidR="008B7700" w:rsidRDefault="00891B9F">
            <w:pPr>
              <w:spacing w:after="0" w:line="259" w:lineRule="auto"/>
              <w:ind w:left="0" w:right="37" w:firstLine="0"/>
              <w:jc w:val="right"/>
            </w:pPr>
            <w:r>
              <w:rPr>
                <w:rFonts w:ascii="Arial" w:eastAsia="Arial" w:hAnsi="Arial" w:cs="Arial"/>
                <w:sz w:val="14"/>
              </w:rPr>
              <w:t>6</w:t>
            </w:r>
          </w:p>
        </w:tc>
        <w:tc>
          <w:tcPr>
            <w:tcW w:w="1635" w:type="dxa"/>
            <w:tcBorders>
              <w:top w:val="single" w:sz="10" w:space="0" w:color="000000"/>
              <w:left w:val="single" w:sz="16" w:space="0" w:color="000000"/>
              <w:bottom w:val="single" w:sz="10" w:space="0" w:color="000000"/>
              <w:right w:val="single" w:sz="16" w:space="0" w:color="000000"/>
            </w:tcBorders>
          </w:tcPr>
          <w:p w14:paraId="7BD786C3" w14:textId="77777777" w:rsidR="008B7700" w:rsidRDefault="008B7700">
            <w:pPr>
              <w:spacing w:after="160" w:line="259" w:lineRule="auto"/>
              <w:ind w:left="0" w:right="0" w:firstLine="0"/>
              <w:jc w:val="left"/>
            </w:pPr>
          </w:p>
        </w:tc>
        <w:tc>
          <w:tcPr>
            <w:tcW w:w="1793" w:type="dxa"/>
            <w:tcBorders>
              <w:top w:val="single" w:sz="10" w:space="0" w:color="000000"/>
              <w:left w:val="single" w:sz="16" w:space="0" w:color="000000"/>
              <w:bottom w:val="single" w:sz="10" w:space="0" w:color="000000"/>
              <w:right w:val="single" w:sz="16" w:space="0" w:color="000000"/>
            </w:tcBorders>
          </w:tcPr>
          <w:p w14:paraId="1659D42A" w14:textId="77777777" w:rsidR="008B7700" w:rsidRDefault="008B7700">
            <w:pPr>
              <w:spacing w:after="160" w:line="259" w:lineRule="auto"/>
              <w:ind w:left="0" w:right="0" w:firstLine="0"/>
              <w:jc w:val="left"/>
            </w:pPr>
          </w:p>
        </w:tc>
        <w:tc>
          <w:tcPr>
            <w:tcW w:w="877" w:type="dxa"/>
            <w:tcBorders>
              <w:top w:val="single" w:sz="10" w:space="0" w:color="000000"/>
              <w:left w:val="single" w:sz="16" w:space="0" w:color="000000"/>
              <w:bottom w:val="single" w:sz="10" w:space="0" w:color="000000"/>
              <w:right w:val="single" w:sz="16" w:space="0" w:color="000000"/>
            </w:tcBorders>
          </w:tcPr>
          <w:p w14:paraId="0F2D0356" w14:textId="77777777" w:rsidR="008B7700" w:rsidRDefault="008B7700">
            <w:pPr>
              <w:spacing w:after="160" w:line="259" w:lineRule="auto"/>
              <w:ind w:left="0" w:right="0" w:firstLine="0"/>
              <w:jc w:val="left"/>
            </w:pPr>
          </w:p>
        </w:tc>
        <w:tc>
          <w:tcPr>
            <w:tcW w:w="877" w:type="dxa"/>
            <w:tcBorders>
              <w:top w:val="single" w:sz="10" w:space="0" w:color="000000"/>
              <w:left w:val="single" w:sz="16" w:space="0" w:color="000000"/>
              <w:bottom w:val="single" w:sz="10" w:space="0" w:color="000000"/>
              <w:right w:val="single" w:sz="16" w:space="0" w:color="000000"/>
            </w:tcBorders>
          </w:tcPr>
          <w:p w14:paraId="4CE5B6EF" w14:textId="77777777" w:rsidR="008B7700" w:rsidRDefault="008B7700">
            <w:pPr>
              <w:spacing w:after="160" w:line="259" w:lineRule="auto"/>
              <w:ind w:left="0" w:right="0" w:firstLine="0"/>
              <w:jc w:val="left"/>
            </w:pPr>
          </w:p>
        </w:tc>
        <w:tc>
          <w:tcPr>
            <w:tcW w:w="977" w:type="dxa"/>
            <w:tcBorders>
              <w:top w:val="single" w:sz="10" w:space="0" w:color="000000"/>
              <w:left w:val="single" w:sz="16" w:space="0" w:color="000000"/>
              <w:bottom w:val="single" w:sz="10" w:space="0" w:color="000000"/>
              <w:right w:val="single" w:sz="16" w:space="0" w:color="000000"/>
            </w:tcBorders>
          </w:tcPr>
          <w:p w14:paraId="23A7CD9C" w14:textId="77777777" w:rsidR="008B7700" w:rsidRDefault="008B7700">
            <w:pPr>
              <w:spacing w:after="160" w:line="259" w:lineRule="auto"/>
              <w:ind w:left="0" w:right="0" w:firstLine="0"/>
              <w:jc w:val="left"/>
            </w:pPr>
          </w:p>
        </w:tc>
        <w:tc>
          <w:tcPr>
            <w:tcW w:w="1315" w:type="dxa"/>
            <w:tcBorders>
              <w:top w:val="single" w:sz="10" w:space="0" w:color="000000"/>
              <w:left w:val="single" w:sz="16" w:space="0" w:color="000000"/>
              <w:bottom w:val="single" w:sz="10" w:space="0" w:color="000000"/>
              <w:right w:val="single" w:sz="16" w:space="0" w:color="000000"/>
            </w:tcBorders>
            <w:vAlign w:val="bottom"/>
          </w:tcPr>
          <w:p w14:paraId="7787AAE4" w14:textId="77777777" w:rsidR="008B7700" w:rsidRDefault="008B7700">
            <w:pPr>
              <w:spacing w:after="160" w:line="259" w:lineRule="auto"/>
              <w:ind w:left="0" w:right="0" w:firstLine="0"/>
              <w:jc w:val="left"/>
            </w:pPr>
          </w:p>
        </w:tc>
        <w:tc>
          <w:tcPr>
            <w:tcW w:w="1275" w:type="dxa"/>
            <w:tcBorders>
              <w:top w:val="single" w:sz="10" w:space="0" w:color="000000"/>
              <w:left w:val="single" w:sz="16" w:space="0" w:color="000000"/>
              <w:bottom w:val="single" w:sz="10" w:space="0" w:color="000000"/>
              <w:right w:val="single" w:sz="16" w:space="0" w:color="000000"/>
            </w:tcBorders>
          </w:tcPr>
          <w:p w14:paraId="2AB3E923" w14:textId="77777777" w:rsidR="008B7700" w:rsidRDefault="008B7700">
            <w:pPr>
              <w:spacing w:after="160" w:line="259" w:lineRule="auto"/>
              <w:ind w:left="0" w:right="0" w:firstLine="0"/>
              <w:jc w:val="left"/>
            </w:pPr>
          </w:p>
        </w:tc>
      </w:tr>
      <w:tr w:rsidR="008B7700" w14:paraId="5688FAD8" w14:textId="77777777">
        <w:trPr>
          <w:trHeight w:val="201"/>
        </w:trPr>
        <w:tc>
          <w:tcPr>
            <w:tcW w:w="408" w:type="dxa"/>
            <w:tcBorders>
              <w:top w:val="single" w:sz="10" w:space="0" w:color="000000"/>
              <w:left w:val="single" w:sz="8" w:space="0" w:color="000000"/>
              <w:bottom w:val="single" w:sz="10" w:space="0" w:color="000000"/>
              <w:right w:val="single" w:sz="16" w:space="0" w:color="000000"/>
            </w:tcBorders>
          </w:tcPr>
          <w:p w14:paraId="4DC5EDB6" w14:textId="77777777" w:rsidR="008B7700" w:rsidRDefault="00891B9F">
            <w:pPr>
              <w:spacing w:after="0" w:line="259" w:lineRule="auto"/>
              <w:ind w:left="0" w:right="37" w:firstLine="0"/>
              <w:jc w:val="right"/>
            </w:pPr>
            <w:r>
              <w:rPr>
                <w:rFonts w:ascii="Arial" w:eastAsia="Arial" w:hAnsi="Arial" w:cs="Arial"/>
                <w:sz w:val="14"/>
              </w:rPr>
              <w:t>7</w:t>
            </w:r>
          </w:p>
        </w:tc>
        <w:tc>
          <w:tcPr>
            <w:tcW w:w="1635" w:type="dxa"/>
            <w:tcBorders>
              <w:top w:val="single" w:sz="10" w:space="0" w:color="000000"/>
              <w:left w:val="single" w:sz="16" w:space="0" w:color="000000"/>
              <w:bottom w:val="single" w:sz="10" w:space="0" w:color="000000"/>
              <w:right w:val="single" w:sz="16" w:space="0" w:color="000000"/>
            </w:tcBorders>
          </w:tcPr>
          <w:p w14:paraId="3D3D3C1B" w14:textId="77777777" w:rsidR="008B7700" w:rsidRDefault="008B7700">
            <w:pPr>
              <w:spacing w:after="160" w:line="259" w:lineRule="auto"/>
              <w:ind w:left="0" w:right="0" w:firstLine="0"/>
              <w:jc w:val="left"/>
            </w:pPr>
          </w:p>
        </w:tc>
        <w:tc>
          <w:tcPr>
            <w:tcW w:w="1793" w:type="dxa"/>
            <w:tcBorders>
              <w:top w:val="single" w:sz="10" w:space="0" w:color="000000"/>
              <w:left w:val="single" w:sz="16" w:space="0" w:color="000000"/>
              <w:bottom w:val="single" w:sz="10" w:space="0" w:color="000000"/>
              <w:right w:val="single" w:sz="16" w:space="0" w:color="000000"/>
            </w:tcBorders>
          </w:tcPr>
          <w:p w14:paraId="71379B3E" w14:textId="77777777" w:rsidR="008B7700" w:rsidRDefault="008B7700">
            <w:pPr>
              <w:spacing w:after="160" w:line="259" w:lineRule="auto"/>
              <w:ind w:left="0" w:right="0" w:firstLine="0"/>
              <w:jc w:val="left"/>
            </w:pPr>
          </w:p>
        </w:tc>
        <w:tc>
          <w:tcPr>
            <w:tcW w:w="877" w:type="dxa"/>
            <w:tcBorders>
              <w:top w:val="single" w:sz="10" w:space="0" w:color="000000"/>
              <w:left w:val="single" w:sz="16" w:space="0" w:color="000000"/>
              <w:bottom w:val="single" w:sz="10" w:space="0" w:color="000000"/>
              <w:right w:val="single" w:sz="16" w:space="0" w:color="000000"/>
            </w:tcBorders>
          </w:tcPr>
          <w:p w14:paraId="7D4B85A4" w14:textId="77777777" w:rsidR="008B7700" w:rsidRDefault="008B7700">
            <w:pPr>
              <w:spacing w:after="160" w:line="259" w:lineRule="auto"/>
              <w:ind w:left="0" w:right="0" w:firstLine="0"/>
              <w:jc w:val="left"/>
            </w:pPr>
          </w:p>
        </w:tc>
        <w:tc>
          <w:tcPr>
            <w:tcW w:w="877" w:type="dxa"/>
            <w:tcBorders>
              <w:top w:val="single" w:sz="10" w:space="0" w:color="000000"/>
              <w:left w:val="single" w:sz="16" w:space="0" w:color="000000"/>
              <w:bottom w:val="single" w:sz="10" w:space="0" w:color="000000"/>
              <w:right w:val="single" w:sz="16" w:space="0" w:color="000000"/>
            </w:tcBorders>
          </w:tcPr>
          <w:p w14:paraId="5552E8FA" w14:textId="77777777" w:rsidR="008B7700" w:rsidRDefault="008B7700">
            <w:pPr>
              <w:spacing w:after="160" w:line="259" w:lineRule="auto"/>
              <w:ind w:left="0" w:right="0" w:firstLine="0"/>
              <w:jc w:val="left"/>
            </w:pPr>
          </w:p>
        </w:tc>
        <w:tc>
          <w:tcPr>
            <w:tcW w:w="977" w:type="dxa"/>
            <w:tcBorders>
              <w:top w:val="single" w:sz="10" w:space="0" w:color="000000"/>
              <w:left w:val="single" w:sz="16" w:space="0" w:color="000000"/>
              <w:bottom w:val="single" w:sz="10" w:space="0" w:color="000000"/>
              <w:right w:val="single" w:sz="16" w:space="0" w:color="000000"/>
            </w:tcBorders>
          </w:tcPr>
          <w:p w14:paraId="68C09729" w14:textId="77777777" w:rsidR="008B7700" w:rsidRDefault="008B7700">
            <w:pPr>
              <w:spacing w:after="160" w:line="259" w:lineRule="auto"/>
              <w:ind w:left="0" w:right="0" w:firstLine="0"/>
              <w:jc w:val="left"/>
            </w:pPr>
          </w:p>
        </w:tc>
        <w:tc>
          <w:tcPr>
            <w:tcW w:w="1315" w:type="dxa"/>
            <w:tcBorders>
              <w:top w:val="single" w:sz="10" w:space="0" w:color="000000"/>
              <w:left w:val="single" w:sz="16" w:space="0" w:color="000000"/>
              <w:bottom w:val="single" w:sz="10" w:space="0" w:color="000000"/>
              <w:right w:val="single" w:sz="16" w:space="0" w:color="000000"/>
            </w:tcBorders>
          </w:tcPr>
          <w:p w14:paraId="3F73DFA7" w14:textId="77777777" w:rsidR="008B7700" w:rsidRDefault="008B7700">
            <w:pPr>
              <w:spacing w:after="160" w:line="259" w:lineRule="auto"/>
              <w:ind w:left="0" w:right="0" w:firstLine="0"/>
              <w:jc w:val="left"/>
            </w:pPr>
          </w:p>
        </w:tc>
        <w:tc>
          <w:tcPr>
            <w:tcW w:w="1275" w:type="dxa"/>
            <w:tcBorders>
              <w:top w:val="single" w:sz="10" w:space="0" w:color="000000"/>
              <w:left w:val="single" w:sz="16" w:space="0" w:color="000000"/>
              <w:bottom w:val="single" w:sz="10" w:space="0" w:color="000000"/>
              <w:right w:val="single" w:sz="16" w:space="0" w:color="000000"/>
            </w:tcBorders>
          </w:tcPr>
          <w:p w14:paraId="5B57E8C0" w14:textId="77777777" w:rsidR="008B7700" w:rsidRDefault="008B7700">
            <w:pPr>
              <w:spacing w:after="160" w:line="259" w:lineRule="auto"/>
              <w:ind w:left="0" w:right="0" w:firstLine="0"/>
              <w:jc w:val="left"/>
            </w:pPr>
          </w:p>
        </w:tc>
      </w:tr>
      <w:tr w:rsidR="008B7700" w14:paraId="586B2B5E" w14:textId="77777777">
        <w:trPr>
          <w:trHeight w:val="201"/>
        </w:trPr>
        <w:tc>
          <w:tcPr>
            <w:tcW w:w="408" w:type="dxa"/>
            <w:tcBorders>
              <w:top w:val="single" w:sz="10" w:space="0" w:color="000000"/>
              <w:left w:val="single" w:sz="8" w:space="0" w:color="000000"/>
              <w:bottom w:val="single" w:sz="10" w:space="0" w:color="000000"/>
              <w:right w:val="single" w:sz="16" w:space="0" w:color="000000"/>
            </w:tcBorders>
          </w:tcPr>
          <w:p w14:paraId="600C1C4A" w14:textId="77777777" w:rsidR="008B7700" w:rsidRDefault="00891B9F">
            <w:pPr>
              <w:spacing w:after="0" w:line="259" w:lineRule="auto"/>
              <w:ind w:left="0" w:right="37" w:firstLine="0"/>
              <w:jc w:val="right"/>
            </w:pPr>
            <w:r>
              <w:rPr>
                <w:rFonts w:ascii="Arial" w:eastAsia="Arial" w:hAnsi="Arial" w:cs="Arial"/>
                <w:sz w:val="14"/>
              </w:rPr>
              <w:t>8</w:t>
            </w:r>
          </w:p>
        </w:tc>
        <w:tc>
          <w:tcPr>
            <w:tcW w:w="1635" w:type="dxa"/>
            <w:tcBorders>
              <w:top w:val="single" w:sz="10" w:space="0" w:color="000000"/>
              <w:left w:val="single" w:sz="16" w:space="0" w:color="000000"/>
              <w:bottom w:val="single" w:sz="10" w:space="0" w:color="000000"/>
              <w:right w:val="single" w:sz="16" w:space="0" w:color="000000"/>
            </w:tcBorders>
          </w:tcPr>
          <w:p w14:paraId="4BA62B55" w14:textId="77777777" w:rsidR="008B7700" w:rsidRDefault="008B7700">
            <w:pPr>
              <w:spacing w:after="160" w:line="259" w:lineRule="auto"/>
              <w:ind w:left="0" w:right="0" w:firstLine="0"/>
              <w:jc w:val="left"/>
            </w:pPr>
          </w:p>
        </w:tc>
        <w:tc>
          <w:tcPr>
            <w:tcW w:w="1793" w:type="dxa"/>
            <w:tcBorders>
              <w:top w:val="single" w:sz="10" w:space="0" w:color="000000"/>
              <w:left w:val="single" w:sz="16" w:space="0" w:color="000000"/>
              <w:bottom w:val="single" w:sz="10" w:space="0" w:color="000000"/>
              <w:right w:val="single" w:sz="16" w:space="0" w:color="000000"/>
            </w:tcBorders>
          </w:tcPr>
          <w:p w14:paraId="40D93DA9" w14:textId="77777777" w:rsidR="008B7700" w:rsidRDefault="008B7700">
            <w:pPr>
              <w:spacing w:after="160" w:line="259" w:lineRule="auto"/>
              <w:ind w:left="0" w:right="0" w:firstLine="0"/>
              <w:jc w:val="left"/>
            </w:pPr>
          </w:p>
        </w:tc>
        <w:tc>
          <w:tcPr>
            <w:tcW w:w="877" w:type="dxa"/>
            <w:tcBorders>
              <w:top w:val="single" w:sz="10" w:space="0" w:color="000000"/>
              <w:left w:val="single" w:sz="16" w:space="0" w:color="000000"/>
              <w:bottom w:val="single" w:sz="10" w:space="0" w:color="000000"/>
              <w:right w:val="single" w:sz="16" w:space="0" w:color="000000"/>
            </w:tcBorders>
          </w:tcPr>
          <w:p w14:paraId="691F57CE" w14:textId="77777777" w:rsidR="008B7700" w:rsidRDefault="008B7700">
            <w:pPr>
              <w:spacing w:after="160" w:line="259" w:lineRule="auto"/>
              <w:ind w:left="0" w:right="0" w:firstLine="0"/>
              <w:jc w:val="left"/>
            </w:pPr>
          </w:p>
        </w:tc>
        <w:tc>
          <w:tcPr>
            <w:tcW w:w="877" w:type="dxa"/>
            <w:tcBorders>
              <w:top w:val="single" w:sz="10" w:space="0" w:color="000000"/>
              <w:left w:val="single" w:sz="16" w:space="0" w:color="000000"/>
              <w:bottom w:val="single" w:sz="10" w:space="0" w:color="000000"/>
              <w:right w:val="single" w:sz="16" w:space="0" w:color="000000"/>
            </w:tcBorders>
          </w:tcPr>
          <w:p w14:paraId="72786AC0" w14:textId="77777777" w:rsidR="008B7700" w:rsidRDefault="008B7700">
            <w:pPr>
              <w:spacing w:after="160" w:line="259" w:lineRule="auto"/>
              <w:ind w:left="0" w:right="0" w:firstLine="0"/>
              <w:jc w:val="left"/>
            </w:pPr>
          </w:p>
        </w:tc>
        <w:tc>
          <w:tcPr>
            <w:tcW w:w="977" w:type="dxa"/>
            <w:tcBorders>
              <w:top w:val="single" w:sz="10" w:space="0" w:color="000000"/>
              <w:left w:val="single" w:sz="16" w:space="0" w:color="000000"/>
              <w:bottom w:val="single" w:sz="10" w:space="0" w:color="000000"/>
              <w:right w:val="single" w:sz="16" w:space="0" w:color="000000"/>
            </w:tcBorders>
          </w:tcPr>
          <w:p w14:paraId="10A43DB1" w14:textId="77777777" w:rsidR="008B7700" w:rsidRDefault="008B7700">
            <w:pPr>
              <w:spacing w:after="160" w:line="259" w:lineRule="auto"/>
              <w:ind w:left="0" w:right="0" w:firstLine="0"/>
              <w:jc w:val="left"/>
            </w:pPr>
          </w:p>
        </w:tc>
        <w:tc>
          <w:tcPr>
            <w:tcW w:w="1315" w:type="dxa"/>
            <w:tcBorders>
              <w:top w:val="single" w:sz="10" w:space="0" w:color="000000"/>
              <w:left w:val="single" w:sz="16" w:space="0" w:color="000000"/>
              <w:bottom w:val="single" w:sz="10" w:space="0" w:color="000000"/>
              <w:right w:val="single" w:sz="16" w:space="0" w:color="000000"/>
            </w:tcBorders>
          </w:tcPr>
          <w:p w14:paraId="07DF5F2F" w14:textId="77777777" w:rsidR="008B7700" w:rsidRDefault="008B7700">
            <w:pPr>
              <w:spacing w:after="160" w:line="259" w:lineRule="auto"/>
              <w:ind w:left="0" w:right="0" w:firstLine="0"/>
              <w:jc w:val="left"/>
            </w:pPr>
          </w:p>
        </w:tc>
        <w:tc>
          <w:tcPr>
            <w:tcW w:w="1275" w:type="dxa"/>
            <w:tcBorders>
              <w:top w:val="single" w:sz="10" w:space="0" w:color="000000"/>
              <w:left w:val="single" w:sz="16" w:space="0" w:color="000000"/>
              <w:bottom w:val="single" w:sz="10" w:space="0" w:color="000000"/>
              <w:right w:val="single" w:sz="16" w:space="0" w:color="000000"/>
            </w:tcBorders>
          </w:tcPr>
          <w:p w14:paraId="1F53442D" w14:textId="77777777" w:rsidR="008B7700" w:rsidRDefault="008B7700">
            <w:pPr>
              <w:spacing w:after="160" w:line="259" w:lineRule="auto"/>
              <w:ind w:left="0" w:right="0" w:firstLine="0"/>
              <w:jc w:val="left"/>
            </w:pPr>
          </w:p>
        </w:tc>
      </w:tr>
      <w:tr w:rsidR="008B7700" w14:paraId="4FBF2FE2" w14:textId="77777777">
        <w:trPr>
          <w:trHeight w:val="201"/>
        </w:trPr>
        <w:tc>
          <w:tcPr>
            <w:tcW w:w="408" w:type="dxa"/>
            <w:tcBorders>
              <w:top w:val="single" w:sz="10" w:space="0" w:color="000000"/>
              <w:left w:val="single" w:sz="8" w:space="0" w:color="000000"/>
              <w:bottom w:val="single" w:sz="10" w:space="0" w:color="000000"/>
              <w:right w:val="single" w:sz="16" w:space="0" w:color="000000"/>
            </w:tcBorders>
          </w:tcPr>
          <w:p w14:paraId="226B97C2" w14:textId="77777777" w:rsidR="008B7700" w:rsidRDefault="00891B9F">
            <w:pPr>
              <w:spacing w:after="0" w:line="259" w:lineRule="auto"/>
              <w:ind w:left="0" w:right="37" w:firstLine="0"/>
              <w:jc w:val="right"/>
            </w:pPr>
            <w:r>
              <w:rPr>
                <w:rFonts w:ascii="Arial" w:eastAsia="Arial" w:hAnsi="Arial" w:cs="Arial"/>
                <w:sz w:val="14"/>
              </w:rPr>
              <w:t>9</w:t>
            </w:r>
          </w:p>
        </w:tc>
        <w:tc>
          <w:tcPr>
            <w:tcW w:w="1635" w:type="dxa"/>
            <w:tcBorders>
              <w:top w:val="single" w:sz="10" w:space="0" w:color="000000"/>
              <w:left w:val="single" w:sz="16" w:space="0" w:color="000000"/>
              <w:bottom w:val="single" w:sz="10" w:space="0" w:color="000000"/>
              <w:right w:val="single" w:sz="16" w:space="0" w:color="000000"/>
            </w:tcBorders>
          </w:tcPr>
          <w:p w14:paraId="14A9A274" w14:textId="77777777" w:rsidR="008B7700" w:rsidRDefault="008B7700">
            <w:pPr>
              <w:spacing w:after="160" w:line="259" w:lineRule="auto"/>
              <w:ind w:left="0" w:right="0" w:firstLine="0"/>
              <w:jc w:val="left"/>
            </w:pPr>
          </w:p>
        </w:tc>
        <w:tc>
          <w:tcPr>
            <w:tcW w:w="1793" w:type="dxa"/>
            <w:tcBorders>
              <w:top w:val="single" w:sz="10" w:space="0" w:color="000000"/>
              <w:left w:val="single" w:sz="16" w:space="0" w:color="000000"/>
              <w:bottom w:val="single" w:sz="10" w:space="0" w:color="000000"/>
              <w:right w:val="single" w:sz="16" w:space="0" w:color="000000"/>
            </w:tcBorders>
          </w:tcPr>
          <w:p w14:paraId="4AC9FFBA" w14:textId="77777777" w:rsidR="008B7700" w:rsidRDefault="008B7700">
            <w:pPr>
              <w:spacing w:after="160" w:line="259" w:lineRule="auto"/>
              <w:ind w:left="0" w:right="0" w:firstLine="0"/>
              <w:jc w:val="left"/>
            </w:pPr>
          </w:p>
        </w:tc>
        <w:tc>
          <w:tcPr>
            <w:tcW w:w="877" w:type="dxa"/>
            <w:tcBorders>
              <w:top w:val="single" w:sz="10" w:space="0" w:color="000000"/>
              <w:left w:val="single" w:sz="16" w:space="0" w:color="000000"/>
              <w:bottom w:val="single" w:sz="10" w:space="0" w:color="000000"/>
              <w:right w:val="single" w:sz="16" w:space="0" w:color="000000"/>
            </w:tcBorders>
          </w:tcPr>
          <w:p w14:paraId="42645644" w14:textId="77777777" w:rsidR="008B7700" w:rsidRDefault="008B7700">
            <w:pPr>
              <w:spacing w:after="160" w:line="259" w:lineRule="auto"/>
              <w:ind w:left="0" w:right="0" w:firstLine="0"/>
              <w:jc w:val="left"/>
            </w:pPr>
          </w:p>
        </w:tc>
        <w:tc>
          <w:tcPr>
            <w:tcW w:w="877" w:type="dxa"/>
            <w:tcBorders>
              <w:top w:val="single" w:sz="10" w:space="0" w:color="000000"/>
              <w:left w:val="single" w:sz="16" w:space="0" w:color="000000"/>
              <w:bottom w:val="single" w:sz="10" w:space="0" w:color="000000"/>
              <w:right w:val="single" w:sz="16" w:space="0" w:color="000000"/>
            </w:tcBorders>
          </w:tcPr>
          <w:p w14:paraId="1E4E446C" w14:textId="77777777" w:rsidR="008B7700" w:rsidRDefault="008B7700">
            <w:pPr>
              <w:spacing w:after="160" w:line="259" w:lineRule="auto"/>
              <w:ind w:left="0" w:right="0" w:firstLine="0"/>
              <w:jc w:val="left"/>
            </w:pPr>
          </w:p>
        </w:tc>
        <w:tc>
          <w:tcPr>
            <w:tcW w:w="977" w:type="dxa"/>
            <w:tcBorders>
              <w:top w:val="single" w:sz="10" w:space="0" w:color="000000"/>
              <w:left w:val="single" w:sz="16" w:space="0" w:color="000000"/>
              <w:bottom w:val="single" w:sz="10" w:space="0" w:color="000000"/>
              <w:right w:val="single" w:sz="16" w:space="0" w:color="000000"/>
            </w:tcBorders>
          </w:tcPr>
          <w:p w14:paraId="3BA3B548" w14:textId="77777777" w:rsidR="008B7700" w:rsidRDefault="008B7700">
            <w:pPr>
              <w:spacing w:after="160" w:line="259" w:lineRule="auto"/>
              <w:ind w:left="0" w:right="0" w:firstLine="0"/>
              <w:jc w:val="left"/>
            </w:pPr>
          </w:p>
        </w:tc>
        <w:tc>
          <w:tcPr>
            <w:tcW w:w="1315" w:type="dxa"/>
            <w:tcBorders>
              <w:top w:val="single" w:sz="10" w:space="0" w:color="000000"/>
              <w:left w:val="single" w:sz="16" w:space="0" w:color="000000"/>
              <w:bottom w:val="single" w:sz="10" w:space="0" w:color="000000"/>
              <w:right w:val="single" w:sz="16" w:space="0" w:color="000000"/>
            </w:tcBorders>
          </w:tcPr>
          <w:p w14:paraId="126E6107" w14:textId="77777777" w:rsidR="008B7700" w:rsidRDefault="008B7700">
            <w:pPr>
              <w:spacing w:after="160" w:line="259" w:lineRule="auto"/>
              <w:ind w:left="0" w:right="0" w:firstLine="0"/>
              <w:jc w:val="left"/>
            </w:pPr>
          </w:p>
        </w:tc>
        <w:tc>
          <w:tcPr>
            <w:tcW w:w="1275" w:type="dxa"/>
            <w:tcBorders>
              <w:top w:val="single" w:sz="10" w:space="0" w:color="000000"/>
              <w:left w:val="single" w:sz="16" w:space="0" w:color="000000"/>
              <w:bottom w:val="single" w:sz="10" w:space="0" w:color="000000"/>
              <w:right w:val="single" w:sz="16" w:space="0" w:color="000000"/>
            </w:tcBorders>
          </w:tcPr>
          <w:p w14:paraId="2F8D032A" w14:textId="77777777" w:rsidR="008B7700" w:rsidRDefault="008B7700">
            <w:pPr>
              <w:spacing w:after="160" w:line="259" w:lineRule="auto"/>
              <w:ind w:left="0" w:right="0" w:firstLine="0"/>
              <w:jc w:val="left"/>
            </w:pPr>
          </w:p>
        </w:tc>
      </w:tr>
      <w:tr w:rsidR="008B7700" w14:paraId="0436D3B4" w14:textId="77777777">
        <w:trPr>
          <w:trHeight w:val="201"/>
        </w:trPr>
        <w:tc>
          <w:tcPr>
            <w:tcW w:w="408" w:type="dxa"/>
            <w:tcBorders>
              <w:top w:val="single" w:sz="10" w:space="0" w:color="000000"/>
              <w:left w:val="single" w:sz="8" w:space="0" w:color="000000"/>
              <w:bottom w:val="single" w:sz="10" w:space="0" w:color="000000"/>
              <w:right w:val="single" w:sz="16" w:space="0" w:color="000000"/>
            </w:tcBorders>
          </w:tcPr>
          <w:p w14:paraId="749CD1D5" w14:textId="77777777" w:rsidR="008B7700" w:rsidRDefault="00891B9F">
            <w:pPr>
              <w:spacing w:after="0" w:line="259" w:lineRule="auto"/>
              <w:ind w:left="80" w:right="0" w:firstLine="0"/>
              <w:jc w:val="left"/>
            </w:pPr>
            <w:r>
              <w:rPr>
                <w:rFonts w:ascii="Arial" w:eastAsia="Arial" w:hAnsi="Arial" w:cs="Arial"/>
                <w:sz w:val="14"/>
              </w:rPr>
              <w:lastRenderedPageBreak/>
              <w:t>10</w:t>
            </w:r>
          </w:p>
        </w:tc>
        <w:tc>
          <w:tcPr>
            <w:tcW w:w="1635" w:type="dxa"/>
            <w:tcBorders>
              <w:top w:val="single" w:sz="10" w:space="0" w:color="000000"/>
              <w:left w:val="single" w:sz="16" w:space="0" w:color="000000"/>
              <w:bottom w:val="single" w:sz="10" w:space="0" w:color="000000"/>
              <w:right w:val="single" w:sz="16" w:space="0" w:color="000000"/>
            </w:tcBorders>
          </w:tcPr>
          <w:p w14:paraId="3F2AC553" w14:textId="77777777" w:rsidR="008B7700" w:rsidRDefault="00891B9F">
            <w:pPr>
              <w:spacing w:after="0" w:line="259" w:lineRule="auto"/>
              <w:ind w:left="11" w:right="0" w:firstLine="0"/>
              <w:jc w:val="left"/>
            </w:pPr>
            <w:r>
              <w:rPr>
                <w:sz w:val="14"/>
              </w:rPr>
              <w:t>Прочие</w:t>
            </w:r>
          </w:p>
        </w:tc>
        <w:tc>
          <w:tcPr>
            <w:tcW w:w="1793" w:type="dxa"/>
            <w:tcBorders>
              <w:top w:val="single" w:sz="10" w:space="0" w:color="000000"/>
              <w:left w:val="single" w:sz="16" w:space="0" w:color="000000"/>
              <w:bottom w:val="single" w:sz="10" w:space="0" w:color="000000"/>
              <w:right w:val="single" w:sz="16" w:space="0" w:color="000000"/>
            </w:tcBorders>
          </w:tcPr>
          <w:p w14:paraId="66E0DF2F" w14:textId="77777777" w:rsidR="008B7700" w:rsidRDefault="008B7700">
            <w:pPr>
              <w:spacing w:after="160" w:line="259" w:lineRule="auto"/>
              <w:ind w:left="0" w:right="0" w:firstLine="0"/>
              <w:jc w:val="left"/>
            </w:pPr>
          </w:p>
        </w:tc>
        <w:tc>
          <w:tcPr>
            <w:tcW w:w="877" w:type="dxa"/>
            <w:tcBorders>
              <w:top w:val="single" w:sz="10" w:space="0" w:color="000000"/>
              <w:left w:val="single" w:sz="16" w:space="0" w:color="000000"/>
              <w:bottom w:val="single" w:sz="10" w:space="0" w:color="000000"/>
              <w:right w:val="single" w:sz="16" w:space="0" w:color="000000"/>
            </w:tcBorders>
          </w:tcPr>
          <w:p w14:paraId="5BDF0CB4" w14:textId="77777777" w:rsidR="008B7700" w:rsidRDefault="008B7700">
            <w:pPr>
              <w:spacing w:after="160" w:line="259" w:lineRule="auto"/>
              <w:ind w:left="0" w:right="0" w:firstLine="0"/>
              <w:jc w:val="left"/>
            </w:pPr>
          </w:p>
        </w:tc>
        <w:tc>
          <w:tcPr>
            <w:tcW w:w="877" w:type="dxa"/>
            <w:tcBorders>
              <w:top w:val="single" w:sz="10" w:space="0" w:color="000000"/>
              <w:left w:val="single" w:sz="16" w:space="0" w:color="000000"/>
              <w:bottom w:val="single" w:sz="10" w:space="0" w:color="000000"/>
              <w:right w:val="single" w:sz="16" w:space="0" w:color="000000"/>
            </w:tcBorders>
          </w:tcPr>
          <w:p w14:paraId="16F72E2F" w14:textId="77777777" w:rsidR="008B7700" w:rsidRDefault="008B7700">
            <w:pPr>
              <w:spacing w:after="160" w:line="259" w:lineRule="auto"/>
              <w:ind w:left="0" w:right="0" w:firstLine="0"/>
              <w:jc w:val="left"/>
            </w:pPr>
          </w:p>
        </w:tc>
        <w:tc>
          <w:tcPr>
            <w:tcW w:w="977" w:type="dxa"/>
            <w:tcBorders>
              <w:top w:val="single" w:sz="10" w:space="0" w:color="000000"/>
              <w:left w:val="single" w:sz="16" w:space="0" w:color="000000"/>
              <w:bottom w:val="single" w:sz="10" w:space="0" w:color="000000"/>
              <w:right w:val="single" w:sz="16" w:space="0" w:color="000000"/>
            </w:tcBorders>
          </w:tcPr>
          <w:p w14:paraId="23B37DEB" w14:textId="77777777" w:rsidR="008B7700" w:rsidRDefault="008B7700">
            <w:pPr>
              <w:spacing w:after="160" w:line="259" w:lineRule="auto"/>
              <w:ind w:left="0" w:right="0" w:firstLine="0"/>
              <w:jc w:val="left"/>
            </w:pPr>
          </w:p>
        </w:tc>
        <w:tc>
          <w:tcPr>
            <w:tcW w:w="1315" w:type="dxa"/>
            <w:tcBorders>
              <w:top w:val="single" w:sz="10" w:space="0" w:color="000000"/>
              <w:left w:val="single" w:sz="16" w:space="0" w:color="000000"/>
              <w:bottom w:val="single" w:sz="10" w:space="0" w:color="000000"/>
              <w:right w:val="single" w:sz="16" w:space="0" w:color="000000"/>
            </w:tcBorders>
          </w:tcPr>
          <w:p w14:paraId="37F266BB" w14:textId="77777777" w:rsidR="008B7700" w:rsidRDefault="008B7700">
            <w:pPr>
              <w:spacing w:after="160" w:line="259" w:lineRule="auto"/>
              <w:ind w:left="0" w:right="0" w:firstLine="0"/>
              <w:jc w:val="left"/>
            </w:pPr>
          </w:p>
        </w:tc>
        <w:tc>
          <w:tcPr>
            <w:tcW w:w="1275" w:type="dxa"/>
            <w:tcBorders>
              <w:top w:val="single" w:sz="10" w:space="0" w:color="000000"/>
              <w:left w:val="single" w:sz="16" w:space="0" w:color="000000"/>
              <w:bottom w:val="single" w:sz="10" w:space="0" w:color="000000"/>
              <w:right w:val="single" w:sz="16" w:space="0" w:color="000000"/>
            </w:tcBorders>
          </w:tcPr>
          <w:p w14:paraId="695BDCE9" w14:textId="77777777" w:rsidR="008B7700" w:rsidRDefault="008B7700">
            <w:pPr>
              <w:spacing w:after="160" w:line="259" w:lineRule="auto"/>
              <w:ind w:left="0" w:right="0" w:firstLine="0"/>
              <w:jc w:val="left"/>
            </w:pPr>
          </w:p>
        </w:tc>
      </w:tr>
      <w:tr w:rsidR="008B7700" w14:paraId="201D3FE8" w14:textId="77777777">
        <w:trPr>
          <w:trHeight w:val="201"/>
        </w:trPr>
        <w:tc>
          <w:tcPr>
            <w:tcW w:w="408" w:type="dxa"/>
            <w:tcBorders>
              <w:top w:val="single" w:sz="10" w:space="0" w:color="000000"/>
              <w:left w:val="single" w:sz="8" w:space="0" w:color="000000"/>
              <w:bottom w:val="single" w:sz="10" w:space="0" w:color="000000"/>
              <w:right w:val="single" w:sz="16" w:space="0" w:color="000000"/>
            </w:tcBorders>
          </w:tcPr>
          <w:p w14:paraId="466459EF" w14:textId="77777777" w:rsidR="008B7700" w:rsidRDefault="00891B9F">
            <w:pPr>
              <w:spacing w:after="0" w:line="259" w:lineRule="auto"/>
              <w:ind w:left="80" w:right="0" w:firstLine="0"/>
              <w:jc w:val="left"/>
            </w:pPr>
            <w:r>
              <w:rPr>
                <w:rFonts w:ascii="Arial" w:eastAsia="Arial" w:hAnsi="Arial" w:cs="Arial"/>
                <w:sz w:val="14"/>
              </w:rPr>
              <w:t>11</w:t>
            </w:r>
          </w:p>
        </w:tc>
        <w:tc>
          <w:tcPr>
            <w:tcW w:w="1635" w:type="dxa"/>
            <w:tcBorders>
              <w:top w:val="single" w:sz="10" w:space="0" w:color="000000"/>
              <w:left w:val="single" w:sz="16" w:space="0" w:color="000000"/>
              <w:bottom w:val="single" w:sz="10" w:space="0" w:color="000000"/>
              <w:right w:val="single" w:sz="16" w:space="0" w:color="000000"/>
            </w:tcBorders>
          </w:tcPr>
          <w:p w14:paraId="12DB12D9" w14:textId="77777777" w:rsidR="008B7700" w:rsidRDefault="00891B9F">
            <w:pPr>
              <w:spacing w:after="0" w:line="259" w:lineRule="auto"/>
              <w:ind w:left="11" w:right="0" w:firstLine="0"/>
              <w:jc w:val="left"/>
            </w:pPr>
            <w:r>
              <w:rPr>
                <w:sz w:val="14"/>
              </w:rPr>
              <w:t>ИТОГО</w:t>
            </w:r>
          </w:p>
        </w:tc>
        <w:tc>
          <w:tcPr>
            <w:tcW w:w="1793" w:type="dxa"/>
            <w:tcBorders>
              <w:top w:val="single" w:sz="10" w:space="0" w:color="000000"/>
              <w:left w:val="single" w:sz="16" w:space="0" w:color="000000"/>
              <w:bottom w:val="single" w:sz="10" w:space="0" w:color="000000"/>
              <w:right w:val="single" w:sz="16" w:space="0" w:color="000000"/>
            </w:tcBorders>
          </w:tcPr>
          <w:p w14:paraId="796ECD52" w14:textId="77777777" w:rsidR="008B7700" w:rsidRDefault="008B7700">
            <w:pPr>
              <w:spacing w:after="160" w:line="259" w:lineRule="auto"/>
              <w:ind w:left="0" w:right="0" w:firstLine="0"/>
              <w:jc w:val="left"/>
            </w:pPr>
          </w:p>
        </w:tc>
        <w:tc>
          <w:tcPr>
            <w:tcW w:w="877" w:type="dxa"/>
            <w:tcBorders>
              <w:top w:val="single" w:sz="10" w:space="0" w:color="000000"/>
              <w:left w:val="single" w:sz="16" w:space="0" w:color="000000"/>
              <w:bottom w:val="single" w:sz="10" w:space="0" w:color="000000"/>
              <w:right w:val="single" w:sz="16" w:space="0" w:color="000000"/>
            </w:tcBorders>
            <w:vAlign w:val="center"/>
          </w:tcPr>
          <w:p w14:paraId="2AC7AF5D" w14:textId="77777777" w:rsidR="008B7700" w:rsidRDefault="008B7700">
            <w:pPr>
              <w:spacing w:after="160" w:line="259" w:lineRule="auto"/>
              <w:ind w:left="0" w:right="0" w:firstLine="0"/>
              <w:jc w:val="left"/>
            </w:pPr>
          </w:p>
        </w:tc>
        <w:tc>
          <w:tcPr>
            <w:tcW w:w="877" w:type="dxa"/>
            <w:tcBorders>
              <w:top w:val="single" w:sz="10" w:space="0" w:color="000000"/>
              <w:left w:val="single" w:sz="16" w:space="0" w:color="000000"/>
              <w:bottom w:val="single" w:sz="10" w:space="0" w:color="000000"/>
              <w:right w:val="single" w:sz="16" w:space="0" w:color="000000"/>
            </w:tcBorders>
          </w:tcPr>
          <w:p w14:paraId="499F3DE7" w14:textId="77777777" w:rsidR="008B7700" w:rsidRDefault="008B7700">
            <w:pPr>
              <w:spacing w:after="160" w:line="259" w:lineRule="auto"/>
              <w:ind w:left="0" w:right="0" w:firstLine="0"/>
              <w:jc w:val="left"/>
            </w:pPr>
          </w:p>
        </w:tc>
        <w:tc>
          <w:tcPr>
            <w:tcW w:w="977" w:type="dxa"/>
            <w:tcBorders>
              <w:top w:val="single" w:sz="10" w:space="0" w:color="000000"/>
              <w:left w:val="single" w:sz="16" w:space="0" w:color="000000"/>
              <w:bottom w:val="single" w:sz="10" w:space="0" w:color="000000"/>
              <w:right w:val="single" w:sz="16" w:space="0" w:color="000000"/>
            </w:tcBorders>
          </w:tcPr>
          <w:p w14:paraId="7D16ACD1" w14:textId="77777777" w:rsidR="008B7700" w:rsidRDefault="008B7700">
            <w:pPr>
              <w:spacing w:after="160" w:line="259" w:lineRule="auto"/>
              <w:ind w:left="0" w:right="0" w:firstLine="0"/>
              <w:jc w:val="left"/>
            </w:pPr>
          </w:p>
        </w:tc>
        <w:tc>
          <w:tcPr>
            <w:tcW w:w="1315" w:type="dxa"/>
            <w:tcBorders>
              <w:top w:val="single" w:sz="10" w:space="0" w:color="000000"/>
              <w:left w:val="single" w:sz="16" w:space="0" w:color="000000"/>
              <w:bottom w:val="single" w:sz="10" w:space="0" w:color="000000"/>
              <w:right w:val="single" w:sz="16" w:space="0" w:color="000000"/>
            </w:tcBorders>
          </w:tcPr>
          <w:p w14:paraId="69F0CF53" w14:textId="77777777" w:rsidR="008B7700" w:rsidRDefault="008B7700">
            <w:pPr>
              <w:spacing w:after="160" w:line="259" w:lineRule="auto"/>
              <w:ind w:left="0" w:right="0" w:firstLine="0"/>
              <w:jc w:val="left"/>
            </w:pPr>
          </w:p>
        </w:tc>
        <w:tc>
          <w:tcPr>
            <w:tcW w:w="1275" w:type="dxa"/>
            <w:tcBorders>
              <w:top w:val="single" w:sz="10" w:space="0" w:color="000000"/>
              <w:left w:val="single" w:sz="16" w:space="0" w:color="000000"/>
              <w:bottom w:val="single" w:sz="10" w:space="0" w:color="000000"/>
              <w:right w:val="single" w:sz="16" w:space="0" w:color="000000"/>
            </w:tcBorders>
            <w:vAlign w:val="center"/>
          </w:tcPr>
          <w:p w14:paraId="564E97AA" w14:textId="77777777" w:rsidR="008B7700" w:rsidRDefault="008B7700">
            <w:pPr>
              <w:spacing w:after="160" w:line="259" w:lineRule="auto"/>
              <w:ind w:left="0" w:right="0" w:firstLine="0"/>
              <w:jc w:val="left"/>
            </w:pPr>
          </w:p>
        </w:tc>
      </w:tr>
    </w:tbl>
    <w:p w14:paraId="1D297762" w14:textId="77777777" w:rsidR="008B7700" w:rsidRDefault="00891B9F">
      <w:pPr>
        <w:spacing w:line="381" w:lineRule="auto"/>
        <w:ind w:left="-15" w:right="6" w:firstLine="425"/>
      </w:pPr>
      <w:r>
        <w:t>Оборудование, прежде всего, должно соответствовать ключевому показателю – производственной мощности, под которой понимается максимально возможный объем выпуска при полном использовании всего имеющегося оборудования (в натуральных единицах продукции, например, штуках, количествах заказа и т. д.). Сумму рассчитанных в таблице расходов (ИТОГО) обязательно нужно включить в «Инвестиционные издержки» (табл. 5.7.3) в соответствующую строку (раздел 7 бизнес-плана), иначе эти расходы не будут учтены в финансовом плане.</w:t>
      </w:r>
      <w:r>
        <w:rPr>
          <w:b/>
        </w:rPr>
        <w:t xml:space="preserve"> </w:t>
      </w:r>
    </w:p>
    <w:p w14:paraId="5AD5A4BF" w14:textId="77777777" w:rsidR="008B7700" w:rsidRDefault="00891B9F">
      <w:pPr>
        <w:spacing w:after="150"/>
        <w:ind w:left="435" w:right="6"/>
      </w:pPr>
      <w:r>
        <w:t>4)</w:t>
      </w:r>
      <w:r>
        <w:rPr>
          <w:rFonts w:ascii="Arial" w:eastAsia="Arial" w:hAnsi="Arial" w:cs="Arial"/>
        </w:rPr>
        <w:t xml:space="preserve"> </w:t>
      </w:r>
      <w:r>
        <w:t xml:space="preserve">Персонал. В данном подразделе важно указать следующие сведения: </w:t>
      </w:r>
    </w:p>
    <w:p w14:paraId="511E0B6D" w14:textId="77777777" w:rsidR="008B7700" w:rsidRDefault="00891B9F">
      <w:pPr>
        <w:numPr>
          <w:ilvl w:val="0"/>
          <w:numId w:val="28"/>
        </w:numPr>
        <w:spacing w:after="153"/>
        <w:ind w:right="6" w:firstLine="425"/>
      </w:pPr>
      <w:r>
        <w:t xml:space="preserve">необходимые должности и количество (например, директор – 1, водитель – 2 и др.); </w:t>
      </w:r>
    </w:p>
    <w:p w14:paraId="08A93EDA" w14:textId="77777777" w:rsidR="008B7700" w:rsidRDefault="00891B9F">
      <w:pPr>
        <w:numPr>
          <w:ilvl w:val="0"/>
          <w:numId w:val="28"/>
        </w:numPr>
        <w:spacing w:after="28" w:line="377" w:lineRule="auto"/>
        <w:ind w:right="6" w:firstLine="425"/>
      </w:pPr>
      <w:r>
        <w:t xml:space="preserve">функциональные обязанности по каждой должности (например, в функции директора входит: отвечает за бесперебойное функционирование фирмы; распоряжается имуществом; осуществляет экономическое планирование и т. д.); </w:t>
      </w:r>
    </w:p>
    <w:p w14:paraId="5FDCD409" w14:textId="77777777" w:rsidR="008B7700" w:rsidRDefault="00891B9F">
      <w:pPr>
        <w:numPr>
          <w:ilvl w:val="0"/>
          <w:numId w:val="28"/>
        </w:numPr>
        <w:spacing w:line="397" w:lineRule="auto"/>
        <w:ind w:right="6" w:firstLine="425"/>
      </w:pPr>
      <w:r>
        <w:t xml:space="preserve">требования к персоналу по каждой должности (например, бухгалтер: технические требования – высшее профессиональное (экономическое) образование, стаж финансово-бухгалтерской работы, в т. ч. на руководящих должностях, не менее 3 лет и т. д.; рыночные требования – без вредных привычек, опыт работы не менее 5 лет и т. д.); </w:t>
      </w:r>
    </w:p>
    <w:p w14:paraId="35BF48DE" w14:textId="77777777" w:rsidR="008B7700" w:rsidRDefault="00891B9F">
      <w:pPr>
        <w:numPr>
          <w:ilvl w:val="0"/>
          <w:numId w:val="28"/>
        </w:numPr>
        <w:spacing w:line="383" w:lineRule="auto"/>
        <w:ind w:right="6" w:firstLine="425"/>
      </w:pPr>
      <w:r>
        <w:t xml:space="preserve">условия труда и оплаты по каждой должности (например, директор: рабочий день составляет 8 часов (с 09.00 до 18.00), рабочий график – 5 дней в неделю, выходные – суббота, воскресенье, возможна работа в выходные и праздничные дни, отпуск 28 дней, заработная плата постоянная (оклад 40 000 руб.). </w:t>
      </w:r>
    </w:p>
    <w:p w14:paraId="065B4033" w14:textId="77777777" w:rsidR="008B7700" w:rsidRDefault="00891B9F">
      <w:pPr>
        <w:spacing w:line="388" w:lineRule="auto"/>
        <w:ind w:left="-15" w:right="6" w:firstLine="425"/>
      </w:pPr>
      <w:r>
        <w:t xml:space="preserve">После установления условий оплаты труда необходимо занести данные по зарплатам всех планируемых сотрудников и самого предпринимателя в таблицу 5.3.3. Таблица 5.3.3 </w:t>
      </w:r>
    </w:p>
    <w:p w14:paraId="75BA85F1" w14:textId="77777777" w:rsidR="008B7700" w:rsidRDefault="00891B9F">
      <w:pPr>
        <w:pStyle w:val="2"/>
        <w:ind w:right="9"/>
      </w:pPr>
      <w:r>
        <w:t xml:space="preserve">Издержки на заработную плату </w:t>
      </w:r>
    </w:p>
    <w:tbl>
      <w:tblPr>
        <w:tblStyle w:val="TableGrid"/>
        <w:tblW w:w="10065" w:type="dxa"/>
        <w:tblInd w:w="-72" w:type="dxa"/>
        <w:tblCellMar>
          <w:top w:w="7" w:type="dxa"/>
          <w:left w:w="108" w:type="dxa"/>
          <w:right w:w="34" w:type="dxa"/>
        </w:tblCellMar>
        <w:tblLook w:val="04A0" w:firstRow="1" w:lastRow="0" w:firstColumn="1" w:lastColumn="0" w:noHBand="0" w:noVBand="1"/>
      </w:tblPr>
      <w:tblGrid>
        <w:gridCol w:w="3404"/>
        <w:gridCol w:w="1995"/>
        <w:gridCol w:w="3944"/>
        <w:gridCol w:w="722"/>
      </w:tblGrid>
      <w:tr w:rsidR="008B7700" w14:paraId="4F70BDAE" w14:textId="77777777">
        <w:trPr>
          <w:trHeight w:val="377"/>
        </w:trPr>
        <w:tc>
          <w:tcPr>
            <w:tcW w:w="3404" w:type="dxa"/>
            <w:tcBorders>
              <w:top w:val="single" w:sz="4" w:space="0" w:color="000000"/>
              <w:left w:val="single" w:sz="4" w:space="0" w:color="000000"/>
              <w:bottom w:val="single" w:sz="4" w:space="0" w:color="000000"/>
              <w:right w:val="single" w:sz="4" w:space="0" w:color="000000"/>
            </w:tcBorders>
          </w:tcPr>
          <w:p w14:paraId="0FB16F35" w14:textId="77777777" w:rsidR="008B7700" w:rsidRDefault="00891B9F">
            <w:pPr>
              <w:spacing w:after="0" w:line="259" w:lineRule="auto"/>
              <w:ind w:left="0" w:right="75" w:firstLine="0"/>
              <w:jc w:val="center"/>
            </w:pPr>
            <w:r>
              <w:rPr>
                <w:sz w:val="20"/>
              </w:rPr>
              <w:t xml:space="preserve">Должность </w:t>
            </w:r>
          </w:p>
        </w:tc>
        <w:tc>
          <w:tcPr>
            <w:tcW w:w="1995" w:type="dxa"/>
            <w:tcBorders>
              <w:top w:val="single" w:sz="4" w:space="0" w:color="000000"/>
              <w:left w:val="single" w:sz="4" w:space="0" w:color="000000"/>
              <w:bottom w:val="single" w:sz="4" w:space="0" w:color="000000"/>
              <w:right w:val="single" w:sz="4" w:space="0" w:color="000000"/>
            </w:tcBorders>
          </w:tcPr>
          <w:p w14:paraId="2503F316" w14:textId="77777777" w:rsidR="008B7700" w:rsidRDefault="00891B9F">
            <w:pPr>
              <w:spacing w:after="0" w:line="259" w:lineRule="auto"/>
              <w:ind w:left="0" w:right="53" w:firstLine="0"/>
              <w:jc w:val="right"/>
            </w:pPr>
            <w:r>
              <w:rPr>
                <w:sz w:val="20"/>
              </w:rPr>
              <w:t xml:space="preserve">Количество человек </w:t>
            </w:r>
          </w:p>
        </w:tc>
        <w:tc>
          <w:tcPr>
            <w:tcW w:w="3944" w:type="dxa"/>
            <w:tcBorders>
              <w:top w:val="single" w:sz="4" w:space="0" w:color="000000"/>
              <w:left w:val="single" w:sz="4" w:space="0" w:color="000000"/>
              <w:bottom w:val="single" w:sz="4" w:space="0" w:color="000000"/>
              <w:right w:val="single" w:sz="4" w:space="0" w:color="000000"/>
            </w:tcBorders>
          </w:tcPr>
          <w:p w14:paraId="23915AA0" w14:textId="77777777" w:rsidR="008B7700" w:rsidRDefault="00891B9F">
            <w:pPr>
              <w:spacing w:after="0" w:line="259" w:lineRule="auto"/>
              <w:ind w:left="26" w:right="0" w:firstLine="0"/>
              <w:jc w:val="left"/>
            </w:pPr>
            <w:r>
              <w:rPr>
                <w:sz w:val="20"/>
              </w:rPr>
              <w:t xml:space="preserve">Размер заработной платы (тыс. руб./месяц) </w:t>
            </w:r>
          </w:p>
        </w:tc>
        <w:tc>
          <w:tcPr>
            <w:tcW w:w="722" w:type="dxa"/>
            <w:tcBorders>
              <w:top w:val="single" w:sz="4" w:space="0" w:color="000000"/>
              <w:left w:val="single" w:sz="4" w:space="0" w:color="000000"/>
              <w:bottom w:val="single" w:sz="4" w:space="0" w:color="000000"/>
              <w:right w:val="single" w:sz="4" w:space="0" w:color="000000"/>
            </w:tcBorders>
          </w:tcPr>
          <w:p w14:paraId="1A4E787B" w14:textId="77777777" w:rsidR="008B7700" w:rsidRDefault="00891B9F">
            <w:pPr>
              <w:spacing w:after="0" w:line="259" w:lineRule="auto"/>
              <w:ind w:left="7" w:right="0" w:firstLine="0"/>
              <w:jc w:val="left"/>
            </w:pPr>
            <w:r>
              <w:rPr>
                <w:sz w:val="20"/>
              </w:rPr>
              <w:t xml:space="preserve">Всего </w:t>
            </w:r>
          </w:p>
        </w:tc>
      </w:tr>
      <w:tr w:rsidR="008B7700" w14:paraId="6D12B1B6" w14:textId="77777777">
        <w:trPr>
          <w:trHeight w:val="379"/>
        </w:trPr>
        <w:tc>
          <w:tcPr>
            <w:tcW w:w="3404" w:type="dxa"/>
            <w:tcBorders>
              <w:top w:val="single" w:sz="4" w:space="0" w:color="000000"/>
              <w:left w:val="single" w:sz="4" w:space="0" w:color="000000"/>
              <w:bottom w:val="single" w:sz="4" w:space="0" w:color="000000"/>
              <w:right w:val="single" w:sz="4" w:space="0" w:color="000000"/>
            </w:tcBorders>
          </w:tcPr>
          <w:p w14:paraId="3329A27D" w14:textId="77777777" w:rsidR="008B7700" w:rsidRDefault="00891B9F">
            <w:pPr>
              <w:spacing w:after="0" w:line="259" w:lineRule="auto"/>
              <w:ind w:left="2" w:right="0" w:firstLine="0"/>
              <w:jc w:val="left"/>
            </w:pPr>
            <w:r>
              <w:rPr>
                <w:sz w:val="20"/>
              </w:rPr>
              <w:t xml:space="preserve">[на самого предпринимателя] </w:t>
            </w:r>
          </w:p>
        </w:tc>
        <w:tc>
          <w:tcPr>
            <w:tcW w:w="1995" w:type="dxa"/>
            <w:tcBorders>
              <w:top w:val="single" w:sz="4" w:space="0" w:color="000000"/>
              <w:left w:val="single" w:sz="4" w:space="0" w:color="000000"/>
              <w:bottom w:val="single" w:sz="4" w:space="0" w:color="000000"/>
              <w:right w:val="single" w:sz="4" w:space="0" w:color="000000"/>
            </w:tcBorders>
          </w:tcPr>
          <w:p w14:paraId="5F4B6CED" w14:textId="77777777" w:rsidR="008B7700" w:rsidRDefault="00891B9F">
            <w:pPr>
              <w:spacing w:after="0" w:line="259" w:lineRule="auto"/>
              <w:ind w:left="0" w:right="0" w:firstLine="0"/>
              <w:jc w:val="left"/>
            </w:pPr>
            <w:r>
              <w:rPr>
                <w:sz w:val="20"/>
              </w:rPr>
              <w:t xml:space="preserve"> </w:t>
            </w:r>
          </w:p>
        </w:tc>
        <w:tc>
          <w:tcPr>
            <w:tcW w:w="3944" w:type="dxa"/>
            <w:tcBorders>
              <w:top w:val="single" w:sz="4" w:space="0" w:color="000000"/>
              <w:left w:val="single" w:sz="4" w:space="0" w:color="000000"/>
              <w:bottom w:val="single" w:sz="4" w:space="0" w:color="000000"/>
              <w:right w:val="single" w:sz="4" w:space="0" w:color="000000"/>
            </w:tcBorders>
          </w:tcPr>
          <w:p w14:paraId="6B9E9FEE" w14:textId="77777777" w:rsidR="008B7700" w:rsidRDefault="00891B9F">
            <w:pPr>
              <w:spacing w:after="0" w:line="259" w:lineRule="auto"/>
              <w:ind w:left="2" w:right="0" w:firstLine="0"/>
              <w:jc w:val="left"/>
            </w:pPr>
            <w:r>
              <w:rPr>
                <w:sz w:val="20"/>
              </w:rPr>
              <w:t xml:space="preserve"> </w:t>
            </w:r>
          </w:p>
        </w:tc>
        <w:tc>
          <w:tcPr>
            <w:tcW w:w="722" w:type="dxa"/>
            <w:tcBorders>
              <w:top w:val="single" w:sz="4" w:space="0" w:color="000000"/>
              <w:left w:val="single" w:sz="4" w:space="0" w:color="000000"/>
              <w:bottom w:val="single" w:sz="4" w:space="0" w:color="000000"/>
              <w:right w:val="single" w:sz="4" w:space="0" w:color="000000"/>
            </w:tcBorders>
          </w:tcPr>
          <w:p w14:paraId="3F6A5383" w14:textId="77777777" w:rsidR="008B7700" w:rsidRDefault="00891B9F">
            <w:pPr>
              <w:spacing w:after="0" w:line="259" w:lineRule="auto"/>
              <w:ind w:left="0" w:right="0" w:firstLine="0"/>
              <w:jc w:val="left"/>
            </w:pPr>
            <w:r>
              <w:rPr>
                <w:sz w:val="20"/>
              </w:rPr>
              <w:t xml:space="preserve"> </w:t>
            </w:r>
          </w:p>
        </w:tc>
      </w:tr>
      <w:tr w:rsidR="008B7700" w14:paraId="1579BA3F" w14:textId="77777777">
        <w:trPr>
          <w:trHeight w:val="562"/>
        </w:trPr>
        <w:tc>
          <w:tcPr>
            <w:tcW w:w="3404" w:type="dxa"/>
            <w:tcBorders>
              <w:top w:val="single" w:sz="4" w:space="0" w:color="000000"/>
              <w:left w:val="single" w:sz="4" w:space="0" w:color="000000"/>
              <w:bottom w:val="single" w:sz="4" w:space="0" w:color="000000"/>
              <w:right w:val="single" w:sz="4" w:space="0" w:color="000000"/>
            </w:tcBorders>
          </w:tcPr>
          <w:p w14:paraId="01388D41" w14:textId="77777777" w:rsidR="008B7700" w:rsidRDefault="00891B9F">
            <w:pPr>
              <w:spacing w:after="0" w:line="259" w:lineRule="auto"/>
              <w:ind w:left="2" w:right="0" w:firstLine="0"/>
              <w:jc w:val="left"/>
            </w:pPr>
            <w:r>
              <w:rPr>
                <w:sz w:val="20"/>
              </w:rPr>
              <w:t xml:space="preserve">[каждого работника по отдельности] </w:t>
            </w:r>
          </w:p>
        </w:tc>
        <w:tc>
          <w:tcPr>
            <w:tcW w:w="1995" w:type="dxa"/>
            <w:tcBorders>
              <w:top w:val="single" w:sz="4" w:space="0" w:color="000000"/>
              <w:left w:val="single" w:sz="4" w:space="0" w:color="000000"/>
              <w:bottom w:val="single" w:sz="4" w:space="0" w:color="000000"/>
              <w:right w:val="single" w:sz="4" w:space="0" w:color="000000"/>
            </w:tcBorders>
          </w:tcPr>
          <w:p w14:paraId="718FAD15" w14:textId="77777777" w:rsidR="008B7700" w:rsidRDefault="00891B9F">
            <w:pPr>
              <w:spacing w:after="0" w:line="259" w:lineRule="auto"/>
              <w:ind w:left="0" w:right="0" w:firstLine="0"/>
              <w:jc w:val="left"/>
            </w:pPr>
            <w:r>
              <w:rPr>
                <w:sz w:val="20"/>
              </w:rPr>
              <w:t xml:space="preserve"> </w:t>
            </w:r>
          </w:p>
        </w:tc>
        <w:tc>
          <w:tcPr>
            <w:tcW w:w="3944" w:type="dxa"/>
            <w:tcBorders>
              <w:top w:val="single" w:sz="4" w:space="0" w:color="000000"/>
              <w:left w:val="single" w:sz="4" w:space="0" w:color="000000"/>
              <w:bottom w:val="single" w:sz="4" w:space="0" w:color="000000"/>
              <w:right w:val="single" w:sz="4" w:space="0" w:color="000000"/>
            </w:tcBorders>
          </w:tcPr>
          <w:p w14:paraId="2FF000DB" w14:textId="77777777" w:rsidR="008B7700" w:rsidRDefault="00891B9F">
            <w:pPr>
              <w:spacing w:after="0" w:line="259" w:lineRule="auto"/>
              <w:ind w:left="2" w:right="0" w:firstLine="0"/>
              <w:jc w:val="left"/>
            </w:pPr>
            <w:r>
              <w:rPr>
                <w:sz w:val="20"/>
              </w:rPr>
              <w:t xml:space="preserve"> </w:t>
            </w:r>
          </w:p>
        </w:tc>
        <w:tc>
          <w:tcPr>
            <w:tcW w:w="722" w:type="dxa"/>
            <w:tcBorders>
              <w:top w:val="single" w:sz="4" w:space="0" w:color="000000"/>
              <w:left w:val="single" w:sz="4" w:space="0" w:color="000000"/>
              <w:bottom w:val="single" w:sz="4" w:space="0" w:color="000000"/>
              <w:right w:val="single" w:sz="4" w:space="0" w:color="000000"/>
            </w:tcBorders>
          </w:tcPr>
          <w:p w14:paraId="255DAB1A" w14:textId="77777777" w:rsidR="008B7700" w:rsidRDefault="00891B9F">
            <w:pPr>
              <w:spacing w:after="0" w:line="259" w:lineRule="auto"/>
              <w:ind w:left="0" w:right="0" w:firstLine="0"/>
              <w:jc w:val="left"/>
            </w:pPr>
            <w:r>
              <w:rPr>
                <w:sz w:val="20"/>
              </w:rPr>
              <w:t xml:space="preserve"> </w:t>
            </w:r>
          </w:p>
        </w:tc>
      </w:tr>
      <w:tr w:rsidR="008B7700" w14:paraId="54E6A496" w14:textId="77777777">
        <w:trPr>
          <w:trHeight w:val="240"/>
        </w:trPr>
        <w:tc>
          <w:tcPr>
            <w:tcW w:w="3404" w:type="dxa"/>
            <w:tcBorders>
              <w:top w:val="single" w:sz="4" w:space="0" w:color="000000"/>
              <w:left w:val="single" w:sz="4" w:space="0" w:color="000000"/>
              <w:bottom w:val="single" w:sz="4" w:space="0" w:color="000000"/>
              <w:right w:val="single" w:sz="4" w:space="0" w:color="000000"/>
            </w:tcBorders>
          </w:tcPr>
          <w:p w14:paraId="79EAC665" w14:textId="77777777" w:rsidR="008B7700" w:rsidRDefault="00891B9F">
            <w:pPr>
              <w:spacing w:after="0" w:line="259" w:lineRule="auto"/>
              <w:ind w:left="2" w:right="0" w:firstLine="0"/>
              <w:jc w:val="left"/>
            </w:pPr>
            <w:r>
              <w:rPr>
                <w:sz w:val="20"/>
              </w:rPr>
              <w:t xml:space="preserve"> </w:t>
            </w:r>
          </w:p>
        </w:tc>
        <w:tc>
          <w:tcPr>
            <w:tcW w:w="1995" w:type="dxa"/>
            <w:tcBorders>
              <w:top w:val="single" w:sz="4" w:space="0" w:color="000000"/>
              <w:left w:val="single" w:sz="4" w:space="0" w:color="000000"/>
              <w:bottom w:val="single" w:sz="4" w:space="0" w:color="000000"/>
              <w:right w:val="single" w:sz="4" w:space="0" w:color="000000"/>
            </w:tcBorders>
          </w:tcPr>
          <w:p w14:paraId="3ECA03C8" w14:textId="77777777" w:rsidR="008B7700" w:rsidRDefault="00891B9F">
            <w:pPr>
              <w:spacing w:after="0" w:line="259" w:lineRule="auto"/>
              <w:ind w:left="0" w:right="0" w:firstLine="0"/>
              <w:jc w:val="left"/>
            </w:pPr>
            <w:r>
              <w:rPr>
                <w:sz w:val="20"/>
              </w:rPr>
              <w:t xml:space="preserve"> </w:t>
            </w:r>
          </w:p>
        </w:tc>
        <w:tc>
          <w:tcPr>
            <w:tcW w:w="3944" w:type="dxa"/>
            <w:tcBorders>
              <w:top w:val="single" w:sz="4" w:space="0" w:color="000000"/>
              <w:left w:val="single" w:sz="4" w:space="0" w:color="000000"/>
              <w:bottom w:val="single" w:sz="4" w:space="0" w:color="000000"/>
              <w:right w:val="single" w:sz="4" w:space="0" w:color="000000"/>
            </w:tcBorders>
          </w:tcPr>
          <w:p w14:paraId="66FFE97E" w14:textId="77777777" w:rsidR="008B7700" w:rsidRDefault="00891B9F">
            <w:pPr>
              <w:spacing w:after="0" w:line="259" w:lineRule="auto"/>
              <w:ind w:left="2" w:right="0" w:firstLine="0"/>
              <w:jc w:val="left"/>
            </w:pPr>
            <w:r>
              <w:rPr>
                <w:sz w:val="20"/>
              </w:rPr>
              <w:t xml:space="preserve"> </w:t>
            </w:r>
          </w:p>
        </w:tc>
        <w:tc>
          <w:tcPr>
            <w:tcW w:w="722" w:type="dxa"/>
            <w:tcBorders>
              <w:top w:val="single" w:sz="4" w:space="0" w:color="000000"/>
              <w:left w:val="single" w:sz="4" w:space="0" w:color="000000"/>
              <w:bottom w:val="single" w:sz="4" w:space="0" w:color="000000"/>
              <w:right w:val="single" w:sz="4" w:space="0" w:color="000000"/>
            </w:tcBorders>
          </w:tcPr>
          <w:p w14:paraId="02AD7ED0" w14:textId="77777777" w:rsidR="008B7700" w:rsidRDefault="00891B9F">
            <w:pPr>
              <w:spacing w:after="0" w:line="259" w:lineRule="auto"/>
              <w:ind w:left="0" w:right="0" w:firstLine="0"/>
              <w:jc w:val="left"/>
            </w:pPr>
            <w:r>
              <w:rPr>
                <w:sz w:val="20"/>
              </w:rPr>
              <w:t xml:space="preserve"> </w:t>
            </w:r>
          </w:p>
        </w:tc>
      </w:tr>
      <w:tr w:rsidR="008B7700" w14:paraId="5100B413" w14:textId="77777777">
        <w:trPr>
          <w:trHeight w:val="240"/>
        </w:trPr>
        <w:tc>
          <w:tcPr>
            <w:tcW w:w="3404" w:type="dxa"/>
            <w:tcBorders>
              <w:top w:val="single" w:sz="4" w:space="0" w:color="000000"/>
              <w:left w:val="single" w:sz="4" w:space="0" w:color="000000"/>
              <w:bottom w:val="single" w:sz="4" w:space="0" w:color="000000"/>
              <w:right w:val="nil"/>
            </w:tcBorders>
          </w:tcPr>
          <w:p w14:paraId="2F450316" w14:textId="77777777" w:rsidR="008B7700" w:rsidRDefault="00891B9F">
            <w:pPr>
              <w:spacing w:after="0" w:line="259" w:lineRule="auto"/>
              <w:ind w:left="2" w:right="0" w:firstLine="0"/>
              <w:jc w:val="left"/>
            </w:pPr>
            <w:r>
              <w:rPr>
                <w:sz w:val="20"/>
              </w:rPr>
              <w:t xml:space="preserve">ИТОГО: </w:t>
            </w:r>
          </w:p>
        </w:tc>
        <w:tc>
          <w:tcPr>
            <w:tcW w:w="1995" w:type="dxa"/>
            <w:tcBorders>
              <w:top w:val="single" w:sz="4" w:space="0" w:color="000000"/>
              <w:left w:val="nil"/>
              <w:bottom w:val="single" w:sz="4" w:space="0" w:color="000000"/>
              <w:right w:val="single" w:sz="4" w:space="0" w:color="000000"/>
            </w:tcBorders>
          </w:tcPr>
          <w:p w14:paraId="05941F63" w14:textId="77777777" w:rsidR="008B7700" w:rsidRDefault="008B7700">
            <w:pPr>
              <w:spacing w:after="160" w:line="259" w:lineRule="auto"/>
              <w:ind w:left="0" w:right="0" w:firstLine="0"/>
              <w:jc w:val="left"/>
            </w:pPr>
          </w:p>
        </w:tc>
        <w:tc>
          <w:tcPr>
            <w:tcW w:w="3944" w:type="dxa"/>
            <w:tcBorders>
              <w:top w:val="single" w:sz="4" w:space="0" w:color="000000"/>
              <w:left w:val="single" w:sz="4" w:space="0" w:color="000000"/>
              <w:bottom w:val="single" w:sz="4" w:space="0" w:color="000000"/>
              <w:right w:val="single" w:sz="4" w:space="0" w:color="000000"/>
            </w:tcBorders>
          </w:tcPr>
          <w:p w14:paraId="1E84DBE1" w14:textId="77777777" w:rsidR="008B7700" w:rsidRDefault="00891B9F">
            <w:pPr>
              <w:spacing w:after="0" w:line="259" w:lineRule="auto"/>
              <w:ind w:left="2" w:right="0" w:firstLine="0"/>
              <w:jc w:val="left"/>
            </w:pPr>
            <w:r>
              <w:rPr>
                <w:sz w:val="20"/>
              </w:rPr>
              <w:t xml:space="preserve"> </w:t>
            </w:r>
          </w:p>
        </w:tc>
        <w:tc>
          <w:tcPr>
            <w:tcW w:w="722" w:type="dxa"/>
            <w:tcBorders>
              <w:top w:val="single" w:sz="4" w:space="0" w:color="000000"/>
              <w:left w:val="single" w:sz="4" w:space="0" w:color="000000"/>
              <w:bottom w:val="single" w:sz="4" w:space="0" w:color="000000"/>
              <w:right w:val="single" w:sz="4" w:space="0" w:color="000000"/>
            </w:tcBorders>
          </w:tcPr>
          <w:p w14:paraId="69F40214" w14:textId="77777777" w:rsidR="008B7700" w:rsidRDefault="00891B9F">
            <w:pPr>
              <w:spacing w:after="0" w:line="259" w:lineRule="auto"/>
              <w:ind w:left="0" w:right="0" w:firstLine="0"/>
              <w:jc w:val="left"/>
            </w:pPr>
            <w:r>
              <w:rPr>
                <w:sz w:val="20"/>
              </w:rPr>
              <w:t xml:space="preserve"> </w:t>
            </w:r>
          </w:p>
        </w:tc>
      </w:tr>
    </w:tbl>
    <w:p w14:paraId="23090B94" w14:textId="77777777" w:rsidR="008B7700" w:rsidRDefault="00891B9F">
      <w:pPr>
        <w:spacing w:after="25" w:line="259" w:lineRule="auto"/>
        <w:ind w:left="425" w:right="0" w:firstLine="0"/>
        <w:jc w:val="left"/>
      </w:pPr>
      <w:r>
        <w:t xml:space="preserve"> </w:t>
      </w:r>
    </w:p>
    <w:p w14:paraId="2D0DFBF7" w14:textId="77777777" w:rsidR="008B7700" w:rsidRDefault="00891B9F">
      <w:pPr>
        <w:spacing w:line="397" w:lineRule="auto"/>
        <w:ind w:left="-15" w:right="6" w:firstLine="425"/>
      </w:pPr>
      <w:r>
        <w:lastRenderedPageBreak/>
        <w:t xml:space="preserve">Сумму рассчитанных в таблице расходов (ИТОГО) обязательно нужно включить в «Текущие издержки» (табл. 5.7.4) в соответствующую строку (раздел 7 бизнес-плана), иначе эти расходы не будут учтены в финансовом плане. </w:t>
      </w:r>
    </w:p>
    <w:p w14:paraId="0C880C59" w14:textId="77777777" w:rsidR="008B7700" w:rsidRDefault="00891B9F">
      <w:pPr>
        <w:spacing w:line="388" w:lineRule="auto"/>
        <w:ind w:left="-15" w:right="6" w:firstLine="425"/>
      </w:pPr>
      <w:r>
        <w:t>Также важно рассчитать страховые взносы с фонда оплаты труда в Пенсионный фонд России (ПФР), Фонд социального страхования (ФСС) и Федеральный фонд обязательного медицинского страхования (ФФОМС). Их размеры каждый год устанавливают в нормативных актах, например, с 1 января 2018 года (существенно не менялись с 2013 года)</w:t>
      </w:r>
      <w:r>
        <w:rPr>
          <w:sz w:val="28"/>
        </w:rPr>
        <w:t xml:space="preserve"> </w:t>
      </w:r>
      <w:r>
        <w:t>для большинства организаций (за исключением отдельных категорий) он указан в табл. 5.3.4</w:t>
      </w:r>
      <w:r>
        <w:rPr>
          <w:vertAlign w:val="superscript"/>
        </w:rPr>
        <w:footnoteReference w:id="24"/>
      </w:r>
      <w:r>
        <w:t xml:space="preserve">. Таблица 5.3.4 </w:t>
      </w:r>
    </w:p>
    <w:p w14:paraId="5A4E6F19" w14:textId="77777777" w:rsidR="008B7700" w:rsidRDefault="00891B9F">
      <w:pPr>
        <w:pStyle w:val="2"/>
        <w:ind w:right="7"/>
      </w:pPr>
      <w:r>
        <w:t xml:space="preserve">Размер страховых взносов (основной категории) </w:t>
      </w:r>
    </w:p>
    <w:tbl>
      <w:tblPr>
        <w:tblStyle w:val="TableGrid"/>
        <w:tblW w:w="10072" w:type="dxa"/>
        <w:tblInd w:w="-74" w:type="dxa"/>
        <w:tblCellMar>
          <w:top w:w="48" w:type="dxa"/>
          <w:left w:w="108" w:type="dxa"/>
          <w:right w:w="56" w:type="dxa"/>
        </w:tblCellMar>
        <w:tblLook w:val="04A0" w:firstRow="1" w:lastRow="0" w:firstColumn="1" w:lastColumn="0" w:noHBand="0" w:noVBand="1"/>
      </w:tblPr>
      <w:tblGrid>
        <w:gridCol w:w="1982"/>
        <w:gridCol w:w="2175"/>
        <w:gridCol w:w="3627"/>
        <w:gridCol w:w="2288"/>
      </w:tblGrid>
      <w:tr w:rsidR="008B7700" w14:paraId="5DEEA20A" w14:textId="77777777">
        <w:trPr>
          <w:trHeight w:val="240"/>
        </w:trPr>
        <w:tc>
          <w:tcPr>
            <w:tcW w:w="1983" w:type="dxa"/>
            <w:vMerge w:val="restart"/>
            <w:tcBorders>
              <w:top w:val="single" w:sz="4" w:space="0" w:color="000000"/>
              <w:left w:val="single" w:sz="4" w:space="0" w:color="000000"/>
              <w:bottom w:val="single" w:sz="4" w:space="0" w:color="000000"/>
              <w:right w:val="single" w:sz="4" w:space="0" w:color="000000"/>
            </w:tcBorders>
            <w:vAlign w:val="center"/>
          </w:tcPr>
          <w:p w14:paraId="0E08F7D7" w14:textId="77777777" w:rsidR="008B7700" w:rsidRDefault="00891B9F">
            <w:pPr>
              <w:spacing w:after="0" w:line="259" w:lineRule="auto"/>
              <w:ind w:left="0" w:right="0" w:firstLine="0"/>
            </w:pPr>
            <w:r>
              <w:rPr>
                <w:sz w:val="20"/>
              </w:rPr>
              <w:t xml:space="preserve">База для начисления страховых взносов </w:t>
            </w:r>
          </w:p>
        </w:tc>
        <w:tc>
          <w:tcPr>
            <w:tcW w:w="2175" w:type="dxa"/>
            <w:tcBorders>
              <w:top w:val="single" w:sz="4" w:space="0" w:color="000000"/>
              <w:left w:val="single" w:sz="4" w:space="0" w:color="000000"/>
              <w:bottom w:val="single" w:sz="4" w:space="0" w:color="000000"/>
              <w:right w:val="nil"/>
            </w:tcBorders>
          </w:tcPr>
          <w:p w14:paraId="091899D9" w14:textId="77777777" w:rsidR="008B7700" w:rsidRDefault="008B7700">
            <w:pPr>
              <w:spacing w:after="160" w:line="259" w:lineRule="auto"/>
              <w:ind w:left="0" w:right="0" w:firstLine="0"/>
              <w:jc w:val="left"/>
            </w:pPr>
          </w:p>
        </w:tc>
        <w:tc>
          <w:tcPr>
            <w:tcW w:w="3627" w:type="dxa"/>
            <w:tcBorders>
              <w:top w:val="single" w:sz="4" w:space="0" w:color="000000"/>
              <w:left w:val="nil"/>
              <w:bottom w:val="single" w:sz="4" w:space="0" w:color="000000"/>
              <w:right w:val="nil"/>
            </w:tcBorders>
          </w:tcPr>
          <w:p w14:paraId="0FD2C9CA" w14:textId="77777777" w:rsidR="008B7700" w:rsidRDefault="00891B9F">
            <w:pPr>
              <w:spacing w:after="0" w:line="259" w:lineRule="auto"/>
              <w:ind w:left="61" w:right="0" w:firstLine="0"/>
              <w:jc w:val="center"/>
            </w:pPr>
            <w:r>
              <w:rPr>
                <w:sz w:val="20"/>
              </w:rPr>
              <w:t xml:space="preserve">Тариф страхового взноса </w:t>
            </w:r>
          </w:p>
        </w:tc>
        <w:tc>
          <w:tcPr>
            <w:tcW w:w="2288" w:type="dxa"/>
            <w:tcBorders>
              <w:top w:val="single" w:sz="4" w:space="0" w:color="000000"/>
              <w:left w:val="nil"/>
              <w:bottom w:val="single" w:sz="4" w:space="0" w:color="000000"/>
              <w:right w:val="single" w:sz="4" w:space="0" w:color="000000"/>
            </w:tcBorders>
          </w:tcPr>
          <w:p w14:paraId="24940774" w14:textId="77777777" w:rsidR="008B7700" w:rsidRDefault="008B7700">
            <w:pPr>
              <w:spacing w:after="160" w:line="259" w:lineRule="auto"/>
              <w:ind w:left="0" w:right="0" w:firstLine="0"/>
              <w:jc w:val="left"/>
            </w:pPr>
          </w:p>
        </w:tc>
      </w:tr>
      <w:tr w:rsidR="008B7700" w14:paraId="3A35A680" w14:textId="77777777">
        <w:trPr>
          <w:trHeight w:val="932"/>
        </w:trPr>
        <w:tc>
          <w:tcPr>
            <w:tcW w:w="0" w:type="auto"/>
            <w:vMerge/>
            <w:tcBorders>
              <w:top w:val="nil"/>
              <w:left w:val="single" w:sz="4" w:space="0" w:color="000000"/>
              <w:bottom w:val="single" w:sz="4" w:space="0" w:color="000000"/>
              <w:right w:val="single" w:sz="4" w:space="0" w:color="000000"/>
            </w:tcBorders>
          </w:tcPr>
          <w:p w14:paraId="26CB3C9D" w14:textId="77777777" w:rsidR="008B7700" w:rsidRDefault="008B7700">
            <w:pPr>
              <w:spacing w:after="160" w:line="259" w:lineRule="auto"/>
              <w:ind w:left="0" w:right="0" w:firstLine="0"/>
              <w:jc w:val="left"/>
            </w:pPr>
          </w:p>
        </w:tc>
        <w:tc>
          <w:tcPr>
            <w:tcW w:w="2175" w:type="dxa"/>
            <w:tcBorders>
              <w:top w:val="single" w:sz="4" w:space="0" w:color="000000"/>
              <w:left w:val="single" w:sz="4" w:space="0" w:color="000000"/>
              <w:bottom w:val="single" w:sz="4" w:space="0" w:color="000000"/>
              <w:right w:val="single" w:sz="4" w:space="0" w:color="000000"/>
            </w:tcBorders>
            <w:vAlign w:val="center"/>
          </w:tcPr>
          <w:p w14:paraId="5DE12ADA" w14:textId="77777777" w:rsidR="008B7700" w:rsidRDefault="00891B9F">
            <w:pPr>
              <w:spacing w:after="0" w:line="259" w:lineRule="auto"/>
              <w:ind w:left="0" w:right="0" w:firstLine="0"/>
              <w:jc w:val="center"/>
            </w:pPr>
            <w:r>
              <w:rPr>
                <w:sz w:val="20"/>
              </w:rPr>
              <w:t xml:space="preserve">Обязательное пенсионное страхование (ОПС) </w:t>
            </w:r>
          </w:p>
        </w:tc>
        <w:tc>
          <w:tcPr>
            <w:tcW w:w="3627" w:type="dxa"/>
            <w:tcBorders>
              <w:top w:val="single" w:sz="4" w:space="0" w:color="000000"/>
              <w:left w:val="single" w:sz="4" w:space="0" w:color="000000"/>
              <w:bottom w:val="single" w:sz="4" w:space="0" w:color="000000"/>
              <w:right w:val="single" w:sz="4" w:space="0" w:color="000000"/>
            </w:tcBorders>
          </w:tcPr>
          <w:p w14:paraId="2235C28A" w14:textId="77777777" w:rsidR="008B7700" w:rsidRDefault="00891B9F">
            <w:pPr>
              <w:spacing w:after="0" w:line="259" w:lineRule="auto"/>
              <w:ind w:left="58" w:right="89" w:firstLine="0"/>
              <w:jc w:val="center"/>
            </w:pPr>
            <w:r>
              <w:rPr>
                <w:sz w:val="20"/>
              </w:rPr>
              <w:t xml:space="preserve">Обязательное социальное страхование на случай временной нетрудоспособности и в связи с материнством (ОСС) </w:t>
            </w:r>
          </w:p>
        </w:tc>
        <w:tc>
          <w:tcPr>
            <w:tcW w:w="2288" w:type="dxa"/>
            <w:tcBorders>
              <w:top w:val="single" w:sz="4" w:space="0" w:color="000000"/>
              <w:left w:val="single" w:sz="4" w:space="0" w:color="000000"/>
              <w:bottom w:val="single" w:sz="4" w:space="0" w:color="000000"/>
              <w:right w:val="single" w:sz="4" w:space="0" w:color="000000"/>
            </w:tcBorders>
            <w:vAlign w:val="center"/>
          </w:tcPr>
          <w:p w14:paraId="0374FDB4" w14:textId="77777777" w:rsidR="008B7700" w:rsidRDefault="00891B9F">
            <w:pPr>
              <w:spacing w:after="0" w:line="259" w:lineRule="auto"/>
              <w:ind w:left="5" w:right="7" w:firstLine="0"/>
              <w:jc w:val="center"/>
            </w:pPr>
            <w:r>
              <w:rPr>
                <w:sz w:val="20"/>
              </w:rPr>
              <w:t xml:space="preserve">Обязательное медицинское страхование (ОМС) </w:t>
            </w:r>
          </w:p>
        </w:tc>
      </w:tr>
      <w:tr w:rsidR="008B7700" w14:paraId="1E98C0C3" w14:textId="77777777">
        <w:trPr>
          <w:trHeight w:val="761"/>
        </w:trPr>
        <w:tc>
          <w:tcPr>
            <w:tcW w:w="1983" w:type="dxa"/>
            <w:tcBorders>
              <w:top w:val="single" w:sz="4" w:space="0" w:color="000000"/>
              <w:left w:val="single" w:sz="4" w:space="0" w:color="000000"/>
              <w:bottom w:val="single" w:sz="4" w:space="0" w:color="000000"/>
              <w:right w:val="single" w:sz="4" w:space="0" w:color="000000"/>
            </w:tcBorders>
          </w:tcPr>
          <w:p w14:paraId="37415A9C" w14:textId="77777777" w:rsidR="008B7700" w:rsidRDefault="00891B9F">
            <w:pPr>
              <w:spacing w:after="0" w:line="259" w:lineRule="auto"/>
              <w:ind w:left="0" w:right="52" w:firstLine="0"/>
            </w:pPr>
            <w:r>
              <w:rPr>
                <w:sz w:val="20"/>
              </w:rPr>
              <w:t xml:space="preserve">В пределах 876 (ОПС) / 755  (ОСС) тыс. руб. </w:t>
            </w:r>
          </w:p>
        </w:tc>
        <w:tc>
          <w:tcPr>
            <w:tcW w:w="2175" w:type="dxa"/>
            <w:tcBorders>
              <w:top w:val="single" w:sz="4" w:space="0" w:color="000000"/>
              <w:left w:val="single" w:sz="4" w:space="0" w:color="000000"/>
              <w:bottom w:val="single" w:sz="4" w:space="0" w:color="000000"/>
              <w:right w:val="single" w:sz="4" w:space="0" w:color="000000"/>
            </w:tcBorders>
            <w:vAlign w:val="center"/>
          </w:tcPr>
          <w:p w14:paraId="613DF1E7" w14:textId="77777777" w:rsidR="008B7700" w:rsidRDefault="00891B9F">
            <w:pPr>
              <w:spacing w:after="0" w:line="259" w:lineRule="auto"/>
              <w:ind w:left="2" w:right="0" w:firstLine="0"/>
              <w:jc w:val="left"/>
            </w:pPr>
            <w:r>
              <w:rPr>
                <w:sz w:val="20"/>
              </w:rPr>
              <w:t xml:space="preserve">22,0 процента </w:t>
            </w:r>
          </w:p>
        </w:tc>
        <w:tc>
          <w:tcPr>
            <w:tcW w:w="3627" w:type="dxa"/>
            <w:tcBorders>
              <w:top w:val="single" w:sz="4" w:space="0" w:color="000000"/>
              <w:left w:val="single" w:sz="4" w:space="0" w:color="000000"/>
              <w:bottom w:val="single" w:sz="4" w:space="0" w:color="000000"/>
              <w:right w:val="single" w:sz="4" w:space="0" w:color="000000"/>
            </w:tcBorders>
            <w:vAlign w:val="center"/>
          </w:tcPr>
          <w:p w14:paraId="207625F4" w14:textId="77777777" w:rsidR="008B7700" w:rsidRDefault="00891B9F">
            <w:pPr>
              <w:spacing w:after="0" w:line="259" w:lineRule="auto"/>
              <w:ind w:left="2" w:right="0" w:firstLine="0"/>
              <w:jc w:val="left"/>
            </w:pPr>
            <w:r>
              <w:rPr>
                <w:sz w:val="20"/>
              </w:rPr>
              <w:t xml:space="preserve">2,9 процента </w:t>
            </w:r>
          </w:p>
        </w:tc>
        <w:tc>
          <w:tcPr>
            <w:tcW w:w="2288" w:type="dxa"/>
            <w:vMerge w:val="restart"/>
            <w:tcBorders>
              <w:top w:val="single" w:sz="4" w:space="0" w:color="000000"/>
              <w:left w:val="single" w:sz="4" w:space="0" w:color="000000"/>
              <w:bottom w:val="single" w:sz="4" w:space="0" w:color="000000"/>
              <w:right w:val="single" w:sz="4" w:space="0" w:color="000000"/>
            </w:tcBorders>
            <w:vAlign w:val="center"/>
          </w:tcPr>
          <w:p w14:paraId="6F9ABEDB" w14:textId="77777777" w:rsidR="008B7700" w:rsidRDefault="00891B9F">
            <w:pPr>
              <w:spacing w:after="0" w:line="259" w:lineRule="auto"/>
              <w:ind w:left="1" w:right="0" w:firstLine="0"/>
              <w:jc w:val="left"/>
            </w:pPr>
            <w:r>
              <w:rPr>
                <w:sz w:val="20"/>
              </w:rPr>
              <w:t xml:space="preserve">5,1 процента </w:t>
            </w:r>
          </w:p>
        </w:tc>
      </w:tr>
      <w:tr w:rsidR="008B7700" w14:paraId="4636AC41" w14:textId="77777777">
        <w:trPr>
          <w:trHeight w:val="576"/>
        </w:trPr>
        <w:tc>
          <w:tcPr>
            <w:tcW w:w="1983" w:type="dxa"/>
            <w:tcBorders>
              <w:top w:val="single" w:sz="4" w:space="0" w:color="000000"/>
              <w:left w:val="single" w:sz="4" w:space="0" w:color="000000"/>
              <w:bottom w:val="single" w:sz="4" w:space="0" w:color="000000"/>
              <w:right w:val="single" w:sz="4" w:space="0" w:color="000000"/>
            </w:tcBorders>
          </w:tcPr>
          <w:p w14:paraId="6527AD36" w14:textId="77777777" w:rsidR="008B7700" w:rsidRDefault="00891B9F">
            <w:pPr>
              <w:spacing w:after="0" w:line="259" w:lineRule="auto"/>
              <w:ind w:left="0" w:right="0" w:firstLine="0"/>
            </w:pPr>
            <w:r>
              <w:rPr>
                <w:sz w:val="20"/>
              </w:rPr>
              <w:t xml:space="preserve">Свыше 876 (ОПС) / 755  (ОСС) тыс. руб. </w:t>
            </w:r>
          </w:p>
        </w:tc>
        <w:tc>
          <w:tcPr>
            <w:tcW w:w="2175" w:type="dxa"/>
            <w:tcBorders>
              <w:top w:val="single" w:sz="4" w:space="0" w:color="000000"/>
              <w:left w:val="single" w:sz="4" w:space="0" w:color="000000"/>
              <w:bottom w:val="single" w:sz="4" w:space="0" w:color="000000"/>
              <w:right w:val="single" w:sz="4" w:space="0" w:color="000000"/>
            </w:tcBorders>
            <w:vAlign w:val="center"/>
          </w:tcPr>
          <w:p w14:paraId="3E2CEF8C" w14:textId="77777777" w:rsidR="008B7700" w:rsidRDefault="00891B9F">
            <w:pPr>
              <w:spacing w:after="0" w:line="259" w:lineRule="auto"/>
              <w:ind w:left="2" w:right="0" w:firstLine="0"/>
              <w:jc w:val="left"/>
            </w:pPr>
            <w:r>
              <w:rPr>
                <w:sz w:val="20"/>
              </w:rPr>
              <w:t xml:space="preserve">10,0 процента </w:t>
            </w:r>
          </w:p>
        </w:tc>
        <w:tc>
          <w:tcPr>
            <w:tcW w:w="3627" w:type="dxa"/>
            <w:tcBorders>
              <w:top w:val="single" w:sz="4" w:space="0" w:color="000000"/>
              <w:left w:val="single" w:sz="4" w:space="0" w:color="000000"/>
              <w:bottom w:val="single" w:sz="4" w:space="0" w:color="000000"/>
              <w:right w:val="single" w:sz="4" w:space="0" w:color="000000"/>
            </w:tcBorders>
            <w:vAlign w:val="center"/>
          </w:tcPr>
          <w:p w14:paraId="5CEE9C28" w14:textId="77777777" w:rsidR="008B7700" w:rsidRDefault="00891B9F">
            <w:pPr>
              <w:spacing w:after="0" w:line="259" w:lineRule="auto"/>
              <w:ind w:left="2" w:right="0" w:firstLine="0"/>
              <w:jc w:val="left"/>
            </w:pPr>
            <w:r>
              <w:rPr>
                <w:sz w:val="20"/>
              </w:rPr>
              <w:t xml:space="preserve">0,0 процента </w:t>
            </w:r>
          </w:p>
        </w:tc>
        <w:tc>
          <w:tcPr>
            <w:tcW w:w="0" w:type="auto"/>
            <w:vMerge/>
            <w:tcBorders>
              <w:top w:val="nil"/>
              <w:left w:val="single" w:sz="4" w:space="0" w:color="000000"/>
              <w:bottom w:val="single" w:sz="4" w:space="0" w:color="000000"/>
              <w:right w:val="single" w:sz="4" w:space="0" w:color="000000"/>
            </w:tcBorders>
          </w:tcPr>
          <w:p w14:paraId="48E9A39D" w14:textId="77777777" w:rsidR="008B7700" w:rsidRDefault="008B7700">
            <w:pPr>
              <w:spacing w:after="160" w:line="259" w:lineRule="auto"/>
              <w:ind w:left="0" w:right="0" w:firstLine="0"/>
              <w:jc w:val="left"/>
            </w:pPr>
          </w:p>
        </w:tc>
      </w:tr>
    </w:tbl>
    <w:p w14:paraId="3A7B1ADF" w14:textId="77777777" w:rsidR="008B7700" w:rsidRDefault="00891B9F">
      <w:pPr>
        <w:spacing w:after="0" w:line="259" w:lineRule="auto"/>
        <w:ind w:left="0" w:right="0" w:firstLine="0"/>
        <w:jc w:val="left"/>
      </w:pPr>
      <w:r>
        <w:t xml:space="preserve"> </w:t>
      </w:r>
    </w:p>
    <w:p w14:paraId="1FC2AE03" w14:textId="77777777" w:rsidR="008B7700" w:rsidRDefault="00891B9F">
      <w:pPr>
        <w:spacing w:line="393" w:lineRule="auto"/>
        <w:ind w:left="-15" w:right="6" w:firstLine="428"/>
      </w:pPr>
      <w:r>
        <w:t>Исходя из утвержденных процентов налога и величины зарплаты нужно рассчитать и записать размер страховых взносов, которые нужно будет уплачивать за самого предпринимателя и всех работников (табл. 5.3.5).</w:t>
      </w:r>
      <w:r>
        <w:rPr>
          <w:sz w:val="20"/>
        </w:rPr>
        <w:t xml:space="preserve"> </w:t>
      </w:r>
      <w:r>
        <w:t xml:space="preserve"> </w:t>
      </w:r>
    </w:p>
    <w:p w14:paraId="0A9A6A22" w14:textId="77777777" w:rsidR="008B7700" w:rsidRDefault="00891B9F">
      <w:pPr>
        <w:spacing w:after="0" w:line="259" w:lineRule="auto"/>
        <w:ind w:left="2703" w:right="0" w:firstLine="5809"/>
        <w:jc w:val="left"/>
      </w:pPr>
      <w:r>
        <w:t xml:space="preserve">Таблица 5.3.5 </w:t>
      </w:r>
      <w:r>
        <w:rPr>
          <w:b/>
        </w:rPr>
        <w:t xml:space="preserve">Страховые взносы с фонда оплаты труда </w:t>
      </w:r>
    </w:p>
    <w:tbl>
      <w:tblPr>
        <w:tblStyle w:val="TableGrid"/>
        <w:tblW w:w="9981" w:type="dxa"/>
        <w:tblInd w:w="-29" w:type="dxa"/>
        <w:tblCellMar>
          <w:top w:w="7" w:type="dxa"/>
          <w:right w:w="21" w:type="dxa"/>
        </w:tblCellMar>
        <w:tblLook w:val="04A0" w:firstRow="1" w:lastRow="0" w:firstColumn="1" w:lastColumn="0" w:noHBand="0" w:noVBand="1"/>
      </w:tblPr>
      <w:tblGrid>
        <w:gridCol w:w="331"/>
        <w:gridCol w:w="3754"/>
        <w:gridCol w:w="2115"/>
        <w:gridCol w:w="2571"/>
        <w:gridCol w:w="1210"/>
      </w:tblGrid>
      <w:tr w:rsidR="008B7700" w14:paraId="4382DE79" w14:textId="77777777">
        <w:trPr>
          <w:trHeight w:val="701"/>
        </w:trPr>
        <w:tc>
          <w:tcPr>
            <w:tcW w:w="332" w:type="dxa"/>
            <w:tcBorders>
              <w:top w:val="single" w:sz="4" w:space="0" w:color="000000"/>
              <w:left w:val="single" w:sz="4" w:space="0" w:color="000000"/>
              <w:bottom w:val="single" w:sz="4" w:space="0" w:color="000000"/>
              <w:right w:val="single" w:sz="4" w:space="0" w:color="000000"/>
            </w:tcBorders>
          </w:tcPr>
          <w:p w14:paraId="60E640F0" w14:textId="77777777" w:rsidR="008B7700" w:rsidRDefault="008B7700">
            <w:pPr>
              <w:spacing w:after="160" w:line="259" w:lineRule="auto"/>
              <w:ind w:left="0" w:right="0" w:firstLine="0"/>
              <w:jc w:val="left"/>
            </w:pPr>
          </w:p>
        </w:tc>
        <w:tc>
          <w:tcPr>
            <w:tcW w:w="3754" w:type="dxa"/>
            <w:tcBorders>
              <w:top w:val="single" w:sz="4" w:space="0" w:color="000000"/>
              <w:left w:val="single" w:sz="4" w:space="0" w:color="000000"/>
              <w:bottom w:val="single" w:sz="4" w:space="0" w:color="000000"/>
              <w:right w:val="single" w:sz="4" w:space="0" w:color="000000"/>
            </w:tcBorders>
            <w:vAlign w:val="center"/>
          </w:tcPr>
          <w:p w14:paraId="7C5625EE" w14:textId="77777777" w:rsidR="008B7700" w:rsidRDefault="00891B9F">
            <w:pPr>
              <w:spacing w:after="0" w:line="259" w:lineRule="auto"/>
              <w:ind w:left="33" w:right="0" w:firstLine="0"/>
              <w:jc w:val="center"/>
            </w:pPr>
            <w:r>
              <w:rPr>
                <w:sz w:val="20"/>
              </w:rPr>
              <w:t xml:space="preserve">ФИО сотрудника </w:t>
            </w:r>
          </w:p>
        </w:tc>
        <w:tc>
          <w:tcPr>
            <w:tcW w:w="2115" w:type="dxa"/>
            <w:tcBorders>
              <w:top w:val="single" w:sz="4" w:space="0" w:color="000000"/>
              <w:left w:val="single" w:sz="4" w:space="0" w:color="000000"/>
              <w:bottom w:val="single" w:sz="4" w:space="0" w:color="000000"/>
              <w:right w:val="single" w:sz="4" w:space="0" w:color="000000"/>
            </w:tcBorders>
            <w:vAlign w:val="center"/>
          </w:tcPr>
          <w:p w14:paraId="0FFA0723" w14:textId="77777777" w:rsidR="008B7700" w:rsidRDefault="00891B9F">
            <w:pPr>
              <w:spacing w:after="0" w:line="259" w:lineRule="auto"/>
              <w:ind w:left="0" w:right="0" w:firstLine="0"/>
              <w:jc w:val="center"/>
            </w:pPr>
            <w:r>
              <w:rPr>
                <w:sz w:val="20"/>
              </w:rPr>
              <w:t xml:space="preserve">ПФР – страховая часть (тыс. руб.) </w:t>
            </w:r>
          </w:p>
        </w:tc>
        <w:tc>
          <w:tcPr>
            <w:tcW w:w="2571" w:type="dxa"/>
            <w:tcBorders>
              <w:top w:val="single" w:sz="4" w:space="0" w:color="000000"/>
              <w:left w:val="single" w:sz="4" w:space="0" w:color="000000"/>
              <w:bottom w:val="single" w:sz="4" w:space="0" w:color="000000"/>
              <w:right w:val="single" w:sz="4" w:space="0" w:color="000000"/>
            </w:tcBorders>
            <w:vAlign w:val="center"/>
          </w:tcPr>
          <w:p w14:paraId="05F07DF2" w14:textId="77777777" w:rsidR="008B7700" w:rsidRDefault="00891B9F">
            <w:pPr>
              <w:spacing w:after="16" w:line="259" w:lineRule="auto"/>
              <w:ind w:left="-19" w:right="0" w:firstLine="0"/>
            </w:pPr>
            <w:r>
              <w:rPr>
                <w:sz w:val="20"/>
              </w:rPr>
              <w:t xml:space="preserve"> ПФР -накопительная часть </w:t>
            </w:r>
          </w:p>
          <w:p w14:paraId="761C512D" w14:textId="77777777" w:rsidR="008B7700" w:rsidRDefault="00891B9F">
            <w:pPr>
              <w:spacing w:after="0" w:line="259" w:lineRule="auto"/>
              <w:ind w:left="39" w:right="0" w:firstLine="0"/>
              <w:jc w:val="center"/>
            </w:pPr>
            <w:r>
              <w:rPr>
                <w:sz w:val="20"/>
              </w:rPr>
              <w:t xml:space="preserve">(тыс. руб.) </w:t>
            </w:r>
          </w:p>
        </w:tc>
        <w:tc>
          <w:tcPr>
            <w:tcW w:w="1210" w:type="dxa"/>
            <w:tcBorders>
              <w:top w:val="single" w:sz="4" w:space="0" w:color="000000"/>
              <w:left w:val="single" w:sz="4" w:space="0" w:color="000000"/>
              <w:bottom w:val="single" w:sz="4" w:space="0" w:color="000000"/>
              <w:right w:val="single" w:sz="4" w:space="0" w:color="000000"/>
            </w:tcBorders>
          </w:tcPr>
          <w:p w14:paraId="37632841" w14:textId="77777777" w:rsidR="008B7700" w:rsidRDefault="00891B9F">
            <w:pPr>
              <w:spacing w:after="16" w:line="259" w:lineRule="auto"/>
              <w:ind w:left="230" w:right="0" w:firstLine="0"/>
              <w:jc w:val="left"/>
            </w:pPr>
            <w:r>
              <w:rPr>
                <w:sz w:val="20"/>
              </w:rPr>
              <w:t xml:space="preserve">ФФОМС </w:t>
            </w:r>
          </w:p>
          <w:p w14:paraId="720C17A8" w14:textId="77777777" w:rsidR="008B7700" w:rsidRDefault="00891B9F">
            <w:pPr>
              <w:spacing w:after="0" w:line="259" w:lineRule="auto"/>
              <w:ind w:left="42" w:right="0" w:firstLine="0"/>
              <w:jc w:val="center"/>
            </w:pPr>
            <w:r>
              <w:rPr>
                <w:sz w:val="20"/>
              </w:rPr>
              <w:t xml:space="preserve">(тыс. руб.) </w:t>
            </w:r>
          </w:p>
          <w:p w14:paraId="54F48443" w14:textId="77777777" w:rsidR="008B7700" w:rsidRDefault="00891B9F">
            <w:pPr>
              <w:spacing w:after="0" w:line="259" w:lineRule="auto"/>
              <w:ind w:left="0" w:right="68" w:firstLine="0"/>
              <w:jc w:val="center"/>
            </w:pPr>
            <w:r>
              <w:rPr>
                <w:sz w:val="20"/>
              </w:rPr>
              <w:t xml:space="preserve"> </w:t>
            </w:r>
          </w:p>
        </w:tc>
      </w:tr>
      <w:tr w:rsidR="008B7700" w14:paraId="6DF491DC" w14:textId="77777777">
        <w:trPr>
          <w:trHeight w:val="240"/>
        </w:trPr>
        <w:tc>
          <w:tcPr>
            <w:tcW w:w="332" w:type="dxa"/>
            <w:tcBorders>
              <w:top w:val="single" w:sz="4" w:space="0" w:color="000000"/>
              <w:left w:val="single" w:sz="4" w:space="0" w:color="000000"/>
              <w:bottom w:val="single" w:sz="4" w:space="0" w:color="000000"/>
              <w:right w:val="single" w:sz="4" w:space="0" w:color="000000"/>
            </w:tcBorders>
          </w:tcPr>
          <w:p w14:paraId="0E9DA386" w14:textId="77777777" w:rsidR="008B7700" w:rsidRDefault="00891B9F">
            <w:pPr>
              <w:spacing w:after="0" w:line="259" w:lineRule="auto"/>
              <w:ind w:left="110" w:right="0" w:firstLine="0"/>
              <w:jc w:val="left"/>
            </w:pPr>
            <w:r>
              <w:rPr>
                <w:sz w:val="20"/>
              </w:rPr>
              <w:t xml:space="preserve">1 </w:t>
            </w:r>
          </w:p>
        </w:tc>
        <w:tc>
          <w:tcPr>
            <w:tcW w:w="3754" w:type="dxa"/>
            <w:tcBorders>
              <w:top w:val="single" w:sz="4" w:space="0" w:color="000000"/>
              <w:left w:val="single" w:sz="4" w:space="0" w:color="000000"/>
              <w:bottom w:val="single" w:sz="4" w:space="0" w:color="000000"/>
              <w:right w:val="single" w:sz="4" w:space="0" w:color="000000"/>
            </w:tcBorders>
          </w:tcPr>
          <w:p w14:paraId="5096FDCE" w14:textId="77777777" w:rsidR="008B7700" w:rsidRDefault="00891B9F">
            <w:pPr>
              <w:spacing w:after="0" w:line="259" w:lineRule="auto"/>
              <w:ind w:left="110" w:right="0" w:firstLine="0"/>
              <w:jc w:val="left"/>
            </w:pPr>
            <w:r>
              <w:rPr>
                <w:sz w:val="20"/>
              </w:rPr>
              <w:t xml:space="preserve">[на самого предпринимателя] </w:t>
            </w:r>
          </w:p>
        </w:tc>
        <w:tc>
          <w:tcPr>
            <w:tcW w:w="2115" w:type="dxa"/>
            <w:tcBorders>
              <w:top w:val="single" w:sz="4" w:space="0" w:color="000000"/>
              <w:left w:val="single" w:sz="4" w:space="0" w:color="000000"/>
              <w:bottom w:val="single" w:sz="4" w:space="0" w:color="000000"/>
              <w:right w:val="single" w:sz="4" w:space="0" w:color="000000"/>
            </w:tcBorders>
          </w:tcPr>
          <w:p w14:paraId="4B93B588" w14:textId="77777777" w:rsidR="008B7700" w:rsidRDefault="00891B9F">
            <w:pPr>
              <w:spacing w:after="0" w:line="259" w:lineRule="auto"/>
              <w:ind w:left="108" w:right="0" w:firstLine="0"/>
              <w:jc w:val="left"/>
            </w:pPr>
            <w:r>
              <w:rPr>
                <w:sz w:val="20"/>
              </w:rPr>
              <w:t xml:space="preserve"> </w:t>
            </w:r>
          </w:p>
        </w:tc>
        <w:tc>
          <w:tcPr>
            <w:tcW w:w="2571" w:type="dxa"/>
            <w:tcBorders>
              <w:top w:val="single" w:sz="4" w:space="0" w:color="000000"/>
              <w:left w:val="single" w:sz="4" w:space="0" w:color="000000"/>
              <w:bottom w:val="single" w:sz="4" w:space="0" w:color="000000"/>
              <w:right w:val="single" w:sz="4" w:space="0" w:color="000000"/>
            </w:tcBorders>
          </w:tcPr>
          <w:p w14:paraId="7CA7F93F" w14:textId="77777777" w:rsidR="008B7700" w:rsidRDefault="00891B9F">
            <w:pPr>
              <w:spacing w:after="0" w:line="259" w:lineRule="auto"/>
              <w:ind w:left="110" w:right="0" w:firstLine="0"/>
              <w:jc w:val="left"/>
            </w:pPr>
            <w:r>
              <w:rPr>
                <w:sz w:val="20"/>
              </w:rPr>
              <w:t xml:space="preserve"> </w:t>
            </w:r>
          </w:p>
        </w:tc>
        <w:tc>
          <w:tcPr>
            <w:tcW w:w="1210" w:type="dxa"/>
            <w:tcBorders>
              <w:top w:val="single" w:sz="4" w:space="0" w:color="000000"/>
              <w:left w:val="single" w:sz="4" w:space="0" w:color="000000"/>
              <w:bottom w:val="single" w:sz="4" w:space="0" w:color="000000"/>
              <w:right w:val="single" w:sz="4" w:space="0" w:color="000000"/>
            </w:tcBorders>
          </w:tcPr>
          <w:p w14:paraId="5311D3BB" w14:textId="77777777" w:rsidR="008B7700" w:rsidRDefault="00891B9F">
            <w:pPr>
              <w:spacing w:after="0" w:line="259" w:lineRule="auto"/>
              <w:ind w:left="110" w:right="0" w:firstLine="0"/>
              <w:jc w:val="left"/>
            </w:pPr>
            <w:r>
              <w:rPr>
                <w:sz w:val="20"/>
              </w:rPr>
              <w:t xml:space="preserve"> </w:t>
            </w:r>
          </w:p>
        </w:tc>
      </w:tr>
      <w:tr w:rsidR="008B7700" w14:paraId="1853D72F" w14:textId="77777777">
        <w:trPr>
          <w:trHeight w:val="240"/>
        </w:trPr>
        <w:tc>
          <w:tcPr>
            <w:tcW w:w="332" w:type="dxa"/>
            <w:tcBorders>
              <w:top w:val="single" w:sz="4" w:space="0" w:color="000000"/>
              <w:left w:val="single" w:sz="4" w:space="0" w:color="000000"/>
              <w:bottom w:val="single" w:sz="4" w:space="0" w:color="000000"/>
              <w:right w:val="single" w:sz="4" w:space="0" w:color="000000"/>
            </w:tcBorders>
          </w:tcPr>
          <w:p w14:paraId="5A8C9876" w14:textId="77777777" w:rsidR="008B7700" w:rsidRDefault="00891B9F">
            <w:pPr>
              <w:spacing w:after="0" w:line="259" w:lineRule="auto"/>
              <w:ind w:left="110" w:right="0" w:firstLine="0"/>
              <w:jc w:val="left"/>
            </w:pPr>
            <w:r>
              <w:rPr>
                <w:sz w:val="20"/>
              </w:rPr>
              <w:t xml:space="preserve">2 </w:t>
            </w:r>
          </w:p>
        </w:tc>
        <w:tc>
          <w:tcPr>
            <w:tcW w:w="3754" w:type="dxa"/>
            <w:tcBorders>
              <w:top w:val="single" w:sz="4" w:space="0" w:color="000000"/>
              <w:left w:val="single" w:sz="4" w:space="0" w:color="000000"/>
              <w:bottom w:val="single" w:sz="4" w:space="0" w:color="000000"/>
              <w:right w:val="single" w:sz="4" w:space="0" w:color="000000"/>
            </w:tcBorders>
          </w:tcPr>
          <w:p w14:paraId="5EC1C44D" w14:textId="77777777" w:rsidR="008B7700" w:rsidRDefault="00891B9F">
            <w:pPr>
              <w:spacing w:after="0" w:line="259" w:lineRule="auto"/>
              <w:ind w:left="110" w:right="0" w:firstLine="0"/>
              <w:jc w:val="left"/>
            </w:pPr>
            <w:r>
              <w:rPr>
                <w:sz w:val="20"/>
              </w:rPr>
              <w:t xml:space="preserve">[каждого работника по отдельности] </w:t>
            </w:r>
          </w:p>
        </w:tc>
        <w:tc>
          <w:tcPr>
            <w:tcW w:w="2115" w:type="dxa"/>
            <w:tcBorders>
              <w:top w:val="single" w:sz="4" w:space="0" w:color="000000"/>
              <w:left w:val="single" w:sz="4" w:space="0" w:color="000000"/>
              <w:bottom w:val="single" w:sz="4" w:space="0" w:color="000000"/>
              <w:right w:val="single" w:sz="4" w:space="0" w:color="000000"/>
            </w:tcBorders>
          </w:tcPr>
          <w:p w14:paraId="4A94AB38" w14:textId="77777777" w:rsidR="008B7700" w:rsidRDefault="00891B9F">
            <w:pPr>
              <w:spacing w:after="0" w:line="259" w:lineRule="auto"/>
              <w:ind w:left="108" w:right="0" w:firstLine="0"/>
              <w:jc w:val="left"/>
            </w:pPr>
            <w:r>
              <w:rPr>
                <w:sz w:val="20"/>
              </w:rPr>
              <w:t xml:space="preserve"> </w:t>
            </w:r>
          </w:p>
        </w:tc>
        <w:tc>
          <w:tcPr>
            <w:tcW w:w="2571" w:type="dxa"/>
            <w:tcBorders>
              <w:top w:val="single" w:sz="4" w:space="0" w:color="000000"/>
              <w:left w:val="single" w:sz="4" w:space="0" w:color="000000"/>
              <w:bottom w:val="single" w:sz="4" w:space="0" w:color="000000"/>
              <w:right w:val="single" w:sz="4" w:space="0" w:color="000000"/>
            </w:tcBorders>
          </w:tcPr>
          <w:p w14:paraId="447956BD" w14:textId="77777777" w:rsidR="008B7700" w:rsidRDefault="00891B9F">
            <w:pPr>
              <w:spacing w:after="0" w:line="259" w:lineRule="auto"/>
              <w:ind w:left="110" w:right="0" w:firstLine="0"/>
              <w:jc w:val="left"/>
            </w:pPr>
            <w:r>
              <w:rPr>
                <w:sz w:val="20"/>
              </w:rPr>
              <w:t xml:space="preserve"> </w:t>
            </w:r>
          </w:p>
        </w:tc>
        <w:tc>
          <w:tcPr>
            <w:tcW w:w="1210" w:type="dxa"/>
            <w:tcBorders>
              <w:top w:val="single" w:sz="4" w:space="0" w:color="000000"/>
              <w:left w:val="single" w:sz="4" w:space="0" w:color="000000"/>
              <w:bottom w:val="single" w:sz="4" w:space="0" w:color="000000"/>
              <w:right w:val="single" w:sz="4" w:space="0" w:color="000000"/>
            </w:tcBorders>
          </w:tcPr>
          <w:p w14:paraId="7E0170DD" w14:textId="77777777" w:rsidR="008B7700" w:rsidRDefault="00891B9F">
            <w:pPr>
              <w:spacing w:after="0" w:line="259" w:lineRule="auto"/>
              <w:ind w:left="110" w:right="0" w:firstLine="0"/>
              <w:jc w:val="left"/>
            </w:pPr>
            <w:r>
              <w:rPr>
                <w:sz w:val="20"/>
              </w:rPr>
              <w:t xml:space="preserve"> </w:t>
            </w:r>
          </w:p>
        </w:tc>
      </w:tr>
      <w:tr w:rsidR="008B7700" w14:paraId="1486175B" w14:textId="77777777">
        <w:trPr>
          <w:trHeight w:val="240"/>
        </w:trPr>
        <w:tc>
          <w:tcPr>
            <w:tcW w:w="332" w:type="dxa"/>
            <w:tcBorders>
              <w:top w:val="single" w:sz="4" w:space="0" w:color="000000"/>
              <w:left w:val="single" w:sz="4" w:space="0" w:color="000000"/>
              <w:bottom w:val="single" w:sz="4" w:space="0" w:color="000000"/>
              <w:right w:val="single" w:sz="4" w:space="0" w:color="000000"/>
            </w:tcBorders>
          </w:tcPr>
          <w:p w14:paraId="6372D427" w14:textId="77777777" w:rsidR="008B7700" w:rsidRDefault="00891B9F">
            <w:pPr>
              <w:spacing w:after="0" w:line="259" w:lineRule="auto"/>
              <w:ind w:left="110" w:right="0" w:firstLine="0"/>
              <w:jc w:val="left"/>
            </w:pPr>
            <w:r>
              <w:rPr>
                <w:sz w:val="20"/>
              </w:rPr>
              <w:t xml:space="preserve">3 </w:t>
            </w:r>
          </w:p>
        </w:tc>
        <w:tc>
          <w:tcPr>
            <w:tcW w:w="3754" w:type="dxa"/>
            <w:tcBorders>
              <w:top w:val="single" w:sz="4" w:space="0" w:color="000000"/>
              <w:left w:val="single" w:sz="4" w:space="0" w:color="000000"/>
              <w:bottom w:val="single" w:sz="4" w:space="0" w:color="000000"/>
              <w:right w:val="single" w:sz="4" w:space="0" w:color="000000"/>
            </w:tcBorders>
          </w:tcPr>
          <w:p w14:paraId="4741D135" w14:textId="77777777" w:rsidR="008B7700" w:rsidRDefault="00891B9F">
            <w:pPr>
              <w:spacing w:after="0" w:line="259" w:lineRule="auto"/>
              <w:ind w:left="110" w:right="0" w:firstLine="0"/>
              <w:jc w:val="left"/>
            </w:pPr>
            <w:r>
              <w:rPr>
                <w:sz w:val="20"/>
              </w:rPr>
              <w:t xml:space="preserve"> </w:t>
            </w:r>
          </w:p>
        </w:tc>
        <w:tc>
          <w:tcPr>
            <w:tcW w:w="2115" w:type="dxa"/>
            <w:tcBorders>
              <w:top w:val="single" w:sz="4" w:space="0" w:color="000000"/>
              <w:left w:val="single" w:sz="4" w:space="0" w:color="000000"/>
              <w:bottom w:val="single" w:sz="4" w:space="0" w:color="000000"/>
              <w:right w:val="single" w:sz="4" w:space="0" w:color="000000"/>
            </w:tcBorders>
          </w:tcPr>
          <w:p w14:paraId="4303AD74" w14:textId="77777777" w:rsidR="008B7700" w:rsidRDefault="00891B9F">
            <w:pPr>
              <w:spacing w:after="0" w:line="259" w:lineRule="auto"/>
              <w:ind w:left="108" w:right="0" w:firstLine="0"/>
              <w:jc w:val="left"/>
            </w:pPr>
            <w:r>
              <w:rPr>
                <w:sz w:val="20"/>
              </w:rPr>
              <w:t xml:space="preserve"> </w:t>
            </w:r>
          </w:p>
        </w:tc>
        <w:tc>
          <w:tcPr>
            <w:tcW w:w="2571" w:type="dxa"/>
            <w:tcBorders>
              <w:top w:val="single" w:sz="4" w:space="0" w:color="000000"/>
              <w:left w:val="single" w:sz="4" w:space="0" w:color="000000"/>
              <w:bottom w:val="single" w:sz="4" w:space="0" w:color="000000"/>
              <w:right w:val="single" w:sz="4" w:space="0" w:color="000000"/>
            </w:tcBorders>
          </w:tcPr>
          <w:p w14:paraId="7F2214C0" w14:textId="77777777" w:rsidR="008B7700" w:rsidRDefault="00891B9F">
            <w:pPr>
              <w:spacing w:after="0" w:line="259" w:lineRule="auto"/>
              <w:ind w:left="110" w:right="0" w:firstLine="0"/>
              <w:jc w:val="left"/>
            </w:pPr>
            <w:r>
              <w:rPr>
                <w:sz w:val="20"/>
              </w:rPr>
              <w:t xml:space="preserve"> </w:t>
            </w:r>
          </w:p>
        </w:tc>
        <w:tc>
          <w:tcPr>
            <w:tcW w:w="1210" w:type="dxa"/>
            <w:tcBorders>
              <w:top w:val="single" w:sz="4" w:space="0" w:color="000000"/>
              <w:left w:val="single" w:sz="4" w:space="0" w:color="000000"/>
              <w:bottom w:val="single" w:sz="4" w:space="0" w:color="000000"/>
              <w:right w:val="single" w:sz="4" w:space="0" w:color="000000"/>
            </w:tcBorders>
          </w:tcPr>
          <w:p w14:paraId="5983133E" w14:textId="77777777" w:rsidR="008B7700" w:rsidRDefault="00891B9F">
            <w:pPr>
              <w:spacing w:after="0" w:line="259" w:lineRule="auto"/>
              <w:ind w:left="110" w:right="0" w:firstLine="0"/>
              <w:jc w:val="left"/>
            </w:pPr>
            <w:r>
              <w:rPr>
                <w:sz w:val="20"/>
              </w:rPr>
              <w:t xml:space="preserve"> </w:t>
            </w:r>
          </w:p>
        </w:tc>
      </w:tr>
      <w:tr w:rsidR="008B7700" w14:paraId="52330106" w14:textId="77777777">
        <w:trPr>
          <w:trHeight w:val="240"/>
        </w:trPr>
        <w:tc>
          <w:tcPr>
            <w:tcW w:w="4086" w:type="dxa"/>
            <w:gridSpan w:val="2"/>
            <w:tcBorders>
              <w:top w:val="single" w:sz="4" w:space="0" w:color="000000"/>
              <w:left w:val="single" w:sz="4" w:space="0" w:color="000000"/>
              <w:bottom w:val="single" w:sz="4" w:space="0" w:color="000000"/>
              <w:right w:val="single" w:sz="4" w:space="0" w:color="000000"/>
            </w:tcBorders>
          </w:tcPr>
          <w:p w14:paraId="773AABC3" w14:textId="77777777" w:rsidR="008B7700" w:rsidRDefault="00891B9F">
            <w:pPr>
              <w:spacing w:after="0" w:line="259" w:lineRule="auto"/>
              <w:ind w:left="110" w:right="0" w:firstLine="0"/>
              <w:jc w:val="left"/>
            </w:pPr>
            <w:r>
              <w:rPr>
                <w:sz w:val="20"/>
              </w:rPr>
              <w:t xml:space="preserve">СУММА </w:t>
            </w:r>
          </w:p>
        </w:tc>
        <w:tc>
          <w:tcPr>
            <w:tcW w:w="2115" w:type="dxa"/>
            <w:tcBorders>
              <w:top w:val="single" w:sz="4" w:space="0" w:color="000000"/>
              <w:left w:val="single" w:sz="4" w:space="0" w:color="000000"/>
              <w:bottom w:val="single" w:sz="4" w:space="0" w:color="000000"/>
              <w:right w:val="single" w:sz="4" w:space="0" w:color="000000"/>
            </w:tcBorders>
          </w:tcPr>
          <w:p w14:paraId="20DC5067" w14:textId="77777777" w:rsidR="008B7700" w:rsidRDefault="00891B9F">
            <w:pPr>
              <w:spacing w:after="0" w:line="259" w:lineRule="auto"/>
              <w:ind w:left="108" w:right="0" w:firstLine="0"/>
              <w:jc w:val="left"/>
            </w:pPr>
            <w:r>
              <w:rPr>
                <w:sz w:val="20"/>
              </w:rPr>
              <w:t xml:space="preserve"> </w:t>
            </w:r>
          </w:p>
        </w:tc>
        <w:tc>
          <w:tcPr>
            <w:tcW w:w="2571" w:type="dxa"/>
            <w:tcBorders>
              <w:top w:val="single" w:sz="4" w:space="0" w:color="000000"/>
              <w:left w:val="single" w:sz="4" w:space="0" w:color="000000"/>
              <w:bottom w:val="single" w:sz="4" w:space="0" w:color="000000"/>
              <w:right w:val="single" w:sz="4" w:space="0" w:color="000000"/>
            </w:tcBorders>
          </w:tcPr>
          <w:p w14:paraId="3F053CEF" w14:textId="77777777" w:rsidR="008B7700" w:rsidRDefault="00891B9F">
            <w:pPr>
              <w:spacing w:after="0" w:line="259" w:lineRule="auto"/>
              <w:ind w:left="110" w:right="0" w:firstLine="0"/>
              <w:jc w:val="left"/>
            </w:pPr>
            <w:r>
              <w:rPr>
                <w:sz w:val="20"/>
              </w:rPr>
              <w:t xml:space="preserve"> </w:t>
            </w:r>
          </w:p>
        </w:tc>
        <w:tc>
          <w:tcPr>
            <w:tcW w:w="1210" w:type="dxa"/>
            <w:tcBorders>
              <w:top w:val="single" w:sz="4" w:space="0" w:color="000000"/>
              <w:left w:val="single" w:sz="4" w:space="0" w:color="000000"/>
              <w:bottom w:val="single" w:sz="4" w:space="0" w:color="000000"/>
              <w:right w:val="single" w:sz="4" w:space="0" w:color="000000"/>
            </w:tcBorders>
          </w:tcPr>
          <w:p w14:paraId="46FF7B89" w14:textId="77777777" w:rsidR="008B7700" w:rsidRDefault="00891B9F">
            <w:pPr>
              <w:spacing w:after="0" w:line="259" w:lineRule="auto"/>
              <w:ind w:left="110" w:right="0" w:firstLine="0"/>
              <w:jc w:val="left"/>
            </w:pPr>
            <w:r>
              <w:rPr>
                <w:sz w:val="20"/>
              </w:rPr>
              <w:t xml:space="preserve"> </w:t>
            </w:r>
          </w:p>
        </w:tc>
      </w:tr>
      <w:tr w:rsidR="008B7700" w14:paraId="6684A54E" w14:textId="77777777">
        <w:trPr>
          <w:trHeight w:val="245"/>
        </w:trPr>
        <w:tc>
          <w:tcPr>
            <w:tcW w:w="4086" w:type="dxa"/>
            <w:gridSpan w:val="2"/>
            <w:tcBorders>
              <w:top w:val="single" w:sz="4" w:space="0" w:color="000000"/>
              <w:left w:val="single" w:sz="4" w:space="0" w:color="000000"/>
              <w:bottom w:val="single" w:sz="4" w:space="0" w:color="000000"/>
              <w:right w:val="nil"/>
            </w:tcBorders>
          </w:tcPr>
          <w:p w14:paraId="09BB1D3F" w14:textId="77777777" w:rsidR="008B7700" w:rsidRDefault="00891B9F">
            <w:pPr>
              <w:spacing w:after="0" w:line="259" w:lineRule="auto"/>
              <w:ind w:left="110" w:right="0" w:firstLine="0"/>
              <w:jc w:val="left"/>
            </w:pPr>
            <w:r>
              <w:rPr>
                <w:sz w:val="20"/>
              </w:rPr>
              <w:t xml:space="preserve">ИТОГО </w:t>
            </w:r>
          </w:p>
        </w:tc>
        <w:tc>
          <w:tcPr>
            <w:tcW w:w="4686" w:type="dxa"/>
            <w:gridSpan w:val="2"/>
            <w:tcBorders>
              <w:top w:val="single" w:sz="4" w:space="0" w:color="000000"/>
              <w:left w:val="nil"/>
              <w:bottom w:val="single" w:sz="4" w:space="0" w:color="000000"/>
              <w:right w:val="single" w:sz="4" w:space="0" w:color="000000"/>
            </w:tcBorders>
          </w:tcPr>
          <w:p w14:paraId="6A5DBA19" w14:textId="77777777" w:rsidR="008B7700" w:rsidRDefault="008B7700">
            <w:pPr>
              <w:spacing w:after="160" w:line="259" w:lineRule="auto"/>
              <w:ind w:left="0" w:right="0" w:firstLine="0"/>
              <w:jc w:val="left"/>
            </w:pPr>
          </w:p>
        </w:tc>
        <w:tc>
          <w:tcPr>
            <w:tcW w:w="1210" w:type="dxa"/>
            <w:tcBorders>
              <w:top w:val="single" w:sz="4" w:space="0" w:color="000000"/>
              <w:left w:val="single" w:sz="4" w:space="0" w:color="000000"/>
              <w:bottom w:val="single" w:sz="4" w:space="0" w:color="000000"/>
              <w:right w:val="single" w:sz="4" w:space="0" w:color="000000"/>
            </w:tcBorders>
          </w:tcPr>
          <w:p w14:paraId="28B94479" w14:textId="77777777" w:rsidR="008B7700" w:rsidRDefault="00891B9F">
            <w:pPr>
              <w:spacing w:after="0" w:line="259" w:lineRule="auto"/>
              <w:ind w:left="110" w:right="0" w:firstLine="0"/>
              <w:jc w:val="left"/>
            </w:pPr>
            <w:r>
              <w:rPr>
                <w:b/>
                <w:sz w:val="20"/>
              </w:rPr>
              <w:t xml:space="preserve"> </w:t>
            </w:r>
          </w:p>
        </w:tc>
      </w:tr>
    </w:tbl>
    <w:p w14:paraId="09C688E4" w14:textId="77777777" w:rsidR="008B7700" w:rsidRDefault="00891B9F">
      <w:pPr>
        <w:spacing w:after="0" w:line="259" w:lineRule="auto"/>
        <w:ind w:left="425" w:right="0" w:firstLine="0"/>
        <w:jc w:val="left"/>
      </w:pPr>
      <w:r>
        <w:t xml:space="preserve"> </w:t>
      </w:r>
    </w:p>
    <w:p w14:paraId="207E475B" w14:textId="77777777" w:rsidR="008B7700" w:rsidRDefault="00891B9F">
      <w:pPr>
        <w:spacing w:line="397" w:lineRule="auto"/>
        <w:ind w:left="-15" w:right="6" w:firstLine="425"/>
      </w:pPr>
      <w:r>
        <w:t xml:space="preserve">Сумму рассчитанных в таблице страховых взносов (ИТОГО) обязательно нужно включить в «Текущие издержки» (табл. 5.7.4) в соответствующую строку (раздел 7 бизнес-плана), иначе эти расходы не будут учтены в финансовом плане. </w:t>
      </w:r>
    </w:p>
    <w:p w14:paraId="27842E33" w14:textId="77777777" w:rsidR="008B7700" w:rsidRDefault="00891B9F">
      <w:pPr>
        <w:spacing w:line="396" w:lineRule="auto"/>
        <w:ind w:left="-15" w:right="6" w:firstLine="425"/>
      </w:pPr>
      <w:r>
        <w:lastRenderedPageBreak/>
        <w:t>5)</w:t>
      </w:r>
      <w:r>
        <w:rPr>
          <w:rFonts w:ascii="Arial" w:eastAsia="Arial" w:hAnsi="Arial" w:cs="Arial"/>
        </w:rPr>
        <w:t xml:space="preserve"> </w:t>
      </w:r>
      <w:r>
        <w:t xml:space="preserve">Логистика. Сначала перечисляются ключевые виды сырья, материалов (например, хозяйственные товары; канцелярские товары и др.). Затем указанное сырье и материалы включаются в таблицу «Издержки на закупку сырья или материалов» (табл. 5.3.6) с указанием фактической стоимости. </w:t>
      </w:r>
    </w:p>
    <w:p w14:paraId="14ED2097" w14:textId="77777777" w:rsidR="008B7700" w:rsidRDefault="00891B9F">
      <w:pPr>
        <w:spacing w:after="25" w:line="265" w:lineRule="auto"/>
        <w:ind w:left="10" w:right="52"/>
        <w:jc w:val="right"/>
      </w:pPr>
      <w:r>
        <w:t xml:space="preserve">Таблица 5.3.6 </w:t>
      </w:r>
    </w:p>
    <w:p w14:paraId="6807EDF6" w14:textId="77777777" w:rsidR="008B7700" w:rsidRDefault="00891B9F">
      <w:pPr>
        <w:pStyle w:val="2"/>
        <w:ind w:right="15"/>
      </w:pPr>
      <w:r>
        <w:t xml:space="preserve">Издержки на закупку сырья или материалов </w:t>
      </w:r>
    </w:p>
    <w:tbl>
      <w:tblPr>
        <w:tblStyle w:val="TableGrid"/>
        <w:tblW w:w="9613" w:type="dxa"/>
        <w:tblInd w:w="150" w:type="dxa"/>
        <w:tblCellMar>
          <w:top w:w="47" w:type="dxa"/>
          <w:left w:w="49" w:type="dxa"/>
          <w:bottom w:w="20" w:type="dxa"/>
        </w:tblCellMar>
        <w:tblLook w:val="04A0" w:firstRow="1" w:lastRow="0" w:firstColumn="1" w:lastColumn="0" w:noHBand="0" w:noVBand="1"/>
      </w:tblPr>
      <w:tblGrid>
        <w:gridCol w:w="366"/>
        <w:gridCol w:w="1545"/>
        <w:gridCol w:w="812"/>
        <w:gridCol w:w="1148"/>
        <w:gridCol w:w="1663"/>
        <w:gridCol w:w="990"/>
        <w:gridCol w:w="753"/>
        <w:gridCol w:w="1604"/>
        <w:gridCol w:w="732"/>
      </w:tblGrid>
      <w:tr w:rsidR="008B7700" w14:paraId="663EA32D" w14:textId="77777777">
        <w:trPr>
          <w:trHeight w:val="835"/>
        </w:trPr>
        <w:tc>
          <w:tcPr>
            <w:tcW w:w="366" w:type="dxa"/>
            <w:tcBorders>
              <w:top w:val="single" w:sz="5" w:space="0" w:color="000000"/>
              <w:left w:val="single" w:sz="8" w:space="0" w:color="000000"/>
              <w:bottom w:val="single" w:sz="10" w:space="0" w:color="000000"/>
              <w:right w:val="single" w:sz="16" w:space="0" w:color="000000"/>
            </w:tcBorders>
          </w:tcPr>
          <w:p w14:paraId="1340DD8C" w14:textId="77777777" w:rsidR="008B7700" w:rsidRDefault="00891B9F">
            <w:pPr>
              <w:spacing w:after="0" w:line="259" w:lineRule="auto"/>
              <w:ind w:left="0" w:right="21" w:firstLine="0"/>
              <w:jc w:val="left"/>
            </w:pPr>
            <w:r>
              <w:rPr>
                <w:sz w:val="13"/>
              </w:rPr>
              <w:t>№ п/ п</w:t>
            </w:r>
          </w:p>
        </w:tc>
        <w:tc>
          <w:tcPr>
            <w:tcW w:w="1545" w:type="dxa"/>
            <w:tcBorders>
              <w:top w:val="single" w:sz="5" w:space="0" w:color="000000"/>
              <w:left w:val="single" w:sz="16" w:space="0" w:color="000000"/>
              <w:bottom w:val="single" w:sz="10" w:space="0" w:color="000000"/>
              <w:right w:val="single" w:sz="16" w:space="0" w:color="000000"/>
            </w:tcBorders>
          </w:tcPr>
          <w:p w14:paraId="3A7FFBE8" w14:textId="77777777" w:rsidR="008B7700" w:rsidRDefault="00891B9F">
            <w:pPr>
              <w:spacing w:after="0" w:line="259" w:lineRule="auto"/>
              <w:ind w:left="10" w:right="0" w:firstLine="0"/>
              <w:jc w:val="left"/>
            </w:pPr>
            <w:r>
              <w:rPr>
                <w:sz w:val="13"/>
              </w:rPr>
              <w:t>Наименование сырья, материалов</w:t>
            </w:r>
          </w:p>
        </w:tc>
        <w:tc>
          <w:tcPr>
            <w:tcW w:w="812" w:type="dxa"/>
            <w:tcBorders>
              <w:top w:val="single" w:sz="5" w:space="0" w:color="000000"/>
              <w:left w:val="single" w:sz="16" w:space="0" w:color="000000"/>
              <w:bottom w:val="single" w:sz="10" w:space="0" w:color="000000"/>
              <w:right w:val="single" w:sz="16" w:space="0" w:color="000000"/>
            </w:tcBorders>
          </w:tcPr>
          <w:p w14:paraId="5AEFC806" w14:textId="77777777" w:rsidR="008B7700" w:rsidRDefault="00891B9F">
            <w:pPr>
              <w:spacing w:after="0" w:line="259" w:lineRule="auto"/>
              <w:ind w:left="10" w:right="0" w:firstLine="0"/>
              <w:jc w:val="left"/>
            </w:pPr>
            <w:r>
              <w:rPr>
                <w:sz w:val="13"/>
              </w:rPr>
              <w:t>ед.изме рения</w:t>
            </w:r>
          </w:p>
        </w:tc>
        <w:tc>
          <w:tcPr>
            <w:tcW w:w="1148" w:type="dxa"/>
            <w:tcBorders>
              <w:top w:val="single" w:sz="5" w:space="0" w:color="000000"/>
              <w:left w:val="single" w:sz="16" w:space="0" w:color="000000"/>
              <w:bottom w:val="single" w:sz="10" w:space="0" w:color="000000"/>
              <w:right w:val="single" w:sz="16" w:space="0" w:color="000000"/>
            </w:tcBorders>
          </w:tcPr>
          <w:p w14:paraId="3BD978BA" w14:textId="77777777" w:rsidR="008B7700" w:rsidRDefault="00891B9F">
            <w:pPr>
              <w:spacing w:after="0" w:line="259" w:lineRule="auto"/>
              <w:ind w:left="10" w:right="29" w:firstLine="0"/>
              <w:jc w:val="left"/>
            </w:pPr>
            <w:r>
              <w:rPr>
                <w:sz w:val="13"/>
              </w:rPr>
              <w:t>количеств о единиц</w:t>
            </w:r>
          </w:p>
        </w:tc>
        <w:tc>
          <w:tcPr>
            <w:tcW w:w="1663" w:type="dxa"/>
            <w:tcBorders>
              <w:top w:val="single" w:sz="5" w:space="0" w:color="000000"/>
              <w:left w:val="single" w:sz="16" w:space="0" w:color="000000"/>
              <w:bottom w:val="single" w:sz="10" w:space="0" w:color="000000"/>
              <w:right w:val="single" w:sz="16" w:space="0" w:color="000000"/>
            </w:tcBorders>
          </w:tcPr>
          <w:p w14:paraId="20F95CA7" w14:textId="77777777" w:rsidR="008B7700" w:rsidRDefault="00891B9F">
            <w:pPr>
              <w:spacing w:after="0" w:line="259" w:lineRule="auto"/>
              <w:ind w:left="10" w:right="41" w:firstLine="0"/>
            </w:pPr>
            <w:r>
              <w:rPr>
                <w:sz w:val="13"/>
              </w:rPr>
              <w:t>Цена (покупка + доставка) за единицу, руб.</w:t>
            </w:r>
          </w:p>
        </w:tc>
        <w:tc>
          <w:tcPr>
            <w:tcW w:w="990" w:type="dxa"/>
            <w:tcBorders>
              <w:top w:val="single" w:sz="5" w:space="0" w:color="000000"/>
              <w:left w:val="single" w:sz="16" w:space="0" w:color="000000"/>
              <w:bottom w:val="single" w:sz="10" w:space="0" w:color="000000"/>
              <w:right w:val="single" w:sz="16" w:space="0" w:color="000000"/>
            </w:tcBorders>
          </w:tcPr>
          <w:p w14:paraId="1964276C" w14:textId="77777777" w:rsidR="008B7700" w:rsidRDefault="00891B9F">
            <w:pPr>
              <w:spacing w:after="0" w:line="259" w:lineRule="auto"/>
              <w:ind w:left="10" w:right="0" w:firstLine="0"/>
              <w:jc w:val="left"/>
            </w:pPr>
            <w:r>
              <w:rPr>
                <w:sz w:val="13"/>
              </w:rPr>
              <w:t>Затраты, руб.</w:t>
            </w:r>
          </w:p>
        </w:tc>
        <w:tc>
          <w:tcPr>
            <w:tcW w:w="753" w:type="dxa"/>
            <w:tcBorders>
              <w:top w:val="single" w:sz="5" w:space="0" w:color="000000"/>
              <w:left w:val="single" w:sz="16" w:space="0" w:color="000000"/>
              <w:bottom w:val="single" w:sz="10" w:space="0" w:color="000000"/>
              <w:right w:val="single" w:sz="16" w:space="0" w:color="000000"/>
            </w:tcBorders>
          </w:tcPr>
          <w:p w14:paraId="324908EA" w14:textId="77777777" w:rsidR="008B7700" w:rsidRDefault="00891B9F">
            <w:pPr>
              <w:spacing w:after="0" w:line="259" w:lineRule="auto"/>
              <w:ind w:left="10" w:right="0" w:firstLine="0"/>
              <w:jc w:val="left"/>
            </w:pPr>
            <w:r>
              <w:rPr>
                <w:sz w:val="13"/>
              </w:rPr>
              <w:t>Поста вщик</w:t>
            </w:r>
          </w:p>
        </w:tc>
        <w:tc>
          <w:tcPr>
            <w:tcW w:w="1604" w:type="dxa"/>
            <w:tcBorders>
              <w:top w:val="single" w:sz="5" w:space="0" w:color="000000"/>
              <w:left w:val="single" w:sz="16" w:space="0" w:color="000000"/>
              <w:bottom w:val="single" w:sz="10" w:space="0" w:color="000000"/>
              <w:right w:val="single" w:sz="16" w:space="0" w:color="000000"/>
            </w:tcBorders>
          </w:tcPr>
          <w:p w14:paraId="36E7D911" w14:textId="77777777" w:rsidR="008B7700" w:rsidRDefault="00891B9F">
            <w:pPr>
              <w:spacing w:after="0" w:line="259" w:lineRule="auto"/>
              <w:ind w:left="10" w:right="0" w:firstLine="0"/>
              <w:jc w:val="left"/>
            </w:pPr>
            <w:r>
              <w:rPr>
                <w:sz w:val="13"/>
              </w:rPr>
              <w:t>Примечание (Альтернативн ый поставщик)</w:t>
            </w:r>
          </w:p>
        </w:tc>
        <w:tc>
          <w:tcPr>
            <w:tcW w:w="732" w:type="dxa"/>
            <w:tcBorders>
              <w:top w:val="single" w:sz="5" w:space="0" w:color="000000"/>
              <w:left w:val="single" w:sz="16" w:space="0" w:color="000000"/>
              <w:bottom w:val="single" w:sz="10" w:space="0" w:color="000000"/>
              <w:right w:val="single" w:sz="16" w:space="0" w:color="000000"/>
            </w:tcBorders>
          </w:tcPr>
          <w:p w14:paraId="777F35C4" w14:textId="77777777" w:rsidR="008B7700" w:rsidRDefault="00891B9F">
            <w:pPr>
              <w:spacing w:after="0" w:line="259" w:lineRule="auto"/>
              <w:ind w:left="10" w:right="0" w:firstLine="0"/>
              <w:jc w:val="left"/>
            </w:pPr>
            <w:r>
              <w:rPr>
                <w:sz w:val="13"/>
              </w:rPr>
              <w:t>Срок служб ы</w:t>
            </w:r>
          </w:p>
        </w:tc>
      </w:tr>
      <w:tr w:rsidR="008B7700" w14:paraId="56633ECE" w14:textId="77777777">
        <w:trPr>
          <w:trHeight w:val="268"/>
        </w:trPr>
        <w:tc>
          <w:tcPr>
            <w:tcW w:w="366" w:type="dxa"/>
            <w:tcBorders>
              <w:top w:val="single" w:sz="10" w:space="0" w:color="000000"/>
              <w:left w:val="single" w:sz="8" w:space="0" w:color="000000"/>
              <w:bottom w:val="single" w:sz="10" w:space="0" w:color="000000"/>
              <w:right w:val="single" w:sz="16" w:space="0" w:color="000000"/>
            </w:tcBorders>
            <w:vAlign w:val="bottom"/>
          </w:tcPr>
          <w:p w14:paraId="0C06E2AC" w14:textId="77777777" w:rsidR="008B7700" w:rsidRDefault="00891B9F">
            <w:pPr>
              <w:spacing w:after="0" w:line="259" w:lineRule="auto"/>
              <w:ind w:left="159" w:right="0" w:firstLine="0"/>
              <w:jc w:val="left"/>
            </w:pPr>
            <w:r>
              <w:rPr>
                <w:rFonts w:ascii="Arial" w:eastAsia="Arial" w:hAnsi="Arial" w:cs="Arial"/>
                <w:sz w:val="13"/>
              </w:rPr>
              <w:t>1</w:t>
            </w:r>
          </w:p>
        </w:tc>
        <w:tc>
          <w:tcPr>
            <w:tcW w:w="1545" w:type="dxa"/>
            <w:tcBorders>
              <w:top w:val="single" w:sz="10" w:space="0" w:color="000000"/>
              <w:left w:val="single" w:sz="16" w:space="0" w:color="000000"/>
              <w:bottom w:val="single" w:sz="10" w:space="0" w:color="000000"/>
              <w:right w:val="single" w:sz="16" w:space="0" w:color="000000"/>
            </w:tcBorders>
          </w:tcPr>
          <w:p w14:paraId="7F32947B" w14:textId="77777777" w:rsidR="008B7700" w:rsidRDefault="008B7700">
            <w:pPr>
              <w:spacing w:after="160" w:line="259" w:lineRule="auto"/>
              <w:ind w:left="0" w:right="0" w:firstLine="0"/>
              <w:jc w:val="left"/>
            </w:pPr>
          </w:p>
        </w:tc>
        <w:tc>
          <w:tcPr>
            <w:tcW w:w="812" w:type="dxa"/>
            <w:tcBorders>
              <w:top w:val="single" w:sz="10" w:space="0" w:color="000000"/>
              <w:left w:val="single" w:sz="16" w:space="0" w:color="000000"/>
              <w:bottom w:val="single" w:sz="10" w:space="0" w:color="000000"/>
              <w:right w:val="single" w:sz="16" w:space="0" w:color="000000"/>
            </w:tcBorders>
          </w:tcPr>
          <w:p w14:paraId="52773522" w14:textId="77777777" w:rsidR="008B7700" w:rsidRDefault="008B7700">
            <w:pPr>
              <w:spacing w:after="160" w:line="259" w:lineRule="auto"/>
              <w:ind w:left="0" w:right="0" w:firstLine="0"/>
              <w:jc w:val="left"/>
            </w:pPr>
          </w:p>
        </w:tc>
        <w:tc>
          <w:tcPr>
            <w:tcW w:w="1148" w:type="dxa"/>
            <w:tcBorders>
              <w:top w:val="single" w:sz="10" w:space="0" w:color="000000"/>
              <w:left w:val="single" w:sz="16" w:space="0" w:color="000000"/>
              <w:bottom w:val="single" w:sz="10" w:space="0" w:color="000000"/>
              <w:right w:val="single" w:sz="16" w:space="0" w:color="000000"/>
            </w:tcBorders>
          </w:tcPr>
          <w:p w14:paraId="423E3C55" w14:textId="77777777" w:rsidR="008B7700" w:rsidRDefault="008B7700">
            <w:pPr>
              <w:spacing w:after="160" w:line="259" w:lineRule="auto"/>
              <w:ind w:left="0" w:right="0" w:firstLine="0"/>
              <w:jc w:val="left"/>
            </w:pPr>
          </w:p>
        </w:tc>
        <w:tc>
          <w:tcPr>
            <w:tcW w:w="1663" w:type="dxa"/>
            <w:tcBorders>
              <w:top w:val="single" w:sz="10" w:space="0" w:color="000000"/>
              <w:left w:val="single" w:sz="16" w:space="0" w:color="000000"/>
              <w:bottom w:val="single" w:sz="10" w:space="0" w:color="000000"/>
              <w:right w:val="single" w:sz="16" w:space="0" w:color="000000"/>
            </w:tcBorders>
          </w:tcPr>
          <w:p w14:paraId="689D60B1" w14:textId="77777777" w:rsidR="008B7700" w:rsidRDefault="008B7700">
            <w:pPr>
              <w:spacing w:after="160" w:line="259" w:lineRule="auto"/>
              <w:ind w:left="0" w:right="0" w:firstLine="0"/>
              <w:jc w:val="left"/>
            </w:pPr>
          </w:p>
        </w:tc>
        <w:tc>
          <w:tcPr>
            <w:tcW w:w="990" w:type="dxa"/>
            <w:tcBorders>
              <w:top w:val="single" w:sz="10" w:space="0" w:color="000000"/>
              <w:left w:val="single" w:sz="16" w:space="0" w:color="000000"/>
              <w:bottom w:val="single" w:sz="10" w:space="0" w:color="000000"/>
              <w:right w:val="single" w:sz="16" w:space="0" w:color="000000"/>
            </w:tcBorders>
          </w:tcPr>
          <w:p w14:paraId="78936201" w14:textId="77777777" w:rsidR="008B7700" w:rsidRDefault="008B7700">
            <w:pPr>
              <w:spacing w:after="160" w:line="259" w:lineRule="auto"/>
              <w:ind w:left="0" w:right="0" w:firstLine="0"/>
              <w:jc w:val="left"/>
            </w:pPr>
          </w:p>
        </w:tc>
        <w:tc>
          <w:tcPr>
            <w:tcW w:w="753" w:type="dxa"/>
            <w:tcBorders>
              <w:top w:val="single" w:sz="10" w:space="0" w:color="000000"/>
              <w:left w:val="single" w:sz="16" w:space="0" w:color="000000"/>
              <w:bottom w:val="single" w:sz="10" w:space="0" w:color="000000"/>
              <w:right w:val="single" w:sz="16" w:space="0" w:color="000000"/>
            </w:tcBorders>
          </w:tcPr>
          <w:p w14:paraId="4923BC4B" w14:textId="77777777" w:rsidR="008B7700" w:rsidRDefault="008B7700">
            <w:pPr>
              <w:spacing w:after="160" w:line="259" w:lineRule="auto"/>
              <w:ind w:left="0" w:right="0" w:firstLine="0"/>
              <w:jc w:val="left"/>
            </w:pPr>
          </w:p>
        </w:tc>
        <w:tc>
          <w:tcPr>
            <w:tcW w:w="1604" w:type="dxa"/>
            <w:tcBorders>
              <w:top w:val="single" w:sz="10" w:space="0" w:color="000000"/>
              <w:left w:val="single" w:sz="16" w:space="0" w:color="000000"/>
              <w:bottom w:val="single" w:sz="10" w:space="0" w:color="000000"/>
              <w:right w:val="single" w:sz="16" w:space="0" w:color="000000"/>
            </w:tcBorders>
          </w:tcPr>
          <w:p w14:paraId="7AFB73DE" w14:textId="77777777" w:rsidR="008B7700" w:rsidRDefault="008B7700">
            <w:pPr>
              <w:spacing w:after="160" w:line="259" w:lineRule="auto"/>
              <w:ind w:left="0" w:right="0" w:firstLine="0"/>
              <w:jc w:val="left"/>
            </w:pPr>
          </w:p>
        </w:tc>
        <w:tc>
          <w:tcPr>
            <w:tcW w:w="732" w:type="dxa"/>
            <w:tcBorders>
              <w:top w:val="single" w:sz="10" w:space="0" w:color="000000"/>
              <w:left w:val="single" w:sz="16" w:space="0" w:color="000000"/>
              <w:bottom w:val="single" w:sz="10" w:space="0" w:color="000000"/>
              <w:right w:val="single" w:sz="16" w:space="0" w:color="000000"/>
            </w:tcBorders>
          </w:tcPr>
          <w:p w14:paraId="1B98F7B3" w14:textId="77777777" w:rsidR="008B7700" w:rsidRDefault="008B7700">
            <w:pPr>
              <w:spacing w:after="160" w:line="259" w:lineRule="auto"/>
              <w:ind w:left="0" w:right="0" w:firstLine="0"/>
              <w:jc w:val="left"/>
            </w:pPr>
          </w:p>
        </w:tc>
      </w:tr>
      <w:tr w:rsidR="008B7700" w14:paraId="1AE8F779" w14:textId="77777777">
        <w:trPr>
          <w:trHeight w:val="195"/>
        </w:trPr>
        <w:tc>
          <w:tcPr>
            <w:tcW w:w="366" w:type="dxa"/>
            <w:tcBorders>
              <w:top w:val="single" w:sz="10" w:space="0" w:color="000000"/>
              <w:left w:val="single" w:sz="8" w:space="0" w:color="000000"/>
              <w:bottom w:val="single" w:sz="10" w:space="0" w:color="000000"/>
              <w:right w:val="single" w:sz="16" w:space="0" w:color="000000"/>
            </w:tcBorders>
          </w:tcPr>
          <w:p w14:paraId="386D4831" w14:textId="77777777" w:rsidR="008B7700" w:rsidRDefault="00891B9F">
            <w:pPr>
              <w:spacing w:after="0" w:line="259" w:lineRule="auto"/>
              <w:ind w:left="159" w:right="0" w:firstLine="0"/>
              <w:jc w:val="left"/>
            </w:pPr>
            <w:r>
              <w:rPr>
                <w:rFonts w:ascii="Arial" w:eastAsia="Arial" w:hAnsi="Arial" w:cs="Arial"/>
                <w:sz w:val="13"/>
              </w:rPr>
              <w:t>2</w:t>
            </w:r>
          </w:p>
        </w:tc>
        <w:tc>
          <w:tcPr>
            <w:tcW w:w="1545" w:type="dxa"/>
            <w:tcBorders>
              <w:top w:val="single" w:sz="10" w:space="0" w:color="000000"/>
              <w:left w:val="single" w:sz="16" w:space="0" w:color="000000"/>
              <w:bottom w:val="single" w:sz="10" w:space="0" w:color="000000"/>
              <w:right w:val="single" w:sz="16" w:space="0" w:color="000000"/>
            </w:tcBorders>
          </w:tcPr>
          <w:p w14:paraId="53775418" w14:textId="77777777" w:rsidR="008B7700" w:rsidRDefault="008B7700">
            <w:pPr>
              <w:spacing w:after="160" w:line="259" w:lineRule="auto"/>
              <w:ind w:left="0" w:right="0" w:firstLine="0"/>
              <w:jc w:val="left"/>
            </w:pPr>
          </w:p>
        </w:tc>
        <w:tc>
          <w:tcPr>
            <w:tcW w:w="812" w:type="dxa"/>
            <w:tcBorders>
              <w:top w:val="single" w:sz="10" w:space="0" w:color="000000"/>
              <w:left w:val="single" w:sz="16" w:space="0" w:color="000000"/>
              <w:bottom w:val="single" w:sz="10" w:space="0" w:color="000000"/>
              <w:right w:val="single" w:sz="16" w:space="0" w:color="000000"/>
            </w:tcBorders>
          </w:tcPr>
          <w:p w14:paraId="23E203D2" w14:textId="77777777" w:rsidR="008B7700" w:rsidRDefault="008B7700">
            <w:pPr>
              <w:spacing w:after="160" w:line="259" w:lineRule="auto"/>
              <w:ind w:left="0" w:right="0" w:firstLine="0"/>
              <w:jc w:val="left"/>
            </w:pPr>
          </w:p>
        </w:tc>
        <w:tc>
          <w:tcPr>
            <w:tcW w:w="1148" w:type="dxa"/>
            <w:tcBorders>
              <w:top w:val="single" w:sz="10" w:space="0" w:color="000000"/>
              <w:left w:val="single" w:sz="16" w:space="0" w:color="000000"/>
              <w:bottom w:val="single" w:sz="10" w:space="0" w:color="000000"/>
              <w:right w:val="single" w:sz="16" w:space="0" w:color="000000"/>
            </w:tcBorders>
          </w:tcPr>
          <w:p w14:paraId="30B966BB" w14:textId="77777777" w:rsidR="008B7700" w:rsidRDefault="008B7700">
            <w:pPr>
              <w:spacing w:after="160" w:line="259" w:lineRule="auto"/>
              <w:ind w:left="0" w:right="0" w:firstLine="0"/>
              <w:jc w:val="left"/>
            </w:pPr>
          </w:p>
        </w:tc>
        <w:tc>
          <w:tcPr>
            <w:tcW w:w="1663" w:type="dxa"/>
            <w:tcBorders>
              <w:top w:val="single" w:sz="10" w:space="0" w:color="000000"/>
              <w:left w:val="single" w:sz="16" w:space="0" w:color="000000"/>
              <w:bottom w:val="single" w:sz="10" w:space="0" w:color="000000"/>
              <w:right w:val="single" w:sz="16" w:space="0" w:color="000000"/>
            </w:tcBorders>
          </w:tcPr>
          <w:p w14:paraId="53A6ECCC" w14:textId="77777777" w:rsidR="008B7700" w:rsidRDefault="008B7700">
            <w:pPr>
              <w:spacing w:after="160" w:line="259" w:lineRule="auto"/>
              <w:ind w:left="0" w:right="0" w:firstLine="0"/>
              <w:jc w:val="left"/>
            </w:pPr>
          </w:p>
        </w:tc>
        <w:tc>
          <w:tcPr>
            <w:tcW w:w="990" w:type="dxa"/>
            <w:tcBorders>
              <w:top w:val="single" w:sz="10" w:space="0" w:color="000000"/>
              <w:left w:val="single" w:sz="16" w:space="0" w:color="000000"/>
              <w:bottom w:val="single" w:sz="10" w:space="0" w:color="000000"/>
              <w:right w:val="single" w:sz="16" w:space="0" w:color="000000"/>
            </w:tcBorders>
          </w:tcPr>
          <w:p w14:paraId="45D73848" w14:textId="77777777" w:rsidR="008B7700" w:rsidRDefault="008B7700">
            <w:pPr>
              <w:spacing w:after="160" w:line="259" w:lineRule="auto"/>
              <w:ind w:left="0" w:right="0" w:firstLine="0"/>
              <w:jc w:val="left"/>
            </w:pPr>
          </w:p>
        </w:tc>
        <w:tc>
          <w:tcPr>
            <w:tcW w:w="753" w:type="dxa"/>
            <w:tcBorders>
              <w:top w:val="single" w:sz="10" w:space="0" w:color="000000"/>
              <w:left w:val="single" w:sz="16" w:space="0" w:color="000000"/>
              <w:bottom w:val="single" w:sz="10" w:space="0" w:color="000000"/>
              <w:right w:val="single" w:sz="16" w:space="0" w:color="000000"/>
            </w:tcBorders>
          </w:tcPr>
          <w:p w14:paraId="6C970AC1" w14:textId="77777777" w:rsidR="008B7700" w:rsidRDefault="008B7700">
            <w:pPr>
              <w:spacing w:after="160" w:line="259" w:lineRule="auto"/>
              <w:ind w:left="0" w:right="0" w:firstLine="0"/>
              <w:jc w:val="left"/>
            </w:pPr>
          </w:p>
        </w:tc>
        <w:tc>
          <w:tcPr>
            <w:tcW w:w="1604" w:type="dxa"/>
            <w:tcBorders>
              <w:top w:val="single" w:sz="10" w:space="0" w:color="000000"/>
              <w:left w:val="single" w:sz="16" w:space="0" w:color="000000"/>
              <w:bottom w:val="single" w:sz="10" w:space="0" w:color="000000"/>
              <w:right w:val="single" w:sz="16" w:space="0" w:color="000000"/>
            </w:tcBorders>
          </w:tcPr>
          <w:p w14:paraId="79847DD4" w14:textId="77777777" w:rsidR="008B7700" w:rsidRDefault="008B7700">
            <w:pPr>
              <w:spacing w:after="160" w:line="259" w:lineRule="auto"/>
              <w:ind w:left="0" w:right="0" w:firstLine="0"/>
              <w:jc w:val="left"/>
            </w:pPr>
          </w:p>
        </w:tc>
        <w:tc>
          <w:tcPr>
            <w:tcW w:w="732" w:type="dxa"/>
            <w:tcBorders>
              <w:top w:val="single" w:sz="10" w:space="0" w:color="000000"/>
              <w:left w:val="single" w:sz="16" w:space="0" w:color="000000"/>
              <w:bottom w:val="single" w:sz="10" w:space="0" w:color="000000"/>
              <w:right w:val="single" w:sz="16" w:space="0" w:color="000000"/>
            </w:tcBorders>
          </w:tcPr>
          <w:p w14:paraId="6ADC279F" w14:textId="77777777" w:rsidR="008B7700" w:rsidRDefault="008B7700">
            <w:pPr>
              <w:spacing w:after="160" w:line="259" w:lineRule="auto"/>
              <w:ind w:left="0" w:right="0" w:firstLine="0"/>
              <w:jc w:val="left"/>
            </w:pPr>
          </w:p>
        </w:tc>
      </w:tr>
      <w:tr w:rsidR="008B7700" w14:paraId="081B632A" w14:textId="77777777">
        <w:trPr>
          <w:trHeight w:val="195"/>
        </w:trPr>
        <w:tc>
          <w:tcPr>
            <w:tcW w:w="366" w:type="dxa"/>
            <w:tcBorders>
              <w:top w:val="single" w:sz="10" w:space="0" w:color="000000"/>
              <w:left w:val="single" w:sz="8" w:space="0" w:color="000000"/>
              <w:bottom w:val="single" w:sz="10" w:space="0" w:color="000000"/>
              <w:right w:val="single" w:sz="16" w:space="0" w:color="000000"/>
            </w:tcBorders>
          </w:tcPr>
          <w:p w14:paraId="766AA868" w14:textId="77777777" w:rsidR="008B7700" w:rsidRDefault="00891B9F">
            <w:pPr>
              <w:spacing w:after="0" w:line="259" w:lineRule="auto"/>
              <w:ind w:left="159" w:right="0" w:firstLine="0"/>
              <w:jc w:val="left"/>
            </w:pPr>
            <w:r>
              <w:rPr>
                <w:rFonts w:ascii="Arial" w:eastAsia="Arial" w:hAnsi="Arial" w:cs="Arial"/>
                <w:sz w:val="13"/>
              </w:rPr>
              <w:t>3</w:t>
            </w:r>
          </w:p>
        </w:tc>
        <w:tc>
          <w:tcPr>
            <w:tcW w:w="1545" w:type="dxa"/>
            <w:tcBorders>
              <w:top w:val="single" w:sz="10" w:space="0" w:color="000000"/>
              <w:left w:val="single" w:sz="16" w:space="0" w:color="000000"/>
              <w:bottom w:val="single" w:sz="10" w:space="0" w:color="000000"/>
              <w:right w:val="single" w:sz="16" w:space="0" w:color="000000"/>
            </w:tcBorders>
          </w:tcPr>
          <w:p w14:paraId="74CB9A9C" w14:textId="77777777" w:rsidR="008B7700" w:rsidRDefault="008B7700">
            <w:pPr>
              <w:spacing w:after="160" w:line="259" w:lineRule="auto"/>
              <w:ind w:left="0" w:right="0" w:firstLine="0"/>
              <w:jc w:val="left"/>
            </w:pPr>
          </w:p>
        </w:tc>
        <w:tc>
          <w:tcPr>
            <w:tcW w:w="812" w:type="dxa"/>
            <w:tcBorders>
              <w:top w:val="single" w:sz="10" w:space="0" w:color="000000"/>
              <w:left w:val="single" w:sz="16" w:space="0" w:color="000000"/>
              <w:bottom w:val="single" w:sz="10" w:space="0" w:color="000000"/>
              <w:right w:val="single" w:sz="16" w:space="0" w:color="000000"/>
            </w:tcBorders>
          </w:tcPr>
          <w:p w14:paraId="41F74430" w14:textId="77777777" w:rsidR="008B7700" w:rsidRDefault="008B7700">
            <w:pPr>
              <w:spacing w:after="160" w:line="259" w:lineRule="auto"/>
              <w:ind w:left="0" w:right="0" w:firstLine="0"/>
              <w:jc w:val="left"/>
            </w:pPr>
          </w:p>
        </w:tc>
        <w:tc>
          <w:tcPr>
            <w:tcW w:w="1148" w:type="dxa"/>
            <w:tcBorders>
              <w:top w:val="single" w:sz="10" w:space="0" w:color="000000"/>
              <w:left w:val="single" w:sz="16" w:space="0" w:color="000000"/>
              <w:bottom w:val="single" w:sz="10" w:space="0" w:color="000000"/>
              <w:right w:val="single" w:sz="16" w:space="0" w:color="000000"/>
            </w:tcBorders>
          </w:tcPr>
          <w:p w14:paraId="45FFC678" w14:textId="77777777" w:rsidR="008B7700" w:rsidRDefault="008B7700">
            <w:pPr>
              <w:spacing w:after="160" w:line="259" w:lineRule="auto"/>
              <w:ind w:left="0" w:right="0" w:firstLine="0"/>
              <w:jc w:val="left"/>
            </w:pPr>
          </w:p>
        </w:tc>
        <w:tc>
          <w:tcPr>
            <w:tcW w:w="1663" w:type="dxa"/>
            <w:tcBorders>
              <w:top w:val="single" w:sz="10" w:space="0" w:color="000000"/>
              <w:left w:val="single" w:sz="16" w:space="0" w:color="000000"/>
              <w:bottom w:val="single" w:sz="10" w:space="0" w:color="000000"/>
              <w:right w:val="single" w:sz="16" w:space="0" w:color="000000"/>
            </w:tcBorders>
          </w:tcPr>
          <w:p w14:paraId="006DCC0E" w14:textId="77777777" w:rsidR="008B7700" w:rsidRDefault="008B7700">
            <w:pPr>
              <w:spacing w:after="160" w:line="259" w:lineRule="auto"/>
              <w:ind w:left="0" w:right="0" w:firstLine="0"/>
              <w:jc w:val="left"/>
            </w:pPr>
          </w:p>
        </w:tc>
        <w:tc>
          <w:tcPr>
            <w:tcW w:w="990" w:type="dxa"/>
            <w:tcBorders>
              <w:top w:val="single" w:sz="10" w:space="0" w:color="000000"/>
              <w:left w:val="single" w:sz="16" w:space="0" w:color="000000"/>
              <w:bottom w:val="single" w:sz="10" w:space="0" w:color="000000"/>
              <w:right w:val="single" w:sz="16" w:space="0" w:color="000000"/>
            </w:tcBorders>
            <w:vAlign w:val="bottom"/>
          </w:tcPr>
          <w:p w14:paraId="0F39DC20" w14:textId="77777777" w:rsidR="008B7700" w:rsidRDefault="008B7700">
            <w:pPr>
              <w:spacing w:after="160" w:line="259" w:lineRule="auto"/>
              <w:ind w:left="0" w:right="0" w:firstLine="0"/>
              <w:jc w:val="left"/>
            </w:pPr>
          </w:p>
        </w:tc>
        <w:tc>
          <w:tcPr>
            <w:tcW w:w="753" w:type="dxa"/>
            <w:tcBorders>
              <w:top w:val="single" w:sz="10" w:space="0" w:color="000000"/>
              <w:left w:val="single" w:sz="16" w:space="0" w:color="000000"/>
              <w:bottom w:val="single" w:sz="10" w:space="0" w:color="000000"/>
              <w:right w:val="single" w:sz="16" w:space="0" w:color="000000"/>
            </w:tcBorders>
          </w:tcPr>
          <w:p w14:paraId="39BE8374" w14:textId="77777777" w:rsidR="008B7700" w:rsidRDefault="008B7700">
            <w:pPr>
              <w:spacing w:after="160" w:line="259" w:lineRule="auto"/>
              <w:ind w:left="0" w:right="0" w:firstLine="0"/>
              <w:jc w:val="left"/>
            </w:pPr>
          </w:p>
        </w:tc>
        <w:tc>
          <w:tcPr>
            <w:tcW w:w="1604" w:type="dxa"/>
            <w:tcBorders>
              <w:top w:val="single" w:sz="10" w:space="0" w:color="000000"/>
              <w:left w:val="single" w:sz="16" w:space="0" w:color="000000"/>
              <w:bottom w:val="single" w:sz="10" w:space="0" w:color="000000"/>
              <w:right w:val="single" w:sz="16" w:space="0" w:color="000000"/>
            </w:tcBorders>
          </w:tcPr>
          <w:p w14:paraId="5CC5D796" w14:textId="77777777" w:rsidR="008B7700" w:rsidRDefault="008B7700">
            <w:pPr>
              <w:spacing w:after="160" w:line="259" w:lineRule="auto"/>
              <w:ind w:left="0" w:right="0" w:firstLine="0"/>
              <w:jc w:val="left"/>
            </w:pPr>
          </w:p>
        </w:tc>
        <w:tc>
          <w:tcPr>
            <w:tcW w:w="732" w:type="dxa"/>
            <w:tcBorders>
              <w:top w:val="single" w:sz="10" w:space="0" w:color="000000"/>
              <w:left w:val="single" w:sz="16" w:space="0" w:color="000000"/>
              <w:bottom w:val="single" w:sz="10" w:space="0" w:color="000000"/>
              <w:right w:val="single" w:sz="16" w:space="0" w:color="000000"/>
            </w:tcBorders>
          </w:tcPr>
          <w:p w14:paraId="2CEC80F1" w14:textId="77777777" w:rsidR="008B7700" w:rsidRDefault="008B7700">
            <w:pPr>
              <w:spacing w:after="160" w:line="259" w:lineRule="auto"/>
              <w:ind w:left="0" w:right="0" w:firstLine="0"/>
              <w:jc w:val="left"/>
            </w:pPr>
          </w:p>
        </w:tc>
      </w:tr>
      <w:tr w:rsidR="008B7700" w14:paraId="49734F32" w14:textId="77777777">
        <w:trPr>
          <w:trHeight w:val="195"/>
        </w:trPr>
        <w:tc>
          <w:tcPr>
            <w:tcW w:w="366" w:type="dxa"/>
            <w:tcBorders>
              <w:top w:val="single" w:sz="10" w:space="0" w:color="000000"/>
              <w:left w:val="single" w:sz="8" w:space="0" w:color="000000"/>
              <w:bottom w:val="single" w:sz="10" w:space="0" w:color="000000"/>
              <w:right w:val="single" w:sz="16" w:space="0" w:color="000000"/>
            </w:tcBorders>
          </w:tcPr>
          <w:p w14:paraId="1DB7EBEC" w14:textId="77777777" w:rsidR="008B7700" w:rsidRDefault="00891B9F">
            <w:pPr>
              <w:spacing w:after="0" w:line="259" w:lineRule="auto"/>
              <w:ind w:left="159" w:right="0" w:firstLine="0"/>
              <w:jc w:val="left"/>
            </w:pPr>
            <w:r>
              <w:rPr>
                <w:rFonts w:ascii="Arial" w:eastAsia="Arial" w:hAnsi="Arial" w:cs="Arial"/>
                <w:sz w:val="13"/>
              </w:rPr>
              <w:t>4</w:t>
            </w:r>
          </w:p>
        </w:tc>
        <w:tc>
          <w:tcPr>
            <w:tcW w:w="1545" w:type="dxa"/>
            <w:tcBorders>
              <w:top w:val="single" w:sz="10" w:space="0" w:color="000000"/>
              <w:left w:val="single" w:sz="16" w:space="0" w:color="000000"/>
              <w:bottom w:val="single" w:sz="10" w:space="0" w:color="000000"/>
              <w:right w:val="single" w:sz="16" w:space="0" w:color="000000"/>
            </w:tcBorders>
          </w:tcPr>
          <w:p w14:paraId="33E26FE9" w14:textId="77777777" w:rsidR="008B7700" w:rsidRDefault="008B7700">
            <w:pPr>
              <w:spacing w:after="160" w:line="259" w:lineRule="auto"/>
              <w:ind w:left="0" w:right="0" w:firstLine="0"/>
              <w:jc w:val="left"/>
            </w:pPr>
          </w:p>
        </w:tc>
        <w:tc>
          <w:tcPr>
            <w:tcW w:w="812" w:type="dxa"/>
            <w:tcBorders>
              <w:top w:val="single" w:sz="10" w:space="0" w:color="000000"/>
              <w:left w:val="single" w:sz="16" w:space="0" w:color="000000"/>
              <w:bottom w:val="single" w:sz="10" w:space="0" w:color="000000"/>
              <w:right w:val="single" w:sz="16" w:space="0" w:color="000000"/>
            </w:tcBorders>
          </w:tcPr>
          <w:p w14:paraId="10EC19CF" w14:textId="77777777" w:rsidR="008B7700" w:rsidRDefault="008B7700">
            <w:pPr>
              <w:spacing w:after="160" w:line="259" w:lineRule="auto"/>
              <w:ind w:left="0" w:right="0" w:firstLine="0"/>
              <w:jc w:val="left"/>
            </w:pPr>
          </w:p>
        </w:tc>
        <w:tc>
          <w:tcPr>
            <w:tcW w:w="1148" w:type="dxa"/>
            <w:tcBorders>
              <w:top w:val="single" w:sz="10" w:space="0" w:color="000000"/>
              <w:left w:val="single" w:sz="16" w:space="0" w:color="000000"/>
              <w:bottom w:val="single" w:sz="10" w:space="0" w:color="000000"/>
              <w:right w:val="single" w:sz="16" w:space="0" w:color="000000"/>
            </w:tcBorders>
          </w:tcPr>
          <w:p w14:paraId="4CA6DDB6" w14:textId="77777777" w:rsidR="008B7700" w:rsidRDefault="008B7700">
            <w:pPr>
              <w:spacing w:after="160" w:line="259" w:lineRule="auto"/>
              <w:ind w:left="0" w:right="0" w:firstLine="0"/>
              <w:jc w:val="left"/>
            </w:pPr>
          </w:p>
        </w:tc>
        <w:tc>
          <w:tcPr>
            <w:tcW w:w="1663" w:type="dxa"/>
            <w:tcBorders>
              <w:top w:val="single" w:sz="10" w:space="0" w:color="000000"/>
              <w:left w:val="single" w:sz="16" w:space="0" w:color="000000"/>
              <w:bottom w:val="single" w:sz="10" w:space="0" w:color="000000"/>
              <w:right w:val="single" w:sz="16" w:space="0" w:color="000000"/>
            </w:tcBorders>
          </w:tcPr>
          <w:p w14:paraId="38945BD8" w14:textId="77777777" w:rsidR="008B7700" w:rsidRDefault="008B7700">
            <w:pPr>
              <w:spacing w:after="160" w:line="259" w:lineRule="auto"/>
              <w:ind w:left="0" w:right="0" w:firstLine="0"/>
              <w:jc w:val="left"/>
            </w:pPr>
          </w:p>
        </w:tc>
        <w:tc>
          <w:tcPr>
            <w:tcW w:w="990" w:type="dxa"/>
            <w:tcBorders>
              <w:top w:val="single" w:sz="10" w:space="0" w:color="000000"/>
              <w:left w:val="single" w:sz="16" w:space="0" w:color="000000"/>
              <w:bottom w:val="single" w:sz="10" w:space="0" w:color="000000"/>
              <w:right w:val="single" w:sz="16" w:space="0" w:color="000000"/>
            </w:tcBorders>
          </w:tcPr>
          <w:p w14:paraId="2E94474F" w14:textId="77777777" w:rsidR="008B7700" w:rsidRDefault="008B7700">
            <w:pPr>
              <w:spacing w:after="160" w:line="259" w:lineRule="auto"/>
              <w:ind w:left="0" w:right="0" w:firstLine="0"/>
              <w:jc w:val="left"/>
            </w:pPr>
          </w:p>
        </w:tc>
        <w:tc>
          <w:tcPr>
            <w:tcW w:w="753" w:type="dxa"/>
            <w:tcBorders>
              <w:top w:val="single" w:sz="10" w:space="0" w:color="000000"/>
              <w:left w:val="single" w:sz="16" w:space="0" w:color="000000"/>
              <w:bottom w:val="single" w:sz="10" w:space="0" w:color="000000"/>
              <w:right w:val="single" w:sz="16" w:space="0" w:color="000000"/>
            </w:tcBorders>
          </w:tcPr>
          <w:p w14:paraId="09807360" w14:textId="77777777" w:rsidR="008B7700" w:rsidRDefault="008B7700">
            <w:pPr>
              <w:spacing w:after="160" w:line="259" w:lineRule="auto"/>
              <w:ind w:left="0" w:right="0" w:firstLine="0"/>
              <w:jc w:val="left"/>
            </w:pPr>
          </w:p>
        </w:tc>
        <w:tc>
          <w:tcPr>
            <w:tcW w:w="1604" w:type="dxa"/>
            <w:tcBorders>
              <w:top w:val="single" w:sz="10" w:space="0" w:color="000000"/>
              <w:left w:val="single" w:sz="16" w:space="0" w:color="000000"/>
              <w:bottom w:val="single" w:sz="10" w:space="0" w:color="000000"/>
              <w:right w:val="single" w:sz="16" w:space="0" w:color="000000"/>
            </w:tcBorders>
          </w:tcPr>
          <w:p w14:paraId="1FD6DCE7" w14:textId="77777777" w:rsidR="008B7700" w:rsidRDefault="008B7700">
            <w:pPr>
              <w:spacing w:after="160" w:line="259" w:lineRule="auto"/>
              <w:ind w:left="0" w:right="0" w:firstLine="0"/>
              <w:jc w:val="left"/>
            </w:pPr>
          </w:p>
        </w:tc>
        <w:tc>
          <w:tcPr>
            <w:tcW w:w="732" w:type="dxa"/>
            <w:tcBorders>
              <w:top w:val="single" w:sz="10" w:space="0" w:color="000000"/>
              <w:left w:val="single" w:sz="16" w:space="0" w:color="000000"/>
              <w:bottom w:val="single" w:sz="10" w:space="0" w:color="000000"/>
              <w:right w:val="single" w:sz="16" w:space="0" w:color="000000"/>
            </w:tcBorders>
          </w:tcPr>
          <w:p w14:paraId="10E55825" w14:textId="77777777" w:rsidR="008B7700" w:rsidRDefault="008B7700">
            <w:pPr>
              <w:spacing w:after="160" w:line="259" w:lineRule="auto"/>
              <w:ind w:left="0" w:right="0" w:firstLine="0"/>
              <w:jc w:val="left"/>
            </w:pPr>
          </w:p>
        </w:tc>
      </w:tr>
      <w:tr w:rsidR="008B7700" w14:paraId="0F8A8837" w14:textId="77777777">
        <w:trPr>
          <w:trHeight w:val="195"/>
        </w:trPr>
        <w:tc>
          <w:tcPr>
            <w:tcW w:w="366" w:type="dxa"/>
            <w:tcBorders>
              <w:top w:val="single" w:sz="10" w:space="0" w:color="000000"/>
              <w:left w:val="single" w:sz="8" w:space="0" w:color="000000"/>
              <w:bottom w:val="single" w:sz="10" w:space="0" w:color="000000"/>
              <w:right w:val="single" w:sz="16" w:space="0" w:color="000000"/>
            </w:tcBorders>
          </w:tcPr>
          <w:p w14:paraId="67B1FD24" w14:textId="77777777" w:rsidR="008B7700" w:rsidRDefault="00891B9F">
            <w:pPr>
              <w:spacing w:after="0" w:line="259" w:lineRule="auto"/>
              <w:ind w:left="159" w:right="0" w:firstLine="0"/>
              <w:jc w:val="left"/>
            </w:pPr>
            <w:r>
              <w:rPr>
                <w:rFonts w:ascii="Arial" w:eastAsia="Arial" w:hAnsi="Arial" w:cs="Arial"/>
                <w:sz w:val="13"/>
              </w:rPr>
              <w:t>5</w:t>
            </w:r>
          </w:p>
        </w:tc>
        <w:tc>
          <w:tcPr>
            <w:tcW w:w="1545" w:type="dxa"/>
            <w:tcBorders>
              <w:top w:val="single" w:sz="10" w:space="0" w:color="000000"/>
              <w:left w:val="single" w:sz="16" w:space="0" w:color="000000"/>
              <w:bottom w:val="single" w:sz="10" w:space="0" w:color="000000"/>
              <w:right w:val="single" w:sz="16" w:space="0" w:color="000000"/>
            </w:tcBorders>
          </w:tcPr>
          <w:p w14:paraId="32492EF6" w14:textId="77777777" w:rsidR="008B7700" w:rsidRDefault="008B7700">
            <w:pPr>
              <w:spacing w:after="160" w:line="259" w:lineRule="auto"/>
              <w:ind w:left="0" w:right="0" w:firstLine="0"/>
              <w:jc w:val="left"/>
            </w:pPr>
          </w:p>
        </w:tc>
        <w:tc>
          <w:tcPr>
            <w:tcW w:w="812" w:type="dxa"/>
            <w:tcBorders>
              <w:top w:val="single" w:sz="10" w:space="0" w:color="000000"/>
              <w:left w:val="single" w:sz="16" w:space="0" w:color="000000"/>
              <w:bottom w:val="single" w:sz="10" w:space="0" w:color="000000"/>
              <w:right w:val="single" w:sz="16" w:space="0" w:color="000000"/>
            </w:tcBorders>
          </w:tcPr>
          <w:p w14:paraId="3C9B67E3" w14:textId="77777777" w:rsidR="008B7700" w:rsidRDefault="008B7700">
            <w:pPr>
              <w:spacing w:after="160" w:line="259" w:lineRule="auto"/>
              <w:ind w:left="0" w:right="0" w:firstLine="0"/>
              <w:jc w:val="left"/>
            </w:pPr>
          </w:p>
        </w:tc>
        <w:tc>
          <w:tcPr>
            <w:tcW w:w="1148" w:type="dxa"/>
            <w:tcBorders>
              <w:top w:val="single" w:sz="10" w:space="0" w:color="000000"/>
              <w:left w:val="single" w:sz="16" w:space="0" w:color="000000"/>
              <w:bottom w:val="single" w:sz="10" w:space="0" w:color="000000"/>
              <w:right w:val="single" w:sz="16" w:space="0" w:color="000000"/>
            </w:tcBorders>
          </w:tcPr>
          <w:p w14:paraId="30ED451C" w14:textId="77777777" w:rsidR="008B7700" w:rsidRDefault="008B7700">
            <w:pPr>
              <w:spacing w:after="160" w:line="259" w:lineRule="auto"/>
              <w:ind w:left="0" w:right="0" w:firstLine="0"/>
              <w:jc w:val="left"/>
            </w:pPr>
          </w:p>
        </w:tc>
        <w:tc>
          <w:tcPr>
            <w:tcW w:w="1663" w:type="dxa"/>
            <w:tcBorders>
              <w:top w:val="single" w:sz="10" w:space="0" w:color="000000"/>
              <w:left w:val="single" w:sz="16" w:space="0" w:color="000000"/>
              <w:bottom w:val="single" w:sz="10" w:space="0" w:color="000000"/>
              <w:right w:val="single" w:sz="16" w:space="0" w:color="000000"/>
            </w:tcBorders>
          </w:tcPr>
          <w:p w14:paraId="19810E41" w14:textId="77777777" w:rsidR="008B7700" w:rsidRDefault="008B7700">
            <w:pPr>
              <w:spacing w:after="160" w:line="259" w:lineRule="auto"/>
              <w:ind w:left="0" w:right="0" w:firstLine="0"/>
              <w:jc w:val="left"/>
            </w:pPr>
          </w:p>
        </w:tc>
        <w:tc>
          <w:tcPr>
            <w:tcW w:w="990" w:type="dxa"/>
            <w:tcBorders>
              <w:top w:val="single" w:sz="10" w:space="0" w:color="000000"/>
              <w:left w:val="single" w:sz="16" w:space="0" w:color="000000"/>
              <w:bottom w:val="single" w:sz="10" w:space="0" w:color="000000"/>
              <w:right w:val="single" w:sz="16" w:space="0" w:color="000000"/>
            </w:tcBorders>
          </w:tcPr>
          <w:p w14:paraId="070C873E" w14:textId="77777777" w:rsidR="008B7700" w:rsidRDefault="008B7700">
            <w:pPr>
              <w:spacing w:after="160" w:line="259" w:lineRule="auto"/>
              <w:ind w:left="0" w:right="0" w:firstLine="0"/>
              <w:jc w:val="left"/>
            </w:pPr>
          </w:p>
        </w:tc>
        <w:tc>
          <w:tcPr>
            <w:tcW w:w="753" w:type="dxa"/>
            <w:tcBorders>
              <w:top w:val="single" w:sz="10" w:space="0" w:color="000000"/>
              <w:left w:val="single" w:sz="16" w:space="0" w:color="000000"/>
              <w:bottom w:val="single" w:sz="10" w:space="0" w:color="000000"/>
              <w:right w:val="single" w:sz="16" w:space="0" w:color="000000"/>
            </w:tcBorders>
          </w:tcPr>
          <w:p w14:paraId="06AD0EC6" w14:textId="77777777" w:rsidR="008B7700" w:rsidRDefault="008B7700">
            <w:pPr>
              <w:spacing w:after="160" w:line="259" w:lineRule="auto"/>
              <w:ind w:left="0" w:right="0" w:firstLine="0"/>
              <w:jc w:val="left"/>
            </w:pPr>
          </w:p>
        </w:tc>
        <w:tc>
          <w:tcPr>
            <w:tcW w:w="1604" w:type="dxa"/>
            <w:tcBorders>
              <w:top w:val="single" w:sz="10" w:space="0" w:color="000000"/>
              <w:left w:val="single" w:sz="16" w:space="0" w:color="000000"/>
              <w:bottom w:val="single" w:sz="10" w:space="0" w:color="000000"/>
              <w:right w:val="single" w:sz="16" w:space="0" w:color="000000"/>
            </w:tcBorders>
          </w:tcPr>
          <w:p w14:paraId="381C6CB7" w14:textId="77777777" w:rsidR="008B7700" w:rsidRDefault="008B7700">
            <w:pPr>
              <w:spacing w:after="160" w:line="259" w:lineRule="auto"/>
              <w:ind w:left="0" w:right="0" w:firstLine="0"/>
              <w:jc w:val="left"/>
            </w:pPr>
          </w:p>
        </w:tc>
        <w:tc>
          <w:tcPr>
            <w:tcW w:w="732" w:type="dxa"/>
            <w:tcBorders>
              <w:top w:val="single" w:sz="10" w:space="0" w:color="000000"/>
              <w:left w:val="single" w:sz="16" w:space="0" w:color="000000"/>
              <w:bottom w:val="single" w:sz="10" w:space="0" w:color="000000"/>
              <w:right w:val="single" w:sz="16" w:space="0" w:color="000000"/>
            </w:tcBorders>
          </w:tcPr>
          <w:p w14:paraId="35837775" w14:textId="77777777" w:rsidR="008B7700" w:rsidRDefault="008B7700">
            <w:pPr>
              <w:spacing w:after="160" w:line="259" w:lineRule="auto"/>
              <w:ind w:left="0" w:right="0" w:firstLine="0"/>
              <w:jc w:val="left"/>
            </w:pPr>
          </w:p>
        </w:tc>
      </w:tr>
      <w:tr w:rsidR="008B7700" w14:paraId="482A8C7A" w14:textId="77777777">
        <w:trPr>
          <w:trHeight w:val="195"/>
        </w:trPr>
        <w:tc>
          <w:tcPr>
            <w:tcW w:w="366" w:type="dxa"/>
            <w:tcBorders>
              <w:top w:val="single" w:sz="10" w:space="0" w:color="000000"/>
              <w:left w:val="single" w:sz="8" w:space="0" w:color="000000"/>
              <w:bottom w:val="single" w:sz="10" w:space="0" w:color="000000"/>
              <w:right w:val="single" w:sz="16" w:space="0" w:color="000000"/>
            </w:tcBorders>
          </w:tcPr>
          <w:p w14:paraId="50986F1C" w14:textId="77777777" w:rsidR="008B7700" w:rsidRDefault="00891B9F">
            <w:pPr>
              <w:spacing w:after="0" w:line="259" w:lineRule="auto"/>
              <w:ind w:left="159" w:right="0" w:firstLine="0"/>
              <w:jc w:val="left"/>
            </w:pPr>
            <w:r>
              <w:rPr>
                <w:rFonts w:ascii="Arial" w:eastAsia="Arial" w:hAnsi="Arial" w:cs="Arial"/>
                <w:sz w:val="13"/>
              </w:rPr>
              <w:t>6</w:t>
            </w:r>
          </w:p>
        </w:tc>
        <w:tc>
          <w:tcPr>
            <w:tcW w:w="1545" w:type="dxa"/>
            <w:tcBorders>
              <w:top w:val="single" w:sz="10" w:space="0" w:color="000000"/>
              <w:left w:val="single" w:sz="16" w:space="0" w:color="000000"/>
              <w:bottom w:val="single" w:sz="10" w:space="0" w:color="000000"/>
              <w:right w:val="single" w:sz="16" w:space="0" w:color="000000"/>
            </w:tcBorders>
          </w:tcPr>
          <w:p w14:paraId="02EB69CE" w14:textId="77777777" w:rsidR="008B7700" w:rsidRDefault="008B7700">
            <w:pPr>
              <w:spacing w:after="160" w:line="259" w:lineRule="auto"/>
              <w:ind w:left="0" w:right="0" w:firstLine="0"/>
              <w:jc w:val="left"/>
            </w:pPr>
          </w:p>
        </w:tc>
        <w:tc>
          <w:tcPr>
            <w:tcW w:w="812" w:type="dxa"/>
            <w:tcBorders>
              <w:top w:val="single" w:sz="10" w:space="0" w:color="000000"/>
              <w:left w:val="single" w:sz="16" w:space="0" w:color="000000"/>
              <w:bottom w:val="single" w:sz="10" w:space="0" w:color="000000"/>
              <w:right w:val="single" w:sz="16" w:space="0" w:color="000000"/>
            </w:tcBorders>
          </w:tcPr>
          <w:p w14:paraId="1C46B524" w14:textId="77777777" w:rsidR="008B7700" w:rsidRDefault="008B7700">
            <w:pPr>
              <w:spacing w:after="160" w:line="259" w:lineRule="auto"/>
              <w:ind w:left="0" w:right="0" w:firstLine="0"/>
              <w:jc w:val="left"/>
            </w:pPr>
          </w:p>
        </w:tc>
        <w:tc>
          <w:tcPr>
            <w:tcW w:w="1148" w:type="dxa"/>
            <w:tcBorders>
              <w:top w:val="single" w:sz="10" w:space="0" w:color="000000"/>
              <w:left w:val="single" w:sz="16" w:space="0" w:color="000000"/>
              <w:bottom w:val="single" w:sz="10" w:space="0" w:color="000000"/>
              <w:right w:val="single" w:sz="16" w:space="0" w:color="000000"/>
            </w:tcBorders>
          </w:tcPr>
          <w:p w14:paraId="5F9FED7C" w14:textId="77777777" w:rsidR="008B7700" w:rsidRDefault="008B7700">
            <w:pPr>
              <w:spacing w:after="160" w:line="259" w:lineRule="auto"/>
              <w:ind w:left="0" w:right="0" w:firstLine="0"/>
              <w:jc w:val="left"/>
            </w:pPr>
          </w:p>
        </w:tc>
        <w:tc>
          <w:tcPr>
            <w:tcW w:w="1663" w:type="dxa"/>
            <w:tcBorders>
              <w:top w:val="single" w:sz="10" w:space="0" w:color="000000"/>
              <w:left w:val="single" w:sz="16" w:space="0" w:color="000000"/>
              <w:bottom w:val="single" w:sz="10" w:space="0" w:color="000000"/>
              <w:right w:val="single" w:sz="16" w:space="0" w:color="000000"/>
            </w:tcBorders>
          </w:tcPr>
          <w:p w14:paraId="1566A2DD" w14:textId="77777777" w:rsidR="008B7700" w:rsidRDefault="008B7700">
            <w:pPr>
              <w:spacing w:after="160" w:line="259" w:lineRule="auto"/>
              <w:ind w:left="0" w:right="0" w:firstLine="0"/>
              <w:jc w:val="left"/>
            </w:pPr>
          </w:p>
        </w:tc>
        <w:tc>
          <w:tcPr>
            <w:tcW w:w="990" w:type="dxa"/>
            <w:tcBorders>
              <w:top w:val="single" w:sz="10" w:space="0" w:color="000000"/>
              <w:left w:val="single" w:sz="16" w:space="0" w:color="000000"/>
              <w:bottom w:val="single" w:sz="10" w:space="0" w:color="000000"/>
              <w:right w:val="single" w:sz="16" w:space="0" w:color="000000"/>
            </w:tcBorders>
          </w:tcPr>
          <w:p w14:paraId="1D82B295" w14:textId="77777777" w:rsidR="008B7700" w:rsidRDefault="008B7700">
            <w:pPr>
              <w:spacing w:after="160" w:line="259" w:lineRule="auto"/>
              <w:ind w:left="0" w:right="0" w:firstLine="0"/>
              <w:jc w:val="left"/>
            </w:pPr>
          </w:p>
        </w:tc>
        <w:tc>
          <w:tcPr>
            <w:tcW w:w="753" w:type="dxa"/>
            <w:tcBorders>
              <w:top w:val="single" w:sz="10" w:space="0" w:color="000000"/>
              <w:left w:val="single" w:sz="16" w:space="0" w:color="000000"/>
              <w:bottom w:val="single" w:sz="10" w:space="0" w:color="000000"/>
              <w:right w:val="single" w:sz="16" w:space="0" w:color="000000"/>
            </w:tcBorders>
          </w:tcPr>
          <w:p w14:paraId="3A09BDBE" w14:textId="77777777" w:rsidR="008B7700" w:rsidRDefault="008B7700">
            <w:pPr>
              <w:spacing w:after="160" w:line="259" w:lineRule="auto"/>
              <w:ind w:left="0" w:right="0" w:firstLine="0"/>
              <w:jc w:val="left"/>
            </w:pPr>
          </w:p>
        </w:tc>
        <w:tc>
          <w:tcPr>
            <w:tcW w:w="1604" w:type="dxa"/>
            <w:tcBorders>
              <w:top w:val="single" w:sz="10" w:space="0" w:color="000000"/>
              <w:left w:val="single" w:sz="16" w:space="0" w:color="000000"/>
              <w:bottom w:val="single" w:sz="10" w:space="0" w:color="000000"/>
              <w:right w:val="single" w:sz="16" w:space="0" w:color="000000"/>
            </w:tcBorders>
          </w:tcPr>
          <w:p w14:paraId="22C10408" w14:textId="77777777" w:rsidR="008B7700" w:rsidRDefault="008B7700">
            <w:pPr>
              <w:spacing w:after="160" w:line="259" w:lineRule="auto"/>
              <w:ind w:left="0" w:right="0" w:firstLine="0"/>
              <w:jc w:val="left"/>
            </w:pPr>
          </w:p>
        </w:tc>
        <w:tc>
          <w:tcPr>
            <w:tcW w:w="732" w:type="dxa"/>
            <w:tcBorders>
              <w:top w:val="single" w:sz="10" w:space="0" w:color="000000"/>
              <w:left w:val="single" w:sz="16" w:space="0" w:color="000000"/>
              <w:bottom w:val="single" w:sz="10" w:space="0" w:color="000000"/>
              <w:right w:val="single" w:sz="16" w:space="0" w:color="000000"/>
            </w:tcBorders>
          </w:tcPr>
          <w:p w14:paraId="61C470DC" w14:textId="77777777" w:rsidR="008B7700" w:rsidRDefault="008B7700">
            <w:pPr>
              <w:spacing w:after="160" w:line="259" w:lineRule="auto"/>
              <w:ind w:left="0" w:right="0" w:firstLine="0"/>
              <w:jc w:val="left"/>
            </w:pPr>
          </w:p>
        </w:tc>
      </w:tr>
      <w:tr w:rsidR="008B7700" w14:paraId="25BB1470" w14:textId="77777777">
        <w:trPr>
          <w:trHeight w:val="195"/>
        </w:trPr>
        <w:tc>
          <w:tcPr>
            <w:tcW w:w="366" w:type="dxa"/>
            <w:tcBorders>
              <w:top w:val="single" w:sz="10" w:space="0" w:color="000000"/>
              <w:left w:val="single" w:sz="8" w:space="0" w:color="000000"/>
              <w:bottom w:val="single" w:sz="10" w:space="0" w:color="000000"/>
              <w:right w:val="single" w:sz="16" w:space="0" w:color="000000"/>
            </w:tcBorders>
          </w:tcPr>
          <w:p w14:paraId="235BF505" w14:textId="77777777" w:rsidR="008B7700" w:rsidRDefault="00891B9F">
            <w:pPr>
              <w:spacing w:after="0" w:line="259" w:lineRule="auto"/>
              <w:ind w:left="159" w:right="0" w:firstLine="0"/>
              <w:jc w:val="left"/>
            </w:pPr>
            <w:r>
              <w:rPr>
                <w:rFonts w:ascii="Arial" w:eastAsia="Arial" w:hAnsi="Arial" w:cs="Arial"/>
                <w:sz w:val="13"/>
              </w:rPr>
              <w:t>7</w:t>
            </w:r>
          </w:p>
        </w:tc>
        <w:tc>
          <w:tcPr>
            <w:tcW w:w="1545" w:type="dxa"/>
            <w:tcBorders>
              <w:top w:val="single" w:sz="10" w:space="0" w:color="000000"/>
              <w:left w:val="single" w:sz="16" w:space="0" w:color="000000"/>
              <w:bottom w:val="single" w:sz="10" w:space="0" w:color="000000"/>
              <w:right w:val="single" w:sz="16" w:space="0" w:color="000000"/>
            </w:tcBorders>
          </w:tcPr>
          <w:p w14:paraId="19D38C59" w14:textId="77777777" w:rsidR="008B7700" w:rsidRDefault="008B7700">
            <w:pPr>
              <w:spacing w:after="160" w:line="259" w:lineRule="auto"/>
              <w:ind w:left="0" w:right="0" w:firstLine="0"/>
              <w:jc w:val="left"/>
            </w:pPr>
          </w:p>
        </w:tc>
        <w:tc>
          <w:tcPr>
            <w:tcW w:w="812" w:type="dxa"/>
            <w:tcBorders>
              <w:top w:val="single" w:sz="10" w:space="0" w:color="000000"/>
              <w:left w:val="single" w:sz="16" w:space="0" w:color="000000"/>
              <w:bottom w:val="single" w:sz="10" w:space="0" w:color="000000"/>
              <w:right w:val="single" w:sz="16" w:space="0" w:color="000000"/>
            </w:tcBorders>
          </w:tcPr>
          <w:p w14:paraId="63BBE967" w14:textId="77777777" w:rsidR="008B7700" w:rsidRDefault="008B7700">
            <w:pPr>
              <w:spacing w:after="160" w:line="259" w:lineRule="auto"/>
              <w:ind w:left="0" w:right="0" w:firstLine="0"/>
              <w:jc w:val="left"/>
            </w:pPr>
          </w:p>
        </w:tc>
        <w:tc>
          <w:tcPr>
            <w:tcW w:w="1148" w:type="dxa"/>
            <w:tcBorders>
              <w:top w:val="single" w:sz="10" w:space="0" w:color="000000"/>
              <w:left w:val="single" w:sz="16" w:space="0" w:color="000000"/>
              <w:bottom w:val="single" w:sz="10" w:space="0" w:color="000000"/>
              <w:right w:val="single" w:sz="16" w:space="0" w:color="000000"/>
            </w:tcBorders>
          </w:tcPr>
          <w:p w14:paraId="3AF601AA" w14:textId="77777777" w:rsidR="008B7700" w:rsidRDefault="008B7700">
            <w:pPr>
              <w:spacing w:after="160" w:line="259" w:lineRule="auto"/>
              <w:ind w:left="0" w:right="0" w:firstLine="0"/>
              <w:jc w:val="left"/>
            </w:pPr>
          </w:p>
        </w:tc>
        <w:tc>
          <w:tcPr>
            <w:tcW w:w="1663" w:type="dxa"/>
            <w:tcBorders>
              <w:top w:val="single" w:sz="10" w:space="0" w:color="000000"/>
              <w:left w:val="single" w:sz="16" w:space="0" w:color="000000"/>
              <w:bottom w:val="single" w:sz="10" w:space="0" w:color="000000"/>
              <w:right w:val="single" w:sz="16" w:space="0" w:color="000000"/>
            </w:tcBorders>
          </w:tcPr>
          <w:p w14:paraId="0AAAAA28" w14:textId="77777777" w:rsidR="008B7700" w:rsidRDefault="008B7700">
            <w:pPr>
              <w:spacing w:after="160" w:line="259" w:lineRule="auto"/>
              <w:ind w:left="0" w:right="0" w:firstLine="0"/>
              <w:jc w:val="left"/>
            </w:pPr>
          </w:p>
        </w:tc>
        <w:tc>
          <w:tcPr>
            <w:tcW w:w="990" w:type="dxa"/>
            <w:tcBorders>
              <w:top w:val="single" w:sz="10" w:space="0" w:color="000000"/>
              <w:left w:val="single" w:sz="16" w:space="0" w:color="000000"/>
              <w:bottom w:val="single" w:sz="10" w:space="0" w:color="000000"/>
              <w:right w:val="single" w:sz="16" w:space="0" w:color="000000"/>
            </w:tcBorders>
          </w:tcPr>
          <w:p w14:paraId="504E7A60" w14:textId="77777777" w:rsidR="008B7700" w:rsidRDefault="008B7700">
            <w:pPr>
              <w:spacing w:after="160" w:line="259" w:lineRule="auto"/>
              <w:ind w:left="0" w:right="0" w:firstLine="0"/>
              <w:jc w:val="left"/>
            </w:pPr>
          </w:p>
        </w:tc>
        <w:tc>
          <w:tcPr>
            <w:tcW w:w="753" w:type="dxa"/>
            <w:tcBorders>
              <w:top w:val="single" w:sz="10" w:space="0" w:color="000000"/>
              <w:left w:val="single" w:sz="16" w:space="0" w:color="000000"/>
              <w:bottom w:val="single" w:sz="10" w:space="0" w:color="000000"/>
              <w:right w:val="single" w:sz="16" w:space="0" w:color="000000"/>
            </w:tcBorders>
          </w:tcPr>
          <w:p w14:paraId="6DB99767" w14:textId="77777777" w:rsidR="008B7700" w:rsidRDefault="008B7700">
            <w:pPr>
              <w:spacing w:after="160" w:line="259" w:lineRule="auto"/>
              <w:ind w:left="0" w:right="0" w:firstLine="0"/>
              <w:jc w:val="left"/>
            </w:pPr>
          </w:p>
        </w:tc>
        <w:tc>
          <w:tcPr>
            <w:tcW w:w="1604" w:type="dxa"/>
            <w:tcBorders>
              <w:top w:val="single" w:sz="10" w:space="0" w:color="000000"/>
              <w:left w:val="single" w:sz="16" w:space="0" w:color="000000"/>
              <w:bottom w:val="single" w:sz="10" w:space="0" w:color="000000"/>
              <w:right w:val="single" w:sz="16" w:space="0" w:color="000000"/>
            </w:tcBorders>
          </w:tcPr>
          <w:p w14:paraId="03F24528" w14:textId="77777777" w:rsidR="008B7700" w:rsidRDefault="008B7700">
            <w:pPr>
              <w:spacing w:after="160" w:line="259" w:lineRule="auto"/>
              <w:ind w:left="0" w:right="0" w:firstLine="0"/>
              <w:jc w:val="left"/>
            </w:pPr>
          </w:p>
        </w:tc>
        <w:tc>
          <w:tcPr>
            <w:tcW w:w="732" w:type="dxa"/>
            <w:tcBorders>
              <w:top w:val="single" w:sz="10" w:space="0" w:color="000000"/>
              <w:left w:val="single" w:sz="16" w:space="0" w:color="000000"/>
              <w:bottom w:val="single" w:sz="10" w:space="0" w:color="000000"/>
              <w:right w:val="single" w:sz="16" w:space="0" w:color="000000"/>
            </w:tcBorders>
          </w:tcPr>
          <w:p w14:paraId="0053B107" w14:textId="77777777" w:rsidR="008B7700" w:rsidRDefault="008B7700">
            <w:pPr>
              <w:spacing w:after="160" w:line="259" w:lineRule="auto"/>
              <w:ind w:left="0" w:right="0" w:firstLine="0"/>
              <w:jc w:val="left"/>
            </w:pPr>
          </w:p>
        </w:tc>
      </w:tr>
      <w:tr w:rsidR="008B7700" w14:paraId="3B45649B" w14:textId="77777777">
        <w:trPr>
          <w:trHeight w:val="195"/>
        </w:trPr>
        <w:tc>
          <w:tcPr>
            <w:tcW w:w="366" w:type="dxa"/>
            <w:tcBorders>
              <w:top w:val="single" w:sz="10" w:space="0" w:color="000000"/>
              <w:left w:val="single" w:sz="8" w:space="0" w:color="000000"/>
              <w:bottom w:val="single" w:sz="10" w:space="0" w:color="000000"/>
              <w:right w:val="single" w:sz="16" w:space="0" w:color="000000"/>
            </w:tcBorders>
          </w:tcPr>
          <w:p w14:paraId="150BDDB0" w14:textId="77777777" w:rsidR="008B7700" w:rsidRDefault="00891B9F">
            <w:pPr>
              <w:spacing w:after="0" w:line="259" w:lineRule="auto"/>
              <w:ind w:left="159" w:right="0" w:firstLine="0"/>
              <w:jc w:val="left"/>
            </w:pPr>
            <w:r>
              <w:rPr>
                <w:rFonts w:ascii="Arial" w:eastAsia="Arial" w:hAnsi="Arial" w:cs="Arial"/>
                <w:sz w:val="13"/>
              </w:rPr>
              <w:t>8</w:t>
            </w:r>
          </w:p>
        </w:tc>
        <w:tc>
          <w:tcPr>
            <w:tcW w:w="1545" w:type="dxa"/>
            <w:tcBorders>
              <w:top w:val="single" w:sz="10" w:space="0" w:color="000000"/>
              <w:left w:val="single" w:sz="16" w:space="0" w:color="000000"/>
              <w:bottom w:val="single" w:sz="10" w:space="0" w:color="000000"/>
              <w:right w:val="single" w:sz="16" w:space="0" w:color="000000"/>
            </w:tcBorders>
          </w:tcPr>
          <w:p w14:paraId="0344785E" w14:textId="77777777" w:rsidR="008B7700" w:rsidRDefault="008B7700">
            <w:pPr>
              <w:spacing w:after="160" w:line="259" w:lineRule="auto"/>
              <w:ind w:left="0" w:right="0" w:firstLine="0"/>
              <w:jc w:val="left"/>
            </w:pPr>
          </w:p>
        </w:tc>
        <w:tc>
          <w:tcPr>
            <w:tcW w:w="812" w:type="dxa"/>
            <w:tcBorders>
              <w:top w:val="single" w:sz="10" w:space="0" w:color="000000"/>
              <w:left w:val="single" w:sz="16" w:space="0" w:color="000000"/>
              <w:bottom w:val="single" w:sz="10" w:space="0" w:color="000000"/>
              <w:right w:val="single" w:sz="16" w:space="0" w:color="000000"/>
            </w:tcBorders>
          </w:tcPr>
          <w:p w14:paraId="74CA4FF0" w14:textId="77777777" w:rsidR="008B7700" w:rsidRDefault="008B7700">
            <w:pPr>
              <w:spacing w:after="160" w:line="259" w:lineRule="auto"/>
              <w:ind w:left="0" w:right="0" w:firstLine="0"/>
              <w:jc w:val="left"/>
            </w:pPr>
          </w:p>
        </w:tc>
        <w:tc>
          <w:tcPr>
            <w:tcW w:w="1148" w:type="dxa"/>
            <w:tcBorders>
              <w:top w:val="single" w:sz="10" w:space="0" w:color="000000"/>
              <w:left w:val="single" w:sz="16" w:space="0" w:color="000000"/>
              <w:bottom w:val="single" w:sz="10" w:space="0" w:color="000000"/>
              <w:right w:val="single" w:sz="16" w:space="0" w:color="000000"/>
            </w:tcBorders>
            <w:vAlign w:val="center"/>
          </w:tcPr>
          <w:p w14:paraId="1069A753" w14:textId="77777777" w:rsidR="008B7700" w:rsidRDefault="008B7700">
            <w:pPr>
              <w:spacing w:after="160" w:line="259" w:lineRule="auto"/>
              <w:ind w:left="0" w:right="0" w:firstLine="0"/>
              <w:jc w:val="left"/>
            </w:pPr>
          </w:p>
        </w:tc>
        <w:tc>
          <w:tcPr>
            <w:tcW w:w="1663" w:type="dxa"/>
            <w:tcBorders>
              <w:top w:val="single" w:sz="10" w:space="0" w:color="000000"/>
              <w:left w:val="single" w:sz="16" w:space="0" w:color="000000"/>
              <w:bottom w:val="single" w:sz="10" w:space="0" w:color="000000"/>
              <w:right w:val="single" w:sz="16" w:space="0" w:color="000000"/>
            </w:tcBorders>
          </w:tcPr>
          <w:p w14:paraId="4044CC61" w14:textId="77777777" w:rsidR="008B7700" w:rsidRDefault="008B7700">
            <w:pPr>
              <w:spacing w:after="160" w:line="259" w:lineRule="auto"/>
              <w:ind w:left="0" w:right="0" w:firstLine="0"/>
              <w:jc w:val="left"/>
            </w:pPr>
          </w:p>
        </w:tc>
        <w:tc>
          <w:tcPr>
            <w:tcW w:w="990" w:type="dxa"/>
            <w:tcBorders>
              <w:top w:val="single" w:sz="10" w:space="0" w:color="000000"/>
              <w:left w:val="single" w:sz="16" w:space="0" w:color="000000"/>
              <w:bottom w:val="single" w:sz="10" w:space="0" w:color="000000"/>
              <w:right w:val="single" w:sz="16" w:space="0" w:color="000000"/>
            </w:tcBorders>
          </w:tcPr>
          <w:p w14:paraId="2A618C0B" w14:textId="77777777" w:rsidR="008B7700" w:rsidRDefault="008B7700">
            <w:pPr>
              <w:spacing w:after="160" w:line="259" w:lineRule="auto"/>
              <w:ind w:left="0" w:right="0" w:firstLine="0"/>
              <w:jc w:val="left"/>
            </w:pPr>
          </w:p>
        </w:tc>
        <w:tc>
          <w:tcPr>
            <w:tcW w:w="753" w:type="dxa"/>
            <w:tcBorders>
              <w:top w:val="single" w:sz="10" w:space="0" w:color="000000"/>
              <w:left w:val="single" w:sz="16" w:space="0" w:color="000000"/>
              <w:bottom w:val="single" w:sz="10" w:space="0" w:color="000000"/>
              <w:right w:val="single" w:sz="16" w:space="0" w:color="000000"/>
            </w:tcBorders>
          </w:tcPr>
          <w:p w14:paraId="7B463D90" w14:textId="77777777" w:rsidR="008B7700" w:rsidRDefault="008B7700">
            <w:pPr>
              <w:spacing w:after="160" w:line="259" w:lineRule="auto"/>
              <w:ind w:left="0" w:right="0" w:firstLine="0"/>
              <w:jc w:val="left"/>
            </w:pPr>
          </w:p>
        </w:tc>
        <w:tc>
          <w:tcPr>
            <w:tcW w:w="1604" w:type="dxa"/>
            <w:tcBorders>
              <w:top w:val="single" w:sz="10" w:space="0" w:color="000000"/>
              <w:left w:val="single" w:sz="16" w:space="0" w:color="000000"/>
              <w:bottom w:val="single" w:sz="10" w:space="0" w:color="000000"/>
              <w:right w:val="single" w:sz="16" w:space="0" w:color="000000"/>
            </w:tcBorders>
          </w:tcPr>
          <w:p w14:paraId="50B4A6A9" w14:textId="77777777" w:rsidR="008B7700" w:rsidRDefault="008B7700">
            <w:pPr>
              <w:spacing w:after="160" w:line="259" w:lineRule="auto"/>
              <w:ind w:left="0" w:right="0" w:firstLine="0"/>
              <w:jc w:val="left"/>
            </w:pPr>
          </w:p>
        </w:tc>
        <w:tc>
          <w:tcPr>
            <w:tcW w:w="732" w:type="dxa"/>
            <w:tcBorders>
              <w:top w:val="single" w:sz="10" w:space="0" w:color="000000"/>
              <w:left w:val="single" w:sz="16" w:space="0" w:color="000000"/>
              <w:bottom w:val="single" w:sz="10" w:space="0" w:color="000000"/>
              <w:right w:val="single" w:sz="16" w:space="0" w:color="000000"/>
            </w:tcBorders>
          </w:tcPr>
          <w:p w14:paraId="3D6A8A38" w14:textId="77777777" w:rsidR="008B7700" w:rsidRDefault="008B7700">
            <w:pPr>
              <w:spacing w:after="160" w:line="259" w:lineRule="auto"/>
              <w:ind w:left="0" w:right="0" w:firstLine="0"/>
              <w:jc w:val="left"/>
            </w:pPr>
          </w:p>
        </w:tc>
      </w:tr>
      <w:tr w:rsidR="008B7700" w14:paraId="5B8F3BA8" w14:textId="77777777">
        <w:trPr>
          <w:trHeight w:val="195"/>
        </w:trPr>
        <w:tc>
          <w:tcPr>
            <w:tcW w:w="366" w:type="dxa"/>
            <w:tcBorders>
              <w:top w:val="single" w:sz="10" w:space="0" w:color="000000"/>
              <w:left w:val="single" w:sz="8" w:space="0" w:color="000000"/>
              <w:bottom w:val="single" w:sz="10" w:space="0" w:color="000000"/>
              <w:right w:val="single" w:sz="16" w:space="0" w:color="000000"/>
            </w:tcBorders>
          </w:tcPr>
          <w:p w14:paraId="7031551D" w14:textId="77777777" w:rsidR="008B7700" w:rsidRDefault="00891B9F">
            <w:pPr>
              <w:spacing w:after="0" w:line="259" w:lineRule="auto"/>
              <w:ind w:left="159" w:right="0" w:firstLine="0"/>
              <w:jc w:val="left"/>
            </w:pPr>
            <w:r>
              <w:rPr>
                <w:rFonts w:ascii="Arial" w:eastAsia="Arial" w:hAnsi="Arial" w:cs="Arial"/>
                <w:sz w:val="13"/>
              </w:rPr>
              <w:t>9</w:t>
            </w:r>
          </w:p>
        </w:tc>
        <w:tc>
          <w:tcPr>
            <w:tcW w:w="1545" w:type="dxa"/>
            <w:tcBorders>
              <w:top w:val="single" w:sz="10" w:space="0" w:color="000000"/>
              <w:left w:val="single" w:sz="16" w:space="0" w:color="000000"/>
              <w:bottom w:val="single" w:sz="10" w:space="0" w:color="000000"/>
              <w:right w:val="single" w:sz="16" w:space="0" w:color="000000"/>
            </w:tcBorders>
          </w:tcPr>
          <w:p w14:paraId="2F9B2C54" w14:textId="77777777" w:rsidR="008B7700" w:rsidRDefault="008B7700">
            <w:pPr>
              <w:spacing w:after="160" w:line="259" w:lineRule="auto"/>
              <w:ind w:left="0" w:right="0" w:firstLine="0"/>
              <w:jc w:val="left"/>
            </w:pPr>
          </w:p>
        </w:tc>
        <w:tc>
          <w:tcPr>
            <w:tcW w:w="812" w:type="dxa"/>
            <w:tcBorders>
              <w:top w:val="single" w:sz="10" w:space="0" w:color="000000"/>
              <w:left w:val="single" w:sz="16" w:space="0" w:color="000000"/>
              <w:bottom w:val="single" w:sz="10" w:space="0" w:color="000000"/>
              <w:right w:val="single" w:sz="16" w:space="0" w:color="000000"/>
            </w:tcBorders>
          </w:tcPr>
          <w:p w14:paraId="6F00507B" w14:textId="77777777" w:rsidR="008B7700" w:rsidRDefault="008B7700">
            <w:pPr>
              <w:spacing w:after="160" w:line="259" w:lineRule="auto"/>
              <w:ind w:left="0" w:right="0" w:firstLine="0"/>
              <w:jc w:val="left"/>
            </w:pPr>
          </w:p>
        </w:tc>
        <w:tc>
          <w:tcPr>
            <w:tcW w:w="1148" w:type="dxa"/>
            <w:tcBorders>
              <w:top w:val="single" w:sz="10" w:space="0" w:color="000000"/>
              <w:left w:val="single" w:sz="16" w:space="0" w:color="000000"/>
              <w:bottom w:val="single" w:sz="10" w:space="0" w:color="000000"/>
              <w:right w:val="single" w:sz="16" w:space="0" w:color="000000"/>
            </w:tcBorders>
          </w:tcPr>
          <w:p w14:paraId="7A1C60D6" w14:textId="77777777" w:rsidR="008B7700" w:rsidRDefault="008B7700">
            <w:pPr>
              <w:spacing w:after="160" w:line="259" w:lineRule="auto"/>
              <w:ind w:left="0" w:right="0" w:firstLine="0"/>
              <w:jc w:val="left"/>
            </w:pPr>
          </w:p>
        </w:tc>
        <w:tc>
          <w:tcPr>
            <w:tcW w:w="1663" w:type="dxa"/>
            <w:tcBorders>
              <w:top w:val="single" w:sz="10" w:space="0" w:color="000000"/>
              <w:left w:val="single" w:sz="16" w:space="0" w:color="000000"/>
              <w:bottom w:val="single" w:sz="10" w:space="0" w:color="000000"/>
              <w:right w:val="single" w:sz="16" w:space="0" w:color="000000"/>
            </w:tcBorders>
          </w:tcPr>
          <w:p w14:paraId="2DBBF026" w14:textId="77777777" w:rsidR="008B7700" w:rsidRDefault="008B7700">
            <w:pPr>
              <w:spacing w:after="160" w:line="259" w:lineRule="auto"/>
              <w:ind w:left="0" w:right="0" w:firstLine="0"/>
              <w:jc w:val="left"/>
            </w:pPr>
          </w:p>
        </w:tc>
        <w:tc>
          <w:tcPr>
            <w:tcW w:w="990" w:type="dxa"/>
            <w:tcBorders>
              <w:top w:val="single" w:sz="10" w:space="0" w:color="000000"/>
              <w:left w:val="single" w:sz="16" w:space="0" w:color="000000"/>
              <w:bottom w:val="single" w:sz="10" w:space="0" w:color="000000"/>
              <w:right w:val="single" w:sz="16" w:space="0" w:color="000000"/>
            </w:tcBorders>
          </w:tcPr>
          <w:p w14:paraId="1DF8A5C4" w14:textId="77777777" w:rsidR="008B7700" w:rsidRDefault="008B7700">
            <w:pPr>
              <w:spacing w:after="160" w:line="259" w:lineRule="auto"/>
              <w:ind w:left="0" w:right="0" w:firstLine="0"/>
              <w:jc w:val="left"/>
            </w:pPr>
          </w:p>
        </w:tc>
        <w:tc>
          <w:tcPr>
            <w:tcW w:w="753" w:type="dxa"/>
            <w:tcBorders>
              <w:top w:val="single" w:sz="10" w:space="0" w:color="000000"/>
              <w:left w:val="single" w:sz="16" w:space="0" w:color="000000"/>
              <w:bottom w:val="single" w:sz="10" w:space="0" w:color="000000"/>
              <w:right w:val="single" w:sz="16" w:space="0" w:color="000000"/>
            </w:tcBorders>
          </w:tcPr>
          <w:p w14:paraId="66FC2060" w14:textId="77777777" w:rsidR="008B7700" w:rsidRDefault="008B7700">
            <w:pPr>
              <w:spacing w:after="160" w:line="259" w:lineRule="auto"/>
              <w:ind w:left="0" w:right="0" w:firstLine="0"/>
              <w:jc w:val="left"/>
            </w:pPr>
          </w:p>
        </w:tc>
        <w:tc>
          <w:tcPr>
            <w:tcW w:w="1604" w:type="dxa"/>
            <w:tcBorders>
              <w:top w:val="single" w:sz="10" w:space="0" w:color="000000"/>
              <w:left w:val="single" w:sz="16" w:space="0" w:color="000000"/>
              <w:bottom w:val="single" w:sz="10" w:space="0" w:color="000000"/>
              <w:right w:val="single" w:sz="16" w:space="0" w:color="000000"/>
            </w:tcBorders>
          </w:tcPr>
          <w:p w14:paraId="7172EA59" w14:textId="77777777" w:rsidR="008B7700" w:rsidRDefault="008B7700">
            <w:pPr>
              <w:spacing w:after="160" w:line="259" w:lineRule="auto"/>
              <w:ind w:left="0" w:right="0" w:firstLine="0"/>
              <w:jc w:val="left"/>
            </w:pPr>
          </w:p>
        </w:tc>
        <w:tc>
          <w:tcPr>
            <w:tcW w:w="732" w:type="dxa"/>
            <w:tcBorders>
              <w:top w:val="single" w:sz="10" w:space="0" w:color="000000"/>
              <w:left w:val="single" w:sz="16" w:space="0" w:color="000000"/>
              <w:bottom w:val="single" w:sz="10" w:space="0" w:color="000000"/>
              <w:right w:val="single" w:sz="16" w:space="0" w:color="000000"/>
            </w:tcBorders>
          </w:tcPr>
          <w:p w14:paraId="6095529D" w14:textId="77777777" w:rsidR="008B7700" w:rsidRDefault="008B7700">
            <w:pPr>
              <w:spacing w:after="160" w:line="259" w:lineRule="auto"/>
              <w:ind w:left="0" w:right="0" w:firstLine="0"/>
              <w:jc w:val="left"/>
            </w:pPr>
          </w:p>
        </w:tc>
      </w:tr>
      <w:tr w:rsidR="008B7700" w14:paraId="31FC6217" w14:textId="77777777">
        <w:trPr>
          <w:trHeight w:val="195"/>
        </w:trPr>
        <w:tc>
          <w:tcPr>
            <w:tcW w:w="366" w:type="dxa"/>
            <w:tcBorders>
              <w:top w:val="single" w:sz="10" w:space="0" w:color="000000"/>
              <w:left w:val="single" w:sz="8" w:space="0" w:color="000000"/>
              <w:bottom w:val="single" w:sz="10" w:space="0" w:color="000000"/>
              <w:right w:val="single" w:sz="16" w:space="0" w:color="000000"/>
            </w:tcBorders>
          </w:tcPr>
          <w:p w14:paraId="20F08814" w14:textId="77777777" w:rsidR="008B7700" w:rsidRDefault="00891B9F">
            <w:pPr>
              <w:spacing w:after="0" w:line="259" w:lineRule="auto"/>
              <w:ind w:left="40" w:right="0" w:firstLine="0"/>
            </w:pPr>
            <w:r>
              <w:rPr>
                <w:rFonts w:ascii="Arial" w:eastAsia="Arial" w:hAnsi="Arial" w:cs="Arial"/>
                <w:sz w:val="13"/>
              </w:rPr>
              <w:t>10</w:t>
            </w:r>
          </w:p>
        </w:tc>
        <w:tc>
          <w:tcPr>
            <w:tcW w:w="1545" w:type="dxa"/>
            <w:tcBorders>
              <w:top w:val="single" w:sz="10" w:space="0" w:color="000000"/>
              <w:left w:val="single" w:sz="16" w:space="0" w:color="000000"/>
              <w:bottom w:val="single" w:sz="10" w:space="0" w:color="000000"/>
              <w:right w:val="single" w:sz="16" w:space="0" w:color="000000"/>
            </w:tcBorders>
          </w:tcPr>
          <w:p w14:paraId="46A13E42" w14:textId="77777777" w:rsidR="008B7700" w:rsidRDefault="00891B9F">
            <w:pPr>
              <w:spacing w:after="0" w:line="259" w:lineRule="auto"/>
              <w:ind w:left="10" w:right="0" w:firstLine="0"/>
              <w:jc w:val="left"/>
            </w:pPr>
            <w:r>
              <w:rPr>
                <w:sz w:val="13"/>
              </w:rPr>
              <w:t>Прочие</w:t>
            </w:r>
          </w:p>
        </w:tc>
        <w:tc>
          <w:tcPr>
            <w:tcW w:w="812" w:type="dxa"/>
            <w:tcBorders>
              <w:top w:val="single" w:sz="10" w:space="0" w:color="000000"/>
              <w:left w:val="single" w:sz="16" w:space="0" w:color="000000"/>
              <w:bottom w:val="single" w:sz="10" w:space="0" w:color="000000"/>
              <w:right w:val="single" w:sz="16" w:space="0" w:color="000000"/>
            </w:tcBorders>
          </w:tcPr>
          <w:p w14:paraId="32DE3F65" w14:textId="77777777" w:rsidR="008B7700" w:rsidRDefault="008B7700">
            <w:pPr>
              <w:spacing w:after="160" w:line="259" w:lineRule="auto"/>
              <w:ind w:left="0" w:right="0" w:firstLine="0"/>
              <w:jc w:val="left"/>
            </w:pPr>
          </w:p>
        </w:tc>
        <w:tc>
          <w:tcPr>
            <w:tcW w:w="1148" w:type="dxa"/>
            <w:tcBorders>
              <w:top w:val="single" w:sz="10" w:space="0" w:color="000000"/>
              <w:left w:val="single" w:sz="16" w:space="0" w:color="000000"/>
              <w:bottom w:val="single" w:sz="10" w:space="0" w:color="000000"/>
              <w:right w:val="single" w:sz="16" w:space="0" w:color="000000"/>
            </w:tcBorders>
          </w:tcPr>
          <w:p w14:paraId="1332E23B" w14:textId="77777777" w:rsidR="008B7700" w:rsidRDefault="008B7700">
            <w:pPr>
              <w:spacing w:after="160" w:line="259" w:lineRule="auto"/>
              <w:ind w:left="0" w:right="0" w:firstLine="0"/>
              <w:jc w:val="left"/>
            </w:pPr>
          </w:p>
        </w:tc>
        <w:tc>
          <w:tcPr>
            <w:tcW w:w="1663" w:type="dxa"/>
            <w:tcBorders>
              <w:top w:val="single" w:sz="10" w:space="0" w:color="000000"/>
              <w:left w:val="single" w:sz="16" w:space="0" w:color="000000"/>
              <w:bottom w:val="single" w:sz="10" w:space="0" w:color="000000"/>
              <w:right w:val="single" w:sz="16" w:space="0" w:color="000000"/>
            </w:tcBorders>
          </w:tcPr>
          <w:p w14:paraId="221DB16D" w14:textId="77777777" w:rsidR="008B7700" w:rsidRDefault="008B7700">
            <w:pPr>
              <w:spacing w:after="160" w:line="259" w:lineRule="auto"/>
              <w:ind w:left="0" w:right="0" w:firstLine="0"/>
              <w:jc w:val="left"/>
            </w:pPr>
          </w:p>
        </w:tc>
        <w:tc>
          <w:tcPr>
            <w:tcW w:w="990" w:type="dxa"/>
            <w:tcBorders>
              <w:top w:val="single" w:sz="10" w:space="0" w:color="000000"/>
              <w:left w:val="single" w:sz="16" w:space="0" w:color="000000"/>
              <w:bottom w:val="single" w:sz="10" w:space="0" w:color="000000"/>
              <w:right w:val="single" w:sz="16" w:space="0" w:color="000000"/>
            </w:tcBorders>
          </w:tcPr>
          <w:p w14:paraId="682C5AB8" w14:textId="77777777" w:rsidR="008B7700" w:rsidRDefault="008B7700">
            <w:pPr>
              <w:spacing w:after="160" w:line="259" w:lineRule="auto"/>
              <w:ind w:left="0" w:right="0" w:firstLine="0"/>
              <w:jc w:val="left"/>
            </w:pPr>
          </w:p>
        </w:tc>
        <w:tc>
          <w:tcPr>
            <w:tcW w:w="753" w:type="dxa"/>
            <w:tcBorders>
              <w:top w:val="single" w:sz="10" w:space="0" w:color="000000"/>
              <w:left w:val="single" w:sz="16" w:space="0" w:color="000000"/>
              <w:bottom w:val="single" w:sz="10" w:space="0" w:color="000000"/>
              <w:right w:val="single" w:sz="16" w:space="0" w:color="000000"/>
            </w:tcBorders>
          </w:tcPr>
          <w:p w14:paraId="08A1208F" w14:textId="77777777" w:rsidR="008B7700" w:rsidRDefault="008B7700">
            <w:pPr>
              <w:spacing w:after="160" w:line="259" w:lineRule="auto"/>
              <w:ind w:left="0" w:right="0" w:firstLine="0"/>
              <w:jc w:val="left"/>
            </w:pPr>
          </w:p>
        </w:tc>
        <w:tc>
          <w:tcPr>
            <w:tcW w:w="1604" w:type="dxa"/>
            <w:tcBorders>
              <w:top w:val="single" w:sz="10" w:space="0" w:color="000000"/>
              <w:left w:val="single" w:sz="16" w:space="0" w:color="000000"/>
              <w:bottom w:val="single" w:sz="10" w:space="0" w:color="000000"/>
              <w:right w:val="single" w:sz="16" w:space="0" w:color="000000"/>
            </w:tcBorders>
          </w:tcPr>
          <w:p w14:paraId="286ACE04" w14:textId="77777777" w:rsidR="008B7700" w:rsidRDefault="008B7700">
            <w:pPr>
              <w:spacing w:after="160" w:line="259" w:lineRule="auto"/>
              <w:ind w:left="0" w:right="0" w:firstLine="0"/>
              <w:jc w:val="left"/>
            </w:pPr>
          </w:p>
        </w:tc>
        <w:tc>
          <w:tcPr>
            <w:tcW w:w="732" w:type="dxa"/>
            <w:tcBorders>
              <w:top w:val="single" w:sz="10" w:space="0" w:color="000000"/>
              <w:left w:val="single" w:sz="16" w:space="0" w:color="000000"/>
              <w:bottom w:val="single" w:sz="10" w:space="0" w:color="000000"/>
              <w:right w:val="single" w:sz="16" w:space="0" w:color="000000"/>
            </w:tcBorders>
          </w:tcPr>
          <w:p w14:paraId="246E2E8B" w14:textId="77777777" w:rsidR="008B7700" w:rsidRDefault="008B7700">
            <w:pPr>
              <w:spacing w:after="160" w:line="259" w:lineRule="auto"/>
              <w:ind w:left="0" w:right="0" w:firstLine="0"/>
              <w:jc w:val="left"/>
            </w:pPr>
          </w:p>
        </w:tc>
      </w:tr>
      <w:tr w:rsidR="008B7700" w14:paraId="657485CB" w14:textId="77777777">
        <w:trPr>
          <w:trHeight w:val="195"/>
        </w:trPr>
        <w:tc>
          <w:tcPr>
            <w:tcW w:w="366" w:type="dxa"/>
            <w:tcBorders>
              <w:top w:val="single" w:sz="10" w:space="0" w:color="000000"/>
              <w:left w:val="single" w:sz="8" w:space="0" w:color="000000"/>
              <w:bottom w:val="single" w:sz="10" w:space="0" w:color="000000"/>
              <w:right w:val="single" w:sz="16" w:space="0" w:color="000000"/>
            </w:tcBorders>
          </w:tcPr>
          <w:p w14:paraId="3A4BCCCB" w14:textId="77777777" w:rsidR="008B7700" w:rsidRDefault="00891B9F">
            <w:pPr>
              <w:spacing w:after="0" w:line="259" w:lineRule="auto"/>
              <w:ind w:left="40" w:right="0" w:firstLine="0"/>
            </w:pPr>
            <w:r>
              <w:rPr>
                <w:rFonts w:ascii="Arial" w:eastAsia="Arial" w:hAnsi="Arial" w:cs="Arial"/>
                <w:sz w:val="13"/>
              </w:rPr>
              <w:t>11</w:t>
            </w:r>
          </w:p>
        </w:tc>
        <w:tc>
          <w:tcPr>
            <w:tcW w:w="1545" w:type="dxa"/>
            <w:tcBorders>
              <w:top w:val="single" w:sz="10" w:space="0" w:color="000000"/>
              <w:left w:val="single" w:sz="16" w:space="0" w:color="000000"/>
              <w:bottom w:val="single" w:sz="10" w:space="0" w:color="000000"/>
              <w:right w:val="single" w:sz="16" w:space="0" w:color="000000"/>
            </w:tcBorders>
          </w:tcPr>
          <w:p w14:paraId="08FC69AE" w14:textId="77777777" w:rsidR="008B7700" w:rsidRDefault="00891B9F">
            <w:pPr>
              <w:spacing w:after="0" w:line="259" w:lineRule="auto"/>
              <w:ind w:left="10" w:right="0" w:firstLine="0"/>
              <w:jc w:val="left"/>
            </w:pPr>
            <w:r>
              <w:rPr>
                <w:sz w:val="13"/>
              </w:rPr>
              <w:t>ИТОГО</w:t>
            </w:r>
          </w:p>
        </w:tc>
        <w:tc>
          <w:tcPr>
            <w:tcW w:w="812" w:type="dxa"/>
            <w:tcBorders>
              <w:top w:val="single" w:sz="10" w:space="0" w:color="000000"/>
              <w:left w:val="single" w:sz="16" w:space="0" w:color="000000"/>
              <w:bottom w:val="single" w:sz="10" w:space="0" w:color="000000"/>
              <w:right w:val="single" w:sz="16" w:space="0" w:color="000000"/>
            </w:tcBorders>
          </w:tcPr>
          <w:p w14:paraId="566EFB32" w14:textId="77777777" w:rsidR="008B7700" w:rsidRDefault="008B7700">
            <w:pPr>
              <w:spacing w:after="160" w:line="259" w:lineRule="auto"/>
              <w:ind w:left="0" w:right="0" w:firstLine="0"/>
              <w:jc w:val="left"/>
            </w:pPr>
          </w:p>
        </w:tc>
        <w:tc>
          <w:tcPr>
            <w:tcW w:w="1148" w:type="dxa"/>
            <w:tcBorders>
              <w:top w:val="single" w:sz="10" w:space="0" w:color="000000"/>
              <w:left w:val="single" w:sz="16" w:space="0" w:color="000000"/>
              <w:bottom w:val="single" w:sz="10" w:space="0" w:color="000000"/>
              <w:right w:val="single" w:sz="16" w:space="0" w:color="000000"/>
            </w:tcBorders>
          </w:tcPr>
          <w:p w14:paraId="7AA795D6" w14:textId="77777777" w:rsidR="008B7700" w:rsidRDefault="008B7700">
            <w:pPr>
              <w:spacing w:after="160" w:line="259" w:lineRule="auto"/>
              <w:ind w:left="0" w:right="0" w:firstLine="0"/>
              <w:jc w:val="left"/>
            </w:pPr>
          </w:p>
        </w:tc>
        <w:tc>
          <w:tcPr>
            <w:tcW w:w="1663" w:type="dxa"/>
            <w:tcBorders>
              <w:top w:val="single" w:sz="10" w:space="0" w:color="000000"/>
              <w:left w:val="single" w:sz="16" w:space="0" w:color="000000"/>
              <w:bottom w:val="single" w:sz="10" w:space="0" w:color="000000"/>
              <w:right w:val="single" w:sz="16" w:space="0" w:color="000000"/>
            </w:tcBorders>
          </w:tcPr>
          <w:p w14:paraId="0A2C296F" w14:textId="77777777" w:rsidR="008B7700" w:rsidRDefault="008B7700">
            <w:pPr>
              <w:spacing w:after="160" w:line="259" w:lineRule="auto"/>
              <w:ind w:left="0" w:right="0" w:firstLine="0"/>
              <w:jc w:val="left"/>
            </w:pPr>
          </w:p>
        </w:tc>
        <w:tc>
          <w:tcPr>
            <w:tcW w:w="990" w:type="dxa"/>
            <w:tcBorders>
              <w:top w:val="single" w:sz="10" w:space="0" w:color="000000"/>
              <w:left w:val="single" w:sz="16" w:space="0" w:color="000000"/>
              <w:bottom w:val="single" w:sz="10" w:space="0" w:color="000000"/>
              <w:right w:val="single" w:sz="16" w:space="0" w:color="000000"/>
            </w:tcBorders>
          </w:tcPr>
          <w:p w14:paraId="5B3E3002" w14:textId="77777777" w:rsidR="008B7700" w:rsidRDefault="008B7700">
            <w:pPr>
              <w:spacing w:after="160" w:line="259" w:lineRule="auto"/>
              <w:ind w:left="0" w:right="0" w:firstLine="0"/>
              <w:jc w:val="left"/>
            </w:pPr>
          </w:p>
        </w:tc>
        <w:tc>
          <w:tcPr>
            <w:tcW w:w="753" w:type="dxa"/>
            <w:tcBorders>
              <w:top w:val="single" w:sz="10" w:space="0" w:color="000000"/>
              <w:left w:val="single" w:sz="16" w:space="0" w:color="000000"/>
              <w:bottom w:val="single" w:sz="10" w:space="0" w:color="000000"/>
              <w:right w:val="single" w:sz="16" w:space="0" w:color="000000"/>
            </w:tcBorders>
          </w:tcPr>
          <w:p w14:paraId="7BC4AEC4" w14:textId="77777777" w:rsidR="008B7700" w:rsidRDefault="008B7700">
            <w:pPr>
              <w:spacing w:after="160" w:line="259" w:lineRule="auto"/>
              <w:ind w:left="0" w:right="0" w:firstLine="0"/>
              <w:jc w:val="left"/>
            </w:pPr>
          </w:p>
        </w:tc>
        <w:tc>
          <w:tcPr>
            <w:tcW w:w="1604" w:type="dxa"/>
            <w:tcBorders>
              <w:top w:val="single" w:sz="10" w:space="0" w:color="000000"/>
              <w:left w:val="single" w:sz="16" w:space="0" w:color="000000"/>
              <w:bottom w:val="single" w:sz="10" w:space="0" w:color="000000"/>
              <w:right w:val="single" w:sz="16" w:space="0" w:color="000000"/>
            </w:tcBorders>
          </w:tcPr>
          <w:p w14:paraId="43718093" w14:textId="77777777" w:rsidR="008B7700" w:rsidRDefault="008B7700">
            <w:pPr>
              <w:spacing w:after="160" w:line="259" w:lineRule="auto"/>
              <w:ind w:left="0" w:right="0" w:firstLine="0"/>
              <w:jc w:val="left"/>
            </w:pPr>
          </w:p>
        </w:tc>
        <w:tc>
          <w:tcPr>
            <w:tcW w:w="732" w:type="dxa"/>
            <w:tcBorders>
              <w:top w:val="single" w:sz="10" w:space="0" w:color="000000"/>
              <w:left w:val="single" w:sz="16" w:space="0" w:color="000000"/>
              <w:bottom w:val="single" w:sz="10" w:space="0" w:color="000000"/>
              <w:right w:val="single" w:sz="16" w:space="0" w:color="000000"/>
            </w:tcBorders>
          </w:tcPr>
          <w:p w14:paraId="745E6C7A" w14:textId="77777777" w:rsidR="008B7700" w:rsidRDefault="008B7700">
            <w:pPr>
              <w:spacing w:after="160" w:line="259" w:lineRule="auto"/>
              <w:ind w:left="0" w:right="0" w:firstLine="0"/>
              <w:jc w:val="left"/>
            </w:pPr>
          </w:p>
        </w:tc>
      </w:tr>
    </w:tbl>
    <w:p w14:paraId="423DB827" w14:textId="77777777" w:rsidR="008B7700" w:rsidRDefault="00891B9F">
      <w:pPr>
        <w:spacing w:after="112" w:line="259" w:lineRule="auto"/>
        <w:ind w:left="425" w:right="0" w:firstLine="0"/>
        <w:jc w:val="left"/>
      </w:pPr>
      <w:r>
        <w:t xml:space="preserve"> </w:t>
      </w:r>
    </w:p>
    <w:p w14:paraId="54CE903A" w14:textId="77777777" w:rsidR="008B7700" w:rsidRDefault="00891B9F">
      <w:pPr>
        <w:spacing w:line="397" w:lineRule="auto"/>
        <w:ind w:left="-15" w:right="6" w:firstLine="425"/>
      </w:pPr>
      <w:r>
        <w:t xml:space="preserve">Сумму издержек на закупку сырья и материалов, рассчитанных в таблице (ИТОГО), обязательно нужно включить в «Текущие издержки» (табл. 5.7.4) в соответствующую строку (раздел 7 бизнес-плана), иначе эти расходы не будут учтены в финансовом плане. </w:t>
      </w:r>
    </w:p>
    <w:p w14:paraId="137FD5AB" w14:textId="77777777" w:rsidR="008B7700" w:rsidRDefault="00891B9F">
      <w:pPr>
        <w:spacing w:after="105"/>
        <w:ind w:left="435" w:right="6"/>
      </w:pPr>
      <w:r>
        <w:t xml:space="preserve">Далее желательно указать основные принципы формирования производственных запасов: </w:t>
      </w:r>
    </w:p>
    <w:p w14:paraId="2A34B75F" w14:textId="77777777" w:rsidR="008B7700" w:rsidRDefault="00891B9F">
      <w:pPr>
        <w:spacing w:line="397" w:lineRule="auto"/>
        <w:ind w:left="-5" w:right="6"/>
      </w:pPr>
      <w:r>
        <w:t xml:space="preserve">как часто будут покупаться основные виды сырья / материалов (например, бумага покупается на протяжении всего производственного цикла раз в месяц и т. д.); где будут храниться. </w:t>
      </w:r>
    </w:p>
    <w:p w14:paraId="436B7E78" w14:textId="77777777" w:rsidR="008B7700" w:rsidRDefault="00891B9F">
      <w:pPr>
        <w:spacing w:after="25" w:line="377" w:lineRule="auto"/>
        <w:ind w:left="-15" w:right="6" w:firstLine="425"/>
      </w:pPr>
      <w:r>
        <w:rPr>
          <w:b/>
          <w:i/>
        </w:rPr>
        <w:t xml:space="preserve">Раздел 4. Описание рынка. </w:t>
      </w:r>
      <w:r>
        <w:t xml:space="preserve">Цель раздела – достаточно детально проанализировать рынок и описать текущее состояние (конкурентов) и перспективы. В разделе важно представить следующую информацию: </w:t>
      </w:r>
    </w:p>
    <w:p w14:paraId="0DDF9BF6" w14:textId="77777777" w:rsidR="008B7700" w:rsidRDefault="00891B9F">
      <w:pPr>
        <w:spacing w:line="399" w:lineRule="auto"/>
        <w:ind w:left="-15" w:right="6" w:firstLine="425"/>
      </w:pPr>
      <w:r>
        <w:lastRenderedPageBreak/>
        <w:t>1)</w:t>
      </w:r>
      <w:r>
        <w:rPr>
          <w:rFonts w:ascii="Arial" w:eastAsia="Arial" w:hAnsi="Arial" w:cs="Arial"/>
        </w:rPr>
        <w:t xml:space="preserve"> </w:t>
      </w:r>
      <w:r>
        <w:t xml:space="preserve">Характеристика отрасли. Чем точнее будет анализ, тем лучше, поэтому можно оценивать не всю отрасль, а только часть наиболее близкую к товару / услуге. Важно указать: </w:t>
      </w:r>
    </w:p>
    <w:p w14:paraId="566EE217" w14:textId="77777777" w:rsidR="008B7700" w:rsidRDefault="00891B9F">
      <w:pPr>
        <w:numPr>
          <w:ilvl w:val="0"/>
          <w:numId w:val="29"/>
        </w:numPr>
        <w:spacing w:after="154"/>
        <w:ind w:right="6" w:hanging="142"/>
      </w:pPr>
      <w:r>
        <w:t xml:space="preserve">специфику отрасли; </w:t>
      </w:r>
    </w:p>
    <w:p w14:paraId="76E46F42" w14:textId="77777777" w:rsidR="008B7700" w:rsidRDefault="00891B9F">
      <w:pPr>
        <w:numPr>
          <w:ilvl w:val="0"/>
          <w:numId w:val="29"/>
        </w:numPr>
        <w:spacing w:after="151"/>
        <w:ind w:right="6" w:hanging="142"/>
      </w:pPr>
      <w:r>
        <w:t xml:space="preserve">современное состояние отрасли; </w:t>
      </w:r>
    </w:p>
    <w:p w14:paraId="348D2E30" w14:textId="77777777" w:rsidR="008B7700" w:rsidRDefault="00891B9F">
      <w:pPr>
        <w:numPr>
          <w:ilvl w:val="0"/>
          <w:numId w:val="29"/>
        </w:numPr>
        <w:spacing w:after="154"/>
        <w:ind w:right="6" w:hanging="142"/>
      </w:pPr>
      <w:r>
        <w:t xml:space="preserve">перспективы отрасли; </w:t>
      </w:r>
    </w:p>
    <w:p w14:paraId="2731C0FB" w14:textId="77777777" w:rsidR="008B7700" w:rsidRDefault="00891B9F">
      <w:pPr>
        <w:numPr>
          <w:ilvl w:val="0"/>
          <w:numId w:val="29"/>
        </w:numPr>
        <w:spacing w:after="152"/>
        <w:ind w:right="6" w:hanging="142"/>
      </w:pPr>
      <w:r>
        <w:t xml:space="preserve">тенденция отраслевого рынка и т. д. </w:t>
      </w:r>
    </w:p>
    <w:p w14:paraId="3AC512FC" w14:textId="77777777" w:rsidR="008B7700" w:rsidRDefault="00891B9F">
      <w:pPr>
        <w:spacing w:line="399" w:lineRule="auto"/>
        <w:ind w:left="-15" w:right="6" w:firstLine="425"/>
      </w:pPr>
      <w:r>
        <w:t>2)</w:t>
      </w:r>
      <w:r>
        <w:rPr>
          <w:rFonts w:ascii="Arial" w:eastAsia="Arial" w:hAnsi="Arial" w:cs="Arial"/>
        </w:rPr>
        <w:t xml:space="preserve"> </w:t>
      </w:r>
      <w:r>
        <w:t xml:space="preserve">Характеристика макросреды. Обычно предполагается описать те факторы макросреды, которые могут оказать на ваш бизнес наибольшее влияние, например:  </w:t>
      </w:r>
    </w:p>
    <w:p w14:paraId="3576110F" w14:textId="77777777" w:rsidR="008B7700" w:rsidRDefault="00891B9F">
      <w:pPr>
        <w:numPr>
          <w:ilvl w:val="0"/>
          <w:numId w:val="30"/>
        </w:numPr>
        <w:spacing w:after="127"/>
        <w:ind w:right="6" w:hanging="142"/>
      </w:pPr>
      <w:r>
        <w:t xml:space="preserve">политические; </w:t>
      </w:r>
    </w:p>
    <w:p w14:paraId="0D79392E" w14:textId="77777777" w:rsidR="008B7700" w:rsidRDefault="00891B9F">
      <w:pPr>
        <w:numPr>
          <w:ilvl w:val="0"/>
          <w:numId w:val="30"/>
        </w:numPr>
        <w:spacing w:after="125"/>
        <w:ind w:right="6" w:hanging="142"/>
      </w:pPr>
      <w:r>
        <w:t xml:space="preserve">макроэкономические; </w:t>
      </w:r>
    </w:p>
    <w:p w14:paraId="7E934D2F" w14:textId="77777777" w:rsidR="008B7700" w:rsidRDefault="00891B9F">
      <w:pPr>
        <w:numPr>
          <w:ilvl w:val="0"/>
          <w:numId w:val="30"/>
        </w:numPr>
        <w:spacing w:after="124"/>
        <w:ind w:right="6" w:hanging="142"/>
      </w:pPr>
      <w:r>
        <w:t xml:space="preserve">социальные; </w:t>
      </w:r>
    </w:p>
    <w:p w14:paraId="7404FC1B" w14:textId="77777777" w:rsidR="008B7700" w:rsidRDefault="00891B9F">
      <w:pPr>
        <w:numPr>
          <w:ilvl w:val="0"/>
          <w:numId w:val="30"/>
        </w:numPr>
        <w:spacing w:line="361" w:lineRule="auto"/>
        <w:ind w:right="6" w:hanging="142"/>
      </w:pPr>
      <w:r>
        <w:t xml:space="preserve">технологические; </w:t>
      </w:r>
      <w:r>
        <w:rPr>
          <w:rFonts w:ascii="Segoe UI Symbol" w:eastAsia="Segoe UI Symbol" w:hAnsi="Segoe UI Symbol" w:cs="Segoe UI Symbol"/>
        </w:rPr>
        <w:t></w:t>
      </w:r>
      <w:r>
        <w:rPr>
          <w:rFonts w:ascii="Arial" w:eastAsia="Arial" w:hAnsi="Arial" w:cs="Arial"/>
        </w:rPr>
        <w:t xml:space="preserve"> </w:t>
      </w:r>
      <w:r>
        <w:t xml:space="preserve">социокультурные; </w:t>
      </w:r>
    </w:p>
    <w:p w14:paraId="7E4897B5" w14:textId="77777777" w:rsidR="008B7700" w:rsidRDefault="00891B9F">
      <w:pPr>
        <w:numPr>
          <w:ilvl w:val="0"/>
          <w:numId w:val="30"/>
        </w:numPr>
        <w:spacing w:after="59"/>
        <w:ind w:right="6" w:hanging="142"/>
      </w:pPr>
      <w:r>
        <w:t xml:space="preserve">демографические и др. </w:t>
      </w:r>
    </w:p>
    <w:p w14:paraId="41F0FD5B" w14:textId="77777777" w:rsidR="008B7700" w:rsidRDefault="00891B9F">
      <w:pPr>
        <w:spacing w:line="398" w:lineRule="auto"/>
        <w:ind w:left="-15" w:right="6" w:firstLine="425"/>
      </w:pPr>
      <w:r>
        <w:t xml:space="preserve">Для каждого фактора макросреды (если имеется) нужно выделить ту составляющую, которая сильнее всего повлияет на ваш бизнес (например, макроэкономические – снижение спроса покупателей из-за сокращения дохода по причине экономического спада и т. д.).  </w:t>
      </w:r>
    </w:p>
    <w:p w14:paraId="5534569C" w14:textId="77777777" w:rsidR="008B7700" w:rsidRDefault="00891B9F">
      <w:pPr>
        <w:numPr>
          <w:ilvl w:val="0"/>
          <w:numId w:val="31"/>
        </w:numPr>
        <w:spacing w:line="371" w:lineRule="auto"/>
        <w:ind w:right="6" w:firstLine="425"/>
      </w:pPr>
      <w:r>
        <w:t xml:space="preserve">Характеристика потребителя и покупателя. Для многих бизнесов покупатель (тот, кто платит за товар / услугу) приобретает не для своего пользования, а для человека, который является только потребителем (тот, кто пользуется товаром / услугой), например, ребенок. Если для вашего товара покупатель часто не является потребителем, то важно описать и того, и другого.  </w:t>
      </w:r>
    </w:p>
    <w:p w14:paraId="53EB949C" w14:textId="77777777" w:rsidR="008B7700" w:rsidRDefault="00891B9F">
      <w:pPr>
        <w:spacing w:line="387" w:lineRule="auto"/>
        <w:ind w:left="-15" w:right="6" w:firstLine="425"/>
      </w:pPr>
      <w:r>
        <w:t xml:space="preserve">Необходимо описать, кто будет покупать (потреблять) данный товар / услугу, указав социально-экономические, демографические параметры (берем из результатов анкетирования, Этап № 3.2 Маркетинговый опрос): пол, возраст (например, от … до …), уровень дохода (например, от … до …), вид основной деятельности (специальность), семейное положение, образование, увлечения и др. (но только самые нужные для понимания бизнеса). </w:t>
      </w:r>
    </w:p>
    <w:p w14:paraId="0FB0FAC5" w14:textId="77777777" w:rsidR="008B7700" w:rsidRDefault="00891B9F">
      <w:pPr>
        <w:numPr>
          <w:ilvl w:val="0"/>
          <w:numId w:val="31"/>
        </w:numPr>
        <w:spacing w:after="150"/>
        <w:ind w:right="6" w:firstLine="425"/>
      </w:pPr>
      <w:r>
        <w:t xml:space="preserve">Сегментация потребителей. </w:t>
      </w:r>
    </w:p>
    <w:p w14:paraId="1390FFBB" w14:textId="77777777" w:rsidR="008B7700" w:rsidRDefault="00891B9F">
      <w:pPr>
        <w:spacing w:line="406" w:lineRule="auto"/>
        <w:ind w:left="-15" w:right="6" w:firstLine="425"/>
      </w:pPr>
      <w:r>
        <w:t xml:space="preserve">Сегментирование рынка – это разбивка всех потребителей на группы в соответствии с рядом устойчивых признаков и обладающих набором выраженных характеристик. В зависимости от </w:t>
      </w:r>
      <w:r>
        <w:lastRenderedPageBreak/>
        <w:t>того, кто является вашим покупателем – физическое лицо (потребитель) или юридическое лицо (фирма), признаки сегментирования будут разные</w:t>
      </w:r>
      <w:r>
        <w:rPr>
          <w:vertAlign w:val="superscript"/>
        </w:rPr>
        <w:footnoteReference w:id="25"/>
      </w:r>
      <w:r>
        <w:t xml:space="preserve">: А. Физическое лицо (потребитель): </w:t>
      </w:r>
    </w:p>
    <w:p w14:paraId="3CAF6A32" w14:textId="77777777" w:rsidR="008B7700" w:rsidRDefault="00891B9F">
      <w:pPr>
        <w:numPr>
          <w:ilvl w:val="0"/>
          <w:numId w:val="32"/>
        </w:numPr>
        <w:spacing w:after="29" w:line="374" w:lineRule="auto"/>
        <w:ind w:right="6" w:firstLine="425"/>
      </w:pPr>
      <w:r>
        <w:rPr>
          <w:i/>
        </w:rPr>
        <w:t>Социально-демографическая сегментация.</w:t>
      </w:r>
      <w:r>
        <w:t xml:space="preserve"> Такая сегментация является одной из самых распространенных. Основными признаками выступают: местоположение (территория нахождения потребителей) с дополнительными показателями численности и плотности населения, развитость транспортной сети, средств массовой информации и др., пол, возраст, доход, вид деятельности и т. д. Такие сведения обычно являются доступными. Как правило, применяют одновременно несколько социально-демографических признаков. </w:t>
      </w:r>
    </w:p>
    <w:p w14:paraId="3089E206" w14:textId="77777777" w:rsidR="008B7700" w:rsidRDefault="00891B9F">
      <w:pPr>
        <w:numPr>
          <w:ilvl w:val="0"/>
          <w:numId w:val="32"/>
        </w:numPr>
        <w:spacing w:line="378" w:lineRule="auto"/>
        <w:ind w:right="6" w:firstLine="425"/>
      </w:pPr>
      <w:r>
        <w:rPr>
          <w:i/>
        </w:rPr>
        <w:t>Сегментация по выгодам (потребностям).</w:t>
      </w:r>
      <w:r>
        <w:t xml:space="preserve"> В этом случае «наши» потребители отделяются от всех остальных («не наших») наличием у них конкретной проблемы (задачи, потребности), которую поможет решить наш бизнес.  </w:t>
      </w:r>
    </w:p>
    <w:p w14:paraId="34B0BC33" w14:textId="77777777" w:rsidR="008B7700" w:rsidRDefault="00891B9F">
      <w:pPr>
        <w:numPr>
          <w:ilvl w:val="0"/>
          <w:numId w:val="32"/>
        </w:numPr>
        <w:spacing w:line="376" w:lineRule="auto"/>
        <w:ind w:right="6" w:firstLine="425"/>
      </w:pPr>
      <w:r>
        <w:rPr>
          <w:i/>
        </w:rPr>
        <w:t>Сегментация по психографическому признаку</w:t>
      </w:r>
      <w:r>
        <w:t xml:space="preserve">. В качестве параметра, отличающего нашего потребителя, используется некий психологический признак, например, образ жизни, тип личности и т. д. </w:t>
      </w:r>
    </w:p>
    <w:p w14:paraId="7B30B6F5" w14:textId="77777777" w:rsidR="008B7700" w:rsidRDefault="00891B9F">
      <w:pPr>
        <w:spacing w:after="103"/>
        <w:ind w:left="435" w:right="6"/>
      </w:pPr>
      <w:r>
        <w:t xml:space="preserve">Б. Юридическое лицо (фирма): </w:t>
      </w:r>
    </w:p>
    <w:p w14:paraId="16E7CB52" w14:textId="77777777" w:rsidR="008B7700" w:rsidRDefault="00891B9F">
      <w:pPr>
        <w:spacing w:line="399" w:lineRule="auto"/>
        <w:ind w:left="-15" w:right="6" w:firstLine="425"/>
      </w:pPr>
      <w:r>
        <w:t xml:space="preserve">Для сегментации фирм (организаций), которые являются нашими покупателями, могут быть использованы те же виды сегментации, но с другими составляющими признаками. </w:t>
      </w:r>
    </w:p>
    <w:p w14:paraId="556FB512" w14:textId="77777777" w:rsidR="008B7700" w:rsidRDefault="00891B9F">
      <w:pPr>
        <w:numPr>
          <w:ilvl w:val="0"/>
          <w:numId w:val="32"/>
        </w:numPr>
        <w:spacing w:line="377" w:lineRule="auto"/>
        <w:ind w:right="6" w:firstLine="425"/>
      </w:pPr>
      <w:r>
        <w:rPr>
          <w:i/>
        </w:rPr>
        <w:t xml:space="preserve">Социально-демографическая сегментация. </w:t>
      </w:r>
      <w:r>
        <w:t xml:space="preserve">Может включать местонахождение фирмыпотребители, вид деятельности (отрасль, сектор), размер (малое, среднее, крупное предприятие), используемые ресурсы и т. д. </w:t>
      </w:r>
    </w:p>
    <w:p w14:paraId="39825ACA" w14:textId="77777777" w:rsidR="008B7700" w:rsidRDefault="00891B9F">
      <w:pPr>
        <w:numPr>
          <w:ilvl w:val="0"/>
          <w:numId w:val="32"/>
        </w:numPr>
        <w:spacing w:line="356" w:lineRule="auto"/>
        <w:ind w:right="6" w:firstLine="425"/>
      </w:pPr>
      <w:r>
        <w:rPr>
          <w:i/>
        </w:rPr>
        <w:t>Сегментация по выгодам (потребностям).</w:t>
      </w:r>
      <w:r>
        <w:t xml:space="preserve"> Для фирм-потребителей, в отличие от физических лиц, проблемы (задачи, потребности), которые их интересуют, лучше выражены и являются, как правило, известными. Например, фирмы-потребители нашего товара мы можем группировать по тому товару, который они изготовляют. </w:t>
      </w:r>
    </w:p>
    <w:p w14:paraId="58E1DCC2" w14:textId="77777777" w:rsidR="008B7700" w:rsidRDefault="00891B9F">
      <w:pPr>
        <w:spacing w:line="397" w:lineRule="auto"/>
        <w:ind w:left="-15" w:right="6" w:firstLine="425"/>
      </w:pPr>
      <w:r>
        <w:rPr>
          <w:i/>
        </w:rPr>
        <w:t>Сколько сегментов потребителей должно быть у фирмы?</w:t>
      </w:r>
      <w:r>
        <w:t xml:space="preserve"> В результате выделения целевых сегментов нужно определиться и выбрать один из следующих вариантов: </w:t>
      </w:r>
    </w:p>
    <w:p w14:paraId="6BDEF576" w14:textId="77777777" w:rsidR="008B7700" w:rsidRDefault="00891B9F">
      <w:pPr>
        <w:numPr>
          <w:ilvl w:val="0"/>
          <w:numId w:val="33"/>
        </w:numPr>
        <w:spacing w:after="152"/>
        <w:ind w:right="6" w:hanging="142"/>
      </w:pPr>
      <w:r>
        <w:t xml:space="preserve">концентрация на одном сегменте (одна целевая группа потребителей); </w:t>
      </w:r>
    </w:p>
    <w:p w14:paraId="637B9ACA" w14:textId="77777777" w:rsidR="008B7700" w:rsidRDefault="00891B9F">
      <w:pPr>
        <w:numPr>
          <w:ilvl w:val="0"/>
          <w:numId w:val="33"/>
        </w:numPr>
        <w:spacing w:after="152"/>
        <w:ind w:right="6" w:hanging="142"/>
      </w:pPr>
      <w:r>
        <w:t xml:space="preserve">охват нескольких сегментов рынка; </w:t>
      </w:r>
    </w:p>
    <w:p w14:paraId="17EE1904" w14:textId="77777777" w:rsidR="008B7700" w:rsidRDefault="00891B9F">
      <w:pPr>
        <w:numPr>
          <w:ilvl w:val="0"/>
          <w:numId w:val="33"/>
        </w:numPr>
        <w:spacing w:after="155"/>
        <w:ind w:right="6" w:hanging="142"/>
      </w:pPr>
      <w:r>
        <w:t xml:space="preserve">массовый охват всех сегментов рынка. </w:t>
      </w:r>
    </w:p>
    <w:p w14:paraId="24427BEE" w14:textId="77777777" w:rsidR="008B7700" w:rsidRDefault="00891B9F">
      <w:pPr>
        <w:spacing w:after="150"/>
        <w:ind w:left="435" w:right="6"/>
      </w:pPr>
      <w:r>
        <w:t>5)</w:t>
      </w:r>
      <w:r>
        <w:rPr>
          <w:rFonts w:ascii="Arial" w:eastAsia="Arial" w:hAnsi="Arial" w:cs="Arial"/>
        </w:rPr>
        <w:t xml:space="preserve"> </w:t>
      </w:r>
      <w:r>
        <w:t xml:space="preserve">Характеристика конкурентов. Необходимо описать какая конкуренция на данном рынке. </w:t>
      </w:r>
    </w:p>
    <w:p w14:paraId="25992C42" w14:textId="77777777" w:rsidR="008B7700" w:rsidRDefault="00891B9F">
      <w:pPr>
        <w:spacing w:after="172"/>
        <w:ind w:left="-5" w:right="6"/>
      </w:pPr>
      <w:r>
        <w:t xml:space="preserve">В частности, можно указать следующие характеристики конкуренции: </w:t>
      </w:r>
    </w:p>
    <w:p w14:paraId="0043AECE" w14:textId="77777777" w:rsidR="008B7700" w:rsidRDefault="00891B9F">
      <w:pPr>
        <w:spacing w:line="403" w:lineRule="auto"/>
        <w:ind w:left="435" w:right="6"/>
      </w:pPr>
      <w:r>
        <w:rPr>
          <w:rFonts w:ascii="Segoe UI Symbol" w:eastAsia="Segoe UI Symbol" w:hAnsi="Segoe UI Symbol" w:cs="Segoe UI Symbol"/>
        </w:rPr>
        <w:lastRenderedPageBreak/>
        <w:t></w:t>
      </w:r>
      <w:r>
        <w:rPr>
          <w:rFonts w:ascii="Arial" w:eastAsia="Arial" w:hAnsi="Arial" w:cs="Arial"/>
        </w:rPr>
        <w:t xml:space="preserve"> </w:t>
      </w:r>
      <w:r>
        <w:t xml:space="preserve">вид конкуренции: выделяют четыре вида конкуренции: </w:t>
      </w:r>
      <w:r>
        <w:rPr>
          <w:rFonts w:ascii="Courier New" w:eastAsia="Courier New" w:hAnsi="Courier New" w:cs="Courier New"/>
        </w:rPr>
        <w:t>o</w:t>
      </w:r>
      <w:r>
        <w:rPr>
          <w:rFonts w:ascii="Arial" w:eastAsia="Arial" w:hAnsi="Arial" w:cs="Arial"/>
        </w:rPr>
        <w:t xml:space="preserve"> </w:t>
      </w:r>
      <w:r>
        <w:t xml:space="preserve">совершенная конкуренция (много продавцов, много покупателей; у вас с конкурентами </w:t>
      </w:r>
    </w:p>
    <w:p w14:paraId="3F95CB9C" w14:textId="77777777" w:rsidR="008B7700" w:rsidRDefault="00891B9F">
      <w:pPr>
        <w:spacing w:line="403" w:lineRule="auto"/>
        <w:ind w:left="410" w:right="6" w:hanging="425"/>
      </w:pPr>
      <w:r>
        <w:t xml:space="preserve">однородная продукции; нет существенных барьеров для входа в отрасль); </w:t>
      </w:r>
      <w:r>
        <w:rPr>
          <w:rFonts w:ascii="Courier New" w:eastAsia="Courier New" w:hAnsi="Courier New" w:cs="Courier New"/>
        </w:rPr>
        <w:t>o</w:t>
      </w:r>
      <w:r>
        <w:rPr>
          <w:rFonts w:ascii="Arial" w:eastAsia="Arial" w:hAnsi="Arial" w:cs="Arial"/>
        </w:rPr>
        <w:t xml:space="preserve"> </w:t>
      </w:r>
      <w:r>
        <w:t>монополистическая конкуренция (много фирм производит близкие, не взаимозаменяе-</w:t>
      </w:r>
    </w:p>
    <w:p w14:paraId="70B0F10B" w14:textId="77777777" w:rsidR="008B7700" w:rsidRDefault="00891B9F">
      <w:pPr>
        <w:spacing w:line="402" w:lineRule="auto"/>
        <w:ind w:left="410" w:right="6" w:hanging="425"/>
      </w:pPr>
      <w:r>
        <w:t xml:space="preserve">мые продукты); </w:t>
      </w:r>
      <w:r>
        <w:rPr>
          <w:rFonts w:ascii="Courier New" w:eastAsia="Courier New" w:hAnsi="Courier New" w:cs="Courier New"/>
        </w:rPr>
        <w:t>o</w:t>
      </w:r>
      <w:r>
        <w:rPr>
          <w:rFonts w:ascii="Arial" w:eastAsia="Arial" w:hAnsi="Arial" w:cs="Arial"/>
        </w:rPr>
        <w:t xml:space="preserve"> </w:t>
      </w:r>
      <w:r>
        <w:t>олигополия (несколько продавцов, много покупателей; продукция у конкурентов суще-</w:t>
      </w:r>
    </w:p>
    <w:p w14:paraId="4F1C2543" w14:textId="77777777" w:rsidR="008B7700" w:rsidRDefault="00891B9F">
      <w:pPr>
        <w:spacing w:line="402" w:lineRule="auto"/>
        <w:ind w:left="410" w:right="6" w:hanging="425"/>
      </w:pPr>
      <w:r>
        <w:t xml:space="preserve">ственно отличается; существенные барьеры для входа в отрасль); </w:t>
      </w:r>
      <w:r>
        <w:rPr>
          <w:rFonts w:ascii="Courier New" w:eastAsia="Courier New" w:hAnsi="Courier New" w:cs="Courier New"/>
        </w:rPr>
        <w:t>o</w:t>
      </w:r>
      <w:r>
        <w:rPr>
          <w:rFonts w:ascii="Arial" w:eastAsia="Arial" w:hAnsi="Arial" w:cs="Arial"/>
        </w:rPr>
        <w:t xml:space="preserve"> </w:t>
      </w:r>
      <w:r>
        <w:t>монополия (у товара /услуги нет близких заменителей; много покупателей; продукт про-</w:t>
      </w:r>
    </w:p>
    <w:p w14:paraId="05CE5555" w14:textId="77777777" w:rsidR="008B7700" w:rsidRDefault="00891B9F">
      <w:pPr>
        <w:spacing w:line="361" w:lineRule="auto"/>
        <w:ind w:left="410" w:right="1652" w:hanging="425"/>
      </w:pPr>
      <w:r>
        <w:t xml:space="preserve">изводится одной фирмой; труднопреодолимые барьеры для входа в отрасль). </w:t>
      </w:r>
      <w:r>
        <w:rPr>
          <w:rFonts w:ascii="Segoe UI Symbol" w:eastAsia="Segoe UI Symbol" w:hAnsi="Segoe UI Symbol" w:cs="Segoe UI Symbol"/>
        </w:rPr>
        <w:t></w:t>
      </w:r>
      <w:r>
        <w:rPr>
          <w:rFonts w:ascii="Arial" w:eastAsia="Arial" w:hAnsi="Arial" w:cs="Arial"/>
        </w:rPr>
        <w:t xml:space="preserve"> </w:t>
      </w:r>
      <w:r>
        <w:t xml:space="preserve">с точки зрения значения цены конкуренция бывает ценовая или неценовая:  </w:t>
      </w:r>
    </w:p>
    <w:p w14:paraId="57AC571F" w14:textId="77777777" w:rsidR="008B7700" w:rsidRDefault="00891B9F">
      <w:pPr>
        <w:numPr>
          <w:ilvl w:val="0"/>
          <w:numId w:val="34"/>
        </w:numPr>
        <w:spacing w:after="172"/>
        <w:ind w:right="6" w:hanging="283"/>
      </w:pPr>
      <w:r>
        <w:t xml:space="preserve">ценовая конкуренция – цена является главным критерием покупки, то есть на вашем </w:t>
      </w:r>
    </w:p>
    <w:p w14:paraId="099737C7" w14:textId="77777777" w:rsidR="008B7700" w:rsidRDefault="00891B9F">
      <w:pPr>
        <w:spacing w:after="153"/>
        <w:ind w:left="-5" w:right="6"/>
      </w:pPr>
      <w:r>
        <w:t xml:space="preserve">рынке большинство покупателей предпочитают самый дешевый товар / услугу. </w:t>
      </w:r>
    </w:p>
    <w:p w14:paraId="094375E8" w14:textId="77777777" w:rsidR="008B7700" w:rsidRDefault="00891B9F">
      <w:pPr>
        <w:numPr>
          <w:ilvl w:val="0"/>
          <w:numId w:val="34"/>
        </w:numPr>
        <w:spacing w:after="192"/>
        <w:ind w:right="6" w:hanging="283"/>
      </w:pPr>
      <w:r>
        <w:t xml:space="preserve">неценовая конкуренция – если цена не самый главный критерий покупки. </w:t>
      </w:r>
    </w:p>
    <w:p w14:paraId="7C0F09FD" w14:textId="77777777" w:rsidR="008B7700" w:rsidRDefault="00891B9F">
      <w:pPr>
        <w:numPr>
          <w:ilvl w:val="0"/>
          <w:numId w:val="35"/>
        </w:numPr>
        <w:spacing w:after="42" w:line="378" w:lineRule="auto"/>
        <w:ind w:right="6" w:firstLine="425"/>
      </w:pPr>
      <w:r>
        <w:t xml:space="preserve">укажите, есть ли прямые конкуренты (т. е. компании, предлагающие идентичные или подобные Вашим товары / услуги). Поскольку прямые конкуренты продают наиболее близкий товар / услугу и будут оказывать на вас наибольшее влияние, то необходимо их тщательно изучить. Иногда прямых конкурентов может не быть, тогда основное внимание нужно уделить непрямым (косвенным) конкурентам;  </w:t>
      </w:r>
    </w:p>
    <w:p w14:paraId="67FF1E67" w14:textId="77777777" w:rsidR="008B7700" w:rsidRDefault="00891B9F">
      <w:pPr>
        <w:numPr>
          <w:ilvl w:val="0"/>
          <w:numId w:val="35"/>
        </w:numPr>
        <w:spacing w:line="398" w:lineRule="auto"/>
        <w:ind w:right="6" w:firstLine="425"/>
      </w:pPr>
      <w:r>
        <w:t xml:space="preserve">укажите, кто для вас является косвенным конкурентами (т. е. компании, продающие товары / услуги, которыми можно заменить Ваши). В бизнес-плане для анализа конкурентов заполняется специальная таблица «Сравнение с конкурентами» (табл. 5.4.1). Таблица заполняется по самым важным ближайшим конкурентам, и для этого важно оценить, с кем – прямыми или косвенными конкурентами – у вас наибольшее соперничество и с кем конкретно.  </w:t>
      </w:r>
    </w:p>
    <w:p w14:paraId="413E3A0C" w14:textId="77777777" w:rsidR="008B7700" w:rsidRDefault="00891B9F">
      <w:pPr>
        <w:spacing w:after="0" w:line="259" w:lineRule="auto"/>
        <w:ind w:left="3469" w:right="0" w:firstLine="5055"/>
        <w:jc w:val="left"/>
      </w:pPr>
      <w:r>
        <w:t xml:space="preserve">Таблица 5.4.1 </w:t>
      </w:r>
      <w:r>
        <w:rPr>
          <w:b/>
        </w:rPr>
        <w:t xml:space="preserve">Сравнение с конкурентами </w:t>
      </w:r>
    </w:p>
    <w:tbl>
      <w:tblPr>
        <w:tblStyle w:val="TableGrid"/>
        <w:tblW w:w="9974" w:type="dxa"/>
        <w:tblInd w:w="-24" w:type="dxa"/>
        <w:tblCellMar>
          <w:top w:w="7" w:type="dxa"/>
          <w:left w:w="29" w:type="dxa"/>
          <w:right w:w="50" w:type="dxa"/>
        </w:tblCellMar>
        <w:tblLook w:val="04A0" w:firstRow="1" w:lastRow="0" w:firstColumn="1" w:lastColumn="0" w:noHBand="0" w:noVBand="1"/>
      </w:tblPr>
      <w:tblGrid>
        <w:gridCol w:w="1956"/>
        <w:gridCol w:w="2170"/>
        <w:gridCol w:w="2168"/>
        <w:gridCol w:w="1954"/>
        <w:gridCol w:w="1726"/>
      </w:tblGrid>
      <w:tr w:rsidR="008B7700" w14:paraId="72415BEE" w14:textId="77777777">
        <w:trPr>
          <w:trHeight w:val="468"/>
        </w:trPr>
        <w:tc>
          <w:tcPr>
            <w:tcW w:w="1956" w:type="dxa"/>
            <w:tcBorders>
              <w:top w:val="single" w:sz="4" w:space="0" w:color="000000"/>
              <w:left w:val="single" w:sz="4" w:space="0" w:color="000000"/>
              <w:bottom w:val="single" w:sz="4" w:space="0" w:color="000000"/>
              <w:right w:val="single" w:sz="4" w:space="0" w:color="000000"/>
            </w:tcBorders>
            <w:vAlign w:val="center"/>
          </w:tcPr>
          <w:p w14:paraId="0B45B607" w14:textId="77777777" w:rsidR="008B7700" w:rsidRDefault="00891B9F">
            <w:pPr>
              <w:spacing w:after="0" w:line="259" w:lineRule="auto"/>
              <w:ind w:left="20" w:right="0" w:firstLine="0"/>
              <w:jc w:val="center"/>
            </w:pPr>
            <w:r>
              <w:rPr>
                <w:b/>
                <w:sz w:val="20"/>
              </w:rPr>
              <w:t xml:space="preserve">Характеристика </w:t>
            </w:r>
          </w:p>
        </w:tc>
        <w:tc>
          <w:tcPr>
            <w:tcW w:w="2170" w:type="dxa"/>
            <w:tcBorders>
              <w:top w:val="single" w:sz="4" w:space="0" w:color="000000"/>
              <w:left w:val="single" w:sz="4" w:space="0" w:color="000000"/>
              <w:bottom w:val="single" w:sz="4" w:space="0" w:color="000000"/>
              <w:right w:val="single" w:sz="4" w:space="0" w:color="000000"/>
            </w:tcBorders>
          </w:tcPr>
          <w:p w14:paraId="0C64F1F4" w14:textId="77777777" w:rsidR="008B7700" w:rsidRDefault="00891B9F">
            <w:pPr>
              <w:spacing w:after="0" w:line="259" w:lineRule="auto"/>
              <w:ind w:left="97" w:right="0" w:firstLine="0"/>
              <w:jc w:val="center"/>
            </w:pPr>
            <w:r>
              <w:rPr>
                <w:b/>
                <w:sz w:val="20"/>
              </w:rPr>
              <w:t xml:space="preserve">Название  конкурента №1 </w:t>
            </w:r>
          </w:p>
        </w:tc>
        <w:tc>
          <w:tcPr>
            <w:tcW w:w="2168" w:type="dxa"/>
            <w:tcBorders>
              <w:top w:val="single" w:sz="4" w:space="0" w:color="000000"/>
              <w:left w:val="single" w:sz="4" w:space="0" w:color="000000"/>
              <w:bottom w:val="single" w:sz="4" w:space="0" w:color="000000"/>
              <w:right w:val="single" w:sz="4" w:space="0" w:color="000000"/>
            </w:tcBorders>
          </w:tcPr>
          <w:p w14:paraId="17A2D517" w14:textId="77777777" w:rsidR="008B7700" w:rsidRDefault="00891B9F">
            <w:pPr>
              <w:spacing w:after="0" w:line="259" w:lineRule="auto"/>
              <w:ind w:left="97" w:right="0" w:firstLine="0"/>
              <w:jc w:val="center"/>
            </w:pPr>
            <w:r>
              <w:rPr>
                <w:b/>
                <w:sz w:val="20"/>
              </w:rPr>
              <w:t>Название  конкурента №2</w:t>
            </w:r>
            <w:r>
              <w:rPr>
                <w:sz w:val="20"/>
              </w:rPr>
              <w:t xml:space="preserve"> </w:t>
            </w:r>
          </w:p>
        </w:tc>
        <w:tc>
          <w:tcPr>
            <w:tcW w:w="1954" w:type="dxa"/>
            <w:tcBorders>
              <w:top w:val="single" w:sz="4" w:space="0" w:color="000000"/>
              <w:left w:val="single" w:sz="4" w:space="0" w:color="000000"/>
              <w:bottom w:val="single" w:sz="4" w:space="0" w:color="000000"/>
              <w:right w:val="single" w:sz="4" w:space="0" w:color="000000"/>
            </w:tcBorders>
          </w:tcPr>
          <w:p w14:paraId="5CD596B7" w14:textId="77777777" w:rsidR="008B7700" w:rsidRDefault="00891B9F">
            <w:pPr>
              <w:spacing w:after="0" w:line="259" w:lineRule="auto"/>
              <w:ind w:left="0" w:right="0" w:firstLine="0"/>
              <w:jc w:val="center"/>
            </w:pPr>
            <w:r>
              <w:rPr>
                <w:b/>
                <w:sz w:val="20"/>
              </w:rPr>
              <w:t>Название  конкурента №3</w:t>
            </w:r>
            <w:r>
              <w:rPr>
                <w:sz w:val="20"/>
              </w:rPr>
              <w:t xml:space="preserve"> </w:t>
            </w:r>
          </w:p>
        </w:tc>
        <w:tc>
          <w:tcPr>
            <w:tcW w:w="1726" w:type="dxa"/>
            <w:tcBorders>
              <w:top w:val="single" w:sz="4" w:space="0" w:color="000000"/>
              <w:left w:val="single" w:sz="4" w:space="0" w:color="000000"/>
              <w:bottom w:val="single" w:sz="4" w:space="0" w:color="000000"/>
              <w:right w:val="single" w:sz="4" w:space="0" w:color="000000"/>
            </w:tcBorders>
          </w:tcPr>
          <w:p w14:paraId="0903CFA3" w14:textId="77777777" w:rsidR="008B7700" w:rsidRDefault="00891B9F">
            <w:pPr>
              <w:spacing w:after="0" w:line="259" w:lineRule="auto"/>
              <w:ind w:left="0" w:right="0" w:firstLine="0"/>
              <w:jc w:val="center"/>
            </w:pPr>
            <w:r>
              <w:rPr>
                <w:b/>
                <w:sz w:val="20"/>
              </w:rPr>
              <w:t xml:space="preserve">Название Вашей фирмы </w:t>
            </w:r>
          </w:p>
        </w:tc>
      </w:tr>
      <w:tr w:rsidR="008B7700" w14:paraId="52139585" w14:textId="77777777">
        <w:trPr>
          <w:trHeight w:val="240"/>
        </w:trPr>
        <w:tc>
          <w:tcPr>
            <w:tcW w:w="1956" w:type="dxa"/>
            <w:tcBorders>
              <w:top w:val="single" w:sz="4" w:space="0" w:color="000000"/>
              <w:left w:val="single" w:sz="4" w:space="0" w:color="000000"/>
              <w:bottom w:val="single" w:sz="4" w:space="0" w:color="000000"/>
              <w:right w:val="single" w:sz="4" w:space="0" w:color="000000"/>
            </w:tcBorders>
          </w:tcPr>
          <w:p w14:paraId="5070B0BF" w14:textId="77777777" w:rsidR="008B7700" w:rsidRDefault="00891B9F">
            <w:pPr>
              <w:spacing w:after="0" w:line="259" w:lineRule="auto"/>
              <w:ind w:left="79" w:right="0" w:firstLine="0"/>
              <w:jc w:val="left"/>
            </w:pPr>
            <w:r>
              <w:rPr>
                <w:sz w:val="20"/>
              </w:rPr>
              <w:t xml:space="preserve"> </w:t>
            </w:r>
          </w:p>
        </w:tc>
        <w:tc>
          <w:tcPr>
            <w:tcW w:w="2170" w:type="dxa"/>
            <w:tcBorders>
              <w:top w:val="single" w:sz="4" w:space="0" w:color="000000"/>
              <w:left w:val="single" w:sz="4" w:space="0" w:color="000000"/>
              <w:bottom w:val="single" w:sz="4" w:space="0" w:color="000000"/>
              <w:right w:val="single" w:sz="4" w:space="0" w:color="000000"/>
            </w:tcBorders>
          </w:tcPr>
          <w:p w14:paraId="0E396FD3" w14:textId="77777777" w:rsidR="008B7700" w:rsidRDefault="00891B9F">
            <w:pPr>
              <w:spacing w:after="0" w:line="259" w:lineRule="auto"/>
              <w:ind w:left="79" w:right="0" w:firstLine="0"/>
              <w:jc w:val="left"/>
            </w:pPr>
            <w:r>
              <w:rPr>
                <w:sz w:val="20"/>
              </w:rPr>
              <w:t xml:space="preserve"> </w:t>
            </w:r>
          </w:p>
        </w:tc>
        <w:tc>
          <w:tcPr>
            <w:tcW w:w="2168" w:type="dxa"/>
            <w:tcBorders>
              <w:top w:val="single" w:sz="4" w:space="0" w:color="000000"/>
              <w:left w:val="single" w:sz="4" w:space="0" w:color="000000"/>
              <w:bottom w:val="single" w:sz="4" w:space="0" w:color="000000"/>
              <w:right w:val="single" w:sz="4" w:space="0" w:color="000000"/>
            </w:tcBorders>
          </w:tcPr>
          <w:p w14:paraId="4C839C5C" w14:textId="77777777" w:rsidR="008B7700" w:rsidRDefault="00891B9F">
            <w:pPr>
              <w:spacing w:after="0" w:line="259" w:lineRule="auto"/>
              <w:ind w:left="79" w:right="0" w:firstLine="0"/>
              <w:jc w:val="left"/>
            </w:pPr>
            <w:r>
              <w:rPr>
                <w:sz w:val="20"/>
              </w:rPr>
              <w:t xml:space="preserve"> </w:t>
            </w:r>
          </w:p>
        </w:tc>
        <w:tc>
          <w:tcPr>
            <w:tcW w:w="1954" w:type="dxa"/>
            <w:tcBorders>
              <w:top w:val="single" w:sz="4" w:space="0" w:color="000000"/>
              <w:left w:val="single" w:sz="4" w:space="0" w:color="000000"/>
              <w:bottom w:val="single" w:sz="4" w:space="0" w:color="000000"/>
              <w:right w:val="single" w:sz="4" w:space="0" w:color="000000"/>
            </w:tcBorders>
          </w:tcPr>
          <w:p w14:paraId="701263CA" w14:textId="77777777" w:rsidR="008B7700" w:rsidRDefault="00891B9F">
            <w:pPr>
              <w:spacing w:after="0" w:line="259" w:lineRule="auto"/>
              <w:ind w:left="0" w:right="0" w:firstLine="0"/>
              <w:jc w:val="left"/>
            </w:pPr>
            <w:r>
              <w:rPr>
                <w:sz w:val="20"/>
              </w:rPr>
              <w:t xml:space="preserve"> </w:t>
            </w:r>
          </w:p>
        </w:tc>
        <w:tc>
          <w:tcPr>
            <w:tcW w:w="1726" w:type="dxa"/>
            <w:tcBorders>
              <w:top w:val="single" w:sz="4" w:space="0" w:color="000000"/>
              <w:left w:val="single" w:sz="4" w:space="0" w:color="000000"/>
              <w:bottom w:val="single" w:sz="4" w:space="0" w:color="000000"/>
              <w:right w:val="single" w:sz="4" w:space="0" w:color="000000"/>
            </w:tcBorders>
          </w:tcPr>
          <w:p w14:paraId="0C8B2B94" w14:textId="77777777" w:rsidR="008B7700" w:rsidRDefault="00891B9F">
            <w:pPr>
              <w:spacing w:after="0" w:line="259" w:lineRule="auto"/>
              <w:ind w:left="79" w:right="0" w:firstLine="0"/>
              <w:jc w:val="left"/>
            </w:pPr>
            <w:r>
              <w:rPr>
                <w:sz w:val="20"/>
              </w:rPr>
              <w:t xml:space="preserve"> </w:t>
            </w:r>
          </w:p>
        </w:tc>
      </w:tr>
      <w:tr w:rsidR="008B7700" w14:paraId="1B2AFA0A" w14:textId="77777777">
        <w:trPr>
          <w:trHeight w:val="240"/>
        </w:trPr>
        <w:tc>
          <w:tcPr>
            <w:tcW w:w="1956" w:type="dxa"/>
            <w:tcBorders>
              <w:top w:val="single" w:sz="4" w:space="0" w:color="000000"/>
              <w:left w:val="single" w:sz="4" w:space="0" w:color="000000"/>
              <w:bottom w:val="single" w:sz="4" w:space="0" w:color="000000"/>
              <w:right w:val="single" w:sz="4" w:space="0" w:color="000000"/>
            </w:tcBorders>
          </w:tcPr>
          <w:p w14:paraId="545BF777" w14:textId="77777777" w:rsidR="008B7700" w:rsidRDefault="00891B9F">
            <w:pPr>
              <w:spacing w:after="0" w:line="259" w:lineRule="auto"/>
              <w:ind w:left="79" w:right="0" w:firstLine="0"/>
              <w:jc w:val="left"/>
            </w:pPr>
            <w:r>
              <w:rPr>
                <w:sz w:val="20"/>
              </w:rPr>
              <w:t xml:space="preserve"> </w:t>
            </w:r>
          </w:p>
        </w:tc>
        <w:tc>
          <w:tcPr>
            <w:tcW w:w="2170" w:type="dxa"/>
            <w:tcBorders>
              <w:top w:val="single" w:sz="4" w:space="0" w:color="000000"/>
              <w:left w:val="single" w:sz="4" w:space="0" w:color="000000"/>
              <w:bottom w:val="single" w:sz="4" w:space="0" w:color="000000"/>
              <w:right w:val="single" w:sz="4" w:space="0" w:color="000000"/>
            </w:tcBorders>
          </w:tcPr>
          <w:p w14:paraId="67317C80" w14:textId="77777777" w:rsidR="008B7700" w:rsidRDefault="00891B9F">
            <w:pPr>
              <w:spacing w:after="0" w:line="259" w:lineRule="auto"/>
              <w:ind w:left="79" w:right="0" w:firstLine="0"/>
              <w:jc w:val="left"/>
            </w:pPr>
            <w:r>
              <w:rPr>
                <w:sz w:val="20"/>
              </w:rPr>
              <w:t xml:space="preserve"> </w:t>
            </w:r>
          </w:p>
        </w:tc>
        <w:tc>
          <w:tcPr>
            <w:tcW w:w="2168" w:type="dxa"/>
            <w:tcBorders>
              <w:top w:val="single" w:sz="4" w:space="0" w:color="000000"/>
              <w:left w:val="single" w:sz="4" w:space="0" w:color="000000"/>
              <w:bottom w:val="single" w:sz="4" w:space="0" w:color="000000"/>
              <w:right w:val="single" w:sz="4" w:space="0" w:color="000000"/>
            </w:tcBorders>
          </w:tcPr>
          <w:p w14:paraId="70822665" w14:textId="77777777" w:rsidR="008B7700" w:rsidRDefault="00891B9F">
            <w:pPr>
              <w:spacing w:after="0" w:line="259" w:lineRule="auto"/>
              <w:ind w:left="70" w:right="0" w:firstLine="0"/>
              <w:jc w:val="left"/>
            </w:pPr>
            <w:r>
              <w:rPr>
                <w:sz w:val="20"/>
              </w:rPr>
              <w:t xml:space="preserve"> </w:t>
            </w:r>
          </w:p>
        </w:tc>
        <w:tc>
          <w:tcPr>
            <w:tcW w:w="1954" w:type="dxa"/>
            <w:tcBorders>
              <w:top w:val="single" w:sz="4" w:space="0" w:color="000000"/>
              <w:left w:val="single" w:sz="4" w:space="0" w:color="000000"/>
              <w:bottom w:val="single" w:sz="4" w:space="0" w:color="000000"/>
              <w:right w:val="single" w:sz="4" w:space="0" w:color="000000"/>
            </w:tcBorders>
          </w:tcPr>
          <w:p w14:paraId="4C07E01C" w14:textId="77777777" w:rsidR="008B7700" w:rsidRDefault="00891B9F">
            <w:pPr>
              <w:spacing w:after="0" w:line="259" w:lineRule="auto"/>
              <w:ind w:left="0" w:right="0" w:firstLine="0"/>
              <w:jc w:val="left"/>
            </w:pPr>
            <w:r>
              <w:rPr>
                <w:sz w:val="20"/>
              </w:rPr>
              <w:t xml:space="preserve"> </w:t>
            </w:r>
          </w:p>
        </w:tc>
        <w:tc>
          <w:tcPr>
            <w:tcW w:w="1726" w:type="dxa"/>
            <w:tcBorders>
              <w:top w:val="single" w:sz="4" w:space="0" w:color="000000"/>
              <w:left w:val="single" w:sz="4" w:space="0" w:color="000000"/>
              <w:bottom w:val="single" w:sz="4" w:space="0" w:color="000000"/>
              <w:right w:val="single" w:sz="4" w:space="0" w:color="000000"/>
            </w:tcBorders>
          </w:tcPr>
          <w:p w14:paraId="652D6FE8" w14:textId="77777777" w:rsidR="008B7700" w:rsidRDefault="00891B9F">
            <w:pPr>
              <w:spacing w:after="0" w:line="259" w:lineRule="auto"/>
              <w:ind w:left="79" w:right="0" w:firstLine="0"/>
              <w:jc w:val="left"/>
            </w:pPr>
            <w:r>
              <w:rPr>
                <w:sz w:val="20"/>
              </w:rPr>
              <w:t xml:space="preserve"> </w:t>
            </w:r>
          </w:p>
        </w:tc>
      </w:tr>
      <w:tr w:rsidR="008B7700" w14:paraId="66AE16A7" w14:textId="77777777">
        <w:trPr>
          <w:trHeight w:val="240"/>
        </w:trPr>
        <w:tc>
          <w:tcPr>
            <w:tcW w:w="1956" w:type="dxa"/>
            <w:tcBorders>
              <w:top w:val="single" w:sz="4" w:space="0" w:color="000000"/>
              <w:left w:val="single" w:sz="4" w:space="0" w:color="000000"/>
              <w:bottom w:val="single" w:sz="4" w:space="0" w:color="000000"/>
              <w:right w:val="single" w:sz="4" w:space="0" w:color="000000"/>
            </w:tcBorders>
          </w:tcPr>
          <w:p w14:paraId="5AC7148B" w14:textId="77777777" w:rsidR="008B7700" w:rsidRDefault="00891B9F">
            <w:pPr>
              <w:spacing w:after="0" w:line="259" w:lineRule="auto"/>
              <w:ind w:left="79" w:right="0" w:firstLine="0"/>
              <w:jc w:val="left"/>
            </w:pPr>
            <w:r>
              <w:rPr>
                <w:sz w:val="20"/>
              </w:rPr>
              <w:t xml:space="preserve"> </w:t>
            </w:r>
          </w:p>
        </w:tc>
        <w:tc>
          <w:tcPr>
            <w:tcW w:w="2170" w:type="dxa"/>
            <w:tcBorders>
              <w:top w:val="single" w:sz="4" w:space="0" w:color="000000"/>
              <w:left w:val="single" w:sz="4" w:space="0" w:color="000000"/>
              <w:bottom w:val="single" w:sz="4" w:space="0" w:color="000000"/>
              <w:right w:val="single" w:sz="4" w:space="0" w:color="000000"/>
            </w:tcBorders>
          </w:tcPr>
          <w:p w14:paraId="226BFA34" w14:textId="77777777" w:rsidR="008B7700" w:rsidRDefault="00891B9F">
            <w:pPr>
              <w:spacing w:after="0" w:line="259" w:lineRule="auto"/>
              <w:ind w:left="79" w:right="0" w:firstLine="0"/>
              <w:jc w:val="left"/>
            </w:pPr>
            <w:r>
              <w:rPr>
                <w:sz w:val="20"/>
              </w:rPr>
              <w:t xml:space="preserve"> </w:t>
            </w:r>
          </w:p>
        </w:tc>
        <w:tc>
          <w:tcPr>
            <w:tcW w:w="2168" w:type="dxa"/>
            <w:tcBorders>
              <w:top w:val="single" w:sz="4" w:space="0" w:color="000000"/>
              <w:left w:val="single" w:sz="4" w:space="0" w:color="000000"/>
              <w:bottom w:val="single" w:sz="4" w:space="0" w:color="000000"/>
              <w:right w:val="single" w:sz="4" w:space="0" w:color="000000"/>
            </w:tcBorders>
          </w:tcPr>
          <w:p w14:paraId="236A7156" w14:textId="77777777" w:rsidR="008B7700" w:rsidRDefault="00891B9F">
            <w:pPr>
              <w:spacing w:after="0" w:line="259" w:lineRule="auto"/>
              <w:ind w:left="70" w:right="0" w:firstLine="0"/>
              <w:jc w:val="left"/>
            </w:pPr>
            <w:r>
              <w:rPr>
                <w:sz w:val="20"/>
              </w:rPr>
              <w:t xml:space="preserve"> </w:t>
            </w:r>
          </w:p>
        </w:tc>
        <w:tc>
          <w:tcPr>
            <w:tcW w:w="1954" w:type="dxa"/>
            <w:tcBorders>
              <w:top w:val="single" w:sz="4" w:space="0" w:color="000000"/>
              <w:left w:val="single" w:sz="4" w:space="0" w:color="000000"/>
              <w:bottom w:val="single" w:sz="4" w:space="0" w:color="000000"/>
              <w:right w:val="single" w:sz="4" w:space="0" w:color="000000"/>
            </w:tcBorders>
          </w:tcPr>
          <w:p w14:paraId="458ABEEB" w14:textId="77777777" w:rsidR="008B7700" w:rsidRDefault="00891B9F">
            <w:pPr>
              <w:spacing w:after="0" w:line="259" w:lineRule="auto"/>
              <w:ind w:left="0" w:right="0" w:firstLine="0"/>
              <w:jc w:val="left"/>
            </w:pPr>
            <w:r>
              <w:rPr>
                <w:sz w:val="20"/>
              </w:rPr>
              <w:t xml:space="preserve"> </w:t>
            </w:r>
          </w:p>
        </w:tc>
        <w:tc>
          <w:tcPr>
            <w:tcW w:w="1726" w:type="dxa"/>
            <w:tcBorders>
              <w:top w:val="single" w:sz="4" w:space="0" w:color="000000"/>
              <w:left w:val="single" w:sz="4" w:space="0" w:color="000000"/>
              <w:bottom w:val="single" w:sz="4" w:space="0" w:color="000000"/>
              <w:right w:val="single" w:sz="4" w:space="0" w:color="000000"/>
            </w:tcBorders>
          </w:tcPr>
          <w:p w14:paraId="76CB0C91" w14:textId="77777777" w:rsidR="008B7700" w:rsidRDefault="00891B9F">
            <w:pPr>
              <w:spacing w:after="0" w:line="259" w:lineRule="auto"/>
              <w:ind w:left="79" w:right="0" w:firstLine="0"/>
              <w:jc w:val="left"/>
            </w:pPr>
            <w:r>
              <w:rPr>
                <w:sz w:val="20"/>
              </w:rPr>
              <w:t xml:space="preserve"> </w:t>
            </w:r>
          </w:p>
        </w:tc>
      </w:tr>
      <w:tr w:rsidR="008B7700" w14:paraId="6310D3C1" w14:textId="77777777">
        <w:trPr>
          <w:trHeight w:val="240"/>
        </w:trPr>
        <w:tc>
          <w:tcPr>
            <w:tcW w:w="1956" w:type="dxa"/>
            <w:tcBorders>
              <w:top w:val="single" w:sz="4" w:space="0" w:color="000000"/>
              <w:left w:val="single" w:sz="4" w:space="0" w:color="000000"/>
              <w:bottom w:val="single" w:sz="4" w:space="0" w:color="000000"/>
              <w:right w:val="single" w:sz="4" w:space="0" w:color="000000"/>
            </w:tcBorders>
          </w:tcPr>
          <w:p w14:paraId="3FA7E7CC" w14:textId="77777777" w:rsidR="008B7700" w:rsidRDefault="00891B9F">
            <w:pPr>
              <w:spacing w:after="0" w:line="259" w:lineRule="auto"/>
              <w:ind w:left="79" w:right="0" w:firstLine="0"/>
              <w:jc w:val="left"/>
            </w:pPr>
            <w:r>
              <w:rPr>
                <w:sz w:val="20"/>
              </w:rPr>
              <w:t xml:space="preserve"> </w:t>
            </w:r>
          </w:p>
        </w:tc>
        <w:tc>
          <w:tcPr>
            <w:tcW w:w="2170" w:type="dxa"/>
            <w:tcBorders>
              <w:top w:val="single" w:sz="4" w:space="0" w:color="000000"/>
              <w:left w:val="single" w:sz="4" w:space="0" w:color="000000"/>
              <w:bottom w:val="single" w:sz="4" w:space="0" w:color="000000"/>
              <w:right w:val="single" w:sz="4" w:space="0" w:color="000000"/>
            </w:tcBorders>
          </w:tcPr>
          <w:p w14:paraId="277462DD" w14:textId="77777777" w:rsidR="008B7700" w:rsidRDefault="00891B9F">
            <w:pPr>
              <w:spacing w:after="0" w:line="259" w:lineRule="auto"/>
              <w:ind w:left="79" w:right="0" w:firstLine="0"/>
              <w:jc w:val="left"/>
            </w:pPr>
            <w:r>
              <w:rPr>
                <w:sz w:val="20"/>
              </w:rPr>
              <w:t xml:space="preserve"> </w:t>
            </w:r>
          </w:p>
        </w:tc>
        <w:tc>
          <w:tcPr>
            <w:tcW w:w="2168" w:type="dxa"/>
            <w:tcBorders>
              <w:top w:val="single" w:sz="4" w:space="0" w:color="000000"/>
              <w:left w:val="single" w:sz="4" w:space="0" w:color="000000"/>
              <w:bottom w:val="single" w:sz="4" w:space="0" w:color="000000"/>
              <w:right w:val="single" w:sz="4" w:space="0" w:color="000000"/>
            </w:tcBorders>
          </w:tcPr>
          <w:p w14:paraId="37018563" w14:textId="77777777" w:rsidR="008B7700" w:rsidRDefault="00891B9F">
            <w:pPr>
              <w:spacing w:after="0" w:line="259" w:lineRule="auto"/>
              <w:ind w:left="70" w:right="0" w:firstLine="0"/>
              <w:jc w:val="left"/>
            </w:pPr>
            <w:r>
              <w:rPr>
                <w:sz w:val="20"/>
              </w:rPr>
              <w:t xml:space="preserve"> </w:t>
            </w:r>
          </w:p>
        </w:tc>
        <w:tc>
          <w:tcPr>
            <w:tcW w:w="1954" w:type="dxa"/>
            <w:tcBorders>
              <w:top w:val="single" w:sz="4" w:space="0" w:color="000000"/>
              <w:left w:val="single" w:sz="4" w:space="0" w:color="000000"/>
              <w:bottom w:val="single" w:sz="4" w:space="0" w:color="000000"/>
              <w:right w:val="single" w:sz="4" w:space="0" w:color="000000"/>
            </w:tcBorders>
          </w:tcPr>
          <w:p w14:paraId="5066FD48" w14:textId="77777777" w:rsidR="008B7700" w:rsidRDefault="00891B9F">
            <w:pPr>
              <w:spacing w:after="0" w:line="259" w:lineRule="auto"/>
              <w:ind w:left="0" w:right="0" w:firstLine="0"/>
              <w:jc w:val="left"/>
            </w:pPr>
            <w:r>
              <w:rPr>
                <w:sz w:val="20"/>
              </w:rPr>
              <w:t xml:space="preserve"> </w:t>
            </w:r>
          </w:p>
        </w:tc>
        <w:tc>
          <w:tcPr>
            <w:tcW w:w="1726" w:type="dxa"/>
            <w:tcBorders>
              <w:top w:val="single" w:sz="4" w:space="0" w:color="000000"/>
              <w:left w:val="single" w:sz="4" w:space="0" w:color="000000"/>
              <w:bottom w:val="single" w:sz="4" w:space="0" w:color="000000"/>
              <w:right w:val="single" w:sz="4" w:space="0" w:color="000000"/>
            </w:tcBorders>
          </w:tcPr>
          <w:p w14:paraId="1A0F9697" w14:textId="77777777" w:rsidR="008B7700" w:rsidRDefault="00891B9F">
            <w:pPr>
              <w:spacing w:after="0" w:line="259" w:lineRule="auto"/>
              <w:ind w:left="79" w:right="0" w:firstLine="0"/>
              <w:jc w:val="left"/>
            </w:pPr>
            <w:r>
              <w:rPr>
                <w:sz w:val="20"/>
              </w:rPr>
              <w:t xml:space="preserve"> </w:t>
            </w:r>
          </w:p>
        </w:tc>
      </w:tr>
      <w:tr w:rsidR="008B7700" w14:paraId="280FF0FC" w14:textId="77777777">
        <w:trPr>
          <w:trHeight w:val="240"/>
        </w:trPr>
        <w:tc>
          <w:tcPr>
            <w:tcW w:w="1956" w:type="dxa"/>
            <w:tcBorders>
              <w:top w:val="single" w:sz="4" w:space="0" w:color="000000"/>
              <w:left w:val="single" w:sz="4" w:space="0" w:color="000000"/>
              <w:bottom w:val="single" w:sz="4" w:space="0" w:color="000000"/>
              <w:right w:val="single" w:sz="4" w:space="0" w:color="000000"/>
            </w:tcBorders>
          </w:tcPr>
          <w:p w14:paraId="17987619" w14:textId="77777777" w:rsidR="008B7700" w:rsidRDefault="00891B9F">
            <w:pPr>
              <w:spacing w:after="0" w:line="259" w:lineRule="auto"/>
              <w:ind w:left="79" w:right="0" w:firstLine="0"/>
              <w:jc w:val="left"/>
            </w:pPr>
            <w:r>
              <w:rPr>
                <w:sz w:val="20"/>
              </w:rPr>
              <w:t xml:space="preserve"> </w:t>
            </w:r>
          </w:p>
        </w:tc>
        <w:tc>
          <w:tcPr>
            <w:tcW w:w="2170" w:type="dxa"/>
            <w:tcBorders>
              <w:top w:val="single" w:sz="4" w:space="0" w:color="000000"/>
              <w:left w:val="single" w:sz="4" w:space="0" w:color="000000"/>
              <w:bottom w:val="single" w:sz="4" w:space="0" w:color="000000"/>
              <w:right w:val="single" w:sz="4" w:space="0" w:color="000000"/>
            </w:tcBorders>
          </w:tcPr>
          <w:p w14:paraId="4EF74E89" w14:textId="77777777" w:rsidR="008B7700" w:rsidRDefault="00891B9F">
            <w:pPr>
              <w:spacing w:after="0" w:line="259" w:lineRule="auto"/>
              <w:ind w:left="79" w:right="0" w:firstLine="0"/>
              <w:jc w:val="left"/>
            </w:pPr>
            <w:r>
              <w:rPr>
                <w:sz w:val="20"/>
              </w:rPr>
              <w:t xml:space="preserve"> </w:t>
            </w:r>
          </w:p>
        </w:tc>
        <w:tc>
          <w:tcPr>
            <w:tcW w:w="2168" w:type="dxa"/>
            <w:tcBorders>
              <w:top w:val="single" w:sz="4" w:space="0" w:color="000000"/>
              <w:left w:val="single" w:sz="4" w:space="0" w:color="000000"/>
              <w:bottom w:val="single" w:sz="4" w:space="0" w:color="000000"/>
              <w:right w:val="single" w:sz="4" w:space="0" w:color="000000"/>
            </w:tcBorders>
          </w:tcPr>
          <w:p w14:paraId="008CB31E" w14:textId="77777777" w:rsidR="008B7700" w:rsidRDefault="00891B9F">
            <w:pPr>
              <w:spacing w:after="0" w:line="259" w:lineRule="auto"/>
              <w:ind w:left="70" w:right="0" w:firstLine="0"/>
              <w:jc w:val="left"/>
            </w:pPr>
            <w:r>
              <w:rPr>
                <w:sz w:val="20"/>
              </w:rPr>
              <w:t xml:space="preserve"> </w:t>
            </w:r>
          </w:p>
        </w:tc>
        <w:tc>
          <w:tcPr>
            <w:tcW w:w="1954" w:type="dxa"/>
            <w:tcBorders>
              <w:top w:val="single" w:sz="4" w:space="0" w:color="000000"/>
              <w:left w:val="single" w:sz="4" w:space="0" w:color="000000"/>
              <w:bottom w:val="single" w:sz="4" w:space="0" w:color="000000"/>
              <w:right w:val="single" w:sz="4" w:space="0" w:color="000000"/>
            </w:tcBorders>
          </w:tcPr>
          <w:p w14:paraId="30C0351B" w14:textId="77777777" w:rsidR="008B7700" w:rsidRDefault="00891B9F">
            <w:pPr>
              <w:spacing w:after="0" w:line="259" w:lineRule="auto"/>
              <w:ind w:left="0" w:right="0" w:firstLine="0"/>
              <w:jc w:val="left"/>
            </w:pPr>
            <w:r>
              <w:rPr>
                <w:sz w:val="20"/>
              </w:rPr>
              <w:t xml:space="preserve"> </w:t>
            </w:r>
          </w:p>
        </w:tc>
        <w:tc>
          <w:tcPr>
            <w:tcW w:w="1726" w:type="dxa"/>
            <w:tcBorders>
              <w:top w:val="single" w:sz="4" w:space="0" w:color="000000"/>
              <w:left w:val="single" w:sz="4" w:space="0" w:color="000000"/>
              <w:bottom w:val="single" w:sz="4" w:space="0" w:color="000000"/>
              <w:right w:val="single" w:sz="4" w:space="0" w:color="000000"/>
            </w:tcBorders>
          </w:tcPr>
          <w:p w14:paraId="58C210EB" w14:textId="77777777" w:rsidR="008B7700" w:rsidRDefault="00891B9F">
            <w:pPr>
              <w:spacing w:after="0" w:line="259" w:lineRule="auto"/>
              <w:ind w:left="79" w:right="0" w:firstLine="0"/>
              <w:jc w:val="left"/>
            </w:pPr>
            <w:r>
              <w:rPr>
                <w:sz w:val="20"/>
              </w:rPr>
              <w:t xml:space="preserve"> </w:t>
            </w:r>
          </w:p>
        </w:tc>
      </w:tr>
      <w:tr w:rsidR="008B7700" w14:paraId="15C9A574" w14:textId="77777777">
        <w:trPr>
          <w:trHeight w:val="240"/>
        </w:trPr>
        <w:tc>
          <w:tcPr>
            <w:tcW w:w="1956" w:type="dxa"/>
            <w:tcBorders>
              <w:top w:val="single" w:sz="4" w:space="0" w:color="000000"/>
              <w:left w:val="single" w:sz="4" w:space="0" w:color="000000"/>
              <w:bottom w:val="single" w:sz="4" w:space="0" w:color="000000"/>
              <w:right w:val="single" w:sz="4" w:space="0" w:color="000000"/>
            </w:tcBorders>
          </w:tcPr>
          <w:p w14:paraId="069CBB08" w14:textId="77777777" w:rsidR="008B7700" w:rsidRDefault="00891B9F">
            <w:pPr>
              <w:spacing w:after="0" w:line="259" w:lineRule="auto"/>
              <w:ind w:left="79" w:right="0" w:firstLine="0"/>
              <w:jc w:val="left"/>
            </w:pPr>
            <w:r>
              <w:rPr>
                <w:sz w:val="20"/>
              </w:rPr>
              <w:t xml:space="preserve"> </w:t>
            </w:r>
          </w:p>
        </w:tc>
        <w:tc>
          <w:tcPr>
            <w:tcW w:w="2170" w:type="dxa"/>
            <w:tcBorders>
              <w:top w:val="single" w:sz="4" w:space="0" w:color="000000"/>
              <w:left w:val="single" w:sz="4" w:space="0" w:color="000000"/>
              <w:bottom w:val="single" w:sz="4" w:space="0" w:color="000000"/>
              <w:right w:val="single" w:sz="4" w:space="0" w:color="000000"/>
            </w:tcBorders>
          </w:tcPr>
          <w:p w14:paraId="45BFE052" w14:textId="77777777" w:rsidR="008B7700" w:rsidRDefault="00891B9F">
            <w:pPr>
              <w:spacing w:after="0" w:line="259" w:lineRule="auto"/>
              <w:ind w:left="79" w:right="0" w:firstLine="0"/>
              <w:jc w:val="left"/>
            </w:pPr>
            <w:r>
              <w:rPr>
                <w:sz w:val="20"/>
              </w:rPr>
              <w:t xml:space="preserve"> </w:t>
            </w:r>
          </w:p>
        </w:tc>
        <w:tc>
          <w:tcPr>
            <w:tcW w:w="2168" w:type="dxa"/>
            <w:tcBorders>
              <w:top w:val="single" w:sz="4" w:space="0" w:color="000000"/>
              <w:left w:val="single" w:sz="4" w:space="0" w:color="000000"/>
              <w:bottom w:val="single" w:sz="4" w:space="0" w:color="000000"/>
              <w:right w:val="single" w:sz="4" w:space="0" w:color="000000"/>
            </w:tcBorders>
          </w:tcPr>
          <w:p w14:paraId="6D0D8F64" w14:textId="77777777" w:rsidR="008B7700" w:rsidRDefault="00891B9F">
            <w:pPr>
              <w:spacing w:after="0" w:line="259" w:lineRule="auto"/>
              <w:ind w:left="70" w:right="0" w:firstLine="0"/>
              <w:jc w:val="left"/>
            </w:pPr>
            <w:r>
              <w:rPr>
                <w:sz w:val="20"/>
              </w:rPr>
              <w:t xml:space="preserve"> </w:t>
            </w:r>
          </w:p>
        </w:tc>
        <w:tc>
          <w:tcPr>
            <w:tcW w:w="1954" w:type="dxa"/>
            <w:tcBorders>
              <w:top w:val="single" w:sz="4" w:space="0" w:color="000000"/>
              <w:left w:val="single" w:sz="4" w:space="0" w:color="000000"/>
              <w:bottom w:val="single" w:sz="4" w:space="0" w:color="000000"/>
              <w:right w:val="single" w:sz="4" w:space="0" w:color="000000"/>
            </w:tcBorders>
          </w:tcPr>
          <w:p w14:paraId="3C42D4DB" w14:textId="77777777" w:rsidR="008B7700" w:rsidRDefault="00891B9F">
            <w:pPr>
              <w:spacing w:after="0" w:line="259" w:lineRule="auto"/>
              <w:ind w:left="0" w:right="0" w:firstLine="0"/>
              <w:jc w:val="left"/>
            </w:pPr>
            <w:r>
              <w:rPr>
                <w:sz w:val="20"/>
              </w:rPr>
              <w:t xml:space="preserve"> </w:t>
            </w:r>
          </w:p>
        </w:tc>
        <w:tc>
          <w:tcPr>
            <w:tcW w:w="1726" w:type="dxa"/>
            <w:tcBorders>
              <w:top w:val="single" w:sz="4" w:space="0" w:color="000000"/>
              <w:left w:val="single" w:sz="4" w:space="0" w:color="000000"/>
              <w:bottom w:val="single" w:sz="4" w:space="0" w:color="000000"/>
              <w:right w:val="single" w:sz="4" w:space="0" w:color="000000"/>
            </w:tcBorders>
          </w:tcPr>
          <w:p w14:paraId="6AECB431" w14:textId="77777777" w:rsidR="008B7700" w:rsidRDefault="00891B9F">
            <w:pPr>
              <w:spacing w:after="0" w:line="259" w:lineRule="auto"/>
              <w:ind w:left="79" w:right="0" w:firstLine="0"/>
              <w:jc w:val="left"/>
            </w:pPr>
            <w:r>
              <w:rPr>
                <w:sz w:val="20"/>
              </w:rPr>
              <w:t xml:space="preserve"> </w:t>
            </w:r>
          </w:p>
        </w:tc>
      </w:tr>
      <w:tr w:rsidR="008B7700" w14:paraId="113DE45F" w14:textId="77777777">
        <w:trPr>
          <w:trHeight w:val="240"/>
        </w:trPr>
        <w:tc>
          <w:tcPr>
            <w:tcW w:w="1956" w:type="dxa"/>
            <w:tcBorders>
              <w:top w:val="single" w:sz="4" w:space="0" w:color="000000"/>
              <w:left w:val="single" w:sz="4" w:space="0" w:color="000000"/>
              <w:bottom w:val="single" w:sz="4" w:space="0" w:color="000000"/>
              <w:right w:val="single" w:sz="4" w:space="0" w:color="000000"/>
            </w:tcBorders>
          </w:tcPr>
          <w:p w14:paraId="73DD0B1C" w14:textId="77777777" w:rsidR="008B7700" w:rsidRDefault="00891B9F">
            <w:pPr>
              <w:spacing w:after="0" w:line="259" w:lineRule="auto"/>
              <w:ind w:left="79" w:right="0" w:firstLine="0"/>
              <w:jc w:val="left"/>
            </w:pPr>
            <w:r>
              <w:rPr>
                <w:sz w:val="20"/>
              </w:rPr>
              <w:t xml:space="preserve"> </w:t>
            </w:r>
          </w:p>
        </w:tc>
        <w:tc>
          <w:tcPr>
            <w:tcW w:w="2170" w:type="dxa"/>
            <w:tcBorders>
              <w:top w:val="single" w:sz="4" w:space="0" w:color="000000"/>
              <w:left w:val="single" w:sz="4" w:space="0" w:color="000000"/>
              <w:bottom w:val="single" w:sz="4" w:space="0" w:color="000000"/>
              <w:right w:val="single" w:sz="4" w:space="0" w:color="000000"/>
            </w:tcBorders>
          </w:tcPr>
          <w:p w14:paraId="02002551" w14:textId="77777777" w:rsidR="008B7700" w:rsidRDefault="00891B9F">
            <w:pPr>
              <w:spacing w:after="0" w:line="259" w:lineRule="auto"/>
              <w:ind w:left="79" w:right="0" w:firstLine="0"/>
              <w:jc w:val="left"/>
            </w:pPr>
            <w:r>
              <w:rPr>
                <w:sz w:val="20"/>
              </w:rPr>
              <w:t xml:space="preserve"> </w:t>
            </w:r>
          </w:p>
        </w:tc>
        <w:tc>
          <w:tcPr>
            <w:tcW w:w="2168" w:type="dxa"/>
            <w:tcBorders>
              <w:top w:val="single" w:sz="4" w:space="0" w:color="000000"/>
              <w:left w:val="single" w:sz="4" w:space="0" w:color="000000"/>
              <w:bottom w:val="single" w:sz="4" w:space="0" w:color="000000"/>
              <w:right w:val="single" w:sz="4" w:space="0" w:color="000000"/>
            </w:tcBorders>
          </w:tcPr>
          <w:p w14:paraId="5AA43684" w14:textId="77777777" w:rsidR="008B7700" w:rsidRDefault="00891B9F">
            <w:pPr>
              <w:spacing w:after="0" w:line="259" w:lineRule="auto"/>
              <w:ind w:left="70" w:right="0" w:firstLine="0"/>
              <w:jc w:val="left"/>
            </w:pPr>
            <w:r>
              <w:rPr>
                <w:sz w:val="20"/>
              </w:rPr>
              <w:t xml:space="preserve"> </w:t>
            </w:r>
          </w:p>
        </w:tc>
        <w:tc>
          <w:tcPr>
            <w:tcW w:w="1954" w:type="dxa"/>
            <w:tcBorders>
              <w:top w:val="single" w:sz="4" w:space="0" w:color="000000"/>
              <w:left w:val="single" w:sz="4" w:space="0" w:color="000000"/>
              <w:bottom w:val="single" w:sz="4" w:space="0" w:color="000000"/>
              <w:right w:val="single" w:sz="4" w:space="0" w:color="000000"/>
            </w:tcBorders>
          </w:tcPr>
          <w:p w14:paraId="68CC5898" w14:textId="77777777" w:rsidR="008B7700" w:rsidRDefault="00891B9F">
            <w:pPr>
              <w:spacing w:after="0" w:line="259" w:lineRule="auto"/>
              <w:ind w:left="0" w:right="0" w:firstLine="0"/>
              <w:jc w:val="left"/>
            </w:pPr>
            <w:r>
              <w:rPr>
                <w:sz w:val="20"/>
              </w:rPr>
              <w:t xml:space="preserve"> </w:t>
            </w:r>
          </w:p>
        </w:tc>
        <w:tc>
          <w:tcPr>
            <w:tcW w:w="1726" w:type="dxa"/>
            <w:tcBorders>
              <w:top w:val="single" w:sz="4" w:space="0" w:color="000000"/>
              <w:left w:val="single" w:sz="4" w:space="0" w:color="000000"/>
              <w:bottom w:val="single" w:sz="4" w:space="0" w:color="000000"/>
              <w:right w:val="single" w:sz="4" w:space="0" w:color="000000"/>
            </w:tcBorders>
          </w:tcPr>
          <w:p w14:paraId="026FAC9E" w14:textId="77777777" w:rsidR="008B7700" w:rsidRDefault="00891B9F">
            <w:pPr>
              <w:spacing w:after="0" w:line="259" w:lineRule="auto"/>
              <w:ind w:left="79" w:right="0" w:firstLine="0"/>
              <w:jc w:val="left"/>
            </w:pPr>
            <w:r>
              <w:rPr>
                <w:sz w:val="20"/>
              </w:rPr>
              <w:t xml:space="preserve"> </w:t>
            </w:r>
          </w:p>
        </w:tc>
      </w:tr>
      <w:tr w:rsidR="008B7700" w14:paraId="65B0EFEC" w14:textId="77777777">
        <w:trPr>
          <w:trHeight w:val="240"/>
        </w:trPr>
        <w:tc>
          <w:tcPr>
            <w:tcW w:w="1956" w:type="dxa"/>
            <w:tcBorders>
              <w:top w:val="single" w:sz="4" w:space="0" w:color="000000"/>
              <w:left w:val="single" w:sz="4" w:space="0" w:color="000000"/>
              <w:bottom w:val="single" w:sz="4" w:space="0" w:color="000000"/>
              <w:right w:val="single" w:sz="4" w:space="0" w:color="000000"/>
            </w:tcBorders>
          </w:tcPr>
          <w:p w14:paraId="0E6EC21F" w14:textId="77777777" w:rsidR="008B7700" w:rsidRDefault="00891B9F">
            <w:pPr>
              <w:spacing w:after="0" w:line="259" w:lineRule="auto"/>
              <w:ind w:left="79" w:right="0" w:firstLine="0"/>
              <w:jc w:val="left"/>
            </w:pPr>
            <w:r>
              <w:rPr>
                <w:sz w:val="20"/>
              </w:rPr>
              <w:t xml:space="preserve"> </w:t>
            </w:r>
          </w:p>
        </w:tc>
        <w:tc>
          <w:tcPr>
            <w:tcW w:w="2170" w:type="dxa"/>
            <w:tcBorders>
              <w:top w:val="single" w:sz="4" w:space="0" w:color="000000"/>
              <w:left w:val="single" w:sz="4" w:space="0" w:color="000000"/>
              <w:bottom w:val="single" w:sz="4" w:space="0" w:color="000000"/>
              <w:right w:val="single" w:sz="4" w:space="0" w:color="000000"/>
            </w:tcBorders>
          </w:tcPr>
          <w:p w14:paraId="4A19CCD1" w14:textId="77777777" w:rsidR="008B7700" w:rsidRDefault="00891B9F">
            <w:pPr>
              <w:spacing w:after="0" w:line="259" w:lineRule="auto"/>
              <w:ind w:left="79" w:right="0" w:firstLine="0"/>
              <w:jc w:val="left"/>
            </w:pPr>
            <w:r>
              <w:rPr>
                <w:sz w:val="20"/>
              </w:rPr>
              <w:t xml:space="preserve"> </w:t>
            </w:r>
          </w:p>
        </w:tc>
        <w:tc>
          <w:tcPr>
            <w:tcW w:w="2168" w:type="dxa"/>
            <w:tcBorders>
              <w:top w:val="single" w:sz="4" w:space="0" w:color="000000"/>
              <w:left w:val="single" w:sz="4" w:space="0" w:color="000000"/>
              <w:bottom w:val="single" w:sz="4" w:space="0" w:color="000000"/>
              <w:right w:val="single" w:sz="4" w:space="0" w:color="000000"/>
            </w:tcBorders>
          </w:tcPr>
          <w:p w14:paraId="5AD3588C" w14:textId="77777777" w:rsidR="008B7700" w:rsidRDefault="00891B9F">
            <w:pPr>
              <w:spacing w:after="0" w:line="259" w:lineRule="auto"/>
              <w:ind w:left="70" w:right="0" w:firstLine="0"/>
              <w:jc w:val="left"/>
            </w:pPr>
            <w:r>
              <w:rPr>
                <w:sz w:val="20"/>
              </w:rPr>
              <w:t xml:space="preserve"> </w:t>
            </w:r>
          </w:p>
        </w:tc>
        <w:tc>
          <w:tcPr>
            <w:tcW w:w="1954" w:type="dxa"/>
            <w:tcBorders>
              <w:top w:val="single" w:sz="4" w:space="0" w:color="000000"/>
              <w:left w:val="single" w:sz="4" w:space="0" w:color="000000"/>
              <w:bottom w:val="single" w:sz="4" w:space="0" w:color="000000"/>
              <w:right w:val="single" w:sz="4" w:space="0" w:color="000000"/>
            </w:tcBorders>
          </w:tcPr>
          <w:p w14:paraId="78F8DEE7" w14:textId="77777777" w:rsidR="008B7700" w:rsidRDefault="00891B9F">
            <w:pPr>
              <w:spacing w:after="0" w:line="259" w:lineRule="auto"/>
              <w:ind w:left="0" w:right="0" w:firstLine="0"/>
              <w:jc w:val="left"/>
            </w:pPr>
            <w:r>
              <w:rPr>
                <w:sz w:val="20"/>
              </w:rPr>
              <w:t xml:space="preserve"> </w:t>
            </w:r>
          </w:p>
        </w:tc>
        <w:tc>
          <w:tcPr>
            <w:tcW w:w="1726" w:type="dxa"/>
            <w:tcBorders>
              <w:top w:val="single" w:sz="4" w:space="0" w:color="000000"/>
              <w:left w:val="single" w:sz="4" w:space="0" w:color="000000"/>
              <w:bottom w:val="single" w:sz="4" w:space="0" w:color="000000"/>
              <w:right w:val="single" w:sz="4" w:space="0" w:color="000000"/>
            </w:tcBorders>
          </w:tcPr>
          <w:p w14:paraId="7E8C4145" w14:textId="77777777" w:rsidR="008B7700" w:rsidRDefault="00891B9F">
            <w:pPr>
              <w:spacing w:after="0" w:line="259" w:lineRule="auto"/>
              <w:ind w:left="84" w:right="0" w:firstLine="0"/>
              <w:jc w:val="left"/>
            </w:pPr>
            <w:r>
              <w:rPr>
                <w:sz w:val="20"/>
              </w:rPr>
              <w:t xml:space="preserve"> </w:t>
            </w:r>
          </w:p>
        </w:tc>
      </w:tr>
      <w:tr w:rsidR="008B7700" w14:paraId="186516FA" w14:textId="77777777">
        <w:trPr>
          <w:trHeight w:val="240"/>
        </w:trPr>
        <w:tc>
          <w:tcPr>
            <w:tcW w:w="1956" w:type="dxa"/>
            <w:tcBorders>
              <w:top w:val="single" w:sz="4" w:space="0" w:color="000000"/>
              <w:left w:val="single" w:sz="4" w:space="0" w:color="000000"/>
              <w:bottom w:val="single" w:sz="4" w:space="0" w:color="000000"/>
              <w:right w:val="single" w:sz="4" w:space="0" w:color="000000"/>
            </w:tcBorders>
          </w:tcPr>
          <w:p w14:paraId="4FF11450" w14:textId="77777777" w:rsidR="008B7700" w:rsidRDefault="00891B9F">
            <w:pPr>
              <w:spacing w:after="0" w:line="259" w:lineRule="auto"/>
              <w:ind w:left="79" w:right="0" w:firstLine="0"/>
              <w:jc w:val="left"/>
            </w:pPr>
            <w:r>
              <w:rPr>
                <w:sz w:val="20"/>
              </w:rPr>
              <w:lastRenderedPageBreak/>
              <w:t xml:space="preserve"> </w:t>
            </w:r>
          </w:p>
        </w:tc>
        <w:tc>
          <w:tcPr>
            <w:tcW w:w="2170" w:type="dxa"/>
            <w:tcBorders>
              <w:top w:val="single" w:sz="4" w:space="0" w:color="000000"/>
              <w:left w:val="single" w:sz="4" w:space="0" w:color="000000"/>
              <w:bottom w:val="single" w:sz="4" w:space="0" w:color="000000"/>
              <w:right w:val="single" w:sz="4" w:space="0" w:color="000000"/>
            </w:tcBorders>
          </w:tcPr>
          <w:p w14:paraId="6EA52A42" w14:textId="77777777" w:rsidR="008B7700" w:rsidRDefault="00891B9F">
            <w:pPr>
              <w:spacing w:after="0" w:line="259" w:lineRule="auto"/>
              <w:ind w:left="79" w:right="0" w:firstLine="0"/>
              <w:jc w:val="left"/>
            </w:pPr>
            <w:r>
              <w:rPr>
                <w:sz w:val="20"/>
              </w:rPr>
              <w:t xml:space="preserve"> </w:t>
            </w:r>
          </w:p>
        </w:tc>
        <w:tc>
          <w:tcPr>
            <w:tcW w:w="2168" w:type="dxa"/>
            <w:tcBorders>
              <w:top w:val="single" w:sz="4" w:space="0" w:color="000000"/>
              <w:left w:val="single" w:sz="4" w:space="0" w:color="000000"/>
              <w:bottom w:val="single" w:sz="4" w:space="0" w:color="000000"/>
              <w:right w:val="single" w:sz="4" w:space="0" w:color="000000"/>
            </w:tcBorders>
          </w:tcPr>
          <w:p w14:paraId="51532714" w14:textId="77777777" w:rsidR="008B7700" w:rsidRDefault="00891B9F">
            <w:pPr>
              <w:spacing w:after="0" w:line="259" w:lineRule="auto"/>
              <w:ind w:left="70" w:right="0" w:firstLine="0"/>
              <w:jc w:val="left"/>
            </w:pPr>
            <w:r>
              <w:rPr>
                <w:sz w:val="20"/>
              </w:rPr>
              <w:t xml:space="preserve"> </w:t>
            </w:r>
          </w:p>
        </w:tc>
        <w:tc>
          <w:tcPr>
            <w:tcW w:w="1954" w:type="dxa"/>
            <w:tcBorders>
              <w:top w:val="single" w:sz="4" w:space="0" w:color="000000"/>
              <w:left w:val="single" w:sz="4" w:space="0" w:color="000000"/>
              <w:bottom w:val="single" w:sz="4" w:space="0" w:color="000000"/>
              <w:right w:val="single" w:sz="4" w:space="0" w:color="000000"/>
            </w:tcBorders>
          </w:tcPr>
          <w:p w14:paraId="7E0F02E7" w14:textId="77777777" w:rsidR="008B7700" w:rsidRDefault="00891B9F">
            <w:pPr>
              <w:spacing w:after="0" w:line="259" w:lineRule="auto"/>
              <w:ind w:left="0" w:right="0" w:firstLine="0"/>
              <w:jc w:val="left"/>
            </w:pPr>
            <w:r>
              <w:rPr>
                <w:sz w:val="20"/>
              </w:rPr>
              <w:t xml:space="preserve"> </w:t>
            </w:r>
          </w:p>
        </w:tc>
        <w:tc>
          <w:tcPr>
            <w:tcW w:w="1726" w:type="dxa"/>
            <w:tcBorders>
              <w:top w:val="single" w:sz="4" w:space="0" w:color="000000"/>
              <w:left w:val="single" w:sz="4" w:space="0" w:color="000000"/>
              <w:bottom w:val="single" w:sz="4" w:space="0" w:color="000000"/>
              <w:right w:val="single" w:sz="4" w:space="0" w:color="000000"/>
            </w:tcBorders>
          </w:tcPr>
          <w:p w14:paraId="20EF538D" w14:textId="77777777" w:rsidR="008B7700" w:rsidRDefault="00891B9F">
            <w:pPr>
              <w:spacing w:after="0" w:line="259" w:lineRule="auto"/>
              <w:ind w:left="84" w:right="0" w:firstLine="0"/>
              <w:jc w:val="left"/>
            </w:pPr>
            <w:r>
              <w:rPr>
                <w:sz w:val="20"/>
              </w:rPr>
              <w:t xml:space="preserve"> </w:t>
            </w:r>
          </w:p>
        </w:tc>
      </w:tr>
      <w:tr w:rsidR="008B7700" w14:paraId="06FD9528" w14:textId="77777777">
        <w:trPr>
          <w:trHeight w:val="240"/>
        </w:trPr>
        <w:tc>
          <w:tcPr>
            <w:tcW w:w="1956" w:type="dxa"/>
            <w:tcBorders>
              <w:top w:val="single" w:sz="4" w:space="0" w:color="000000"/>
              <w:left w:val="single" w:sz="4" w:space="0" w:color="000000"/>
              <w:bottom w:val="single" w:sz="4" w:space="0" w:color="000000"/>
              <w:right w:val="single" w:sz="4" w:space="0" w:color="000000"/>
            </w:tcBorders>
          </w:tcPr>
          <w:p w14:paraId="792F249F" w14:textId="77777777" w:rsidR="008B7700" w:rsidRDefault="00891B9F">
            <w:pPr>
              <w:spacing w:after="0" w:line="259" w:lineRule="auto"/>
              <w:ind w:left="79" w:right="0" w:firstLine="0"/>
              <w:jc w:val="left"/>
            </w:pPr>
            <w:r>
              <w:rPr>
                <w:sz w:val="20"/>
              </w:rPr>
              <w:t xml:space="preserve"> </w:t>
            </w:r>
          </w:p>
        </w:tc>
        <w:tc>
          <w:tcPr>
            <w:tcW w:w="2170" w:type="dxa"/>
            <w:tcBorders>
              <w:top w:val="single" w:sz="4" w:space="0" w:color="000000"/>
              <w:left w:val="single" w:sz="4" w:space="0" w:color="000000"/>
              <w:bottom w:val="single" w:sz="4" w:space="0" w:color="000000"/>
              <w:right w:val="single" w:sz="4" w:space="0" w:color="000000"/>
            </w:tcBorders>
          </w:tcPr>
          <w:p w14:paraId="209CE39F" w14:textId="77777777" w:rsidR="008B7700" w:rsidRDefault="00891B9F">
            <w:pPr>
              <w:spacing w:after="0" w:line="259" w:lineRule="auto"/>
              <w:ind w:left="79" w:right="0" w:firstLine="0"/>
              <w:jc w:val="left"/>
            </w:pPr>
            <w:r>
              <w:rPr>
                <w:sz w:val="20"/>
              </w:rPr>
              <w:t xml:space="preserve"> </w:t>
            </w:r>
          </w:p>
        </w:tc>
        <w:tc>
          <w:tcPr>
            <w:tcW w:w="2168" w:type="dxa"/>
            <w:tcBorders>
              <w:top w:val="single" w:sz="4" w:space="0" w:color="000000"/>
              <w:left w:val="single" w:sz="4" w:space="0" w:color="000000"/>
              <w:bottom w:val="single" w:sz="4" w:space="0" w:color="000000"/>
              <w:right w:val="single" w:sz="4" w:space="0" w:color="000000"/>
            </w:tcBorders>
          </w:tcPr>
          <w:p w14:paraId="3DD507FB" w14:textId="77777777" w:rsidR="008B7700" w:rsidRDefault="00891B9F">
            <w:pPr>
              <w:spacing w:after="0" w:line="259" w:lineRule="auto"/>
              <w:ind w:left="70" w:right="0" w:firstLine="0"/>
              <w:jc w:val="left"/>
            </w:pPr>
            <w:r>
              <w:rPr>
                <w:sz w:val="20"/>
              </w:rPr>
              <w:t xml:space="preserve"> </w:t>
            </w:r>
          </w:p>
        </w:tc>
        <w:tc>
          <w:tcPr>
            <w:tcW w:w="1954" w:type="dxa"/>
            <w:tcBorders>
              <w:top w:val="single" w:sz="4" w:space="0" w:color="000000"/>
              <w:left w:val="single" w:sz="4" w:space="0" w:color="000000"/>
              <w:bottom w:val="single" w:sz="4" w:space="0" w:color="000000"/>
              <w:right w:val="single" w:sz="4" w:space="0" w:color="000000"/>
            </w:tcBorders>
          </w:tcPr>
          <w:p w14:paraId="309FEB05" w14:textId="77777777" w:rsidR="008B7700" w:rsidRDefault="00891B9F">
            <w:pPr>
              <w:spacing w:after="0" w:line="259" w:lineRule="auto"/>
              <w:ind w:left="0" w:right="0" w:firstLine="0"/>
              <w:jc w:val="left"/>
            </w:pPr>
            <w:r>
              <w:rPr>
                <w:sz w:val="20"/>
              </w:rPr>
              <w:t xml:space="preserve"> </w:t>
            </w:r>
          </w:p>
        </w:tc>
        <w:tc>
          <w:tcPr>
            <w:tcW w:w="1726" w:type="dxa"/>
            <w:tcBorders>
              <w:top w:val="single" w:sz="4" w:space="0" w:color="000000"/>
              <w:left w:val="single" w:sz="4" w:space="0" w:color="000000"/>
              <w:bottom w:val="single" w:sz="4" w:space="0" w:color="000000"/>
              <w:right w:val="single" w:sz="4" w:space="0" w:color="000000"/>
            </w:tcBorders>
          </w:tcPr>
          <w:p w14:paraId="0207F98F" w14:textId="77777777" w:rsidR="008B7700" w:rsidRDefault="00891B9F">
            <w:pPr>
              <w:spacing w:after="0" w:line="259" w:lineRule="auto"/>
              <w:ind w:left="84" w:right="0" w:firstLine="0"/>
              <w:jc w:val="left"/>
            </w:pPr>
            <w:r>
              <w:rPr>
                <w:sz w:val="20"/>
              </w:rPr>
              <w:t xml:space="preserve"> </w:t>
            </w:r>
          </w:p>
        </w:tc>
      </w:tr>
      <w:tr w:rsidR="008B7700" w14:paraId="5BE3F36B" w14:textId="77777777">
        <w:trPr>
          <w:trHeight w:val="240"/>
        </w:trPr>
        <w:tc>
          <w:tcPr>
            <w:tcW w:w="1956" w:type="dxa"/>
            <w:tcBorders>
              <w:top w:val="single" w:sz="4" w:space="0" w:color="000000"/>
              <w:left w:val="single" w:sz="4" w:space="0" w:color="000000"/>
              <w:bottom w:val="single" w:sz="4" w:space="0" w:color="000000"/>
              <w:right w:val="single" w:sz="4" w:space="0" w:color="000000"/>
            </w:tcBorders>
          </w:tcPr>
          <w:p w14:paraId="494FC778" w14:textId="77777777" w:rsidR="008B7700" w:rsidRDefault="00891B9F">
            <w:pPr>
              <w:spacing w:after="0" w:line="259" w:lineRule="auto"/>
              <w:ind w:left="79" w:right="0" w:firstLine="0"/>
              <w:jc w:val="left"/>
            </w:pPr>
            <w:r>
              <w:rPr>
                <w:b/>
                <w:sz w:val="20"/>
              </w:rPr>
              <w:t xml:space="preserve">ИТОГО </w:t>
            </w:r>
          </w:p>
        </w:tc>
        <w:tc>
          <w:tcPr>
            <w:tcW w:w="2170" w:type="dxa"/>
            <w:tcBorders>
              <w:top w:val="single" w:sz="4" w:space="0" w:color="000000"/>
              <w:left w:val="single" w:sz="4" w:space="0" w:color="000000"/>
              <w:bottom w:val="single" w:sz="4" w:space="0" w:color="000000"/>
              <w:right w:val="single" w:sz="4" w:space="0" w:color="000000"/>
            </w:tcBorders>
          </w:tcPr>
          <w:p w14:paraId="14A43050" w14:textId="77777777" w:rsidR="008B7700" w:rsidRDefault="00891B9F">
            <w:pPr>
              <w:spacing w:after="0" w:line="259" w:lineRule="auto"/>
              <w:ind w:left="439" w:right="0" w:firstLine="0"/>
              <w:jc w:val="left"/>
            </w:pPr>
            <w:r>
              <w:rPr>
                <w:b/>
                <w:sz w:val="20"/>
              </w:rPr>
              <w:t xml:space="preserve"> </w:t>
            </w:r>
          </w:p>
        </w:tc>
        <w:tc>
          <w:tcPr>
            <w:tcW w:w="2168" w:type="dxa"/>
            <w:tcBorders>
              <w:top w:val="single" w:sz="4" w:space="0" w:color="000000"/>
              <w:left w:val="single" w:sz="4" w:space="0" w:color="000000"/>
              <w:bottom w:val="single" w:sz="4" w:space="0" w:color="000000"/>
              <w:right w:val="single" w:sz="4" w:space="0" w:color="000000"/>
            </w:tcBorders>
          </w:tcPr>
          <w:p w14:paraId="79DE1C90" w14:textId="77777777" w:rsidR="008B7700" w:rsidRDefault="00891B9F">
            <w:pPr>
              <w:spacing w:after="0" w:line="259" w:lineRule="auto"/>
              <w:ind w:left="439" w:right="0" w:firstLine="0"/>
              <w:jc w:val="left"/>
            </w:pPr>
            <w:r>
              <w:rPr>
                <w:b/>
                <w:sz w:val="20"/>
              </w:rPr>
              <w:t xml:space="preserve"> </w:t>
            </w:r>
          </w:p>
        </w:tc>
        <w:tc>
          <w:tcPr>
            <w:tcW w:w="1954" w:type="dxa"/>
            <w:tcBorders>
              <w:top w:val="single" w:sz="4" w:space="0" w:color="000000"/>
              <w:left w:val="single" w:sz="4" w:space="0" w:color="000000"/>
              <w:bottom w:val="single" w:sz="4" w:space="0" w:color="000000"/>
              <w:right w:val="single" w:sz="4" w:space="0" w:color="000000"/>
            </w:tcBorders>
          </w:tcPr>
          <w:p w14:paraId="58FAC6A8" w14:textId="77777777" w:rsidR="008B7700" w:rsidRDefault="00891B9F">
            <w:pPr>
              <w:spacing w:after="0" w:line="259" w:lineRule="auto"/>
              <w:ind w:left="442" w:right="0" w:firstLine="0"/>
              <w:jc w:val="left"/>
            </w:pPr>
            <w:r>
              <w:rPr>
                <w:b/>
                <w:sz w:val="20"/>
              </w:rPr>
              <w:t xml:space="preserve"> </w:t>
            </w:r>
          </w:p>
        </w:tc>
        <w:tc>
          <w:tcPr>
            <w:tcW w:w="1726" w:type="dxa"/>
            <w:tcBorders>
              <w:top w:val="single" w:sz="4" w:space="0" w:color="000000"/>
              <w:left w:val="single" w:sz="4" w:space="0" w:color="000000"/>
              <w:bottom w:val="single" w:sz="4" w:space="0" w:color="000000"/>
              <w:right w:val="single" w:sz="4" w:space="0" w:color="000000"/>
            </w:tcBorders>
          </w:tcPr>
          <w:p w14:paraId="27A40F19" w14:textId="77777777" w:rsidR="008B7700" w:rsidRDefault="00891B9F">
            <w:pPr>
              <w:spacing w:after="0" w:line="259" w:lineRule="auto"/>
              <w:ind w:left="84" w:right="0" w:firstLine="0"/>
              <w:jc w:val="left"/>
            </w:pPr>
            <w:r>
              <w:rPr>
                <w:b/>
                <w:sz w:val="20"/>
              </w:rPr>
              <w:t xml:space="preserve"> </w:t>
            </w:r>
          </w:p>
        </w:tc>
      </w:tr>
    </w:tbl>
    <w:p w14:paraId="52FE38B2" w14:textId="77777777" w:rsidR="008B7700" w:rsidRDefault="00891B9F">
      <w:pPr>
        <w:spacing w:after="0" w:line="259" w:lineRule="auto"/>
        <w:ind w:left="425" w:right="0" w:firstLine="0"/>
        <w:jc w:val="left"/>
      </w:pPr>
      <w:r>
        <w:t xml:space="preserve"> </w:t>
      </w:r>
    </w:p>
    <w:p w14:paraId="7DD1E2EC" w14:textId="77777777" w:rsidR="008B7700" w:rsidRDefault="00891B9F">
      <w:pPr>
        <w:spacing w:line="382" w:lineRule="auto"/>
        <w:ind w:left="-15" w:right="6" w:firstLine="425"/>
      </w:pPr>
      <w:r>
        <w:t xml:space="preserve">В столбце «Характеристика» указываются параметры для сравнения своей фирмы с основными конкурентами. Нужно использовать параметры, которые наиболее важны для покупателей. Их можно определить при анкетировании покупателей (см. Этап № 3.2 Маркетинговый опрос, вопрос о приоритетах покупателя). Например, в качестве характеристик могут использоваться цена реализации, дополнительные услуги, безопасность использования, режим работы, профессиональный персонал, место расположения и др. </w:t>
      </w:r>
    </w:p>
    <w:p w14:paraId="77FB64E7" w14:textId="77777777" w:rsidR="008B7700" w:rsidRDefault="00891B9F">
      <w:pPr>
        <w:spacing w:line="388" w:lineRule="auto"/>
        <w:ind w:left="-15" w:right="6" w:firstLine="425"/>
      </w:pPr>
      <w:r>
        <w:t xml:space="preserve">Каждый конкурент оценивается по этим параметрам путем выставления соответствующего балла, например, по пятибалльной шкале (где 5 баллов – лучшее значение параметра среди всех конкурентов и вашей фирмы, 1 балл – худшее). После выставления баллов по всем характеристикам подсчитывается сумма баллов по каждому конкуренту (строка «Итого»). Исходя из полученных значений, делается вывод о том, какие параметры лучше, а какие хуже, чем у конкурентов. </w:t>
      </w:r>
    </w:p>
    <w:p w14:paraId="025AE4CA" w14:textId="77777777" w:rsidR="008B7700" w:rsidRDefault="00891B9F">
      <w:pPr>
        <w:spacing w:line="393" w:lineRule="auto"/>
        <w:ind w:left="-15" w:right="6" w:firstLine="425"/>
      </w:pPr>
      <w:r>
        <w:t>6)</w:t>
      </w:r>
      <w:r>
        <w:rPr>
          <w:rFonts w:ascii="Arial" w:eastAsia="Arial" w:hAnsi="Arial" w:cs="Arial"/>
        </w:rPr>
        <w:t xml:space="preserve"> </w:t>
      </w:r>
      <w:r>
        <w:t>осуществление SWOT-анализа.</w:t>
      </w:r>
      <w:r>
        <w:rPr>
          <w:color w:val="FF0000"/>
        </w:rPr>
        <w:t xml:space="preserve"> </w:t>
      </w:r>
      <w:r>
        <w:t xml:space="preserve">Часто в бизнес-плане применяется еще более детальная оценка рынка, для этого, как правило, применяется методика SWOT-анализа. Она позволяет оценить факторы, влияющие на место вашей фирмы на рынке, т. е. установить, на сколько процентов увеличится или уменьшится доля фирмы на рынке из-за этих факторов в ближайшие три года (табл. 5.4.2). </w:t>
      </w:r>
    </w:p>
    <w:p w14:paraId="7407B807" w14:textId="77777777" w:rsidR="008B7700" w:rsidRDefault="00891B9F">
      <w:pPr>
        <w:spacing w:after="0" w:line="259" w:lineRule="auto"/>
        <w:ind w:left="1392" w:right="0" w:firstLine="7132"/>
        <w:jc w:val="left"/>
      </w:pPr>
      <w:r>
        <w:t xml:space="preserve">Таблица 5.4.2 </w:t>
      </w:r>
      <w:r>
        <w:rPr>
          <w:b/>
        </w:rPr>
        <w:t xml:space="preserve">Возможности, угрозы, слабые и сильные стороны бизнес-проекта </w:t>
      </w:r>
    </w:p>
    <w:tbl>
      <w:tblPr>
        <w:tblStyle w:val="TableGrid"/>
        <w:tblW w:w="10108" w:type="dxa"/>
        <w:tblInd w:w="-91" w:type="dxa"/>
        <w:tblCellMar>
          <w:top w:w="7" w:type="dxa"/>
          <w:left w:w="108" w:type="dxa"/>
          <w:right w:w="115" w:type="dxa"/>
        </w:tblCellMar>
        <w:tblLook w:val="04A0" w:firstRow="1" w:lastRow="0" w:firstColumn="1" w:lastColumn="0" w:noHBand="0" w:noVBand="1"/>
      </w:tblPr>
      <w:tblGrid>
        <w:gridCol w:w="3291"/>
        <w:gridCol w:w="3293"/>
        <w:gridCol w:w="3524"/>
      </w:tblGrid>
      <w:tr w:rsidR="008B7700" w14:paraId="21AC980E" w14:textId="77777777">
        <w:trPr>
          <w:trHeight w:val="240"/>
        </w:trPr>
        <w:tc>
          <w:tcPr>
            <w:tcW w:w="3291" w:type="dxa"/>
            <w:tcBorders>
              <w:top w:val="single" w:sz="4" w:space="0" w:color="000000"/>
              <w:left w:val="single" w:sz="4" w:space="0" w:color="000000"/>
              <w:bottom w:val="single" w:sz="4" w:space="0" w:color="000000"/>
              <w:right w:val="single" w:sz="4" w:space="0" w:color="000000"/>
            </w:tcBorders>
          </w:tcPr>
          <w:p w14:paraId="672BC98C" w14:textId="77777777" w:rsidR="008B7700" w:rsidRDefault="00891B9F">
            <w:pPr>
              <w:spacing w:after="0" w:line="259" w:lineRule="auto"/>
              <w:ind w:left="0" w:right="0" w:firstLine="0"/>
              <w:jc w:val="left"/>
            </w:pPr>
            <w:r>
              <w:rPr>
                <w:sz w:val="20"/>
              </w:rPr>
              <w:t xml:space="preserve"> </w:t>
            </w:r>
          </w:p>
        </w:tc>
        <w:tc>
          <w:tcPr>
            <w:tcW w:w="3293" w:type="dxa"/>
            <w:tcBorders>
              <w:top w:val="single" w:sz="4" w:space="0" w:color="000000"/>
              <w:left w:val="single" w:sz="4" w:space="0" w:color="000000"/>
              <w:bottom w:val="single" w:sz="4" w:space="0" w:color="000000"/>
              <w:right w:val="single" w:sz="4" w:space="0" w:color="000000"/>
            </w:tcBorders>
          </w:tcPr>
          <w:p w14:paraId="15DFEB16" w14:textId="77777777" w:rsidR="008B7700" w:rsidRDefault="00891B9F">
            <w:pPr>
              <w:spacing w:after="0" w:line="259" w:lineRule="auto"/>
              <w:ind w:left="2" w:right="0" w:firstLine="0"/>
              <w:jc w:val="left"/>
            </w:pPr>
            <w:r>
              <w:rPr>
                <w:b/>
                <w:sz w:val="20"/>
              </w:rPr>
              <w:t xml:space="preserve">Возможности </w:t>
            </w:r>
          </w:p>
        </w:tc>
        <w:tc>
          <w:tcPr>
            <w:tcW w:w="3524" w:type="dxa"/>
            <w:tcBorders>
              <w:top w:val="single" w:sz="4" w:space="0" w:color="000000"/>
              <w:left w:val="single" w:sz="4" w:space="0" w:color="000000"/>
              <w:bottom w:val="single" w:sz="4" w:space="0" w:color="000000"/>
              <w:right w:val="single" w:sz="4" w:space="0" w:color="000000"/>
            </w:tcBorders>
          </w:tcPr>
          <w:p w14:paraId="4A4A5BB2" w14:textId="77777777" w:rsidR="008B7700" w:rsidRDefault="00891B9F">
            <w:pPr>
              <w:spacing w:after="0" w:line="259" w:lineRule="auto"/>
              <w:ind w:left="0" w:right="0" w:firstLine="0"/>
              <w:jc w:val="left"/>
            </w:pPr>
            <w:r>
              <w:rPr>
                <w:b/>
                <w:sz w:val="20"/>
              </w:rPr>
              <w:t xml:space="preserve">Угрозы </w:t>
            </w:r>
          </w:p>
        </w:tc>
      </w:tr>
      <w:tr w:rsidR="008B7700" w14:paraId="25861E04" w14:textId="77777777">
        <w:trPr>
          <w:trHeight w:val="1160"/>
        </w:trPr>
        <w:tc>
          <w:tcPr>
            <w:tcW w:w="3291" w:type="dxa"/>
            <w:tcBorders>
              <w:top w:val="single" w:sz="4" w:space="0" w:color="000000"/>
              <w:left w:val="single" w:sz="4" w:space="0" w:color="000000"/>
              <w:bottom w:val="single" w:sz="4" w:space="0" w:color="000000"/>
              <w:right w:val="single" w:sz="4" w:space="0" w:color="000000"/>
            </w:tcBorders>
            <w:vAlign w:val="center"/>
          </w:tcPr>
          <w:p w14:paraId="75520323" w14:textId="77777777" w:rsidR="008B7700" w:rsidRDefault="00891B9F">
            <w:pPr>
              <w:spacing w:after="0" w:line="259" w:lineRule="auto"/>
              <w:ind w:left="0" w:right="0" w:firstLine="0"/>
              <w:jc w:val="left"/>
            </w:pPr>
            <w:r>
              <w:rPr>
                <w:b/>
                <w:sz w:val="20"/>
              </w:rPr>
              <w:t xml:space="preserve">Сильные стороны </w:t>
            </w:r>
          </w:p>
        </w:tc>
        <w:tc>
          <w:tcPr>
            <w:tcW w:w="3293" w:type="dxa"/>
            <w:tcBorders>
              <w:top w:val="single" w:sz="4" w:space="0" w:color="000000"/>
              <w:left w:val="single" w:sz="4" w:space="0" w:color="000000"/>
              <w:bottom w:val="single" w:sz="4" w:space="0" w:color="000000"/>
              <w:right w:val="single" w:sz="4" w:space="0" w:color="000000"/>
            </w:tcBorders>
          </w:tcPr>
          <w:p w14:paraId="664F3C71" w14:textId="77777777" w:rsidR="008B7700" w:rsidRDefault="00891B9F">
            <w:pPr>
              <w:spacing w:after="0" w:line="259" w:lineRule="auto"/>
              <w:ind w:left="2" w:right="0" w:firstLine="0"/>
              <w:jc w:val="left"/>
            </w:pPr>
            <w:r>
              <w:rPr>
                <w:sz w:val="20"/>
              </w:rPr>
              <w:t xml:space="preserve">Сила и возможности: </w:t>
            </w:r>
          </w:p>
          <w:p w14:paraId="08CE9618" w14:textId="77777777" w:rsidR="008B7700" w:rsidRDefault="00891B9F">
            <w:pPr>
              <w:spacing w:after="0" w:line="259" w:lineRule="auto"/>
              <w:ind w:left="2" w:right="0" w:firstLine="0"/>
              <w:jc w:val="left"/>
            </w:pPr>
            <w:r>
              <w:rPr>
                <w:sz w:val="20"/>
              </w:rPr>
              <w:t xml:space="preserve">1.  </w:t>
            </w:r>
          </w:p>
          <w:p w14:paraId="7860BE6D" w14:textId="77777777" w:rsidR="008B7700" w:rsidRDefault="00891B9F">
            <w:pPr>
              <w:spacing w:after="0" w:line="259" w:lineRule="auto"/>
              <w:ind w:left="2" w:right="0" w:firstLine="0"/>
              <w:jc w:val="left"/>
            </w:pPr>
            <w:r>
              <w:rPr>
                <w:sz w:val="20"/>
              </w:rPr>
              <w:t xml:space="preserve">2. </w:t>
            </w:r>
          </w:p>
          <w:p w14:paraId="32766624" w14:textId="77777777" w:rsidR="008B7700" w:rsidRDefault="00891B9F">
            <w:pPr>
              <w:spacing w:after="13" w:line="259" w:lineRule="auto"/>
              <w:ind w:left="2" w:right="0" w:firstLine="0"/>
              <w:jc w:val="left"/>
            </w:pPr>
            <w:r>
              <w:rPr>
                <w:sz w:val="20"/>
              </w:rPr>
              <w:t xml:space="preserve">3.  </w:t>
            </w:r>
          </w:p>
          <w:p w14:paraId="03394760" w14:textId="77777777" w:rsidR="008B7700" w:rsidRDefault="00891B9F">
            <w:pPr>
              <w:spacing w:after="0" w:line="259" w:lineRule="auto"/>
              <w:ind w:left="2" w:right="0" w:firstLine="0"/>
              <w:jc w:val="left"/>
            </w:pPr>
            <w:r>
              <w:rPr>
                <w:sz w:val="20"/>
              </w:rPr>
              <w:t xml:space="preserve">… </w:t>
            </w:r>
          </w:p>
        </w:tc>
        <w:tc>
          <w:tcPr>
            <w:tcW w:w="3524" w:type="dxa"/>
            <w:tcBorders>
              <w:top w:val="single" w:sz="4" w:space="0" w:color="000000"/>
              <w:left w:val="single" w:sz="4" w:space="0" w:color="000000"/>
              <w:bottom w:val="single" w:sz="4" w:space="0" w:color="000000"/>
              <w:right w:val="single" w:sz="4" w:space="0" w:color="000000"/>
            </w:tcBorders>
          </w:tcPr>
          <w:p w14:paraId="4773EE9D" w14:textId="77777777" w:rsidR="008B7700" w:rsidRDefault="00891B9F">
            <w:pPr>
              <w:spacing w:after="0" w:line="259" w:lineRule="auto"/>
              <w:ind w:left="0" w:right="0" w:firstLine="0"/>
              <w:jc w:val="left"/>
            </w:pPr>
            <w:r>
              <w:rPr>
                <w:sz w:val="20"/>
              </w:rPr>
              <w:t xml:space="preserve">Сила и угрозы: </w:t>
            </w:r>
          </w:p>
          <w:p w14:paraId="4595D47B" w14:textId="77777777" w:rsidR="008B7700" w:rsidRDefault="00891B9F">
            <w:pPr>
              <w:spacing w:after="0" w:line="259" w:lineRule="auto"/>
              <w:ind w:left="0" w:right="0" w:firstLine="0"/>
              <w:jc w:val="left"/>
            </w:pPr>
            <w:r>
              <w:rPr>
                <w:sz w:val="20"/>
              </w:rPr>
              <w:t xml:space="preserve">1.  </w:t>
            </w:r>
          </w:p>
          <w:p w14:paraId="20053C31" w14:textId="77777777" w:rsidR="008B7700" w:rsidRDefault="00891B9F">
            <w:pPr>
              <w:spacing w:after="0" w:line="259" w:lineRule="auto"/>
              <w:ind w:left="0" w:right="0" w:firstLine="0"/>
              <w:jc w:val="left"/>
            </w:pPr>
            <w:r>
              <w:rPr>
                <w:sz w:val="20"/>
              </w:rPr>
              <w:t xml:space="preserve">2. </w:t>
            </w:r>
          </w:p>
          <w:p w14:paraId="03E2DE8C" w14:textId="77777777" w:rsidR="008B7700" w:rsidRDefault="00891B9F">
            <w:pPr>
              <w:spacing w:after="13" w:line="259" w:lineRule="auto"/>
              <w:ind w:left="0" w:right="0" w:firstLine="0"/>
              <w:jc w:val="left"/>
            </w:pPr>
            <w:r>
              <w:rPr>
                <w:sz w:val="20"/>
              </w:rPr>
              <w:t xml:space="preserve">3.  </w:t>
            </w:r>
          </w:p>
          <w:p w14:paraId="318063EC" w14:textId="77777777" w:rsidR="008B7700" w:rsidRDefault="00891B9F">
            <w:pPr>
              <w:spacing w:after="0" w:line="259" w:lineRule="auto"/>
              <w:ind w:left="0" w:right="0" w:firstLine="0"/>
              <w:jc w:val="left"/>
            </w:pPr>
            <w:r>
              <w:rPr>
                <w:sz w:val="20"/>
              </w:rPr>
              <w:t xml:space="preserve">… </w:t>
            </w:r>
          </w:p>
        </w:tc>
      </w:tr>
      <w:tr w:rsidR="008B7700" w14:paraId="093723D2" w14:textId="77777777">
        <w:trPr>
          <w:trHeight w:val="1378"/>
        </w:trPr>
        <w:tc>
          <w:tcPr>
            <w:tcW w:w="3291" w:type="dxa"/>
            <w:tcBorders>
              <w:top w:val="single" w:sz="4" w:space="0" w:color="000000"/>
              <w:left w:val="single" w:sz="4" w:space="0" w:color="000000"/>
              <w:bottom w:val="single" w:sz="4" w:space="0" w:color="000000"/>
              <w:right w:val="single" w:sz="4" w:space="0" w:color="000000"/>
            </w:tcBorders>
            <w:vAlign w:val="center"/>
          </w:tcPr>
          <w:p w14:paraId="253A4BA8" w14:textId="77777777" w:rsidR="008B7700" w:rsidRDefault="00891B9F">
            <w:pPr>
              <w:spacing w:after="0" w:line="259" w:lineRule="auto"/>
              <w:ind w:left="0" w:right="0" w:firstLine="0"/>
              <w:jc w:val="left"/>
            </w:pPr>
            <w:r>
              <w:rPr>
                <w:b/>
                <w:sz w:val="20"/>
              </w:rPr>
              <w:t xml:space="preserve">Слабые стороны </w:t>
            </w:r>
          </w:p>
        </w:tc>
        <w:tc>
          <w:tcPr>
            <w:tcW w:w="3293" w:type="dxa"/>
            <w:tcBorders>
              <w:top w:val="single" w:sz="4" w:space="0" w:color="000000"/>
              <w:left w:val="single" w:sz="4" w:space="0" w:color="000000"/>
              <w:bottom w:val="single" w:sz="4" w:space="0" w:color="000000"/>
              <w:right w:val="single" w:sz="4" w:space="0" w:color="000000"/>
            </w:tcBorders>
            <w:vAlign w:val="center"/>
          </w:tcPr>
          <w:p w14:paraId="48753B74" w14:textId="77777777" w:rsidR="008B7700" w:rsidRDefault="00891B9F">
            <w:pPr>
              <w:spacing w:after="0" w:line="259" w:lineRule="auto"/>
              <w:ind w:left="2" w:right="0" w:firstLine="0"/>
              <w:jc w:val="left"/>
            </w:pPr>
            <w:r>
              <w:rPr>
                <w:sz w:val="20"/>
              </w:rPr>
              <w:t xml:space="preserve">Слабости и возможности: </w:t>
            </w:r>
          </w:p>
          <w:p w14:paraId="5476BFA9" w14:textId="77777777" w:rsidR="008B7700" w:rsidRDefault="00891B9F">
            <w:pPr>
              <w:spacing w:after="0" w:line="259" w:lineRule="auto"/>
              <w:ind w:left="2" w:right="0" w:firstLine="0"/>
              <w:jc w:val="left"/>
            </w:pPr>
            <w:r>
              <w:rPr>
                <w:sz w:val="20"/>
              </w:rPr>
              <w:t xml:space="preserve">1.  </w:t>
            </w:r>
          </w:p>
          <w:p w14:paraId="6AA38D29" w14:textId="77777777" w:rsidR="008B7700" w:rsidRDefault="00891B9F">
            <w:pPr>
              <w:spacing w:after="0" w:line="259" w:lineRule="auto"/>
              <w:ind w:left="2" w:right="0" w:firstLine="0"/>
              <w:jc w:val="left"/>
            </w:pPr>
            <w:r>
              <w:rPr>
                <w:sz w:val="20"/>
              </w:rPr>
              <w:t xml:space="preserve">2. </w:t>
            </w:r>
          </w:p>
          <w:p w14:paraId="1F6B44C6" w14:textId="77777777" w:rsidR="008B7700" w:rsidRDefault="00891B9F">
            <w:pPr>
              <w:spacing w:after="13" w:line="259" w:lineRule="auto"/>
              <w:ind w:left="2" w:right="0" w:firstLine="0"/>
              <w:jc w:val="left"/>
            </w:pPr>
            <w:r>
              <w:rPr>
                <w:sz w:val="20"/>
              </w:rPr>
              <w:t xml:space="preserve">3.  </w:t>
            </w:r>
          </w:p>
          <w:p w14:paraId="713A2277" w14:textId="77777777" w:rsidR="008B7700" w:rsidRDefault="00891B9F">
            <w:pPr>
              <w:spacing w:after="0" w:line="259" w:lineRule="auto"/>
              <w:ind w:left="2" w:right="0" w:firstLine="0"/>
              <w:jc w:val="left"/>
            </w:pPr>
            <w:r>
              <w:rPr>
                <w:sz w:val="20"/>
              </w:rPr>
              <w:t xml:space="preserve">… </w:t>
            </w:r>
          </w:p>
        </w:tc>
        <w:tc>
          <w:tcPr>
            <w:tcW w:w="3524" w:type="dxa"/>
            <w:tcBorders>
              <w:top w:val="single" w:sz="4" w:space="0" w:color="000000"/>
              <w:left w:val="single" w:sz="4" w:space="0" w:color="000000"/>
              <w:bottom w:val="single" w:sz="4" w:space="0" w:color="000000"/>
              <w:right w:val="single" w:sz="4" w:space="0" w:color="000000"/>
            </w:tcBorders>
            <w:vAlign w:val="center"/>
          </w:tcPr>
          <w:p w14:paraId="5E491475" w14:textId="77777777" w:rsidR="008B7700" w:rsidRDefault="00891B9F">
            <w:pPr>
              <w:spacing w:after="0" w:line="259" w:lineRule="auto"/>
              <w:ind w:left="0" w:right="0" w:firstLine="0"/>
              <w:jc w:val="left"/>
            </w:pPr>
            <w:r>
              <w:rPr>
                <w:sz w:val="20"/>
              </w:rPr>
              <w:t xml:space="preserve">Слабости и угрозы: </w:t>
            </w:r>
          </w:p>
          <w:p w14:paraId="34A2B5A1" w14:textId="77777777" w:rsidR="008B7700" w:rsidRDefault="00891B9F">
            <w:pPr>
              <w:spacing w:after="0" w:line="259" w:lineRule="auto"/>
              <w:ind w:left="0" w:right="0" w:firstLine="0"/>
              <w:jc w:val="left"/>
            </w:pPr>
            <w:r>
              <w:rPr>
                <w:sz w:val="20"/>
              </w:rPr>
              <w:t xml:space="preserve">1.  </w:t>
            </w:r>
          </w:p>
          <w:p w14:paraId="611EB542" w14:textId="77777777" w:rsidR="008B7700" w:rsidRDefault="00891B9F">
            <w:pPr>
              <w:spacing w:after="0" w:line="259" w:lineRule="auto"/>
              <w:ind w:left="0" w:right="0" w:firstLine="0"/>
              <w:jc w:val="left"/>
            </w:pPr>
            <w:r>
              <w:rPr>
                <w:sz w:val="20"/>
              </w:rPr>
              <w:t xml:space="preserve">2. </w:t>
            </w:r>
          </w:p>
          <w:p w14:paraId="721C81A9" w14:textId="77777777" w:rsidR="008B7700" w:rsidRDefault="00891B9F">
            <w:pPr>
              <w:spacing w:after="13" w:line="259" w:lineRule="auto"/>
              <w:ind w:left="0" w:right="0" w:firstLine="0"/>
              <w:jc w:val="left"/>
            </w:pPr>
            <w:r>
              <w:rPr>
                <w:sz w:val="20"/>
              </w:rPr>
              <w:t xml:space="preserve">3.  </w:t>
            </w:r>
          </w:p>
          <w:p w14:paraId="4AA724AF" w14:textId="77777777" w:rsidR="008B7700" w:rsidRDefault="00891B9F">
            <w:pPr>
              <w:spacing w:after="0" w:line="259" w:lineRule="auto"/>
              <w:ind w:left="0" w:right="0" w:firstLine="0"/>
              <w:jc w:val="left"/>
            </w:pPr>
            <w:r>
              <w:rPr>
                <w:sz w:val="20"/>
              </w:rPr>
              <w:t xml:space="preserve">… </w:t>
            </w:r>
          </w:p>
        </w:tc>
      </w:tr>
    </w:tbl>
    <w:p w14:paraId="2365E564" w14:textId="77777777" w:rsidR="008B7700" w:rsidRDefault="00891B9F">
      <w:pPr>
        <w:spacing w:after="0" w:line="259" w:lineRule="auto"/>
        <w:ind w:left="425" w:right="0" w:firstLine="0"/>
        <w:jc w:val="left"/>
      </w:pPr>
      <w:r>
        <w:t xml:space="preserve"> </w:t>
      </w:r>
    </w:p>
    <w:p w14:paraId="171DE65A" w14:textId="77777777" w:rsidR="008B7700" w:rsidRDefault="00891B9F">
      <w:pPr>
        <w:spacing w:after="174"/>
        <w:ind w:left="435" w:right="6"/>
      </w:pPr>
      <w:r>
        <w:t>Таблица заполняется с учетом назначения полей</w:t>
      </w:r>
      <w:r>
        <w:rPr>
          <w:vertAlign w:val="superscript"/>
        </w:rPr>
        <w:footnoteReference w:id="26"/>
      </w:r>
      <w:r>
        <w:t xml:space="preserve">: </w:t>
      </w:r>
    </w:p>
    <w:p w14:paraId="711AC6EF" w14:textId="77777777" w:rsidR="008B7700" w:rsidRDefault="00891B9F">
      <w:pPr>
        <w:numPr>
          <w:ilvl w:val="0"/>
          <w:numId w:val="36"/>
        </w:numPr>
        <w:spacing w:line="399" w:lineRule="auto"/>
        <w:ind w:right="6" w:firstLine="425"/>
      </w:pPr>
      <w:r>
        <w:lastRenderedPageBreak/>
        <w:t xml:space="preserve">поле «Сила и возможности» показывает, какие сильные стороны необходимо использовать, чтобы получить отдачу от возможностей во внешней среде; </w:t>
      </w:r>
    </w:p>
    <w:p w14:paraId="2B4EC087" w14:textId="77777777" w:rsidR="008B7700" w:rsidRDefault="00891B9F">
      <w:pPr>
        <w:numPr>
          <w:ilvl w:val="0"/>
          <w:numId w:val="36"/>
        </w:numPr>
        <w:spacing w:line="399" w:lineRule="auto"/>
        <w:ind w:right="6" w:firstLine="425"/>
      </w:pPr>
      <w:r>
        <w:t xml:space="preserve">поле «Слабости и возможности» показывает, за счет каких возможностей внешней среды организация сможет преодолеть имеющиеся слабости; </w:t>
      </w:r>
    </w:p>
    <w:p w14:paraId="073CBEB5" w14:textId="77777777" w:rsidR="008B7700" w:rsidRDefault="00891B9F">
      <w:pPr>
        <w:numPr>
          <w:ilvl w:val="0"/>
          <w:numId w:val="36"/>
        </w:numPr>
        <w:spacing w:line="396" w:lineRule="auto"/>
        <w:ind w:right="6" w:firstLine="425"/>
      </w:pPr>
      <w:r>
        <w:t xml:space="preserve">поле «Сила и угрозы» показывает, какие силы необходимо использовать организации для устранения угроз; </w:t>
      </w:r>
    </w:p>
    <w:p w14:paraId="406CDA0E" w14:textId="77777777" w:rsidR="008B7700" w:rsidRDefault="00891B9F">
      <w:pPr>
        <w:numPr>
          <w:ilvl w:val="0"/>
          <w:numId w:val="36"/>
        </w:numPr>
        <w:spacing w:line="397" w:lineRule="auto"/>
        <w:ind w:right="6" w:firstLine="425"/>
      </w:pPr>
      <w:r>
        <w:t xml:space="preserve">поле «Слабости и угрозы» показывает, от каких слабостей необходимо избавиться, чтобы попытаться предотвратить нависшую угрозу. </w:t>
      </w:r>
    </w:p>
    <w:p w14:paraId="2AF61CAF" w14:textId="77777777" w:rsidR="008B7700" w:rsidRDefault="00891B9F">
      <w:pPr>
        <w:spacing w:line="397" w:lineRule="auto"/>
        <w:ind w:left="-15" w:right="6" w:firstLine="425"/>
      </w:pPr>
      <w:r>
        <w:t>7)</w:t>
      </w:r>
      <w:r>
        <w:rPr>
          <w:rFonts w:ascii="Arial" w:eastAsia="Arial" w:hAnsi="Arial" w:cs="Arial"/>
        </w:rPr>
        <w:t xml:space="preserve"> </w:t>
      </w:r>
      <w:r>
        <w:t xml:space="preserve">Формулировка рыночных стратегий. Цель стратегии – определить основные параметры деятельности фирмы на рынке. Стратегия разрабатывается на основе проведенного SWOTанализа. В качестве наиболее важных параметров выступают следующие: </w:t>
      </w:r>
    </w:p>
    <w:p w14:paraId="3EB737FF" w14:textId="77777777" w:rsidR="008B7700" w:rsidRDefault="00891B9F">
      <w:pPr>
        <w:numPr>
          <w:ilvl w:val="0"/>
          <w:numId w:val="37"/>
        </w:numPr>
        <w:spacing w:line="400" w:lineRule="auto"/>
        <w:ind w:right="6" w:firstLine="425"/>
      </w:pPr>
      <w:r>
        <w:t xml:space="preserve">ценовая стратегия (Цена реализации должна быть выше или ниже чем у конкурентов? Насколько ниже / выше? Как будет меняться цена со временем?); </w:t>
      </w:r>
    </w:p>
    <w:p w14:paraId="15EC03FC" w14:textId="77777777" w:rsidR="008B7700" w:rsidRDefault="00891B9F">
      <w:pPr>
        <w:numPr>
          <w:ilvl w:val="0"/>
          <w:numId w:val="37"/>
        </w:numPr>
        <w:spacing w:line="368" w:lineRule="auto"/>
        <w:ind w:right="6" w:firstLine="425"/>
      </w:pPr>
      <w:r>
        <w:t xml:space="preserve">ассортиментная стратегия (Насколько должен быть разнообразным ассортимент у вашей новой фирмы: если ассортимента будет больше привлечет ли это больше покупателей? Сможете ли вы как новая фирма сразу предоставить разнообразный ассортимент? Будут ли окупаться расходы на разнообразный ассортимент?); </w:t>
      </w:r>
      <w:r>
        <w:rPr>
          <w:rFonts w:ascii="Segoe UI Symbol" w:eastAsia="Segoe UI Symbol" w:hAnsi="Segoe UI Symbol" w:cs="Segoe UI Symbol"/>
        </w:rPr>
        <w:t></w:t>
      </w:r>
      <w:r>
        <w:rPr>
          <w:rFonts w:ascii="Arial" w:eastAsia="Arial" w:hAnsi="Arial" w:cs="Arial"/>
        </w:rPr>
        <w:t xml:space="preserve"> </w:t>
      </w:r>
      <w:r>
        <w:t xml:space="preserve">и другие параметры. </w:t>
      </w:r>
    </w:p>
    <w:p w14:paraId="1A61A5ED" w14:textId="77777777" w:rsidR="008B7700" w:rsidRDefault="00891B9F">
      <w:pPr>
        <w:spacing w:after="47" w:line="386" w:lineRule="auto"/>
        <w:ind w:left="-15" w:right="6" w:firstLine="425"/>
      </w:pPr>
      <w:r>
        <w:rPr>
          <w:b/>
          <w:i/>
        </w:rPr>
        <w:t xml:space="preserve">Раздел 5. План маркетинга. </w:t>
      </w:r>
      <w:r>
        <w:t xml:space="preserve">Под </w:t>
      </w:r>
      <w:r>
        <w:rPr>
          <w:i/>
        </w:rPr>
        <w:t>маркетингом</w:t>
      </w:r>
      <w:r>
        <w:rPr>
          <w:b/>
          <w:i/>
        </w:rPr>
        <w:t xml:space="preserve"> </w:t>
      </w:r>
      <w:r>
        <w:t>понимается</w:t>
      </w:r>
      <w:r>
        <w:rPr>
          <w:b/>
        </w:rPr>
        <w:t xml:space="preserve"> </w:t>
      </w:r>
      <w:r>
        <w:t>ориентированный на рынок принцип управления предприятием</w:t>
      </w:r>
      <w:r>
        <w:rPr>
          <w:b/>
        </w:rPr>
        <w:t xml:space="preserve"> </w:t>
      </w:r>
      <w:r>
        <w:t>заключающийся в поиске решений, направленных на удовлетворение потребностей выбранных групп заказчиков и на достижение определенных задач предприятия</w:t>
      </w:r>
      <w:r>
        <w:rPr>
          <w:vertAlign w:val="superscript"/>
        </w:rPr>
        <w:footnoteReference w:id="27"/>
      </w:r>
      <w:r>
        <w:t xml:space="preserve">.  </w:t>
      </w:r>
    </w:p>
    <w:p w14:paraId="2F274499" w14:textId="77777777" w:rsidR="008B7700" w:rsidRDefault="00891B9F">
      <w:pPr>
        <w:spacing w:after="27" w:line="374" w:lineRule="auto"/>
        <w:ind w:left="-15" w:right="6" w:firstLine="425"/>
      </w:pPr>
      <w:r>
        <w:t xml:space="preserve">Цель раздела – составить комплексный план эффективных маркетинговых мероприятий (реклама, продвижение и т. д.), которые будут охватывать период до начала деятельности фирмы и первые годы. Особенностью такого маркетинга является решение специфических задач (познакомить целевую аудиторию с новой фирмой и продуктом, привлечь покупателей конкурентов, сформировать новых покупателей и др.) в условиях, как правило, сильно ограниченных финансовых средств.  </w:t>
      </w:r>
    </w:p>
    <w:p w14:paraId="107F70B6" w14:textId="77777777" w:rsidR="008B7700" w:rsidRDefault="00891B9F">
      <w:pPr>
        <w:spacing w:after="155"/>
        <w:ind w:left="435" w:right="6"/>
      </w:pPr>
      <w:r>
        <w:t>В разделе важно представить следующую информацию:</w:t>
      </w:r>
      <w:r>
        <w:rPr>
          <w:b/>
          <w:i/>
        </w:rPr>
        <w:t xml:space="preserve"> </w:t>
      </w:r>
    </w:p>
    <w:p w14:paraId="0413A267" w14:textId="77777777" w:rsidR="008B7700" w:rsidRDefault="00891B9F">
      <w:pPr>
        <w:numPr>
          <w:ilvl w:val="0"/>
          <w:numId w:val="38"/>
        </w:numPr>
        <w:spacing w:line="398" w:lineRule="auto"/>
        <w:ind w:right="6" w:firstLine="425"/>
      </w:pPr>
      <w:r>
        <w:lastRenderedPageBreak/>
        <w:t xml:space="preserve">Цели рекламной стратегии. Перечислите основные цели рекламной стратегии – до открытия бизнеса (например, вывеска, создание сайта, расклейка объявлений и т. д.) и в первые месяцы (например, обновление и / или продвижение сайта, реклама в интернете и т. д.). </w:t>
      </w:r>
    </w:p>
    <w:p w14:paraId="004A0A4F" w14:textId="77777777" w:rsidR="008B7700" w:rsidRDefault="00891B9F">
      <w:pPr>
        <w:numPr>
          <w:ilvl w:val="0"/>
          <w:numId w:val="38"/>
        </w:numPr>
        <w:spacing w:after="29" w:line="373" w:lineRule="auto"/>
        <w:ind w:right="6" w:firstLine="425"/>
      </w:pPr>
      <w:r>
        <w:t xml:space="preserve">Целевая аудитория. Перед выбором конкретных инструментов нужно точно определить, на кого должна быть направлена реклама и другие инструменты. При этом важно учитывать, что если покупатель (тот, кто отдает деньги) не совпадает с пользователем товара / услуги, то нужно решить, кто сильнее влияет на покупку и на кого нужно направлять рекламу (во многих случаях – и на покупателя, и на потребителя). Также нужно определить, есть ли третье лицо, которое еще сильнее влияет на покупку (например, врач, выписывающий рецепт).  </w:t>
      </w:r>
    </w:p>
    <w:p w14:paraId="337A37B7" w14:textId="77777777" w:rsidR="008B7700" w:rsidRDefault="00891B9F">
      <w:pPr>
        <w:numPr>
          <w:ilvl w:val="0"/>
          <w:numId w:val="38"/>
        </w:numPr>
        <w:spacing w:line="399" w:lineRule="auto"/>
        <w:ind w:right="6" w:firstLine="425"/>
      </w:pPr>
      <w:r>
        <w:t xml:space="preserve">Инструменты рекламной стратегии (т. е. каким образом достигать целей). Важно разделить инструменты в зависимости от времени применения. </w:t>
      </w:r>
    </w:p>
    <w:p w14:paraId="72B8381A" w14:textId="77777777" w:rsidR="008B7700" w:rsidRDefault="00891B9F">
      <w:pPr>
        <w:spacing w:line="398" w:lineRule="auto"/>
        <w:ind w:left="-15" w:right="6" w:firstLine="425"/>
      </w:pPr>
      <w:r>
        <w:t xml:space="preserve">А. Инструменты рекламной стратегии до открытия. Используемые инструменты должны решать ранее выделенные цели. Например, вывеска, создание интернет-сайта (странички в социальных сетях), адресная почтовая рассылка, расклейка объявлений и т. д. </w:t>
      </w:r>
    </w:p>
    <w:p w14:paraId="204D36C2" w14:textId="77777777" w:rsidR="008B7700" w:rsidRDefault="00891B9F">
      <w:pPr>
        <w:spacing w:line="378" w:lineRule="auto"/>
        <w:ind w:left="-15" w:right="6" w:firstLine="425"/>
      </w:pPr>
      <w:r>
        <w:t xml:space="preserve">Б. Инструменты рекламной стратегии после открытия. Укажите, какие рекламные инструменты будут применяться сразу после открытия бизнеса и в течение какого срока. Например, обновление и продвижение интернет-сайта, размещение рекламы в салонах трамваев и др. </w:t>
      </w:r>
    </w:p>
    <w:p w14:paraId="4D3A66F3" w14:textId="77777777" w:rsidR="008B7700" w:rsidRDefault="00891B9F">
      <w:pPr>
        <w:spacing w:after="155"/>
        <w:ind w:left="435" w:right="6"/>
      </w:pPr>
      <w:r>
        <w:t xml:space="preserve">Проверьте, все ли основные задачи решают указанные инструменты. </w:t>
      </w:r>
    </w:p>
    <w:p w14:paraId="548C5423" w14:textId="77777777" w:rsidR="008B7700" w:rsidRDefault="00891B9F">
      <w:pPr>
        <w:numPr>
          <w:ilvl w:val="0"/>
          <w:numId w:val="38"/>
        </w:numPr>
        <w:spacing w:line="397" w:lineRule="auto"/>
        <w:ind w:right="6" w:firstLine="425"/>
      </w:pPr>
      <w:r>
        <w:t xml:space="preserve">Издержки на рекламную стратегию. В специальной таблице нужно еще раз перечислить ранее выбранные инструменты и указать их стоимость в соответствующие временные периоды </w:t>
      </w:r>
    </w:p>
    <w:p w14:paraId="2684B715" w14:textId="77777777" w:rsidR="008B7700" w:rsidRDefault="00891B9F">
      <w:pPr>
        <w:spacing w:after="134"/>
        <w:ind w:left="-5" w:right="6"/>
      </w:pPr>
      <w:r>
        <w:t xml:space="preserve">(табл. 5.5). </w:t>
      </w:r>
    </w:p>
    <w:p w14:paraId="4C70577A" w14:textId="77777777" w:rsidR="008B7700" w:rsidRDefault="00891B9F">
      <w:pPr>
        <w:spacing w:after="0" w:line="259" w:lineRule="auto"/>
        <w:ind w:left="2934" w:right="0" w:firstLine="5771"/>
        <w:jc w:val="left"/>
      </w:pPr>
      <w:r>
        <w:t xml:space="preserve">Таблица 5.5 </w:t>
      </w:r>
      <w:r>
        <w:rPr>
          <w:b/>
        </w:rPr>
        <w:t xml:space="preserve">Издержки на рекламу (продвижение) </w:t>
      </w:r>
    </w:p>
    <w:tbl>
      <w:tblPr>
        <w:tblStyle w:val="TableGrid"/>
        <w:tblW w:w="10020" w:type="dxa"/>
        <w:tblInd w:w="-48" w:type="dxa"/>
        <w:tblCellMar>
          <w:top w:w="7" w:type="dxa"/>
          <w:left w:w="108" w:type="dxa"/>
          <w:right w:w="97" w:type="dxa"/>
        </w:tblCellMar>
        <w:tblLook w:val="04A0" w:firstRow="1" w:lastRow="0" w:firstColumn="1" w:lastColumn="0" w:noHBand="0" w:noVBand="1"/>
      </w:tblPr>
      <w:tblGrid>
        <w:gridCol w:w="1961"/>
        <w:gridCol w:w="4136"/>
        <w:gridCol w:w="437"/>
        <w:gridCol w:w="434"/>
        <w:gridCol w:w="437"/>
        <w:gridCol w:w="435"/>
        <w:gridCol w:w="396"/>
        <w:gridCol w:w="694"/>
        <w:gridCol w:w="1090"/>
      </w:tblGrid>
      <w:tr w:rsidR="008B7700" w14:paraId="5EA91E5D" w14:textId="77777777">
        <w:trPr>
          <w:trHeight w:val="240"/>
        </w:trPr>
        <w:tc>
          <w:tcPr>
            <w:tcW w:w="1961" w:type="dxa"/>
            <w:vMerge w:val="restart"/>
            <w:tcBorders>
              <w:top w:val="single" w:sz="4" w:space="0" w:color="000000"/>
              <w:left w:val="single" w:sz="4" w:space="0" w:color="000000"/>
              <w:bottom w:val="single" w:sz="4" w:space="0" w:color="000000"/>
              <w:right w:val="single" w:sz="4" w:space="0" w:color="000000"/>
            </w:tcBorders>
          </w:tcPr>
          <w:p w14:paraId="0CD8BBAA" w14:textId="77777777" w:rsidR="008B7700" w:rsidRDefault="00891B9F">
            <w:pPr>
              <w:spacing w:after="0" w:line="259" w:lineRule="auto"/>
              <w:ind w:left="0" w:right="0" w:firstLine="0"/>
              <w:jc w:val="center"/>
            </w:pPr>
            <w:r>
              <w:rPr>
                <w:b/>
                <w:sz w:val="20"/>
              </w:rPr>
              <w:t xml:space="preserve">Рекламный  инструмент </w:t>
            </w:r>
          </w:p>
        </w:tc>
        <w:tc>
          <w:tcPr>
            <w:tcW w:w="5444" w:type="dxa"/>
            <w:gridSpan w:val="4"/>
            <w:tcBorders>
              <w:top w:val="single" w:sz="4" w:space="0" w:color="000000"/>
              <w:left w:val="single" w:sz="4" w:space="0" w:color="000000"/>
              <w:bottom w:val="single" w:sz="4" w:space="0" w:color="000000"/>
              <w:right w:val="nil"/>
            </w:tcBorders>
          </w:tcPr>
          <w:p w14:paraId="71A42226" w14:textId="77777777" w:rsidR="008B7700" w:rsidRDefault="00891B9F">
            <w:pPr>
              <w:spacing w:after="0" w:line="259" w:lineRule="auto"/>
              <w:ind w:left="0" w:right="183" w:firstLine="0"/>
              <w:jc w:val="right"/>
            </w:pPr>
            <w:r>
              <w:rPr>
                <w:b/>
                <w:sz w:val="20"/>
              </w:rPr>
              <w:t xml:space="preserve">Период времени, месяц * </w:t>
            </w:r>
          </w:p>
        </w:tc>
        <w:tc>
          <w:tcPr>
            <w:tcW w:w="435" w:type="dxa"/>
            <w:tcBorders>
              <w:top w:val="single" w:sz="4" w:space="0" w:color="000000"/>
              <w:left w:val="nil"/>
              <w:bottom w:val="single" w:sz="4" w:space="0" w:color="000000"/>
              <w:right w:val="nil"/>
            </w:tcBorders>
          </w:tcPr>
          <w:p w14:paraId="40BF1141" w14:textId="77777777" w:rsidR="008B7700" w:rsidRDefault="008B7700">
            <w:pPr>
              <w:spacing w:after="160" w:line="259" w:lineRule="auto"/>
              <w:ind w:left="0" w:right="0" w:firstLine="0"/>
              <w:jc w:val="left"/>
            </w:pPr>
          </w:p>
        </w:tc>
        <w:tc>
          <w:tcPr>
            <w:tcW w:w="396" w:type="dxa"/>
            <w:tcBorders>
              <w:top w:val="single" w:sz="4" w:space="0" w:color="000000"/>
              <w:left w:val="nil"/>
              <w:bottom w:val="single" w:sz="4" w:space="0" w:color="000000"/>
              <w:right w:val="nil"/>
            </w:tcBorders>
          </w:tcPr>
          <w:p w14:paraId="7D05B16B" w14:textId="77777777" w:rsidR="008B7700" w:rsidRDefault="008B7700">
            <w:pPr>
              <w:spacing w:after="160" w:line="259" w:lineRule="auto"/>
              <w:ind w:left="0" w:right="0" w:firstLine="0"/>
              <w:jc w:val="left"/>
            </w:pPr>
          </w:p>
        </w:tc>
        <w:tc>
          <w:tcPr>
            <w:tcW w:w="694" w:type="dxa"/>
            <w:tcBorders>
              <w:top w:val="single" w:sz="4" w:space="0" w:color="000000"/>
              <w:left w:val="nil"/>
              <w:bottom w:val="single" w:sz="4" w:space="0" w:color="000000"/>
              <w:right w:val="nil"/>
            </w:tcBorders>
          </w:tcPr>
          <w:p w14:paraId="5E7448A9" w14:textId="77777777" w:rsidR="008B7700" w:rsidRDefault="008B7700">
            <w:pPr>
              <w:spacing w:after="160" w:line="259" w:lineRule="auto"/>
              <w:ind w:left="0" w:right="0" w:firstLine="0"/>
              <w:jc w:val="left"/>
            </w:pPr>
          </w:p>
        </w:tc>
        <w:tc>
          <w:tcPr>
            <w:tcW w:w="1090" w:type="dxa"/>
            <w:tcBorders>
              <w:top w:val="single" w:sz="4" w:space="0" w:color="000000"/>
              <w:left w:val="nil"/>
              <w:bottom w:val="single" w:sz="4" w:space="0" w:color="000000"/>
              <w:right w:val="single" w:sz="4" w:space="0" w:color="000000"/>
            </w:tcBorders>
          </w:tcPr>
          <w:p w14:paraId="2E145FBA" w14:textId="77777777" w:rsidR="008B7700" w:rsidRDefault="008B7700">
            <w:pPr>
              <w:spacing w:after="160" w:line="259" w:lineRule="auto"/>
              <w:ind w:left="0" w:right="0" w:firstLine="0"/>
              <w:jc w:val="left"/>
            </w:pPr>
          </w:p>
        </w:tc>
      </w:tr>
      <w:tr w:rsidR="008B7700" w14:paraId="4FBB9661" w14:textId="77777777">
        <w:trPr>
          <w:trHeight w:val="471"/>
        </w:trPr>
        <w:tc>
          <w:tcPr>
            <w:tcW w:w="0" w:type="auto"/>
            <w:vMerge/>
            <w:tcBorders>
              <w:top w:val="nil"/>
              <w:left w:val="single" w:sz="4" w:space="0" w:color="000000"/>
              <w:bottom w:val="single" w:sz="4" w:space="0" w:color="000000"/>
              <w:right w:val="single" w:sz="4" w:space="0" w:color="000000"/>
            </w:tcBorders>
            <w:vAlign w:val="bottom"/>
          </w:tcPr>
          <w:p w14:paraId="18FEADAE" w14:textId="77777777" w:rsidR="008B7700" w:rsidRDefault="008B7700">
            <w:pPr>
              <w:spacing w:after="160" w:line="259" w:lineRule="auto"/>
              <w:ind w:left="0" w:right="0" w:firstLine="0"/>
              <w:jc w:val="left"/>
            </w:pPr>
          </w:p>
        </w:tc>
        <w:tc>
          <w:tcPr>
            <w:tcW w:w="4136" w:type="dxa"/>
            <w:tcBorders>
              <w:top w:val="single" w:sz="4" w:space="0" w:color="000000"/>
              <w:left w:val="single" w:sz="4" w:space="0" w:color="000000"/>
              <w:bottom w:val="single" w:sz="4" w:space="0" w:color="000000"/>
              <w:right w:val="single" w:sz="4" w:space="0" w:color="000000"/>
            </w:tcBorders>
          </w:tcPr>
          <w:p w14:paraId="7D59A228" w14:textId="77777777" w:rsidR="008B7700" w:rsidRDefault="00891B9F">
            <w:pPr>
              <w:spacing w:after="20" w:line="259" w:lineRule="auto"/>
              <w:ind w:left="0" w:right="10" w:firstLine="0"/>
              <w:jc w:val="center"/>
            </w:pPr>
            <w:r>
              <w:rPr>
                <w:sz w:val="20"/>
              </w:rPr>
              <w:t xml:space="preserve">0 </w:t>
            </w:r>
          </w:p>
          <w:p w14:paraId="72AED057" w14:textId="77777777" w:rsidR="008B7700" w:rsidRDefault="00891B9F">
            <w:pPr>
              <w:spacing w:after="0" w:line="259" w:lineRule="auto"/>
              <w:ind w:left="0" w:right="12" w:firstLine="0"/>
              <w:jc w:val="center"/>
            </w:pPr>
            <w:r>
              <w:rPr>
                <w:sz w:val="20"/>
              </w:rPr>
              <w:t xml:space="preserve">(подготовительный периода) </w:t>
            </w:r>
          </w:p>
        </w:tc>
        <w:tc>
          <w:tcPr>
            <w:tcW w:w="437" w:type="dxa"/>
            <w:tcBorders>
              <w:top w:val="single" w:sz="4" w:space="0" w:color="000000"/>
              <w:left w:val="single" w:sz="4" w:space="0" w:color="000000"/>
              <w:bottom w:val="single" w:sz="4" w:space="0" w:color="000000"/>
              <w:right w:val="single" w:sz="4" w:space="0" w:color="000000"/>
            </w:tcBorders>
          </w:tcPr>
          <w:p w14:paraId="377B8487" w14:textId="77777777" w:rsidR="008B7700" w:rsidRDefault="00891B9F">
            <w:pPr>
              <w:spacing w:after="0" w:line="259" w:lineRule="auto"/>
              <w:ind w:left="0" w:right="8" w:firstLine="0"/>
              <w:jc w:val="center"/>
            </w:pPr>
            <w:r>
              <w:rPr>
                <w:sz w:val="20"/>
              </w:rPr>
              <w:t xml:space="preserve">1 </w:t>
            </w:r>
          </w:p>
        </w:tc>
        <w:tc>
          <w:tcPr>
            <w:tcW w:w="434" w:type="dxa"/>
            <w:tcBorders>
              <w:top w:val="single" w:sz="4" w:space="0" w:color="000000"/>
              <w:left w:val="single" w:sz="4" w:space="0" w:color="000000"/>
              <w:bottom w:val="single" w:sz="4" w:space="0" w:color="000000"/>
              <w:right w:val="single" w:sz="4" w:space="0" w:color="000000"/>
            </w:tcBorders>
          </w:tcPr>
          <w:p w14:paraId="189810AD" w14:textId="77777777" w:rsidR="008B7700" w:rsidRDefault="00891B9F">
            <w:pPr>
              <w:spacing w:after="0" w:line="259" w:lineRule="auto"/>
              <w:ind w:left="0" w:right="10" w:firstLine="0"/>
              <w:jc w:val="center"/>
            </w:pPr>
            <w:r>
              <w:rPr>
                <w:sz w:val="20"/>
              </w:rPr>
              <w:t xml:space="preserve">2 </w:t>
            </w:r>
          </w:p>
        </w:tc>
        <w:tc>
          <w:tcPr>
            <w:tcW w:w="437" w:type="dxa"/>
            <w:tcBorders>
              <w:top w:val="single" w:sz="4" w:space="0" w:color="000000"/>
              <w:left w:val="single" w:sz="4" w:space="0" w:color="000000"/>
              <w:bottom w:val="single" w:sz="4" w:space="0" w:color="000000"/>
              <w:right w:val="single" w:sz="4" w:space="0" w:color="000000"/>
            </w:tcBorders>
          </w:tcPr>
          <w:p w14:paraId="1CC48A53" w14:textId="77777777" w:rsidR="008B7700" w:rsidRDefault="00891B9F">
            <w:pPr>
              <w:spacing w:after="0" w:line="259" w:lineRule="auto"/>
              <w:ind w:left="0" w:right="8" w:firstLine="0"/>
              <w:jc w:val="center"/>
            </w:pPr>
            <w:r>
              <w:rPr>
                <w:sz w:val="20"/>
              </w:rPr>
              <w:t xml:space="preserve">3 </w:t>
            </w:r>
          </w:p>
        </w:tc>
        <w:tc>
          <w:tcPr>
            <w:tcW w:w="435" w:type="dxa"/>
            <w:tcBorders>
              <w:top w:val="single" w:sz="4" w:space="0" w:color="000000"/>
              <w:left w:val="single" w:sz="4" w:space="0" w:color="000000"/>
              <w:bottom w:val="single" w:sz="4" w:space="0" w:color="000000"/>
              <w:right w:val="single" w:sz="4" w:space="0" w:color="000000"/>
            </w:tcBorders>
          </w:tcPr>
          <w:p w14:paraId="3AFB64F3" w14:textId="77777777" w:rsidR="008B7700" w:rsidRDefault="00891B9F">
            <w:pPr>
              <w:spacing w:after="0" w:line="259" w:lineRule="auto"/>
              <w:ind w:left="0" w:right="16" w:firstLine="0"/>
              <w:jc w:val="center"/>
            </w:pPr>
            <w:r>
              <w:rPr>
                <w:sz w:val="20"/>
              </w:rPr>
              <w:t xml:space="preserve">4 </w:t>
            </w:r>
          </w:p>
        </w:tc>
        <w:tc>
          <w:tcPr>
            <w:tcW w:w="396" w:type="dxa"/>
            <w:tcBorders>
              <w:top w:val="single" w:sz="4" w:space="0" w:color="000000"/>
              <w:left w:val="single" w:sz="4" w:space="0" w:color="000000"/>
              <w:bottom w:val="single" w:sz="4" w:space="0" w:color="000000"/>
              <w:right w:val="single" w:sz="4" w:space="0" w:color="000000"/>
            </w:tcBorders>
          </w:tcPr>
          <w:p w14:paraId="595C8D1A" w14:textId="77777777" w:rsidR="008B7700" w:rsidRDefault="00891B9F">
            <w:pPr>
              <w:spacing w:after="0" w:line="259" w:lineRule="auto"/>
              <w:ind w:left="41" w:right="0" w:firstLine="0"/>
              <w:jc w:val="left"/>
            </w:pPr>
            <w:r>
              <w:rPr>
                <w:sz w:val="20"/>
              </w:rPr>
              <w:t xml:space="preserve">5 </w:t>
            </w:r>
          </w:p>
        </w:tc>
        <w:tc>
          <w:tcPr>
            <w:tcW w:w="694" w:type="dxa"/>
            <w:tcBorders>
              <w:top w:val="single" w:sz="4" w:space="0" w:color="000000"/>
              <w:left w:val="single" w:sz="4" w:space="0" w:color="000000"/>
              <w:bottom w:val="single" w:sz="4" w:space="0" w:color="000000"/>
              <w:right w:val="single" w:sz="4" w:space="0" w:color="000000"/>
            </w:tcBorders>
          </w:tcPr>
          <w:p w14:paraId="4E9DFB95" w14:textId="77777777" w:rsidR="008B7700" w:rsidRDefault="00891B9F">
            <w:pPr>
              <w:spacing w:after="0" w:line="259" w:lineRule="auto"/>
              <w:ind w:left="139" w:right="0" w:firstLine="0"/>
              <w:jc w:val="left"/>
            </w:pPr>
            <w:r>
              <w:rPr>
                <w:sz w:val="20"/>
              </w:rPr>
              <w:t xml:space="preserve">… </w:t>
            </w:r>
          </w:p>
        </w:tc>
        <w:tc>
          <w:tcPr>
            <w:tcW w:w="1090" w:type="dxa"/>
            <w:tcBorders>
              <w:top w:val="single" w:sz="4" w:space="0" w:color="000000"/>
              <w:left w:val="single" w:sz="4" w:space="0" w:color="000000"/>
              <w:bottom w:val="single" w:sz="4" w:space="0" w:color="000000"/>
              <w:right w:val="single" w:sz="4" w:space="0" w:color="000000"/>
            </w:tcBorders>
          </w:tcPr>
          <w:p w14:paraId="1DC95481" w14:textId="77777777" w:rsidR="008B7700" w:rsidRDefault="00891B9F">
            <w:pPr>
              <w:spacing w:after="0" w:line="259" w:lineRule="auto"/>
              <w:ind w:left="0" w:right="13" w:firstLine="0"/>
              <w:jc w:val="center"/>
            </w:pPr>
            <w:r>
              <w:rPr>
                <w:sz w:val="20"/>
              </w:rPr>
              <w:t xml:space="preserve">12 </w:t>
            </w:r>
          </w:p>
        </w:tc>
      </w:tr>
      <w:tr w:rsidR="008B7700" w14:paraId="22084275" w14:textId="77777777">
        <w:trPr>
          <w:trHeight w:val="240"/>
        </w:trPr>
        <w:tc>
          <w:tcPr>
            <w:tcW w:w="1961" w:type="dxa"/>
            <w:tcBorders>
              <w:top w:val="single" w:sz="4" w:space="0" w:color="000000"/>
              <w:left w:val="single" w:sz="4" w:space="0" w:color="000000"/>
              <w:bottom w:val="single" w:sz="4" w:space="0" w:color="000000"/>
              <w:right w:val="single" w:sz="4" w:space="0" w:color="000000"/>
            </w:tcBorders>
          </w:tcPr>
          <w:p w14:paraId="6A84E5F2" w14:textId="77777777" w:rsidR="008B7700" w:rsidRDefault="00891B9F">
            <w:pPr>
              <w:spacing w:after="0" w:line="259" w:lineRule="auto"/>
              <w:ind w:left="0" w:right="0" w:firstLine="0"/>
              <w:jc w:val="left"/>
            </w:pPr>
            <w:r>
              <w:rPr>
                <w:sz w:val="20"/>
              </w:rPr>
              <w:t xml:space="preserve"> </w:t>
            </w:r>
          </w:p>
        </w:tc>
        <w:tc>
          <w:tcPr>
            <w:tcW w:w="4136" w:type="dxa"/>
            <w:tcBorders>
              <w:top w:val="single" w:sz="4" w:space="0" w:color="000000"/>
              <w:left w:val="single" w:sz="4" w:space="0" w:color="000000"/>
              <w:bottom w:val="single" w:sz="4" w:space="0" w:color="000000"/>
              <w:right w:val="single" w:sz="4" w:space="0" w:color="000000"/>
            </w:tcBorders>
          </w:tcPr>
          <w:p w14:paraId="07766589" w14:textId="77777777" w:rsidR="008B7700" w:rsidRDefault="00891B9F">
            <w:pPr>
              <w:spacing w:after="0" w:line="259" w:lineRule="auto"/>
              <w:ind w:left="0" w:right="0" w:firstLine="0"/>
              <w:jc w:val="left"/>
            </w:pPr>
            <w:r>
              <w:rPr>
                <w:sz w:val="20"/>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6421EC78" w14:textId="77777777" w:rsidR="008B7700" w:rsidRDefault="00891B9F">
            <w:pPr>
              <w:spacing w:after="0" w:line="259" w:lineRule="auto"/>
              <w:ind w:left="2" w:right="0" w:firstLine="0"/>
              <w:jc w:val="left"/>
            </w:pPr>
            <w:r>
              <w:rPr>
                <w:sz w:val="20"/>
              </w:rPr>
              <w:t xml:space="preserve"> </w:t>
            </w:r>
          </w:p>
        </w:tc>
        <w:tc>
          <w:tcPr>
            <w:tcW w:w="434" w:type="dxa"/>
            <w:tcBorders>
              <w:top w:val="single" w:sz="4" w:space="0" w:color="000000"/>
              <w:left w:val="single" w:sz="4" w:space="0" w:color="000000"/>
              <w:bottom w:val="single" w:sz="4" w:space="0" w:color="000000"/>
              <w:right w:val="single" w:sz="4" w:space="0" w:color="000000"/>
            </w:tcBorders>
          </w:tcPr>
          <w:p w14:paraId="04799E2D" w14:textId="77777777" w:rsidR="008B7700" w:rsidRDefault="00891B9F">
            <w:pPr>
              <w:spacing w:after="0" w:line="259" w:lineRule="auto"/>
              <w:ind w:left="2" w:right="0" w:firstLine="0"/>
              <w:jc w:val="left"/>
            </w:pPr>
            <w:r>
              <w:rPr>
                <w:sz w:val="20"/>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48B5CB03" w14:textId="77777777" w:rsidR="008B7700" w:rsidRDefault="00891B9F">
            <w:pPr>
              <w:spacing w:after="0" w:line="259" w:lineRule="auto"/>
              <w:ind w:left="2" w:right="0" w:firstLine="0"/>
              <w:jc w:val="left"/>
            </w:pPr>
            <w:r>
              <w:rPr>
                <w:sz w:val="20"/>
              </w:rPr>
              <w:t xml:space="preserve"> </w:t>
            </w:r>
          </w:p>
        </w:tc>
        <w:tc>
          <w:tcPr>
            <w:tcW w:w="435" w:type="dxa"/>
            <w:tcBorders>
              <w:top w:val="single" w:sz="4" w:space="0" w:color="000000"/>
              <w:left w:val="single" w:sz="4" w:space="0" w:color="000000"/>
              <w:bottom w:val="single" w:sz="4" w:space="0" w:color="000000"/>
              <w:right w:val="single" w:sz="4" w:space="0" w:color="000000"/>
            </w:tcBorders>
          </w:tcPr>
          <w:p w14:paraId="013A0171" w14:textId="77777777" w:rsidR="008B7700" w:rsidRDefault="00891B9F">
            <w:pPr>
              <w:spacing w:after="0" w:line="259" w:lineRule="auto"/>
              <w:ind w:left="0" w:right="0" w:firstLine="0"/>
              <w:jc w:val="left"/>
            </w:pPr>
            <w:r>
              <w:rPr>
                <w:sz w:val="20"/>
              </w:rPr>
              <w:t xml:space="preserve"> </w:t>
            </w:r>
          </w:p>
        </w:tc>
        <w:tc>
          <w:tcPr>
            <w:tcW w:w="396" w:type="dxa"/>
            <w:tcBorders>
              <w:top w:val="single" w:sz="4" w:space="0" w:color="000000"/>
              <w:left w:val="single" w:sz="4" w:space="0" w:color="000000"/>
              <w:bottom w:val="single" w:sz="4" w:space="0" w:color="000000"/>
              <w:right w:val="single" w:sz="4" w:space="0" w:color="000000"/>
            </w:tcBorders>
          </w:tcPr>
          <w:p w14:paraId="29560D3D" w14:textId="77777777" w:rsidR="008B7700" w:rsidRDefault="00891B9F">
            <w:pPr>
              <w:spacing w:after="0" w:line="259" w:lineRule="auto"/>
              <w:ind w:left="2" w:right="0" w:firstLine="0"/>
              <w:jc w:val="left"/>
            </w:pPr>
            <w:r>
              <w:rPr>
                <w:sz w:val="20"/>
              </w:rPr>
              <w:t xml:space="preserve"> </w:t>
            </w:r>
          </w:p>
        </w:tc>
        <w:tc>
          <w:tcPr>
            <w:tcW w:w="694" w:type="dxa"/>
            <w:tcBorders>
              <w:top w:val="single" w:sz="4" w:space="0" w:color="000000"/>
              <w:left w:val="single" w:sz="4" w:space="0" w:color="000000"/>
              <w:bottom w:val="single" w:sz="4" w:space="0" w:color="000000"/>
              <w:right w:val="single" w:sz="4" w:space="0" w:color="000000"/>
            </w:tcBorders>
          </w:tcPr>
          <w:p w14:paraId="6546B80C" w14:textId="77777777" w:rsidR="008B7700" w:rsidRDefault="00891B9F">
            <w:pPr>
              <w:spacing w:after="0" w:line="259" w:lineRule="auto"/>
              <w:ind w:left="0" w:right="0" w:firstLine="0"/>
              <w:jc w:val="left"/>
            </w:pPr>
            <w:r>
              <w:rPr>
                <w:sz w:val="20"/>
              </w:rPr>
              <w:t xml:space="preserve"> </w:t>
            </w:r>
          </w:p>
        </w:tc>
        <w:tc>
          <w:tcPr>
            <w:tcW w:w="1090" w:type="dxa"/>
            <w:tcBorders>
              <w:top w:val="single" w:sz="4" w:space="0" w:color="000000"/>
              <w:left w:val="single" w:sz="4" w:space="0" w:color="000000"/>
              <w:bottom w:val="single" w:sz="4" w:space="0" w:color="000000"/>
              <w:right w:val="single" w:sz="4" w:space="0" w:color="000000"/>
            </w:tcBorders>
          </w:tcPr>
          <w:p w14:paraId="650F965C" w14:textId="77777777" w:rsidR="008B7700" w:rsidRDefault="00891B9F">
            <w:pPr>
              <w:spacing w:after="0" w:line="259" w:lineRule="auto"/>
              <w:ind w:left="0" w:right="0" w:firstLine="0"/>
              <w:jc w:val="left"/>
            </w:pPr>
            <w:r>
              <w:rPr>
                <w:sz w:val="20"/>
              </w:rPr>
              <w:t xml:space="preserve"> </w:t>
            </w:r>
          </w:p>
        </w:tc>
      </w:tr>
      <w:tr w:rsidR="008B7700" w14:paraId="56D0CA50" w14:textId="77777777">
        <w:trPr>
          <w:trHeight w:val="240"/>
        </w:trPr>
        <w:tc>
          <w:tcPr>
            <w:tcW w:w="1961" w:type="dxa"/>
            <w:tcBorders>
              <w:top w:val="single" w:sz="4" w:space="0" w:color="000000"/>
              <w:left w:val="single" w:sz="4" w:space="0" w:color="000000"/>
              <w:bottom w:val="single" w:sz="4" w:space="0" w:color="000000"/>
              <w:right w:val="single" w:sz="4" w:space="0" w:color="000000"/>
            </w:tcBorders>
          </w:tcPr>
          <w:p w14:paraId="31EA3FB9" w14:textId="77777777" w:rsidR="008B7700" w:rsidRDefault="00891B9F">
            <w:pPr>
              <w:spacing w:after="0" w:line="259" w:lineRule="auto"/>
              <w:ind w:left="0" w:right="0" w:firstLine="0"/>
              <w:jc w:val="left"/>
            </w:pPr>
            <w:r>
              <w:rPr>
                <w:sz w:val="20"/>
              </w:rPr>
              <w:t xml:space="preserve"> </w:t>
            </w:r>
          </w:p>
        </w:tc>
        <w:tc>
          <w:tcPr>
            <w:tcW w:w="4136" w:type="dxa"/>
            <w:tcBorders>
              <w:top w:val="single" w:sz="4" w:space="0" w:color="000000"/>
              <w:left w:val="single" w:sz="4" w:space="0" w:color="000000"/>
              <w:bottom w:val="single" w:sz="4" w:space="0" w:color="000000"/>
              <w:right w:val="single" w:sz="4" w:space="0" w:color="000000"/>
            </w:tcBorders>
          </w:tcPr>
          <w:p w14:paraId="029B5F0C" w14:textId="77777777" w:rsidR="008B7700" w:rsidRDefault="00891B9F">
            <w:pPr>
              <w:spacing w:after="0" w:line="259" w:lineRule="auto"/>
              <w:ind w:left="0" w:right="0" w:firstLine="0"/>
              <w:jc w:val="left"/>
            </w:pPr>
            <w:r>
              <w:rPr>
                <w:sz w:val="20"/>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1D9A03BD" w14:textId="77777777" w:rsidR="008B7700" w:rsidRDefault="00891B9F">
            <w:pPr>
              <w:spacing w:after="0" w:line="259" w:lineRule="auto"/>
              <w:ind w:left="2" w:right="0" w:firstLine="0"/>
              <w:jc w:val="left"/>
            </w:pPr>
            <w:r>
              <w:rPr>
                <w:sz w:val="20"/>
              </w:rPr>
              <w:t xml:space="preserve"> </w:t>
            </w:r>
          </w:p>
        </w:tc>
        <w:tc>
          <w:tcPr>
            <w:tcW w:w="434" w:type="dxa"/>
            <w:tcBorders>
              <w:top w:val="single" w:sz="4" w:space="0" w:color="000000"/>
              <w:left w:val="single" w:sz="4" w:space="0" w:color="000000"/>
              <w:bottom w:val="single" w:sz="4" w:space="0" w:color="000000"/>
              <w:right w:val="single" w:sz="4" w:space="0" w:color="000000"/>
            </w:tcBorders>
          </w:tcPr>
          <w:p w14:paraId="388E1BDE" w14:textId="77777777" w:rsidR="008B7700" w:rsidRDefault="00891B9F">
            <w:pPr>
              <w:spacing w:after="0" w:line="259" w:lineRule="auto"/>
              <w:ind w:left="2" w:right="0" w:firstLine="0"/>
              <w:jc w:val="left"/>
            </w:pPr>
            <w:r>
              <w:rPr>
                <w:sz w:val="20"/>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3ECFD297" w14:textId="77777777" w:rsidR="008B7700" w:rsidRDefault="00891B9F">
            <w:pPr>
              <w:spacing w:after="0" w:line="259" w:lineRule="auto"/>
              <w:ind w:left="2" w:right="0" w:firstLine="0"/>
              <w:jc w:val="left"/>
            </w:pPr>
            <w:r>
              <w:rPr>
                <w:sz w:val="20"/>
              </w:rPr>
              <w:t xml:space="preserve"> </w:t>
            </w:r>
          </w:p>
        </w:tc>
        <w:tc>
          <w:tcPr>
            <w:tcW w:w="435" w:type="dxa"/>
            <w:tcBorders>
              <w:top w:val="single" w:sz="4" w:space="0" w:color="000000"/>
              <w:left w:val="single" w:sz="4" w:space="0" w:color="000000"/>
              <w:bottom w:val="single" w:sz="4" w:space="0" w:color="000000"/>
              <w:right w:val="single" w:sz="4" w:space="0" w:color="000000"/>
            </w:tcBorders>
          </w:tcPr>
          <w:p w14:paraId="45CEB483" w14:textId="77777777" w:rsidR="008B7700" w:rsidRDefault="00891B9F">
            <w:pPr>
              <w:spacing w:after="0" w:line="259" w:lineRule="auto"/>
              <w:ind w:left="0" w:right="0" w:firstLine="0"/>
              <w:jc w:val="left"/>
            </w:pPr>
            <w:r>
              <w:rPr>
                <w:sz w:val="20"/>
              </w:rPr>
              <w:t xml:space="preserve"> </w:t>
            </w:r>
          </w:p>
        </w:tc>
        <w:tc>
          <w:tcPr>
            <w:tcW w:w="396" w:type="dxa"/>
            <w:tcBorders>
              <w:top w:val="single" w:sz="4" w:space="0" w:color="000000"/>
              <w:left w:val="single" w:sz="4" w:space="0" w:color="000000"/>
              <w:bottom w:val="single" w:sz="4" w:space="0" w:color="000000"/>
              <w:right w:val="single" w:sz="4" w:space="0" w:color="000000"/>
            </w:tcBorders>
          </w:tcPr>
          <w:p w14:paraId="25EFCE46" w14:textId="77777777" w:rsidR="008B7700" w:rsidRDefault="00891B9F">
            <w:pPr>
              <w:spacing w:after="0" w:line="259" w:lineRule="auto"/>
              <w:ind w:left="2" w:right="0" w:firstLine="0"/>
              <w:jc w:val="left"/>
            </w:pPr>
            <w:r>
              <w:rPr>
                <w:sz w:val="20"/>
              </w:rPr>
              <w:t xml:space="preserve"> </w:t>
            </w:r>
          </w:p>
        </w:tc>
        <w:tc>
          <w:tcPr>
            <w:tcW w:w="694" w:type="dxa"/>
            <w:tcBorders>
              <w:top w:val="single" w:sz="4" w:space="0" w:color="000000"/>
              <w:left w:val="single" w:sz="4" w:space="0" w:color="000000"/>
              <w:bottom w:val="single" w:sz="4" w:space="0" w:color="000000"/>
              <w:right w:val="single" w:sz="4" w:space="0" w:color="000000"/>
            </w:tcBorders>
          </w:tcPr>
          <w:p w14:paraId="7BC90E3F" w14:textId="77777777" w:rsidR="008B7700" w:rsidRDefault="00891B9F">
            <w:pPr>
              <w:spacing w:after="0" w:line="259" w:lineRule="auto"/>
              <w:ind w:left="0" w:right="0" w:firstLine="0"/>
              <w:jc w:val="left"/>
            </w:pPr>
            <w:r>
              <w:rPr>
                <w:sz w:val="20"/>
              </w:rPr>
              <w:t xml:space="preserve"> </w:t>
            </w:r>
          </w:p>
        </w:tc>
        <w:tc>
          <w:tcPr>
            <w:tcW w:w="1090" w:type="dxa"/>
            <w:tcBorders>
              <w:top w:val="single" w:sz="4" w:space="0" w:color="000000"/>
              <w:left w:val="single" w:sz="4" w:space="0" w:color="000000"/>
              <w:bottom w:val="single" w:sz="4" w:space="0" w:color="000000"/>
              <w:right w:val="single" w:sz="4" w:space="0" w:color="000000"/>
            </w:tcBorders>
          </w:tcPr>
          <w:p w14:paraId="6B347747" w14:textId="77777777" w:rsidR="008B7700" w:rsidRDefault="00891B9F">
            <w:pPr>
              <w:spacing w:after="0" w:line="259" w:lineRule="auto"/>
              <w:ind w:left="0" w:right="0" w:firstLine="0"/>
              <w:jc w:val="left"/>
            </w:pPr>
            <w:r>
              <w:rPr>
                <w:sz w:val="20"/>
              </w:rPr>
              <w:t xml:space="preserve"> </w:t>
            </w:r>
          </w:p>
        </w:tc>
      </w:tr>
      <w:tr w:rsidR="008B7700" w14:paraId="3B290F19" w14:textId="77777777">
        <w:trPr>
          <w:trHeight w:val="240"/>
        </w:trPr>
        <w:tc>
          <w:tcPr>
            <w:tcW w:w="1961" w:type="dxa"/>
            <w:tcBorders>
              <w:top w:val="single" w:sz="4" w:space="0" w:color="000000"/>
              <w:left w:val="single" w:sz="4" w:space="0" w:color="000000"/>
              <w:bottom w:val="single" w:sz="4" w:space="0" w:color="000000"/>
              <w:right w:val="single" w:sz="4" w:space="0" w:color="000000"/>
            </w:tcBorders>
          </w:tcPr>
          <w:p w14:paraId="22EE5214" w14:textId="77777777" w:rsidR="008B7700" w:rsidRDefault="00891B9F">
            <w:pPr>
              <w:spacing w:after="0" w:line="259" w:lineRule="auto"/>
              <w:ind w:left="0" w:right="0" w:firstLine="0"/>
              <w:jc w:val="left"/>
            </w:pPr>
            <w:r>
              <w:rPr>
                <w:sz w:val="20"/>
              </w:rPr>
              <w:t xml:space="preserve"> </w:t>
            </w:r>
          </w:p>
        </w:tc>
        <w:tc>
          <w:tcPr>
            <w:tcW w:w="4136" w:type="dxa"/>
            <w:tcBorders>
              <w:top w:val="single" w:sz="4" w:space="0" w:color="000000"/>
              <w:left w:val="single" w:sz="4" w:space="0" w:color="000000"/>
              <w:bottom w:val="single" w:sz="4" w:space="0" w:color="000000"/>
              <w:right w:val="single" w:sz="4" w:space="0" w:color="000000"/>
            </w:tcBorders>
          </w:tcPr>
          <w:p w14:paraId="2BCF9C23" w14:textId="77777777" w:rsidR="008B7700" w:rsidRDefault="00891B9F">
            <w:pPr>
              <w:spacing w:after="0" w:line="259" w:lineRule="auto"/>
              <w:ind w:left="0" w:right="0" w:firstLine="0"/>
              <w:jc w:val="left"/>
            </w:pPr>
            <w:r>
              <w:rPr>
                <w:sz w:val="20"/>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56A5C082" w14:textId="77777777" w:rsidR="008B7700" w:rsidRDefault="00891B9F">
            <w:pPr>
              <w:spacing w:after="0" w:line="259" w:lineRule="auto"/>
              <w:ind w:left="2" w:right="0" w:firstLine="0"/>
              <w:jc w:val="left"/>
            </w:pPr>
            <w:r>
              <w:rPr>
                <w:sz w:val="20"/>
              </w:rPr>
              <w:t xml:space="preserve"> </w:t>
            </w:r>
          </w:p>
        </w:tc>
        <w:tc>
          <w:tcPr>
            <w:tcW w:w="434" w:type="dxa"/>
            <w:tcBorders>
              <w:top w:val="single" w:sz="4" w:space="0" w:color="000000"/>
              <w:left w:val="single" w:sz="4" w:space="0" w:color="000000"/>
              <w:bottom w:val="single" w:sz="4" w:space="0" w:color="000000"/>
              <w:right w:val="single" w:sz="4" w:space="0" w:color="000000"/>
            </w:tcBorders>
          </w:tcPr>
          <w:p w14:paraId="2FD7143E" w14:textId="77777777" w:rsidR="008B7700" w:rsidRDefault="00891B9F">
            <w:pPr>
              <w:spacing w:after="0" w:line="259" w:lineRule="auto"/>
              <w:ind w:left="2" w:right="0" w:firstLine="0"/>
              <w:jc w:val="left"/>
            </w:pPr>
            <w:r>
              <w:rPr>
                <w:sz w:val="20"/>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69306045" w14:textId="77777777" w:rsidR="008B7700" w:rsidRDefault="00891B9F">
            <w:pPr>
              <w:spacing w:after="0" w:line="259" w:lineRule="auto"/>
              <w:ind w:left="2" w:right="0" w:firstLine="0"/>
              <w:jc w:val="left"/>
            </w:pPr>
            <w:r>
              <w:rPr>
                <w:sz w:val="20"/>
              </w:rPr>
              <w:t xml:space="preserve"> </w:t>
            </w:r>
          </w:p>
        </w:tc>
        <w:tc>
          <w:tcPr>
            <w:tcW w:w="435" w:type="dxa"/>
            <w:tcBorders>
              <w:top w:val="single" w:sz="4" w:space="0" w:color="000000"/>
              <w:left w:val="single" w:sz="4" w:space="0" w:color="000000"/>
              <w:bottom w:val="single" w:sz="4" w:space="0" w:color="000000"/>
              <w:right w:val="single" w:sz="4" w:space="0" w:color="000000"/>
            </w:tcBorders>
          </w:tcPr>
          <w:p w14:paraId="7FEA176C" w14:textId="77777777" w:rsidR="008B7700" w:rsidRDefault="00891B9F">
            <w:pPr>
              <w:spacing w:after="0" w:line="259" w:lineRule="auto"/>
              <w:ind w:left="0" w:right="0" w:firstLine="0"/>
              <w:jc w:val="left"/>
            </w:pPr>
            <w:r>
              <w:rPr>
                <w:sz w:val="20"/>
              </w:rPr>
              <w:t xml:space="preserve"> </w:t>
            </w:r>
          </w:p>
        </w:tc>
        <w:tc>
          <w:tcPr>
            <w:tcW w:w="396" w:type="dxa"/>
            <w:tcBorders>
              <w:top w:val="single" w:sz="4" w:space="0" w:color="000000"/>
              <w:left w:val="single" w:sz="4" w:space="0" w:color="000000"/>
              <w:bottom w:val="single" w:sz="4" w:space="0" w:color="000000"/>
              <w:right w:val="single" w:sz="4" w:space="0" w:color="000000"/>
            </w:tcBorders>
          </w:tcPr>
          <w:p w14:paraId="52917AB3" w14:textId="77777777" w:rsidR="008B7700" w:rsidRDefault="00891B9F">
            <w:pPr>
              <w:spacing w:after="0" w:line="259" w:lineRule="auto"/>
              <w:ind w:left="2" w:right="0" w:firstLine="0"/>
              <w:jc w:val="left"/>
            </w:pPr>
            <w:r>
              <w:rPr>
                <w:sz w:val="20"/>
              </w:rPr>
              <w:t xml:space="preserve"> </w:t>
            </w:r>
          </w:p>
        </w:tc>
        <w:tc>
          <w:tcPr>
            <w:tcW w:w="694" w:type="dxa"/>
            <w:tcBorders>
              <w:top w:val="single" w:sz="4" w:space="0" w:color="000000"/>
              <w:left w:val="single" w:sz="4" w:space="0" w:color="000000"/>
              <w:bottom w:val="single" w:sz="4" w:space="0" w:color="000000"/>
              <w:right w:val="single" w:sz="4" w:space="0" w:color="000000"/>
            </w:tcBorders>
          </w:tcPr>
          <w:p w14:paraId="321D1798" w14:textId="77777777" w:rsidR="008B7700" w:rsidRDefault="00891B9F">
            <w:pPr>
              <w:spacing w:after="0" w:line="259" w:lineRule="auto"/>
              <w:ind w:left="0" w:right="0" w:firstLine="0"/>
              <w:jc w:val="left"/>
            </w:pPr>
            <w:r>
              <w:rPr>
                <w:sz w:val="20"/>
              </w:rPr>
              <w:t xml:space="preserve"> </w:t>
            </w:r>
          </w:p>
        </w:tc>
        <w:tc>
          <w:tcPr>
            <w:tcW w:w="1090" w:type="dxa"/>
            <w:tcBorders>
              <w:top w:val="single" w:sz="4" w:space="0" w:color="000000"/>
              <w:left w:val="single" w:sz="4" w:space="0" w:color="000000"/>
              <w:bottom w:val="single" w:sz="4" w:space="0" w:color="000000"/>
              <w:right w:val="single" w:sz="4" w:space="0" w:color="000000"/>
            </w:tcBorders>
          </w:tcPr>
          <w:p w14:paraId="211EF1A5" w14:textId="77777777" w:rsidR="008B7700" w:rsidRDefault="00891B9F">
            <w:pPr>
              <w:spacing w:after="0" w:line="259" w:lineRule="auto"/>
              <w:ind w:left="0" w:right="0" w:firstLine="0"/>
              <w:jc w:val="left"/>
            </w:pPr>
            <w:r>
              <w:rPr>
                <w:sz w:val="20"/>
              </w:rPr>
              <w:t xml:space="preserve"> </w:t>
            </w:r>
          </w:p>
        </w:tc>
      </w:tr>
      <w:tr w:rsidR="008B7700" w14:paraId="3E6FCA54" w14:textId="77777777">
        <w:trPr>
          <w:trHeight w:val="240"/>
        </w:trPr>
        <w:tc>
          <w:tcPr>
            <w:tcW w:w="1961" w:type="dxa"/>
            <w:tcBorders>
              <w:top w:val="single" w:sz="4" w:space="0" w:color="000000"/>
              <w:left w:val="single" w:sz="4" w:space="0" w:color="000000"/>
              <w:bottom w:val="single" w:sz="4" w:space="0" w:color="000000"/>
              <w:right w:val="single" w:sz="4" w:space="0" w:color="000000"/>
            </w:tcBorders>
          </w:tcPr>
          <w:p w14:paraId="313508DA" w14:textId="77777777" w:rsidR="008B7700" w:rsidRDefault="00891B9F">
            <w:pPr>
              <w:spacing w:after="0" w:line="259" w:lineRule="auto"/>
              <w:ind w:left="0" w:right="0" w:firstLine="0"/>
              <w:jc w:val="left"/>
            </w:pPr>
            <w:r>
              <w:rPr>
                <w:sz w:val="20"/>
              </w:rPr>
              <w:t xml:space="preserve"> </w:t>
            </w:r>
          </w:p>
        </w:tc>
        <w:tc>
          <w:tcPr>
            <w:tcW w:w="4136" w:type="dxa"/>
            <w:tcBorders>
              <w:top w:val="single" w:sz="4" w:space="0" w:color="000000"/>
              <w:left w:val="single" w:sz="4" w:space="0" w:color="000000"/>
              <w:bottom w:val="single" w:sz="4" w:space="0" w:color="000000"/>
              <w:right w:val="single" w:sz="4" w:space="0" w:color="000000"/>
            </w:tcBorders>
          </w:tcPr>
          <w:p w14:paraId="5AA153B5" w14:textId="77777777" w:rsidR="008B7700" w:rsidRDefault="00891B9F">
            <w:pPr>
              <w:spacing w:after="0" w:line="259" w:lineRule="auto"/>
              <w:ind w:left="0" w:right="0" w:firstLine="0"/>
              <w:jc w:val="left"/>
            </w:pPr>
            <w:r>
              <w:rPr>
                <w:sz w:val="20"/>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7A152FA6" w14:textId="77777777" w:rsidR="008B7700" w:rsidRDefault="00891B9F">
            <w:pPr>
              <w:spacing w:after="0" w:line="259" w:lineRule="auto"/>
              <w:ind w:left="2" w:right="0" w:firstLine="0"/>
              <w:jc w:val="left"/>
            </w:pPr>
            <w:r>
              <w:rPr>
                <w:sz w:val="20"/>
              </w:rPr>
              <w:t xml:space="preserve"> </w:t>
            </w:r>
          </w:p>
        </w:tc>
        <w:tc>
          <w:tcPr>
            <w:tcW w:w="434" w:type="dxa"/>
            <w:tcBorders>
              <w:top w:val="single" w:sz="4" w:space="0" w:color="000000"/>
              <w:left w:val="single" w:sz="4" w:space="0" w:color="000000"/>
              <w:bottom w:val="single" w:sz="4" w:space="0" w:color="000000"/>
              <w:right w:val="single" w:sz="4" w:space="0" w:color="000000"/>
            </w:tcBorders>
          </w:tcPr>
          <w:p w14:paraId="19D1FEE6" w14:textId="77777777" w:rsidR="008B7700" w:rsidRDefault="00891B9F">
            <w:pPr>
              <w:spacing w:after="0" w:line="259" w:lineRule="auto"/>
              <w:ind w:left="2" w:right="0" w:firstLine="0"/>
              <w:jc w:val="left"/>
            </w:pPr>
            <w:r>
              <w:rPr>
                <w:sz w:val="20"/>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282C8051" w14:textId="77777777" w:rsidR="008B7700" w:rsidRDefault="00891B9F">
            <w:pPr>
              <w:spacing w:after="0" w:line="259" w:lineRule="auto"/>
              <w:ind w:left="2" w:right="0" w:firstLine="0"/>
              <w:jc w:val="left"/>
            </w:pPr>
            <w:r>
              <w:rPr>
                <w:sz w:val="20"/>
              </w:rPr>
              <w:t xml:space="preserve"> </w:t>
            </w:r>
          </w:p>
        </w:tc>
        <w:tc>
          <w:tcPr>
            <w:tcW w:w="435" w:type="dxa"/>
            <w:tcBorders>
              <w:top w:val="single" w:sz="4" w:space="0" w:color="000000"/>
              <w:left w:val="single" w:sz="4" w:space="0" w:color="000000"/>
              <w:bottom w:val="single" w:sz="4" w:space="0" w:color="000000"/>
              <w:right w:val="single" w:sz="4" w:space="0" w:color="000000"/>
            </w:tcBorders>
          </w:tcPr>
          <w:p w14:paraId="4E437732" w14:textId="77777777" w:rsidR="008B7700" w:rsidRDefault="00891B9F">
            <w:pPr>
              <w:spacing w:after="0" w:line="259" w:lineRule="auto"/>
              <w:ind w:left="0" w:right="0" w:firstLine="0"/>
              <w:jc w:val="left"/>
            </w:pPr>
            <w:r>
              <w:rPr>
                <w:sz w:val="20"/>
              </w:rPr>
              <w:t xml:space="preserve"> </w:t>
            </w:r>
          </w:p>
        </w:tc>
        <w:tc>
          <w:tcPr>
            <w:tcW w:w="396" w:type="dxa"/>
            <w:tcBorders>
              <w:top w:val="single" w:sz="4" w:space="0" w:color="000000"/>
              <w:left w:val="single" w:sz="4" w:space="0" w:color="000000"/>
              <w:bottom w:val="single" w:sz="4" w:space="0" w:color="000000"/>
              <w:right w:val="single" w:sz="4" w:space="0" w:color="000000"/>
            </w:tcBorders>
          </w:tcPr>
          <w:p w14:paraId="0D4095DB" w14:textId="77777777" w:rsidR="008B7700" w:rsidRDefault="00891B9F">
            <w:pPr>
              <w:spacing w:after="0" w:line="259" w:lineRule="auto"/>
              <w:ind w:left="2" w:right="0" w:firstLine="0"/>
              <w:jc w:val="left"/>
            </w:pPr>
            <w:r>
              <w:rPr>
                <w:sz w:val="20"/>
              </w:rPr>
              <w:t xml:space="preserve"> </w:t>
            </w:r>
          </w:p>
        </w:tc>
        <w:tc>
          <w:tcPr>
            <w:tcW w:w="694" w:type="dxa"/>
            <w:tcBorders>
              <w:top w:val="single" w:sz="4" w:space="0" w:color="000000"/>
              <w:left w:val="single" w:sz="4" w:space="0" w:color="000000"/>
              <w:bottom w:val="single" w:sz="4" w:space="0" w:color="000000"/>
              <w:right w:val="single" w:sz="4" w:space="0" w:color="000000"/>
            </w:tcBorders>
          </w:tcPr>
          <w:p w14:paraId="01C19A20" w14:textId="77777777" w:rsidR="008B7700" w:rsidRDefault="00891B9F">
            <w:pPr>
              <w:spacing w:after="0" w:line="259" w:lineRule="auto"/>
              <w:ind w:left="0" w:right="0" w:firstLine="0"/>
              <w:jc w:val="left"/>
            </w:pPr>
            <w:r>
              <w:rPr>
                <w:sz w:val="20"/>
              </w:rPr>
              <w:t xml:space="preserve"> </w:t>
            </w:r>
          </w:p>
        </w:tc>
        <w:tc>
          <w:tcPr>
            <w:tcW w:w="1090" w:type="dxa"/>
            <w:tcBorders>
              <w:top w:val="single" w:sz="4" w:space="0" w:color="000000"/>
              <w:left w:val="single" w:sz="4" w:space="0" w:color="000000"/>
              <w:bottom w:val="single" w:sz="4" w:space="0" w:color="000000"/>
              <w:right w:val="single" w:sz="4" w:space="0" w:color="000000"/>
            </w:tcBorders>
          </w:tcPr>
          <w:p w14:paraId="7B426D80" w14:textId="77777777" w:rsidR="008B7700" w:rsidRDefault="00891B9F">
            <w:pPr>
              <w:spacing w:after="0" w:line="259" w:lineRule="auto"/>
              <w:ind w:left="0" w:right="0" w:firstLine="0"/>
              <w:jc w:val="left"/>
            </w:pPr>
            <w:r>
              <w:rPr>
                <w:sz w:val="20"/>
              </w:rPr>
              <w:t xml:space="preserve"> </w:t>
            </w:r>
          </w:p>
        </w:tc>
      </w:tr>
      <w:tr w:rsidR="008B7700" w14:paraId="4D7808ED" w14:textId="77777777">
        <w:trPr>
          <w:trHeight w:val="240"/>
        </w:trPr>
        <w:tc>
          <w:tcPr>
            <w:tcW w:w="1961" w:type="dxa"/>
            <w:tcBorders>
              <w:top w:val="single" w:sz="4" w:space="0" w:color="000000"/>
              <w:left w:val="single" w:sz="4" w:space="0" w:color="000000"/>
              <w:bottom w:val="single" w:sz="4" w:space="0" w:color="000000"/>
              <w:right w:val="single" w:sz="4" w:space="0" w:color="000000"/>
            </w:tcBorders>
          </w:tcPr>
          <w:p w14:paraId="61B1C89D" w14:textId="77777777" w:rsidR="008B7700" w:rsidRDefault="00891B9F">
            <w:pPr>
              <w:spacing w:after="0" w:line="259" w:lineRule="auto"/>
              <w:ind w:left="0" w:right="0" w:firstLine="0"/>
              <w:jc w:val="left"/>
            </w:pPr>
            <w:r>
              <w:rPr>
                <w:sz w:val="20"/>
              </w:rPr>
              <w:t xml:space="preserve">Итого </w:t>
            </w:r>
          </w:p>
        </w:tc>
        <w:tc>
          <w:tcPr>
            <w:tcW w:w="4136" w:type="dxa"/>
            <w:tcBorders>
              <w:top w:val="single" w:sz="4" w:space="0" w:color="000000"/>
              <w:left w:val="single" w:sz="4" w:space="0" w:color="000000"/>
              <w:bottom w:val="single" w:sz="4" w:space="0" w:color="000000"/>
              <w:right w:val="single" w:sz="4" w:space="0" w:color="000000"/>
            </w:tcBorders>
          </w:tcPr>
          <w:p w14:paraId="7C6A0F8A" w14:textId="77777777" w:rsidR="008B7700" w:rsidRDefault="00891B9F">
            <w:pPr>
              <w:spacing w:after="0" w:line="259" w:lineRule="auto"/>
              <w:ind w:left="0" w:right="0" w:firstLine="0"/>
              <w:jc w:val="left"/>
            </w:pPr>
            <w:r>
              <w:rPr>
                <w:sz w:val="20"/>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0BE31F8A" w14:textId="77777777" w:rsidR="008B7700" w:rsidRDefault="00891B9F">
            <w:pPr>
              <w:spacing w:after="0" w:line="259" w:lineRule="auto"/>
              <w:ind w:left="2" w:right="0" w:firstLine="0"/>
              <w:jc w:val="left"/>
            </w:pPr>
            <w:r>
              <w:rPr>
                <w:sz w:val="20"/>
              </w:rPr>
              <w:t xml:space="preserve"> </w:t>
            </w:r>
          </w:p>
        </w:tc>
        <w:tc>
          <w:tcPr>
            <w:tcW w:w="434" w:type="dxa"/>
            <w:tcBorders>
              <w:top w:val="single" w:sz="4" w:space="0" w:color="000000"/>
              <w:left w:val="single" w:sz="4" w:space="0" w:color="000000"/>
              <w:bottom w:val="single" w:sz="4" w:space="0" w:color="000000"/>
              <w:right w:val="single" w:sz="4" w:space="0" w:color="000000"/>
            </w:tcBorders>
          </w:tcPr>
          <w:p w14:paraId="233DB518" w14:textId="77777777" w:rsidR="008B7700" w:rsidRDefault="00891B9F">
            <w:pPr>
              <w:spacing w:after="0" w:line="259" w:lineRule="auto"/>
              <w:ind w:left="2" w:right="0" w:firstLine="0"/>
              <w:jc w:val="left"/>
            </w:pPr>
            <w:r>
              <w:rPr>
                <w:sz w:val="20"/>
              </w:rPr>
              <w:t xml:space="preserve"> </w:t>
            </w:r>
          </w:p>
        </w:tc>
        <w:tc>
          <w:tcPr>
            <w:tcW w:w="437" w:type="dxa"/>
            <w:tcBorders>
              <w:top w:val="single" w:sz="4" w:space="0" w:color="000000"/>
              <w:left w:val="single" w:sz="4" w:space="0" w:color="000000"/>
              <w:bottom w:val="single" w:sz="4" w:space="0" w:color="000000"/>
              <w:right w:val="single" w:sz="4" w:space="0" w:color="000000"/>
            </w:tcBorders>
          </w:tcPr>
          <w:p w14:paraId="115929E5" w14:textId="77777777" w:rsidR="008B7700" w:rsidRDefault="00891B9F">
            <w:pPr>
              <w:spacing w:after="0" w:line="259" w:lineRule="auto"/>
              <w:ind w:left="2" w:right="0" w:firstLine="0"/>
              <w:jc w:val="left"/>
            </w:pPr>
            <w:r>
              <w:rPr>
                <w:sz w:val="20"/>
              </w:rPr>
              <w:t xml:space="preserve"> </w:t>
            </w:r>
          </w:p>
        </w:tc>
        <w:tc>
          <w:tcPr>
            <w:tcW w:w="435" w:type="dxa"/>
            <w:tcBorders>
              <w:top w:val="single" w:sz="4" w:space="0" w:color="000000"/>
              <w:left w:val="single" w:sz="4" w:space="0" w:color="000000"/>
              <w:bottom w:val="single" w:sz="4" w:space="0" w:color="000000"/>
              <w:right w:val="single" w:sz="4" w:space="0" w:color="000000"/>
            </w:tcBorders>
          </w:tcPr>
          <w:p w14:paraId="24A8F74E" w14:textId="77777777" w:rsidR="008B7700" w:rsidRDefault="00891B9F">
            <w:pPr>
              <w:spacing w:after="0" w:line="259" w:lineRule="auto"/>
              <w:ind w:left="0" w:right="0" w:firstLine="0"/>
              <w:jc w:val="left"/>
            </w:pPr>
            <w:r>
              <w:rPr>
                <w:sz w:val="20"/>
              </w:rPr>
              <w:t xml:space="preserve"> </w:t>
            </w:r>
          </w:p>
        </w:tc>
        <w:tc>
          <w:tcPr>
            <w:tcW w:w="396" w:type="dxa"/>
            <w:tcBorders>
              <w:top w:val="single" w:sz="4" w:space="0" w:color="000000"/>
              <w:left w:val="single" w:sz="4" w:space="0" w:color="000000"/>
              <w:bottom w:val="single" w:sz="4" w:space="0" w:color="000000"/>
              <w:right w:val="single" w:sz="4" w:space="0" w:color="000000"/>
            </w:tcBorders>
          </w:tcPr>
          <w:p w14:paraId="01243F43" w14:textId="77777777" w:rsidR="008B7700" w:rsidRDefault="00891B9F">
            <w:pPr>
              <w:spacing w:after="0" w:line="259" w:lineRule="auto"/>
              <w:ind w:left="2" w:right="0" w:firstLine="0"/>
              <w:jc w:val="left"/>
            </w:pPr>
            <w:r>
              <w:rPr>
                <w:sz w:val="20"/>
              </w:rPr>
              <w:t xml:space="preserve"> </w:t>
            </w:r>
          </w:p>
        </w:tc>
        <w:tc>
          <w:tcPr>
            <w:tcW w:w="694" w:type="dxa"/>
            <w:tcBorders>
              <w:top w:val="single" w:sz="4" w:space="0" w:color="000000"/>
              <w:left w:val="single" w:sz="4" w:space="0" w:color="000000"/>
              <w:bottom w:val="single" w:sz="4" w:space="0" w:color="000000"/>
              <w:right w:val="single" w:sz="4" w:space="0" w:color="000000"/>
            </w:tcBorders>
          </w:tcPr>
          <w:p w14:paraId="669B8B3C" w14:textId="77777777" w:rsidR="008B7700" w:rsidRDefault="00891B9F">
            <w:pPr>
              <w:spacing w:after="0" w:line="259" w:lineRule="auto"/>
              <w:ind w:left="0" w:right="0" w:firstLine="0"/>
              <w:jc w:val="left"/>
            </w:pPr>
            <w:r>
              <w:rPr>
                <w:sz w:val="20"/>
              </w:rPr>
              <w:t xml:space="preserve"> </w:t>
            </w:r>
          </w:p>
        </w:tc>
        <w:tc>
          <w:tcPr>
            <w:tcW w:w="1090" w:type="dxa"/>
            <w:tcBorders>
              <w:top w:val="single" w:sz="4" w:space="0" w:color="000000"/>
              <w:left w:val="single" w:sz="4" w:space="0" w:color="000000"/>
              <w:bottom w:val="single" w:sz="4" w:space="0" w:color="000000"/>
              <w:right w:val="single" w:sz="4" w:space="0" w:color="000000"/>
            </w:tcBorders>
          </w:tcPr>
          <w:p w14:paraId="783968D7" w14:textId="77777777" w:rsidR="008B7700" w:rsidRDefault="00891B9F">
            <w:pPr>
              <w:spacing w:after="0" w:line="259" w:lineRule="auto"/>
              <w:ind w:left="0" w:right="0" w:firstLine="0"/>
              <w:jc w:val="left"/>
            </w:pPr>
            <w:r>
              <w:rPr>
                <w:sz w:val="20"/>
              </w:rPr>
              <w:t xml:space="preserve"> </w:t>
            </w:r>
          </w:p>
        </w:tc>
      </w:tr>
    </w:tbl>
    <w:p w14:paraId="10FB39A7" w14:textId="77777777" w:rsidR="008B7700" w:rsidRDefault="00891B9F">
      <w:pPr>
        <w:numPr>
          <w:ilvl w:val="0"/>
          <w:numId w:val="39"/>
        </w:numPr>
        <w:spacing w:after="4" w:line="270" w:lineRule="auto"/>
        <w:ind w:right="0"/>
        <w:jc w:val="left"/>
      </w:pPr>
      <w:r>
        <w:rPr>
          <w:i/>
          <w:sz w:val="20"/>
        </w:rPr>
        <w:t>значение по каждому месяцу, как правило, будут отличаться, поэтому расчеты для точности необходимо сделать по каждому месяцу первого года (с 0 до 12)</w:t>
      </w:r>
      <w:r>
        <w:t xml:space="preserve"> </w:t>
      </w:r>
    </w:p>
    <w:p w14:paraId="10DF6F12" w14:textId="77777777" w:rsidR="008B7700" w:rsidRDefault="00891B9F">
      <w:pPr>
        <w:spacing w:after="112" w:line="259" w:lineRule="auto"/>
        <w:ind w:left="425" w:right="0" w:firstLine="0"/>
        <w:jc w:val="left"/>
      </w:pPr>
      <w:r>
        <w:t xml:space="preserve"> </w:t>
      </w:r>
    </w:p>
    <w:p w14:paraId="66B4D03E" w14:textId="77777777" w:rsidR="008B7700" w:rsidRDefault="00891B9F">
      <w:pPr>
        <w:spacing w:line="397" w:lineRule="auto"/>
        <w:ind w:left="-15" w:right="6" w:firstLine="425"/>
      </w:pPr>
      <w:r>
        <w:lastRenderedPageBreak/>
        <w:t xml:space="preserve">Суммы издержек на рекламную стратегию, рассчитанные в таблице («Итого»), обязательно нужно перенести в издержки (раздел 7 бизнес-плана). В «Инвестиционные издержки» (табл. 5.7.3) включается значение «Итого» подготовительного периода, а в «Текущие издержки» (табл. </w:t>
      </w:r>
    </w:p>
    <w:p w14:paraId="41A5B809" w14:textId="77777777" w:rsidR="008B7700" w:rsidRDefault="00891B9F">
      <w:pPr>
        <w:spacing w:after="152"/>
        <w:ind w:left="-5" w:right="6"/>
      </w:pPr>
      <w:r>
        <w:t xml:space="preserve">5.7.4) включаются значение «Итого» с 1-го месяца и по последний. </w:t>
      </w:r>
    </w:p>
    <w:p w14:paraId="0D91FF20" w14:textId="77777777" w:rsidR="008B7700" w:rsidRDefault="00891B9F">
      <w:pPr>
        <w:spacing w:line="398" w:lineRule="auto"/>
        <w:ind w:left="-15" w:right="6" w:firstLine="425"/>
      </w:pPr>
      <w:r>
        <w:rPr>
          <w:b/>
          <w:i/>
        </w:rPr>
        <w:t xml:space="preserve">Раздел 6. Управление и права собственности. </w:t>
      </w:r>
      <w:r>
        <w:t>Цель раздела – представить информацию о составителе бизнес-плана (собственнике бизнеса), которая может интересовать адресата бизнесплана (см. выше подраздел «</w:t>
      </w:r>
      <w:r>
        <w:rPr>
          <w:i/>
        </w:rPr>
        <w:t>Адресаты бизнес-плана»</w:t>
      </w:r>
      <w:r>
        <w:t xml:space="preserve">), и убедить в состоятельности (т. е. почему именно у вас получится). </w:t>
      </w:r>
    </w:p>
    <w:p w14:paraId="34F51789" w14:textId="77777777" w:rsidR="008B7700" w:rsidRDefault="00891B9F">
      <w:pPr>
        <w:ind w:left="435" w:right="6"/>
      </w:pPr>
      <w:r>
        <w:t xml:space="preserve">В разделе важно отразить следующие сведения. </w:t>
      </w:r>
    </w:p>
    <w:p w14:paraId="3994C35A" w14:textId="77777777" w:rsidR="008B7700" w:rsidRDefault="00891B9F">
      <w:pPr>
        <w:numPr>
          <w:ilvl w:val="1"/>
          <w:numId w:val="40"/>
        </w:numPr>
        <w:spacing w:line="374" w:lineRule="auto"/>
        <w:ind w:right="6" w:firstLine="425"/>
      </w:pPr>
      <w:r>
        <w:t xml:space="preserve">Данные о собственнике. Указывается информация о собственнике фирмы или будущем предпринимателе (если нет государственной регистрации). Например, фамилия, имя, отчество, контактный телефон, е-mail и др. </w:t>
      </w:r>
    </w:p>
    <w:p w14:paraId="1B1732B5" w14:textId="77777777" w:rsidR="008B7700" w:rsidRDefault="00891B9F">
      <w:pPr>
        <w:numPr>
          <w:ilvl w:val="1"/>
          <w:numId w:val="40"/>
        </w:numPr>
        <w:spacing w:after="31" w:line="373" w:lineRule="auto"/>
        <w:ind w:right="6" w:firstLine="425"/>
      </w:pPr>
      <w:r>
        <w:t xml:space="preserve">Ключевые лица проекта и их компетенции. Во многих случаях для успешной реализации бизнес-плана потребуются люди, которые должны выполнять важнейшие функции в бизнесе, которые сам предприниматель не будет выполнять в силу ряда причин (для предпринимателя есть более важные дела, другие лица проекта сделают это эффективнее и др.). Чтобы лицо могло выполнить необходимые функции, оно должно обладать соответствующими компетенциями, под которыми понимаются знания (наличие образования), умения, навыки, опыт и т. д.  </w:t>
      </w:r>
    </w:p>
    <w:p w14:paraId="64010984" w14:textId="77777777" w:rsidR="008B7700" w:rsidRDefault="00891B9F">
      <w:pPr>
        <w:spacing w:line="378" w:lineRule="auto"/>
        <w:ind w:left="-15" w:right="6" w:firstLine="425"/>
      </w:pPr>
      <w:r>
        <w:rPr>
          <w:b/>
          <w:i/>
        </w:rPr>
        <w:t xml:space="preserve">Раздел 7. Финансовый план. </w:t>
      </w:r>
      <w:r>
        <w:t xml:space="preserve">Цель раздела – рассчитать финансовые показатели проекта (выручка, объем первоначального инвестирования, ежемесячные издержки, прибыль, срок окупаемости и др.), убедить в их реалистичности.  </w:t>
      </w:r>
    </w:p>
    <w:p w14:paraId="16D6FCE6" w14:textId="77777777" w:rsidR="008B7700" w:rsidRDefault="00891B9F">
      <w:pPr>
        <w:spacing w:after="36" w:line="367" w:lineRule="auto"/>
        <w:ind w:left="-15" w:right="6" w:firstLine="425"/>
      </w:pPr>
      <w:r>
        <w:t xml:space="preserve">Финансовый раздел включает две условные составляющие: текстовая часть (словесное описание) и табличная часть (таблицы с расчетами). Особенность состоит в том, что очередность расположения частей в разделе не совпадает с очередностью их фактического составления. При разработке раздела сначала составляют табличную часть (поскольку текстовая часть основывается на значениях показателей, которые могут быть рассчитаны только в табличной части).  </w:t>
      </w:r>
    </w:p>
    <w:p w14:paraId="50B0C544" w14:textId="77777777" w:rsidR="008B7700" w:rsidRDefault="00891B9F">
      <w:pPr>
        <w:spacing w:after="152"/>
        <w:ind w:left="435" w:right="6"/>
      </w:pPr>
      <w:r>
        <w:t xml:space="preserve">Текстовая часть, как правило, включает следующие сведения. </w:t>
      </w:r>
    </w:p>
    <w:p w14:paraId="288CA702" w14:textId="77777777" w:rsidR="008B7700" w:rsidRDefault="00891B9F">
      <w:pPr>
        <w:numPr>
          <w:ilvl w:val="1"/>
          <w:numId w:val="41"/>
        </w:numPr>
        <w:spacing w:after="28" w:line="377" w:lineRule="auto"/>
        <w:ind w:right="6" w:firstLine="425"/>
      </w:pPr>
      <w:r>
        <w:t xml:space="preserve">Объем первоначального финансирования – указывается в рублях или валюте, в которой планируется получить инвестирование. Объем первоначального финансирования состоит из двух частей – собственные и заемные средства. </w:t>
      </w:r>
    </w:p>
    <w:p w14:paraId="36EFC162" w14:textId="77777777" w:rsidR="008B7700" w:rsidRDefault="00891B9F">
      <w:pPr>
        <w:numPr>
          <w:ilvl w:val="1"/>
          <w:numId w:val="41"/>
        </w:numPr>
        <w:spacing w:line="395" w:lineRule="auto"/>
        <w:ind w:right="6" w:firstLine="425"/>
      </w:pPr>
      <w:r>
        <w:lastRenderedPageBreak/>
        <w:t xml:space="preserve">Собственные средства – указывается сумма доступных денег, которую вы планируете вложить в бизнес-проект. </w:t>
      </w:r>
    </w:p>
    <w:p w14:paraId="26DA9549" w14:textId="77777777" w:rsidR="008B7700" w:rsidRDefault="00891B9F">
      <w:pPr>
        <w:numPr>
          <w:ilvl w:val="1"/>
          <w:numId w:val="41"/>
        </w:numPr>
        <w:spacing w:after="35" w:line="370" w:lineRule="auto"/>
        <w:ind w:right="6" w:firstLine="425"/>
      </w:pPr>
      <w:r>
        <w:t xml:space="preserve">Заемные средства. Если собственных средств недостаточно, то указывается сумма средств, которой не хватает для реализации проекта и которую необходимо привлечь в виде заемных средств (банковский кредит, лизинг оборудования, займ у физических или юридических лиц, субсидия, в том числе государственная, грант и др.). </w:t>
      </w:r>
    </w:p>
    <w:p w14:paraId="2A9DCC57" w14:textId="77777777" w:rsidR="008B7700" w:rsidRDefault="00891B9F">
      <w:pPr>
        <w:numPr>
          <w:ilvl w:val="1"/>
          <w:numId w:val="41"/>
        </w:numPr>
        <w:spacing w:line="367" w:lineRule="auto"/>
        <w:ind w:right="6" w:firstLine="425"/>
      </w:pPr>
      <w:r>
        <w:t xml:space="preserve">Возможные источники финансирования (более подробно описаны в следующем Этапе № 6 Поиск источников финансирования бизнес-плана). Если требуются заемные средства, то важно определить, кто может стать источником таких средств (коммерческий банк, государственные органы, инвесторы, венчурный фонд и др.) и на каких условиях (могут ли дать всю сумму, на какой срок, под какой процент, будут ли дополнительные требования). Если доступно несколько вариантов финансирования, то рекомендуется выбрать лучший вариант, основным критерием выбора может быть фактическая стоимость кредита (т. е. сравнивайте реальные расходы, которые вы понесете, а не процентные ставки). Если планируется использовать, например, банковский кредит, то рекомендуется убедиться, что вы подходите под предъявляемые кредитором требования, а также узнать условия кредитования и указать данную информацию в Приложении к бизнес-плану. </w:t>
      </w:r>
    </w:p>
    <w:p w14:paraId="02B4EFA4" w14:textId="77777777" w:rsidR="008B7700" w:rsidRDefault="00891B9F">
      <w:pPr>
        <w:numPr>
          <w:ilvl w:val="1"/>
          <w:numId w:val="41"/>
        </w:numPr>
        <w:spacing w:line="398" w:lineRule="auto"/>
        <w:ind w:right="6" w:firstLine="425"/>
      </w:pPr>
      <w:r>
        <w:t xml:space="preserve">Срок возврата заемных средств. Указывается время, когда планируется начать возврат заемных средств (т. е. время, когда инвесторы начнут получать доход), размер платежей по возврату и срок возврата всей суммы, в том числе с процентами за использование. </w:t>
      </w:r>
    </w:p>
    <w:p w14:paraId="725A055F" w14:textId="77777777" w:rsidR="008B7700" w:rsidRDefault="00891B9F">
      <w:pPr>
        <w:numPr>
          <w:ilvl w:val="1"/>
          <w:numId w:val="41"/>
        </w:numPr>
        <w:spacing w:line="378" w:lineRule="auto"/>
        <w:ind w:right="6" w:firstLine="425"/>
      </w:pPr>
      <w:r>
        <w:t xml:space="preserve">Уровень прибыльности инвестиций в рассматриваемый проект. Нужно указать величину дохода (в стоимостном выражении, в руб.; относительную, в % от вложенной суммы), которую получит инвестор, вложивший в ваш проект средства. </w:t>
      </w:r>
    </w:p>
    <w:p w14:paraId="028D0075" w14:textId="77777777" w:rsidR="008B7700" w:rsidRDefault="00891B9F">
      <w:pPr>
        <w:numPr>
          <w:ilvl w:val="1"/>
          <w:numId w:val="41"/>
        </w:numPr>
        <w:spacing w:after="27" w:line="378" w:lineRule="auto"/>
        <w:ind w:right="6" w:firstLine="425"/>
      </w:pPr>
      <w:r>
        <w:t xml:space="preserve">Гарантии по возврату кредита. Если требуются заемные средства, то для повышения эффективности их получения и для снижения расходов на их оплату (т. е. процентов), важно указать, чем вы можете гарантировать возврат данных вам средств. Например, в качестве гарантии часто используются собственное имущество (недвижимое и движимое), поручительство (гарантии) со стороны физических и юридических лиц, а также органов поддержки предпринимательства. </w:t>
      </w:r>
    </w:p>
    <w:p w14:paraId="7657451E" w14:textId="77777777" w:rsidR="008B7700" w:rsidRDefault="00891B9F">
      <w:pPr>
        <w:numPr>
          <w:ilvl w:val="1"/>
          <w:numId w:val="41"/>
        </w:numPr>
        <w:spacing w:line="384" w:lineRule="auto"/>
        <w:ind w:right="6" w:firstLine="425"/>
      </w:pPr>
      <w:r>
        <w:t xml:space="preserve">Направления использования заемных средств. Указываются конкретные расходы для реализации бизнес-проекта, которые планируется осуществлять за счет заемных </w:t>
      </w:r>
      <w:r>
        <w:lastRenderedPageBreak/>
        <w:t xml:space="preserve">средств. Например, покупка помещения для бизнеса, аренда оборудования, покупка программного обеспечения, ремонт помещения, доставка материалов, установка оборудования и т. д. </w:t>
      </w:r>
    </w:p>
    <w:p w14:paraId="0D038E15" w14:textId="77777777" w:rsidR="008B7700" w:rsidRDefault="00891B9F">
      <w:pPr>
        <w:numPr>
          <w:ilvl w:val="1"/>
          <w:numId w:val="41"/>
        </w:numPr>
        <w:spacing w:after="35" w:line="370" w:lineRule="auto"/>
        <w:ind w:right="6" w:firstLine="425"/>
      </w:pPr>
      <w:r>
        <w:t xml:space="preserve">Направления использования собственных средств. Перечисляются основные расходы, которые будут оплачены за счет собственных средств. Например, государственная регистрация в качестве индивидуального предпринимателя или юридического лица, уставный капитал, разработка и создание товара / услуги, зарплата сотрудников, оплата услуг и т. д. </w:t>
      </w:r>
    </w:p>
    <w:p w14:paraId="5C6E81AF" w14:textId="77777777" w:rsidR="008B7700" w:rsidRDefault="00891B9F">
      <w:pPr>
        <w:numPr>
          <w:ilvl w:val="1"/>
          <w:numId w:val="41"/>
        </w:numPr>
        <w:spacing w:line="381" w:lineRule="auto"/>
        <w:ind w:right="6" w:firstLine="425"/>
      </w:pPr>
      <w:r>
        <w:t xml:space="preserve">Налоговый режим проекта. В России для бизнеса существует основная система налогообложения и упрощенные налоговые режимы. Если бизнес не подпадает под ограничения использования той или иной системы, тогда предприниматель сам может выбирать, какой налоговый режим ему использовать. Особенности применения налоговых режимов будут описаны ниже (более подробно в Этапе № 7 Осуществление государственной регистрации субъекта предпринимательства).  </w:t>
      </w:r>
    </w:p>
    <w:p w14:paraId="16721069" w14:textId="77777777" w:rsidR="008B7700" w:rsidRDefault="00891B9F">
      <w:pPr>
        <w:numPr>
          <w:ilvl w:val="1"/>
          <w:numId w:val="41"/>
        </w:numPr>
        <w:spacing w:line="392" w:lineRule="auto"/>
        <w:ind w:right="6" w:firstLine="425"/>
      </w:pPr>
      <w:r>
        <w:t xml:space="preserve">Срок окупаемости бизнес-проекта. Под сроком окупаемости понимается период времени от начала вложения инвестиций (как собственных, так и заемных) до момента, когда прибыль от бизнеса становятся равны вложенным инвестициям (т. е. время, необходимое чтобы заработать и полностью вернуть вложенные средства). Для расчета срока окупаемости собственных средств необходимо сравнить два значения «Собственные средства» и «Баланс денег на конец периода» (табл. 5.7.1). Тот месяц, когда «Баланс денег на конец периода» превысит по сумме значение «Собственные средства», и покажет окупаемость вложений в бизнес. Аналогично считается для заемных средств. </w:t>
      </w:r>
    </w:p>
    <w:p w14:paraId="30EC4CF5" w14:textId="77777777" w:rsidR="008B7700" w:rsidRDefault="00891B9F">
      <w:pPr>
        <w:numPr>
          <w:ilvl w:val="1"/>
          <w:numId w:val="41"/>
        </w:numPr>
        <w:spacing w:line="378" w:lineRule="auto"/>
        <w:ind w:right="6" w:firstLine="425"/>
      </w:pPr>
      <w:r>
        <w:t xml:space="preserve">Прогноз объемов продаж товаров / услуг. Необходимо указать объем продаж товаров / услуг в натуральном (например, штук товаров или количество заказов для услуг) и в стоимостном выражении (в руб.) за планируемый период, например, год и т. д. </w:t>
      </w:r>
    </w:p>
    <w:p w14:paraId="74513169" w14:textId="77777777" w:rsidR="008B7700" w:rsidRDefault="00891B9F">
      <w:pPr>
        <w:numPr>
          <w:ilvl w:val="1"/>
          <w:numId w:val="41"/>
        </w:numPr>
        <w:spacing w:line="398" w:lineRule="auto"/>
        <w:ind w:right="6" w:firstLine="425"/>
      </w:pPr>
      <w:r>
        <w:t xml:space="preserve">Ожидаемая чистая прибыль. Указывается планируемая величина прибыли (в руб.) за период времени, например, год и т. д. </w:t>
      </w:r>
    </w:p>
    <w:p w14:paraId="69E18440" w14:textId="77777777" w:rsidR="008B7700" w:rsidRDefault="00891B9F">
      <w:pPr>
        <w:spacing w:after="151"/>
        <w:ind w:left="435" w:right="6"/>
      </w:pPr>
      <w:r>
        <w:t xml:space="preserve">Табличная часть, как правило, включает следующие сведения. </w:t>
      </w:r>
    </w:p>
    <w:p w14:paraId="0B9B75E0" w14:textId="77777777" w:rsidR="008B7700" w:rsidRDefault="00891B9F">
      <w:pPr>
        <w:numPr>
          <w:ilvl w:val="1"/>
          <w:numId w:val="39"/>
        </w:numPr>
        <w:ind w:right="6" w:firstLine="425"/>
      </w:pPr>
      <w:r>
        <w:t>Таблица «План</w:t>
      </w:r>
      <w:r>
        <w:rPr>
          <w:i/>
        </w:rPr>
        <w:t xml:space="preserve"> </w:t>
      </w:r>
      <w:r>
        <w:t xml:space="preserve">о движении денежных средств» (далее – ПДДС). ПДДС является одной из самых распространенных форм описания и анализа финансового состояния организаций. Он имеет определенный сложившийся вид, но для целей бизнес-плана рассмотрим его немного в измененном формате (табл. 5.7.1). ПДДС по предварительным данным заполнялся в задании № 4 Финансовая модель (Этап №4, табл. 4.5), сейчас она </w:t>
      </w:r>
      <w:r>
        <w:lastRenderedPageBreak/>
        <w:t xml:space="preserve">требует уточнения после заполнения всех последующих таблиц. Часто ПДДС является самой главной таблицей бизнес-плана, т.к. содержит значение «Чистого денежного потока», т. е. сумму денежных средств, которая осталась в бизнесе по итогам данного периода (без учета предыдущих) и «Баланс денег на конец периода» (т. е. чистая прибыль, которая есть в бизнесе). Таблица 5.7.1 </w:t>
      </w:r>
      <w:r>
        <w:rPr>
          <w:b/>
        </w:rPr>
        <w:t xml:space="preserve">План о движении денежных средств </w:t>
      </w:r>
    </w:p>
    <w:tbl>
      <w:tblPr>
        <w:tblStyle w:val="TableGrid"/>
        <w:tblW w:w="10053" w:type="dxa"/>
        <w:tblInd w:w="-65" w:type="dxa"/>
        <w:tblCellMar>
          <w:top w:w="7" w:type="dxa"/>
          <w:left w:w="108" w:type="dxa"/>
          <w:bottom w:w="5" w:type="dxa"/>
          <w:right w:w="68" w:type="dxa"/>
        </w:tblCellMar>
        <w:tblLook w:val="04A0" w:firstRow="1" w:lastRow="0" w:firstColumn="1" w:lastColumn="0" w:noHBand="0" w:noVBand="1"/>
      </w:tblPr>
      <w:tblGrid>
        <w:gridCol w:w="4371"/>
        <w:gridCol w:w="1748"/>
        <w:gridCol w:w="1748"/>
        <w:gridCol w:w="439"/>
        <w:gridCol w:w="1747"/>
      </w:tblGrid>
      <w:tr w:rsidR="008B7700" w14:paraId="2091FA58" w14:textId="77777777">
        <w:trPr>
          <w:trHeight w:val="240"/>
        </w:trPr>
        <w:tc>
          <w:tcPr>
            <w:tcW w:w="4371" w:type="dxa"/>
            <w:vMerge w:val="restart"/>
            <w:tcBorders>
              <w:top w:val="single" w:sz="4" w:space="0" w:color="000000"/>
              <w:left w:val="single" w:sz="4" w:space="0" w:color="000000"/>
              <w:bottom w:val="single" w:sz="4" w:space="0" w:color="000000"/>
              <w:right w:val="single" w:sz="4" w:space="0" w:color="000000"/>
            </w:tcBorders>
            <w:vAlign w:val="center"/>
          </w:tcPr>
          <w:p w14:paraId="6605D80E" w14:textId="77777777" w:rsidR="008B7700" w:rsidRDefault="00891B9F">
            <w:pPr>
              <w:spacing w:after="0" w:line="259" w:lineRule="auto"/>
              <w:ind w:left="0" w:right="38" w:firstLine="0"/>
              <w:jc w:val="center"/>
            </w:pPr>
            <w:r>
              <w:rPr>
                <w:b/>
                <w:sz w:val="20"/>
              </w:rPr>
              <w:t>Денежные потоки проекта</w:t>
            </w:r>
            <w:r>
              <w:rPr>
                <w:sz w:val="20"/>
              </w:rPr>
              <w:t xml:space="preserve"> </w:t>
            </w:r>
          </w:p>
        </w:tc>
        <w:tc>
          <w:tcPr>
            <w:tcW w:w="3495" w:type="dxa"/>
            <w:gridSpan w:val="2"/>
            <w:tcBorders>
              <w:top w:val="single" w:sz="4" w:space="0" w:color="000000"/>
              <w:left w:val="single" w:sz="4" w:space="0" w:color="000000"/>
              <w:bottom w:val="single" w:sz="4" w:space="0" w:color="000000"/>
              <w:right w:val="nil"/>
            </w:tcBorders>
          </w:tcPr>
          <w:p w14:paraId="093E8E72" w14:textId="77777777" w:rsidR="008B7700" w:rsidRDefault="00891B9F">
            <w:pPr>
              <w:spacing w:after="0" w:line="259" w:lineRule="auto"/>
              <w:ind w:left="0" w:right="215" w:firstLine="0"/>
              <w:jc w:val="right"/>
            </w:pPr>
            <w:r>
              <w:rPr>
                <w:b/>
                <w:sz w:val="20"/>
              </w:rPr>
              <w:t xml:space="preserve">Месяц * </w:t>
            </w:r>
          </w:p>
        </w:tc>
        <w:tc>
          <w:tcPr>
            <w:tcW w:w="439" w:type="dxa"/>
            <w:tcBorders>
              <w:top w:val="single" w:sz="4" w:space="0" w:color="000000"/>
              <w:left w:val="nil"/>
              <w:bottom w:val="single" w:sz="4" w:space="0" w:color="000000"/>
              <w:right w:val="nil"/>
            </w:tcBorders>
          </w:tcPr>
          <w:p w14:paraId="3FEB5A78" w14:textId="77777777" w:rsidR="008B7700" w:rsidRDefault="008B7700">
            <w:pPr>
              <w:spacing w:after="160" w:line="259" w:lineRule="auto"/>
              <w:ind w:left="0" w:right="0" w:firstLine="0"/>
              <w:jc w:val="left"/>
            </w:pPr>
          </w:p>
        </w:tc>
        <w:tc>
          <w:tcPr>
            <w:tcW w:w="1747" w:type="dxa"/>
            <w:tcBorders>
              <w:top w:val="single" w:sz="4" w:space="0" w:color="000000"/>
              <w:left w:val="nil"/>
              <w:bottom w:val="single" w:sz="4" w:space="0" w:color="000000"/>
              <w:right w:val="single" w:sz="4" w:space="0" w:color="000000"/>
            </w:tcBorders>
          </w:tcPr>
          <w:p w14:paraId="42FA8A21" w14:textId="77777777" w:rsidR="008B7700" w:rsidRDefault="008B7700">
            <w:pPr>
              <w:spacing w:after="160" w:line="259" w:lineRule="auto"/>
              <w:ind w:left="0" w:right="0" w:firstLine="0"/>
              <w:jc w:val="left"/>
            </w:pPr>
          </w:p>
        </w:tc>
      </w:tr>
      <w:tr w:rsidR="008B7700" w14:paraId="34FCDBBE" w14:textId="77777777">
        <w:trPr>
          <w:trHeight w:val="240"/>
        </w:trPr>
        <w:tc>
          <w:tcPr>
            <w:tcW w:w="0" w:type="auto"/>
            <w:vMerge/>
            <w:tcBorders>
              <w:top w:val="nil"/>
              <w:left w:val="single" w:sz="4" w:space="0" w:color="000000"/>
              <w:bottom w:val="single" w:sz="4" w:space="0" w:color="000000"/>
              <w:right w:val="single" w:sz="4" w:space="0" w:color="000000"/>
            </w:tcBorders>
          </w:tcPr>
          <w:p w14:paraId="1B3DBA18" w14:textId="77777777" w:rsidR="008B7700" w:rsidRDefault="008B7700">
            <w:pPr>
              <w:spacing w:after="160" w:line="259" w:lineRule="auto"/>
              <w:ind w:left="0" w:right="0" w:firstLine="0"/>
              <w:jc w:val="left"/>
            </w:pPr>
          </w:p>
        </w:tc>
        <w:tc>
          <w:tcPr>
            <w:tcW w:w="1748" w:type="dxa"/>
            <w:tcBorders>
              <w:top w:val="single" w:sz="4" w:space="0" w:color="000000"/>
              <w:left w:val="single" w:sz="4" w:space="0" w:color="000000"/>
              <w:bottom w:val="single" w:sz="4" w:space="0" w:color="000000"/>
              <w:right w:val="single" w:sz="4" w:space="0" w:color="000000"/>
            </w:tcBorders>
          </w:tcPr>
          <w:p w14:paraId="2A18E012" w14:textId="77777777" w:rsidR="008B7700" w:rsidRDefault="00891B9F">
            <w:pPr>
              <w:spacing w:after="0" w:line="259" w:lineRule="auto"/>
              <w:ind w:left="0" w:right="42" w:firstLine="0"/>
              <w:jc w:val="center"/>
            </w:pPr>
            <w:r>
              <w:rPr>
                <w:b/>
                <w:sz w:val="20"/>
              </w:rPr>
              <w:t xml:space="preserve">0 </w:t>
            </w:r>
          </w:p>
        </w:tc>
        <w:tc>
          <w:tcPr>
            <w:tcW w:w="1748" w:type="dxa"/>
            <w:tcBorders>
              <w:top w:val="single" w:sz="4" w:space="0" w:color="000000"/>
              <w:left w:val="single" w:sz="4" w:space="0" w:color="000000"/>
              <w:bottom w:val="single" w:sz="4" w:space="0" w:color="000000"/>
              <w:right w:val="single" w:sz="4" w:space="0" w:color="000000"/>
            </w:tcBorders>
          </w:tcPr>
          <w:p w14:paraId="1758D29B" w14:textId="77777777" w:rsidR="008B7700" w:rsidRDefault="00891B9F">
            <w:pPr>
              <w:spacing w:after="0" w:line="259" w:lineRule="auto"/>
              <w:ind w:left="0" w:right="37" w:firstLine="0"/>
              <w:jc w:val="center"/>
            </w:pPr>
            <w:r>
              <w:rPr>
                <w:b/>
                <w:sz w:val="20"/>
              </w:rPr>
              <w:t xml:space="preserve">1 </w:t>
            </w:r>
          </w:p>
        </w:tc>
        <w:tc>
          <w:tcPr>
            <w:tcW w:w="439" w:type="dxa"/>
            <w:tcBorders>
              <w:top w:val="single" w:sz="4" w:space="0" w:color="000000"/>
              <w:left w:val="single" w:sz="4" w:space="0" w:color="000000"/>
              <w:bottom w:val="single" w:sz="4" w:space="0" w:color="000000"/>
              <w:right w:val="single" w:sz="4" w:space="0" w:color="000000"/>
            </w:tcBorders>
          </w:tcPr>
          <w:p w14:paraId="45944366" w14:textId="77777777" w:rsidR="008B7700" w:rsidRDefault="00891B9F">
            <w:pPr>
              <w:spacing w:after="0" w:line="259" w:lineRule="auto"/>
              <w:ind w:left="14" w:right="0" w:firstLine="0"/>
            </w:pPr>
            <w:r>
              <w:rPr>
                <w:b/>
                <w:sz w:val="20"/>
              </w:rPr>
              <w:t xml:space="preserve">… </w:t>
            </w:r>
          </w:p>
        </w:tc>
        <w:tc>
          <w:tcPr>
            <w:tcW w:w="1747" w:type="dxa"/>
            <w:tcBorders>
              <w:top w:val="single" w:sz="4" w:space="0" w:color="000000"/>
              <w:left w:val="single" w:sz="4" w:space="0" w:color="000000"/>
              <w:bottom w:val="single" w:sz="4" w:space="0" w:color="000000"/>
              <w:right w:val="single" w:sz="4" w:space="0" w:color="000000"/>
            </w:tcBorders>
          </w:tcPr>
          <w:p w14:paraId="63EA77A5" w14:textId="77777777" w:rsidR="008B7700" w:rsidRDefault="00891B9F">
            <w:pPr>
              <w:spacing w:after="0" w:line="259" w:lineRule="auto"/>
              <w:ind w:left="0" w:right="41" w:firstLine="0"/>
              <w:jc w:val="center"/>
            </w:pPr>
            <w:r>
              <w:rPr>
                <w:b/>
                <w:sz w:val="20"/>
              </w:rPr>
              <w:t xml:space="preserve">12 </w:t>
            </w:r>
          </w:p>
        </w:tc>
      </w:tr>
      <w:tr w:rsidR="008B7700" w14:paraId="3B739480" w14:textId="77777777">
        <w:trPr>
          <w:trHeight w:val="240"/>
        </w:trPr>
        <w:tc>
          <w:tcPr>
            <w:tcW w:w="4371" w:type="dxa"/>
            <w:tcBorders>
              <w:top w:val="single" w:sz="4" w:space="0" w:color="000000"/>
              <w:left w:val="single" w:sz="4" w:space="0" w:color="000000"/>
              <w:bottom w:val="single" w:sz="4" w:space="0" w:color="000000"/>
              <w:right w:val="single" w:sz="4" w:space="0" w:color="000000"/>
            </w:tcBorders>
          </w:tcPr>
          <w:p w14:paraId="6386E9F4" w14:textId="77777777" w:rsidR="008B7700" w:rsidRDefault="00891B9F">
            <w:pPr>
              <w:spacing w:after="0" w:line="259" w:lineRule="auto"/>
              <w:ind w:left="0" w:right="0" w:firstLine="0"/>
              <w:jc w:val="left"/>
            </w:pPr>
            <w:r>
              <w:rPr>
                <w:sz w:val="20"/>
              </w:rPr>
              <w:t xml:space="preserve"> + Выручка (табл. 5.7.2) </w:t>
            </w:r>
          </w:p>
        </w:tc>
        <w:tc>
          <w:tcPr>
            <w:tcW w:w="1748" w:type="dxa"/>
            <w:tcBorders>
              <w:top w:val="single" w:sz="4" w:space="0" w:color="000000"/>
              <w:left w:val="single" w:sz="4" w:space="0" w:color="000000"/>
              <w:bottom w:val="single" w:sz="4" w:space="0" w:color="000000"/>
              <w:right w:val="single" w:sz="4" w:space="0" w:color="000000"/>
            </w:tcBorders>
          </w:tcPr>
          <w:p w14:paraId="49CA1EFD" w14:textId="77777777" w:rsidR="008B7700" w:rsidRDefault="00891B9F">
            <w:pPr>
              <w:spacing w:after="0" w:line="259" w:lineRule="auto"/>
              <w:ind w:left="0" w:right="41" w:firstLine="0"/>
              <w:jc w:val="center"/>
            </w:pPr>
            <w:r>
              <w:rPr>
                <w:i/>
                <w:sz w:val="20"/>
              </w:rPr>
              <w:t xml:space="preserve">- </w:t>
            </w:r>
          </w:p>
        </w:tc>
        <w:tc>
          <w:tcPr>
            <w:tcW w:w="1748" w:type="dxa"/>
            <w:tcBorders>
              <w:top w:val="single" w:sz="4" w:space="0" w:color="000000"/>
              <w:left w:val="single" w:sz="4" w:space="0" w:color="000000"/>
              <w:bottom w:val="single" w:sz="4" w:space="0" w:color="000000"/>
              <w:right w:val="single" w:sz="4" w:space="0" w:color="000000"/>
            </w:tcBorders>
          </w:tcPr>
          <w:p w14:paraId="6A13B895" w14:textId="77777777" w:rsidR="008B7700" w:rsidRDefault="00891B9F">
            <w:pPr>
              <w:spacing w:after="0" w:line="259" w:lineRule="auto"/>
              <w:ind w:left="70" w:right="0" w:firstLine="0"/>
              <w:jc w:val="center"/>
            </w:pPr>
            <w:r>
              <w:rPr>
                <w:i/>
                <w:sz w:val="20"/>
              </w:rPr>
              <w:t xml:space="preserve">табл. </w:t>
            </w:r>
            <w:r>
              <w:rPr>
                <w:sz w:val="20"/>
              </w:rPr>
              <w:t>5.7.2</w:t>
            </w:r>
            <w:r>
              <w:rPr>
                <w:i/>
                <w:sz w:val="20"/>
              </w:rPr>
              <w:t xml:space="preserve"> </w:t>
            </w:r>
          </w:p>
        </w:tc>
        <w:tc>
          <w:tcPr>
            <w:tcW w:w="439" w:type="dxa"/>
            <w:tcBorders>
              <w:top w:val="single" w:sz="4" w:space="0" w:color="000000"/>
              <w:left w:val="single" w:sz="4" w:space="0" w:color="000000"/>
              <w:bottom w:val="single" w:sz="4" w:space="0" w:color="000000"/>
              <w:right w:val="single" w:sz="4" w:space="0" w:color="000000"/>
            </w:tcBorders>
          </w:tcPr>
          <w:p w14:paraId="119D22D2" w14:textId="77777777" w:rsidR="008B7700" w:rsidRDefault="00891B9F">
            <w:pPr>
              <w:spacing w:after="0" w:line="259" w:lineRule="auto"/>
              <w:ind w:left="122" w:right="0" w:firstLine="0"/>
              <w:jc w:val="center"/>
            </w:pPr>
            <w:r>
              <w:rPr>
                <w:i/>
                <w:sz w:val="20"/>
              </w:rPr>
              <w:t xml:space="preserve"> </w:t>
            </w:r>
          </w:p>
        </w:tc>
        <w:tc>
          <w:tcPr>
            <w:tcW w:w="1747" w:type="dxa"/>
            <w:tcBorders>
              <w:top w:val="single" w:sz="4" w:space="0" w:color="000000"/>
              <w:left w:val="single" w:sz="4" w:space="0" w:color="000000"/>
              <w:bottom w:val="single" w:sz="4" w:space="0" w:color="000000"/>
              <w:right w:val="single" w:sz="4" w:space="0" w:color="000000"/>
            </w:tcBorders>
          </w:tcPr>
          <w:p w14:paraId="544D7AF9" w14:textId="77777777" w:rsidR="008B7700" w:rsidRDefault="00891B9F">
            <w:pPr>
              <w:spacing w:after="0" w:line="259" w:lineRule="auto"/>
              <w:ind w:left="66" w:right="0" w:firstLine="0"/>
              <w:jc w:val="center"/>
            </w:pPr>
            <w:r>
              <w:rPr>
                <w:i/>
                <w:sz w:val="20"/>
              </w:rPr>
              <w:t xml:space="preserve">табл. </w:t>
            </w:r>
            <w:r>
              <w:rPr>
                <w:sz w:val="20"/>
              </w:rPr>
              <w:t>5.7.2</w:t>
            </w:r>
            <w:r>
              <w:rPr>
                <w:i/>
                <w:sz w:val="20"/>
              </w:rPr>
              <w:t xml:space="preserve"> </w:t>
            </w:r>
          </w:p>
        </w:tc>
      </w:tr>
      <w:tr w:rsidR="008B7700" w14:paraId="3DC25D8F" w14:textId="77777777">
        <w:trPr>
          <w:trHeight w:val="310"/>
        </w:trPr>
        <w:tc>
          <w:tcPr>
            <w:tcW w:w="4371" w:type="dxa"/>
            <w:tcBorders>
              <w:top w:val="single" w:sz="4" w:space="0" w:color="000000"/>
              <w:left w:val="single" w:sz="4" w:space="0" w:color="000000"/>
              <w:bottom w:val="single" w:sz="4" w:space="0" w:color="000000"/>
              <w:right w:val="single" w:sz="4" w:space="0" w:color="000000"/>
            </w:tcBorders>
            <w:vAlign w:val="bottom"/>
          </w:tcPr>
          <w:p w14:paraId="5C14B782" w14:textId="77777777" w:rsidR="008B7700" w:rsidRDefault="00891B9F">
            <w:pPr>
              <w:spacing w:after="0" w:line="259" w:lineRule="auto"/>
              <w:ind w:left="0" w:right="0" w:firstLine="0"/>
              <w:jc w:val="left"/>
            </w:pPr>
            <w:r>
              <w:rPr>
                <w:sz w:val="20"/>
              </w:rPr>
              <w:t xml:space="preserve"> – Текущие издержки (табл. 5.7.4) </w:t>
            </w:r>
          </w:p>
        </w:tc>
        <w:tc>
          <w:tcPr>
            <w:tcW w:w="1748" w:type="dxa"/>
            <w:tcBorders>
              <w:top w:val="single" w:sz="4" w:space="0" w:color="000000"/>
              <w:left w:val="single" w:sz="4" w:space="0" w:color="000000"/>
              <w:bottom w:val="single" w:sz="4" w:space="0" w:color="000000"/>
              <w:right w:val="single" w:sz="4" w:space="0" w:color="000000"/>
            </w:tcBorders>
          </w:tcPr>
          <w:p w14:paraId="21D0DB3B" w14:textId="77777777" w:rsidR="008B7700" w:rsidRDefault="00891B9F">
            <w:pPr>
              <w:spacing w:after="0" w:line="259" w:lineRule="auto"/>
              <w:ind w:left="0" w:right="41" w:firstLine="0"/>
              <w:jc w:val="center"/>
            </w:pPr>
            <w:r>
              <w:rPr>
                <w:i/>
                <w:sz w:val="20"/>
              </w:rPr>
              <w:t xml:space="preserve">- </w:t>
            </w:r>
          </w:p>
        </w:tc>
        <w:tc>
          <w:tcPr>
            <w:tcW w:w="1748" w:type="dxa"/>
            <w:tcBorders>
              <w:top w:val="single" w:sz="4" w:space="0" w:color="000000"/>
              <w:left w:val="single" w:sz="4" w:space="0" w:color="000000"/>
              <w:bottom w:val="single" w:sz="4" w:space="0" w:color="000000"/>
              <w:right w:val="single" w:sz="4" w:space="0" w:color="000000"/>
            </w:tcBorders>
          </w:tcPr>
          <w:p w14:paraId="64773A93" w14:textId="77777777" w:rsidR="008B7700" w:rsidRDefault="00891B9F">
            <w:pPr>
              <w:spacing w:after="0" w:line="259" w:lineRule="auto"/>
              <w:ind w:left="70" w:right="0" w:firstLine="0"/>
              <w:jc w:val="center"/>
            </w:pPr>
            <w:r>
              <w:rPr>
                <w:i/>
                <w:sz w:val="20"/>
              </w:rPr>
              <w:t xml:space="preserve">табл. 5.7.4 </w:t>
            </w:r>
          </w:p>
        </w:tc>
        <w:tc>
          <w:tcPr>
            <w:tcW w:w="439" w:type="dxa"/>
            <w:tcBorders>
              <w:top w:val="single" w:sz="4" w:space="0" w:color="000000"/>
              <w:left w:val="single" w:sz="4" w:space="0" w:color="000000"/>
              <w:bottom w:val="single" w:sz="4" w:space="0" w:color="000000"/>
              <w:right w:val="single" w:sz="4" w:space="0" w:color="000000"/>
            </w:tcBorders>
          </w:tcPr>
          <w:p w14:paraId="4D0F18EE" w14:textId="77777777" w:rsidR="008B7700" w:rsidRDefault="00891B9F">
            <w:pPr>
              <w:spacing w:after="0" w:line="259" w:lineRule="auto"/>
              <w:ind w:left="122" w:right="0" w:firstLine="0"/>
              <w:jc w:val="center"/>
            </w:pPr>
            <w:r>
              <w:rPr>
                <w:i/>
                <w:sz w:val="20"/>
              </w:rPr>
              <w:t xml:space="preserve"> </w:t>
            </w:r>
          </w:p>
        </w:tc>
        <w:tc>
          <w:tcPr>
            <w:tcW w:w="1747" w:type="dxa"/>
            <w:tcBorders>
              <w:top w:val="single" w:sz="4" w:space="0" w:color="000000"/>
              <w:left w:val="single" w:sz="4" w:space="0" w:color="000000"/>
              <w:bottom w:val="single" w:sz="4" w:space="0" w:color="000000"/>
              <w:right w:val="single" w:sz="4" w:space="0" w:color="000000"/>
            </w:tcBorders>
          </w:tcPr>
          <w:p w14:paraId="573C4225" w14:textId="77777777" w:rsidR="008B7700" w:rsidRDefault="00891B9F">
            <w:pPr>
              <w:spacing w:after="0" w:line="259" w:lineRule="auto"/>
              <w:ind w:left="66" w:right="0" w:firstLine="0"/>
              <w:jc w:val="center"/>
            </w:pPr>
            <w:r>
              <w:rPr>
                <w:i/>
                <w:sz w:val="20"/>
              </w:rPr>
              <w:t xml:space="preserve">табл. 5.7.4 </w:t>
            </w:r>
          </w:p>
        </w:tc>
      </w:tr>
      <w:tr w:rsidR="008B7700" w14:paraId="72C3A9B9" w14:textId="77777777">
        <w:trPr>
          <w:trHeight w:val="312"/>
        </w:trPr>
        <w:tc>
          <w:tcPr>
            <w:tcW w:w="4371" w:type="dxa"/>
            <w:tcBorders>
              <w:top w:val="single" w:sz="4" w:space="0" w:color="000000"/>
              <w:left w:val="single" w:sz="4" w:space="0" w:color="000000"/>
              <w:bottom w:val="single" w:sz="4" w:space="0" w:color="000000"/>
              <w:right w:val="single" w:sz="4" w:space="0" w:color="000000"/>
            </w:tcBorders>
          </w:tcPr>
          <w:p w14:paraId="648C01CD" w14:textId="77777777" w:rsidR="008B7700" w:rsidRDefault="00891B9F">
            <w:pPr>
              <w:spacing w:after="0" w:line="259" w:lineRule="auto"/>
              <w:ind w:left="0" w:right="0" w:firstLine="0"/>
              <w:jc w:val="left"/>
            </w:pPr>
            <w:r>
              <w:rPr>
                <w:sz w:val="20"/>
              </w:rPr>
              <w:t xml:space="preserve"> – инвестиционные издержки (табл. 5.7.3) </w:t>
            </w:r>
          </w:p>
        </w:tc>
        <w:tc>
          <w:tcPr>
            <w:tcW w:w="1748" w:type="dxa"/>
            <w:tcBorders>
              <w:top w:val="single" w:sz="4" w:space="0" w:color="000000"/>
              <w:left w:val="single" w:sz="4" w:space="0" w:color="000000"/>
              <w:bottom w:val="single" w:sz="4" w:space="0" w:color="000000"/>
              <w:right w:val="single" w:sz="4" w:space="0" w:color="000000"/>
            </w:tcBorders>
          </w:tcPr>
          <w:p w14:paraId="6A2E00EB" w14:textId="77777777" w:rsidR="008B7700" w:rsidRDefault="00891B9F">
            <w:pPr>
              <w:spacing w:after="0" w:line="259" w:lineRule="auto"/>
              <w:ind w:left="66" w:right="0" w:firstLine="0"/>
              <w:jc w:val="center"/>
            </w:pPr>
            <w:r>
              <w:rPr>
                <w:i/>
                <w:sz w:val="20"/>
              </w:rPr>
              <w:t xml:space="preserve">табл. </w:t>
            </w:r>
            <w:r>
              <w:rPr>
                <w:sz w:val="20"/>
              </w:rPr>
              <w:t>5.7.3</w:t>
            </w:r>
            <w:r>
              <w:rPr>
                <w:i/>
                <w:color w:val="FF0000"/>
                <w:sz w:val="20"/>
              </w:rPr>
              <w:t xml:space="preserve"> </w:t>
            </w:r>
          </w:p>
        </w:tc>
        <w:tc>
          <w:tcPr>
            <w:tcW w:w="1748" w:type="dxa"/>
            <w:tcBorders>
              <w:top w:val="single" w:sz="4" w:space="0" w:color="000000"/>
              <w:left w:val="single" w:sz="4" w:space="0" w:color="000000"/>
              <w:bottom w:val="single" w:sz="4" w:space="0" w:color="000000"/>
              <w:right w:val="single" w:sz="4" w:space="0" w:color="000000"/>
            </w:tcBorders>
          </w:tcPr>
          <w:p w14:paraId="01E62359" w14:textId="77777777" w:rsidR="008B7700" w:rsidRDefault="00891B9F">
            <w:pPr>
              <w:spacing w:after="0" w:line="259" w:lineRule="auto"/>
              <w:ind w:left="14" w:right="0" w:firstLine="0"/>
              <w:jc w:val="center"/>
            </w:pPr>
            <w:r>
              <w:rPr>
                <w:b/>
                <w:i/>
                <w:sz w:val="20"/>
              </w:rPr>
              <w:t xml:space="preserve"> </w:t>
            </w:r>
          </w:p>
        </w:tc>
        <w:tc>
          <w:tcPr>
            <w:tcW w:w="439" w:type="dxa"/>
            <w:tcBorders>
              <w:top w:val="single" w:sz="4" w:space="0" w:color="000000"/>
              <w:left w:val="single" w:sz="4" w:space="0" w:color="000000"/>
              <w:bottom w:val="single" w:sz="4" w:space="0" w:color="000000"/>
              <w:right w:val="single" w:sz="4" w:space="0" w:color="000000"/>
            </w:tcBorders>
          </w:tcPr>
          <w:p w14:paraId="74E6B6FD" w14:textId="77777777" w:rsidR="008B7700" w:rsidRDefault="00891B9F">
            <w:pPr>
              <w:spacing w:after="0" w:line="259" w:lineRule="auto"/>
              <w:ind w:left="12" w:right="0" w:firstLine="0"/>
              <w:jc w:val="center"/>
            </w:pPr>
            <w:r>
              <w:rPr>
                <w:b/>
                <w:i/>
                <w:sz w:val="20"/>
              </w:rPr>
              <w:t xml:space="preserve"> </w:t>
            </w:r>
          </w:p>
        </w:tc>
        <w:tc>
          <w:tcPr>
            <w:tcW w:w="1747" w:type="dxa"/>
            <w:tcBorders>
              <w:top w:val="single" w:sz="4" w:space="0" w:color="000000"/>
              <w:left w:val="single" w:sz="4" w:space="0" w:color="000000"/>
              <w:bottom w:val="single" w:sz="4" w:space="0" w:color="000000"/>
              <w:right w:val="single" w:sz="4" w:space="0" w:color="000000"/>
            </w:tcBorders>
          </w:tcPr>
          <w:p w14:paraId="520707D0" w14:textId="77777777" w:rsidR="008B7700" w:rsidRDefault="00891B9F">
            <w:pPr>
              <w:spacing w:after="0" w:line="259" w:lineRule="auto"/>
              <w:ind w:left="10" w:right="0" w:firstLine="0"/>
              <w:jc w:val="center"/>
            </w:pPr>
            <w:r>
              <w:rPr>
                <w:b/>
                <w:i/>
                <w:sz w:val="20"/>
              </w:rPr>
              <w:t xml:space="preserve"> </w:t>
            </w:r>
          </w:p>
        </w:tc>
      </w:tr>
      <w:tr w:rsidR="008B7700" w14:paraId="61288682" w14:textId="77777777">
        <w:trPr>
          <w:trHeight w:val="240"/>
        </w:trPr>
        <w:tc>
          <w:tcPr>
            <w:tcW w:w="4371" w:type="dxa"/>
            <w:tcBorders>
              <w:top w:val="single" w:sz="4" w:space="0" w:color="000000"/>
              <w:left w:val="single" w:sz="4" w:space="0" w:color="000000"/>
              <w:bottom w:val="single" w:sz="4" w:space="0" w:color="000000"/>
              <w:right w:val="single" w:sz="4" w:space="0" w:color="000000"/>
            </w:tcBorders>
          </w:tcPr>
          <w:p w14:paraId="57532560" w14:textId="77777777" w:rsidR="008B7700" w:rsidRDefault="00891B9F">
            <w:pPr>
              <w:spacing w:after="0" w:line="259" w:lineRule="auto"/>
              <w:ind w:left="0" w:right="0" w:firstLine="0"/>
              <w:jc w:val="left"/>
            </w:pPr>
            <w:r>
              <w:rPr>
                <w:sz w:val="20"/>
              </w:rPr>
              <w:t xml:space="preserve"> + собственные средства </w:t>
            </w:r>
          </w:p>
        </w:tc>
        <w:tc>
          <w:tcPr>
            <w:tcW w:w="1748" w:type="dxa"/>
            <w:tcBorders>
              <w:top w:val="single" w:sz="4" w:space="0" w:color="000000"/>
              <w:left w:val="single" w:sz="4" w:space="0" w:color="000000"/>
              <w:bottom w:val="single" w:sz="4" w:space="0" w:color="000000"/>
              <w:right w:val="single" w:sz="4" w:space="0" w:color="000000"/>
            </w:tcBorders>
          </w:tcPr>
          <w:p w14:paraId="2BCDC7CA" w14:textId="77777777" w:rsidR="008B7700" w:rsidRDefault="00891B9F">
            <w:pPr>
              <w:spacing w:after="0" w:line="259" w:lineRule="auto"/>
              <w:ind w:left="0" w:right="42" w:firstLine="0"/>
              <w:jc w:val="center"/>
            </w:pPr>
            <w:r>
              <w:rPr>
                <w:i/>
                <w:sz w:val="20"/>
              </w:rPr>
              <w:t xml:space="preserve">указать </w:t>
            </w:r>
          </w:p>
        </w:tc>
        <w:tc>
          <w:tcPr>
            <w:tcW w:w="1748" w:type="dxa"/>
            <w:tcBorders>
              <w:top w:val="single" w:sz="4" w:space="0" w:color="000000"/>
              <w:left w:val="single" w:sz="4" w:space="0" w:color="000000"/>
              <w:bottom w:val="single" w:sz="4" w:space="0" w:color="000000"/>
              <w:right w:val="single" w:sz="4" w:space="0" w:color="000000"/>
            </w:tcBorders>
          </w:tcPr>
          <w:p w14:paraId="10766A26" w14:textId="77777777" w:rsidR="008B7700" w:rsidRDefault="00891B9F">
            <w:pPr>
              <w:spacing w:after="0" w:line="259" w:lineRule="auto"/>
              <w:ind w:left="14" w:right="0" w:firstLine="0"/>
              <w:jc w:val="center"/>
            </w:pPr>
            <w:r>
              <w:rPr>
                <w:b/>
                <w:i/>
                <w:sz w:val="20"/>
              </w:rPr>
              <w:t xml:space="preserve"> </w:t>
            </w:r>
          </w:p>
        </w:tc>
        <w:tc>
          <w:tcPr>
            <w:tcW w:w="439" w:type="dxa"/>
            <w:tcBorders>
              <w:top w:val="single" w:sz="4" w:space="0" w:color="000000"/>
              <w:left w:val="single" w:sz="4" w:space="0" w:color="000000"/>
              <w:bottom w:val="single" w:sz="4" w:space="0" w:color="000000"/>
              <w:right w:val="single" w:sz="4" w:space="0" w:color="000000"/>
            </w:tcBorders>
          </w:tcPr>
          <w:p w14:paraId="29D2FE83" w14:textId="77777777" w:rsidR="008B7700" w:rsidRDefault="00891B9F">
            <w:pPr>
              <w:spacing w:after="0" w:line="259" w:lineRule="auto"/>
              <w:ind w:left="12" w:right="0" w:firstLine="0"/>
              <w:jc w:val="center"/>
            </w:pPr>
            <w:r>
              <w:rPr>
                <w:b/>
                <w:i/>
                <w:sz w:val="20"/>
              </w:rPr>
              <w:t xml:space="preserve"> </w:t>
            </w:r>
          </w:p>
        </w:tc>
        <w:tc>
          <w:tcPr>
            <w:tcW w:w="1747" w:type="dxa"/>
            <w:tcBorders>
              <w:top w:val="single" w:sz="4" w:space="0" w:color="000000"/>
              <w:left w:val="single" w:sz="4" w:space="0" w:color="000000"/>
              <w:bottom w:val="single" w:sz="4" w:space="0" w:color="000000"/>
              <w:right w:val="single" w:sz="4" w:space="0" w:color="000000"/>
            </w:tcBorders>
          </w:tcPr>
          <w:p w14:paraId="1E7A9EBD" w14:textId="77777777" w:rsidR="008B7700" w:rsidRDefault="00891B9F">
            <w:pPr>
              <w:spacing w:after="0" w:line="259" w:lineRule="auto"/>
              <w:ind w:left="10" w:right="0" w:firstLine="0"/>
              <w:jc w:val="center"/>
            </w:pPr>
            <w:r>
              <w:rPr>
                <w:b/>
                <w:i/>
                <w:sz w:val="20"/>
              </w:rPr>
              <w:t xml:space="preserve"> </w:t>
            </w:r>
          </w:p>
        </w:tc>
      </w:tr>
      <w:tr w:rsidR="008B7700" w14:paraId="4F593E08" w14:textId="77777777">
        <w:trPr>
          <w:trHeight w:val="240"/>
        </w:trPr>
        <w:tc>
          <w:tcPr>
            <w:tcW w:w="4371" w:type="dxa"/>
            <w:tcBorders>
              <w:top w:val="single" w:sz="4" w:space="0" w:color="000000"/>
              <w:left w:val="single" w:sz="4" w:space="0" w:color="000000"/>
              <w:bottom w:val="single" w:sz="4" w:space="0" w:color="000000"/>
              <w:right w:val="single" w:sz="4" w:space="0" w:color="000000"/>
            </w:tcBorders>
          </w:tcPr>
          <w:p w14:paraId="6ABD1EDD" w14:textId="77777777" w:rsidR="008B7700" w:rsidRDefault="00891B9F">
            <w:pPr>
              <w:spacing w:after="0" w:line="259" w:lineRule="auto"/>
              <w:ind w:left="0" w:right="0" w:firstLine="0"/>
              <w:jc w:val="left"/>
            </w:pPr>
            <w:r>
              <w:rPr>
                <w:sz w:val="20"/>
              </w:rPr>
              <w:t xml:space="preserve"> + кредит (заемные средства) </w:t>
            </w:r>
          </w:p>
        </w:tc>
        <w:tc>
          <w:tcPr>
            <w:tcW w:w="1748" w:type="dxa"/>
            <w:tcBorders>
              <w:top w:val="single" w:sz="4" w:space="0" w:color="000000"/>
              <w:left w:val="single" w:sz="4" w:space="0" w:color="000000"/>
              <w:bottom w:val="single" w:sz="4" w:space="0" w:color="000000"/>
              <w:right w:val="single" w:sz="4" w:space="0" w:color="000000"/>
            </w:tcBorders>
          </w:tcPr>
          <w:p w14:paraId="7455E4DD" w14:textId="77777777" w:rsidR="008B7700" w:rsidRDefault="00891B9F">
            <w:pPr>
              <w:spacing w:after="0" w:line="259" w:lineRule="auto"/>
              <w:ind w:left="0" w:right="42" w:firstLine="0"/>
              <w:jc w:val="center"/>
            </w:pPr>
            <w:r>
              <w:rPr>
                <w:i/>
                <w:sz w:val="20"/>
              </w:rPr>
              <w:t xml:space="preserve">указать </w:t>
            </w:r>
          </w:p>
        </w:tc>
        <w:tc>
          <w:tcPr>
            <w:tcW w:w="1748" w:type="dxa"/>
            <w:tcBorders>
              <w:top w:val="single" w:sz="4" w:space="0" w:color="000000"/>
              <w:left w:val="single" w:sz="4" w:space="0" w:color="000000"/>
              <w:bottom w:val="single" w:sz="4" w:space="0" w:color="000000"/>
              <w:right w:val="single" w:sz="4" w:space="0" w:color="000000"/>
            </w:tcBorders>
          </w:tcPr>
          <w:p w14:paraId="1E39F7A9" w14:textId="77777777" w:rsidR="008B7700" w:rsidRDefault="00891B9F">
            <w:pPr>
              <w:spacing w:after="0" w:line="259" w:lineRule="auto"/>
              <w:ind w:left="14" w:right="0" w:firstLine="0"/>
              <w:jc w:val="center"/>
            </w:pPr>
            <w:r>
              <w:rPr>
                <w:b/>
                <w:i/>
                <w:sz w:val="20"/>
              </w:rPr>
              <w:t xml:space="preserve"> </w:t>
            </w:r>
          </w:p>
        </w:tc>
        <w:tc>
          <w:tcPr>
            <w:tcW w:w="439" w:type="dxa"/>
            <w:tcBorders>
              <w:top w:val="single" w:sz="4" w:space="0" w:color="000000"/>
              <w:left w:val="single" w:sz="4" w:space="0" w:color="000000"/>
              <w:bottom w:val="single" w:sz="4" w:space="0" w:color="000000"/>
              <w:right w:val="single" w:sz="4" w:space="0" w:color="000000"/>
            </w:tcBorders>
          </w:tcPr>
          <w:p w14:paraId="30DECE29" w14:textId="77777777" w:rsidR="008B7700" w:rsidRDefault="00891B9F">
            <w:pPr>
              <w:spacing w:after="0" w:line="259" w:lineRule="auto"/>
              <w:ind w:left="12" w:right="0" w:firstLine="0"/>
              <w:jc w:val="center"/>
            </w:pPr>
            <w:r>
              <w:rPr>
                <w:b/>
                <w:i/>
                <w:sz w:val="20"/>
              </w:rPr>
              <w:t xml:space="preserve"> </w:t>
            </w:r>
          </w:p>
        </w:tc>
        <w:tc>
          <w:tcPr>
            <w:tcW w:w="1747" w:type="dxa"/>
            <w:tcBorders>
              <w:top w:val="single" w:sz="4" w:space="0" w:color="000000"/>
              <w:left w:val="single" w:sz="4" w:space="0" w:color="000000"/>
              <w:bottom w:val="single" w:sz="4" w:space="0" w:color="000000"/>
              <w:right w:val="single" w:sz="4" w:space="0" w:color="000000"/>
            </w:tcBorders>
          </w:tcPr>
          <w:p w14:paraId="6E97C479" w14:textId="77777777" w:rsidR="008B7700" w:rsidRDefault="00891B9F">
            <w:pPr>
              <w:spacing w:after="0" w:line="259" w:lineRule="auto"/>
              <w:ind w:left="10" w:right="0" w:firstLine="0"/>
              <w:jc w:val="center"/>
            </w:pPr>
            <w:r>
              <w:rPr>
                <w:b/>
                <w:i/>
                <w:sz w:val="20"/>
              </w:rPr>
              <w:t xml:space="preserve"> </w:t>
            </w:r>
          </w:p>
        </w:tc>
      </w:tr>
      <w:tr w:rsidR="008B7700" w14:paraId="576DBD4F" w14:textId="77777777">
        <w:trPr>
          <w:trHeight w:val="312"/>
        </w:trPr>
        <w:tc>
          <w:tcPr>
            <w:tcW w:w="4371" w:type="dxa"/>
            <w:tcBorders>
              <w:top w:val="single" w:sz="4" w:space="0" w:color="000000"/>
              <w:left w:val="single" w:sz="4" w:space="0" w:color="000000"/>
              <w:bottom w:val="single" w:sz="4" w:space="0" w:color="000000"/>
              <w:right w:val="single" w:sz="4" w:space="0" w:color="000000"/>
            </w:tcBorders>
            <w:vAlign w:val="bottom"/>
          </w:tcPr>
          <w:p w14:paraId="2DAD9E49" w14:textId="77777777" w:rsidR="008B7700" w:rsidRDefault="00891B9F">
            <w:pPr>
              <w:spacing w:after="0" w:line="259" w:lineRule="auto"/>
              <w:ind w:left="0" w:right="0" w:firstLine="0"/>
              <w:jc w:val="left"/>
            </w:pPr>
            <w:r>
              <w:rPr>
                <w:sz w:val="20"/>
              </w:rPr>
              <w:t xml:space="preserve"> + покупка оборудования в лизинг </w:t>
            </w:r>
          </w:p>
        </w:tc>
        <w:tc>
          <w:tcPr>
            <w:tcW w:w="1748" w:type="dxa"/>
            <w:tcBorders>
              <w:top w:val="single" w:sz="4" w:space="0" w:color="000000"/>
              <w:left w:val="single" w:sz="4" w:space="0" w:color="000000"/>
              <w:bottom w:val="single" w:sz="4" w:space="0" w:color="000000"/>
              <w:right w:val="single" w:sz="4" w:space="0" w:color="000000"/>
            </w:tcBorders>
          </w:tcPr>
          <w:p w14:paraId="789E2724" w14:textId="77777777" w:rsidR="008B7700" w:rsidRDefault="00891B9F">
            <w:pPr>
              <w:spacing w:after="0" w:line="259" w:lineRule="auto"/>
              <w:ind w:left="0" w:right="42" w:firstLine="0"/>
              <w:jc w:val="center"/>
            </w:pPr>
            <w:r>
              <w:rPr>
                <w:i/>
                <w:sz w:val="20"/>
              </w:rPr>
              <w:t xml:space="preserve">указать </w:t>
            </w:r>
          </w:p>
        </w:tc>
        <w:tc>
          <w:tcPr>
            <w:tcW w:w="1748" w:type="dxa"/>
            <w:tcBorders>
              <w:top w:val="single" w:sz="4" w:space="0" w:color="000000"/>
              <w:left w:val="single" w:sz="4" w:space="0" w:color="000000"/>
              <w:bottom w:val="single" w:sz="4" w:space="0" w:color="000000"/>
              <w:right w:val="single" w:sz="4" w:space="0" w:color="000000"/>
            </w:tcBorders>
          </w:tcPr>
          <w:p w14:paraId="66507B00" w14:textId="77777777" w:rsidR="008B7700" w:rsidRDefault="00891B9F">
            <w:pPr>
              <w:spacing w:after="0" w:line="259" w:lineRule="auto"/>
              <w:ind w:left="14" w:right="0" w:firstLine="0"/>
              <w:jc w:val="center"/>
            </w:pPr>
            <w:r>
              <w:rPr>
                <w:b/>
                <w:i/>
                <w:sz w:val="20"/>
              </w:rPr>
              <w:t xml:space="preserve"> </w:t>
            </w:r>
          </w:p>
        </w:tc>
        <w:tc>
          <w:tcPr>
            <w:tcW w:w="439" w:type="dxa"/>
            <w:tcBorders>
              <w:top w:val="single" w:sz="4" w:space="0" w:color="000000"/>
              <w:left w:val="single" w:sz="4" w:space="0" w:color="000000"/>
              <w:bottom w:val="single" w:sz="4" w:space="0" w:color="000000"/>
              <w:right w:val="single" w:sz="4" w:space="0" w:color="000000"/>
            </w:tcBorders>
          </w:tcPr>
          <w:p w14:paraId="388B90A2" w14:textId="77777777" w:rsidR="008B7700" w:rsidRDefault="00891B9F">
            <w:pPr>
              <w:spacing w:after="0" w:line="259" w:lineRule="auto"/>
              <w:ind w:left="12" w:right="0" w:firstLine="0"/>
              <w:jc w:val="center"/>
            </w:pPr>
            <w:r>
              <w:rPr>
                <w:b/>
                <w:i/>
                <w:sz w:val="20"/>
              </w:rPr>
              <w:t xml:space="preserve"> </w:t>
            </w:r>
          </w:p>
        </w:tc>
        <w:tc>
          <w:tcPr>
            <w:tcW w:w="1747" w:type="dxa"/>
            <w:tcBorders>
              <w:top w:val="single" w:sz="4" w:space="0" w:color="000000"/>
              <w:left w:val="single" w:sz="4" w:space="0" w:color="000000"/>
              <w:bottom w:val="single" w:sz="4" w:space="0" w:color="000000"/>
              <w:right w:val="single" w:sz="4" w:space="0" w:color="000000"/>
            </w:tcBorders>
          </w:tcPr>
          <w:p w14:paraId="5D386453" w14:textId="77777777" w:rsidR="008B7700" w:rsidRDefault="00891B9F">
            <w:pPr>
              <w:spacing w:after="0" w:line="259" w:lineRule="auto"/>
              <w:ind w:left="10" w:right="0" w:firstLine="0"/>
              <w:jc w:val="center"/>
            </w:pPr>
            <w:r>
              <w:rPr>
                <w:b/>
                <w:i/>
                <w:sz w:val="20"/>
              </w:rPr>
              <w:t xml:space="preserve"> </w:t>
            </w:r>
          </w:p>
        </w:tc>
      </w:tr>
      <w:tr w:rsidR="008B7700" w14:paraId="3ABD969D" w14:textId="77777777">
        <w:trPr>
          <w:trHeight w:val="310"/>
        </w:trPr>
        <w:tc>
          <w:tcPr>
            <w:tcW w:w="4371" w:type="dxa"/>
            <w:tcBorders>
              <w:top w:val="single" w:sz="4" w:space="0" w:color="000000"/>
              <w:left w:val="single" w:sz="4" w:space="0" w:color="000000"/>
              <w:bottom w:val="single" w:sz="4" w:space="0" w:color="000000"/>
              <w:right w:val="single" w:sz="4" w:space="0" w:color="000000"/>
            </w:tcBorders>
            <w:vAlign w:val="bottom"/>
          </w:tcPr>
          <w:p w14:paraId="280474E4" w14:textId="77777777" w:rsidR="008B7700" w:rsidRDefault="00891B9F">
            <w:pPr>
              <w:spacing w:after="0" w:line="259" w:lineRule="auto"/>
              <w:ind w:left="0" w:right="0" w:firstLine="0"/>
              <w:jc w:val="left"/>
            </w:pPr>
            <w:r>
              <w:rPr>
                <w:b/>
                <w:sz w:val="20"/>
              </w:rPr>
              <w:t xml:space="preserve">Чистый денежный поток </w:t>
            </w:r>
          </w:p>
        </w:tc>
        <w:tc>
          <w:tcPr>
            <w:tcW w:w="1748" w:type="dxa"/>
            <w:tcBorders>
              <w:top w:val="single" w:sz="4" w:space="0" w:color="000000"/>
              <w:left w:val="single" w:sz="4" w:space="0" w:color="000000"/>
              <w:bottom w:val="single" w:sz="4" w:space="0" w:color="000000"/>
              <w:right w:val="single" w:sz="4" w:space="0" w:color="000000"/>
            </w:tcBorders>
          </w:tcPr>
          <w:p w14:paraId="4E05059A" w14:textId="77777777" w:rsidR="008B7700" w:rsidRDefault="00891B9F">
            <w:pPr>
              <w:spacing w:after="0" w:line="259" w:lineRule="auto"/>
              <w:ind w:left="0" w:right="42" w:firstLine="0"/>
              <w:jc w:val="center"/>
            </w:pPr>
            <w:r>
              <w:rPr>
                <w:i/>
                <w:sz w:val="20"/>
              </w:rPr>
              <w:t xml:space="preserve">рассчитать </w:t>
            </w:r>
          </w:p>
        </w:tc>
        <w:tc>
          <w:tcPr>
            <w:tcW w:w="1748" w:type="dxa"/>
            <w:tcBorders>
              <w:top w:val="single" w:sz="4" w:space="0" w:color="000000"/>
              <w:left w:val="single" w:sz="4" w:space="0" w:color="000000"/>
              <w:bottom w:val="single" w:sz="4" w:space="0" w:color="000000"/>
              <w:right w:val="single" w:sz="4" w:space="0" w:color="000000"/>
            </w:tcBorders>
          </w:tcPr>
          <w:p w14:paraId="31B4B652" w14:textId="77777777" w:rsidR="008B7700" w:rsidRDefault="00891B9F">
            <w:pPr>
              <w:spacing w:after="0" w:line="259" w:lineRule="auto"/>
              <w:ind w:left="2" w:right="0" w:firstLine="0"/>
              <w:jc w:val="left"/>
            </w:pPr>
            <w:r>
              <w:rPr>
                <w:i/>
                <w:sz w:val="20"/>
              </w:rPr>
              <w:t>рассчитать</w:t>
            </w:r>
            <w:r>
              <w:rPr>
                <w:sz w:val="20"/>
              </w:rPr>
              <w:t xml:space="preserve"> </w:t>
            </w:r>
          </w:p>
        </w:tc>
        <w:tc>
          <w:tcPr>
            <w:tcW w:w="439" w:type="dxa"/>
            <w:tcBorders>
              <w:top w:val="single" w:sz="4" w:space="0" w:color="000000"/>
              <w:left w:val="single" w:sz="4" w:space="0" w:color="000000"/>
              <w:bottom w:val="single" w:sz="4" w:space="0" w:color="000000"/>
              <w:right w:val="single" w:sz="4" w:space="0" w:color="000000"/>
            </w:tcBorders>
          </w:tcPr>
          <w:p w14:paraId="7CC3254D" w14:textId="77777777" w:rsidR="008B7700" w:rsidRDefault="00891B9F">
            <w:pPr>
              <w:spacing w:after="0" w:line="259" w:lineRule="auto"/>
              <w:ind w:left="2" w:right="0" w:firstLine="0"/>
              <w:jc w:val="left"/>
            </w:pPr>
            <w:r>
              <w:rPr>
                <w:sz w:val="20"/>
              </w:rPr>
              <w:t xml:space="preserve"> </w:t>
            </w:r>
          </w:p>
        </w:tc>
        <w:tc>
          <w:tcPr>
            <w:tcW w:w="1747" w:type="dxa"/>
            <w:tcBorders>
              <w:top w:val="single" w:sz="4" w:space="0" w:color="000000"/>
              <w:left w:val="single" w:sz="4" w:space="0" w:color="000000"/>
              <w:bottom w:val="single" w:sz="4" w:space="0" w:color="000000"/>
              <w:right w:val="single" w:sz="4" w:space="0" w:color="000000"/>
            </w:tcBorders>
          </w:tcPr>
          <w:p w14:paraId="657B000B" w14:textId="77777777" w:rsidR="008B7700" w:rsidRDefault="00891B9F">
            <w:pPr>
              <w:spacing w:after="0" w:line="259" w:lineRule="auto"/>
              <w:ind w:left="0" w:right="0" w:firstLine="0"/>
              <w:jc w:val="left"/>
            </w:pPr>
            <w:r>
              <w:rPr>
                <w:i/>
                <w:sz w:val="20"/>
              </w:rPr>
              <w:t>рассчитать</w:t>
            </w:r>
            <w:r>
              <w:rPr>
                <w:sz w:val="20"/>
              </w:rPr>
              <w:t xml:space="preserve"> </w:t>
            </w:r>
          </w:p>
        </w:tc>
      </w:tr>
      <w:tr w:rsidR="008B7700" w14:paraId="7B049318" w14:textId="77777777">
        <w:trPr>
          <w:trHeight w:val="302"/>
        </w:trPr>
        <w:tc>
          <w:tcPr>
            <w:tcW w:w="4371" w:type="dxa"/>
            <w:tcBorders>
              <w:top w:val="single" w:sz="4" w:space="0" w:color="000000"/>
              <w:left w:val="single" w:sz="4" w:space="0" w:color="000000"/>
              <w:bottom w:val="single" w:sz="4" w:space="0" w:color="000000"/>
              <w:right w:val="single" w:sz="4" w:space="0" w:color="000000"/>
            </w:tcBorders>
            <w:vAlign w:val="bottom"/>
          </w:tcPr>
          <w:p w14:paraId="1647DF1A" w14:textId="77777777" w:rsidR="008B7700" w:rsidRDefault="00891B9F">
            <w:pPr>
              <w:spacing w:after="0" w:line="259" w:lineRule="auto"/>
              <w:ind w:left="0" w:right="0" w:firstLine="0"/>
              <w:jc w:val="left"/>
            </w:pPr>
            <w:r>
              <w:rPr>
                <w:b/>
                <w:sz w:val="20"/>
              </w:rPr>
              <w:t xml:space="preserve">Остаток денег на начало периода </w:t>
            </w:r>
          </w:p>
        </w:tc>
        <w:tc>
          <w:tcPr>
            <w:tcW w:w="1748" w:type="dxa"/>
            <w:tcBorders>
              <w:top w:val="single" w:sz="4" w:space="0" w:color="000000"/>
              <w:left w:val="single" w:sz="4" w:space="0" w:color="000000"/>
              <w:bottom w:val="single" w:sz="4" w:space="0" w:color="000000"/>
              <w:right w:val="single" w:sz="4" w:space="0" w:color="000000"/>
            </w:tcBorders>
          </w:tcPr>
          <w:p w14:paraId="5E46A8A8" w14:textId="77777777" w:rsidR="008B7700" w:rsidRDefault="00891B9F">
            <w:pPr>
              <w:spacing w:after="0" w:line="259" w:lineRule="auto"/>
              <w:ind w:left="0" w:right="41" w:firstLine="0"/>
              <w:jc w:val="center"/>
            </w:pPr>
            <w:r>
              <w:rPr>
                <w:i/>
                <w:sz w:val="20"/>
              </w:rPr>
              <w:t xml:space="preserve">- </w:t>
            </w:r>
          </w:p>
        </w:tc>
        <w:tc>
          <w:tcPr>
            <w:tcW w:w="1748" w:type="dxa"/>
            <w:tcBorders>
              <w:top w:val="single" w:sz="4" w:space="0" w:color="000000"/>
              <w:left w:val="single" w:sz="4" w:space="0" w:color="000000"/>
              <w:bottom w:val="single" w:sz="4" w:space="0" w:color="000000"/>
              <w:right w:val="single" w:sz="4" w:space="0" w:color="000000"/>
            </w:tcBorders>
          </w:tcPr>
          <w:p w14:paraId="57C1286B" w14:textId="77777777" w:rsidR="008B7700" w:rsidRDefault="00891B9F">
            <w:pPr>
              <w:spacing w:after="0" w:line="259" w:lineRule="auto"/>
              <w:ind w:left="2" w:right="0" w:firstLine="0"/>
              <w:jc w:val="left"/>
            </w:pPr>
            <w:r>
              <w:rPr>
                <w:i/>
                <w:sz w:val="20"/>
              </w:rPr>
              <w:t>рассчитать</w:t>
            </w:r>
            <w:r>
              <w:rPr>
                <w:sz w:val="20"/>
              </w:rPr>
              <w:t xml:space="preserve"> </w:t>
            </w:r>
          </w:p>
        </w:tc>
        <w:tc>
          <w:tcPr>
            <w:tcW w:w="439" w:type="dxa"/>
            <w:tcBorders>
              <w:top w:val="single" w:sz="4" w:space="0" w:color="000000"/>
              <w:left w:val="single" w:sz="4" w:space="0" w:color="000000"/>
              <w:bottom w:val="single" w:sz="4" w:space="0" w:color="000000"/>
              <w:right w:val="single" w:sz="4" w:space="0" w:color="000000"/>
            </w:tcBorders>
          </w:tcPr>
          <w:p w14:paraId="28388696" w14:textId="77777777" w:rsidR="008B7700" w:rsidRDefault="00891B9F">
            <w:pPr>
              <w:spacing w:after="0" w:line="259" w:lineRule="auto"/>
              <w:ind w:left="2" w:right="0" w:firstLine="0"/>
              <w:jc w:val="left"/>
            </w:pPr>
            <w:r>
              <w:rPr>
                <w:sz w:val="20"/>
              </w:rPr>
              <w:t xml:space="preserve"> </w:t>
            </w:r>
          </w:p>
        </w:tc>
        <w:tc>
          <w:tcPr>
            <w:tcW w:w="1747" w:type="dxa"/>
            <w:tcBorders>
              <w:top w:val="single" w:sz="4" w:space="0" w:color="000000"/>
              <w:left w:val="single" w:sz="4" w:space="0" w:color="000000"/>
              <w:bottom w:val="single" w:sz="4" w:space="0" w:color="000000"/>
              <w:right w:val="single" w:sz="4" w:space="0" w:color="000000"/>
            </w:tcBorders>
          </w:tcPr>
          <w:p w14:paraId="1B8FE9AF" w14:textId="77777777" w:rsidR="008B7700" w:rsidRDefault="00891B9F">
            <w:pPr>
              <w:spacing w:after="0" w:line="259" w:lineRule="auto"/>
              <w:ind w:left="0" w:right="0" w:firstLine="0"/>
              <w:jc w:val="left"/>
            </w:pPr>
            <w:r>
              <w:rPr>
                <w:i/>
                <w:sz w:val="20"/>
              </w:rPr>
              <w:t>рассчитать</w:t>
            </w:r>
            <w:r>
              <w:rPr>
                <w:sz w:val="20"/>
              </w:rPr>
              <w:t xml:space="preserve"> </w:t>
            </w:r>
          </w:p>
        </w:tc>
      </w:tr>
      <w:tr w:rsidR="008B7700" w14:paraId="61256D9F" w14:textId="77777777">
        <w:trPr>
          <w:trHeight w:val="319"/>
        </w:trPr>
        <w:tc>
          <w:tcPr>
            <w:tcW w:w="4371" w:type="dxa"/>
            <w:tcBorders>
              <w:top w:val="single" w:sz="4" w:space="0" w:color="000000"/>
              <w:left w:val="single" w:sz="4" w:space="0" w:color="000000"/>
              <w:bottom w:val="single" w:sz="4" w:space="0" w:color="000000"/>
              <w:right w:val="single" w:sz="4" w:space="0" w:color="000000"/>
            </w:tcBorders>
            <w:vAlign w:val="bottom"/>
          </w:tcPr>
          <w:p w14:paraId="798C0C95" w14:textId="77777777" w:rsidR="008B7700" w:rsidRDefault="00891B9F">
            <w:pPr>
              <w:spacing w:after="0" w:line="259" w:lineRule="auto"/>
              <w:ind w:left="0" w:right="0" w:firstLine="0"/>
              <w:jc w:val="left"/>
            </w:pPr>
            <w:r>
              <w:rPr>
                <w:b/>
                <w:sz w:val="20"/>
              </w:rPr>
              <w:t xml:space="preserve">Баланс денег на конец периода </w:t>
            </w:r>
          </w:p>
        </w:tc>
        <w:tc>
          <w:tcPr>
            <w:tcW w:w="1748" w:type="dxa"/>
            <w:tcBorders>
              <w:top w:val="single" w:sz="4" w:space="0" w:color="000000"/>
              <w:left w:val="single" w:sz="4" w:space="0" w:color="000000"/>
              <w:bottom w:val="single" w:sz="4" w:space="0" w:color="000000"/>
              <w:right w:val="single" w:sz="4" w:space="0" w:color="000000"/>
            </w:tcBorders>
          </w:tcPr>
          <w:p w14:paraId="0CCB9C8E" w14:textId="77777777" w:rsidR="008B7700" w:rsidRDefault="00891B9F">
            <w:pPr>
              <w:spacing w:after="0" w:line="259" w:lineRule="auto"/>
              <w:ind w:left="0" w:right="42" w:firstLine="0"/>
              <w:jc w:val="center"/>
            </w:pPr>
            <w:r>
              <w:rPr>
                <w:i/>
                <w:sz w:val="20"/>
              </w:rPr>
              <w:t xml:space="preserve">рассчитать </w:t>
            </w:r>
          </w:p>
        </w:tc>
        <w:tc>
          <w:tcPr>
            <w:tcW w:w="1748" w:type="dxa"/>
            <w:tcBorders>
              <w:top w:val="single" w:sz="4" w:space="0" w:color="000000"/>
              <w:left w:val="single" w:sz="4" w:space="0" w:color="000000"/>
              <w:bottom w:val="single" w:sz="4" w:space="0" w:color="000000"/>
              <w:right w:val="single" w:sz="4" w:space="0" w:color="000000"/>
            </w:tcBorders>
          </w:tcPr>
          <w:p w14:paraId="7A41A0C4" w14:textId="77777777" w:rsidR="008B7700" w:rsidRDefault="00891B9F">
            <w:pPr>
              <w:spacing w:after="0" w:line="259" w:lineRule="auto"/>
              <w:ind w:left="2" w:right="0" w:firstLine="0"/>
              <w:jc w:val="left"/>
            </w:pPr>
            <w:r>
              <w:rPr>
                <w:i/>
                <w:sz w:val="20"/>
              </w:rPr>
              <w:t>рассчитать</w:t>
            </w:r>
            <w:r>
              <w:rPr>
                <w:sz w:val="20"/>
              </w:rPr>
              <w:t xml:space="preserve"> </w:t>
            </w:r>
          </w:p>
        </w:tc>
        <w:tc>
          <w:tcPr>
            <w:tcW w:w="439" w:type="dxa"/>
            <w:tcBorders>
              <w:top w:val="single" w:sz="4" w:space="0" w:color="000000"/>
              <w:left w:val="single" w:sz="4" w:space="0" w:color="000000"/>
              <w:bottom w:val="single" w:sz="4" w:space="0" w:color="000000"/>
              <w:right w:val="single" w:sz="4" w:space="0" w:color="000000"/>
            </w:tcBorders>
          </w:tcPr>
          <w:p w14:paraId="42C16D59" w14:textId="77777777" w:rsidR="008B7700" w:rsidRDefault="00891B9F">
            <w:pPr>
              <w:spacing w:after="0" w:line="259" w:lineRule="auto"/>
              <w:ind w:left="2" w:right="0" w:firstLine="0"/>
              <w:jc w:val="left"/>
            </w:pPr>
            <w:r>
              <w:rPr>
                <w:sz w:val="20"/>
              </w:rPr>
              <w:t xml:space="preserve"> </w:t>
            </w:r>
          </w:p>
        </w:tc>
        <w:tc>
          <w:tcPr>
            <w:tcW w:w="1747" w:type="dxa"/>
            <w:tcBorders>
              <w:top w:val="single" w:sz="4" w:space="0" w:color="000000"/>
              <w:left w:val="single" w:sz="4" w:space="0" w:color="000000"/>
              <w:bottom w:val="single" w:sz="4" w:space="0" w:color="000000"/>
              <w:right w:val="single" w:sz="4" w:space="0" w:color="000000"/>
            </w:tcBorders>
          </w:tcPr>
          <w:p w14:paraId="118CC9C6" w14:textId="77777777" w:rsidR="008B7700" w:rsidRDefault="00891B9F">
            <w:pPr>
              <w:spacing w:after="0" w:line="259" w:lineRule="auto"/>
              <w:ind w:left="0" w:right="0" w:firstLine="0"/>
              <w:jc w:val="left"/>
            </w:pPr>
            <w:r>
              <w:rPr>
                <w:i/>
                <w:sz w:val="20"/>
              </w:rPr>
              <w:t>рассчитать</w:t>
            </w:r>
            <w:r>
              <w:rPr>
                <w:sz w:val="20"/>
              </w:rPr>
              <w:t xml:space="preserve"> </w:t>
            </w:r>
          </w:p>
        </w:tc>
      </w:tr>
    </w:tbl>
    <w:p w14:paraId="73EB4B8B" w14:textId="77777777" w:rsidR="008B7700" w:rsidRDefault="00891B9F">
      <w:pPr>
        <w:numPr>
          <w:ilvl w:val="0"/>
          <w:numId w:val="39"/>
        </w:numPr>
        <w:spacing w:after="4" w:line="270" w:lineRule="auto"/>
        <w:ind w:right="0"/>
        <w:jc w:val="left"/>
      </w:pPr>
      <w:r>
        <w:rPr>
          <w:i/>
          <w:sz w:val="20"/>
        </w:rPr>
        <w:t>значение по каждому месяцу будут отличаться, поэтому расчеты для точности необходимо сделать по каждому месяцу первого года (с 0 до 12)</w:t>
      </w:r>
      <w:r>
        <w:rPr>
          <w:b/>
        </w:rPr>
        <w:t xml:space="preserve"> </w:t>
      </w:r>
    </w:p>
    <w:p w14:paraId="24BE0B15" w14:textId="77777777" w:rsidR="008B7700" w:rsidRDefault="00891B9F">
      <w:pPr>
        <w:spacing w:after="159" w:line="259" w:lineRule="auto"/>
        <w:ind w:left="425" w:right="0" w:firstLine="0"/>
        <w:jc w:val="left"/>
      </w:pPr>
      <w:r>
        <w:t xml:space="preserve"> </w:t>
      </w:r>
    </w:p>
    <w:p w14:paraId="29BBFA93" w14:textId="77777777" w:rsidR="008B7700" w:rsidRDefault="00891B9F">
      <w:pPr>
        <w:spacing w:after="32" w:line="371" w:lineRule="auto"/>
        <w:ind w:left="-15" w:right="6" w:firstLine="425"/>
      </w:pPr>
      <w:r>
        <w:t xml:space="preserve">Поскольку таблица ПДДС – самая важная в бизнес-плане, то она приводится в данном разделе самой первой, но чтобы ее заполнить, нам потребуются значения (например, выручка), которые мы можем взять только из других таблиц, которые еще не составляли. Поэтому таблицу ПДДС окончательно заполним и увидим общий результат только после составления других таблиц.  </w:t>
      </w:r>
    </w:p>
    <w:p w14:paraId="2B8899FE" w14:textId="77777777" w:rsidR="008B7700" w:rsidRDefault="00891B9F">
      <w:pPr>
        <w:numPr>
          <w:ilvl w:val="1"/>
          <w:numId w:val="39"/>
        </w:numPr>
        <w:spacing w:line="397" w:lineRule="auto"/>
        <w:ind w:right="6" w:firstLine="425"/>
      </w:pPr>
      <w:r>
        <w:t xml:space="preserve">Таблица «Выручка от реализации товара / услуги» (далее – Выручка). Поскольку выручку предварительно уже рассчитывали ранее на </w:t>
      </w:r>
      <w:r>
        <w:rPr>
          <w:i/>
        </w:rPr>
        <w:t>этапе № 4 «Составление и анализ финансовой модели</w:t>
      </w:r>
      <w:r>
        <w:t xml:space="preserve"> </w:t>
      </w:r>
      <w:r>
        <w:rPr>
          <w:i/>
        </w:rPr>
        <w:t>проекта»</w:t>
      </w:r>
      <w:r>
        <w:t xml:space="preserve"> (см. подэтап «</w:t>
      </w:r>
      <w:r>
        <w:rPr>
          <w:i/>
        </w:rPr>
        <w:t>Расчет выручки», табл. 4.3</w:t>
      </w:r>
      <w:r>
        <w:t xml:space="preserve">), то здесь необходимы уточнения, если в результате составления предыдущих разделов бизнес-плана изменились значения «Объем продаж в месяц, натур. ед. (шт.)» и / или «Цена реализации» (табл. 5.7.2). </w:t>
      </w:r>
    </w:p>
    <w:p w14:paraId="32886EC7" w14:textId="77777777" w:rsidR="008B7700" w:rsidRDefault="00891B9F">
      <w:pPr>
        <w:spacing w:after="0" w:line="259" w:lineRule="auto"/>
        <w:ind w:left="2795" w:right="0" w:firstLine="5730"/>
        <w:jc w:val="left"/>
      </w:pPr>
      <w:r>
        <w:t xml:space="preserve">Таблица 5.7.2 </w:t>
      </w:r>
      <w:r>
        <w:rPr>
          <w:b/>
        </w:rPr>
        <w:t xml:space="preserve">Выручка от реализации товара / услуги </w:t>
      </w:r>
    </w:p>
    <w:tbl>
      <w:tblPr>
        <w:tblStyle w:val="TableGrid"/>
        <w:tblW w:w="10159" w:type="dxa"/>
        <w:tblInd w:w="-115" w:type="dxa"/>
        <w:tblCellMar>
          <w:top w:w="7" w:type="dxa"/>
          <w:right w:w="104" w:type="dxa"/>
        </w:tblCellMar>
        <w:tblLook w:val="04A0" w:firstRow="1" w:lastRow="0" w:firstColumn="1" w:lastColumn="0" w:noHBand="0" w:noVBand="1"/>
      </w:tblPr>
      <w:tblGrid>
        <w:gridCol w:w="2866"/>
        <w:gridCol w:w="626"/>
        <w:gridCol w:w="569"/>
        <w:gridCol w:w="569"/>
        <w:gridCol w:w="571"/>
        <w:gridCol w:w="574"/>
        <w:gridCol w:w="574"/>
        <w:gridCol w:w="571"/>
        <w:gridCol w:w="574"/>
        <w:gridCol w:w="574"/>
        <w:gridCol w:w="694"/>
        <w:gridCol w:w="696"/>
        <w:gridCol w:w="701"/>
      </w:tblGrid>
      <w:tr w:rsidR="008B7700" w14:paraId="0C56E817" w14:textId="77777777">
        <w:trPr>
          <w:trHeight w:val="240"/>
        </w:trPr>
        <w:tc>
          <w:tcPr>
            <w:tcW w:w="2867" w:type="dxa"/>
            <w:vMerge w:val="restart"/>
            <w:tcBorders>
              <w:top w:val="single" w:sz="4" w:space="0" w:color="000000"/>
              <w:left w:val="single" w:sz="4" w:space="0" w:color="000000"/>
              <w:bottom w:val="single" w:sz="4" w:space="0" w:color="000000"/>
              <w:right w:val="single" w:sz="4" w:space="0" w:color="000000"/>
            </w:tcBorders>
          </w:tcPr>
          <w:p w14:paraId="370EA967" w14:textId="77777777" w:rsidR="008B7700" w:rsidRDefault="00891B9F">
            <w:pPr>
              <w:spacing w:after="0" w:line="259" w:lineRule="auto"/>
              <w:ind w:left="105" w:right="0" w:firstLine="0"/>
              <w:jc w:val="center"/>
            </w:pPr>
            <w:r>
              <w:rPr>
                <w:b/>
                <w:sz w:val="20"/>
              </w:rPr>
              <w:t xml:space="preserve">Показатель </w:t>
            </w:r>
          </w:p>
        </w:tc>
        <w:tc>
          <w:tcPr>
            <w:tcW w:w="2335" w:type="dxa"/>
            <w:gridSpan w:val="4"/>
            <w:tcBorders>
              <w:top w:val="single" w:sz="4" w:space="0" w:color="000000"/>
              <w:left w:val="single" w:sz="4" w:space="0" w:color="000000"/>
              <w:bottom w:val="single" w:sz="4" w:space="0" w:color="000000"/>
              <w:right w:val="nil"/>
            </w:tcBorders>
          </w:tcPr>
          <w:p w14:paraId="4885977B" w14:textId="77777777" w:rsidR="008B7700" w:rsidRDefault="008B7700">
            <w:pPr>
              <w:spacing w:after="160" w:line="259" w:lineRule="auto"/>
              <w:ind w:left="0" w:right="0" w:firstLine="0"/>
              <w:jc w:val="left"/>
            </w:pPr>
          </w:p>
        </w:tc>
        <w:tc>
          <w:tcPr>
            <w:tcW w:w="574" w:type="dxa"/>
            <w:tcBorders>
              <w:top w:val="single" w:sz="4" w:space="0" w:color="000000"/>
              <w:left w:val="nil"/>
              <w:bottom w:val="single" w:sz="4" w:space="0" w:color="000000"/>
              <w:right w:val="nil"/>
            </w:tcBorders>
          </w:tcPr>
          <w:p w14:paraId="481112F7" w14:textId="77777777" w:rsidR="008B7700" w:rsidRDefault="008B7700">
            <w:pPr>
              <w:spacing w:after="160" w:line="259" w:lineRule="auto"/>
              <w:ind w:left="0" w:right="0" w:firstLine="0"/>
              <w:jc w:val="left"/>
            </w:pPr>
          </w:p>
        </w:tc>
        <w:tc>
          <w:tcPr>
            <w:tcW w:w="1718" w:type="dxa"/>
            <w:gridSpan w:val="3"/>
            <w:tcBorders>
              <w:top w:val="single" w:sz="4" w:space="0" w:color="000000"/>
              <w:left w:val="nil"/>
              <w:bottom w:val="single" w:sz="4" w:space="0" w:color="000000"/>
              <w:right w:val="nil"/>
            </w:tcBorders>
          </w:tcPr>
          <w:p w14:paraId="521159EF" w14:textId="77777777" w:rsidR="008B7700" w:rsidRDefault="00891B9F">
            <w:pPr>
              <w:spacing w:after="0" w:line="259" w:lineRule="auto"/>
              <w:ind w:left="-91" w:right="0" w:firstLine="0"/>
              <w:jc w:val="left"/>
            </w:pPr>
            <w:r>
              <w:rPr>
                <w:b/>
                <w:sz w:val="20"/>
              </w:rPr>
              <w:t xml:space="preserve">Месяц по порядку </w:t>
            </w:r>
          </w:p>
        </w:tc>
        <w:tc>
          <w:tcPr>
            <w:tcW w:w="574" w:type="dxa"/>
            <w:tcBorders>
              <w:top w:val="single" w:sz="4" w:space="0" w:color="000000"/>
              <w:left w:val="nil"/>
              <w:bottom w:val="single" w:sz="4" w:space="0" w:color="000000"/>
              <w:right w:val="nil"/>
            </w:tcBorders>
          </w:tcPr>
          <w:p w14:paraId="7EB3F53F" w14:textId="77777777" w:rsidR="008B7700" w:rsidRDefault="008B7700">
            <w:pPr>
              <w:spacing w:after="160" w:line="259" w:lineRule="auto"/>
              <w:ind w:left="0" w:right="0" w:firstLine="0"/>
              <w:jc w:val="left"/>
            </w:pPr>
          </w:p>
        </w:tc>
        <w:tc>
          <w:tcPr>
            <w:tcW w:w="694" w:type="dxa"/>
            <w:tcBorders>
              <w:top w:val="single" w:sz="4" w:space="0" w:color="000000"/>
              <w:left w:val="nil"/>
              <w:bottom w:val="single" w:sz="4" w:space="0" w:color="000000"/>
              <w:right w:val="nil"/>
            </w:tcBorders>
          </w:tcPr>
          <w:p w14:paraId="58D46068" w14:textId="77777777" w:rsidR="008B7700" w:rsidRDefault="008B7700">
            <w:pPr>
              <w:spacing w:after="160" w:line="259" w:lineRule="auto"/>
              <w:ind w:left="0" w:right="0" w:firstLine="0"/>
              <w:jc w:val="left"/>
            </w:pPr>
          </w:p>
        </w:tc>
        <w:tc>
          <w:tcPr>
            <w:tcW w:w="696" w:type="dxa"/>
            <w:tcBorders>
              <w:top w:val="single" w:sz="4" w:space="0" w:color="000000"/>
              <w:left w:val="nil"/>
              <w:bottom w:val="single" w:sz="4" w:space="0" w:color="000000"/>
              <w:right w:val="nil"/>
            </w:tcBorders>
          </w:tcPr>
          <w:p w14:paraId="66834C9F" w14:textId="77777777" w:rsidR="008B7700" w:rsidRDefault="008B7700">
            <w:pPr>
              <w:spacing w:after="160" w:line="259" w:lineRule="auto"/>
              <w:ind w:left="0" w:right="0" w:firstLine="0"/>
              <w:jc w:val="left"/>
            </w:pPr>
          </w:p>
        </w:tc>
        <w:tc>
          <w:tcPr>
            <w:tcW w:w="701" w:type="dxa"/>
            <w:tcBorders>
              <w:top w:val="single" w:sz="4" w:space="0" w:color="000000"/>
              <w:left w:val="nil"/>
              <w:bottom w:val="single" w:sz="4" w:space="0" w:color="000000"/>
              <w:right w:val="single" w:sz="4" w:space="0" w:color="000000"/>
            </w:tcBorders>
          </w:tcPr>
          <w:p w14:paraId="561F5D9B" w14:textId="77777777" w:rsidR="008B7700" w:rsidRDefault="008B7700">
            <w:pPr>
              <w:spacing w:after="160" w:line="259" w:lineRule="auto"/>
              <w:ind w:left="0" w:right="0" w:firstLine="0"/>
              <w:jc w:val="left"/>
            </w:pPr>
          </w:p>
        </w:tc>
      </w:tr>
      <w:tr w:rsidR="008B7700" w14:paraId="5E6BD5EE" w14:textId="77777777">
        <w:trPr>
          <w:trHeight w:val="240"/>
        </w:trPr>
        <w:tc>
          <w:tcPr>
            <w:tcW w:w="0" w:type="auto"/>
            <w:vMerge/>
            <w:tcBorders>
              <w:top w:val="nil"/>
              <w:left w:val="single" w:sz="4" w:space="0" w:color="000000"/>
              <w:bottom w:val="single" w:sz="4" w:space="0" w:color="000000"/>
              <w:right w:val="single" w:sz="4" w:space="0" w:color="000000"/>
            </w:tcBorders>
          </w:tcPr>
          <w:p w14:paraId="7D127997" w14:textId="77777777" w:rsidR="008B7700" w:rsidRDefault="008B7700">
            <w:pPr>
              <w:spacing w:after="160" w:line="259" w:lineRule="auto"/>
              <w:ind w:left="0" w:right="0" w:firstLine="0"/>
              <w:jc w:val="left"/>
            </w:pPr>
          </w:p>
        </w:tc>
        <w:tc>
          <w:tcPr>
            <w:tcW w:w="626" w:type="dxa"/>
            <w:tcBorders>
              <w:top w:val="single" w:sz="4" w:space="0" w:color="000000"/>
              <w:left w:val="single" w:sz="4" w:space="0" w:color="000000"/>
              <w:bottom w:val="single" w:sz="4" w:space="0" w:color="000000"/>
              <w:right w:val="single" w:sz="4" w:space="0" w:color="000000"/>
            </w:tcBorders>
          </w:tcPr>
          <w:p w14:paraId="48CFA1BF" w14:textId="77777777" w:rsidR="008B7700" w:rsidRDefault="00891B9F">
            <w:pPr>
              <w:spacing w:after="0" w:line="259" w:lineRule="auto"/>
              <w:ind w:left="100" w:right="0" w:firstLine="0"/>
              <w:jc w:val="center"/>
            </w:pPr>
            <w:r>
              <w:rPr>
                <w:b/>
                <w:sz w:val="20"/>
              </w:rPr>
              <w:t xml:space="preserve">1 </w:t>
            </w:r>
          </w:p>
        </w:tc>
        <w:tc>
          <w:tcPr>
            <w:tcW w:w="569" w:type="dxa"/>
            <w:tcBorders>
              <w:top w:val="single" w:sz="4" w:space="0" w:color="000000"/>
              <w:left w:val="single" w:sz="4" w:space="0" w:color="000000"/>
              <w:bottom w:val="single" w:sz="4" w:space="0" w:color="000000"/>
              <w:right w:val="single" w:sz="4" w:space="0" w:color="000000"/>
            </w:tcBorders>
          </w:tcPr>
          <w:p w14:paraId="607CFB05" w14:textId="77777777" w:rsidR="008B7700" w:rsidRDefault="00891B9F">
            <w:pPr>
              <w:spacing w:after="0" w:line="259" w:lineRule="auto"/>
              <w:ind w:left="100" w:right="0" w:firstLine="0"/>
              <w:jc w:val="center"/>
            </w:pPr>
            <w:r>
              <w:rPr>
                <w:b/>
                <w:sz w:val="20"/>
              </w:rPr>
              <w:t xml:space="preserve">2 </w:t>
            </w:r>
          </w:p>
        </w:tc>
        <w:tc>
          <w:tcPr>
            <w:tcW w:w="569" w:type="dxa"/>
            <w:tcBorders>
              <w:top w:val="single" w:sz="4" w:space="0" w:color="000000"/>
              <w:left w:val="single" w:sz="4" w:space="0" w:color="000000"/>
              <w:bottom w:val="single" w:sz="4" w:space="0" w:color="000000"/>
              <w:right w:val="single" w:sz="4" w:space="0" w:color="000000"/>
            </w:tcBorders>
          </w:tcPr>
          <w:p w14:paraId="35B6D877" w14:textId="77777777" w:rsidR="008B7700" w:rsidRDefault="00891B9F">
            <w:pPr>
              <w:spacing w:after="0" w:line="259" w:lineRule="auto"/>
              <w:ind w:left="100" w:right="0" w:firstLine="0"/>
              <w:jc w:val="center"/>
            </w:pPr>
            <w:r>
              <w:rPr>
                <w:b/>
                <w:sz w:val="20"/>
              </w:rPr>
              <w:t xml:space="preserve">3 </w:t>
            </w:r>
          </w:p>
        </w:tc>
        <w:tc>
          <w:tcPr>
            <w:tcW w:w="571" w:type="dxa"/>
            <w:tcBorders>
              <w:top w:val="single" w:sz="4" w:space="0" w:color="000000"/>
              <w:left w:val="single" w:sz="4" w:space="0" w:color="000000"/>
              <w:bottom w:val="single" w:sz="4" w:space="0" w:color="000000"/>
              <w:right w:val="single" w:sz="4" w:space="0" w:color="000000"/>
            </w:tcBorders>
          </w:tcPr>
          <w:p w14:paraId="429B2B6A" w14:textId="77777777" w:rsidR="008B7700" w:rsidRDefault="00891B9F">
            <w:pPr>
              <w:spacing w:after="0" w:line="259" w:lineRule="auto"/>
              <w:ind w:left="103" w:right="0" w:firstLine="0"/>
              <w:jc w:val="center"/>
            </w:pPr>
            <w:r>
              <w:rPr>
                <w:b/>
                <w:sz w:val="20"/>
              </w:rPr>
              <w:t xml:space="preserve">4 </w:t>
            </w:r>
          </w:p>
        </w:tc>
        <w:tc>
          <w:tcPr>
            <w:tcW w:w="574" w:type="dxa"/>
            <w:tcBorders>
              <w:top w:val="single" w:sz="4" w:space="0" w:color="000000"/>
              <w:left w:val="single" w:sz="4" w:space="0" w:color="000000"/>
              <w:bottom w:val="single" w:sz="4" w:space="0" w:color="000000"/>
              <w:right w:val="single" w:sz="4" w:space="0" w:color="000000"/>
            </w:tcBorders>
          </w:tcPr>
          <w:p w14:paraId="55DD67B6" w14:textId="77777777" w:rsidR="008B7700" w:rsidRDefault="00891B9F">
            <w:pPr>
              <w:spacing w:after="0" w:line="259" w:lineRule="auto"/>
              <w:ind w:left="101" w:right="0" w:firstLine="0"/>
              <w:jc w:val="center"/>
            </w:pPr>
            <w:r>
              <w:rPr>
                <w:b/>
                <w:sz w:val="20"/>
              </w:rPr>
              <w:t xml:space="preserve">5 </w:t>
            </w:r>
          </w:p>
        </w:tc>
        <w:tc>
          <w:tcPr>
            <w:tcW w:w="574" w:type="dxa"/>
            <w:tcBorders>
              <w:top w:val="single" w:sz="4" w:space="0" w:color="000000"/>
              <w:left w:val="single" w:sz="4" w:space="0" w:color="000000"/>
              <w:bottom w:val="single" w:sz="4" w:space="0" w:color="000000"/>
              <w:right w:val="single" w:sz="4" w:space="0" w:color="000000"/>
            </w:tcBorders>
          </w:tcPr>
          <w:p w14:paraId="29E081AB" w14:textId="77777777" w:rsidR="008B7700" w:rsidRDefault="00891B9F">
            <w:pPr>
              <w:spacing w:after="0" w:line="259" w:lineRule="auto"/>
              <w:ind w:left="95" w:right="0" w:firstLine="0"/>
              <w:jc w:val="center"/>
            </w:pPr>
            <w:r>
              <w:rPr>
                <w:b/>
                <w:sz w:val="20"/>
              </w:rPr>
              <w:t xml:space="preserve">6 </w:t>
            </w:r>
          </w:p>
        </w:tc>
        <w:tc>
          <w:tcPr>
            <w:tcW w:w="571" w:type="dxa"/>
            <w:tcBorders>
              <w:top w:val="single" w:sz="4" w:space="0" w:color="000000"/>
              <w:left w:val="single" w:sz="4" w:space="0" w:color="000000"/>
              <w:bottom w:val="single" w:sz="4" w:space="0" w:color="000000"/>
              <w:right w:val="single" w:sz="4" w:space="0" w:color="000000"/>
            </w:tcBorders>
          </w:tcPr>
          <w:p w14:paraId="24DB3AB7" w14:textId="77777777" w:rsidR="008B7700" w:rsidRDefault="00891B9F">
            <w:pPr>
              <w:spacing w:after="0" w:line="259" w:lineRule="auto"/>
              <w:ind w:left="98" w:right="0" w:firstLine="0"/>
              <w:jc w:val="center"/>
            </w:pPr>
            <w:r>
              <w:rPr>
                <w:b/>
                <w:sz w:val="20"/>
              </w:rPr>
              <w:t xml:space="preserve">7 </w:t>
            </w:r>
          </w:p>
        </w:tc>
        <w:tc>
          <w:tcPr>
            <w:tcW w:w="574" w:type="dxa"/>
            <w:tcBorders>
              <w:top w:val="single" w:sz="4" w:space="0" w:color="000000"/>
              <w:left w:val="single" w:sz="4" w:space="0" w:color="000000"/>
              <w:bottom w:val="single" w:sz="4" w:space="0" w:color="000000"/>
              <w:right w:val="single" w:sz="4" w:space="0" w:color="000000"/>
            </w:tcBorders>
          </w:tcPr>
          <w:p w14:paraId="09683DCC" w14:textId="77777777" w:rsidR="008B7700" w:rsidRDefault="00891B9F">
            <w:pPr>
              <w:spacing w:after="0" w:line="259" w:lineRule="auto"/>
              <w:ind w:left="100" w:right="0" w:firstLine="0"/>
              <w:jc w:val="center"/>
            </w:pPr>
            <w:r>
              <w:rPr>
                <w:b/>
                <w:sz w:val="20"/>
              </w:rPr>
              <w:t xml:space="preserve">8 </w:t>
            </w:r>
          </w:p>
        </w:tc>
        <w:tc>
          <w:tcPr>
            <w:tcW w:w="574" w:type="dxa"/>
            <w:tcBorders>
              <w:top w:val="single" w:sz="4" w:space="0" w:color="000000"/>
              <w:left w:val="single" w:sz="4" w:space="0" w:color="000000"/>
              <w:bottom w:val="single" w:sz="4" w:space="0" w:color="000000"/>
              <w:right w:val="single" w:sz="4" w:space="0" w:color="000000"/>
            </w:tcBorders>
          </w:tcPr>
          <w:p w14:paraId="7F17813D" w14:textId="77777777" w:rsidR="008B7700" w:rsidRDefault="00891B9F">
            <w:pPr>
              <w:spacing w:after="0" w:line="259" w:lineRule="auto"/>
              <w:ind w:left="100" w:right="0" w:firstLine="0"/>
              <w:jc w:val="center"/>
            </w:pPr>
            <w:r>
              <w:rPr>
                <w:b/>
                <w:sz w:val="20"/>
              </w:rPr>
              <w:t xml:space="preserve">9 </w:t>
            </w:r>
          </w:p>
        </w:tc>
        <w:tc>
          <w:tcPr>
            <w:tcW w:w="694" w:type="dxa"/>
            <w:tcBorders>
              <w:top w:val="single" w:sz="4" w:space="0" w:color="000000"/>
              <w:left w:val="single" w:sz="4" w:space="0" w:color="000000"/>
              <w:bottom w:val="single" w:sz="4" w:space="0" w:color="000000"/>
              <w:right w:val="single" w:sz="4" w:space="0" w:color="000000"/>
            </w:tcBorders>
          </w:tcPr>
          <w:p w14:paraId="43C601F6" w14:textId="77777777" w:rsidR="008B7700" w:rsidRDefault="00891B9F">
            <w:pPr>
              <w:spacing w:after="0" w:line="259" w:lineRule="auto"/>
              <w:ind w:left="100" w:right="0" w:firstLine="0"/>
              <w:jc w:val="center"/>
            </w:pPr>
            <w:r>
              <w:rPr>
                <w:b/>
                <w:sz w:val="20"/>
              </w:rPr>
              <w:t xml:space="preserve">10 </w:t>
            </w:r>
          </w:p>
        </w:tc>
        <w:tc>
          <w:tcPr>
            <w:tcW w:w="696" w:type="dxa"/>
            <w:tcBorders>
              <w:top w:val="single" w:sz="4" w:space="0" w:color="000000"/>
              <w:left w:val="single" w:sz="4" w:space="0" w:color="000000"/>
              <w:bottom w:val="single" w:sz="4" w:space="0" w:color="000000"/>
              <w:right w:val="single" w:sz="4" w:space="0" w:color="000000"/>
            </w:tcBorders>
          </w:tcPr>
          <w:p w14:paraId="1E461D80" w14:textId="77777777" w:rsidR="008B7700" w:rsidRDefault="00891B9F">
            <w:pPr>
              <w:spacing w:after="0" w:line="259" w:lineRule="auto"/>
              <w:ind w:left="103" w:right="0" w:firstLine="0"/>
              <w:jc w:val="center"/>
            </w:pPr>
            <w:r>
              <w:rPr>
                <w:b/>
                <w:sz w:val="20"/>
              </w:rPr>
              <w:t xml:space="preserve">11 </w:t>
            </w:r>
          </w:p>
        </w:tc>
        <w:tc>
          <w:tcPr>
            <w:tcW w:w="701" w:type="dxa"/>
            <w:tcBorders>
              <w:top w:val="single" w:sz="4" w:space="0" w:color="000000"/>
              <w:left w:val="single" w:sz="4" w:space="0" w:color="000000"/>
              <w:bottom w:val="single" w:sz="4" w:space="0" w:color="000000"/>
              <w:right w:val="single" w:sz="4" w:space="0" w:color="000000"/>
            </w:tcBorders>
          </w:tcPr>
          <w:p w14:paraId="02E676E5" w14:textId="77777777" w:rsidR="008B7700" w:rsidRDefault="00891B9F">
            <w:pPr>
              <w:spacing w:after="0" w:line="259" w:lineRule="auto"/>
              <w:ind w:left="103" w:right="0" w:firstLine="0"/>
              <w:jc w:val="center"/>
            </w:pPr>
            <w:r>
              <w:rPr>
                <w:b/>
                <w:sz w:val="20"/>
              </w:rPr>
              <w:t xml:space="preserve">12 </w:t>
            </w:r>
          </w:p>
        </w:tc>
      </w:tr>
      <w:tr w:rsidR="008B7700" w14:paraId="45C96FC1" w14:textId="77777777">
        <w:trPr>
          <w:trHeight w:val="240"/>
        </w:trPr>
        <w:tc>
          <w:tcPr>
            <w:tcW w:w="5202" w:type="dxa"/>
            <w:gridSpan w:val="5"/>
            <w:tcBorders>
              <w:top w:val="single" w:sz="4" w:space="0" w:color="000000"/>
              <w:left w:val="single" w:sz="4" w:space="0" w:color="000000"/>
              <w:bottom w:val="single" w:sz="4" w:space="0" w:color="000000"/>
              <w:right w:val="nil"/>
            </w:tcBorders>
          </w:tcPr>
          <w:p w14:paraId="69FAE1C7" w14:textId="77777777" w:rsidR="008B7700" w:rsidRDefault="00891B9F">
            <w:pPr>
              <w:spacing w:after="0" w:line="259" w:lineRule="auto"/>
              <w:ind w:left="108" w:right="0" w:firstLine="0"/>
              <w:jc w:val="left"/>
            </w:pPr>
            <w:r>
              <w:rPr>
                <w:sz w:val="20"/>
              </w:rPr>
              <w:t>[название 1-го товара/услуги (группы схожих товаров)]</w:t>
            </w:r>
            <w:r>
              <w:rPr>
                <w:b/>
                <w:sz w:val="20"/>
              </w:rPr>
              <w:t xml:space="preserve"> </w:t>
            </w:r>
          </w:p>
        </w:tc>
        <w:tc>
          <w:tcPr>
            <w:tcW w:w="574" w:type="dxa"/>
            <w:tcBorders>
              <w:top w:val="single" w:sz="4" w:space="0" w:color="000000"/>
              <w:left w:val="nil"/>
              <w:bottom w:val="single" w:sz="4" w:space="0" w:color="000000"/>
              <w:right w:val="nil"/>
            </w:tcBorders>
          </w:tcPr>
          <w:p w14:paraId="58B489BA" w14:textId="77777777" w:rsidR="008B7700" w:rsidRDefault="008B7700">
            <w:pPr>
              <w:spacing w:after="160" w:line="259" w:lineRule="auto"/>
              <w:ind w:left="0" w:right="0" w:firstLine="0"/>
              <w:jc w:val="left"/>
            </w:pPr>
          </w:p>
        </w:tc>
        <w:tc>
          <w:tcPr>
            <w:tcW w:w="1718" w:type="dxa"/>
            <w:gridSpan w:val="3"/>
            <w:tcBorders>
              <w:top w:val="single" w:sz="4" w:space="0" w:color="000000"/>
              <w:left w:val="nil"/>
              <w:bottom w:val="single" w:sz="4" w:space="0" w:color="000000"/>
              <w:right w:val="nil"/>
            </w:tcBorders>
          </w:tcPr>
          <w:p w14:paraId="211476C5" w14:textId="77777777" w:rsidR="008B7700" w:rsidRDefault="008B7700">
            <w:pPr>
              <w:spacing w:after="160" w:line="259" w:lineRule="auto"/>
              <w:ind w:left="0" w:right="0" w:firstLine="0"/>
              <w:jc w:val="left"/>
            </w:pPr>
          </w:p>
        </w:tc>
        <w:tc>
          <w:tcPr>
            <w:tcW w:w="574" w:type="dxa"/>
            <w:tcBorders>
              <w:top w:val="single" w:sz="4" w:space="0" w:color="000000"/>
              <w:left w:val="nil"/>
              <w:bottom w:val="single" w:sz="4" w:space="0" w:color="000000"/>
              <w:right w:val="nil"/>
            </w:tcBorders>
          </w:tcPr>
          <w:p w14:paraId="291D2102" w14:textId="77777777" w:rsidR="008B7700" w:rsidRDefault="008B7700">
            <w:pPr>
              <w:spacing w:after="160" w:line="259" w:lineRule="auto"/>
              <w:ind w:left="0" w:right="0" w:firstLine="0"/>
              <w:jc w:val="left"/>
            </w:pPr>
          </w:p>
        </w:tc>
        <w:tc>
          <w:tcPr>
            <w:tcW w:w="694" w:type="dxa"/>
            <w:tcBorders>
              <w:top w:val="single" w:sz="4" w:space="0" w:color="000000"/>
              <w:left w:val="nil"/>
              <w:bottom w:val="single" w:sz="4" w:space="0" w:color="000000"/>
              <w:right w:val="nil"/>
            </w:tcBorders>
          </w:tcPr>
          <w:p w14:paraId="5D882177" w14:textId="77777777" w:rsidR="008B7700" w:rsidRDefault="008B7700">
            <w:pPr>
              <w:spacing w:after="160" w:line="259" w:lineRule="auto"/>
              <w:ind w:left="0" w:right="0" w:firstLine="0"/>
              <w:jc w:val="left"/>
            </w:pPr>
          </w:p>
        </w:tc>
        <w:tc>
          <w:tcPr>
            <w:tcW w:w="696" w:type="dxa"/>
            <w:tcBorders>
              <w:top w:val="single" w:sz="4" w:space="0" w:color="000000"/>
              <w:left w:val="nil"/>
              <w:bottom w:val="single" w:sz="4" w:space="0" w:color="000000"/>
              <w:right w:val="nil"/>
            </w:tcBorders>
          </w:tcPr>
          <w:p w14:paraId="4A78C6F8" w14:textId="77777777" w:rsidR="008B7700" w:rsidRDefault="008B7700">
            <w:pPr>
              <w:spacing w:after="160" w:line="259" w:lineRule="auto"/>
              <w:ind w:left="0" w:right="0" w:firstLine="0"/>
              <w:jc w:val="left"/>
            </w:pPr>
          </w:p>
        </w:tc>
        <w:tc>
          <w:tcPr>
            <w:tcW w:w="701" w:type="dxa"/>
            <w:tcBorders>
              <w:top w:val="single" w:sz="4" w:space="0" w:color="000000"/>
              <w:left w:val="nil"/>
              <w:bottom w:val="single" w:sz="4" w:space="0" w:color="000000"/>
              <w:right w:val="single" w:sz="4" w:space="0" w:color="000000"/>
            </w:tcBorders>
          </w:tcPr>
          <w:p w14:paraId="1675F1C9" w14:textId="77777777" w:rsidR="008B7700" w:rsidRDefault="008B7700">
            <w:pPr>
              <w:spacing w:after="160" w:line="259" w:lineRule="auto"/>
              <w:ind w:left="0" w:right="0" w:firstLine="0"/>
              <w:jc w:val="left"/>
            </w:pPr>
          </w:p>
        </w:tc>
      </w:tr>
      <w:tr w:rsidR="008B7700" w14:paraId="7AF880E8" w14:textId="77777777">
        <w:trPr>
          <w:trHeight w:val="530"/>
        </w:trPr>
        <w:tc>
          <w:tcPr>
            <w:tcW w:w="2867" w:type="dxa"/>
            <w:tcBorders>
              <w:top w:val="single" w:sz="4" w:space="0" w:color="000000"/>
              <w:left w:val="single" w:sz="4" w:space="0" w:color="000000"/>
              <w:bottom w:val="single" w:sz="4" w:space="0" w:color="000000"/>
              <w:right w:val="single" w:sz="4" w:space="0" w:color="000000"/>
            </w:tcBorders>
          </w:tcPr>
          <w:p w14:paraId="5BD120BE" w14:textId="77777777" w:rsidR="008B7700" w:rsidRDefault="00891B9F">
            <w:pPr>
              <w:spacing w:after="19" w:line="259" w:lineRule="auto"/>
              <w:ind w:left="108" w:right="0" w:firstLine="0"/>
              <w:jc w:val="left"/>
            </w:pPr>
            <w:r>
              <w:rPr>
                <w:sz w:val="20"/>
              </w:rPr>
              <w:t xml:space="preserve">Объем продаж  </w:t>
            </w:r>
          </w:p>
          <w:p w14:paraId="00E20CDE" w14:textId="77777777" w:rsidR="008B7700" w:rsidRDefault="00891B9F">
            <w:pPr>
              <w:spacing w:after="0" w:line="259" w:lineRule="auto"/>
              <w:ind w:left="108" w:right="0" w:firstLine="0"/>
              <w:jc w:val="left"/>
            </w:pPr>
            <w:r>
              <w:rPr>
                <w:sz w:val="20"/>
                <w:u w:val="single" w:color="000000"/>
              </w:rPr>
              <w:t>в месяц,</w:t>
            </w:r>
            <w:r>
              <w:rPr>
                <w:sz w:val="20"/>
              </w:rPr>
              <w:t xml:space="preserve"> натур. ед. (шт.)  </w:t>
            </w:r>
          </w:p>
        </w:tc>
        <w:tc>
          <w:tcPr>
            <w:tcW w:w="626" w:type="dxa"/>
            <w:tcBorders>
              <w:top w:val="single" w:sz="4" w:space="0" w:color="000000"/>
              <w:left w:val="single" w:sz="4" w:space="0" w:color="000000"/>
              <w:bottom w:val="single" w:sz="4" w:space="0" w:color="000000"/>
              <w:right w:val="single" w:sz="4" w:space="0" w:color="000000"/>
            </w:tcBorders>
          </w:tcPr>
          <w:p w14:paraId="7B144D14" w14:textId="77777777" w:rsidR="008B7700" w:rsidRDefault="00891B9F">
            <w:pPr>
              <w:spacing w:after="0" w:line="259" w:lineRule="auto"/>
              <w:ind w:left="108" w:right="0" w:firstLine="0"/>
              <w:jc w:val="left"/>
            </w:pPr>
            <w:r>
              <w:rPr>
                <w:b/>
                <w:sz w:val="20"/>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54DDED74" w14:textId="77777777" w:rsidR="008B7700" w:rsidRDefault="00891B9F">
            <w:pPr>
              <w:spacing w:after="0" w:line="259" w:lineRule="auto"/>
              <w:ind w:left="108" w:right="0" w:firstLine="0"/>
              <w:jc w:val="left"/>
            </w:pPr>
            <w:r>
              <w:rPr>
                <w:b/>
                <w:sz w:val="20"/>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60EB63D0" w14:textId="77777777" w:rsidR="008B7700" w:rsidRDefault="00891B9F">
            <w:pPr>
              <w:spacing w:after="0" w:line="259" w:lineRule="auto"/>
              <w:ind w:left="108" w:right="0" w:firstLine="0"/>
              <w:jc w:val="left"/>
            </w:pPr>
            <w:r>
              <w:rPr>
                <w:b/>
                <w:sz w:val="20"/>
              </w:rPr>
              <w:t xml:space="preserve"> </w:t>
            </w:r>
          </w:p>
        </w:tc>
        <w:tc>
          <w:tcPr>
            <w:tcW w:w="571" w:type="dxa"/>
            <w:tcBorders>
              <w:top w:val="single" w:sz="4" w:space="0" w:color="000000"/>
              <w:left w:val="single" w:sz="4" w:space="0" w:color="000000"/>
              <w:bottom w:val="single" w:sz="4" w:space="0" w:color="000000"/>
              <w:right w:val="single" w:sz="4" w:space="0" w:color="000000"/>
            </w:tcBorders>
          </w:tcPr>
          <w:p w14:paraId="41611940" w14:textId="77777777" w:rsidR="008B7700" w:rsidRDefault="00891B9F">
            <w:pPr>
              <w:spacing w:after="0" w:line="259" w:lineRule="auto"/>
              <w:ind w:left="108" w:right="0" w:firstLine="0"/>
              <w:jc w:val="left"/>
            </w:pPr>
            <w:r>
              <w:rPr>
                <w:b/>
                <w:sz w:val="20"/>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45127B4D" w14:textId="77777777" w:rsidR="008B7700" w:rsidRDefault="00891B9F">
            <w:pPr>
              <w:spacing w:after="0" w:line="259" w:lineRule="auto"/>
              <w:ind w:left="108" w:right="0" w:firstLine="0"/>
              <w:jc w:val="left"/>
            </w:pPr>
            <w:r>
              <w:rPr>
                <w:b/>
                <w:sz w:val="20"/>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711104A6" w14:textId="77777777" w:rsidR="008B7700" w:rsidRDefault="00891B9F">
            <w:pPr>
              <w:spacing w:after="0" w:line="259" w:lineRule="auto"/>
              <w:ind w:left="106" w:right="0" w:firstLine="0"/>
              <w:jc w:val="left"/>
            </w:pPr>
            <w:r>
              <w:rPr>
                <w:b/>
                <w:sz w:val="20"/>
              </w:rPr>
              <w:t xml:space="preserve"> </w:t>
            </w:r>
          </w:p>
        </w:tc>
        <w:tc>
          <w:tcPr>
            <w:tcW w:w="571" w:type="dxa"/>
            <w:tcBorders>
              <w:top w:val="single" w:sz="4" w:space="0" w:color="000000"/>
              <w:left w:val="single" w:sz="4" w:space="0" w:color="000000"/>
              <w:bottom w:val="single" w:sz="4" w:space="0" w:color="000000"/>
              <w:right w:val="single" w:sz="4" w:space="0" w:color="000000"/>
            </w:tcBorders>
          </w:tcPr>
          <w:p w14:paraId="34EC3FAE" w14:textId="77777777" w:rsidR="008B7700" w:rsidRDefault="00891B9F">
            <w:pPr>
              <w:spacing w:after="0" w:line="259" w:lineRule="auto"/>
              <w:ind w:left="106" w:right="0" w:firstLine="0"/>
              <w:jc w:val="left"/>
            </w:pPr>
            <w:r>
              <w:rPr>
                <w:b/>
                <w:sz w:val="20"/>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6653B4ED" w14:textId="77777777" w:rsidR="008B7700" w:rsidRDefault="00891B9F">
            <w:pPr>
              <w:spacing w:after="0" w:line="259" w:lineRule="auto"/>
              <w:ind w:left="108" w:right="0" w:firstLine="0"/>
              <w:jc w:val="left"/>
            </w:pPr>
            <w:r>
              <w:rPr>
                <w:b/>
                <w:sz w:val="20"/>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3450C336" w14:textId="77777777" w:rsidR="008B7700" w:rsidRDefault="00891B9F">
            <w:pPr>
              <w:spacing w:after="0" w:line="259" w:lineRule="auto"/>
              <w:ind w:left="108" w:right="0" w:firstLine="0"/>
              <w:jc w:val="left"/>
            </w:pPr>
            <w:r>
              <w:rPr>
                <w:b/>
                <w:sz w:val="20"/>
              </w:rPr>
              <w:t xml:space="preserve"> </w:t>
            </w:r>
          </w:p>
        </w:tc>
        <w:tc>
          <w:tcPr>
            <w:tcW w:w="694" w:type="dxa"/>
            <w:tcBorders>
              <w:top w:val="single" w:sz="4" w:space="0" w:color="000000"/>
              <w:left w:val="single" w:sz="4" w:space="0" w:color="000000"/>
              <w:bottom w:val="single" w:sz="4" w:space="0" w:color="000000"/>
              <w:right w:val="single" w:sz="4" w:space="0" w:color="000000"/>
            </w:tcBorders>
          </w:tcPr>
          <w:p w14:paraId="195DC3AA" w14:textId="77777777" w:rsidR="008B7700" w:rsidRDefault="00891B9F">
            <w:pPr>
              <w:spacing w:after="0" w:line="259" w:lineRule="auto"/>
              <w:ind w:left="106" w:right="0" w:firstLine="0"/>
              <w:jc w:val="left"/>
            </w:pPr>
            <w:r>
              <w:rPr>
                <w:b/>
                <w:sz w:val="20"/>
              </w:rPr>
              <w:t xml:space="preserve"> </w:t>
            </w:r>
          </w:p>
        </w:tc>
        <w:tc>
          <w:tcPr>
            <w:tcW w:w="696" w:type="dxa"/>
            <w:tcBorders>
              <w:top w:val="single" w:sz="4" w:space="0" w:color="000000"/>
              <w:left w:val="single" w:sz="4" w:space="0" w:color="000000"/>
              <w:bottom w:val="single" w:sz="4" w:space="0" w:color="000000"/>
              <w:right w:val="single" w:sz="4" w:space="0" w:color="000000"/>
            </w:tcBorders>
          </w:tcPr>
          <w:p w14:paraId="3D280A74" w14:textId="77777777" w:rsidR="008B7700" w:rsidRDefault="00891B9F">
            <w:pPr>
              <w:spacing w:after="0" w:line="259" w:lineRule="auto"/>
              <w:ind w:left="108" w:right="0" w:firstLine="0"/>
              <w:jc w:val="left"/>
            </w:pPr>
            <w:r>
              <w:rPr>
                <w:b/>
                <w:sz w:val="20"/>
              </w:rPr>
              <w:t xml:space="preserve"> </w:t>
            </w:r>
          </w:p>
        </w:tc>
        <w:tc>
          <w:tcPr>
            <w:tcW w:w="701" w:type="dxa"/>
            <w:tcBorders>
              <w:top w:val="single" w:sz="4" w:space="0" w:color="000000"/>
              <w:left w:val="single" w:sz="4" w:space="0" w:color="000000"/>
              <w:bottom w:val="single" w:sz="4" w:space="0" w:color="000000"/>
              <w:right w:val="single" w:sz="4" w:space="0" w:color="000000"/>
            </w:tcBorders>
          </w:tcPr>
          <w:p w14:paraId="4425D8BC" w14:textId="77777777" w:rsidR="008B7700" w:rsidRDefault="00891B9F">
            <w:pPr>
              <w:spacing w:after="0" w:line="259" w:lineRule="auto"/>
              <w:ind w:left="108" w:right="0" w:firstLine="0"/>
              <w:jc w:val="left"/>
            </w:pPr>
            <w:r>
              <w:rPr>
                <w:b/>
                <w:sz w:val="20"/>
              </w:rPr>
              <w:t xml:space="preserve"> </w:t>
            </w:r>
          </w:p>
        </w:tc>
      </w:tr>
      <w:tr w:rsidR="008B7700" w14:paraId="1E90D69F" w14:textId="77777777">
        <w:trPr>
          <w:trHeight w:val="240"/>
        </w:trPr>
        <w:tc>
          <w:tcPr>
            <w:tcW w:w="2867" w:type="dxa"/>
            <w:tcBorders>
              <w:top w:val="single" w:sz="4" w:space="0" w:color="000000"/>
              <w:left w:val="single" w:sz="4" w:space="0" w:color="000000"/>
              <w:bottom w:val="single" w:sz="4" w:space="0" w:color="000000"/>
              <w:right w:val="single" w:sz="4" w:space="0" w:color="000000"/>
            </w:tcBorders>
          </w:tcPr>
          <w:p w14:paraId="2A76319A" w14:textId="77777777" w:rsidR="008B7700" w:rsidRDefault="00891B9F">
            <w:pPr>
              <w:spacing w:after="0" w:line="259" w:lineRule="auto"/>
              <w:ind w:left="108" w:right="0" w:firstLine="0"/>
              <w:jc w:val="left"/>
            </w:pPr>
            <w:r>
              <w:rPr>
                <w:sz w:val="20"/>
              </w:rPr>
              <w:t xml:space="preserve">Цена реализации  </w:t>
            </w:r>
          </w:p>
        </w:tc>
        <w:tc>
          <w:tcPr>
            <w:tcW w:w="626" w:type="dxa"/>
            <w:tcBorders>
              <w:top w:val="single" w:sz="4" w:space="0" w:color="000000"/>
              <w:left w:val="single" w:sz="4" w:space="0" w:color="000000"/>
              <w:bottom w:val="single" w:sz="4" w:space="0" w:color="000000"/>
              <w:right w:val="single" w:sz="4" w:space="0" w:color="000000"/>
            </w:tcBorders>
          </w:tcPr>
          <w:p w14:paraId="1359BB63" w14:textId="77777777" w:rsidR="008B7700" w:rsidRDefault="00891B9F">
            <w:pPr>
              <w:spacing w:after="0" w:line="259" w:lineRule="auto"/>
              <w:ind w:left="108" w:right="0" w:firstLine="0"/>
              <w:jc w:val="left"/>
            </w:pPr>
            <w:r>
              <w:rPr>
                <w:b/>
                <w:sz w:val="20"/>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747681A7" w14:textId="77777777" w:rsidR="008B7700" w:rsidRDefault="00891B9F">
            <w:pPr>
              <w:spacing w:after="0" w:line="259" w:lineRule="auto"/>
              <w:ind w:left="108" w:right="0" w:firstLine="0"/>
              <w:jc w:val="left"/>
            </w:pPr>
            <w:r>
              <w:rPr>
                <w:b/>
                <w:sz w:val="20"/>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0158E8D2" w14:textId="77777777" w:rsidR="008B7700" w:rsidRDefault="00891B9F">
            <w:pPr>
              <w:spacing w:after="0" w:line="259" w:lineRule="auto"/>
              <w:ind w:left="108" w:right="0" w:firstLine="0"/>
              <w:jc w:val="left"/>
            </w:pPr>
            <w:r>
              <w:rPr>
                <w:b/>
                <w:sz w:val="20"/>
              </w:rPr>
              <w:t xml:space="preserve"> </w:t>
            </w:r>
          </w:p>
        </w:tc>
        <w:tc>
          <w:tcPr>
            <w:tcW w:w="571" w:type="dxa"/>
            <w:tcBorders>
              <w:top w:val="single" w:sz="4" w:space="0" w:color="000000"/>
              <w:left w:val="single" w:sz="4" w:space="0" w:color="000000"/>
              <w:bottom w:val="single" w:sz="4" w:space="0" w:color="000000"/>
              <w:right w:val="single" w:sz="4" w:space="0" w:color="000000"/>
            </w:tcBorders>
          </w:tcPr>
          <w:p w14:paraId="4AE86B39" w14:textId="77777777" w:rsidR="008B7700" w:rsidRDefault="00891B9F">
            <w:pPr>
              <w:spacing w:after="0" w:line="259" w:lineRule="auto"/>
              <w:ind w:left="108" w:right="0" w:firstLine="0"/>
              <w:jc w:val="left"/>
            </w:pPr>
            <w:r>
              <w:rPr>
                <w:b/>
                <w:sz w:val="20"/>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5166469E" w14:textId="77777777" w:rsidR="008B7700" w:rsidRDefault="00891B9F">
            <w:pPr>
              <w:spacing w:after="0" w:line="259" w:lineRule="auto"/>
              <w:ind w:left="108" w:right="0" w:firstLine="0"/>
              <w:jc w:val="left"/>
            </w:pPr>
            <w:r>
              <w:rPr>
                <w:b/>
                <w:sz w:val="20"/>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5BB009B1" w14:textId="77777777" w:rsidR="008B7700" w:rsidRDefault="00891B9F">
            <w:pPr>
              <w:spacing w:after="0" w:line="259" w:lineRule="auto"/>
              <w:ind w:left="106" w:right="0" w:firstLine="0"/>
              <w:jc w:val="left"/>
            </w:pPr>
            <w:r>
              <w:rPr>
                <w:b/>
                <w:sz w:val="20"/>
              </w:rPr>
              <w:t xml:space="preserve"> </w:t>
            </w:r>
          </w:p>
        </w:tc>
        <w:tc>
          <w:tcPr>
            <w:tcW w:w="571" w:type="dxa"/>
            <w:tcBorders>
              <w:top w:val="single" w:sz="4" w:space="0" w:color="000000"/>
              <w:left w:val="single" w:sz="4" w:space="0" w:color="000000"/>
              <w:bottom w:val="single" w:sz="4" w:space="0" w:color="000000"/>
              <w:right w:val="single" w:sz="4" w:space="0" w:color="000000"/>
            </w:tcBorders>
          </w:tcPr>
          <w:p w14:paraId="0B70B388" w14:textId="77777777" w:rsidR="008B7700" w:rsidRDefault="00891B9F">
            <w:pPr>
              <w:spacing w:after="0" w:line="259" w:lineRule="auto"/>
              <w:ind w:left="106" w:right="0" w:firstLine="0"/>
              <w:jc w:val="left"/>
            </w:pPr>
            <w:r>
              <w:rPr>
                <w:b/>
                <w:sz w:val="20"/>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7DA40EEA" w14:textId="77777777" w:rsidR="008B7700" w:rsidRDefault="00891B9F">
            <w:pPr>
              <w:spacing w:after="0" w:line="259" w:lineRule="auto"/>
              <w:ind w:left="108" w:right="0" w:firstLine="0"/>
              <w:jc w:val="left"/>
            </w:pPr>
            <w:r>
              <w:rPr>
                <w:b/>
                <w:sz w:val="20"/>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19DD3526" w14:textId="77777777" w:rsidR="008B7700" w:rsidRDefault="00891B9F">
            <w:pPr>
              <w:spacing w:after="0" w:line="259" w:lineRule="auto"/>
              <w:ind w:left="108" w:right="0" w:firstLine="0"/>
              <w:jc w:val="left"/>
            </w:pPr>
            <w:r>
              <w:rPr>
                <w:b/>
                <w:sz w:val="20"/>
              </w:rPr>
              <w:t xml:space="preserve"> </w:t>
            </w:r>
          </w:p>
        </w:tc>
        <w:tc>
          <w:tcPr>
            <w:tcW w:w="694" w:type="dxa"/>
            <w:tcBorders>
              <w:top w:val="single" w:sz="4" w:space="0" w:color="000000"/>
              <w:left w:val="single" w:sz="4" w:space="0" w:color="000000"/>
              <w:bottom w:val="single" w:sz="4" w:space="0" w:color="000000"/>
              <w:right w:val="single" w:sz="4" w:space="0" w:color="000000"/>
            </w:tcBorders>
          </w:tcPr>
          <w:p w14:paraId="564CBC4F" w14:textId="77777777" w:rsidR="008B7700" w:rsidRDefault="00891B9F">
            <w:pPr>
              <w:spacing w:after="0" w:line="259" w:lineRule="auto"/>
              <w:ind w:left="106" w:right="0" w:firstLine="0"/>
              <w:jc w:val="left"/>
            </w:pPr>
            <w:r>
              <w:rPr>
                <w:b/>
                <w:sz w:val="20"/>
              </w:rPr>
              <w:t xml:space="preserve"> </w:t>
            </w:r>
          </w:p>
        </w:tc>
        <w:tc>
          <w:tcPr>
            <w:tcW w:w="696" w:type="dxa"/>
            <w:tcBorders>
              <w:top w:val="single" w:sz="4" w:space="0" w:color="000000"/>
              <w:left w:val="single" w:sz="4" w:space="0" w:color="000000"/>
              <w:bottom w:val="single" w:sz="4" w:space="0" w:color="000000"/>
              <w:right w:val="single" w:sz="4" w:space="0" w:color="000000"/>
            </w:tcBorders>
          </w:tcPr>
          <w:p w14:paraId="58E103CE" w14:textId="77777777" w:rsidR="008B7700" w:rsidRDefault="00891B9F">
            <w:pPr>
              <w:spacing w:after="0" w:line="259" w:lineRule="auto"/>
              <w:ind w:left="108" w:right="0" w:firstLine="0"/>
              <w:jc w:val="left"/>
            </w:pPr>
            <w:r>
              <w:rPr>
                <w:b/>
                <w:sz w:val="20"/>
              </w:rPr>
              <w:t xml:space="preserve"> </w:t>
            </w:r>
          </w:p>
        </w:tc>
        <w:tc>
          <w:tcPr>
            <w:tcW w:w="701" w:type="dxa"/>
            <w:tcBorders>
              <w:top w:val="single" w:sz="4" w:space="0" w:color="000000"/>
              <w:left w:val="single" w:sz="4" w:space="0" w:color="000000"/>
              <w:bottom w:val="single" w:sz="4" w:space="0" w:color="000000"/>
              <w:right w:val="single" w:sz="4" w:space="0" w:color="000000"/>
            </w:tcBorders>
          </w:tcPr>
          <w:p w14:paraId="4B5BDF42" w14:textId="77777777" w:rsidR="008B7700" w:rsidRDefault="00891B9F">
            <w:pPr>
              <w:spacing w:after="0" w:line="259" w:lineRule="auto"/>
              <w:ind w:left="108" w:right="0" w:firstLine="0"/>
              <w:jc w:val="left"/>
            </w:pPr>
            <w:r>
              <w:rPr>
                <w:b/>
                <w:sz w:val="20"/>
              </w:rPr>
              <w:t xml:space="preserve"> </w:t>
            </w:r>
          </w:p>
        </w:tc>
      </w:tr>
      <w:tr w:rsidR="008B7700" w14:paraId="0F3E44E8" w14:textId="77777777">
        <w:trPr>
          <w:trHeight w:val="468"/>
        </w:trPr>
        <w:tc>
          <w:tcPr>
            <w:tcW w:w="2867" w:type="dxa"/>
            <w:tcBorders>
              <w:top w:val="single" w:sz="4" w:space="0" w:color="000000"/>
              <w:left w:val="single" w:sz="4" w:space="0" w:color="000000"/>
              <w:bottom w:val="single" w:sz="4" w:space="0" w:color="000000"/>
              <w:right w:val="single" w:sz="4" w:space="0" w:color="000000"/>
            </w:tcBorders>
          </w:tcPr>
          <w:p w14:paraId="35865DF7" w14:textId="77777777" w:rsidR="008B7700" w:rsidRDefault="00891B9F">
            <w:pPr>
              <w:spacing w:after="19" w:line="259" w:lineRule="auto"/>
              <w:ind w:left="108" w:right="0" w:firstLine="0"/>
              <w:jc w:val="left"/>
            </w:pPr>
            <w:r>
              <w:rPr>
                <w:sz w:val="20"/>
              </w:rPr>
              <w:t xml:space="preserve">ВЫРУЧКА  </w:t>
            </w:r>
          </w:p>
          <w:p w14:paraId="7ECF9C27" w14:textId="77777777" w:rsidR="008B7700" w:rsidRDefault="00891B9F">
            <w:pPr>
              <w:spacing w:after="0" w:line="259" w:lineRule="auto"/>
              <w:ind w:left="108" w:right="0" w:firstLine="0"/>
              <w:jc w:val="left"/>
            </w:pPr>
            <w:r>
              <w:rPr>
                <w:sz w:val="20"/>
              </w:rPr>
              <w:t xml:space="preserve">(объем *цену) </w:t>
            </w:r>
          </w:p>
        </w:tc>
        <w:tc>
          <w:tcPr>
            <w:tcW w:w="626" w:type="dxa"/>
            <w:tcBorders>
              <w:top w:val="single" w:sz="4" w:space="0" w:color="000000"/>
              <w:left w:val="single" w:sz="4" w:space="0" w:color="000000"/>
              <w:bottom w:val="single" w:sz="4" w:space="0" w:color="000000"/>
              <w:right w:val="single" w:sz="4" w:space="0" w:color="000000"/>
            </w:tcBorders>
          </w:tcPr>
          <w:p w14:paraId="7DA672AF" w14:textId="77777777" w:rsidR="008B7700" w:rsidRDefault="00891B9F">
            <w:pPr>
              <w:spacing w:after="0" w:line="259" w:lineRule="auto"/>
              <w:ind w:left="108" w:right="0" w:firstLine="0"/>
              <w:jc w:val="left"/>
            </w:pPr>
            <w:r>
              <w:rPr>
                <w:b/>
                <w:sz w:val="20"/>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758AA0C7" w14:textId="77777777" w:rsidR="008B7700" w:rsidRDefault="00891B9F">
            <w:pPr>
              <w:spacing w:after="0" w:line="259" w:lineRule="auto"/>
              <w:ind w:left="108" w:right="0" w:firstLine="0"/>
              <w:jc w:val="left"/>
            </w:pPr>
            <w:r>
              <w:rPr>
                <w:b/>
                <w:sz w:val="20"/>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6246E036" w14:textId="77777777" w:rsidR="008B7700" w:rsidRDefault="00891B9F">
            <w:pPr>
              <w:spacing w:after="0" w:line="259" w:lineRule="auto"/>
              <w:ind w:left="108" w:right="0" w:firstLine="0"/>
              <w:jc w:val="left"/>
            </w:pPr>
            <w:r>
              <w:rPr>
                <w:b/>
                <w:sz w:val="20"/>
              </w:rPr>
              <w:t xml:space="preserve"> </w:t>
            </w:r>
          </w:p>
        </w:tc>
        <w:tc>
          <w:tcPr>
            <w:tcW w:w="571" w:type="dxa"/>
            <w:tcBorders>
              <w:top w:val="single" w:sz="4" w:space="0" w:color="000000"/>
              <w:left w:val="single" w:sz="4" w:space="0" w:color="000000"/>
              <w:bottom w:val="single" w:sz="4" w:space="0" w:color="000000"/>
              <w:right w:val="single" w:sz="4" w:space="0" w:color="000000"/>
            </w:tcBorders>
          </w:tcPr>
          <w:p w14:paraId="54146370" w14:textId="77777777" w:rsidR="008B7700" w:rsidRDefault="00891B9F">
            <w:pPr>
              <w:spacing w:after="0" w:line="259" w:lineRule="auto"/>
              <w:ind w:left="108" w:right="0" w:firstLine="0"/>
              <w:jc w:val="left"/>
            </w:pPr>
            <w:r>
              <w:rPr>
                <w:b/>
                <w:sz w:val="20"/>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2D37A824" w14:textId="77777777" w:rsidR="008B7700" w:rsidRDefault="00891B9F">
            <w:pPr>
              <w:spacing w:after="0" w:line="259" w:lineRule="auto"/>
              <w:ind w:left="108" w:right="0" w:firstLine="0"/>
              <w:jc w:val="left"/>
            </w:pPr>
            <w:r>
              <w:rPr>
                <w:b/>
                <w:sz w:val="20"/>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4B3A287F" w14:textId="77777777" w:rsidR="008B7700" w:rsidRDefault="00891B9F">
            <w:pPr>
              <w:spacing w:after="0" w:line="259" w:lineRule="auto"/>
              <w:ind w:left="106" w:right="0" w:firstLine="0"/>
              <w:jc w:val="left"/>
            </w:pPr>
            <w:r>
              <w:rPr>
                <w:b/>
                <w:sz w:val="20"/>
              </w:rPr>
              <w:t xml:space="preserve"> </w:t>
            </w:r>
          </w:p>
        </w:tc>
        <w:tc>
          <w:tcPr>
            <w:tcW w:w="571" w:type="dxa"/>
            <w:tcBorders>
              <w:top w:val="single" w:sz="4" w:space="0" w:color="000000"/>
              <w:left w:val="single" w:sz="4" w:space="0" w:color="000000"/>
              <w:bottom w:val="single" w:sz="4" w:space="0" w:color="000000"/>
              <w:right w:val="single" w:sz="4" w:space="0" w:color="000000"/>
            </w:tcBorders>
          </w:tcPr>
          <w:p w14:paraId="11306B8D" w14:textId="77777777" w:rsidR="008B7700" w:rsidRDefault="00891B9F">
            <w:pPr>
              <w:spacing w:after="0" w:line="259" w:lineRule="auto"/>
              <w:ind w:left="106" w:right="0" w:firstLine="0"/>
              <w:jc w:val="left"/>
            </w:pPr>
            <w:r>
              <w:rPr>
                <w:b/>
                <w:sz w:val="20"/>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099ACAC8" w14:textId="77777777" w:rsidR="008B7700" w:rsidRDefault="00891B9F">
            <w:pPr>
              <w:spacing w:after="0" w:line="259" w:lineRule="auto"/>
              <w:ind w:left="108" w:right="0" w:firstLine="0"/>
              <w:jc w:val="left"/>
            </w:pPr>
            <w:r>
              <w:rPr>
                <w:b/>
                <w:sz w:val="20"/>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126203DF" w14:textId="77777777" w:rsidR="008B7700" w:rsidRDefault="00891B9F">
            <w:pPr>
              <w:spacing w:after="0" w:line="259" w:lineRule="auto"/>
              <w:ind w:left="108" w:right="0" w:firstLine="0"/>
              <w:jc w:val="left"/>
            </w:pPr>
            <w:r>
              <w:rPr>
                <w:b/>
                <w:sz w:val="20"/>
              </w:rPr>
              <w:t xml:space="preserve"> </w:t>
            </w:r>
          </w:p>
        </w:tc>
        <w:tc>
          <w:tcPr>
            <w:tcW w:w="694" w:type="dxa"/>
            <w:tcBorders>
              <w:top w:val="single" w:sz="4" w:space="0" w:color="000000"/>
              <w:left w:val="single" w:sz="4" w:space="0" w:color="000000"/>
              <w:bottom w:val="single" w:sz="4" w:space="0" w:color="000000"/>
              <w:right w:val="single" w:sz="4" w:space="0" w:color="000000"/>
            </w:tcBorders>
          </w:tcPr>
          <w:p w14:paraId="553B31BD" w14:textId="77777777" w:rsidR="008B7700" w:rsidRDefault="00891B9F">
            <w:pPr>
              <w:spacing w:after="0" w:line="259" w:lineRule="auto"/>
              <w:ind w:left="106" w:right="0" w:firstLine="0"/>
              <w:jc w:val="left"/>
            </w:pPr>
            <w:r>
              <w:rPr>
                <w:b/>
                <w:sz w:val="20"/>
              </w:rPr>
              <w:t xml:space="preserve"> </w:t>
            </w:r>
          </w:p>
        </w:tc>
        <w:tc>
          <w:tcPr>
            <w:tcW w:w="696" w:type="dxa"/>
            <w:tcBorders>
              <w:top w:val="single" w:sz="4" w:space="0" w:color="000000"/>
              <w:left w:val="single" w:sz="4" w:space="0" w:color="000000"/>
              <w:bottom w:val="single" w:sz="4" w:space="0" w:color="000000"/>
              <w:right w:val="single" w:sz="4" w:space="0" w:color="000000"/>
            </w:tcBorders>
          </w:tcPr>
          <w:p w14:paraId="5AF0148C" w14:textId="77777777" w:rsidR="008B7700" w:rsidRDefault="00891B9F">
            <w:pPr>
              <w:spacing w:after="0" w:line="259" w:lineRule="auto"/>
              <w:ind w:left="108" w:right="0" w:firstLine="0"/>
              <w:jc w:val="left"/>
            </w:pPr>
            <w:r>
              <w:rPr>
                <w:b/>
                <w:sz w:val="20"/>
              </w:rPr>
              <w:t xml:space="preserve"> </w:t>
            </w:r>
          </w:p>
        </w:tc>
        <w:tc>
          <w:tcPr>
            <w:tcW w:w="701" w:type="dxa"/>
            <w:tcBorders>
              <w:top w:val="single" w:sz="4" w:space="0" w:color="000000"/>
              <w:left w:val="single" w:sz="4" w:space="0" w:color="000000"/>
              <w:bottom w:val="single" w:sz="4" w:space="0" w:color="000000"/>
              <w:right w:val="single" w:sz="4" w:space="0" w:color="000000"/>
            </w:tcBorders>
          </w:tcPr>
          <w:p w14:paraId="4751267C" w14:textId="77777777" w:rsidR="008B7700" w:rsidRDefault="00891B9F">
            <w:pPr>
              <w:spacing w:after="0" w:line="259" w:lineRule="auto"/>
              <w:ind w:left="108" w:right="0" w:firstLine="0"/>
              <w:jc w:val="left"/>
            </w:pPr>
            <w:r>
              <w:rPr>
                <w:b/>
                <w:sz w:val="20"/>
              </w:rPr>
              <w:t xml:space="preserve"> </w:t>
            </w:r>
          </w:p>
        </w:tc>
      </w:tr>
      <w:tr w:rsidR="008B7700" w14:paraId="64EC03B3" w14:textId="77777777">
        <w:trPr>
          <w:trHeight w:val="240"/>
        </w:trPr>
        <w:tc>
          <w:tcPr>
            <w:tcW w:w="5202" w:type="dxa"/>
            <w:gridSpan w:val="5"/>
            <w:tcBorders>
              <w:top w:val="single" w:sz="4" w:space="0" w:color="000000"/>
              <w:left w:val="single" w:sz="4" w:space="0" w:color="000000"/>
              <w:bottom w:val="single" w:sz="4" w:space="0" w:color="000000"/>
              <w:right w:val="nil"/>
            </w:tcBorders>
          </w:tcPr>
          <w:p w14:paraId="62E6344C" w14:textId="77777777" w:rsidR="008B7700" w:rsidRDefault="00891B9F">
            <w:pPr>
              <w:spacing w:after="0" w:line="259" w:lineRule="auto"/>
              <w:ind w:left="108" w:right="0" w:firstLine="0"/>
              <w:jc w:val="left"/>
            </w:pPr>
            <w:r>
              <w:rPr>
                <w:sz w:val="20"/>
              </w:rPr>
              <w:lastRenderedPageBreak/>
              <w:t>[название 2-го товара/услуги]</w:t>
            </w:r>
            <w:r>
              <w:rPr>
                <w:b/>
                <w:sz w:val="20"/>
              </w:rPr>
              <w:t xml:space="preserve"> </w:t>
            </w:r>
          </w:p>
        </w:tc>
        <w:tc>
          <w:tcPr>
            <w:tcW w:w="574" w:type="dxa"/>
            <w:tcBorders>
              <w:top w:val="single" w:sz="4" w:space="0" w:color="000000"/>
              <w:left w:val="nil"/>
              <w:bottom w:val="single" w:sz="4" w:space="0" w:color="000000"/>
              <w:right w:val="nil"/>
            </w:tcBorders>
          </w:tcPr>
          <w:p w14:paraId="34713468" w14:textId="77777777" w:rsidR="008B7700" w:rsidRDefault="008B7700">
            <w:pPr>
              <w:spacing w:after="160" w:line="259" w:lineRule="auto"/>
              <w:ind w:left="0" w:right="0" w:firstLine="0"/>
              <w:jc w:val="left"/>
            </w:pPr>
          </w:p>
        </w:tc>
        <w:tc>
          <w:tcPr>
            <w:tcW w:w="1718" w:type="dxa"/>
            <w:gridSpan w:val="3"/>
            <w:tcBorders>
              <w:top w:val="single" w:sz="4" w:space="0" w:color="000000"/>
              <w:left w:val="nil"/>
              <w:bottom w:val="single" w:sz="4" w:space="0" w:color="000000"/>
              <w:right w:val="nil"/>
            </w:tcBorders>
          </w:tcPr>
          <w:p w14:paraId="75F449BA" w14:textId="77777777" w:rsidR="008B7700" w:rsidRDefault="008B7700">
            <w:pPr>
              <w:spacing w:after="160" w:line="259" w:lineRule="auto"/>
              <w:ind w:left="0" w:right="0" w:firstLine="0"/>
              <w:jc w:val="left"/>
            </w:pPr>
          </w:p>
        </w:tc>
        <w:tc>
          <w:tcPr>
            <w:tcW w:w="574" w:type="dxa"/>
            <w:tcBorders>
              <w:top w:val="single" w:sz="4" w:space="0" w:color="000000"/>
              <w:left w:val="nil"/>
              <w:bottom w:val="single" w:sz="4" w:space="0" w:color="000000"/>
              <w:right w:val="nil"/>
            </w:tcBorders>
          </w:tcPr>
          <w:p w14:paraId="37BD5D81" w14:textId="77777777" w:rsidR="008B7700" w:rsidRDefault="008B7700">
            <w:pPr>
              <w:spacing w:after="160" w:line="259" w:lineRule="auto"/>
              <w:ind w:left="0" w:right="0" w:firstLine="0"/>
              <w:jc w:val="left"/>
            </w:pPr>
          </w:p>
        </w:tc>
        <w:tc>
          <w:tcPr>
            <w:tcW w:w="694" w:type="dxa"/>
            <w:tcBorders>
              <w:top w:val="single" w:sz="4" w:space="0" w:color="000000"/>
              <w:left w:val="nil"/>
              <w:bottom w:val="single" w:sz="4" w:space="0" w:color="000000"/>
              <w:right w:val="nil"/>
            </w:tcBorders>
          </w:tcPr>
          <w:p w14:paraId="76B8FE4B" w14:textId="77777777" w:rsidR="008B7700" w:rsidRDefault="008B7700">
            <w:pPr>
              <w:spacing w:after="160" w:line="259" w:lineRule="auto"/>
              <w:ind w:left="0" w:right="0" w:firstLine="0"/>
              <w:jc w:val="left"/>
            </w:pPr>
          </w:p>
        </w:tc>
        <w:tc>
          <w:tcPr>
            <w:tcW w:w="696" w:type="dxa"/>
            <w:tcBorders>
              <w:top w:val="single" w:sz="4" w:space="0" w:color="000000"/>
              <w:left w:val="nil"/>
              <w:bottom w:val="single" w:sz="4" w:space="0" w:color="000000"/>
              <w:right w:val="nil"/>
            </w:tcBorders>
          </w:tcPr>
          <w:p w14:paraId="32007AAF" w14:textId="77777777" w:rsidR="008B7700" w:rsidRDefault="008B7700">
            <w:pPr>
              <w:spacing w:after="160" w:line="259" w:lineRule="auto"/>
              <w:ind w:left="0" w:right="0" w:firstLine="0"/>
              <w:jc w:val="left"/>
            </w:pPr>
          </w:p>
        </w:tc>
        <w:tc>
          <w:tcPr>
            <w:tcW w:w="701" w:type="dxa"/>
            <w:tcBorders>
              <w:top w:val="single" w:sz="4" w:space="0" w:color="000000"/>
              <w:left w:val="nil"/>
              <w:bottom w:val="single" w:sz="4" w:space="0" w:color="000000"/>
              <w:right w:val="single" w:sz="4" w:space="0" w:color="000000"/>
            </w:tcBorders>
          </w:tcPr>
          <w:p w14:paraId="576F53BB" w14:textId="77777777" w:rsidR="008B7700" w:rsidRDefault="008B7700">
            <w:pPr>
              <w:spacing w:after="160" w:line="259" w:lineRule="auto"/>
              <w:ind w:left="0" w:right="0" w:firstLine="0"/>
              <w:jc w:val="left"/>
            </w:pPr>
          </w:p>
        </w:tc>
      </w:tr>
      <w:tr w:rsidR="008B7700" w14:paraId="67564845" w14:textId="77777777">
        <w:trPr>
          <w:trHeight w:val="540"/>
        </w:trPr>
        <w:tc>
          <w:tcPr>
            <w:tcW w:w="2867" w:type="dxa"/>
            <w:tcBorders>
              <w:top w:val="single" w:sz="4" w:space="0" w:color="000000"/>
              <w:left w:val="single" w:sz="4" w:space="0" w:color="000000"/>
              <w:bottom w:val="single" w:sz="4" w:space="0" w:color="000000"/>
              <w:right w:val="single" w:sz="4" w:space="0" w:color="000000"/>
            </w:tcBorders>
          </w:tcPr>
          <w:p w14:paraId="4D56D0E7" w14:textId="77777777" w:rsidR="008B7700" w:rsidRDefault="00891B9F">
            <w:pPr>
              <w:spacing w:after="0" w:line="259" w:lineRule="auto"/>
              <w:ind w:left="108" w:right="612" w:firstLine="0"/>
              <w:jc w:val="left"/>
            </w:pPr>
            <w:r>
              <w:rPr>
                <w:sz w:val="20"/>
              </w:rPr>
              <w:t xml:space="preserve">Объем продаж  </w:t>
            </w:r>
            <w:r>
              <w:rPr>
                <w:sz w:val="20"/>
                <w:u w:val="single" w:color="000000"/>
              </w:rPr>
              <w:t>в месяц,</w:t>
            </w:r>
            <w:r>
              <w:rPr>
                <w:sz w:val="20"/>
              </w:rPr>
              <w:t xml:space="preserve"> натур. ед. (шт.)</w:t>
            </w:r>
            <w:r>
              <w:rPr>
                <w:b/>
                <w:sz w:val="20"/>
              </w:rPr>
              <w:t xml:space="preserve"> </w:t>
            </w:r>
          </w:p>
        </w:tc>
        <w:tc>
          <w:tcPr>
            <w:tcW w:w="626" w:type="dxa"/>
            <w:tcBorders>
              <w:top w:val="single" w:sz="4" w:space="0" w:color="000000"/>
              <w:left w:val="single" w:sz="4" w:space="0" w:color="000000"/>
              <w:bottom w:val="single" w:sz="4" w:space="0" w:color="000000"/>
              <w:right w:val="single" w:sz="4" w:space="0" w:color="000000"/>
            </w:tcBorders>
          </w:tcPr>
          <w:p w14:paraId="169916D2" w14:textId="77777777" w:rsidR="008B7700" w:rsidRDefault="00891B9F">
            <w:pPr>
              <w:spacing w:after="0" w:line="259" w:lineRule="auto"/>
              <w:ind w:left="108" w:right="0" w:firstLine="0"/>
              <w:jc w:val="left"/>
            </w:pPr>
            <w:r>
              <w:rPr>
                <w:b/>
                <w:sz w:val="20"/>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0A0D3528" w14:textId="77777777" w:rsidR="008B7700" w:rsidRDefault="00891B9F">
            <w:pPr>
              <w:spacing w:after="0" w:line="259" w:lineRule="auto"/>
              <w:ind w:left="108" w:right="0" w:firstLine="0"/>
              <w:jc w:val="left"/>
            </w:pPr>
            <w:r>
              <w:rPr>
                <w:b/>
                <w:sz w:val="20"/>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37BD0238" w14:textId="77777777" w:rsidR="008B7700" w:rsidRDefault="00891B9F">
            <w:pPr>
              <w:spacing w:after="0" w:line="259" w:lineRule="auto"/>
              <w:ind w:left="108" w:right="0" w:firstLine="0"/>
              <w:jc w:val="left"/>
            </w:pPr>
            <w:r>
              <w:rPr>
                <w:b/>
                <w:sz w:val="20"/>
              </w:rPr>
              <w:t xml:space="preserve"> </w:t>
            </w:r>
          </w:p>
        </w:tc>
        <w:tc>
          <w:tcPr>
            <w:tcW w:w="571" w:type="dxa"/>
            <w:tcBorders>
              <w:top w:val="single" w:sz="4" w:space="0" w:color="000000"/>
              <w:left w:val="single" w:sz="4" w:space="0" w:color="000000"/>
              <w:bottom w:val="single" w:sz="4" w:space="0" w:color="000000"/>
              <w:right w:val="single" w:sz="4" w:space="0" w:color="000000"/>
            </w:tcBorders>
          </w:tcPr>
          <w:p w14:paraId="690AEB25" w14:textId="77777777" w:rsidR="008B7700" w:rsidRDefault="00891B9F">
            <w:pPr>
              <w:spacing w:after="0" w:line="259" w:lineRule="auto"/>
              <w:ind w:left="108" w:right="0" w:firstLine="0"/>
              <w:jc w:val="left"/>
            </w:pPr>
            <w:r>
              <w:rPr>
                <w:b/>
                <w:sz w:val="20"/>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62EBCB3F" w14:textId="77777777" w:rsidR="008B7700" w:rsidRDefault="00891B9F">
            <w:pPr>
              <w:spacing w:after="0" w:line="259" w:lineRule="auto"/>
              <w:ind w:left="108" w:right="0" w:firstLine="0"/>
              <w:jc w:val="left"/>
            </w:pPr>
            <w:r>
              <w:rPr>
                <w:b/>
                <w:sz w:val="20"/>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0AE123CE" w14:textId="77777777" w:rsidR="008B7700" w:rsidRDefault="00891B9F">
            <w:pPr>
              <w:spacing w:after="0" w:line="259" w:lineRule="auto"/>
              <w:ind w:left="106" w:right="0" w:firstLine="0"/>
              <w:jc w:val="left"/>
            </w:pPr>
            <w:r>
              <w:rPr>
                <w:b/>
                <w:sz w:val="20"/>
              </w:rPr>
              <w:t xml:space="preserve"> </w:t>
            </w:r>
          </w:p>
        </w:tc>
        <w:tc>
          <w:tcPr>
            <w:tcW w:w="571" w:type="dxa"/>
            <w:tcBorders>
              <w:top w:val="single" w:sz="4" w:space="0" w:color="000000"/>
              <w:left w:val="single" w:sz="4" w:space="0" w:color="000000"/>
              <w:bottom w:val="single" w:sz="4" w:space="0" w:color="000000"/>
              <w:right w:val="single" w:sz="4" w:space="0" w:color="000000"/>
            </w:tcBorders>
          </w:tcPr>
          <w:p w14:paraId="7A27493C" w14:textId="77777777" w:rsidR="008B7700" w:rsidRDefault="00891B9F">
            <w:pPr>
              <w:spacing w:after="0" w:line="259" w:lineRule="auto"/>
              <w:ind w:left="106" w:right="0" w:firstLine="0"/>
              <w:jc w:val="left"/>
            </w:pPr>
            <w:r>
              <w:rPr>
                <w:b/>
                <w:sz w:val="20"/>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503173DD" w14:textId="77777777" w:rsidR="008B7700" w:rsidRDefault="00891B9F">
            <w:pPr>
              <w:spacing w:after="0" w:line="259" w:lineRule="auto"/>
              <w:ind w:left="108" w:right="0" w:firstLine="0"/>
              <w:jc w:val="left"/>
            </w:pPr>
            <w:r>
              <w:rPr>
                <w:b/>
                <w:sz w:val="20"/>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1436C2E0" w14:textId="77777777" w:rsidR="008B7700" w:rsidRDefault="00891B9F">
            <w:pPr>
              <w:spacing w:after="0" w:line="259" w:lineRule="auto"/>
              <w:ind w:left="108" w:right="0" w:firstLine="0"/>
              <w:jc w:val="left"/>
            </w:pPr>
            <w:r>
              <w:rPr>
                <w:b/>
                <w:sz w:val="20"/>
              </w:rPr>
              <w:t xml:space="preserve"> </w:t>
            </w:r>
          </w:p>
        </w:tc>
        <w:tc>
          <w:tcPr>
            <w:tcW w:w="694" w:type="dxa"/>
            <w:tcBorders>
              <w:top w:val="single" w:sz="4" w:space="0" w:color="000000"/>
              <w:left w:val="single" w:sz="4" w:space="0" w:color="000000"/>
              <w:bottom w:val="single" w:sz="4" w:space="0" w:color="000000"/>
              <w:right w:val="single" w:sz="4" w:space="0" w:color="000000"/>
            </w:tcBorders>
          </w:tcPr>
          <w:p w14:paraId="13DEB9D5" w14:textId="77777777" w:rsidR="008B7700" w:rsidRDefault="00891B9F">
            <w:pPr>
              <w:spacing w:after="0" w:line="259" w:lineRule="auto"/>
              <w:ind w:left="106" w:right="0" w:firstLine="0"/>
              <w:jc w:val="left"/>
            </w:pPr>
            <w:r>
              <w:rPr>
                <w:b/>
                <w:sz w:val="20"/>
              </w:rPr>
              <w:t xml:space="preserve"> </w:t>
            </w:r>
          </w:p>
        </w:tc>
        <w:tc>
          <w:tcPr>
            <w:tcW w:w="696" w:type="dxa"/>
            <w:tcBorders>
              <w:top w:val="single" w:sz="4" w:space="0" w:color="000000"/>
              <w:left w:val="single" w:sz="4" w:space="0" w:color="000000"/>
              <w:bottom w:val="single" w:sz="4" w:space="0" w:color="000000"/>
              <w:right w:val="single" w:sz="4" w:space="0" w:color="000000"/>
            </w:tcBorders>
          </w:tcPr>
          <w:p w14:paraId="628BEB88" w14:textId="77777777" w:rsidR="008B7700" w:rsidRDefault="00891B9F">
            <w:pPr>
              <w:spacing w:after="0" w:line="259" w:lineRule="auto"/>
              <w:ind w:left="108" w:right="0" w:firstLine="0"/>
              <w:jc w:val="left"/>
            </w:pPr>
            <w:r>
              <w:rPr>
                <w:b/>
                <w:sz w:val="20"/>
              </w:rPr>
              <w:t xml:space="preserve"> </w:t>
            </w:r>
          </w:p>
        </w:tc>
        <w:tc>
          <w:tcPr>
            <w:tcW w:w="701" w:type="dxa"/>
            <w:tcBorders>
              <w:top w:val="single" w:sz="4" w:space="0" w:color="000000"/>
              <w:left w:val="single" w:sz="4" w:space="0" w:color="000000"/>
              <w:bottom w:val="single" w:sz="4" w:space="0" w:color="000000"/>
              <w:right w:val="single" w:sz="4" w:space="0" w:color="000000"/>
            </w:tcBorders>
          </w:tcPr>
          <w:p w14:paraId="2CD7A15D" w14:textId="77777777" w:rsidR="008B7700" w:rsidRDefault="00891B9F">
            <w:pPr>
              <w:spacing w:after="0" w:line="259" w:lineRule="auto"/>
              <w:ind w:left="108" w:right="0" w:firstLine="0"/>
              <w:jc w:val="left"/>
            </w:pPr>
            <w:r>
              <w:rPr>
                <w:b/>
                <w:sz w:val="20"/>
              </w:rPr>
              <w:t xml:space="preserve"> </w:t>
            </w:r>
          </w:p>
        </w:tc>
      </w:tr>
      <w:tr w:rsidR="008B7700" w14:paraId="11000811" w14:textId="77777777">
        <w:trPr>
          <w:trHeight w:val="247"/>
        </w:trPr>
        <w:tc>
          <w:tcPr>
            <w:tcW w:w="2867" w:type="dxa"/>
            <w:tcBorders>
              <w:top w:val="single" w:sz="4" w:space="0" w:color="000000"/>
              <w:left w:val="single" w:sz="4" w:space="0" w:color="000000"/>
              <w:bottom w:val="single" w:sz="4" w:space="0" w:color="000000"/>
              <w:right w:val="single" w:sz="4" w:space="0" w:color="000000"/>
            </w:tcBorders>
          </w:tcPr>
          <w:p w14:paraId="741F76F3" w14:textId="77777777" w:rsidR="008B7700" w:rsidRDefault="00891B9F">
            <w:pPr>
              <w:spacing w:after="0" w:line="259" w:lineRule="auto"/>
              <w:ind w:left="108" w:right="0" w:firstLine="0"/>
              <w:jc w:val="left"/>
            </w:pPr>
            <w:r>
              <w:rPr>
                <w:sz w:val="20"/>
              </w:rPr>
              <w:t>Цена реализации</w:t>
            </w:r>
            <w:r>
              <w:rPr>
                <w:b/>
                <w:sz w:val="20"/>
              </w:rPr>
              <w:t xml:space="preserve"> </w:t>
            </w:r>
          </w:p>
        </w:tc>
        <w:tc>
          <w:tcPr>
            <w:tcW w:w="626" w:type="dxa"/>
            <w:tcBorders>
              <w:top w:val="single" w:sz="4" w:space="0" w:color="000000"/>
              <w:left w:val="single" w:sz="4" w:space="0" w:color="000000"/>
              <w:bottom w:val="single" w:sz="4" w:space="0" w:color="000000"/>
              <w:right w:val="single" w:sz="4" w:space="0" w:color="000000"/>
            </w:tcBorders>
          </w:tcPr>
          <w:p w14:paraId="76233A17" w14:textId="77777777" w:rsidR="008B7700" w:rsidRDefault="00891B9F">
            <w:pPr>
              <w:spacing w:after="0" w:line="259" w:lineRule="auto"/>
              <w:ind w:left="108" w:right="0" w:firstLine="0"/>
              <w:jc w:val="left"/>
            </w:pPr>
            <w:r>
              <w:rPr>
                <w:b/>
                <w:sz w:val="20"/>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40788143" w14:textId="77777777" w:rsidR="008B7700" w:rsidRDefault="00891B9F">
            <w:pPr>
              <w:spacing w:after="0" w:line="259" w:lineRule="auto"/>
              <w:ind w:left="108" w:right="0" w:firstLine="0"/>
              <w:jc w:val="left"/>
            </w:pPr>
            <w:r>
              <w:rPr>
                <w:b/>
                <w:sz w:val="20"/>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6A03B962" w14:textId="77777777" w:rsidR="008B7700" w:rsidRDefault="00891B9F">
            <w:pPr>
              <w:spacing w:after="0" w:line="259" w:lineRule="auto"/>
              <w:ind w:left="108" w:right="0" w:firstLine="0"/>
              <w:jc w:val="left"/>
            </w:pPr>
            <w:r>
              <w:rPr>
                <w:b/>
                <w:sz w:val="20"/>
              </w:rPr>
              <w:t xml:space="preserve"> </w:t>
            </w:r>
          </w:p>
        </w:tc>
        <w:tc>
          <w:tcPr>
            <w:tcW w:w="571" w:type="dxa"/>
            <w:tcBorders>
              <w:top w:val="single" w:sz="4" w:space="0" w:color="000000"/>
              <w:left w:val="single" w:sz="4" w:space="0" w:color="000000"/>
              <w:bottom w:val="single" w:sz="4" w:space="0" w:color="000000"/>
              <w:right w:val="single" w:sz="4" w:space="0" w:color="000000"/>
            </w:tcBorders>
          </w:tcPr>
          <w:p w14:paraId="2BEBE0D6" w14:textId="77777777" w:rsidR="008B7700" w:rsidRDefault="00891B9F">
            <w:pPr>
              <w:spacing w:after="0" w:line="259" w:lineRule="auto"/>
              <w:ind w:left="108" w:right="0" w:firstLine="0"/>
              <w:jc w:val="left"/>
            </w:pPr>
            <w:r>
              <w:rPr>
                <w:b/>
                <w:sz w:val="20"/>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131D2B5D" w14:textId="77777777" w:rsidR="008B7700" w:rsidRDefault="00891B9F">
            <w:pPr>
              <w:spacing w:after="0" w:line="259" w:lineRule="auto"/>
              <w:ind w:left="108" w:right="0" w:firstLine="0"/>
              <w:jc w:val="left"/>
            </w:pPr>
            <w:r>
              <w:rPr>
                <w:b/>
                <w:sz w:val="20"/>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61155C69" w14:textId="77777777" w:rsidR="008B7700" w:rsidRDefault="00891B9F">
            <w:pPr>
              <w:spacing w:after="0" w:line="259" w:lineRule="auto"/>
              <w:ind w:left="106" w:right="0" w:firstLine="0"/>
              <w:jc w:val="left"/>
            </w:pPr>
            <w:r>
              <w:rPr>
                <w:b/>
                <w:sz w:val="20"/>
              </w:rPr>
              <w:t xml:space="preserve"> </w:t>
            </w:r>
          </w:p>
        </w:tc>
        <w:tc>
          <w:tcPr>
            <w:tcW w:w="571" w:type="dxa"/>
            <w:tcBorders>
              <w:top w:val="single" w:sz="4" w:space="0" w:color="000000"/>
              <w:left w:val="single" w:sz="4" w:space="0" w:color="000000"/>
              <w:bottom w:val="single" w:sz="4" w:space="0" w:color="000000"/>
              <w:right w:val="single" w:sz="4" w:space="0" w:color="000000"/>
            </w:tcBorders>
          </w:tcPr>
          <w:p w14:paraId="0B8708E1" w14:textId="77777777" w:rsidR="008B7700" w:rsidRDefault="00891B9F">
            <w:pPr>
              <w:spacing w:after="0" w:line="259" w:lineRule="auto"/>
              <w:ind w:left="106" w:right="0" w:firstLine="0"/>
              <w:jc w:val="left"/>
            </w:pPr>
            <w:r>
              <w:rPr>
                <w:b/>
                <w:sz w:val="20"/>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566C6652" w14:textId="77777777" w:rsidR="008B7700" w:rsidRDefault="00891B9F">
            <w:pPr>
              <w:spacing w:after="0" w:line="259" w:lineRule="auto"/>
              <w:ind w:left="108" w:right="0" w:firstLine="0"/>
              <w:jc w:val="left"/>
            </w:pPr>
            <w:r>
              <w:rPr>
                <w:b/>
                <w:sz w:val="20"/>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179E35AD" w14:textId="77777777" w:rsidR="008B7700" w:rsidRDefault="00891B9F">
            <w:pPr>
              <w:spacing w:after="0" w:line="259" w:lineRule="auto"/>
              <w:ind w:left="108" w:right="0" w:firstLine="0"/>
              <w:jc w:val="left"/>
            </w:pPr>
            <w:r>
              <w:rPr>
                <w:b/>
                <w:sz w:val="20"/>
              </w:rPr>
              <w:t xml:space="preserve"> </w:t>
            </w:r>
          </w:p>
        </w:tc>
        <w:tc>
          <w:tcPr>
            <w:tcW w:w="694" w:type="dxa"/>
            <w:tcBorders>
              <w:top w:val="single" w:sz="4" w:space="0" w:color="000000"/>
              <w:left w:val="single" w:sz="4" w:space="0" w:color="000000"/>
              <w:bottom w:val="single" w:sz="4" w:space="0" w:color="000000"/>
              <w:right w:val="single" w:sz="4" w:space="0" w:color="000000"/>
            </w:tcBorders>
          </w:tcPr>
          <w:p w14:paraId="2B7DF82E" w14:textId="77777777" w:rsidR="008B7700" w:rsidRDefault="00891B9F">
            <w:pPr>
              <w:spacing w:after="0" w:line="259" w:lineRule="auto"/>
              <w:ind w:left="106" w:right="0" w:firstLine="0"/>
              <w:jc w:val="left"/>
            </w:pPr>
            <w:r>
              <w:rPr>
                <w:b/>
                <w:sz w:val="20"/>
              </w:rPr>
              <w:t xml:space="preserve"> </w:t>
            </w:r>
          </w:p>
        </w:tc>
        <w:tc>
          <w:tcPr>
            <w:tcW w:w="696" w:type="dxa"/>
            <w:tcBorders>
              <w:top w:val="single" w:sz="4" w:space="0" w:color="000000"/>
              <w:left w:val="single" w:sz="4" w:space="0" w:color="000000"/>
              <w:bottom w:val="single" w:sz="4" w:space="0" w:color="000000"/>
              <w:right w:val="single" w:sz="4" w:space="0" w:color="000000"/>
            </w:tcBorders>
          </w:tcPr>
          <w:p w14:paraId="1AA6B762" w14:textId="77777777" w:rsidR="008B7700" w:rsidRDefault="00891B9F">
            <w:pPr>
              <w:spacing w:after="0" w:line="259" w:lineRule="auto"/>
              <w:ind w:left="108" w:right="0" w:firstLine="0"/>
              <w:jc w:val="left"/>
            </w:pPr>
            <w:r>
              <w:rPr>
                <w:b/>
                <w:sz w:val="20"/>
              </w:rPr>
              <w:t xml:space="preserve"> </w:t>
            </w:r>
          </w:p>
        </w:tc>
        <w:tc>
          <w:tcPr>
            <w:tcW w:w="701" w:type="dxa"/>
            <w:tcBorders>
              <w:top w:val="single" w:sz="4" w:space="0" w:color="000000"/>
              <w:left w:val="single" w:sz="4" w:space="0" w:color="000000"/>
              <w:bottom w:val="single" w:sz="4" w:space="0" w:color="000000"/>
              <w:right w:val="single" w:sz="4" w:space="0" w:color="000000"/>
            </w:tcBorders>
          </w:tcPr>
          <w:p w14:paraId="08D5E6B3" w14:textId="77777777" w:rsidR="008B7700" w:rsidRDefault="00891B9F">
            <w:pPr>
              <w:spacing w:after="0" w:line="259" w:lineRule="auto"/>
              <w:ind w:left="108" w:right="0" w:firstLine="0"/>
              <w:jc w:val="left"/>
            </w:pPr>
            <w:r>
              <w:rPr>
                <w:b/>
                <w:sz w:val="20"/>
              </w:rPr>
              <w:t xml:space="preserve"> </w:t>
            </w:r>
          </w:p>
        </w:tc>
      </w:tr>
      <w:tr w:rsidR="008B7700" w14:paraId="3D9E87F4" w14:textId="77777777">
        <w:trPr>
          <w:trHeight w:val="240"/>
        </w:trPr>
        <w:tc>
          <w:tcPr>
            <w:tcW w:w="2867" w:type="dxa"/>
            <w:tcBorders>
              <w:top w:val="single" w:sz="4" w:space="0" w:color="000000"/>
              <w:left w:val="single" w:sz="4" w:space="0" w:color="000000"/>
              <w:bottom w:val="single" w:sz="4" w:space="0" w:color="000000"/>
              <w:right w:val="single" w:sz="4" w:space="0" w:color="000000"/>
            </w:tcBorders>
          </w:tcPr>
          <w:p w14:paraId="49424001" w14:textId="77777777" w:rsidR="008B7700" w:rsidRDefault="00891B9F">
            <w:pPr>
              <w:spacing w:after="0" w:line="259" w:lineRule="auto"/>
              <w:ind w:left="108" w:right="0" w:firstLine="0"/>
              <w:jc w:val="left"/>
            </w:pPr>
            <w:r>
              <w:rPr>
                <w:sz w:val="20"/>
              </w:rPr>
              <w:t xml:space="preserve">ВЫРУЧКА </w:t>
            </w:r>
            <w:r>
              <w:rPr>
                <w:b/>
                <w:sz w:val="20"/>
              </w:rPr>
              <w:t xml:space="preserve"> </w:t>
            </w:r>
          </w:p>
        </w:tc>
        <w:tc>
          <w:tcPr>
            <w:tcW w:w="626" w:type="dxa"/>
            <w:tcBorders>
              <w:top w:val="single" w:sz="4" w:space="0" w:color="000000"/>
              <w:left w:val="single" w:sz="4" w:space="0" w:color="000000"/>
              <w:bottom w:val="single" w:sz="4" w:space="0" w:color="000000"/>
              <w:right w:val="single" w:sz="4" w:space="0" w:color="000000"/>
            </w:tcBorders>
          </w:tcPr>
          <w:p w14:paraId="0D9E3950" w14:textId="77777777" w:rsidR="008B7700" w:rsidRDefault="00891B9F">
            <w:pPr>
              <w:spacing w:after="0" w:line="259" w:lineRule="auto"/>
              <w:ind w:left="108" w:right="0" w:firstLine="0"/>
              <w:jc w:val="left"/>
            </w:pPr>
            <w:r>
              <w:rPr>
                <w:b/>
                <w:sz w:val="20"/>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0A096877" w14:textId="77777777" w:rsidR="008B7700" w:rsidRDefault="00891B9F">
            <w:pPr>
              <w:spacing w:after="0" w:line="259" w:lineRule="auto"/>
              <w:ind w:left="108" w:right="0" w:firstLine="0"/>
              <w:jc w:val="left"/>
            </w:pPr>
            <w:r>
              <w:rPr>
                <w:b/>
                <w:sz w:val="20"/>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25F94BC3" w14:textId="77777777" w:rsidR="008B7700" w:rsidRDefault="00891B9F">
            <w:pPr>
              <w:spacing w:after="0" w:line="259" w:lineRule="auto"/>
              <w:ind w:left="108" w:right="0" w:firstLine="0"/>
              <w:jc w:val="left"/>
            </w:pPr>
            <w:r>
              <w:rPr>
                <w:b/>
                <w:sz w:val="20"/>
              </w:rPr>
              <w:t xml:space="preserve"> </w:t>
            </w:r>
          </w:p>
        </w:tc>
        <w:tc>
          <w:tcPr>
            <w:tcW w:w="571" w:type="dxa"/>
            <w:tcBorders>
              <w:top w:val="single" w:sz="4" w:space="0" w:color="000000"/>
              <w:left w:val="single" w:sz="4" w:space="0" w:color="000000"/>
              <w:bottom w:val="single" w:sz="4" w:space="0" w:color="000000"/>
              <w:right w:val="single" w:sz="4" w:space="0" w:color="000000"/>
            </w:tcBorders>
          </w:tcPr>
          <w:p w14:paraId="67DC49F6" w14:textId="77777777" w:rsidR="008B7700" w:rsidRDefault="00891B9F">
            <w:pPr>
              <w:spacing w:after="0" w:line="259" w:lineRule="auto"/>
              <w:ind w:left="108" w:right="0" w:firstLine="0"/>
              <w:jc w:val="left"/>
            </w:pPr>
            <w:r>
              <w:rPr>
                <w:b/>
                <w:sz w:val="20"/>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090E3F35" w14:textId="77777777" w:rsidR="008B7700" w:rsidRDefault="00891B9F">
            <w:pPr>
              <w:spacing w:after="0" w:line="259" w:lineRule="auto"/>
              <w:ind w:left="108" w:right="0" w:firstLine="0"/>
              <w:jc w:val="left"/>
            </w:pPr>
            <w:r>
              <w:rPr>
                <w:b/>
                <w:sz w:val="20"/>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029B89C2" w14:textId="77777777" w:rsidR="008B7700" w:rsidRDefault="00891B9F">
            <w:pPr>
              <w:spacing w:after="0" w:line="259" w:lineRule="auto"/>
              <w:ind w:left="106" w:right="0" w:firstLine="0"/>
              <w:jc w:val="left"/>
            </w:pPr>
            <w:r>
              <w:rPr>
                <w:b/>
                <w:sz w:val="20"/>
              </w:rPr>
              <w:t xml:space="preserve"> </w:t>
            </w:r>
          </w:p>
        </w:tc>
        <w:tc>
          <w:tcPr>
            <w:tcW w:w="571" w:type="dxa"/>
            <w:tcBorders>
              <w:top w:val="single" w:sz="4" w:space="0" w:color="000000"/>
              <w:left w:val="single" w:sz="4" w:space="0" w:color="000000"/>
              <w:bottom w:val="single" w:sz="4" w:space="0" w:color="000000"/>
              <w:right w:val="single" w:sz="4" w:space="0" w:color="000000"/>
            </w:tcBorders>
          </w:tcPr>
          <w:p w14:paraId="24007F1E" w14:textId="77777777" w:rsidR="008B7700" w:rsidRDefault="00891B9F">
            <w:pPr>
              <w:spacing w:after="0" w:line="259" w:lineRule="auto"/>
              <w:ind w:left="106" w:right="0" w:firstLine="0"/>
              <w:jc w:val="left"/>
            </w:pPr>
            <w:r>
              <w:rPr>
                <w:b/>
                <w:sz w:val="20"/>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421958C0" w14:textId="77777777" w:rsidR="008B7700" w:rsidRDefault="00891B9F">
            <w:pPr>
              <w:spacing w:after="0" w:line="259" w:lineRule="auto"/>
              <w:ind w:left="108" w:right="0" w:firstLine="0"/>
              <w:jc w:val="left"/>
            </w:pPr>
            <w:r>
              <w:rPr>
                <w:b/>
                <w:sz w:val="20"/>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616E86BA" w14:textId="77777777" w:rsidR="008B7700" w:rsidRDefault="00891B9F">
            <w:pPr>
              <w:spacing w:after="0" w:line="259" w:lineRule="auto"/>
              <w:ind w:left="108" w:right="0" w:firstLine="0"/>
              <w:jc w:val="left"/>
            </w:pPr>
            <w:r>
              <w:rPr>
                <w:b/>
                <w:sz w:val="20"/>
              </w:rPr>
              <w:t xml:space="preserve"> </w:t>
            </w:r>
          </w:p>
        </w:tc>
        <w:tc>
          <w:tcPr>
            <w:tcW w:w="694" w:type="dxa"/>
            <w:tcBorders>
              <w:top w:val="single" w:sz="4" w:space="0" w:color="000000"/>
              <w:left w:val="single" w:sz="4" w:space="0" w:color="000000"/>
              <w:bottom w:val="single" w:sz="4" w:space="0" w:color="000000"/>
              <w:right w:val="single" w:sz="4" w:space="0" w:color="000000"/>
            </w:tcBorders>
          </w:tcPr>
          <w:p w14:paraId="68338AA0" w14:textId="77777777" w:rsidR="008B7700" w:rsidRDefault="00891B9F">
            <w:pPr>
              <w:spacing w:after="0" w:line="259" w:lineRule="auto"/>
              <w:ind w:left="106" w:right="0" w:firstLine="0"/>
              <w:jc w:val="left"/>
            </w:pPr>
            <w:r>
              <w:rPr>
                <w:b/>
                <w:sz w:val="20"/>
              </w:rPr>
              <w:t xml:space="preserve"> </w:t>
            </w:r>
          </w:p>
        </w:tc>
        <w:tc>
          <w:tcPr>
            <w:tcW w:w="696" w:type="dxa"/>
            <w:tcBorders>
              <w:top w:val="single" w:sz="4" w:space="0" w:color="000000"/>
              <w:left w:val="single" w:sz="4" w:space="0" w:color="000000"/>
              <w:bottom w:val="single" w:sz="4" w:space="0" w:color="000000"/>
              <w:right w:val="single" w:sz="4" w:space="0" w:color="000000"/>
            </w:tcBorders>
          </w:tcPr>
          <w:p w14:paraId="1C59FC09" w14:textId="77777777" w:rsidR="008B7700" w:rsidRDefault="00891B9F">
            <w:pPr>
              <w:spacing w:after="0" w:line="259" w:lineRule="auto"/>
              <w:ind w:left="108" w:right="0" w:firstLine="0"/>
              <w:jc w:val="left"/>
            </w:pPr>
            <w:r>
              <w:rPr>
                <w:b/>
                <w:sz w:val="20"/>
              </w:rPr>
              <w:t xml:space="preserve"> </w:t>
            </w:r>
          </w:p>
        </w:tc>
        <w:tc>
          <w:tcPr>
            <w:tcW w:w="701" w:type="dxa"/>
            <w:tcBorders>
              <w:top w:val="single" w:sz="4" w:space="0" w:color="000000"/>
              <w:left w:val="single" w:sz="4" w:space="0" w:color="000000"/>
              <w:bottom w:val="single" w:sz="4" w:space="0" w:color="000000"/>
              <w:right w:val="single" w:sz="4" w:space="0" w:color="000000"/>
            </w:tcBorders>
          </w:tcPr>
          <w:p w14:paraId="4326ABED" w14:textId="77777777" w:rsidR="008B7700" w:rsidRDefault="00891B9F">
            <w:pPr>
              <w:spacing w:after="0" w:line="259" w:lineRule="auto"/>
              <w:ind w:left="108" w:right="0" w:firstLine="0"/>
              <w:jc w:val="left"/>
            </w:pPr>
            <w:r>
              <w:rPr>
                <w:b/>
                <w:sz w:val="20"/>
              </w:rPr>
              <w:t xml:space="preserve"> </w:t>
            </w:r>
          </w:p>
        </w:tc>
      </w:tr>
      <w:tr w:rsidR="008B7700" w14:paraId="6ED6F336" w14:textId="77777777">
        <w:trPr>
          <w:trHeight w:val="240"/>
        </w:trPr>
        <w:tc>
          <w:tcPr>
            <w:tcW w:w="5202" w:type="dxa"/>
            <w:gridSpan w:val="5"/>
            <w:tcBorders>
              <w:top w:val="single" w:sz="4" w:space="0" w:color="000000"/>
              <w:left w:val="single" w:sz="4" w:space="0" w:color="000000"/>
              <w:bottom w:val="single" w:sz="4" w:space="0" w:color="000000"/>
              <w:right w:val="nil"/>
            </w:tcBorders>
          </w:tcPr>
          <w:p w14:paraId="05D261DA" w14:textId="77777777" w:rsidR="008B7700" w:rsidRDefault="00891B9F">
            <w:pPr>
              <w:spacing w:after="0" w:line="259" w:lineRule="auto"/>
              <w:ind w:left="108" w:right="0" w:firstLine="0"/>
              <w:jc w:val="left"/>
            </w:pPr>
            <w:r>
              <w:rPr>
                <w:sz w:val="20"/>
              </w:rPr>
              <w:t>[название 3-го товара / услуги]</w:t>
            </w:r>
            <w:r>
              <w:rPr>
                <w:b/>
                <w:sz w:val="20"/>
              </w:rPr>
              <w:t xml:space="preserve"> </w:t>
            </w:r>
          </w:p>
        </w:tc>
        <w:tc>
          <w:tcPr>
            <w:tcW w:w="574" w:type="dxa"/>
            <w:tcBorders>
              <w:top w:val="single" w:sz="4" w:space="0" w:color="000000"/>
              <w:left w:val="nil"/>
              <w:bottom w:val="single" w:sz="4" w:space="0" w:color="000000"/>
              <w:right w:val="nil"/>
            </w:tcBorders>
          </w:tcPr>
          <w:p w14:paraId="7300A33C" w14:textId="77777777" w:rsidR="008B7700" w:rsidRDefault="008B7700">
            <w:pPr>
              <w:spacing w:after="160" w:line="259" w:lineRule="auto"/>
              <w:ind w:left="0" w:right="0" w:firstLine="0"/>
              <w:jc w:val="left"/>
            </w:pPr>
          </w:p>
        </w:tc>
        <w:tc>
          <w:tcPr>
            <w:tcW w:w="1718" w:type="dxa"/>
            <w:gridSpan w:val="3"/>
            <w:tcBorders>
              <w:top w:val="single" w:sz="4" w:space="0" w:color="000000"/>
              <w:left w:val="nil"/>
              <w:bottom w:val="single" w:sz="4" w:space="0" w:color="000000"/>
              <w:right w:val="nil"/>
            </w:tcBorders>
          </w:tcPr>
          <w:p w14:paraId="7A833A17" w14:textId="77777777" w:rsidR="008B7700" w:rsidRDefault="008B7700">
            <w:pPr>
              <w:spacing w:after="160" w:line="259" w:lineRule="auto"/>
              <w:ind w:left="0" w:right="0" w:firstLine="0"/>
              <w:jc w:val="left"/>
            </w:pPr>
          </w:p>
        </w:tc>
        <w:tc>
          <w:tcPr>
            <w:tcW w:w="574" w:type="dxa"/>
            <w:tcBorders>
              <w:top w:val="single" w:sz="4" w:space="0" w:color="000000"/>
              <w:left w:val="nil"/>
              <w:bottom w:val="single" w:sz="4" w:space="0" w:color="000000"/>
              <w:right w:val="nil"/>
            </w:tcBorders>
          </w:tcPr>
          <w:p w14:paraId="175889F5" w14:textId="77777777" w:rsidR="008B7700" w:rsidRDefault="008B7700">
            <w:pPr>
              <w:spacing w:after="160" w:line="259" w:lineRule="auto"/>
              <w:ind w:left="0" w:right="0" w:firstLine="0"/>
              <w:jc w:val="left"/>
            </w:pPr>
          </w:p>
        </w:tc>
        <w:tc>
          <w:tcPr>
            <w:tcW w:w="694" w:type="dxa"/>
            <w:tcBorders>
              <w:top w:val="single" w:sz="4" w:space="0" w:color="000000"/>
              <w:left w:val="nil"/>
              <w:bottom w:val="single" w:sz="4" w:space="0" w:color="000000"/>
              <w:right w:val="nil"/>
            </w:tcBorders>
          </w:tcPr>
          <w:p w14:paraId="3AB12A63" w14:textId="77777777" w:rsidR="008B7700" w:rsidRDefault="008B7700">
            <w:pPr>
              <w:spacing w:after="160" w:line="259" w:lineRule="auto"/>
              <w:ind w:left="0" w:right="0" w:firstLine="0"/>
              <w:jc w:val="left"/>
            </w:pPr>
          </w:p>
        </w:tc>
        <w:tc>
          <w:tcPr>
            <w:tcW w:w="696" w:type="dxa"/>
            <w:tcBorders>
              <w:top w:val="single" w:sz="4" w:space="0" w:color="000000"/>
              <w:left w:val="nil"/>
              <w:bottom w:val="single" w:sz="4" w:space="0" w:color="000000"/>
              <w:right w:val="nil"/>
            </w:tcBorders>
          </w:tcPr>
          <w:p w14:paraId="39B3DC26" w14:textId="77777777" w:rsidR="008B7700" w:rsidRDefault="008B7700">
            <w:pPr>
              <w:spacing w:after="160" w:line="259" w:lineRule="auto"/>
              <w:ind w:left="0" w:right="0" w:firstLine="0"/>
              <w:jc w:val="left"/>
            </w:pPr>
          </w:p>
        </w:tc>
        <w:tc>
          <w:tcPr>
            <w:tcW w:w="701" w:type="dxa"/>
            <w:tcBorders>
              <w:top w:val="single" w:sz="4" w:space="0" w:color="000000"/>
              <w:left w:val="nil"/>
              <w:bottom w:val="single" w:sz="4" w:space="0" w:color="000000"/>
              <w:right w:val="single" w:sz="4" w:space="0" w:color="000000"/>
            </w:tcBorders>
          </w:tcPr>
          <w:p w14:paraId="441182E2" w14:textId="77777777" w:rsidR="008B7700" w:rsidRDefault="008B7700">
            <w:pPr>
              <w:spacing w:after="160" w:line="259" w:lineRule="auto"/>
              <w:ind w:left="0" w:right="0" w:firstLine="0"/>
              <w:jc w:val="left"/>
            </w:pPr>
          </w:p>
        </w:tc>
      </w:tr>
      <w:tr w:rsidR="008B7700" w14:paraId="57D171D1" w14:textId="77777777">
        <w:trPr>
          <w:trHeight w:val="530"/>
        </w:trPr>
        <w:tc>
          <w:tcPr>
            <w:tcW w:w="2867" w:type="dxa"/>
            <w:tcBorders>
              <w:top w:val="single" w:sz="4" w:space="0" w:color="000000"/>
              <w:left w:val="single" w:sz="4" w:space="0" w:color="000000"/>
              <w:bottom w:val="single" w:sz="4" w:space="0" w:color="000000"/>
              <w:right w:val="single" w:sz="4" w:space="0" w:color="000000"/>
            </w:tcBorders>
          </w:tcPr>
          <w:p w14:paraId="473D5A06" w14:textId="77777777" w:rsidR="008B7700" w:rsidRDefault="00891B9F">
            <w:pPr>
              <w:spacing w:after="0" w:line="259" w:lineRule="auto"/>
              <w:ind w:left="108" w:right="612" w:firstLine="0"/>
              <w:jc w:val="left"/>
            </w:pPr>
            <w:r>
              <w:rPr>
                <w:sz w:val="20"/>
              </w:rPr>
              <w:t xml:space="preserve">Объем продаж  </w:t>
            </w:r>
            <w:r>
              <w:rPr>
                <w:sz w:val="20"/>
                <w:u w:val="single" w:color="000000"/>
              </w:rPr>
              <w:t>в месяц,</w:t>
            </w:r>
            <w:r>
              <w:rPr>
                <w:sz w:val="20"/>
              </w:rPr>
              <w:t xml:space="preserve"> натур. ед. (шт.)</w:t>
            </w:r>
            <w:r>
              <w:rPr>
                <w:b/>
                <w:sz w:val="20"/>
              </w:rPr>
              <w:t xml:space="preserve"> </w:t>
            </w:r>
          </w:p>
        </w:tc>
        <w:tc>
          <w:tcPr>
            <w:tcW w:w="626" w:type="dxa"/>
            <w:tcBorders>
              <w:top w:val="single" w:sz="4" w:space="0" w:color="000000"/>
              <w:left w:val="single" w:sz="4" w:space="0" w:color="000000"/>
              <w:bottom w:val="single" w:sz="4" w:space="0" w:color="000000"/>
              <w:right w:val="single" w:sz="4" w:space="0" w:color="000000"/>
            </w:tcBorders>
          </w:tcPr>
          <w:p w14:paraId="17B37851" w14:textId="77777777" w:rsidR="008B7700" w:rsidRDefault="00891B9F">
            <w:pPr>
              <w:spacing w:after="0" w:line="259" w:lineRule="auto"/>
              <w:ind w:left="108" w:right="0" w:firstLine="0"/>
              <w:jc w:val="left"/>
            </w:pPr>
            <w:r>
              <w:rPr>
                <w:b/>
                <w:sz w:val="20"/>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5B1B70A0" w14:textId="77777777" w:rsidR="008B7700" w:rsidRDefault="00891B9F">
            <w:pPr>
              <w:spacing w:after="0" w:line="259" w:lineRule="auto"/>
              <w:ind w:left="108" w:right="0" w:firstLine="0"/>
              <w:jc w:val="left"/>
            </w:pPr>
            <w:r>
              <w:rPr>
                <w:b/>
                <w:sz w:val="20"/>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46BC829D" w14:textId="77777777" w:rsidR="008B7700" w:rsidRDefault="00891B9F">
            <w:pPr>
              <w:spacing w:after="0" w:line="259" w:lineRule="auto"/>
              <w:ind w:left="108" w:right="0" w:firstLine="0"/>
              <w:jc w:val="left"/>
            </w:pPr>
            <w:r>
              <w:rPr>
                <w:b/>
                <w:sz w:val="20"/>
              </w:rPr>
              <w:t xml:space="preserve"> </w:t>
            </w:r>
          </w:p>
        </w:tc>
        <w:tc>
          <w:tcPr>
            <w:tcW w:w="571" w:type="dxa"/>
            <w:tcBorders>
              <w:top w:val="single" w:sz="4" w:space="0" w:color="000000"/>
              <w:left w:val="single" w:sz="4" w:space="0" w:color="000000"/>
              <w:bottom w:val="single" w:sz="4" w:space="0" w:color="000000"/>
              <w:right w:val="single" w:sz="4" w:space="0" w:color="000000"/>
            </w:tcBorders>
          </w:tcPr>
          <w:p w14:paraId="48EBAEBB" w14:textId="77777777" w:rsidR="008B7700" w:rsidRDefault="00891B9F">
            <w:pPr>
              <w:spacing w:after="0" w:line="259" w:lineRule="auto"/>
              <w:ind w:left="108" w:right="0" w:firstLine="0"/>
              <w:jc w:val="left"/>
            </w:pPr>
            <w:r>
              <w:rPr>
                <w:b/>
                <w:sz w:val="20"/>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149B12C7" w14:textId="77777777" w:rsidR="008B7700" w:rsidRDefault="00891B9F">
            <w:pPr>
              <w:spacing w:after="0" w:line="259" w:lineRule="auto"/>
              <w:ind w:left="108" w:right="0" w:firstLine="0"/>
              <w:jc w:val="left"/>
            </w:pPr>
            <w:r>
              <w:rPr>
                <w:b/>
                <w:sz w:val="20"/>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1C2C23C7" w14:textId="77777777" w:rsidR="008B7700" w:rsidRDefault="00891B9F">
            <w:pPr>
              <w:spacing w:after="0" w:line="259" w:lineRule="auto"/>
              <w:ind w:left="106" w:right="0" w:firstLine="0"/>
              <w:jc w:val="left"/>
            </w:pPr>
            <w:r>
              <w:rPr>
                <w:b/>
                <w:sz w:val="20"/>
              </w:rPr>
              <w:t xml:space="preserve"> </w:t>
            </w:r>
          </w:p>
        </w:tc>
        <w:tc>
          <w:tcPr>
            <w:tcW w:w="571" w:type="dxa"/>
            <w:tcBorders>
              <w:top w:val="single" w:sz="4" w:space="0" w:color="000000"/>
              <w:left w:val="single" w:sz="4" w:space="0" w:color="000000"/>
              <w:bottom w:val="single" w:sz="4" w:space="0" w:color="000000"/>
              <w:right w:val="single" w:sz="4" w:space="0" w:color="000000"/>
            </w:tcBorders>
          </w:tcPr>
          <w:p w14:paraId="646547B5" w14:textId="77777777" w:rsidR="008B7700" w:rsidRDefault="00891B9F">
            <w:pPr>
              <w:spacing w:after="0" w:line="259" w:lineRule="auto"/>
              <w:ind w:left="106" w:right="0" w:firstLine="0"/>
              <w:jc w:val="left"/>
            </w:pPr>
            <w:r>
              <w:rPr>
                <w:b/>
                <w:sz w:val="20"/>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1C7CD05C" w14:textId="77777777" w:rsidR="008B7700" w:rsidRDefault="00891B9F">
            <w:pPr>
              <w:spacing w:after="0" w:line="259" w:lineRule="auto"/>
              <w:ind w:left="108" w:right="0" w:firstLine="0"/>
              <w:jc w:val="left"/>
            </w:pPr>
            <w:r>
              <w:rPr>
                <w:b/>
                <w:sz w:val="20"/>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7B521895" w14:textId="77777777" w:rsidR="008B7700" w:rsidRDefault="00891B9F">
            <w:pPr>
              <w:spacing w:after="0" w:line="259" w:lineRule="auto"/>
              <w:ind w:left="108" w:right="0" w:firstLine="0"/>
              <w:jc w:val="left"/>
            </w:pPr>
            <w:r>
              <w:rPr>
                <w:b/>
                <w:sz w:val="20"/>
              </w:rPr>
              <w:t xml:space="preserve"> </w:t>
            </w:r>
          </w:p>
        </w:tc>
        <w:tc>
          <w:tcPr>
            <w:tcW w:w="694" w:type="dxa"/>
            <w:tcBorders>
              <w:top w:val="single" w:sz="4" w:space="0" w:color="000000"/>
              <w:left w:val="single" w:sz="4" w:space="0" w:color="000000"/>
              <w:bottom w:val="single" w:sz="4" w:space="0" w:color="000000"/>
              <w:right w:val="single" w:sz="4" w:space="0" w:color="000000"/>
            </w:tcBorders>
          </w:tcPr>
          <w:p w14:paraId="1786110E" w14:textId="77777777" w:rsidR="008B7700" w:rsidRDefault="00891B9F">
            <w:pPr>
              <w:spacing w:after="0" w:line="259" w:lineRule="auto"/>
              <w:ind w:left="106" w:right="0" w:firstLine="0"/>
              <w:jc w:val="left"/>
            </w:pPr>
            <w:r>
              <w:rPr>
                <w:b/>
                <w:sz w:val="20"/>
              </w:rPr>
              <w:t xml:space="preserve"> </w:t>
            </w:r>
          </w:p>
        </w:tc>
        <w:tc>
          <w:tcPr>
            <w:tcW w:w="696" w:type="dxa"/>
            <w:tcBorders>
              <w:top w:val="single" w:sz="4" w:space="0" w:color="000000"/>
              <w:left w:val="single" w:sz="4" w:space="0" w:color="000000"/>
              <w:bottom w:val="single" w:sz="4" w:space="0" w:color="000000"/>
              <w:right w:val="single" w:sz="4" w:space="0" w:color="000000"/>
            </w:tcBorders>
          </w:tcPr>
          <w:p w14:paraId="0D49028E" w14:textId="77777777" w:rsidR="008B7700" w:rsidRDefault="00891B9F">
            <w:pPr>
              <w:spacing w:after="0" w:line="259" w:lineRule="auto"/>
              <w:ind w:left="108" w:right="0" w:firstLine="0"/>
              <w:jc w:val="left"/>
            </w:pPr>
            <w:r>
              <w:rPr>
                <w:b/>
                <w:sz w:val="20"/>
              </w:rPr>
              <w:t xml:space="preserve"> </w:t>
            </w:r>
          </w:p>
        </w:tc>
        <w:tc>
          <w:tcPr>
            <w:tcW w:w="701" w:type="dxa"/>
            <w:tcBorders>
              <w:top w:val="single" w:sz="4" w:space="0" w:color="000000"/>
              <w:left w:val="single" w:sz="4" w:space="0" w:color="000000"/>
              <w:bottom w:val="single" w:sz="4" w:space="0" w:color="000000"/>
              <w:right w:val="single" w:sz="4" w:space="0" w:color="000000"/>
            </w:tcBorders>
          </w:tcPr>
          <w:p w14:paraId="44F3CB77" w14:textId="77777777" w:rsidR="008B7700" w:rsidRDefault="00891B9F">
            <w:pPr>
              <w:spacing w:after="0" w:line="259" w:lineRule="auto"/>
              <w:ind w:left="108" w:right="0" w:firstLine="0"/>
              <w:jc w:val="left"/>
            </w:pPr>
            <w:r>
              <w:rPr>
                <w:b/>
                <w:sz w:val="20"/>
              </w:rPr>
              <w:t xml:space="preserve"> </w:t>
            </w:r>
          </w:p>
        </w:tc>
      </w:tr>
      <w:tr w:rsidR="008B7700" w14:paraId="0C3C208F" w14:textId="77777777">
        <w:trPr>
          <w:trHeight w:val="240"/>
        </w:trPr>
        <w:tc>
          <w:tcPr>
            <w:tcW w:w="2867" w:type="dxa"/>
            <w:tcBorders>
              <w:top w:val="single" w:sz="4" w:space="0" w:color="000000"/>
              <w:left w:val="single" w:sz="4" w:space="0" w:color="000000"/>
              <w:bottom w:val="single" w:sz="4" w:space="0" w:color="000000"/>
              <w:right w:val="single" w:sz="4" w:space="0" w:color="000000"/>
            </w:tcBorders>
          </w:tcPr>
          <w:p w14:paraId="190833BF" w14:textId="77777777" w:rsidR="008B7700" w:rsidRDefault="00891B9F">
            <w:pPr>
              <w:spacing w:after="0" w:line="259" w:lineRule="auto"/>
              <w:ind w:left="108" w:right="0" w:firstLine="0"/>
              <w:jc w:val="left"/>
            </w:pPr>
            <w:r>
              <w:rPr>
                <w:sz w:val="20"/>
              </w:rPr>
              <w:t xml:space="preserve">Цена реализации </w:t>
            </w:r>
          </w:p>
        </w:tc>
        <w:tc>
          <w:tcPr>
            <w:tcW w:w="626" w:type="dxa"/>
            <w:tcBorders>
              <w:top w:val="single" w:sz="4" w:space="0" w:color="000000"/>
              <w:left w:val="single" w:sz="4" w:space="0" w:color="000000"/>
              <w:bottom w:val="single" w:sz="4" w:space="0" w:color="000000"/>
              <w:right w:val="single" w:sz="4" w:space="0" w:color="000000"/>
            </w:tcBorders>
          </w:tcPr>
          <w:p w14:paraId="6AB5F18A" w14:textId="77777777" w:rsidR="008B7700" w:rsidRDefault="00891B9F">
            <w:pPr>
              <w:spacing w:after="0" w:line="259" w:lineRule="auto"/>
              <w:ind w:left="108" w:right="0" w:firstLine="0"/>
              <w:jc w:val="left"/>
            </w:pPr>
            <w:r>
              <w:rPr>
                <w:sz w:val="20"/>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61001C17" w14:textId="77777777" w:rsidR="008B7700" w:rsidRDefault="00891B9F">
            <w:pPr>
              <w:spacing w:after="0" w:line="259" w:lineRule="auto"/>
              <w:ind w:left="108" w:right="0" w:firstLine="0"/>
              <w:jc w:val="left"/>
            </w:pPr>
            <w:r>
              <w:rPr>
                <w:b/>
                <w:sz w:val="20"/>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5C4279D7" w14:textId="77777777" w:rsidR="008B7700" w:rsidRDefault="00891B9F">
            <w:pPr>
              <w:spacing w:after="0" w:line="259" w:lineRule="auto"/>
              <w:ind w:left="108" w:right="0" w:firstLine="0"/>
              <w:jc w:val="left"/>
            </w:pPr>
            <w:r>
              <w:rPr>
                <w:b/>
                <w:sz w:val="20"/>
              </w:rPr>
              <w:t xml:space="preserve"> </w:t>
            </w:r>
          </w:p>
        </w:tc>
        <w:tc>
          <w:tcPr>
            <w:tcW w:w="571" w:type="dxa"/>
            <w:tcBorders>
              <w:top w:val="single" w:sz="4" w:space="0" w:color="000000"/>
              <w:left w:val="single" w:sz="4" w:space="0" w:color="000000"/>
              <w:bottom w:val="single" w:sz="4" w:space="0" w:color="000000"/>
              <w:right w:val="single" w:sz="4" w:space="0" w:color="000000"/>
            </w:tcBorders>
          </w:tcPr>
          <w:p w14:paraId="7D4924FD" w14:textId="77777777" w:rsidR="008B7700" w:rsidRDefault="00891B9F">
            <w:pPr>
              <w:spacing w:after="0" w:line="259" w:lineRule="auto"/>
              <w:ind w:left="108" w:right="0" w:firstLine="0"/>
              <w:jc w:val="left"/>
            </w:pPr>
            <w:r>
              <w:rPr>
                <w:b/>
                <w:sz w:val="20"/>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7A1CEFB9" w14:textId="77777777" w:rsidR="008B7700" w:rsidRDefault="00891B9F">
            <w:pPr>
              <w:spacing w:after="0" w:line="259" w:lineRule="auto"/>
              <w:ind w:left="108" w:right="0" w:firstLine="0"/>
              <w:jc w:val="left"/>
            </w:pPr>
            <w:r>
              <w:rPr>
                <w:b/>
                <w:sz w:val="20"/>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4325891D" w14:textId="77777777" w:rsidR="008B7700" w:rsidRDefault="00891B9F">
            <w:pPr>
              <w:spacing w:after="0" w:line="259" w:lineRule="auto"/>
              <w:ind w:left="106" w:right="0" w:firstLine="0"/>
              <w:jc w:val="left"/>
            </w:pPr>
            <w:r>
              <w:rPr>
                <w:b/>
                <w:sz w:val="20"/>
              </w:rPr>
              <w:t xml:space="preserve"> </w:t>
            </w:r>
          </w:p>
        </w:tc>
        <w:tc>
          <w:tcPr>
            <w:tcW w:w="571" w:type="dxa"/>
            <w:tcBorders>
              <w:top w:val="single" w:sz="4" w:space="0" w:color="000000"/>
              <w:left w:val="single" w:sz="4" w:space="0" w:color="000000"/>
              <w:bottom w:val="single" w:sz="4" w:space="0" w:color="000000"/>
              <w:right w:val="single" w:sz="4" w:space="0" w:color="000000"/>
            </w:tcBorders>
          </w:tcPr>
          <w:p w14:paraId="1209EF96" w14:textId="77777777" w:rsidR="008B7700" w:rsidRDefault="00891B9F">
            <w:pPr>
              <w:spacing w:after="0" w:line="259" w:lineRule="auto"/>
              <w:ind w:left="106" w:right="0" w:firstLine="0"/>
              <w:jc w:val="left"/>
            </w:pPr>
            <w:r>
              <w:rPr>
                <w:b/>
                <w:sz w:val="20"/>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2238FD00" w14:textId="77777777" w:rsidR="008B7700" w:rsidRDefault="00891B9F">
            <w:pPr>
              <w:spacing w:after="0" w:line="259" w:lineRule="auto"/>
              <w:ind w:left="108" w:right="0" w:firstLine="0"/>
              <w:jc w:val="left"/>
            </w:pPr>
            <w:r>
              <w:rPr>
                <w:b/>
                <w:sz w:val="20"/>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7F4EA29E" w14:textId="77777777" w:rsidR="008B7700" w:rsidRDefault="00891B9F">
            <w:pPr>
              <w:spacing w:after="0" w:line="259" w:lineRule="auto"/>
              <w:ind w:left="108" w:right="0" w:firstLine="0"/>
              <w:jc w:val="left"/>
            </w:pPr>
            <w:r>
              <w:rPr>
                <w:b/>
                <w:sz w:val="20"/>
              </w:rPr>
              <w:t xml:space="preserve"> </w:t>
            </w:r>
          </w:p>
        </w:tc>
        <w:tc>
          <w:tcPr>
            <w:tcW w:w="694" w:type="dxa"/>
            <w:tcBorders>
              <w:top w:val="single" w:sz="4" w:space="0" w:color="000000"/>
              <w:left w:val="single" w:sz="4" w:space="0" w:color="000000"/>
              <w:bottom w:val="single" w:sz="4" w:space="0" w:color="000000"/>
              <w:right w:val="single" w:sz="4" w:space="0" w:color="000000"/>
            </w:tcBorders>
          </w:tcPr>
          <w:p w14:paraId="06C17B64" w14:textId="77777777" w:rsidR="008B7700" w:rsidRDefault="00891B9F">
            <w:pPr>
              <w:spacing w:after="0" w:line="259" w:lineRule="auto"/>
              <w:ind w:left="106" w:right="0" w:firstLine="0"/>
              <w:jc w:val="left"/>
            </w:pPr>
            <w:r>
              <w:rPr>
                <w:b/>
                <w:sz w:val="20"/>
              </w:rPr>
              <w:t xml:space="preserve"> </w:t>
            </w:r>
          </w:p>
        </w:tc>
        <w:tc>
          <w:tcPr>
            <w:tcW w:w="696" w:type="dxa"/>
            <w:tcBorders>
              <w:top w:val="single" w:sz="4" w:space="0" w:color="000000"/>
              <w:left w:val="single" w:sz="4" w:space="0" w:color="000000"/>
              <w:bottom w:val="single" w:sz="4" w:space="0" w:color="000000"/>
              <w:right w:val="single" w:sz="4" w:space="0" w:color="000000"/>
            </w:tcBorders>
          </w:tcPr>
          <w:p w14:paraId="47A765B2" w14:textId="77777777" w:rsidR="008B7700" w:rsidRDefault="00891B9F">
            <w:pPr>
              <w:spacing w:after="0" w:line="259" w:lineRule="auto"/>
              <w:ind w:left="108" w:right="0" w:firstLine="0"/>
              <w:jc w:val="left"/>
            </w:pPr>
            <w:r>
              <w:rPr>
                <w:b/>
                <w:sz w:val="20"/>
              </w:rPr>
              <w:t xml:space="preserve"> </w:t>
            </w:r>
          </w:p>
        </w:tc>
        <w:tc>
          <w:tcPr>
            <w:tcW w:w="701" w:type="dxa"/>
            <w:tcBorders>
              <w:top w:val="single" w:sz="4" w:space="0" w:color="000000"/>
              <w:left w:val="single" w:sz="4" w:space="0" w:color="000000"/>
              <w:bottom w:val="single" w:sz="4" w:space="0" w:color="000000"/>
              <w:right w:val="single" w:sz="4" w:space="0" w:color="000000"/>
            </w:tcBorders>
          </w:tcPr>
          <w:p w14:paraId="7BF54A9B" w14:textId="77777777" w:rsidR="008B7700" w:rsidRDefault="00891B9F">
            <w:pPr>
              <w:spacing w:after="0" w:line="259" w:lineRule="auto"/>
              <w:ind w:left="108" w:right="0" w:firstLine="0"/>
              <w:jc w:val="left"/>
            </w:pPr>
            <w:r>
              <w:rPr>
                <w:b/>
                <w:sz w:val="20"/>
              </w:rPr>
              <w:t xml:space="preserve"> </w:t>
            </w:r>
          </w:p>
        </w:tc>
      </w:tr>
      <w:tr w:rsidR="008B7700" w14:paraId="746DE1BB" w14:textId="77777777">
        <w:trPr>
          <w:trHeight w:val="241"/>
        </w:trPr>
        <w:tc>
          <w:tcPr>
            <w:tcW w:w="2867" w:type="dxa"/>
            <w:tcBorders>
              <w:top w:val="single" w:sz="4" w:space="0" w:color="000000"/>
              <w:left w:val="single" w:sz="4" w:space="0" w:color="000000"/>
              <w:bottom w:val="single" w:sz="4" w:space="0" w:color="000000"/>
              <w:right w:val="single" w:sz="4" w:space="0" w:color="000000"/>
            </w:tcBorders>
          </w:tcPr>
          <w:p w14:paraId="79B9D85A" w14:textId="77777777" w:rsidR="008B7700" w:rsidRDefault="00891B9F">
            <w:pPr>
              <w:spacing w:after="0" w:line="259" w:lineRule="auto"/>
              <w:ind w:left="108" w:right="0" w:firstLine="0"/>
              <w:jc w:val="left"/>
            </w:pPr>
            <w:r>
              <w:rPr>
                <w:sz w:val="20"/>
              </w:rPr>
              <w:t xml:space="preserve">ВЫРУЧКА </w:t>
            </w:r>
          </w:p>
        </w:tc>
        <w:tc>
          <w:tcPr>
            <w:tcW w:w="626" w:type="dxa"/>
            <w:tcBorders>
              <w:top w:val="single" w:sz="4" w:space="0" w:color="000000"/>
              <w:left w:val="single" w:sz="4" w:space="0" w:color="000000"/>
              <w:bottom w:val="single" w:sz="4" w:space="0" w:color="000000"/>
              <w:right w:val="single" w:sz="4" w:space="0" w:color="000000"/>
            </w:tcBorders>
          </w:tcPr>
          <w:p w14:paraId="69ADDCB2" w14:textId="77777777" w:rsidR="008B7700" w:rsidRDefault="00891B9F">
            <w:pPr>
              <w:spacing w:after="0" w:line="259" w:lineRule="auto"/>
              <w:ind w:left="108" w:right="0" w:firstLine="0"/>
              <w:jc w:val="left"/>
            </w:pPr>
            <w:r>
              <w:rPr>
                <w:sz w:val="20"/>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4DF87700" w14:textId="77777777" w:rsidR="008B7700" w:rsidRDefault="00891B9F">
            <w:pPr>
              <w:spacing w:after="0" w:line="259" w:lineRule="auto"/>
              <w:ind w:left="108" w:right="0" w:firstLine="0"/>
              <w:jc w:val="left"/>
            </w:pPr>
            <w:r>
              <w:rPr>
                <w:b/>
                <w:sz w:val="20"/>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4FFA08C6" w14:textId="77777777" w:rsidR="008B7700" w:rsidRDefault="00891B9F">
            <w:pPr>
              <w:spacing w:after="0" w:line="259" w:lineRule="auto"/>
              <w:ind w:left="108" w:right="0" w:firstLine="0"/>
              <w:jc w:val="left"/>
            </w:pPr>
            <w:r>
              <w:rPr>
                <w:b/>
                <w:sz w:val="20"/>
              </w:rPr>
              <w:t xml:space="preserve"> </w:t>
            </w:r>
          </w:p>
        </w:tc>
        <w:tc>
          <w:tcPr>
            <w:tcW w:w="571" w:type="dxa"/>
            <w:tcBorders>
              <w:top w:val="single" w:sz="4" w:space="0" w:color="000000"/>
              <w:left w:val="single" w:sz="4" w:space="0" w:color="000000"/>
              <w:bottom w:val="single" w:sz="4" w:space="0" w:color="000000"/>
              <w:right w:val="single" w:sz="4" w:space="0" w:color="000000"/>
            </w:tcBorders>
          </w:tcPr>
          <w:p w14:paraId="462F8299" w14:textId="77777777" w:rsidR="008B7700" w:rsidRDefault="00891B9F">
            <w:pPr>
              <w:spacing w:after="0" w:line="259" w:lineRule="auto"/>
              <w:ind w:left="108" w:right="0" w:firstLine="0"/>
              <w:jc w:val="left"/>
            </w:pPr>
            <w:r>
              <w:rPr>
                <w:b/>
                <w:sz w:val="20"/>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27B20C4A" w14:textId="77777777" w:rsidR="008B7700" w:rsidRDefault="00891B9F">
            <w:pPr>
              <w:spacing w:after="0" w:line="259" w:lineRule="auto"/>
              <w:ind w:left="108" w:right="0" w:firstLine="0"/>
              <w:jc w:val="left"/>
            </w:pPr>
            <w:r>
              <w:rPr>
                <w:b/>
                <w:sz w:val="20"/>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748E2B27" w14:textId="77777777" w:rsidR="008B7700" w:rsidRDefault="00891B9F">
            <w:pPr>
              <w:spacing w:after="0" w:line="259" w:lineRule="auto"/>
              <w:ind w:left="106" w:right="0" w:firstLine="0"/>
              <w:jc w:val="left"/>
            </w:pPr>
            <w:r>
              <w:rPr>
                <w:b/>
                <w:sz w:val="20"/>
              </w:rPr>
              <w:t xml:space="preserve"> </w:t>
            </w:r>
          </w:p>
        </w:tc>
        <w:tc>
          <w:tcPr>
            <w:tcW w:w="571" w:type="dxa"/>
            <w:tcBorders>
              <w:top w:val="single" w:sz="4" w:space="0" w:color="000000"/>
              <w:left w:val="single" w:sz="4" w:space="0" w:color="000000"/>
              <w:bottom w:val="single" w:sz="4" w:space="0" w:color="000000"/>
              <w:right w:val="single" w:sz="4" w:space="0" w:color="000000"/>
            </w:tcBorders>
          </w:tcPr>
          <w:p w14:paraId="0D1A60D2" w14:textId="77777777" w:rsidR="008B7700" w:rsidRDefault="00891B9F">
            <w:pPr>
              <w:spacing w:after="0" w:line="259" w:lineRule="auto"/>
              <w:ind w:left="106" w:right="0" w:firstLine="0"/>
              <w:jc w:val="left"/>
            </w:pPr>
            <w:r>
              <w:rPr>
                <w:b/>
                <w:sz w:val="20"/>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48011043" w14:textId="77777777" w:rsidR="008B7700" w:rsidRDefault="00891B9F">
            <w:pPr>
              <w:spacing w:after="0" w:line="259" w:lineRule="auto"/>
              <w:ind w:left="108" w:right="0" w:firstLine="0"/>
              <w:jc w:val="left"/>
            </w:pPr>
            <w:r>
              <w:rPr>
                <w:b/>
                <w:sz w:val="20"/>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6BD9A81D" w14:textId="77777777" w:rsidR="008B7700" w:rsidRDefault="00891B9F">
            <w:pPr>
              <w:spacing w:after="0" w:line="259" w:lineRule="auto"/>
              <w:ind w:left="108" w:right="0" w:firstLine="0"/>
              <w:jc w:val="left"/>
            </w:pPr>
            <w:r>
              <w:rPr>
                <w:b/>
                <w:sz w:val="20"/>
              </w:rPr>
              <w:t xml:space="preserve"> </w:t>
            </w:r>
          </w:p>
        </w:tc>
        <w:tc>
          <w:tcPr>
            <w:tcW w:w="694" w:type="dxa"/>
            <w:tcBorders>
              <w:top w:val="single" w:sz="4" w:space="0" w:color="000000"/>
              <w:left w:val="single" w:sz="4" w:space="0" w:color="000000"/>
              <w:bottom w:val="single" w:sz="4" w:space="0" w:color="000000"/>
              <w:right w:val="single" w:sz="4" w:space="0" w:color="000000"/>
            </w:tcBorders>
          </w:tcPr>
          <w:p w14:paraId="18134F35" w14:textId="77777777" w:rsidR="008B7700" w:rsidRDefault="00891B9F">
            <w:pPr>
              <w:spacing w:after="0" w:line="259" w:lineRule="auto"/>
              <w:ind w:left="106" w:right="0" w:firstLine="0"/>
              <w:jc w:val="left"/>
            </w:pPr>
            <w:r>
              <w:rPr>
                <w:b/>
                <w:sz w:val="20"/>
              </w:rPr>
              <w:t xml:space="preserve"> </w:t>
            </w:r>
          </w:p>
        </w:tc>
        <w:tc>
          <w:tcPr>
            <w:tcW w:w="696" w:type="dxa"/>
            <w:tcBorders>
              <w:top w:val="single" w:sz="4" w:space="0" w:color="000000"/>
              <w:left w:val="single" w:sz="4" w:space="0" w:color="000000"/>
              <w:bottom w:val="single" w:sz="4" w:space="0" w:color="000000"/>
              <w:right w:val="single" w:sz="4" w:space="0" w:color="000000"/>
            </w:tcBorders>
          </w:tcPr>
          <w:p w14:paraId="37D262AC" w14:textId="77777777" w:rsidR="008B7700" w:rsidRDefault="00891B9F">
            <w:pPr>
              <w:spacing w:after="0" w:line="259" w:lineRule="auto"/>
              <w:ind w:left="108" w:right="0" w:firstLine="0"/>
              <w:jc w:val="left"/>
            </w:pPr>
            <w:r>
              <w:rPr>
                <w:b/>
                <w:sz w:val="20"/>
              </w:rPr>
              <w:t xml:space="preserve"> </w:t>
            </w:r>
          </w:p>
        </w:tc>
        <w:tc>
          <w:tcPr>
            <w:tcW w:w="701" w:type="dxa"/>
            <w:tcBorders>
              <w:top w:val="single" w:sz="4" w:space="0" w:color="000000"/>
              <w:left w:val="single" w:sz="4" w:space="0" w:color="000000"/>
              <w:bottom w:val="single" w:sz="4" w:space="0" w:color="000000"/>
              <w:right w:val="single" w:sz="4" w:space="0" w:color="000000"/>
            </w:tcBorders>
          </w:tcPr>
          <w:p w14:paraId="1D201FBA" w14:textId="77777777" w:rsidR="008B7700" w:rsidRDefault="00891B9F">
            <w:pPr>
              <w:spacing w:after="0" w:line="259" w:lineRule="auto"/>
              <w:ind w:left="108" w:right="0" w:firstLine="0"/>
              <w:jc w:val="left"/>
            </w:pPr>
            <w:r>
              <w:rPr>
                <w:b/>
                <w:sz w:val="20"/>
              </w:rPr>
              <w:t xml:space="preserve"> </w:t>
            </w:r>
          </w:p>
        </w:tc>
      </w:tr>
      <w:tr w:rsidR="008B7700" w14:paraId="659D0E13" w14:textId="77777777">
        <w:trPr>
          <w:trHeight w:val="240"/>
        </w:trPr>
        <w:tc>
          <w:tcPr>
            <w:tcW w:w="2867" w:type="dxa"/>
            <w:tcBorders>
              <w:top w:val="single" w:sz="4" w:space="0" w:color="000000"/>
              <w:left w:val="single" w:sz="4" w:space="0" w:color="000000"/>
              <w:bottom w:val="single" w:sz="4" w:space="0" w:color="000000"/>
              <w:right w:val="single" w:sz="4" w:space="0" w:color="000000"/>
            </w:tcBorders>
          </w:tcPr>
          <w:p w14:paraId="3679C7DB" w14:textId="77777777" w:rsidR="008B7700" w:rsidRDefault="00891B9F">
            <w:pPr>
              <w:spacing w:after="0" w:line="259" w:lineRule="auto"/>
              <w:ind w:left="108" w:right="0" w:firstLine="0"/>
              <w:jc w:val="left"/>
            </w:pPr>
            <w:r>
              <w:rPr>
                <w:sz w:val="20"/>
              </w:rPr>
              <w:t xml:space="preserve">Всего ВЫРУЧКИ * </w:t>
            </w:r>
          </w:p>
        </w:tc>
        <w:tc>
          <w:tcPr>
            <w:tcW w:w="626" w:type="dxa"/>
            <w:tcBorders>
              <w:top w:val="single" w:sz="4" w:space="0" w:color="000000"/>
              <w:left w:val="single" w:sz="4" w:space="0" w:color="000000"/>
              <w:bottom w:val="single" w:sz="4" w:space="0" w:color="000000"/>
              <w:right w:val="single" w:sz="4" w:space="0" w:color="000000"/>
            </w:tcBorders>
          </w:tcPr>
          <w:p w14:paraId="78F4FF63" w14:textId="77777777" w:rsidR="008B7700" w:rsidRDefault="00891B9F">
            <w:pPr>
              <w:spacing w:after="0" w:line="259" w:lineRule="auto"/>
              <w:ind w:left="108" w:right="0" w:firstLine="0"/>
              <w:jc w:val="left"/>
            </w:pPr>
            <w:r>
              <w:rPr>
                <w:b/>
                <w:sz w:val="20"/>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69F66935" w14:textId="77777777" w:rsidR="008B7700" w:rsidRDefault="00891B9F">
            <w:pPr>
              <w:spacing w:after="0" w:line="259" w:lineRule="auto"/>
              <w:ind w:left="108" w:right="0" w:firstLine="0"/>
              <w:jc w:val="left"/>
            </w:pPr>
            <w:r>
              <w:rPr>
                <w:b/>
                <w:sz w:val="20"/>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2D2EF3FE" w14:textId="77777777" w:rsidR="008B7700" w:rsidRDefault="00891B9F">
            <w:pPr>
              <w:spacing w:after="0" w:line="259" w:lineRule="auto"/>
              <w:ind w:left="108" w:right="0" w:firstLine="0"/>
              <w:jc w:val="left"/>
            </w:pPr>
            <w:r>
              <w:rPr>
                <w:b/>
                <w:sz w:val="20"/>
              </w:rPr>
              <w:t xml:space="preserve"> </w:t>
            </w:r>
          </w:p>
        </w:tc>
        <w:tc>
          <w:tcPr>
            <w:tcW w:w="571" w:type="dxa"/>
            <w:tcBorders>
              <w:top w:val="single" w:sz="4" w:space="0" w:color="000000"/>
              <w:left w:val="single" w:sz="4" w:space="0" w:color="000000"/>
              <w:bottom w:val="single" w:sz="4" w:space="0" w:color="000000"/>
              <w:right w:val="single" w:sz="4" w:space="0" w:color="000000"/>
            </w:tcBorders>
          </w:tcPr>
          <w:p w14:paraId="7D5313AA" w14:textId="77777777" w:rsidR="008B7700" w:rsidRDefault="00891B9F">
            <w:pPr>
              <w:spacing w:after="0" w:line="259" w:lineRule="auto"/>
              <w:ind w:left="108" w:right="0" w:firstLine="0"/>
              <w:jc w:val="left"/>
            </w:pPr>
            <w:r>
              <w:rPr>
                <w:b/>
                <w:sz w:val="20"/>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77264A07" w14:textId="77777777" w:rsidR="008B7700" w:rsidRDefault="00891B9F">
            <w:pPr>
              <w:spacing w:after="0" w:line="259" w:lineRule="auto"/>
              <w:ind w:left="108" w:right="0" w:firstLine="0"/>
              <w:jc w:val="left"/>
            </w:pPr>
            <w:r>
              <w:rPr>
                <w:b/>
                <w:sz w:val="20"/>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12F2F6B1" w14:textId="77777777" w:rsidR="008B7700" w:rsidRDefault="00891B9F">
            <w:pPr>
              <w:spacing w:after="0" w:line="259" w:lineRule="auto"/>
              <w:ind w:left="106" w:right="0" w:firstLine="0"/>
              <w:jc w:val="left"/>
            </w:pPr>
            <w:r>
              <w:rPr>
                <w:b/>
                <w:sz w:val="20"/>
              </w:rPr>
              <w:t xml:space="preserve"> </w:t>
            </w:r>
          </w:p>
        </w:tc>
        <w:tc>
          <w:tcPr>
            <w:tcW w:w="571" w:type="dxa"/>
            <w:tcBorders>
              <w:top w:val="single" w:sz="4" w:space="0" w:color="000000"/>
              <w:left w:val="single" w:sz="4" w:space="0" w:color="000000"/>
              <w:bottom w:val="single" w:sz="4" w:space="0" w:color="000000"/>
              <w:right w:val="single" w:sz="4" w:space="0" w:color="000000"/>
            </w:tcBorders>
          </w:tcPr>
          <w:p w14:paraId="0DEE996E" w14:textId="77777777" w:rsidR="008B7700" w:rsidRDefault="00891B9F">
            <w:pPr>
              <w:spacing w:after="0" w:line="259" w:lineRule="auto"/>
              <w:ind w:left="106" w:right="0" w:firstLine="0"/>
              <w:jc w:val="left"/>
            </w:pPr>
            <w:r>
              <w:rPr>
                <w:b/>
                <w:sz w:val="20"/>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1580BC1F" w14:textId="77777777" w:rsidR="008B7700" w:rsidRDefault="00891B9F">
            <w:pPr>
              <w:spacing w:after="0" w:line="259" w:lineRule="auto"/>
              <w:ind w:left="108" w:right="0" w:firstLine="0"/>
              <w:jc w:val="left"/>
            </w:pPr>
            <w:r>
              <w:rPr>
                <w:b/>
                <w:sz w:val="20"/>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06BDBCB8" w14:textId="77777777" w:rsidR="008B7700" w:rsidRDefault="00891B9F">
            <w:pPr>
              <w:spacing w:after="0" w:line="259" w:lineRule="auto"/>
              <w:ind w:left="108" w:right="0" w:firstLine="0"/>
              <w:jc w:val="left"/>
            </w:pPr>
            <w:r>
              <w:rPr>
                <w:b/>
                <w:sz w:val="20"/>
              </w:rPr>
              <w:t xml:space="preserve"> </w:t>
            </w:r>
          </w:p>
        </w:tc>
        <w:tc>
          <w:tcPr>
            <w:tcW w:w="694" w:type="dxa"/>
            <w:tcBorders>
              <w:top w:val="single" w:sz="4" w:space="0" w:color="000000"/>
              <w:left w:val="single" w:sz="4" w:space="0" w:color="000000"/>
              <w:bottom w:val="single" w:sz="4" w:space="0" w:color="000000"/>
              <w:right w:val="single" w:sz="4" w:space="0" w:color="000000"/>
            </w:tcBorders>
          </w:tcPr>
          <w:p w14:paraId="37FD8EF3" w14:textId="77777777" w:rsidR="008B7700" w:rsidRDefault="00891B9F">
            <w:pPr>
              <w:spacing w:after="0" w:line="259" w:lineRule="auto"/>
              <w:ind w:left="106" w:right="0" w:firstLine="0"/>
              <w:jc w:val="left"/>
            </w:pPr>
            <w:r>
              <w:rPr>
                <w:b/>
                <w:sz w:val="20"/>
              </w:rPr>
              <w:t xml:space="preserve"> </w:t>
            </w:r>
          </w:p>
        </w:tc>
        <w:tc>
          <w:tcPr>
            <w:tcW w:w="696" w:type="dxa"/>
            <w:tcBorders>
              <w:top w:val="single" w:sz="4" w:space="0" w:color="000000"/>
              <w:left w:val="single" w:sz="4" w:space="0" w:color="000000"/>
              <w:bottom w:val="single" w:sz="4" w:space="0" w:color="000000"/>
              <w:right w:val="single" w:sz="4" w:space="0" w:color="000000"/>
            </w:tcBorders>
          </w:tcPr>
          <w:p w14:paraId="1561CB49" w14:textId="77777777" w:rsidR="008B7700" w:rsidRDefault="00891B9F">
            <w:pPr>
              <w:spacing w:after="0" w:line="259" w:lineRule="auto"/>
              <w:ind w:left="108" w:right="0" w:firstLine="0"/>
              <w:jc w:val="left"/>
            </w:pPr>
            <w:r>
              <w:rPr>
                <w:b/>
                <w:sz w:val="20"/>
              </w:rPr>
              <w:t xml:space="preserve"> </w:t>
            </w:r>
          </w:p>
        </w:tc>
        <w:tc>
          <w:tcPr>
            <w:tcW w:w="701" w:type="dxa"/>
            <w:tcBorders>
              <w:top w:val="single" w:sz="4" w:space="0" w:color="000000"/>
              <w:left w:val="single" w:sz="4" w:space="0" w:color="000000"/>
              <w:bottom w:val="single" w:sz="4" w:space="0" w:color="000000"/>
              <w:right w:val="single" w:sz="4" w:space="0" w:color="000000"/>
            </w:tcBorders>
          </w:tcPr>
          <w:p w14:paraId="63C05C2D" w14:textId="77777777" w:rsidR="008B7700" w:rsidRDefault="00891B9F">
            <w:pPr>
              <w:spacing w:after="0" w:line="259" w:lineRule="auto"/>
              <w:ind w:left="108" w:right="0" w:firstLine="0"/>
              <w:jc w:val="left"/>
            </w:pPr>
            <w:r>
              <w:rPr>
                <w:b/>
                <w:sz w:val="20"/>
              </w:rPr>
              <w:t xml:space="preserve"> </w:t>
            </w:r>
          </w:p>
        </w:tc>
      </w:tr>
    </w:tbl>
    <w:p w14:paraId="5531E60A" w14:textId="77777777" w:rsidR="008B7700" w:rsidRDefault="00891B9F">
      <w:pPr>
        <w:numPr>
          <w:ilvl w:val="0"/>
          <w:numId w:val="39"/>
        </w:numPr>
        <w:spacing w:after="4" w:line="270" w:lineRule="auto"/>
        <w:ind w:right="0"/>
        <w:jc w:val="left"/>
      </w:pPr>
      <w:r>
        <w:rPr>
          <w:i/>
          <w:sz w:val="20"/>
        </w:rPr>
        <w:t xml:space="preserve">эти значения «Всего ВЫРУЧКИ» необходимо перенести в таблицу № 5.7.1 «План о движении денежных средств», в строку «выручка» соответствующего периода времени </w:t>
      </w:r>
    </w:p>
    <w:p w14:paraId="7652E020" w14:textId="77777777" w:rsidR="008B7700" w:rsidRDefault="00891B9F">
      <w:pPr>
        <w:spacing w:after="69" w:line="259" w:lineRule="auto"/>
        <w:ind w:left="0" w:right="0" w:firstLine="0"/>
        <w:jc w:val="left"/>
      </w:pPr>
      <w:r>
        <w:rPr>
          <w:i/>
          <w:sz w:val="20"/>
        </w:rPr>
        <w:t xml:space="preserve"> </w:t>
      </w:r>
    </w:p>
    <w:p w14:paraId="646D2B4D" w14:textId="77777777" w:rsidR="008B7700" w:rsidRDefault="00891B9F">
      <w:pPr>
        <w:numPr>
          <w:ilvl w:val="1"/>
          <w:numId w:val="39"/>
        </w:numPr>
        <w:spacing w:line="376" w:lineRule="auto"/>
        <w:ind w:right="6" w:firstLine="425"/>
      </w:pPr>
      <w:r>
        <w:t xml:space="preserve">Таблица «Инвестиционные издержки». Как уже отмечалось, к инвестиционным издержкам мы будем относить все расходы, которые потребуется понести, чтобы начать осуществлять предпринимательскую деятельность. Поскольку инвестиционные издержки предварительно уже рассчитывали ранее на </w:t>
      </w:r>
      <w:r>
        <w:rPr>
          <w:i/>
        </w:rPr>
        <w:t xml:space="preserve">этапе № 4 </w:t>
      </w:r>
      <w:r>
        <w:t xml:space="preserve"> (подэтап 4.2, таблица 4.4.1.1), то здесь необходимы корректировки по результатам  составления предыдущих разделов бизнес-плана (табл. 5.7.3). </w:t>
      </w:r>
    </w:p>
    <w:p w14:paraId="4B231698" w14:textId="77777777" w:rsidR="008B7700" w:rsidRDefault="00891B9F">
      <w:pPr>
        <w:spacing w:after="0" w:line="259" w:lineRule="auto"/>
        <w:ind w:left="3462" w:right="0" w:firstLine="5063"/>
        <w:jc w:val="left"/>
      </w:pPr>
      <w:r>
        <w:t xml:space="preserve">Таблица 5.7.3 </w:t>
      </w:r>
      <w:r>
        <w:rPr>
          <w:b/>
        </w:rPr>
        <w:t xml:space="preserve">Инвестиционные издержки </w:t>
      </w:r>
    </w:p>
    <w:tbl>
      <w:tblPr>
        <w:tblStyle w:val="TableGrid"/>
        <w:tblW w:w="9986" w:type="dxa"/>
        <w:tblInd w:w="-31" w:type="dxa"/>
        <w:tblCellMar>
          <w:top w:w="7" w:type="dxa"/>
          <w:bottom w:w="7" w:type="dxa"/>
          <w:right w:w="9" w:type="dxa"/>
        </w:tblCellMar>
        <w:tblLook w:val="04A0" w:firstRow="1" w:lastRow="0" w:firstColumn="1" w:lastColumn="0" w:noHBand="0" w:noVBand="1"/>
      </w:tblPr>
      <w:tblGrid>
        <w:gridCol w:w="641"/>
        <w:gridCol w:w="4809"/>
        <w:gridCol w:w="2104"/>
        <w:gridCol w:w="1085"/>
        <w:gridCol w:w="1347"/>
      </w:tblGrid>
      <w:tr w:rsidR="008B7700" w14:paraId="71D7EC2A" w14:textId="77777777">
        <w:trPr>
          <w:trHeight w:val="701"/>
        </w:trPr>
        <w:tc>
          <w:tcPr>
            <w:tcW w:w="653" w:type="dxa"/>
            <w:tcBorders>
              <w:top w:val="single" w:sz="4" w:space="0" w:color="000000"/>
              <w:left w:val="single" w:sz="4" w:space="0" w:color="000000"/>
              <w:bottom w:val="single" w:sz="4" w:space="0" w:color="000000"/>
              <w:right w:val="single" w:sz="4" w:space="0" w:color="000000"/>
            </w:tcBorders>
          </w:tcPr>
          <w:p w14:paraId="1C269518" w14:textId="77777777" w:rsidR="008B7700" w:rsidRDefault="00891B9F">
            <w:pPr>
              <w:spacing w:after="0" w:line="259" w:lineRule="auto"/>
              <w:ind w:left="168" w:right="0" w:firstLine="17"/>
              <w:jc w:val="left"/>
            </w:pPr>
            <w:r>
              <w:rPr>
                <w:b/>
                <w:sz w:val="20"/>
              </w:rPr>
              <w:t xml:space="preserve">№  п/п </w:t>
            </w:r>
          </w:p>
        </w:tc>
        <w:tc>
          <w:tcPr>
            <w:tcW w:w="4991" w:type="dxa"/>
            <w:tcBorders>
              <w:top w:val="single" w:sz="4" w:space="0" w:color="000000"/>
              <w:left w:val="single" w:sz="4" w:space="0" w:color="000000"/>
              <w:bottom w:val="single" w:sz="4" w:space="0" w:color="000000"/>
              <w:right w:val="single" w:sz="4" w:space="0" w:color="000000"/>
            </w:tcBorders>
          </w:tcPr>
          <w:p w14:paraId="0F328553" w14:textId="77777777" w:rsidR="008B7700" w:rsidRDefault="00891B9F">
            <w:pPr>
              <w:spacing w:after="0" w:line="259" w:lineRule="auto"/>
              <w:ind w:left="4" w:right="0" w:firstLine="0"/>
              <w:jc w:val="center"/>
            </w:pPr>
            <w:r>
              <w:rPr>
                <w:b/>
                <w:sz w:val="20"/>
              </w:rPr>
              <w:t xml:space="preserve">Наименование инвестиционных издержек </w:t>
            </w:r>
          </w:p>
        </w:tc>
        <w:tc>
          <w:tcPr>
            <w:tcW w:w="2173" w:type="dxa"/>
            <w:tcBorders>
              <w:top w:val="single" w:sz="4" w:space="0" w:color="000000"/>
              <w:left w:val="single" w:sz="4" w:space="0" w:color="000000"/>
              <w:bottom w:val="single" w:sz="4" w:space="0" w:color="000000"/>
              <w:right w:val="single" w:sz="4" w:space="0" w:color="000000"/>
            </w:tcBorders>
          </w:tcPr>
          <w:p w14:paraId="20317F32" w14:textId="77777777" w:rsidR="008B7700" w:rsidRDefault="00891B9F">
            <w:pPr>
              <w:spacing w:after="0" w:line="259" w:lineRule="auto"/>
              <w:ind w:left="7" w:right="0" w:firstLine="0"/>
              <w:jc w:val="center"/>
            </w:pPr>
            <w:r>
              <w:rPr>
                <w:b/>
                <w:sz w:val="20"/>
              </w:rPr>
              <w:t xml:space="preserve">Цена за единицу  </w:t>
            </w:r>
          </w:p>
          <w:p w14:paraId="25E963ED" w14:textId="77777777" w:rsidR="008B7700" w:rsidRDefault="00891B9F">
            <w:pPr>
              <w:spacing w:after="0" w:line="259" w:lineRule="auto"/>
              <w:ind w:left="69" w:right="57" w:firstLine="0"/>
              <w:jc w:val="center"/>
            </w:pPr>
            <w:r>
              <w:rPr>
                <w:b/>
                <w:sz w:val="20"/>
              </w:rPr>
              <w:t>(покупка + доставка), тыс.</w:t>
            </w:r>
            <w:r>
              <w:rPr>
                <w:sz w:val="20"/>
              </w:rPr>
              <w:t xml:space="preserve"> </w:t>
            </w:r>
            <w:r>
              <w:rPr>
                <w:b/>
                <w:sz w:val="20"/>
              </w:rPr>
              <w:t xml:space="preserve">руб. </w:t>
            </w:r>
          </w:p>
        </w:tc>
        <w:tc>
          <w:tcPr>
            <w:tcW w:w="1085" w:type="dxa"/>
            <w:tcBorders>
              <w:top w:val="single" w:sz="4" w:space="0" w:color="000000"/>
              <w:left w:val="single" w:sz="4" w:space="0" w:color="000000"/>
              <w:bottom w:val="single" w:sz="4" w:space="0" w:color="000000"/>
              <w:right w:val="single" w:sz="4" w:space="0" w:color="000000"/>
            </w:tcBorders>
          </w:tcPr>
          <w:p w14:paraId="05AB4EDF" w14:textId="77777777" w:rsidR="008B7700" w:rsidRDefault="00891B9F">
            <w:pPr>
              <w:spacing w:after="0" w:line="259" w:lineRule="auto"/>
              <w:ind w:left="0" w:right="0" w:firstLine="0"/>
              <w:jc w:val="center"/>
            </w:pPr>
            <w:r>
              <w:rPr>
                <w:b/>
                <w:sz w:val="20"/>
              </w:rPr>
              <w:t xml:space="preserve">Количество единиц </w:t>
            </w:r>
          </w:p>
        </w:tc>
        <w:tc>
          <w:tcPr>
            <w:tcW w:w="1085" w:type="dxa"/>
            <w:tcBorders>
              <w:top w:val="single" w:sz="4" w:space="0" w:color="000000"/>
              <w:left w:val="single" w:sz="4" w:space="0" w:color="000000"/>
              <w:bottom w:val="single" w:sz="4" w:space="0" w:color="000000"/>
              <w:right w:val="single" w:sz="4" w:space="0" w:color="000000"/>
            </w:tcBorders>
          </w:tcPr>
          <w:p w14:paraId="17FD7756" w14:textId="77777777" w:rsidR="008B7700" w:rsidRDefault="00891B9F">
            <w:pPr>
              <w:spacing w:after="0" w:line="259" w:lineRule="auto"/>
              <w:ind w:left="-8" w:right="0" w:firstLine="0"/>
              <w:jc w:val="center"/>
            </w:pPr>
            <w:r>
              <w:rPr>
                <w:b/>
                <w:sz w:val="20"/>
              </w:rPr>
              <w:t xml:space="preserve"> </w:t>
            </w:r>
            <w:r>
              <w:rPr>
                <w:b/>
                <w:sz w:val="20"/>
              </w:rPr>
              <w:tab/>
              <w:t>Сумма, тыс.</w:t>
            </w:r>
            <w:r>
              <w:rPr>
                <w:sz w:val="20"/>
              </w:rPr>
              <w:t xml:space="preserve"> </w:t>
            </w:r>
            <w:r>
              <w:rPr>
                <w:b/>
                <w:sz w:val="20"/>
              </w:rPr>
              <w:t xml:space="preserve">руб. </w:t>
            </w:r>
          </w:p>
        </w:tc>
      </w:tr>
      <w:tr w:rsidR="008B7700" w14:paraId="7721D11B" w14:textId="77777777">
        <w:trPr>
          <w:trHeight w:val="470"/>
        </w:trPr>
        <w:tc>
          <w:tcPr>
            <w:tcW w:w="653" w:type="dxa"/>
            <w:tcBorders>
              <w:top w:val="single" w:sz="4" w:space="0" w:color="000000"/>
              <w:left w:val="single" w:sz="4" w:space="0" w:color="000000"/>
              <w:bottom w:val="single" w:sz="4" w:space="0" w:color="000000"/>
              <w:right w:val="single" w:sz="4" w:space="0" w:color="000000"/>
            </w:tcBorders>
            <w:vAlign w:val="center"/>
          </w:tcPr>
          <w:p w14:paraId="038C03DE" w14:textId="77777777" w:rsidR="008B7700" w:rsidRDefault="00891B9F">
            <w:pPr>
              <w:spacing w:after="0" w:line="259" w:lineRule="auto"/>
              <w:ind w:left="0" w:right="21" w:firstLine="0"/>
              <w:jc w:val="center"/>
            </w:pPr>
            <w:r>
              <w:rPr>
                <w:sz w:val="20"/>
              </w:rPr>
              <w:t xml:space="preserve">1 </w:t>
            </w:r>
          </w:p>
        </w:tc>
        <w:tc>
          <w:tcPr>
            <w:tcW w:w="4991" w:type="dxa"/>
            <w:tcBorders>
              <w:top w:val="single" w:sz="4" w:space="0" w:color="000000"/>
              <w:left w:val="single" w:sz="4" w:space="0" w:color="000000"/>
              <w:bottom w:val="single" w:sz="4" w:space="0" w:color="000000"/>
              <w:right w:val="single" w:sz="4" w:space="0" w:color="000000"/>
            </w:tcBorders>
          </w:tcPr>
          <w:p w14:paraId="2D7D11D3" w14:textId="77777777" w:rsidR="008B7700" w:rsidRDefault="00891B9F">
            <w:pPr>
              <w:spacing w:after="0" w:line="259" w:lineRule="auto"/>
              <w:ind w:left="108" w:right="0" w:firstLine="0"/>
              <w:jc w:val="left"/>
            </w:pPr>
            <w:r>
              <w:rPr>
                <w:sz w:val="20"/>
              </w:rPr>
              <w:t xml:space="preserve">Покупка помещения (производственных, офисных и складских) </w:t>
            </w:r>
          </w:p>
        </w:tc>
        <w:tc>
          <w:tcPr>
            <w:tcW w:w="2173" w:type="dxa"/>
            <w:tcBorders>
              <w:top w:val="single" w:sz="4" w:space="0" w:color="000000"/>
              <w:left w:val="single" w:sz="4" w:space="0" w:color="000000"/>
              <w:bottom w:val="single" w:sz="4" w:space="0" w:color="000000"/>
              <w:right w:val="single" w:sz="4" w:space="0" w:color="000000"/>
            </w:tcBorders>
          </w:tcPr>
          <w:p w14:paraId="32218BA4" w14:textId="77777777" w:rsidR="008B7700" w:rsidRDefault="00891B9F">
            <w:pPr>
              <w:spacing w:after="0" w:line="259" w:lineRule="auto"/>
              <w:ind w:left="110" w:right="0" w:firstLine="0"/>
              <w:jc w:val="left"/>
            </w:pPr>
            <w:r>
              <w:rPr>
                <w:sz w:val="20"/>
              </w:rPr>
              <w:t xml:space="preserve">  </w:t>
            </w:r>
          </w:p>
        </w:tc>
        <w:tc>
          <w:tcPr>
            <w:tcW w:w="1085" w:type="dxa"/>
            <w:tcBorders>
              <w:top w:val="single" w:sz="4" w:space="0" w:color="000000"/>
              <w:left w:val="single" w:sz="4" w:space="0" w:color="000000"/>
              <w:bottom w:val="single" w:sz="4" w:space="0" w:color="000000"/>
              <w:right w:val="single" w:sz="4" w:space="0" w:color="000000"/>
            </w:tcBorders>
          </w:tcPr>
          <w:p w14:paraId="4BF6F110" w14:textId="77777777" w:rsidR="008B7700" w:rsidRDefault="00891B9F">
            <w:pPr>
              <w:spacing w:after="0" w:line="259" w:lineRule="auto"/>
              <w:ind w:left="108" w:right="0" w:firstLine="0"/>
              <w:jc w:val="left"/>
            </w:pPr>
            <w:r>
              <w:rPr>
                <w:sz w:val="20"/>
              </w:rPr>
              <w:t xml:space="preserve">  </w:t>
            </w:r>
          </w:p>
        </w:tc>
        <w:tc>
          <w:tcPr>
            <w:tcW w:w="1085" w:type="dxa"/>
            <w:tcBorders>
              <w:top w:val="single" w:sz="4" w:space="0" w:color="000000"/>
              <w:left w:val="single" w:sz="4" w:space="0" w:color="000000"/>
              <w:bottom w:val="single" w:sz="4" w:space="0" w:color="000000"/>
              <w:right w:val="single" w:sz="4" w:space="0" w:color="000000"/>
            </w:tcBorders>
          </w:tcPr>
          <w:p w14:paraId="5B8ACE86" w14:textId="77777777" w:rsidR="008B7700" w:rsidRDefault="00891B9F">
            <w:pPr>
              <w:spacing w:after="0" w:line="259" w:lineRule="auto"/>
              <w:ind w:left="108" w:right="0" w:firstLine="0"/>
              <w:jc w:val="left"/>
            </w:pPr>
            <w:r>
              <w:rPr>
                <w:sz w:val="20"/>
              </w:rPr>
              <w:t xml:space="preserve"> </w:t>
            </w:r>
          </w:p>
        </w:tc>
      </w:tr>
      <w:tr w:rsidR="008B7700" w14:paraId="25C6F1DE" w14:textId="77777777">
        <w:trPr>
          <w:trHeight w:val="240"/>
        </w:trPr>
        <w:tc>
          <w:tcPr>
            <w:tcW w:w="653" w:type="dxa"/>
            <w:tcBorders>
              <w:top w:val="single" w:sz="4" w:space="0" w:color="000000"/>
              <w:left w:val="single" w:sz="4" w:space="0" w:color="000000"/>
              <w:bottom w:val="single" w:sz="4" w:space="0" w:color="000000"/>
              <w:right w:val="single" w:sz="4" w:space="0" w:color="000000"/>
            </w:tcBorders>
          </w:tcPr>
          <w:p w14:paraId="675FDE42" w14:textId="77777777" w:rsidR="008B7700" w:rsidRDefault="00891B9F">
            <w:pPr>
              <w:spacing w:after="0" w:line="259" w:lineRule="auto"/>
              <w:ind w:left="0" w:right="21" w:firstLine="0"/>
              <w:jc w:val="center"/>
            </w:pPr>
            <w:r>
              <w:rPr>
                <w:sz w:val="20"/>
              </w:rPr>
              <w:t xml:space="preserve">2 </w:t>
            </w:r>
          </w:p>
        </w:tc>
        <w:tc>
          <w:tcPr>
            <w:tcW w:w="4991" w:type="dxa"/>
            <w:tcBorders>
              <w:top w:val="single" w:sz="4" w:space="0" w:color="000000"/>
              <w:left w:val="single" w:sz="4" w:space="0" w:color="000000"/>
              <w:bottom w:val="single" w:sz="4" w:space="0" w:color="000000"/>
              <w:right w:val="single" w:sz="4" w:space="0" w:color="000000"/>
            </w:tcBorders>
          </w:tcPr>
          <w:p w14:paraId="63DE8814" w14:textId="77777777" w:rsidR="008B7700" w:rsidRDefault="00891B9F">
            <w:pPr>
              <w:spacing w:after="0" w:line="259" w:lineRule="auto"/>
              <w:ind w:left="108" w:right="0" w:firstLine="0"/>
              <w:jc w:val="left"/>
            </w:pPr>
            <w:r>
              <w:rPr>
                <w:sz w:val="20"/>
              </w:rPr>
              <w:t xml:space="preserve">Первый арендный платеж за помещение </w:t>
            </w:r>
          </w:p>
        </w:tc>
        <w:tc>
          <w:tcPr>
            <w:tcW w:w="2173" w:type="dxa"/>
            <w:tcBorders>
              <w:top w:val="single" w:sz="4" w:space="0" w:color="000000"/>
              <w:left w:val="single" w:sz="4" w:space="0" w:color="000000"/>
              <w:bottom w:val="single" w:sz="4" w:space="0" w:color="000000"/>
              <w:right w:val="single" w:sz="4" w:space="0" w:color="000000"/>
            </w:tcBorders>
          </w:tcPr>
          <w:p w14:paraId="6B175C00" w14:textId="77777777" w:rsidR="008B7700" w:rsidRDefault="00891B9F">
            <w:pPr>
              <w:spacing w:after="0" w:line="259" w:lineRule="auto"/>
              <w:ind w:left="110" w:right="0" w:firstLine="0"/>
              <w:jc w:val="left"/>
            </w:pPr>
            <w:r>
              <w:rPr>
                <w:sz w:val="20"/>
              </w:rPr>
              <w:t xml:space="preserve">  </w:t>
            </w:r>
          </w:p>
        </w:tc>
        <w:tc>
          <w:tcPr>
            <w:tcW w:w="1085" w:type="dxa"/>
            <w:tcBorders>
              <w:top w:val="single" w:sz="4" w:space="0" w:color="000000"/>
              <w:left w:val="single" w:sz="4" w:space="0" w:color="000000"/>
              <w:bottom w:val="single" w:sz="4" w:space="0" w:color="000000"/>
              <w:right w:val="single" w:sz="4" w:space="0" w:color="000000"/>
            </w:tcBorders>
          </w:tcPr>
          <w:p w14:paraId="7A316C0D" w14:textId="77777777" w:rsidR="008B7700" w:rsidRDefault="00891B9F">
            <w:pPr>
              <w:spacing w:after="0" w:line="259" w:lineRule="auto"/>
              <w:ind w:left="108" w:right="0" w:firstLine="0"/>
              <w:jc w:val="left"/>
            </w:pPr>
            <w:r>
              <w:rPr>
                <w:sz w:val="20"/>
              </w:rPr>
              <w:t xml:space="preserve">  </w:t>
            </w:r>
          </w:p>
        </w:tc>
        <w:tc>
          <w:tcPr>
            <w:tcW w:w="1085" w:type="dxa"/>
            <w:tcBorders>
              <w:top w:val="single" w:sz="4" w:space="0" w:color="000000"/>
              <w:left w:val="single" w:sz="4" w:space="0" w:color="000000"/>
              <w:bottom w:val="single" w:sz="4" w:space="0" w:color="000000"/>
              <w:right w:val="single" w:sz="4" w:space="0" w:color="000000"/>
            </w:tcBorders>
          </w:tcPr>
          <w:p w14:paraId="550B18E5" w14:textId="77777777" w:rsidR="008B7700" w:rsidRDefault="00891B9F">
            <w:pPr>
              <w:spacing w:after="0" w:line="259" w:lineRule="auto"/>
              <w:ind w:left="108" w:right="0" w:firstLine="0"/>
              <w:jc w:val="left"/>
            </w:pPr>
            <w:r>
              <w:rPr>
                <w:sz w:val="20"/>
              </w:rPr>
              <w:t xml:space="preserve"> </w:t>
            </w:r>
          </w:p>
        </w:tc>
      </w:tr>
      <w:tr w:rsidR="008B7700" w14:paraId="79EA5E12" w14:textId="77777777">
        <w:trPr>
          <w:trHeight w:val="240"/>
        </w:trPr>
        <w:tc>
          <w:tcPr>
            <w:tcW w:w="653" w:type="dxa"/>
            <w:tcBorders>
              <w:top w:val="single" w:sz="4" w:space="0" w:color="000000"/>
              <w:left w:val="single" w:sz="4" w:space="0" w:color="000000"/>
              <w:bottom w:val="single" w:sz="4" w:space="0" w:color="000000"/>
              <w:right w:val="single" w:sz="4" w:space="0" w:color="000000"/>
            </w:tcBorders>
          </w:tcPr>
          <w:p w14:paraId="5C39A1F8" w14:textId="77777777" w:rsidR="008B7700" w:rsidRDefault="00891B9F">
            <w:pPr>
              <w:spacing w:after="0" w:line="259" w:lineRule="auto"/>
              <w:ind w:left="0" w:right="21" w:firstLine="0"/>
              <w:jc w:val="center"/>
            </w:pPr>
            <w:r>
              <w:rPr>
                <w:sz w:val="20"/>
              </w:rPr>
              <w:t xml:space="preserve">3 </w:t>
            </w:r>
          </w:p>
        </w:tc>
        <w:tc>
          <w:tcPr>
            <w:tcW w:w="4991" w:type="dxa"/>
            <w:tcBorders>
              <w:top w:val="single" w:sz="4" w:space="0" w:color="000000"/>
              <w:left w:val="single" w:sz="4" w:space="0" w:color="000000"/>
              <w:bottom w:val="single" w:sz="4" w:space="0" w:color="000000"/>
              <w:right w:val="single" w:sz="4" w:space="0" w:color="000000"/>
            </w:tcBorders>
          </w:tcPr>
          <w:p w14:paraId="2A079C82" w14:textId="77777777" w:rsidR="008B7700" w:rsidRDefault="00891B9F">
            <w:pPr>
              <w:spacing w:after="0" w:line="259" w:lineRule="auto"/>
              <w:ind w:left="108" w:right="0" w:firstLine="0"/>
              <w:jc w:val="left"/>
            </w:pPr>
            <w:r>
              <w:rPr>
                <w:sz w:val="20"/>
              </w:rPr>
              <w:t xml:space="preserve">Расходы на ремонт (строительство) (табл. 5.3.1) </w:t>
            </w:r>
          </w:p>
        </w:tc>
        <w:tc>
          <w:tcPr>
            <w:tcW w:w="2173" w:type="dxa"/>
            <w:tcBorders>
              <w:top w:val="single" w:sz="4" w:space="0" w:color="000000"/>
              <w:left w:val="single" w:sz="4" w:space="0" w:color="000000"/>
              <w:bottom w:val="single" w:sz="4" w:space="0" w:color="000000"/>
              <w:right w:val="single" w:sz="4" w:space="0" w:color="000000"/>
            </w:tcBorders>
          </w:tcPr>
          <w:p w14:paraId="010BF2E9" w14:textId="77777777" w:rsidR="008B7700" w:rsidRDefault="00891B9F">
            <w:pPr>
              <w:spacing w:after="0" w:line="259" w:lineRule="auto"/>
              <w:ind w:left="110" w:right="0" w:firstLine="0"/>
              <w:jc w:val="left"/>
            </w:pPr>
            <w:r>
              <w:rPr>
                <w:sz w:val="20"/>
              </w:rPr>
              <w:t xml:space="preserve">  </w:t>
            </w:r>
          </w:p>
        </w:tc>
        <w:tc>
          <w:tcPr>
            <w:tcW w:w="1085" w:type="dxa"/>
            <w:tcBorders>
              <w:top w:val="single" w:sz="4" w:space="0" w:color="000000"/>
              <w:left w:val="single" w:sz="4" w:space="0" w:color="000000"/>
              <w:bottom w:val="single" w:sz="4" w:space="0" w:color="000000"/>
              <w:right w:val="single" w:sz="4" w:space="0" w:color="000000"/>
            </w:tcBorders>
          </w:tcPr>
          <w:p w14:paraId="4272734A" w14:textId="77777777" w:rsidR="008B7700" w:rsidRDefault="00891B9F">
            <w:pPr>
              <w:spacing w:after="0" w:line="259" w:lineRule="auto"/>
              <w:ind w:left="108" w:right="0" w:firstLine="0"/>
              <w:jc w:val="left"/>
            </w:pPr>
            <w:r>
              <w:rPr>
                <w:sz w:val="20"/>
              </w:rPr>
              <w:t xml:space="preserve">  </w:t>
            </w:r>
          </w:p>
        </w:tc>
        <w:tc>
          <w:tcPr>
            <w:tcW w:w="1085" w:type="dxa"/>
            <w:tcBorders>
              <w:top w:val="single" w:sz="4" w:space="0" w:color="000000"/>
              <w:left w:val="single" w:sz="4" w:space="0" w:color="000000"/>
              <w:bottom w:val="single" w:sz="4" w:space="0" w:color="000000"/>
              <w:right w:val="single" w:sz="4" w:space="0" w:color="000000"/>
            </w:tcBorders>
          </w:tcPr>
          <w:p w14:paraId="3BBDC2E3" w14:textId="77777777" w:rsidR="008B7700" w:rsidRDefault="00891B9F">
            <w:pPr>
              <w:spacing w:after="0" w:line="259" w:lineRule="auto"/>
              <w:ind w:left="108" w:right="0" w:firstLine="0"/>
              <w:jc w:val="left"/>
            </w:pPr>
            <w:r>
              <w:rPr>
                <w:sz w:val="20"/>
              </w:rPr>
              <w:t xml:space="preserve"> </w:t>
            </w:r>
          </w:p>
        </w:tc>
      </w:tr>
      <w:tr w:rsidR="008B7700" w14:paraId="0FD9AB21" w14:textId="77777777">
        <w:trPr>
          <w:trHeight w:val="240"/>
        </w:trPr>
        <w:tc>
          <w:tcPr>
            <w:tcW w:w="653" w:type="dxa"/>
            <w:tcBorders>
              <w:top w:val="single" w:sz="4" w:space="0" w:color="000000"/>
              <w:left w:val="single" w:sz="4" w:space="0" w:color="000000"/>
              <w:bottom w:val="single" w:sz="4" w:space="0" w:color="000000"/>
              <w:right w:val="single" w:sz="4" w:space="0" w:color="000000"/>
            </w:tcBorders>
          </w:tcPr>
          <w:p w14:paraId="2F27D00D" w14:textId="77777777" w:rsidR="008B7700" w:rsidRDefault="00891B9F">
            <w:pPr>
              <w:spacing w:after="0" w:line="259" w:lineRule="auto"/>
              <w:ind w:left="0" w:right="21" w:firstLine="0"/>
              <w:jc w:val="center"/>
            </w:pPr>
            <w:r>
              <w:rPr>
                <w:sz w:val="20"/>
              </w:rPr>
              <w:t xml:space="preserve">4 </w:t>
            </w:r>
          </w:p>
        </w:tc>
        <w:tc>
          <w:tcPr>
            <w:tcW w:w="4991" w:type="dxa"/>
            <w:tcBorders>
              <w:top w:val="single" w:sz="4" w:space="0" w:color="000000"/>
              <w:left w:val="single" w:sz="4" w:space="0" w:color="000000"/>
              <w:bottom w:val="single" w:sz="4" w:space="0" w:color="000000"/>
              <w:right w:val="single" w:sz="4" w:space="0" w:color="000000"/>
            </w:tcBorders>
          </w:tcPr>
          <w:p w14:paraId="256551C6" w14:textId="77777777" w:rsidR="008B7700" w:rsidRDefault="00891B9F">
            <w:pPr>
              <w:spacing w:after="0" w:line="259" w:lineRule="auto"/>
              <w:ind w:left="108" w:right="0" w:firstLine="0"/>
              <w:jc w:val="left"/>
            </w:pPr>
            <w:r>
              <w:rPr>
                <w:sz w:val="20"/>
              </w:rPr>
              <w:t xml:space="preserve">Комплект мебели </w:t>
            </w:r>
          </w:p>
        </w:tc>
        <w:tc>
          <w:tcPr>
            <w:tcW w:w="2173" w:type="dxa"/>
            <w:tcBorders>
              <w:top w:val="single" w:sz="4" w:space="0" w:color="000000"/>
              <w:left w:val="single" w:sz="4" w:space="0" w:color="000000"/>
              <w:bottom w:val="single" w:sz="4" w:space="0" w:color="000000"/>
              <w:right w:val="single" w:sz="4" w:space="0" w:color="000000"/>
            </w:tcBorders>
          </w:tcPr>
          <w:p w14:paraId="3AFEE49C" w14:textId="77777777" w:rsidR="008B7700" w:rsidRDefault="00891B9F">
            <w:pPr>
              <w:spacing w:after="0" w:line="259" w:lineRule="auto"/>
              <w:ind w:left="110" w:right="0" w:firstLine="0"/>
              <w:jc w:val="left"/>
            </w:pPr>
            <w:r>
              <w:rPr>
                <w:sz w:val="20"/>
              </w:rPr>
              <w:t xml:space="preserve">  </w:t>
            </w:r>
          </w:p>
        </w:tc>
        <w:tc>
          <w:tcPr>
            <w:tcW w:w="1085" w:type="dxa"/>
            <w:tcBorders>
              <w:top w:val="single" w:sz="4" w:space="0" w:color="000000"/>
              <w:left w:val="single" w:sz="4" w:space="0" w:color="000000"/>
              <w:bottom w:val="single" w:sz="4" w:space="0" w:color="000000"/>
              <w:right w:val="single" w:sz="4" w:space="0" w:color="000000"/>
            </w:tcBorders>
          </w:tcPr>
          <w:p w14:paraId="5F94F9AE" w14:textId="77777777" w:rsidR="008B7700" w:rsidRDefault="00891B9F">
            <w:pPr>
              <w:spacing w:after="0" w:line="259" w:lineRule="auto"/>
              <w:ind w:left="108" w:right="0" w:firstLine="0"/>
              <w:jc w:val="left"/>
            </w:pPr>
            <w:r>
              <w:rPr>
                <w:sz w:val="20"/>
              </w:rPr>
              <w:t xml:space="preserve">  </w:t>
            </w:r>
          </w:p>
        </w:tc>
        <w:tc>
          <w:tcPr>
            <w:tcW w:w="1085" w:type="dxa"/>
            <w:tcBorders>
              <w:top w:val="single" w:sz="4" w:space="0" w:color="000000"/>
              <w:left w:val="single" w:sz="4" w:space="0" w:color="000000"/>
              <w:bottom w:val="single" w:sz="4" w:space="0" w:color="000000"/>
              <w:right w:val="single" w:sz="4" w:space="0" w:color="000000"/>
            </w:tcBorders>
          </w:tcPr>
          <w:p w14:paraId="713B6D36" w14:textId="77777777" w:rsidR="008B7700" w:rsidRDefault="00891B9F">
            <w:pPr>
              <w:spacing w:after="0" w:line="259" w:lineRule="auto"/>
              <w:ind w:left="108" w:right="0" w:firstLine="0"/>
              <w:jc w:val="left"/>
            </w:pPr>
            <w:r>
              <w:rPr>
                <w:sz w:val="20"/>
              </w:rPr>
              <w:t xml:space="preserve"> </w:t>
            </w:r>
          </w:p>
        </w:tc>
      </w:tr>
      <w:tr w:rsidR="008B7700" w14:paraId="0B1723ED" w14:textId="77777777">
        <w:trPr>
          <w:trHeight w:val="240"/>
        </w:trPr>
        <w:tc>
          <w:tcPr>
            <w:tcW w:w="653" w:type="dxa"/>
            <w:tcBorders>
              <w:top w:val="single" w:sz="4" w:space="0" w:color="000000"/>
              <w:left w:val="single" w:sz="4" w:space="0" w:color="000000"/>
              <w:bottom w:val="single" w:sz="4" w:space="0" w:color="000000"/>
              <w:right w:val="single" w:sz="4" w:space="0" w:color="000000"/>
            </w:tcBorders>
          </w:tcPr>
          <w:p w14:paraId="2C86C3DE" w14:textId="77777777" w:rsidR="008B7700" w:rsidRDefault="00891B9F">
            <w:pPr>
              <w:spacing w:after="0" w:line="259" w:lineRule="auto"/>
              <w:ind w:left="0" w:right="21" w:firstLine="0"/>
              <w:jc w:val="center"/>
            </w:pPr>
            <w:r>
              <w:rPr>
                <w:sz w:val="20"/>
              </w:rPr>
              <w:t xml:space="preserve">5 </w:t>
            </w:r>
          </w:p>
        </w:tc>
        <w:tc>
          <w:tcPr>
            <w:tcW w:w="4991" w:type="dxa"/>
            <w:tcBorders>
              <w:top w:val="single" w:sz="4" w:space="0" w:color="000000"/>
              <w:left w:val="single" w:sz="4" w:space="0" w:color="000000"/>
              <w:bottom w:val="single" w:sz="4" w:space="0" w:color="000000"/>
              <w:right w:val="single" w:sz="4" w:space="0" w:color="000000"/>
            </w:tcBorders>
          </w:tcPr>
          <w:p w14:paraId="4914DBF0" w14:textId="77777777" w:rsidR="008B7700" w:rsidRDefault="00891B9F">
            <w:pPr>
              <w:spacing w:after="0" w:line="259" w:lineRule="auto"/>
              <w:ind w:left="108" w:right="0" w:firstLine="0"/>
              <w:jc w:val="left"/>
            </w:pPr>
            <w:r>
              <w:rPr>
                <w:sz w:val="20"/>
              </w:rPr>
              <w:t xml:space="preserve">Закупка оборудования  (табл. 5.3.2) </w:t>
            </w:r>
          </w:p>
        </w:tc>
        <w:tc>
          <w:tcPr>
            <w:tcW w:w="2173" w:type="dxa"/>
            <w:tcBorders>
              <w:top w:val="single" w:sz="4" w:space="0" w:color="000000"/>
              <w:left w:val="single" w:sz="4" w:space="0" w:color="000000"/>
              <w:bottom w:val="single" w:sz="4" w:space="0" w:color="000000"/>
              <w:right w:val="single" w:sz="4" w:space="0" w:color="000000"/>
            </w:tcBorders>
          </w:tcPr>
          <w:p w14:paraId="40465A2F" w14:textId="77777777" w:rsidR="008B7700" w:rsidRDefault="00891B9F">
            <w:pPr>
              <w:spacing w:after="0" w:line="259" w:lineRule="auto"/>
              <w:ind w:left="110" w:right="0" w:firstLine="0"/>
              <w:jc w:val="left"/>
            </w:pPr>
            <w:r>
              <w:rPr>
                <w:sz w:val="20"/>
              </w:rPr>
              <w:t xml:space="preserve">  </w:t>
            </w:r>
          </w:p>
        </w:tc>
        <w:tc>
          <w:tcPr>
            <w:tcW w:w="1085" w:type="dxa"/>
            <w:tcBorders>
              <w:top w:val="single" w:sz="4" w:space="0" w:color="000000"/>
              <w:left w:val="single" w:sz="4" w:space="0" w:color="000000"/>
              <w:bottom w:val="single" w:sz="4" w:space="0" w:color="000000"/>
              <w:right w:val="single" w:sz="4" w:space="0" w:color="000000"/>
            </w:tcBorders>
          </w:tcPr>
          <w:p w14:paraId="65FE884D" w14:textId="77777777" w:rsidR="008B7700" w:rsidRDefault="00891B9F">
            <w:pPr>
              <w:spacing w:after="0" w:line="259" w:lineRule="auto"/>
              <w:ind w:left="108" w:right="0" w:firstLine="0"/>
              <w:jc w:val="left"/>
            </w:pPr>
            <w:r>
              <w:rPr>
                <w:sz w:val="20"/>
              </w:rPr>
              <w:t xml:space="preserve">  </w:t>
            </w:r>
          </w:p>
        </w:tc>
        <w:tc>
          <w:tcPr>
            <w:tcW w:w="1085" w:type="dxa"/>
            <w:tcBorders>
              <w:top w:val="single" w:sz="4" w:space="0" w:color="000000"/>
              <w:left w:val="single" w:sz="4" w:space="0" w:color="000000"/>
              <w:bottom w:val="single" w:sz="4" w:space="0" w:color="000000"/>
              <w:right w:val="single" w:sz="4" w:space="0" w:color="000000"/>
            </w:tcBorders>
          </w:tcPr>
          <w:p w14:paraId="70BFD9E5" w14:textId="77777777" w:rsidR="008B7700" w:rsidRDefault="00891B9F">
            <w:pPr>
              <w:spacing w:after="0" w:line="259" w:lineRule="auto"/>
              <w:ind w:left="108" w:right="0" w:firstLine="0"/>
              <w:jc w:val="left"/>
            </w:pPr>
            <w:r>
              <w:rPr>
                <w:sz w:val="20"/>
              </w:rPr>
              <w:t xml:space="preserve"> </w:t>
            </w:r>
          </w:p>
        </w:tc>
      </w:tr>
      <w:tr w:rsidR="008B7700" w14:paraId="31E098D3" w14:textId="77777777">
        <w:trPr>
          <w:trHeight w:val="240"/>
        </w:trPr>
        <w:tc>
          <w:tcPr>
            <w:tcW w:w="653" w:type="dxa"/>
            <w:tcBorders>
              <w:top w:val="single" w:sz="4" w:space="0" w:color="000000"/>
              <w:left w:val="single" w:sz="4" w:space="0" w:color="000000"/>
              <w:bottom w:val="single" w:sz="4" w:space="0" w:color="000000"/>
              <w:right w:val="single" w:sz="4" w:space="0" w:color="000000"/>
            </w:tcBorders>
          </w:tcPr>
          <w:p w14:paraId="11C9E6C9" w14:textId="77777777" w:rsidR="008B7700" w:rsidRDefault="00891B9F">
            <w:pPr>
              <w:spacing w:after="0" w:line="259" w:lineRule="auto"/>
              <w:ind w:left="0" w:right="21" w:firstLine="0"/>
              <w:jc w:val="center"/>
            </w:pPr>
            <w:r>
              <w:rPr>
                <w:sz w:val="20"/>
              </w:rPr>
              <w:t xml:space="preserve">6 </w:t>
            </w:r>
          </w:p>
        </w:tc>
        <w:tc>
          <w:tcPr>
            <w:tcW w:w="4991" w:type="dxa"/>
            <w:tcBorders>
              <w:top w:val="single" w:sz="4" w:space="0" w:color="000000"/>
              <w:left w:val="single" w:sz="4" w:space="0" w:color="000000"/>
              <w:bottom w:val="single" w:sz="4" w:space="0" w:color="000000"/>
              <w:right w:val="single" w:sz="4" w:space="0" w:color="000000"/>
            </w:tcBorders>
          </w:tcPr>
          <w:p w14:paraId="09A75C87" w14:textId="77777777" w:rsidR="008B7700" w:rsidRDefault="00891B9F">
            <w:pPr>
              <w:spacing w:after="0" w:line="259" w:lineRule="auto"/>
              <w:ind w:left="108" w:right="0" w:firstLine="0"/>
              <w:jc w:val="left"/>
            </w:pPr>
            <w:r>
              <w:rPr>
                <w:sz w:val="20"/>
              </w:rPr>
              <w:t xml:space="preserve">Монтаж и наладка </w:t>
            </w:r>
          </w:p>
        </w:tc>
        <w:tc>
          <w:tcPr>
            <w:tcW w:w="2173" w:type="dxa"/>
            <w:tcBorders>
              <w:top w:val="single" w:sz="4" w:space="0" w:color="000000"/>
              <w:left w:val="single" w:sz="4" w:space="0" w:color="000000"/>
              <w:bottom w:val="single" w:sz="4" w:space="0" w:color="000000"/>
              <w:right w:val="single" w:sz="4" w:space="0" w:color="000000"/>
            </w:tcBorders>
          </w:tcPr>
          <w:p w14:paraId="749560A9" w14:textId="77777777" w:rsidR="008B7700" w:rsidRDefault="00891B9F">
            <w:pPr>
              <w:spacing w:after="0" w:line="259" w:lineRule="auto"/>
              <w:ind w:left="110" w:right="0" w:firstLine="0"/>
              <w:jc w:val="left"/>
            </w:pPr>
            <w:r>
              <w:rPr>
                <w:sz w:val="20"/>
              </w:rPr>
              <w:t xml:space="preserve">  </w:t>
            </w:r>
          </w:p>
        </w:tc>
        <w:tc>
          <w:tcPr>
            <w:tcW w:w="1085" w:type="dxa"/>
            <w:tcBorders>
              <w:top w:val="single" w:sz="4" w:space="0" w:color="000000"/>
              <w:left w:val="single" w:sz="4" w:space="0" w:color="000000"/>
              <w:bottom w:val="single" w:sz="4" w:space="0" w:color="000000"/>
              <w:right w:val="single" w:sz="4" w:space="0" w:color="000000"/>
            </w:tcBorders>
          </w:tcPr>
          <w:p w14:paraId="21AA2763" w14:textId="77777777" w:rsidR="008B7700" w:rsidRDefault="00891B9F">
            <w:pPr>
              <w:spacing w:after="0" w:line="259" w:lineRule="auto"/>
              <w:ind w:left="108" w:right="0" w:firstLine="0"/>
              <w:jc w:val="left"/>
            </w:pPr>
            <w:r>
              <w:rPr>
                <w:sz w:val="20"/>
              </w:rPr>
              <w:t xml:space="preserve">  </w:t>
            </w:r>
          </w:p>
        </w:tc>
        <w:tc>
          <w:tcPr>
            <w:tcW w:w="1085" w:type="dxa"/>
            <w:tcBorders>
              <w:top w:val="single" w:sz="4" w:space="0" w:color="000000"/>
              <w:left w:val="single" w:sz="4" w:space="0" w:color="000000"/>
              <w:bottom w:val="single" w:sz="4" w:space="0" w:color="000000"/>
              <w:right w:val="single" w:sz="4" w:space="0" w:color="000000"/>
            </w:tcBorders>
          </w:tcPr>
          <w:p w14:paraId="17B5BB56" w14:textId="77777777" w:rsidR="008B7700" w:rsidRDefault="00891B9F">
            <w:pPr>
              <w:spacing w:after="0" w:line="259" w:lineRule="auto"/>
              <w:ind w:left="108" w:right="0" w:firstLine="0"/>
              <w:jc w:val="left"/>
            </w:pPr>
            <w:r>
              <w:rPr>
                <w:sz w:val="20"/>
              </w:rPr>
              <w:t xml:space="preserve"> </w:t>
            </w:r>
          </w:p>
        </w:tc>
      </w:tr>
      <w:tr w:rsidR="008B7700" w14:paraId="17EF687F" w14:textId="77777777">
        <w:trPr>
          <w:trHeight w:val="240"/>
        </w:trPr>
        <w:tc>
          <w:tcPr>
            <w:tcW w:w="653" w:type="dxa"/>
            <w:tcBorders>
              <w:top w:val="single" w:sz="4" w:space="0" w:color="000000"/>
              <w:left w:val="single" w:sz="4" w:space="0" w:color="000000"/>
              <w:bottom w:val="single" w:sz="4" w:space="0" w:color="000000"/>
              <w:right w:val="single" w:sz="4" w:space="0" w:color="000000"/>
            </w:tcBorders>
          </w:tcPr>
          <w:p w14:paraId="1053B48A" w14:textId="77777777" w:rsidR="008B7700" w:rsidRDefault="00891B9F">
            <w:pPr>
              <w:spacing w:after="0" w:line="259" w:lineRule="auto"/>
              <w:ind w:left="0" w:right="21" w:firstLine="0"/>
              <w:jc w:val="center"/>
            </w:pPr>
            <w:r>
              <w:rPr>
                <w:sz w:val="20"/>
              </w:rPr>
              <w:t xml:space="preserve">7 </w:t>
            </w:r>
          </w:p>
        </w:tc>
        <w:tc>
          <w:tcPr>
            <w:tcW w:w="4991" w:type="dxa"/>
            <w:tcBorders>
              <w:top w:val="single" w:sz="4" w:space="0" w:color="000000"/>
              <w:left w:val="single" w:sz="4" w:space="0" w:color="000000"/>
              <w:bottom w:val="single" w:sz="4" w:space="0" w:color="000000"/>
              <w:right w:val="single" w:sz="4" w:space="0" w:color="000000"/>
            </w:tcBorders>
          </w:tcPr>
          <w:p w14:paraId="7641DC75" w14:textId="77777777" w:rsidR="008B7700" w:rsidRDefault="00891B9F">
            <w:pPr>
              <w:spacing w:after="0" w:line="259" w:lineRule="auto"/>
              <w:ind w:left="108" w:right="0" w:firstLine="0"/>
              <w:jc w:val="left"/>
            </w:pPr>
            <w:r>
              <w:rPr>
                <w:sz w:val="20"/>
              </w:rPr>
              <w:t xml:space="preserve">Компьютерная техника </w:t>
            </w:r>
          </w:p>
        </w:tc>
        <w:tc>
          <w:tcPr>
            <w:tcW w:w="2173" w:type="dxa"/>
            <w:tcBorders>
              <w:top w:val="single" w:sz="4" w:space="0" w:color="000000"/>
              <w:left w:val="single" w:sz="4" w:space="0" w:color="000000"/>
              <w:bottom w:val="single" w:sz="4" w:space="0" w:color="000000"/>
              <w:right w:val="single" w:sz="4" w:space="0" w:color="000000"/>
            </w:tcBorders>
          </w:tcPr>
          <w:p w14:paraId="57B37BE6" w14:textId="77777777" w:rsidR="008B7700" w:rsidRDefault="00891B9F">
            <w:pPr>
              <w:spacing w:after="0" w:line="259" w:lineRule="auto"/>
              <w:ind w:left="110" w:right="0" w:firstLine="0"/>
              <w:jc w:val="left"/>
            </w:pPr>
            <w:r>
              <w:rPr>
                <w:sz w:val="20"/>
              </w:rPr>
              <w:t xml:space="preserve">  </w:t>
            </w:r>
          </w:p>
        </w:tc>
        <w:tc>
          <w:tcPr>
            <w:tcW w:w="1085" w:type="dxa"/>
            <w:tcBorders>
              <w:top w:val="single" w:sz="4" w:space="0" w:color="000000"/>
              <w:left w:val="single" w:sz="4" w:space="0" w:color="000000"/>
              <w:bottom w:val="single" w:sz="4" w:space="0" w:color="000000"/>
              <w:right w:val="single" w:sz="4" w:space="0" w:color="000000"/>
            </w:tcBorders>
          </w:tcPr>
          <w:p w14:paraId="1BA50917" w14:textId="77777777" w:rsidR="008B7700" w:rsidRDefault="00891B9F">
            <w:pPr>
              <w:spacing w:after="0" w:line="259" w:lineRule="auto"/>
              <w:ind w:left="108" w:right="0" w:firstLine="0"/>
              <w:jc w:val="left"/>
            </w:pPr>
            <w:r>
              <w:rPr>
                <w:sz w:val="20"/>
              </w:rPr>
              <w:t xml:space="preserve">  </w:t>
            </w:r>
          </w:p>
        </w:tc>
        <w:tc>
          <w:tcPr>
            <w:tcW w:w="1085" w:type="dxa"/>
            <w:tcBorders>
              <w:top w:val="single" w:sz="4" w:space="0" w:color="000000"/>
              <w:left w:val="single" w:sz="4" w:space="0" w:color="000000"/>
              <w:bottom w:val="single" w:sz="4" w:space="0" w:color="000000"/>
              <w:right w:val="single" w:sz="4" w:space="0" w:color="000000"/>
            </w:tcBorders>
          </w:tcPr>
          <w:p w14:paraId="255A655D" w14:textId="77777777" w:rsidR="008B7700" w:rsidRDefault="00891B9F">
            <w:pPr>
              <w:spacing w:after="0" w:line="259" w:lineRule="auto"/>
              <w:ind w:left="108" w:right="0" w:firstLine="0"/>
              <w:jc w:val="left"/>
            </w:pPr>
            <w:r>
              <w:rPr>
                <w:sz w:val="20"/>
              </w:rPr>
              <w:t xml:space="preserve"> </w:t>
            </w:r>
          </w:p>
        </w:tc>
      </w:tr>
      <w:tr w:rsidR="008B7700" w14:paraId="715A5C7D" w14:textId="77777777">
        <w:trPr>
          <w:trHeight w:val="240"/>
        </w:trPr>
        <w:tc>
          <w:tcPr>
            <w:tcW w:w="653" w:type="dxa"/>
            <w:tcBorders>
              <w:top w:val="single" w:sz="4" w:space="0" w:color="000000"/>
              <w:left w:val="single" w:sz="4" w:space="0" w:color="000000"/>
              <w:bottom w:val="single" w:sz="4" w:space="0" w:color="000000"/>
              <w:right w:val="single" w:sz="4" w:space="0" w:color="000000"/>
            </w:tcBorders>
          </w:tcPr>
          <w:p w14:paraId="56887D18" w14:textId="77777777" w:rsidR="008B7700" w:rsidRDefault="00891B9F">
            <w:pPr>
              <w:spacing w:after="0" w:line="259" w:lineRule="auto"/>
              <w:ind w:left="0" w:right="21" w:firstLine="0"/>
              <w:jc w:val="center"/>
            </w:pPr>
            <w:r>
              <w:rPr>
                <w:sz w:val="20"/>
              </w:rPr>
              <w:t xml:space="preserve">8 </w:t>
            </w:r>
          </w:p>
        </w:tc>
        <w:tc>
          <w:tcPr>
            <w:tcW w:w="4991" w:type="dxa"/>
            <w:tcBorders>
              <w:top w:val="single" w:sz="4" w:space="0" w:color="000000"/>
              <w:left w:val="single" w:sz="4" w:space="0" w:color="000000"/>
              <w:bottom w:val="single" w:sz="4" w:space="0" w:color="000000"/>
              <w:right w:val="single" w:sz="4" w:space="0" w:color="000000"/>
            </w:tcBorders>
          </w:tcPr>
          <w:p w14:paraId="4D33DAF5" w14:textId="77777777" w:rsidR="008B7700" w:rsidRDefault="00891B9F">
            <w:pPr>
              <w:spacing w:after="0" w:line="259" w:lineRule="auto"/>
              <w:ind w:left="108" w:right="0" w:firstLine="0"/>
              <w:jc w:val="left"/>
            </w:pPr>
            <w:r>
              <w:rPr>
                <w:sz w:val="20"/>
              </w:rPr>
              <w:t xml:space="preserve">Затраты на подбор персонала </w:t>
            </w:r>
          </w:p>
        </w:tc>
        <w:tc>
          <w:tcPr>
            <w:tcW w:w="2173" w:type="dxa"/>
            <w:tcBorders>
              <w:top w:val="single" w:sz="4" w:space="0" w:color="000000"/>
              <w:left w:val="single" w:sz="4" w:space="0" w:color="000000"/>
              <w:bottom w:val="single" w:sz="4" w:space="0" w:color="000000"/>
              <w:right w:val="single" w:sz="4" w:space="0" w:color="000000"/>
            </w:tcBorders>
          </w:tcPr>
          <w:p w14:paraId="5963CFA8" w14:textId="77777777" w:rsidR="008B7700" w:rsidRDefault="00891B9F">
            <w:pPr>
              <w:spacing w:after="0" w:line="259" w:lineRule="auto"/>
              <w:ind w:left="110" w:right="0" w:firstLine="0"/>
              <w:jc w:val="left"/>
            </w:pPr>
            <w:r>
              <w:rPr>
                <w:sz w:val="20"/>
              </w:rPr>
              <w:t xml:space="preserve">  </w:t>
            </w:r>
          </w:p>
        </w:tc>
        <w:tc>
          <w:tcPr>
            <w:tcW w:w="1085" w:type="dxa"/>
            <w:tcBorders>
              <w:top w:val="single" w:sz="4" w:space="0" w:color="000000"/>
              <w:left w:val="single" w:sz="4" w:space="0" w:color="000000"/>
              <w:bottom w:val="single" w:sz="4" w:space="0" w:color="000000"/>
              <w:right w:val="single" w:sz="4" w:space="0" w:color="000000"/>
            </w:tcBorders>
          </w:tcPr>
          <w:p w14:paraId="65223406" w14:textId="77777777" w:rsidR="008B7700" w:rsidRDefault="00891B9F">
            <w:pPr>
              <w:spacing w:after="0" w:line="259" w:lineRule="auto"/>
              <w:ind w:left="108" w:right="0" w:firstLine="0"/>
              <w:jc w:val="left"/>
            </w:pPr>
            <w:r>
              <w:rPr>
                <w:sz w:val="20"/>
              </w:rPr>
              <w:t xml:space="preserve">  </w:t>
            </w:r>
          </w:p>
        </w:tc>
        <w:tc>
          <w:tcPr>
            <w:tcW w:w="1085" w:type="dxa"/>
            <w:tcBorders>
              <w:top w:val="single" w:sz="4" w:space="0" w:color="000000"/>
              <w:left w:val="single" w:sz="4" w:space="0" w:color="000000"/>
              <w:bottom w:val="single" w:sz="4" w:space="0" w:color="000000"/>
              <w:right w:val="single" w:sz="4" w:space="0" w:color="000000"/>
            </w:tcBorders>
          </w:tcPr>
          <w:p w14:paraId="6C32BBC5" w14:textId="77777777" w:rsidR="008B7700" w:rsidRDefault="00891B9F">
            <w:pPr>
              <w:spacing w:after="0" w:line="259" w:lineRule="auto"/>
              <w:ind w:left="108" w:right="0" w:firstLine="0"/>
              <w:jc w:val="left"/>
            </w:pPr>
            <w:r>
              <w:rPr>
                <w:sz w:val="20"/>
              </w:rPr>
              <w:t xml:space="preserve"> </w:t>
            </w:r>
          </w:p>
        </w:tc>
      </w:tr>
      <w:tr w:rsidR="008B7700" w14:paraId="6BA84795" w14:textId="77777777">
        <w:trPr>
          <w:trHeight w:val="240"/>
        </w:trPr>
        <w:tc>
          <w:tcPr>
            <w:tcW w:w="653" w:type="dxa"/>
            <w:tcBorders>
              <w:top w:val="single" w:sz="4" w:space="0" w:color="000000"/>
              <w:left w:val="single" w:sz="4" w:space="0" w:color="000000"/>
              <w:bottom w:val="single" w:sz="4" w:space="0" w:color="000000"/>
              <w:right w:val="single" w:sz="4" w:space="0" w:color="000000"/>
            </w:tcBorders>
          </w:tcPr>
          <w:p w14:paraId="329B2537" w14:textId="77777777" w:rsidR="008B7700" w:rsidRDefault="00891B9F">
            <w:pPr>
              <w:spacing w:after="0" w:line="259" w:lineRule="auto"/>
              <w:ind w:left="0" w:right="21" w:firstLine="0"/>
              <w:jc w:val="center"/>
            </w:pPr>
            <w:r>
              <w:rPr>
                <w:sz w:val="20"/>
              </w:rPr>
              <w:t xml:space="preserve">9 </w:t>
            </w:r>
          </w:p>
        </w:tc>
        <w:tc>
          <w:tcPr>
            <w:tcW w:w="4991" w:type="dxa"/>
            <w:tcBorders>
              <w:top w:val="single" w:sz="4" w:space="0" w:color="000000"/>
              <w:left w:val="single" w:sz="4" w:space="0" w:color="000000"/>
              <w:bottom w:val="single" w:sz="4" w:space="0" w:color="000000"/>
              <w:right w:val="single" w:sz="4" w:space="0" w:color="000000"/>
            </w:tcBorders>
          </w:tcPr>
          <w:p w14:paraId="04EF87ED" w14:textId="77777777" w:rsidR="008B7700" w:rsidRDefault="00891B9F">
            <w:pPr>
              <w:spacing w:after="0" w:line="259" w:lineRule="auto"/>
              <w:ind w:left="108" w:right="0" w:firstLine="0"/>
              <w:jc w:val="left"/>
            </w:pPr>
            <w:r>
              <w:rPr>
                <w:sz w:val="20"/>
              </w:rPr>
              <w:t xml:space="preserve">Обучение персонала </w:t>
            </w:r>
          </w:p>
        </w:tc>
        <w:tc>
          <w:tcPr>
            <w:tcW w:w="2173" w:type="dxa"/>
            <w:tcBorders>
              <w:top w:val="single" w:sz="4" w:space="0" w:color="000000"/>
              <w:left w:val="single" w:sz="4" w:space="0" w:color="000000"/>
              <w:bottom w:val="single" w:sz="4" w:space="0" w:color="000000"/>
              <w:right w:val="single" w:sz="4" w:space="0" w:color="000000"/>
            </w:tcBorders>
          </w:tcPr>
          <w:p w14:paraId="743E3383" w14:textId="77777777" w:rsidR="008B7700" w:rsidRDefault="00891B9F">
            <w:pPr>
              <w:spacing w:after="0" w:line="259" w:lineRule="auto"/>
              <w:ind w:left="110" w:right="0" w:firstLine="0"/>
              <w:jc w:val="left"/>
            </w:pPr>
            <w:r>
              <w:rPr>
                <w:sz w:val="20"/>
              </w:rPr>
              <w:t xml:space="preserve">  </w:t>
            </w:r>
          </w:p>
        </w:tc>
        <w:tc>
          <w:tcPr>
            <w:tcW w:w="1085" w:type="dxa"/>
            <w:tcBorders>
              <w:top w:val="single" w:sz="4" w:space="0" w:color="000000"/>
              <w:left w:val="single" w:sz="4" w:space="0" w:color="000000"/>
              <w:bottom w:val="single" w:sz="4" w:space="0" w:color="000000"/>
              <w:right w:val="single" w:sz="4" w:space="0" w:color="000000"/>
            </w:tcBorders>
          </w:tcPr>
          <w:p w14:paraId="114B0D12" w14:textId="77777777" w:rsidR="008B7700" w:rsidRDefault="00891B9F">
            <w:pPr>
              <w:spacing w:after="0" w:line="259" w:lineRule="auto"/>
              <w:ind w:left="108" w:right="0" w:firstLine="0"/>
              <w:jc w:val="left"/>
            </w:pPr>
            <w:r>
              <w:rPr>
                <w:sz w:val="20"/>
              </w:rPr>
              <w:t xml:space="preserve">  </w:t>
            </w:r>
          </w:p>
        </w:tc>
        <w:tc>
          <w:tcPr>
            <w:tcW w:w="1085" w:type="dxa"/>
            <w:tcBorders>
              <w:top w:val="single" w:sz="4" w:space="0" w:color="000000"/>
              <w:left w:val="single" w:sz="4" w:space="0" w:color="000000"/>
              <w:bottom w:val="single" w:sz="4" w:space="0" w:color="000000"/>
              <w:right w:val="single" w:sz="4" w:space="0" w:color="000000"/>
            </w:tcBorders>
          </w:tcPr>
          <w:p w14:paraId="07413559" w14:textId="77777777" w:rsidR="008B7700" w:rsidRDefault="00891B9F">
            <w:pPr>
              <w:spacing w:after="0" w:line="259" w:lineRule="auto"/>
              <w:ind w:left="108" w:right="0" w:firstLine="0"/>
              <w:jc w:val="left"/>
            </w:pPr>
            <w:r>
              <w:rPr>
                <w:sz w:val="20"/>
              </w:rPr>
              <w:t xml:space="preserve"> </w:t>
            </w:r>
          </w:p>
        </w:tc>
      </w:tr>
      <w:tr w:rsidR="008B7700" w14:paraId="7446EAF7" w14:textId="77777777">
        <w:trPr>
          <w:trHeight w:val="468"/>
        </w:trPr>
        <w:tc>
          <w:tcPr>
            <w:tcW w:w="653" w:type="dxa"/>
            <w:tcBorders>
              <w:top w:val="single" w:sz="4" w:space="0" w:color="000000"/>
              <w:left w:val="single" w:sz="4" w:space="0" w:color="000000"/>
              <w:bottom w:val="single" w:sz="4" w:space="0" w:color="000000"/>
              <w:right w:val="single" w:sz="4" w:space="0" w:color="000000"/>
            </w:tcBorders>
            <w:vAlign w:val="center"/>
          </w:tcPr>
          <w:p w14:paraId="31CF1E6F" w14:textId="77777777" w:rsidR="008B7700" w:rsidRDefault="00891B9F">
            <w:pPr>
              <w:spacing w:after="0" w:line="259" w:lineRule="auto"/>
              <w:ind w:left="0" w:right="21" w:firstLine="0"/>
              <w:jc w:val="center"/>
            </w:pPr>
            <w:r>
              <w:rPr>
                <w:sz w:val="20"/>
              </w:rPr>
              <w:t xml:space="preserve">10 </w:t>
            </w:r>
          </w:p>
        </w:tc>
        <w:tc>
          <w:tcPr>
            <w:tcW w:w="4991" w:type="dxa"/>
            <w:tcBorders>
              <w:top w:val="single" w:sz="4" w:space="0" w:color="000000"/>
              <w:left w:val="single" w:sz="4" w:space="0" w:color="000000"/>
              <w:bottom w:val="single" w:sz="4" w:space="0" w:color="000000"/>
              <w:right w:val="single" w:sz="4" w:space="0" w:color="000000"/>
            </w:tcBorders>
          </w:tcPr>
          <w:p w14:paraId="71CF532D" w14:textId="77777777" w:rsidR="008B7700" w:rsidRDefault="00891B9F">
            <w:pPr>
              <w:spacing w:after="0" w:line="259" w:lineRule="auto"/>
              <w:ind w:left="108" w:right="0" w:firstLine="0"/>
              <w:jc w:val="left"/>
            </w:pPr>
            <w:r>
              <w:rPr>
                <w:sz w:val="20"/>
              </w:rPr>
              <w:t xml:space="preserve">Гос.регистрация и получение разрешительной документации </w:t>
            </w:r>
          </w:p>
        </w:tc>
        <w:tc>
          <w:tcPr>
            <w:tcW w:w="2173" w:type="dxa"/>
            <w:tcBorders>
              <w:top w:val="single" w:sz="4" w:space="0" w:color="000000"/>
              <w:left w:val="single" w:sz="4" w:space="0" w:color="000000"/>
              <w:bottom w:val="single" w:sz="4" w:space="0" w:color="000000"/>
              <w:right w:val="single" w:sz="4" w:space="0" w:color="000000"/>
            </w:tcBorders>
            <w:vAlign w:val="bottom"/>
          </w:tcPr>
          <w:p w14:paraId="39B6D0CC" w14:textId="77777777" w:rsidR="008B7700" w:rsidRDefault="00891B9F">
            <w:pPr>
              <w:spacing w:after="0" w:line="259" w:lineRule="auto"/>
              <w:ind w:left="110" w:right="0" w:firstLine="0"/>
              <w:jc w:val="left"/>
            </w:pPr>
            <w:r>
              <w:rPr>
                <w:sz w:val="20"/>
              </w:rPr>
              <w:t xml:space="preserve">  </w:t>
            </w:r>
          </w:p>
        </w:tc>
        <w:tc>
          <w:tcPr>
            <w:tcW w:w="1085" w:type="dxa"/>
            <w:tcBorders>
              <w:top w:val="single" w:sz="4" w:space="0" w:color="000000"/>
              <w:left w:val="single" w:sz="4" w:space="0" w:color="000000"/>
              <w:bottom w:val="single" w:sz="4" w:space="0" w:color="000000"/>
              <w:right w:val="single" w:sz="4" w:space="0" w:color="000000"/>
            </w:tcBorders>
            <w:vAlign w:val="bottom"/>
          </w:tcPr>
          <w:p w14:paraId="3574E7DE" w14:textId="77777777" w:rsidR="008B7700" w:rsidRDefault="00891B9F">
            <w:pPr>
              <w:spacing w:after="0" w:line="259" w:lineRule="auto"/>
              <w:ind w:left="108" w:right="0" w:firstLine="0"/>
              <w:jc w:val="left"/>
            </w:pPr>
            <w:r>
              <w:rPr>
                <w:sz w:val="20"/>
              </w:rPr>
              <w:t xml:space="preserve">  </w:t>
            </w:r>
          </w:p>
        </w:tc>
        <w:tc>
          <w:tcPr>
            <w:tcW w:w="1085" w:type="dxa"/>
            <w:tcBorders>
              <w:top w:val="single" w:sz="4" w:space="0" w:color="000000"/>
              <w:left w:val="single" w:sz="4" w:space="0" w:color="000000"/>
              <w:bottom w:val="single" w:sz="4" w:space="0" w:color="000000"/>
              <w:right w:val="single" w:sz="4" w:space="0" w:color="000000"/>
            </w:tcBorders>
          </w:tcPr>
          <w:p w14:paraId="60F00D9B" w14:textId="77777777" w:rsidR="008B7700" w:rsidRDefault="00891B9F">
            <w:pPr>
              <w:spacing w:after="0" w:line="259" w:lineRule="auto"/>
              <w:ind w:left="108" w:right="0" w:firstLine="0"/>
              <w:jc w:val="left"/>
            </w:pPr>
            <w:r>
              <w:rPr>
                <w:sz w:val="20"/>
              </w:rPr>
              <w:t xml:space="preserve"> </w:t>
            </w:r>
          </w:p>
        </w:tc>
      </w:tr>
      <w:tr w:rsidR="008B7700" w14:paraId="446F8E4D" w14:textId="77777777">
        <w:trPr>
          <w:trHeight w:val="471"/>
        </w:trPr>
        <w:tc>
          <w:tcPr>
            <w:tcW w:w="653" w:type="dxa"/>
            <w:tcBorders>
              <w:top w:val="single" w:sz="4" w:space="0" w:color="000000"/>
              <w:left w:val="single" w:sz="4" w:space="0" w:color="000000"/>
              <w:bottom w:val="single" w:sz="4" w:space="0" w:color="000000"/>
              <w:right w:val="single" w:sz="4" w:space="0" w:color="000000"/>
            </w:tcBorders>
            <w:vAlign w:val="center"/>
          </w:tcPr>
          <w:p w14:paraId="5FB10901" w14:textId="77777777" w:rsidR="008B7700" w:rsidRDefault="00891B9F">
            <w:pPr>
              <w:spacing w:after="0" w:line="259" w:lineRule="auto"/>
              <w:ind w:left="0" w:right="21" w:firstLine="0"/>
              <w:jc w:val="center"/>
            </w:pPr>
            <w:r>
              <w:rPr>
                <w:sz w:val="20"/>
              </w:rPr>
              <w:t xml:space="preserve">11 </w:t>
            </w:r>
          </w:p>
        </w:tc>
        <w:tc>
          <w:tcPr>
            <w:tcW w:w="4991" w:type="dxa"/>
            <w:tcBorders>
              <w:top w:val="single" w:sz="4" w:space="0" w:color="000000"/>
              <w:left w:val="single" w:sz="4" w:space="0" w:color="000000"/>
              <w:bottom w:val="single" w:sz="4" w:space="0" w:color="000000"/>
              <w:right w:val="single" w:sz="4" w:space="0" w:color="000000"/>
            </w:tcBorders>
          </w:tcPr>
          <w:p w14:paraId="25B34E32" w14:textId="77777777" w:rsidR="008B7700" w:rsidRDefault="00891B9F">
            <w:pPr>
              <w:spacing w:after="0" w:line="259" w:lineRule="auto"/>
              <w:ind w:left="108" w:right="0" w:firstLine="0"/>
            </w:pPr>
            <w:r>
              <w:rPr>
                <w:sz w:val="20"/>
              </w:rPr>
              <w:t xml:space="preserve">Издержки на рекламу (продвижение) в подготовительном периоде (табл. 5.5)  </w:t>
            </w:r>
          </w:p>
        </w:tc>
        <w:tc>
          <w:tcPr>
            <w:tcW w:w="2173" w:type="dxa"/>
            <w:tcBorders>
              <w:top w:val="single" w:sz="4" w:space="0" w:color="000000"/>
              <w:left w:val="single" w:sz="4" w:space="0" w:color="000000"/>
              <w:bottom w:val="single" w:sz="4" w:space="0" w:color="000000"/>
              <w:right w:val="single" w:sz="4" w:space="0" w:color="000000"/>
            </w:tcBorders>
            <w:vAlign w:val="bottom"/>
          </w:tcPr>
          <w:p w14:paraId="6ACB9E0B" w14:textId="77777777" w:rsidR="008B7700" w:rsidRDefault="00891B9F">
            <w:pPr>
              <w:spacing w:after="0" w:line="259" w:lineRule="auto"/>
              <w:ind w:left="110" w:right="0" w:firstLine="0"/>
              <w:jc w:val="left"/>
            </w:pPr>
            <w:r>
              <w:rPr>
                <w:sz w:val="20"/>
              </w:rPr>
              <w:t xml:space="preserve">  </w:t>
            </w:r>
          </w:p>
        </w:tc>
        <w:tc>
          <w:tcPr>
            <w:tcW w:w="1085" w:type="dxa"/>
            <w:tcBorders>
              <w:top w:val="single" w:sz="4" w:space="0" w:color="000000"/>
              <w:left w:val="single" w:sz="4" w:space="0" w:color="000000"/>
              <w:bottom w:val="single" w:sz="4" w:space="0" w:color="000000"/>
              <w:right w:val="single" w:sz="4" w:space="0" w:color="000000"/>
            </w:tcBorders>
            <w:vAlign w:val="bottom"/>
          </w:tcPr>
          <w:p w14:paraId="207AE995" w14:textId="77777777" w:rsidR="008B7700" w:rsidRDefault="00891B9F">
            <w:pPr>
              <w:spacing w:after="0" w:line="259" w:lineRule="auto"/>
              <w:ind w:left="108" w:right="0" w:firstLine="0"/>
              <w:jc w:val="left"/>
            </w:pPr>
            <w:r>
              <w:rPr>
                <w:sz w:val="20"/>
              </w:rPr>
              <w:t xml:space="preserve">  </w:t>
            </w:r>
          </w:p>
        </w:tc>
        <w:tc>
          <w:tcPr>
            <w:tcW w:w="1085" w:type="dxa"/>
            <w:tcBorders>
              <w:top w:val="single" w:sz="4" w:space="0" w:color="000000"/>
              <w:left w:val="single" w:sz="4" w:space="0" w:color="000000"/>
              <w:bottom w:val="single" w:sz="4" w:space="0" w:color="000000"/>
              <w:right w:val="single" w:sz="4" w:space="0" w:color="000000"/>
            </w:tcBorders>
          </w:tcPr>
          <w:p w14:paraId="265FCE06" w14:textId="77777777" w:rsidR="008B7700" w:rsidRDefault="00891B9F">
            <w:pPr>
              <w:spacing w:after="0" w:line="259" w:lineRule="auto"/>
              <w:ind w:left="108" w:right="0" w:firstLine="0"/>
              <w:jc w:val="left"/>
            </w:pPr>
            <w:r>
              <w:rPr>
                <w:sz w:val="20"/>
              </w:rPr>
              <w:t xml:space="preserve"> </w:t>
            </w:r>
          </w:p>
        </w:tc>
      </w:tr>
      <w:tr w:rsidR="008B7700" w14:paraId="6BDC6EE6" w14:textId="77777777">
        <w:trPr>
          <w:trHeight w:val="499"/>
        </w:trPr>
        <w:tc>
          <w:tcPr>
            <w:tcW w:w="653" w:type="dxa"/>
            <w:tcBorders>
              <w:top w:val="single" w:sz="4" w:space="0" w:color="000000"/>
              <w:left w:val="single" w:sz="4" w:space="0" w:color="000000"/>
              <w:bottom w:val="single" w:sz="4" w:space="0" w:color="000000"/>
              <w:right w:val="single" w:sz="4" w:space="0" w:color="000000"/>
            </w:tcBorders>
            <w:vAlign w:val="center"/>
          </w:tcPr>
          <w:p w14:paraId="06B2FCD0" w14:textId="77777777" w:rsidR="008B7700" w:rsidRDefault="00891B9F">
            <w:pPr>
              <w:spacing w:after="0" w:line="259" w:lineRule="auto"/>
              <w:ind w:left="0" w:right="21" w:firstLine="0"/>
              <w:jc w:val="center"/>
            </w:pPr>
            <w:r>
              <w:rPr>
                <w:sz w:val="20"/>
              </w:rPr>
              <w:t xml:space="preserve">12 </w:t>
            </w:r>
          </w:p>
        </w:tc>
        <w:tc>
          <w:tcPr>
            <w:tcW w:w="4991" w:type="dxa"/>
            <w:tcBorders>
              <w:top w:val="single" w:sz="4" w:space="0" w:color="000000"/>
              <w:left w:val="single" w:sz="4" w:space="0" w:color="000000"/>
              <w:bottom w:val="single" w:sz="4" w:space="0" w:color="000000"/>
              <w:right w:val="single" w:sz="4" w:space="0" w:color="000000"/>
            </w:tcBorders>
          </w:tcPr>
          <w:p w14:paraId="1B996D10" w14:textId="77777777" w:rsidR="008B7700" w:rsidRDefault="00891B9F">
            <w:pPr>
              <w:spacing w:after="0" w:line="259" w:lineRule="auto"/>
              <w:ind w:left="108" w:right="0" w:firstLine="0"/>
            </w:pPr>
            <w:r>
              <w:rPr>
                <w:sz w:val="20"/>
              </w:rPr>
              <w:t xml:space="preserve">Закупка сырья, материалов (перепродаваемых товаров) для первоначального производства/продажи </w:t>
            </w:r>
          </w:p>
        </w:tc>
        <w:tc>
          <w:tcPr>
            <w:tcW w:w="2173" w:type="dxa"/>
            <w:tcBorders>
              <w:top w:val="single" w:sz="4" w:space="0" w:color="000000"/>
              <w:left w:val="single" w:sz="4" w:space="0" w:color="000000"/>
              <w:bottom w:val="single" w:sz="4" w:space="0" w:color="000000"/>
              <w:right w:val="single" w:sz="4" w:space="0" w:color="000000"/>
            </w:tcBorders>
            <w:vAlign w:val="bottom"/>
          </w:tcPr>
          <w:p w14:paraId="67F9CCD0" w14:textId="77777777" w:rsidR="008B7700" w:rsidRDefault="00891B9F">
            <w:pPr>
              <w:spacing w:after="0" w:line="259" w:lineRule="auto"/>
              <w:ind w:left="110" w:right="0" w:firstLine="0"/>
              <w:jc w:val="left"/>
            </w:pPr>
            <w:r>
              <w:rPr>
                <w:sz w:val="20"/>
              </w:rPr>
              <w:t xml:space="preserve">  </w:t>
            </w:r>
          </w:p>
        </w:tc>
        <w:tc>
          <w:tcPr>
            <w:tcW w:w="1085" w:type="dxa"/>
            <w:tcBorders>
              <w:top w:val="single" w:sz="4" w:space="0" w:color="000000"/>
              <w:left w:val="single" w:sz="4" w:space="0" w:color="000000"/>
              <w:bottom w:val="single" w:sz="4" w:space="0" w:color="000000"/>
              <w:right w:val="single" w:sz="4" w:space="0" w:color="000000"/>
            </w:tcBorders>
            <w:vAlign w:val="bottom"/>
          </w:tcPr>
          <w:p w14:paraId="753324C5" w14:textId="77777777" w:rsidR="008B7700" w:rsidRDefault="00891B9F">
            <w:pPr>
              <w:spacing w:after="0" w:line="259" w:lineRule="auto"/>
              <w:ind w:left="108" w:right="0" w:firstLine="0"/>
              <w:jc w:val="left"/>
            </w:pPr>
            <w:r>
              <w:rPr>
                <w:sz w:val="20"/>
              </w:rPr>
              <w:t xml:space="preserve">  </w:t>
            </w:r>
          </w:p>
        </w:tc>
        <w:tc>
          <w:tcPr>
            <w:tcW w:w="1085" w:type="dxa"/>
            <w:tcBorders>
              <w:top w:val="single" w:sz="4" w:space="0" w:color="000000"/>
              <w:left w:val="single" w:sz="4" w:space="0" w:color="000000"/>
              <w:bottom w:val="single" w:sz="4" w:space="0" w:color="000000"/>
              <w:right w:val="single" w:sz="4" w:space="0" w:color="000000"/>
            </w:tcBorders>
          </w:tcPr>
          <w:p w14:paraId="46169845" w14:textId="77777777" w:rsidR="008B7700" w:rsidRDefault="00891B9F">
            <w:pPr>
              <w:spacing w:after="0" w:line="259" w:lineRule="auto"/>
              <w:ind w:left="108" w:right="0" w:firstLine="0"/>
              <w:jc w:val="left"/>
            </w:pPr>
            <w:r>
              <w:rPr>
                <w:sz w:val="20"/>
              </w:rPr>
              <w:t xml:space="preserve"> </w:t>
            </w:r>
          </w:p>
        </w:tc>
      </w:tr>
      <w:tr w:rsidR="008B7700" w14:paraId="65682ED1" w14:textId="77777777">
        <w:trPr>
          <w:trHeight w:val="240"/>
        </w:trPr>
        <w:tc>
          <w:tcPr>
            <w:tcW w:w="653" w:type="dxa"/>
            <w:tcBorders>
              <w:top w:val="single" w:sz="4" w:space="0" w:color="000000"/>
              <w:left w:val="single" w:sz="4" w:space="0" w:color="000000"/>
              <w:bottom w:val="single" w:sz="4" w:space="0" w:color="000000"/>
              <w:right w:val="single" w:sz="4" w:space="0" w:color="000000"/>
            </w:tcBorders>
          </w:tcPr>
          <w:p w14:paraId="0297539C" w14:textId="77777777" w:rsidR="008B7700" w:rsidRDefault="00891B9F">
            <w:pPr>
              <w:spacing w:after="0" w:line="259" w:lineRule="auto"/>
              <w:ind w:left="0" w:right="21" w:firstLine="0"/>
              <w:jc w:val="center"/>
            </w:pPr>
            <w:r>
              <w:rPr>
                <w:sz w:val="20"/>
              </w:rPr>
              <w:t xml:space="preserve">13 </w:t>
            </w:r>
          </w:p>
        </w:tc>
        <w:tc>
          <w:tcPr>
            <w:tcW w:w="4991" w:type="dxa"/>
            <w:tcBorders>
              <w:top w:val="single" w:sz="4" w:space="0" w:color="000000"/>
              <w:left w:val="single" w:sz="4" w:space="0" w:color="000000"/>
              <w:bottom w:val="single" w:sz="4" w:space="0" w:color="000000"/>
              <w:right w:val="single" w:sz="4" w:space="0" w:color="000000"/>
            </w:tcBorders>
          </w:tcPr>
          <w:p w14:paraId="026F4A70" w14:textId="77777777" w:rsidR="008B7700" w:rsidRDefault="00891B9F">
            <w:pPr>
              <w:spacing w:after="0" w:line="259" w:lineRule="auto"/>
              <w:ind w:left="108" w:right="0" w:firstLine="0"/>
              <w:jc w:val="left"/>
            </w:pPr>
            <w:r>
              <w:rPr>
                <w:sz w:val="20"/>
              </w:rPr>
              <w:t xml:space="preserve"> [и др.] </w:t>
            </w:r>
          </w:p>
        </w:tc>
        <w:tc>
          <w:tcPr>
            <w:tcW w:w="2173" w:type="dxa"/>
            <w:tcBorders>
              <w:top w:val="single" w:sz="4" w:space="0" w:color="000000"/>
              <w:left w:val="single" w:sz="4" w:space="0" w:color="000000"/>
              <w:bottom w:val="single" w:sz="4" w:space="0" w:color="000000"/>
              <w:right w:val="single" w:sz="4" w:space="0" w:color="000000"/>
            </w:tcBorders>
          </w:tcPr>
          <w:p w14:paraId="0287581A" w14:textId="77777777" w:rsidR="008B7700" w:rsidRDefault="00891B9F">
            <w:pPr>
              <w:spacing w:after="0" w:line="259" w:lineRule="auto"/>
              <w:ind w:left="110" w:right="0" w:firstLine="0"/>
              <w:jc w:val="left"/>
            </w:pPr>
            <w:r>
              <w:rPr>
                <w:sz w:val="20"/>
              </w:rPr>
              <w:t xml:space="preserve">  </w:t>
            </w:r>
          </w:p>
        </w:tc>
        <w:tc>
          <w:tcPr>
            <w:tcW w:w="1085" w:type="dxa"/>
            <w:tcBorders>
              <w:top w:val="single" w:sz="4" w:space="0" w:color="000000"/>
              <w:left w:val="single" w:sz="4" w:space="0" w:color="000000"/>
              <w:bottom w:val="single" w:sz="4" w:space="0" w:color="000000"/>
              <w:right w:val="single" w:sz="4" w:space="0" w:color="000000"/>
            </w:tcBorders>
          </w:tcPr>
          <w:p w14:paraId="1D4B8468" w14:textId="77777777" w:rsidR="008B7700" w:rsidRDefault="00891B9F">
            <w:pPr>
              <w:spacing w:after="0" w:line="259" w:lineRule="auto"/>
              <w:ind w:left="108" w:right="0" w:firstLine="0"/>
              <w:jc w:val="left"/>
            </w:pPr>
            <w:r>
              <w:rPr>
                <w:sz w:val="20"/>
              </w:rPr>
              <w:t xml:space="preserve">  </w:t>
            </w:r>
          </w:p>
        </w:tc>
        <w:tc>
          <w:tcPr>
            <w:tcW w:w="1085" w:type="dxa"/>
            <w:tcBorders>
              <w:top w:val="single" w:sz="4" w:space="0" w:color="000000"/>
              <w:left w:val="single" w:sz="4" w:space="0" w:color="000000"/>
              <w:bottom w:val="single" w:sz="4" w:space="0" w:color="000000"/>
              <w:right w:val="single" w:sz="4" w:space="0" w:color="000000"/>
            </w:tcBorders>
          </w:tcPr>
          <w:p w14:paraId="75234703" w14:textId="77777777" w:rsidR="008B7700" w:rsidRDefault="00891B9F">
            <w:pPr>
              <w:spacing w:after="0" w:line="259" w:lineRule="auto"/>
              <w:ind w:left="108" w:right="0" w:firstLine="0"/>
              <w:jc w:val="left"/>
            </w:pPr>
            <w:r>
              <w:rPr>
                <w:sz w:val="20"/>
              </w:rPr>
              <w:t xml:space="preserve"> </w:t>
            </w:r>
          </w:p>
        </w:tc>
      </w:tr>
      <w:tr w:rsidR="008B7700" w14:paraId="0AF1720A" w14:textId="77777777">
        <w:trPr>
          <w:trHeight w:val="240"/>
        </w:trPr>
        <w:tc>
          <w:tcPr>
            <w:tcW w:w="653" w:type="dxa"/>
            <w:tcBorders>
              <w:top w:val="single" w:sz="4" w:space="0" w:color="000000"/>
              <w:left w:val="single" w:sz="4" w:space="0" w:color="000000"/>
              <w:bottom w:val="single" w:sz="4" w:space="0" w:color="000000"/>
              <w:right w:val="single" w:sz="4" w:space="0" w:color="000000"/>
            </w:tcBorders>
          </w:tcPr>
          <w:p w14:paraId="68D8FFBC" w14:textId="77777777" w:rsidR="008B7700" w:rsidRDefault="00891B9F">
            <w:pPr>
              <w:spacing w:after="0" w:line="259" w:lineRule="auto"/>
              <w:ind w:left="0" w:right="21" w:firstLine="0"/>
              <w:jc w:val="center"/>
            </w:pPr>
            <w:r>
              <w:rPr>
                <w:sz w:val="20"/>
              </w:rPr>
              <w:t xml:space="preserve">14 </w:t>
            </w:r>
          </w:p>
        </w:tc>
        <w:tc>
          <w:tcPr>
            <w:tcW w:w="4991" w:type="dxa"/>
            <w:tcBorders>
              <w:top w:val="single" w:sz="4" w:space="0" w:color="000000"/>
              <w:left w:val="single" w:sz="4" w:space="0" w:color="000000"/>
              <w:bottom w:val="single" w:sz="4" w:space="0" w:color="000000"/>
              <w:right w:val="single" w:sz="4" w:space="0" w:color="000000"/>
            </w:tcBorders>
          </w:tcPr>
          <w:p w14:paraId="67D7BA24" w14:textId="77777777" w:rsidR="008B7700" w:rsidRDefault="00891B9F">
            <w:pPr>
              <w:spacing w:after="0" w:line="259" w:lineRule="auto"/>
              <w:ind w:left="108" w:right="0" w:firstLine="0"/>
              <w:jc w:val="left"/>
            </w:pPr>
            <w:r>
              <w:rPr>
                <w:sz w:val="20"/>
              </w:rPr>
              <w:t xml:space="preserve">Прочие </w:t>
            </w:r>
          </w:p>
        </w:tc>
        <w:tc>
          <w:tcPr>
            <w:tcW w:w="2173" w:type="dxa"/>
            <w:tcBorders>
              <w:top w:val="single" w:sz="4" w:space="0" w:color="000000"/>
              <w:left w:val="single" w:sz="4" w:space="0" w:color="000000"/>
              <w:bottom w:val="single" w:sz="4" w:space="0" w:color="000000"/>
              <w:right w:val="nil"/>
            </w:tcBorders>
          </w:tcPr>
          <w:p w14:paraId="5A0CF807" w14:textId="77777777" w:rsidR="008B7700" w:rsidRDefault="00891B9F">
            <w:pPr>
              <w:spacing w:after="0" w:line="259" w:lineRule="auto"/>
              <w:ind w:left="110" w:right="0" w:firstLine="0"/>
              <w:jc w:val="left"/>
            </w:pPr>
            <w:r>
              <w:rPr>
                <w:sz w:val="20"/>
              </w:rPr>
              <w:t xml:space="preserve"> </w:t>
            </w:r>
          </w:p>
        </w:tc>
        <w:tc>
          <w:tcPr>
            <w:tcW w:w="1085" w:type="dxa"/>
            <w:tcBorders>
              <w:top w:val="single" w:sz="4" w:space="0" w:color="000000"/>
              <w:left w:val="nil"/>
              <w:bottom w:val="single" w:sz="4" w:space="0" w:color="000000"/>
              <w:right w:val="single" w:sz="4" w:space="0" w:color="000000"/>
            </w:tcBorders>
          </w:tcPr>
          <w:p w14:paraId="3E941589" w14:textId="77777777" w:rsidR="008B7700" w:rsidRDefault="008B7700">
            <w:pPr>
              <w:spacing w:after="160" w:line="259" w:lineRule="auto"/>
              <w:ind w:left="0" w:right="0" w:firstLine="0"/>
              <w:jc w:val="left"/>
            </w:pPr>
          </w:p>
        </w:tc>
        <w:tc>
          <w:tcPr>
            <w:tcW w:w="1085" w:type="dxa"/>
            <w:tcBorders>
              <w:top w:val="single" w:sz="4" w:space="0" w:color="000000"/>
              <w:left w:val="single" w:sz="4" w:space="0" w:color="000000"/>
              <w:bottom w:val="single" w:sz="4" w:space="0" w:color="000000"/>
              <w:right w:val="single" w:sz="4" w:space="0" w:color="000000"/>
            </w:tcBorders>
          </w:tcPr>
          <w:p w14:paraId="520AFF50" w14:textId="77777777" w:rsidR="008B7700" w:rsidRDefault="00891B9F">
            <w:pPr>
              <w:spacing w:after="0" w:line="259" w:lineRule="auto"/>
              <w:ind w:left="108" w:right="0" w:firstLine="0"/>
              <w:jc w:val="left"/>
            </w:pPr>
            <w:r>
              <w:rPr>
                <w:sz w:val="20"/>
              </w:rPr>
              <w:t xml:space="preserve"> </w:t>
            </w:r>
          </w:p>
        </w:tc>
      </w:tr>
      <w:tr w:rsidR="008B7700" w14:paraId="4C3A397A" w14:textId="77777777">
        <w:trPr>
          <w:trHeight w:val="240"/>
        </w:trPr>
        <w:tc>
          <w:tcPr>
            <w:tcW w:w="653" w:type="dxa"/>
            <w:tcBorders>
              <w:top w:val="single" w:sz="4" w:space="0" w:color="000000"/>
              <w:left w:val="single" w:sz="4" w:space="0" w:color="000000"/>
              <w:bottom w:val="single" w:sz="4" w:space="0" w:color="000000"/>
              <w:right w:val="single" w:sz="4" w:space="0" w:color="000000"/>
            </w:tcBorders>
          </w:tcPr>
          <w:p w14:paraId="6BB0922B" w14:textId="77777777" w:rsidR="008B7700" w:rsidRDefault="00891B9F">
            <w:pPr>
              <w:spacing w:after="0" w:line="259" w:lineRule="auto"/>
              <w:ind w:left="0" w:right="21" w:firstLine="0"/>
              <w:jc w:val="center"/>
            </w:pPr>
            <w:r>
              <w:rPr>
                <w:sz w:val="20"/>
              </w:rPr>
              <w:t xml:space="preserve">15 </w:t>
            </w:r>
          </w:p>
        </w:tc>
        <w:tc>
          <w:tcPr>
            <w:tcW w:w="4991" w:type="dxa"/>
            <w:tcBorders>
              <w:top w:val="single" w:sz="4" w:space="0" w:color="000000"/>
              <w:left w:val="single" w:sz="4" w:space="0" w:color="000000"/>
              <w:bottom w:val="single" w:sz="4" w:space="0" w:color="000000"/>
              <w:right w:val="single" w:sz="4" w:space="0" w:color="000000"/>
            </w:tcBorders>
          </w:tcPr>
          <w:p w14:paraId="6FE45FB9" w14:textId="77777777" w:rsidR="008B7700" w:rsidRDefault="00891B9F">
            <w:pPr>
              <w:spacing w:after="0" w:line="259" w:lineRule="auto"/>
              <w:ind w:left="108" w:right="0" w:firstLine="0"/>
              <w:jc w:val="left"/>
            </w:pPr>
            <w:r>
              <w:rPr>
                <w:sz w:val="20"/>
              </w:rPr>
              <w:t xml:space="preserve">Непредвиденные </w:t>
            </w:r>
          </w:p>
        </w:tc>
        <w:tc>
          <w:tcPr>
            <w:tcW w:w="2173" w:type="dxa"/>
            <w:tcBorders>
              <w:top w:val="single" w:sz="4" w:space="0" w:color="000000"/>
              <w:left w:val="single" w:sz="4" w:space="0" w:color="000000"/>
              <w:bottom w:val="single" w:sz="4" w:space="0" w:color="000000"/>
              <w:right w:val="nil"/>
            </w:tcBorders>
          </w:tcPr>
          <w:p w14:paraId="27392FD3" w14:textId="77777777" w:rsidR="008B7700" w:rsidRDefault="00891B9F">
            <w:pPr>
              <w:spacing w:after="0" w:line="259" w:lineRule="auto"/>
              <w:ind w:left="110" w:right="0" w:firstLine="0"/>
              <w:jc w:val="left"/>
            </w:pPr>
            <w:r>
              <w:rPr>
                <w:sz w:val="20"/>
              </w:rPr>
              <w:t xml:space="preserve"> </w:t>
            </w:r>
          </w:p>
        </w:tc>
        <w:tc>
          <w:tcPr>
            <w:tcW w:w="1085" w:type="dxa"/>
            <w:tcBorders>
              <w:top w:val="single" w:sz="4" w:space="0" w:color="000000"/>
              <w:left w:val="nil"/>
              <w:bottom w:val="single" w:sz="4" w:space="0" w:color="000000"/>
              <w:right w:val="single" w:sz="4" w:space="0" w:color="000000"/>
            </w:tcBorders>
          </w:tcPr>
          <w:p w14:paraId="57EC6F9E" w14:textId="77777777" w:rsidR="008B7700" w:rsidRDefault="008B7700">
            <w:pPr>
              <w:spacing w:after="160" w:line="259" w:lineRule="auto"/>
              <w:ind w:left="0" w:right="0" w:firstLine="0"/>
              <w:jc w:val="left"/>
            </w:pPr>
          </w:p>
        </w:tc>
        <w:tc>
          <w:tcPr>
            <w:tcW w:w="1085" w:type="dxa"/>
            <w:tcBorders>
              <w:top w:val="single" w:sz="4" w:space="0" w:color="000000"/>
              <w:left w:val="single" w:sz="4" w:space="0" w:color="000000"/>
              <w:bottom w:val="single" w:sz="4" w:space="0" w:color="000000"/>
              <w:right w:val="single" w:sz="4" w:space="0" w:color="000000"/>
            </w:tcBorders>
          </w:tcPr>
          <w:p w14:paraId="2482E28E" w14:textId="77777777" w:rsidR="008B7700" w:rsidRDefault="00891B9F">
            <w:pPr>
              <w:spacing w:after="0" w:line="259" w:lineRule="auto"/>
              <w:ind w:left="108" w:right="0" w:firstLine="0"/>
              <w:jc w:val="left"/>
            </w:pPr>
            <w:r>
              <w:rPr>
                <w:sz w:val="20"/>
              </w:rPr>
              <w:t xml:space="preserve"> </w:t>
            </w:r>
          </w:p>
        </w:tc>
      </w:tr>
      <w:tr w:rsidR="008B7700" w14:paraId="1AE39C1F" w14:textId="77777777">
        <w:trPr>
          <w:trHeight w:val="240"/>
        </w:trPr>
        <w:tc>
          <w:tcPr>
            <w:tcW w:w="653" w:type="dxa"/>
            <w:tcBorders>
              <w:top w:val="single" w:sz="4" w:space="0" w:color="000000"/>
              <w:left w:val="single" w:sz="4" w:space="0" w:color="000000"/>
              <w:bottom w:val="single" w:sz="4" w:space="0" w:color="000000"/>
              <w:right w:val="single" w:sz="4" w:space="0" w:color="000000"/>
            </w:tcBorders>
          </w:tcPr>
          <w:p w14:paraId="70BBD9A1" w14:textId="77777777" w:rsidR="008B7700" w:rsidRDefault="00891B9F">
            <w:pPr>
              <w:spacing w:after="0" w:line="259" w:lineRule="auto"/>
              <w:ind w:left="0" w:right="21" w:firstLine="0"/>
              <w:jc w:val="center"/>
            </w:pPr>
            <w:r>
              <w:rPr>
                <w:sz w:val="20"/>
              </w:rPr>
              <w:lastRenderedPageBreak/>
              <w:t xml:space="preserve">16 </w:t>
            </w:r>
          </w:p>
        </w:tc>
        <w:tc>
          <w:tcPr>
            <w:tcW w:w="4991" w:type="dxa"/>
            <w:tcBorders>
              <w:top w:val="single" w:sz="4" w:space="0" w:color="000000"/>
              <w:left w:val="single" w:sz="4" w:space="0" w:color="000000"/>
              <w:bottom w:val="single" w:sz="4" w:space="0" w:color="000000"/>
              <w:right w:val="single" w:sz="4" w:space="0" w:color="000000"/>
            </w:tcBorders>
          </w:tcPr>
          <w:p w14:paraId="7198ED4C" w14:textId="77777777" w:rsidR="008B7700" w:rsidRDefault="00891B9F">
            <w:pPr>
              <w:spacing w:after="0" w:line="259" w:lineRule="auto"/>
              <w:ind w:left="108" w:right="0" w:firstLine="0"/>
              <w:jc w:val="left"/>
            </w:pPr>
            <w:r>
              <w:rPr>
                <w:sz w:val="20"/>
              </w:rPr>
              <w:t xml:space="preserve">ВСЕГО * </w:t>
            </w:r>
          </w:p>
        </w:tc>
        <w:tc>
          <w:tcPr>
            <w:tcW w:w="2173" w:type="dxa"/>
            <w:tcBorders>
              <w:top w:val="single" w:sz="4" w:space="0" w:color="000000"/>
              <w:left w:val="single" w:sz="4" w:space="0" w:color="000000"/>
              <w:bottom w:val="single" w:sz="4" w:space="0" w:color="000000"/>
              <w:right w:val="nil"/>
            </w:tcBorders>
          </w:tcPr>
          <w:p w14:paraId="12D46789" w14:textId="77777777" w:rsidR="008B7700" w:rsidRDefault="00891B9F">
            <w:pPr>
              <w:spacing w:after="0" w:line="259" w:lineRule="auto"/>
              <w:ind w:left="110" w:right="0" w:firstLine="0"/>
              <w:jc w:val="left"/>
            </w:pPr>
            <w:r>
              <w:rPr>
                <w:sz w:val="20"/>
              </w:rPr>
              <w:t xml:space="preserve"> </w:t>
            </w:r>
          </w:p>
        </w:tc>
        <w:tc>
          <w:tcPr>
            <w:tcW w:w="1085" w:type="dxa"/>
            <w:tcBorders>
              <w:top w:val="single" w:sz="4" w:space="0" w:color="000000"/>
              <w:left w:val="nil"/>
              <w:bottom w:val="single" w:sz="4" w:space="0" w:color="000000"/>
              <w:right w:val="single" w:sz="4" w:space="0" w:color="000000"/>
            </w:tcBorders>
          </w:tcPr>
          <w:p w14:paraId="7994AE09" w14:textId="77777777" w:rsidR="008B7700" w:rsidRDefault="008B7700">
            <w:pPr>
              <w:spacing w:after="160" w:line="259" w:lineRule="auto"/>
              <w:ind w:left="0" w:right="0" w:firstLine="0"/>
              <w:jc w:val="left"/>
            </w:pPr>
          </w:p>
        </w:tc>
        <w:tc>
          <w:tcPr>
            <w:tcW w:w="1085" w:type="dxa"/>
            <w:tcBorders>
              <w:top w:val="single" w:sz="4" w:space="0" w:color="000000"/>
              <w:left w:val="single" w:sz="4" w:space="0" w:color="000000"/>
              <w:bottom w:val="single" w:sz="4" w:space="0" w:color="000000"/>
              <w:right w:val="single" w:sz="4" w:space="0" w:color="000000"/>
            </w:tcBorders>
          </w:tcPr>
          <w:p w14:paraId="57E5831C" w14:textId="77777777" w:rsidR="008B7700" w:rsidRDefault="00891B9F">
            <w:pPr>
              <w:spacing w:after="0" w:line="259" w:lineRule="auto"/>
              <w:ind w:left="108" w:right="0" w:firstLine="0"/>
              <w:jc w:val="left"/>
            </w:pPr>
            <w:r>
              <w:rPr>
                <w:sz w:val="20"/>
              </w:rPr>
              <w:t xml:space="preserve"> </w:t>
            </w:r>
          </w:p>
        </w:tc>
      </w:tr>
    </w:tbl>
    <w:p w14:paraId="28E907A9" w14:textId="77777777" w:rsidR="008B7700" w:rsidRDefault="00891B9F">
      <w:pPr>
        <w:numPr>
          <w:ilvl w:val="0"/>
          <w:numId w:val="39"/>
        </w:numPr>
        <w:spacing w:after="4" w:line="270" w:lineRule="auto"/>
        <w:ind w:right="0"/>
        <w:jc w:val="left"/>
      </w:pPr>
      <w:r>
        <w:rPr>
          <w:i/>
          <w:sz w:val="20"/>
        </w:rPr>
        <w:t xml:space="preserve">это значение необходимо перенести в таблицу № 5.7.1 «План о движении денежных средств», в строку «Инвестиционные издержки» </w:t>
      </w:r>
      <w:r>
        <w:rPr>
          <w:i/>
          <w:sz w:val="20"/>
          <w:u w:val="single" w:color="000000"/>
        </w:rPr>
        <w:t>только</w:t>
      </w:r>
      <w:r>
        <w:rPr>
          <w:i/>
          <w:sz w:val="20"/>
        </w:rPr>
        <w:t xml:space="preserve"> в подготовительный период</w:t>
      </w:r>
      <w:r>
        <w:rPr>
          <w:b/>
          <w:i/>
          <w:sz w:val="20"/>
        </w:rPr>
        <w:t xml:space="preserve"> </w:t>
      </w:r>
    </w:p>
    <w:p w14:paraId="0ED7B34B" w14:textId="77777777" w:rsidR="008B7700" w:rsidRDefault="00891B9F">
      <w:pPr>
        <w:numPr>
          <w:ilvl w:val="1"/>
          <w:numId w:val="39"/>
        </w:numPr>
        <w:spacing w:line="388" w:lineRule="auto"/>
        <w:ind w:right="6" w:firstLine="425"/>
      </w:pPr>
      <w:r>
        <w:t xml:space="preserve">Таблица «Прогноз текущих (ежемесячных) издержек». В отличие от инвестиционных текущие издержки будут возникать каждый производственный цикл. Поскольку текущие (ежемесячные) издержки предварительно уже рассчитывали ранее на </w:t>
      </w:r>
      <w:r>
        <w:rPr>
          <w:i/>
        </w:rPr>
        <w:t>этапе № 4 «Составление и анализ финансовой модели</w:t>
      </w:r>
      <w:r>
        <w:t xml:space="preserve"> </w:t>
      </w:r>
      <w:r>
        <w:rPr>
          <w:i/>
        </w:rPr>
        <w:t>проекта»</w:t>
      </w:r>
      <w:r>
        <w:t xml:space="preserve"> (см. подэтап 4.2 – Прогноз текущих / ежемесячных издержек, таблица 4.4.2), то здесь необходимы корректировки, если в результате составления предыдущих разделов бизнес-плана изменились значения, включающиеся в текущие издержки (табл. 5.7.4).  </w:t>
      </w:r>
    </w:p>
    <w:p w14:paraId="0405F002" w14:textId="77777777" w:rsidR="008B7700" w:rsidRDefault="00891B9F">
      <w:pPr>
        <w:spacing w:after="0" w:line="259" w:lineRule="auto"/>
        <w:ind w:left="2624" w:right="0" w:firstLine="5901"/>
        <w:jc w:val="left"/>
      </w:pPr>
      <w:r>
        <w:t xml:space="preserve">Таблица 5.7.4 </w:t>
      </w:r>
      <w:r>
        <w:rPr>
          <w:b/>
        </w:rPr>
        <w:t xml:space="preserve">Прогноз текущих (ежемесячных) издержек </w:t>
      </w:r>
    </w:p>
    <w:tbl>
      <w:tblPr>
        <w:tblStyle w:val="TableGrid"/>
        <w:tblW w:w="10130" w:type="dxa"/>
        <w:tblInd w:w="-103" w:type="dxa"/>
        <w:tblCellMar>
          <w:top w:w="7" w:type="dxa"/>
          <w:left w:w="22" w:type="dxa"/>
          <w:bottom w:w="7" w:type="dxa"/>
          <w:right w:w="61" w:type="dxa"/>
        </w:tblCellMar>
        <w:tblLook w:val="04A0" w:firstRow="1" w:lastRow="0" w:firstColumn="1" w:lastColumn="0" w:noHBand="0" w:noVBand="1"/>
      </w:tblPr>
      <w:tblGrid>
        <w:gridCol w:w="812"/>
        <w:gridCol w:w="2979"/>
        <w:gridCol w:w="2969"/>
        <w:gridCol w:w="2117"/>
        <w:gridCol w:w="1253"/>
      </w:tblGrid>
      <w:tr w:rsidR="008B7700" w14:paraId="0CF6EF91" w14:textId="77777777">
        <w:trPr>
          <w:trHeight w:val="240"/>
        </w:trPr>
        <w:tc>
          <w:tcPr>
            <w:tcW w:w="812" w:type="dxa"/>
            <w:vMerge w:val="restart"/>
            <w:tcBorders>
              <w:top w:val="single" w:sz="4" w:space="0" w:color="000000"/>
              <w:left w:val="single" w:sz="4" w:space="0" w:color="000000"/>
              <w:bottom w:val="single" w:sz="4" w:space="0" w:color="000000"/>
              <w:right w:val="single" w:sz="4" w:space="0" w:color="000000"/>
            </w:tcBorders>
          </w:tcPr>
          <w:p w14:paraId="72D53332" w14:textId="77777777" w:rsidR="008B7700" w:rsidRDefault="00891B9F">
            <w:pPr>
              <w:spacing w:after="0" w:line="259" w:lineRule="auto"/>
              <w:ind w:left="115" w:right="0" w:firstLine="0"/>
              <w:jc w:val="left"/>
            </w:pPr>
            <w:r>
              <w:rPr>
                <w:b/>
                <w:sz w:val="20"/>
              </w:rPr>
              <w:t xml:space="preserve">№ п/п </w:t>
            </w:r>
          </w:p>
        </w:tc>
        <w:tc>
          <w:tcPr>
            <w:tcW w:w="2979" w:type="dxa"/>
            <w:vMerge w:val="restart"/>
            <w:tcBorders>
              <w:top w:val="single" w:sz="4" w:space="0" w:color="000000"/>
              <w:left w:val="single" w:sz="4" w:space="0" w:color="000000"/>
              <w:bottom w:val="single" w:sz="4" w:space="0" w:color="000000"/>
              <w:right w:val="single" w:sz="4" w:space="0" w:color="000000"/>
            </w:tcBorders>
          </w:tcPr>
          <w:p w14:paraId="781A0763" w14:textId="77777777" w:rsidR="008B7700" w:rsidRDefault="00891B9F">
            <w:pPr>
              <w:spacing w:after="43" w:line="237" w:lineRule="auto"/>
              <w:ind w:left="230" w:right="192" w:firstLine="0"/>
              <w:jc w:val="center"/>
            </w:pPr>
            <w:r>
              <w:rPr>
                <w:b/>
                <w:sz w:val="20"/>
              </w:rPr>
              <w:t>Наименование  текущих издержек (оборот-</w:t>
            </w:r>
          </w:p>
          <w:p w14:paraId="199A557B" w14:textId="77777777" w:rsidR="008B7700" w:rsidRDefault="00891B9F">
            <w:pPr>
              <w:spacing w:after="0" w:line="259" w:lineRule="auto"/>
              <w:ind w:left="39" w:right="0" w:firstLine="0"/>
              <w:jc w:val="center"/>
            </w:pPr>
            <w:r>
              <w:rPr>
                <w:b/>
                <w:sz w:val="20"/>
              </w:rPr>
              <w:t xml:space="preserve">ных средств) </w:t>
            </w:r>
          </w:p>
        </w:tc>
        <w:tc>
          <w:tcPr>
            <w:tcW w:w="6339" w:type="dxa"/>
            <w:gridSpan w:val="3"/>
            <w:tcBorders>
              <w:top w:val="single" w:sz="4" w:space="0" w:color="000000"/>
              <w:left w:val="single" w:sz="4" w:space="0" w:color="000000"/>
              <w:bottom w:val="single" w:sz="4" w:space="0" w:color="000000"/>
              <w:right w:val="single" w:sz="4" w:space="0" w:color="000000"/>
            </w:tcBorders>
          </w:tcPr>
          <w:p w14:paraId="50CE148B" w14:textId="77777777" w:rsidR="008B7700" w:rsidRDefault="00891B9F">
            <w:pPr>
              <w:spacing w:after="0" w:line="259" w:lineRule="auto"/>
              <w:ind w:left="37" w:right="0" w:firstLine="0"/>
              <w:jc w:val="center"/>
            </w:pPr>
            <w:r>
              <w:rPr>
                <w:sz w:val="20"/>
              </w:rPr>
              <w:t>1 месяц</w:t>
            </w:r>
            <w:r>
              <w:rPr>
                <w:b/>
                <w:sz w:val="20"/>
              </w:rPr>
              <w:t xml:space="preserve"> </w:t>
            </w:r>
          </w:p>
        </w:tc>
      </w:tr>
      <w:tr w:rsidR="008B7700" w14:paraId="3984CCEE" w14:textId="77777777">
        <w:trPr>
          <w:trHeight w:val="470"/>
        </w:trPr>
        <w:tc>
          <w:tcPr>
            <w:tcW w:w="0" w:type="auto"/>
            <w:vMerge/>
            <w:tcBorders>
              <w:top w:val="nil"/>
              <w:left w:val="single" w:sz="4" w:space="0" w:color="000000"/>
              <w:bottom w:val="single" w:sz="4" w:space="0" w:color="000000"/>
              <w:right w:val="single" w:sz="4" w:space="0" w:color="000000"/>
            </w:tcBorders>
          </w:tcPr>
          <w:p w14:paraId="785143B2" w14:textId="77777777" w:rsidR="008B7700" w:rsidRDefault="008B7700">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14:paraId="609F0271" w14:textId="77777777" w:rsidR="008B7700" w:rsidRDefault="008B7700">
            <w:pPr>
              <w:spacing w:after="160" w:line="259" w:lineRule="auto"/>
              <w:ind w:left="0" w:right="0" w:firstLine="0"/>
              <w:jc w:val="left"/>
            </w:pPr>
          </w:p>
        </w:tc>
        <w:tc>
          <w:tcPr>
            <w:tcW w:w="2969" w:type="dxa"/>
            <w:tcBorders>
              <w:top w:val="single" w:sz="4" w:space="0" w:color="000000"/>
              <w:left w:val="single" w:sz="4" w:space="0" w:color="000000"/>
              <w:bottom w:val="single" w:sz="4" w:space="0" w:color="000000"/>
              <w:right w:val="single" w:sz="4" w:space="0" w:color="000000"/>
            </w:tcBorders>
          </w:tcPr>
          <w:p w14:paraId="4F2D8FC7" w14:textId="77777777" w:rsidR="008B7700" w:rsidRDefault="00891B9F">
            <w:pPr>
              <w:spacing w:after="0" w:line="259" w:lineRule="auto"/>
              <w:ind w:left="0" w:right="0" w:firstLine="0"/>
              <w:jc w:val="center"/>
            </w:pPr>
            <w:r>
              <w:rPr>
                <w:b/>
                <w:sz w:val="20"/>
              </w:rPr>
              <w:t xml:space="preserve">Цена за единицу (покупка+доставка), тыс. руб. </w:t>
            </w:r>
            <w:r>
              <w:rPr>
                <w:b/>
                <w:sz w:val="20"/>
                <w:u w:val="single" w:color="000000"/>
              </w:rPr>
              <w:t>в мес.</w:t>
            </w:r>
            <w:r>
              <w:rPr>
                <w:b/>
                <w:sz w:val="20"/>
              </w:rPr>
              <w:t xml:space="preserve"> </w:t>
            </w:r>
          </w:p>
        </w:tc>
        <w:tc>
          <w:tcPr>
            <w:tcW w:w="2117" w:type="dxa"/>
            <w:tcBorders>
              <w:top w:val="single" w:sz="4" w:space="0" w:color="000000"/>
              <w:left w:val="single" w:sz="4" w:space="0" w:color="000000"/>
              <w:bottom w:val="single" w:sz="4" w:space="0" w:color="000000"/>
              <w:right w:val="single" w:sz="4" w:space="0" w:color="000000"/>
            </w:tcBorders>
          </w:tcPr>
          <w:p w14:paraId="21F1A042" w14:textId="77777777" w:rsidR="008B7700" w:rsidRDefault="00891B9F">
            <w:pPr>
              <w:spacing w:after="0" w:line="259" w:lineRule="auto"/>
              <w:ind w:left="115" w:right="0" w:firstLine="0"/>
              <w:jc w:val="left"/>
            </w:pPr>
            <w:r>
              <w:rPr>
                <w:b/>
                <w:sz w:val="20"/>
              </w:rPr>
              <w:t xml:space="preserve">Количество (за мес.) </w:t>
            </w:r>
          </w:p>
        </w:tc>
        <w:tc>
          <w:tcPr>
            <w:tcW w:w="1253" w:type="dxa"/>
            <w:tcBorders>
              <w:top w:val="single" w:sz="4" w:space="0" w:color="000000"/>
              <w:left w:val="single" w:sz="4" w:space="0" w:color="000000"/>
              <w:bottom w:val="single" w:sz="4" w:space="0" w:color="000000"/>
              <w:right w:val="single" w:sz="4" w:space="0" w:color="000000"/>
            </w:tcBorders>
          </w:tcPr>
          <w:p w14:paraId="4D9DCB15" w14:textId="77777777" w:rsidR="008B7700" w:rsidRDefault="00891B9F">
            <w:pPr>
              <w:spacing w:after="0" w:line="259" w:lineRule="auto"/>
              <w:ind w:left="58" w:right="0" w:hanging="58"/>
            </w:pPr>
            <w:r>
              <w:rPr>
                <w:b/>
                <w:sz w:val="20"/>
              </w:rPr>
              <w:t xml:space="preserve">Сумма, руб. в тыс. мес. </w:t>
            </w:r>
          </w:p>
        </w:tc>
      </w:tr>
      <w:tr w:rsidR="008B7700" w14:paraId="0387FFC7" w14:textId="77777777">
        <w:trPr>
          <w:trHeight w:val="240"/>
        </w:trPr>
        <w:tc>
          <w:tcPr>
            <w:tcW w:w="812" w:type="dxa"/>
            <w:tcBorders>
              <w:top w:val="single" w:sz="4" w:space="0" w:color="000000"/>
              <w:left w:val="single" w:sz="4" w:space="0" w:color="000000"/>
              <w:bottom w:val="single" w:sz="4" w:space="0" w:color="000000"/>
              <w:right w:val="single" w:sz="4" w:space="0" w:color="000000"/>
            </w:tcBorders>
          </w:tcPr>
          <w:p w14:paraId="36B69A4E" w14:textId="77777777" w:rsidR="008B7700" w:rsidRDefault="00891B9F">
            <w:pPr>
              <w:spacing w:after="0" w:line="259" w:lineRule="auto"/>
              <w:ind w:left="86" w:right="0" w:firstLine="0"/>
              <w:jc w:val="left"/>
            </w:pPr>
            <w:r>
              <w:rPr>
                <w:sz w:val="20"/>
              </w:rPr>
              <w:t xml:space="preserve">1 </w:t>
            </w:r>
          </w:p>
        </w:tc>
        <w:tc>
          <w:tcPr>
            <w:tcW w:w="2979" w:type="dxa"/>
            <w:tcBorders>
              <w:top w:val="single" w:sz="4" w:space="0" w:color="000000"/>
              <w:left w:val="single" w:sz="4" w:space="0" w:color="000000"/>
              <w:bottom w:val="single" w:sz="4" w:space="0" w:color="000000"/>
              <w:right w:val="single" w:sz="4" w:space="0" w:color="000000"/>
            </w:tcBorders>
          </w:tcPr>
          <w:p w14:paraId="164A85FE" w14:textId="77777777" w:rsidR="008B7700" w:rsidRDefault="00891B9F">
            <w:pPr>
              <w:spacing w:after="0" w:line="259" w:lineRule="auto"/>
              <w:ind w:left="86" w:right="0" w:firstLine="0"/>
              <w:jc w:val="left"/>
            </w:pPr>
            <w:r>
              <w:rPr>
                <w:sz w:val="20"/>
              </w:rPr>
              <w:t xml:space="preserve">Издержки на аренду помещения </w:t>
            </w:r>
          </w:p>
        </w:tc>
        <w:tc>
          <w:tcPr>
            <w:tcW w:w="2969" w:type="dxa"/>
            <w:tcBorders>
              <w:top w:val="single" w:sz="4" w:space="0" w:color="000000"/>
              <w:left w:val="single" w:sz="4" w:space="0" w:color="000000"/>
              <w:bottom w:val="single" w:sz="4" w:space="0" w:color="000000"/>
              <w:right w:val="single" w:sz="4" w:space="0" w:color="000000"/>
            </w:tcBorders>
          </w:tcPr>
          <w:p w14:paraId="44032B14" w14:textId="77777777" w:rsidR="008B7700" w:rsidRDefault="00891B9F">
            <w:pPr>
              <w:spacing w:after="0" w:line="259" w:lineRule="auto"/>
              <w:ind w:left="86" w:right="0" w:firstLine="0"/>
              <w:jc w:val="left"/>
            </w:pPr>
            <w:r>
              <w:rPr>
                <w:sz w:val="20"/>
              </w:rPr>
              <w:t xml:space="preserve"> </w:t>
            </w:r>
          </w:p>
        </w:tc>
        <w:tc>
          <w:tcPr>
            <w:tcW w:w="2117" w:type="dxa"/>
            <w:tcBorders>
              <w:top w:val="single" w:sz="4" w:space="0" w:color="000000"/>
              <w:left w:val="single" w:sz="4" w:space="0" w:color="000000"/>
              <w:bottom w:val="single" w:sz="4" w:space="0" w:color="000000"/>
              <w:right w:val="single" w:sz="4" w:space="0" w:color="000000"/>
            </w:tcBorders>
          </w:tcPr>
          <w:p w14:paraId="489874E2" w14:textId="77777777" w:rsidR="008B7700" w:rsidRDefault="00891B9F">
            <w:pPr>
              <w:spacing w:after="0" w:line="259" w:lineRule="auto"/>
              <w:ind w:left="89" w:right="0" w:firstLine="0"/>
              <w:jc w:val="left"/>
            </w:pPr>
            <w:r>
              <w:rPr>
                <w:sz w:val="20"/>
              </w:rPr>
              <w:t xml:space="preserve">  </w:t>
            </w:r>
          </w:p>
        </w:tc>
        <w:tc>
          <w:tcPr>
            <w:tcW w:w="1253" w:type="dxa"/>
            <w:tcBorders>
              <w:top w:val="single" w:sz="4" w:space="0" w:color="000000"/>
              <w:left w:val="single" w:sz="4" w:space="0" w:color="000000"/>
              <w:bottom w:val="single" w:sz="4" w:space="0" w:color="000000"/>
              <w:right w:val="single" w:sz="4" w:space="0" w:color="000000"/>
            </w:tcBorders>
          </w:tcPr>
          <w:p w14:paraId="1BC8DB0B" w14:textId="77777777" w:rsidR="008B7700" w:rsidRDefault="00891B9F">
            <w:pPr>
              <w:spacing w:after="0" w:line="259" w:lineRule="auto"/>
              <w:ind w:left="86" w:right="0" w:firstLine="0"/>
              <w:jc w:val="left"/>
            </w:pPr>
            <w:r>
              <w:rPr>
                <w:sz w:val="20"/>
              </w:rPr>
              <w:t xml:space="preserve"> </w:t>
            </w:r>
          </w:p>
        </w:tc>
      </w:tr>
      <w:tr w:rsidR="008B7700" w14:paraId="2A0D7C1A" w14:textId="77777777">
        <w:trPr>
          <w:trHeight w:val="470"/>
        </w:trPr>
        <w:tc>
          <w:tcPr>
            <w:tcW w:w="812" w:type="dxa"/>
            <w:tcBorders>
              <w:top w:val="single" w:sz="4" w:space="0" w:color="000000"/>
              <w:left w:val="single" w:sz="4" w:space="0" w:color="000000"/>
              <w:bottom w:val="single" w:sz="4" w:space="0" w:color="000000"/>
              <w:right w:val="single" w:sz="4" w:space="0" w:color="000000"/>
            </w:tcBorders>
            <w:vAlign w:val="center"/>
          </w:tcPr>
          <w:p w14:paraId="136C3369" w14:textId="77777777" w:rsidR="008B7700" w:rsidRDefault="00891B9F">
            <w:pPr>
              <w:spacing w:after="0" w:line="259" w:lineRule="auto"/>
              <w:ind w:left="86" w:right="0" w:firstLine="0"/>
              <w:jc w:val="left"/>
            </w:pPr>
            <w:r>
              <w:rPr>
                <w:sz w:val="20"/>
              </w:rPr>
              <w:t xml:space="preserve">2 </w:t>
            </w:r>
          </w:p>
        </w:tc>
        <w:tc>
          <w:tcPr>
            <w:tcW w:w="2979" w:type="dxa"/>
            <w:tcBorders>
              <w:top w:val="single" w:sz="4" w:space="0" w:color="000000"/>
              <w:left w:val="single" w:sz="4" w:space="0" w:color="000000"/>
              <w:bottom w:val="single" w:sz="4" w:space="0" w:color="000000"/>
              <w:right w:val="single" w:sz="4" w:space="0" w:color="000000"/>
            </w:tcBorders>
          </w:tcPr>
          <w:p w14:paraId="38FD0CE0" w14:textId="77777777" w:rsidR="008B7700" w:rsidRDefault="00891B9F">
            <w:pPr>
              <w:spacing w:after="0" w:line="259" w:lineRule="auto"/>
              <w:ind w:left="86" w:right="0" w:firstLine="0"/>
              <w:jc w:val="left"/>
            </w:pPr>
            <w:r>
              <w:rPr>
                <w:sz w:val="20"/>
              </w:rPr>
              <w:t xml:space="preserve">Ежемесячная сумма платежа по кредиту </w:t>
            </w:r>
          </w:p>
        </w:tc>
        <w:tc>
          <w:tcPr>
            <w:tcW w:w="2969" w:type="dxa"/>
            <w:tcBorders>
              <w:top w:val="single" w:sz="4" w:space="0" w:color="000000"/>
              <w:left w:val="single" w:sz="4" w:space="0" w:color="000000"/>
              <w:bottom w:val="single" w:sz="4" w:space="0" w:color="000000"/>
              <w:right w:val="single" w:sz="4" w:space="0" w:color="000000"/>
            </w:tcBorders>
          </w:tcPr>
          <w:p w14:paraId="5EE3BD06" w14:textId="77777777" w:rsidR="008B7700" w:rsidRDefault="00891B9F">
            <w:pPr>
              <w:spacing w:after="0" w:line="259" w:lineRule="auto"/>
              <w:ind w:left="86" w:right="0" w:firstLine="0"/>
              <w:jc w:val="left"/>
            </w:pPr>
            <w:r>
              <w:rPr>
                <w:sz w:val="20"/>
              </w:rPr>
              <w:t xml:space="preserve"> </w:t>
            </w:r>
          </w:p>
        </w:tc>
        <w:tc>
          <w:tcPr>
            <w:tcW w:w="2117" w:type="dxa"/>
            <w:tcBorders>
              <w:top w:val="single" w:sz="4" w:space="0" w:color="000000"/>
              <w:left w:val="single" w:sz="4" w:space="0" w:color="000000"/>
              <w:bottom w:val="single" w:sz="4" w:space="0" w:color="000000"/>
              <w:right w:val="single" w:sz="4" w:space="0" w:color="000000"/>
            </w:tcBorders>
          </w:tcPr>
          <w:p w14:paraId="61D76C3D" w14:textId="77777777" w:rsidR="008B7700" w:rsidRDefault="00891B9F">
            <w:pPr>
              <w:spacing w:after="0" w:line="259" w:lineRule="auto"/>
              <w:ind w:left="89" w:right="0" w:firstLine="0"/>
              <w:jc w:val="left"/>
            </w:pPr>
            <w:r>
              <w:rPr>
                <w:sz w:val="20"/>
              </w:rPr>
              <w:t xml:space="preserve">  </w:t>
            </w:r>
          </w:p>
        </w:tc>
        <w:tc>
          <w:tcPr>
            <w:tcW w:w="1253" w:type="dxa"/>
            <w:tcBorders>
              <w:top w:val="single" w:sz="4" w:space="0" w:color="000000"/>
              <w:left w:val="single" w:sz="4" w:space="0" w:color="000000"/>
              <w:bottom w:val="single" w:sz="4" w:space="0" w:color="000000"/>
              <w:right w:val="single" w:sz="4" w:space="0" w:color="000000"/>
            </w:tcBorders>
          </w:tcPr>
          <w:p w14:paraId="206050EE" w14:textId="77777777" w:rsidR="008B7700" w:rsidRDefault="00891B9F">
            <w:pPr>
              <w:spacing w:after="0" w:line="259" w:lineRule="auto"/>
              <w:ind w:left="86" w:right="0" w:firstLine="0"/>
              <w:jc w:val="left"/>
            </w:pPr>
            <w:r>
              <w:rPr>
                <w:sz w:val="20"/>
              </w:rPr>
              <w:t xml:space="preserve"> </w:t>
            </w:r>
          </w:p>
        </w:tc>
      </w:tr>
      <w:tr w:rsidR="008B7700" w14:paraId="6C77A1F3" w14:textId="77777777">
        <w:trPr>
          <w:trHeight w:val="471"/>
        </w:trPr>
        <w:tc>
          <w:tcPr>
            <w:tcW w:w="812" w:type="dxa"/>
            <w:tcBorders>
              <w:top w:val="single" w:sz="4" w:space="0" w:color="000000"/>
              <w:left w:val="single" w:sz="4" w:space="0" w:color="000000"/>
              <w:bottom w:val="single" w:sz="4" w:space="0" w:color="000000"/>
              <w:right w:val="single" w:sz="4" w:space="0" w:color="000000"/>
            </w:tcBorders>
            <w:vAlign w:val="center"/>
          </w:tcPr>
          <w:p w14:paraId="625EA96A" w14:textId="77777777" w:rsidR="008B7700" w:rsidRDefault="00891B9F">
            <w:pPr>
              <w:spacing w:after="0" w:line="259" w:lineRule="auto"/>
              <w:ind w:left="86" w:right="0" w:firstLine="0"/>
              <w:jc w:val="left"/>
            </w:pPr>
            <w:r>
              <w:rPr>
                <w:sz w:val="20"/>
              </w:rPr>
              <w:t xml:space="preserve">3 </w:t>
            </w:r>
          </w:p>
        </w:tc>
        <w:tc>
          <w:tcPr>
            <w:tcW w:w="2979" w:type="dxa"/>
            <w:tcBorders>
              <w:top w:val="single" w:sz="4" w:space="0" w:color="000000"/>
              <w:left w:val="single" w:sz="4" w:space="0" w:color="000000"/>
              <w:bottom w:val="single" w:sz="4" w:space="0" w:color="000000"/>
              <w:right w:val="single" w:sz="4" w:space="0" w:color="000000"/>
            </w:tcBorders>
          </w:tcPr>
          <w:p w14:paraId="64963BA5" w14:textId="77777777" w:rsidR="008B7700" w:rsidRDefault="00891B9F">
            <w:pPr>
              <w:spacing w:after="0" w:line="259" w:lineRule="auto"/>
              <w:ind w:left="86" w:right="0" w:firstLine="0"/>
              <w:jc w:val="left"/>
            </w:pPr>
            <w:r>
              <w:rPr>
                <w:sz w:val="20"/>
              </w:rPr>
              <w:t xml:space="preserve">Издержки на эксплуатацию помещений </w:t>
            </w:r>
          </w:p>
        </w:tc>
        <w:tc>
          <w:tcPr>
            <w:tcW w:w="2969" w:type="dxa"/>
            <w:tcBorders>
              <w:top w:val="single" w:sz="4" w:space="0" w:color="000000"/>
              <w:left w:val="single" w:sz="4" w:space="0" w:color="000000"/>
              <w:bottom w:val="single" w:sz="4" w:space="0" w:color="000000"/>
              <w:right w:val="single" w:sz="4" w:space="0" w:color="000000"/>
            </w:tcBorders>
          </w:tcPr>
          <w:p w14:paraId="727B179C" w14:textId="77777777" w:rsidR="008B7700" w:rsidRDefault="00891B9F">
            <w:pPr>
              <w:spacing w:after="0" w:line="259" w:lineRule="auto"/>
              <w:ind w:left="86" w:right="0" w:firstLine="0"/>
              <w:jc w:val="left"/>
            </w:pPr>
            <w:r>
              <w:rPr>
                <w:sz w:val="20"/>
              </w:rPr>
              <w:t xml:space="preserve"> </w:t>
            </w:r>
          </w:p>
        </w:tc>
        <w:tc>
          <w:tcPr>
            <w:tcW w:w="2117" w:type="dxa"/>
            <w:tcBorders>
              <w:top w:val="single" w:sz="4" w:space="0" w:color="000000"/>
              <w:left w:val="single" w:sz="4" w:space="0" w:color="000000"/>
              <w:bottom w:val="single" w:sz="4" w:space="0" w:color="000000"/>
              <w:right w:val="single" w:sz="4" w:space="0" w:color="000000"/>
            </w:tcBorders>
            <w:vAlign w:val="bottom"/>
          </w:tcPr>
          <w:p w14:paraId="7745A05F" w14:textId="77777777" w:rsidR="008B7700" w:rsidRDefault="00891B9F">
            <w:pPr>
              <w:spacing w:after="0" w:line="259" w:lineRule="auto"/>
              <w:ind w:left="89" w:right="0" w:firstLine="0"/>
              <w:jc w:val="left"/>
            </w:pPr>
            <w:r>
              <w:rPr>
                <w:sz w:val="20"/>
              </w:rPr>
              <w:t xml:space="preserve">  </w:t>
            </w:r>
          </w:p>
        </w:tc>
        <w:tc>
          <w:tcPr>
            <w:tcW w:w="1253" w:type="dxa"/>
            <w:tcBorders>
              <w:top w:val="single" w:sz="4" w:space="0" w:color="000000"/>
              <w:left w:val="single" w:sz="4" w:space="0" w:color="000000"/>
              <w:bottom w:val="single" w:sz="4" w:space="0" w:color="000000"/>
              <w:right w:val="single" w:sz="4" w:space="0" w:color="000000"/>
            </w:tcBorders>
          </w:tcPr>
          <w:p w14:paraId="45266182" w14:textId="77777777" w:rsidR="008B7700" w:rsidRDefault="00891B9F">
            <w:pPr>
              <w:spacing w:after="0" w:line="259" w:lineRule="auto"/>
              <w:ind w:left="86" w:right="0" w:firstLine="0"/>
              <w:jc w:val="left"/>
            </w:pPr>
            <w:r>
              <w:rPr>
                <w:sz w:val="20"/>
              </w:rPr>
              <w:t xml:space="preserve"> </w:t>
            </w:r>
          </w:p>
        </w:tc>
      </w:tr>
      <w:tr w:rsidR="008B7700" w14:paraId="5373EB63" w14:textId="77777777">
        <w:trPr>
          <w:trHeight w:val="535"/>
        </w:trPr>
        <w:tc>
          <w:tcPr>
            <w:tcW w:w="812" w:type="dxa"/>
            <w:tcBorders>
              <w:top w:val="single" w:sz="4" w:space="0" w:color="000000"/>
              <w:left w:val="single" w:sz="4" w:space="0" w:color="000000"/>
              <w:bottom w:val="single" w:sz="4" w:space="0" w:color="000000"/>
              <w:right w:val="single" w:sz="4" w:space="0" w:color="000000"/>
            </w:tcBorders>
            <w:vAlign w:val="center"/>
          </w:tcPr>
          <w:p w14:paraId="448CCC6E" w14:textId="77777777" w:rsidR="008B7700" w:rsidRDefault="00891B9F">
            <w:pPr>
              <w:spacing w:after="0" w:line="259" w:lineRule="auto"/>
              <w:ind w:left="86" w:right="0" w:firstLine="0"/>
              <w:jc w:val="left"/>
            </w:pPr>
            <w:r>
              <w:rPr>
                <w:sz w:val="20"/>
              </w:rPr>
              <w:t xml:space="preserve">4 </w:t>
            </w:r>
          </w:p>
        </w:tc>
        <w:tc>
          <w:tcPr>
            <w:tcW w:w="2979" w:type="dxa"/>
            <w:tcBorders>
              <w:top w:val="single" w:sz="4" w:space="0" w:color="000000"/>
              <w:left w:val="single" w:sz="4" w:space="0" w:color="000000"/>
              <w:bottom w:val="single" w:sz="4" w:space="0" w:color="000000"/>
              <w:right w:val="single" w:sz="4" w:space="0" w:color="000000"/>
            </w:tcBorders>
          </w:tcPr>
          <w:p w14:paraId="688B7A31" w14:textId="77777777" w:rsidR="008B7700" w:rsidRDefault="00891B9F">
            <w:pPr>
              <w:spacing w:after="0" w:line="259" w:lineRule="auto"/>
              <w:ind w:left="86" w:right="0" w:firstLine="0"/>
              <w:jc w:val="left"/>
            </w:pPr>
            <w:r>
              <w:rPr>
                <w:sz w:val="20"/>
              </w:rPr>
              <w:t xml:space="preserve">Издержки на заработную плату (табл. 5.3.3) </w:t>
            </w:r>
          </w:p>
        </w:tc>
        <w:tc>
          <w:tcPr>
            <w:tcW w:w="2969" w:type="dxa"/>
            <w:tcBorders>
              <w:top w:val="single" w:sz="4" w:space="0" w:color="000000"/>
              <w:left w:val="single" w:sz="4" w:space="0" w:color="000000"/>
              <w:bottom w:val="single" w:sz="4" w:space="0" w:color="000000"/>
              <w:right w:val="single" w:sz="4" w:space="0" w:color="000000"/>
            </w:tcBorders>
          </w:tcPr>
          <w:p w14:paraId="49DB88A9" w14:textId="77777777" w:rsidR="008B7700" w:rsidRDefault="00891B9F">
            <w:pPr>
              <w:spacing w:after="0" w:line="259" w:lineRule="auto"/>
              <w:ind w:left="86" w:right="0" w:firstLine="0"/>
              <w:jc w:val="left"/>
            </w:pPr>
            <w:r>
              <w:rPr>
                <w:sz w:val="20"/>
              </w:rPr>
              <w:t xml:space="preserve"> </w:t>
            </w:r>
          </w:p>
        </w:tc>
        <w:tc>
          <w:tcPr>
            <w:tcW w:w="2117" w:type="dxa"/>
            <w:tcBorders>
              <w:top w:val="single" w:sz="4" w:space="0" w:color="000000"/>
              <w:left w:val="single" w:sz="4" w:space="0" w:color="000000"/>
              <w:bottom w:val="single" w:sz="4" w:space="0" w:color="000000"/>
              <w:right w:val="single" w:sz="4" w:space="0" w:color="000000"/>
            </w:tcBorders>
            <w:vAlign w:val="bottom"/>
          </w:tcPr>
          <w:p w14:paraId="06169397" w14:textId="77777777" w:rsidR="008B7700" w:rsidRDefault="00891B9F">
            <w:pPr>
              <w:spacing w:after="0" w:line="259" w:lineRule="auto"/>
              <w:ind w:left="89" w:right="0" w:firstLine="0"/>
              <w:jc w:val="left"/>
            </w:pPr>
            <w:r>
              <w:rPr>
                <w:sz w:val="20"/>
              </w:rPr>
              <w:t xml:space="preserve">  </w:t>
            </w:r>
          </w:p>
        </w:tc>
        <w:tc>
          <w:tcPr>
            <w:tcW w:w="1253" w:type="dxa"/>
            <w:tcBorders>
              <w:top w:val="single" w:sz="4" w:space="0" w:color="000000"/>
              <w:left w:val="single" w:sz="4" w:space="0" w:color="000000"/>
              <w:bottom w:val="single" w:sz="4" w:space="0" w:color="000000"/>
              <w:right w:val="single" w:sz="4" w:space="0" w:color="000000"/>
            </w:tcBorders>
          </w:tcPr>
          <w:p w14:paraId="2B28B351" w14:textId="77777777" w:rsidR="008B7700" w:rsidRDefault="00891B9F">
            <w:pPr>
              <w:spacing w:after="0" w:line="259" w:lineRule="auto"/>
              <w:ind w:left="86" w:right="0" w:firstLine="0"/>
              <w:jc w:val="left"/>
            </w:pPr>
            <w:r>
              <w:rPr>
                <w:sz w:val="20"/>
              </w:rPr>
              <w:t xml:space="preserve"> </w:t>
            </w:r>
          </w:p>
        </w:tc>
      </w:tr>
      <w:tr w:rsidR="008B7700" w14:paraId="5E185BC2" w14:textId="77777777">
        <w:trPr>
          <w:trHeight w:val="698"/>
        </w:trPr>
        <w:tc>
          <w:tcPr>
            <w:tcW w:w="812" w:type="dxa"/>
            <w:tcBorders>
              <w:top w:val="single" w:sz="4" w:space="0" w:color="000000"/>
              <w:left w:val="single" w:sz="4" w:space="0" w:color="000000"/>
              <w:bottom w:val="single" w:sz="4" w:space="0" w:color="000000"/>
              <w:right w:val="single" w:sz="4" w:space="0" w:color="000000"/>
            </w:tcBorders>
            <w:vAlign w:val="center"/>
          </w:tcPr>
          <w:p w14:paraId="211A2150" w14:textId="77777777" w:rsidR="008B7700" w:rsidRDefault="00891B9F">
            <w:pPr>
              <w:spacing w:after="0" w:line="259" w:lineRule="auto"/>
              <w:ind w:left="86" w:right="0" w:firstLine="0"/>
              <w:jc w:val="left"/>
            </w:pPr>
            <w:r>
              <w:rPr>
                <w:sz w:val="20"/>
              </w:rPr>
              <w:t xml:space="preserve">5 </w:t>
            </w:r>
          </w:p>
        </w:tc>
        <w:tc>
          <w:tcPr>
            <w:tcW w:w="2979" w:type="dxa"/>
            <w:tcBorders>
              <w:top w:val="single" w:sz="4" w:space="0" w:color="000000"/>
              <w:left w:val="single" w:sz="4" w:space="0" w:color="000000"/>
              <w:bottom w:val="single" w:sz="4" w:space="0" w:color="000000"/>
              <w:right w:val="single" w:sz="4" w:space="0" w:color="000000"/>
            </w:tcBorders>
          </w:tcPr>
          <w:p w14:paraId="027CC692" w14:textId="77777777" w:rsidR="008B7700" w:rsidRDefault="00891B9F">
            <w:pPr>
              <w:spacing w:after="0" w:line="240" w:lineRule="auto"/>
              <w:ind w:left="86" w:right="0" w:firstLine="0"/>
              <w:jc w:val="left"/>
            </w:pPr>
            <w:r>
              <w:rPr>
                <w:sz w:val="20"/>
              </w:rPr>
              <w:t xml:space="preserve">Уплата страховых взносов (налоги) на зарплату (табл. </w:t>
            </w:r>
          </w:p>
          <w:p w14:paraId="07DA6D9D" w14:textId="77777777" w:rsidR="008B7700" w:rsidRDefault="00891B9F">
            <w:pPr>
              <w:spacing w:after="0" w:line="259" w:lineRule="auto"/>
              <w:ind w:left="86" w:right="0" w:firstLine="0"/>
              <w:jc w:val="left"/>
            </w:pPr>
            <w:r>
              <w:rPr>
                <w:sz w:val="20"/>
              </w:rPr>
              <w:t xml:space="preserve">5.3.5) </w:t>
            </w:r>
          </w:p>
        </w:tc>
        <w:tc>
          <w:tcPr>
            <w:tcW w:w="2969" w:type="dxa"/>
            <w:tcBorders>
              <w:top w:val="single" w:sz="4" w:space="0" w:color="000000"/>
              <w:left w:val="single" w:sz="4" w:space="0" w:color="000000"/>
              <w:bottom w:val="single" w:sz="4" w:space="0" w:color="000000"/>
              <w:right w:val="single" w:sz="4" w:space="0" w:color="000000"/>
            </w:tcBorders>
          </w:tcPr>
          <w:p w14:paraId="61ABD7B5" w14:textId="77777777" w:rsidR="008B7700" w:rsidRDefault="00891B9F">
            <w:pPr>
              <w:spacing w:after="0" w:line="259" w:lineRule="auto"/>
              <w:ind w:left="86" w:right="0" w:firstLine="0"/>
              <w:jc w:val="left"/>
            </w:pPr>
            <w:r>
              <w:rPr>
                <w:sz w:val="20"/>
              </w:rPr>
              <w:t xml:space="preserve"> </w:t>
            </w:r>
          </w:p>
        </w:tc>
        <w:tc>
          <w:tcPr>
            <w:tcW w:w="2117" w:type="dxa"/>
            <w:tcBorders>
              <w:top w:val="single" w:sz="4" w:space="0" w:color="000000"/>
              <w:left w:val="single" w:sz="4" w:space="0" w:color="000000"/>
              <w:bottom w:val="single" w:sz="4" w:space="0" w:color="000000"/>
              <w:right w:val="single" w:sz="4" w:space="0" w:color="000000"/>
            </w:tcBorders>
            <w:vAlign w:val="bottom"/>
          </w:tcPr>
          <w:p w14:paraId="187F2A04" w14:textId="77777777" w:rsidR="008B7700" w:rsidRDefault="00891B9F">
            <w:pPr>
              <w:spacing w:after="0" w:line="259" w:lineRule="auto"/>
              <w:ind w:left="89" w:right="0" w:firstLine="0"/>
              <w:jc w:val="left"/>
            </w:pPr>
            <w:r>
              <w:rPr>
                <w:sz w:val="20"/>
              </w:rPr>
              <w:t xml:space="preserve">  </w:t>
            </w:r>
          </w:p>
        </w:tc>
        <w:tc>
          <w:tcPr>
            <w:tcW w:w="1253" w:type="dxa"/>
            <w:tcBorders>
              <w:top w:val="single" w:sz="4" w:space="0" w:color="000000"/>
              <w:left w:val="single" w:sz="4" w:space="0" w:color="000000"/>
              <w:bottom w:val="single" w:sz="4" w:space="0" w:color="000000"/>
              <w:right w:val="single" w:sz="4" w:space="0" w:color="000000"/>
            </w:tcBorders>
          </w:tcPr>
          <w:p w14:paraId="617B9BE4" w14:textId="77777777" w:rsidR="008B7700" w:rsidRDefault="00891B9F">
            <w:pPr>
              <w:spacing w:after="0" w:line="259" w:lineRule="auto"/>
              <w:ind w:left="86" w:right="0" w:firstLine="0"/>
              <w:jc w:val="left"/>
            </w:pPr>
            <w:r>
              <w:rPr>
                <w:sz w:val="20"/>
              </w:rPr>
              <w:t xml:space="preserve"> </w:t>
            </w:r>
          </w:p>
        </w:tc>
      </w:tr>
      <w:tr w:rsidR="008B7700" w14:paraId="48C634A0" w14:textId="77777777">
        <w:trPr>
          <w:trHeight w:val="535"/>
        </w:trPr>
        <w:tc>
          <w:tcPr>
            <w:tcW w:w="812" w:type="dxa"/>
            <w:tcBorders>
              <w:top w:val="single" w:sz="4" w:space="0" w:color="000000"/>
              <w:left w:val="single" w:sz="4" w:space="0" w:color="000000"/>
              <w:bottom w:val="single" w:sz="4" w:space="0" w:color="000000"/>
              <w:right w:val="single" w:sz="4" w:space="0" w:color="000000"/>
            </w:tcBorders>
            <w:vAlign w:val="center"/>
          </w:tcPr>
          <w:p w14:paraId="67850AD3" w14:textId="77777777" w:rsidR="008B7700" w:rsidRDefault="00891B9F">
            <w:pPr>
              <w:spacing w:after="0" w:line="259" w:lineRule="auto"/>
              <w:ind w:left="86" w:right="0" w:firstLine="0"/>
              <w:jc w:val="left"/>
            </w:pPr>
            <w:r>
              <w:rPr>
                <w:sz w:val="20"/>
              </w:rPr>
              <w:t xml:space="preserve">6 </w:t>
            </w:r>
          </w:p>
        </w:tc>
        <w:tc>
          <w:tcPr>
            <w:tcW w:w="2979" w:type="dxa"/>
            <w:tcBorders>
              <w:top w:val="single" w:sz="4" w:space="0" w:color="000000"/>
              <w:left w:val="single" w:sz="4" w:space="0" w:color="000000"/>
              <w:bottom w:val="single" w:sz="4" w:space="0" w:color="000000"/>
              <w:right w:val="single" w:sz="4" w:space="0" w:color="000000"/>
            </w:tcBorders>
            <w:vAlign w:val="bottom"/>
          </w:tcPr>
          <w:p w14:paraId="75FD2953" w14:textId="77777777" w:rsidR="008B7700" w:rsidRDefault="00891B9F">
            <w:pPr>
              <w:spacing w:after="0" w:line="259" w:lineRule="auto"/>
              <w:ind w:left="86" w:right="0" w:firstLine="0"/>
            </w:pPr>
            <w:r>
              <w:rPr>
                <w:sz w:val="20"/>
              </w:rPr>
              <w:t>Издержки на закупку сырья или материалов (табл.</w:t>
            </w:r>
            <w:r>
              <w:t xml:space="preserve"> </w:t>
            </w:r>
            <w:r>
              <w:rPr>
                <w:sz w:val="20"/>
              </w:rPr>
              <w:t xml:space="preserve">5.3.6) </w:t>
            </w:r>
          </w:p>
        </w:tc>
        <w:tc>
          <w:tcPr>
            <w:tcW w:w="2969" w:type="dxa"/>
            <w:tcBorders>
              <w:top w:val="single" w:sz="4" w:space="0" w:color="000000"/>
              <w:left w:val="single" w:sz="4" w:space="0" w:color="000000"/>
              <w:bottom w:val="single" w:sz="4" w:space="0" w:color="000000"/>
              <w:right w:val="single" w:sz="4" w:space="0" w:color="000000"/>
            </w:tcBorders>
          </w:tcPr>
          <w:p w14:paraId="0C274BD8" w14:textId="77777777" w:rsidR="008B7700" w:rsidRDefault="00891B9F">
            <w:pPr>
              <w:spacing w:after="0" w:line="259" w:lineRule="auto"/>
              <w:ind w:left="86" w:right="0" w:firstLine="0"/>
              <w:jc w:val="left"/>
            </w:pPr>
            <w:r>
              <w:rPr>
                <w:sz w:val="20"/>
              </w:rPr>
              <w:t xml:space="preserve"> </w:t>
            </w:r>
          </w:p>
        </w:tc>
        <w:tc>
          <w:tcPr>
            <w:tcW w:w="2117" w:type="dxa"/>
            <w:tcBorders>
              <w:top w:val="single" w:sz="4" w:space="0" w:color="000000"/>
              <w:left w:val="single" w:sz="4" w:space="0" w:color="000000"/>
              <w:bottom w:val="single" w:sz="4" w:space="0" w:color="000000"/>
              <w:right w:val="single" w:sz="4" w:space="0" w:color="000000"/>
            </w:tcBorders>
            <w:vAlign w:val="bottom"/>
          </w:tcPr>
          <w:p w14:paraId="5A954627" w14:textId="77777777" w:rsidR="008B7700" w:rsidRDefault="00891B9F">
            <w:pPr>
              <w:spacing w:after="0" w:line="259" w:lineRule="auto"/>
              <w:ind w:left="89" w:right="0" w:firstLine="0"/>
              <w:jc w:val="left"/>
            </w:pPr>
            <w:r>
              <w:rPr>
                <w:sz w:val="20"/>
              </w:rPr>
              <w:t xml:space="preserve">  </w:t>
            </w:r>
          </w:p>
        </w:tc>
        <w:tc>
          <w:tcPr>
            <w:tcW w:w="1253" w:type="dxa"/>
            <w:tcBorders>
              <w:top w:val="single" w:sz="4" w:space="0" w:color="000000"/>
              <w:left w:val="single" w:sz="4" w:space="0" w:color="000000"/>
              <w:bottom w:val="single" w:sz="4" w:space="0" w:color="000000"/>
              <w:right w:val="single" w:sz="4" w:space="0" w:color="000000"/>
            </w:tcBorders>
          </w:tcPr>
          <w:p w14:paraId="2BB13836" w14:textId="77777777" w:rsidR="008B7700" w:rsidRDefault="00891B9F">
            <w:pPr>
              <w:spacing w:after="0" w:line="259" w:lineRule="auto"/>
              <w:ind w:left="86" w:right="0" w:firstLine="0"/>
              <w:jc w:val="left"/>
            </w:pPr>
            <w:r>
              <w:rPr>
                <w:sz w:val="20"/>
              </w:rPr>
              <w:t xml:space="preserve"> </w:t>
            </w:r>
          </w:p>
        </w:tc>
      </w:tr>
      <w:tr w:rsidR="008B7700" w14:paraId="7DFA6C22" w14:textId="77777777">
        <w:trPr>
          <w:trHeight w:val="701"/>
        </w:trPr>
        <w:tc>
          <w:tcPr>
            <w:tcW w:w="812" w:type="dxa"/>
            <w:tcBorders>
              <w:top w:val="single" w:sz="4" w:space="0" w:color="000000"/>
              <w:left w:val="single" w:sz="4" w:space="0" w:color="000000"/>
              <w:bottom w:val="single" w:sz="4" w:space="0" w:color="000000"/>
              <w:right w:val="single" w:sz="4" w:space="0" w:color="000000"/>
            </w:tcBorders>
            <w:vAlign w:val="center"/>
          </w:tcPr>
          <w:p w14:paraId="76DDC320" w14:textId="77777777" w:rsidR="008B7700" w:rsidRDefault="00891B9F">
            <w:pPr>
              <w:spacing w:after="0" w:line="259" w:lineRule="auto"/>
              <w:ind w:left="86" w:right="0" w:firstLine="0"/>
              <w:jc w:val="left"/>
            </w:pPr>
            <w:r>
              <w:rPr>
                <w:sz w:val="20"/>
              </w:rPr>
              <w:t xml:space="preserve">7 </w:t>
            </w:r>
          </w:p>
        </w:tc>
        <w:tc>
          <w:tcPr>
            <w:tcW w:w="2979" w:type="dxa"/>
            <w:tcBorders>
              <w:top w:val="single" w:sz="4" w:space="0" w:color="000000"/>
              <w:left w:val="single" w:sz="4" w:space="0" w:color="000000"/>
              <w:bottom w:val="single" w:sz="4" w:space="0" w:color="000000"/>
              <w:right w:val="single" w:sz="4" w:space="0" w:color="000000"/>
            </w:tcBorders>
          </w:tcPr>
          <w:p w14:paraId="34939D22" w14:textId="77777777" w:rsidR="008B7700" w:rsidRDefault="00891B9F">
            <w:pPr>
              <w:spacing w:after="0" w:line="259" w:lineRule="auto"/>
              <w:ind w:left="86" w:right="0" w:firstLine="0"/>
              <w:jc w:val="left"/>
            </w:pPr>
            <w:r>
              <w:rPr>
                <w:sz w:val="20"/>
              </w:rPr>
              <w:t xml:space="preserve">Издержки  </w:t>
            </w:r>
          </w:p>
          <w:p w14:paraId="1DFFFA98" w14:textId="77777777" w:rsidR="008B7700" w:rsidRDefault="00891B9F">
            <w:pPr>
              <w:spacing w:after="0" w:line="259" w:lineRule="auto"/>
              <w:ind w:left="86" w:right="0" w:firstLine="0"/>
              <w:jc w:val="left"/>
            </w:pPr>
            <w:r>
              <w:rPr>
                <w:sz w:val="20"/>
              </w:rPr>
              <w:t xml:space="preserve">на транспортировку и хранение сырья, товаров </w:t>
            </w:r>
          </w:p>
        </w:tc>
        <w:tc>
          <w:tcPr>
            <w:tcW w:w="2969" w:type="dxa"/>
            <w:tcBorders>
              <w:top w:val="single" w:sz="4" w:space="0" w:color="000000"/>
              <w:left w:val="single" w:sz="4" w:space="0" w:color="000000"/>
              <w:bottom w:val="single" w:sz="4" w:space="0" w:color="000000"/>
              <w:right w:val="single" w:sz="4" w:space="0" w:color="000000"/>
            </w:tcBorders>
          </w:tcPr>
          <w:p w14:paraId="003D5983" w14:textId="77777777" w:rsidR="008B7700" w:rsidRDefault="00891B9F">
            <w:pPr>
              <w:spacing w:after="0" w:line="259" w:lineRule="auto"/>
              <w:ind w:left="86" w:right="0" w:firstLine="0"/>
              <w:jc w:val="left"/>
            </w:pPr>
            <w:r>
              <w:rPr>
                <w:sz w:val="20"/>
              </w:rPr>
              <w:t xml:space="preserve"> </w:t>
            </w:r>
          </w:p>
        </w:tc>
        <w:tc>
          <w:tcPr>
            <w:tcW w:w="2117" w:type="dxa"/>
            <w:tcBorders>
              <w:top w:val="single" w:sz="4" w:space="0" w:color="000000"/>
              <w:left w:val="single" w:sz="4" w:space="0" w:color="000000"/>
              <w:bottom w:val="single" w:sz="4" w:space="0" w:color="000000"/>
              <w:right w:val="single" w:sz="4" w:space="0" w:color="000000"/>
            </w:tcBorders>
            <w:vAlign w:val="bottom"/>
          </w:tcPr>
          <w:p w14:paraId="4C9FA439" w14:textId="77777777" w:rsidR="008B7700" w:rsidRDefault="00891B9F">
            <w:pPr>
              <w:spacing w:after="0" w:line="259" w:lineRule="auto"/>
              <w:ind w:left="89" w:right="0" w:firstLine="0"/>
              <w:jc w:val="left"/>
            </w:pPr>
            <w:r>
              <w:rPr>
                <w:sz w:val="20"/>
              </w:rPr>
              <w:t xml:space="preserve">  </w:t>
            </w:r>
          </w:p>
        </w:tc>
        <w:tc>
          <w:tcPr>
            <w:tcW w:w="1253" w:type="dxa"/>
            <w:tcBorders>
              <w:top w:val="single" w:sz="4" w:space="0" w:color="000000"/>
              <w:left w:val="single" w:sz="4" w:space="0" w:color="000000"/>
              <w:bottom w:val="single" w:sz="4" w:space="0" w:color="000000"/>
              <w:right w:val="single" w:sz="4" w:space="0" w:color="000000"/>
            </w:tcBorders>
          </w:tcPr>
          <w:p w14:paraId="236BE9F0" w14:textId="77777777" w:rsidR="008B7700" w:rsidRDefault="00891B9F">
            <w:pPr>
              <w:spacing w:after="0" w:line="259" w:lineRule="auto"/>
              <w:ind w:left="86" w:right="0" w:firstLine="0"/>
              <w:jc w:val="left"/>
            </w:pPr>
            <w:r>
              <w:rPr>
                <w:sz w:val="20"/>
              </w:rPr>
              <w:t xml:space="preserve"> </w:t>
            </w:r>
          </w:p>
        </w:tc>
      </w:tr>
      <w:tr w:rsidR="008B7700" w14:paraId="51ECAD0F" w14:textId="77777777">
        <w:trPr>
          <w:trHeight w:val="710"/>
        </w:trPr>
        <w:tc>
          <w:tcPr>
            <w:tcW w:w="812" w:type="dxa"/>
            <w:tcBorders>
              <w:top w:val="single" w:sz="4" w:space="0" w:color="000000"/>
              <w:left w:val="single" w:sz="4" w:space="0" w:color="000000"/>
              <w:bottom w:val="single" w:sz="4" w:space="0" w:color="000000"/>
              <w:right w:val="single" w:sz="4" w:space="0" w:color="000000"/>
            </w:tcBorders>
            <w:vAlign w:val="center"/>
          </w:tcPr>
          <w:p w14:paraId="0B134D4A" w14:textId="77777777" w:rsidR="008B7700" w:rsidRDefault="00891B9F">
            <w:pPr>
              <w:spacing w:after="0" w:line="259" w:lineRule="auto"/>
              <w:ind w:left="86" w:right="0" w:firstLine="0"/>
              <w:jc w:val="left"/>
            </w:pPr>
            <w:r>
              <w:rPr>
                <w:sz w:val="20"/>
              </w:rPr>
              <w:t xml:space="preserve">8 </w:t>
            </w:r>
          </w:p>
        </w:tc>
        <w:tc>
          <w:tcPr>
            <w:tcW w:w="2979" w:type="dxa"/>
            <w:tcBorders>
              <w:top w:val="single" w:sz="4" w:space="0" w:color="000000"/>
              <w:left w:val="single" w:sz="4" w:space="0" w:color="000000"/>
              <w:bottom w:val="single" w:sz="4" w:space="0" w:color="000000"/>
              <w:right w:val="single" w:sz="4" w:space="0" w:color="000000"/>
            </w:tcBorders>
          </w:tcPr>
          <w:p w14:paraId="7E88C9F3" w14:textId="77777777" w:rsidR="008B7700" w:rsidRDefault="00891B9F">
            <w:pPr>
              <w:spacing w:after="0" w:line="259" w:lineRule="auto"/>
              <w:ind w:left="86" w:right="163" w:firstLine="0"/>
            </w:pPr>
            <w:r>
              <w:rPr>
                <w:sz w:val="20"/>
              </w:rPr>
              <w:t>Издержки на рекламу (продвижение) в текущем периоде (табл.</w:t>
            </w:r>
            <w:r>
              <w:t xml:space="preserve"> </w:t>
            </w:r>
            <w:r>
              <w:rPr>
                <w:sz w:val="20"/>
              </w:rPr>
              <w:t xml:space="preserve">5.5) </w:t>
            </w:r>
          </w:p>
        </w:tc>
        <w:tc>
          <w:tcPr>
            <w:tcW w:w="2969" w:type="dxa"/>
            <w:tcBorders>
              <w:top w:val="single" w:sz="4" w:space="0" w:color="000000"/>
              <w:left w:val="single" w:sz="4" w:space="0" w:color="000000"/>
              <w:bottom w:val="single" w:sz="4" w:space="0" w:color="000000"/>
              <w:right w:val="single" w:sz="4" w:space="0" w:color="000000"/>
            </w:tcBorders>
          </w:tcPr>
          <w:p w14:paraId="60B866B6" w14:textId="77777777" w:rsidR="008B7700" w:rsidRDefault="00891B9F">
            <w:pPr>
              <w:spacing w:after="0" w:line="259" w:lineRule="auto"/>
              <w:ind w:left="86" w:right="0" w:firstLine="0"/>
              <w:jc w:val="left"/>
            </w:pPr>
            <w:r>
              <w:rPr>
                <w:sz w:val="20"/>
              </w:rPr>
              <w:t xml:space="preserve"> </w:t>
            </w:r>
          </w:p>
        </w:tc>
        <w:tc>
          <w:tcPr>
            <w:tcW w:w="2117" w:type="dxa"/>
            <w:tcBorders>
              <w:top w:val="single" w:sz="4" w:space="0" w:color="000000"/>
              <w:left w:val="single" w:sz="4" w:space="0" w:color="000000"/>
              <w:bottom w:val="single" w:sz="4" w:space="0" w:color="000000"/>
              <w:right w:val="single" w:sz="4" w:space="0" w:color="000000"/>
            </w:tcBorders>
            <w:vAlign w:val="bottom"/>
          </w:tcPr>
          <w:p w14:paraId="1D4942A4" w14:textId="77777777" w:rsidR="008B7700" w:rsidRDefault="00891B9F">
            <w:pPr>
              <w:spacing w:after="0" w:line="259" w:lineRule="auto"/>
              <w:ind w:left="89" w:right="0" w:firstLine="0"/>
              <w:jc w:val="left"/>
            </w:pPr>
            <w:r>
              <w:rPr>
                <w:sz w:val="20"/>
              </w:rPr>
              <w:t xml:space="preserve">  </w:t>
            </w:r>
          </w:p>
        </w:tc>
        <w:tc>
          <w:tcPr>
            <w:tcW w:w="1253" w:type="dxa"/>
            <w:tcBorders>
              <w:top w:val="single" w:sz="4" w:space="0" w:color="000000"/>
              <w:left w:val="single" w:sz="4" w:space="0" w:color="000000"/>
              <w:bottom w:val="single" w:sz="4" w:space="0" w:color="000000"/>
              <w:right w:val="single" w:sz="4" w:space="0" w:color="000000"/>
            </w:tcBorders>
          </w:tcPr>
          <w:p w14:paraId="1E8E3DFC" w14:textId="77777777" w:rsidR="008B7700" w:rsidRDefault="00891B9F">
            <w:pPr>
              <w:spacing w:after="0" w:line="259" w:lineRule="auto"/>
              <w:ind w:left="86" w:right="0" w:firstLine="0"/>
              <w:jc w:val="left"/>
            </w:pPr>
            <w:r>
              <w:rPr>
                <w:sz w:val="20"/>
              </w:rPr>
              <w:t xml:space="preserve"> </w:t>
            </w:r>
          </w:p>
        </w:tc>
      </w:tr>
      <w:tr w:rsidR="008B7700" w14:paraId="047873EA" w14:textId="77777777">
        <w:trPr>
          <w:trHeight w:val="701"/>
        </w:trPr>
        <w:tc>
          <w:tcPr>
            <w:tcW w:w="812" w:type="dxa"/>
            <w:tcBorders>
              <w:top w:val="single" w:sz="4" w:space="0" w:color="000000"/>
              <w:left w:val="single" w:sz="4" w:space="0" w:color="000000"/>
              <w:bottom w:val="single" w:sz="4" w:space="0" w:color="000000"/>
              <w:right w:val="single" w:sz="4" w:space="0" w:color="000000"/>
            </w:tcBorders>
            <w:vAlign w:val="center"/>
          </w:tcPr>
          <w:p w14:paraId="7FB80158" w14:textId="77777777" w:rsidR="008B7700" w:rsidRDefault="00891B9F">
            <w:pPr>
              <w:spacing w:after="0" w:line="259" w:lineRule="auto"/>
              <w:ind w:left="86" w:right="0" w:firstLine="0"/>
              <w:jc w:val="left"/>
            </w:pPr>
            <w:r>
              <w:rPr>
                <w:sz w:val="20"/>
              </w:rPr>
              <w:t xml:space="preserve">9 </w:t>
            </w:r>
          </w:p>
        </w:tc>
        <w:tc>
          <w:tcPr>
            <w:tcW w:w="2979" w:type="dxa"/>
            <w:tcBorders>
              <w:top w:val="single" w:sz="4" w:space="0" w:color="000000"/>
              <w:left w:val="single" w:sz="4" w:space="0" w:color="000000"/>
              <w:bottom w:val="single" w:sz="4" w:space="0" w:color="000000"/>
              <w:right w:val="single" w:sz="4" w:space="0" w:color="000000"/>
            </w:tcBorders>
          </w:tcPr>
          <w:p w14:paraId="5118988F" w14:textId="77777777" w:rsidR="008B7700" w:rsidRDefault="00891B9F">
            <w:pPr>
              <w:spacing w:after="0" w:line="259" w:lineRule="auto"/>
              <w:ind w:left="86" w:right="216" w:firstLine="0"/>
              <w:jc w:val="left"/>
            </w:pPr>
            <w:r>
              <w:rPr>
                <w:sz w:val="20"/>
              </w:rPr>
              <w:t xml:space="preserve">Издержки на уплату налогов с прибыли  (дохода) </w:t>
            </w:r>
          </w:p>
        </w:tc>
        <w:tc>
          <w:tcPr>
            <w:tcW w:w="2969" w:type="dxa"/>
            <w:tcBorders>
              <w:top w:val="single" w:sz="4" w:space="0" w:color="000000"/>
              <w:left w:val="single" w:sz="4" w:space="0" w:color="000000"/>
              <w:bottom w:val="single" w:sz="4" w:space="0" w:color="000000"/>
              <w:right w:val="single" w:sz="4" w:space="0" w:color="000000"/>
            </w:tcBorders>
          </w:tcPr>
          <w:p w14:paraId="37A18F13" w14:textId="77777777" w:rsidR="008B7700" w:rsidRDefault="00891B9F">
            <w:pPr>
              <w:spacing w:after="0" w:line="259" w:lineRule="auto"/>
              <w:ind w:left="86" w:right="0" w:firstLine="0"/>
              <w:jc w:val="left"/>
            </w:pPr>
            <w:r>
              <w:rPr>
                <w:sz w:val="20"/>
              </w:rPr>
              <w:t xml:space="preserve"> </w:t>
            </w:r>
          </w:p>
        </w:tc>
        <w:tc>
          <w:tcPr>
            <w:tcW w:w="2117" w:type="dxa"/>
            <w:tcBorders>
              <w:top w:val="single" w:sz="4" w:space="0" w:color="000000"/>
              <w:left w:val="single" w:sz="4" w:space="0" w:color="000000"/>
              <w:bottom w:val="single" w:sz="4" w:space="0" w:color="000000"/>
              <w:right w:val="single" w:sz="4" w:space="0" w:color="000000"/>
            </w:tcBorders>
            <w:vAlign w:val="bottom"/>
          </w:tcPr>
          <w:p w14:paraId="4BFA9FAC" w14:textId="77777777" w:rsidR="008B7700" w:rsidRDefault="00891B9F">
            <w:pPr>
              <w:spacing w:after="0" w:line="259" w:lineRule="auto"/>
              <w:ind w:left="89" w:right="0" w:firstLine="0"/>
              <w:jc w:val="left"/>
            </w:pPr>
            <w:r>
              <w:rPr>
                <w:sz w:val="20"/>
              </w:rPr>
              <w:t xml:space="preserve">  </w:t>
            </w:r>
          </w:p>
        </w:tc>
        <w:tc>
          <w:tcPr>
            <w:tcW w:w="1253" w:type="dxa"/>
            <w:tcBorders>
              <w:top w:val="single" w:sz="4" w:space="0" w:color="000000"/>
              <w:left w:val="single" w:sz="4" w:space="0" w:color="000000"/>
              <w:bottom w:val="single" w:sz="4" w:space="0" w:color="000000"/>
              <w:right w:val="single" w:sz="4" w:space="0" w:color="000000"/>
            </w:tcBorders>
          </w:tcPr>
          <w:p w14:paraId="68CC662B" w14:textId="77777777" w:rsidR="008B7700" w:rsidRDefault="00891B9F">
            <w:pPr>
              <w:spacing w:after="0" w:line="259" w:lineRule="auto"/>
              <w:ind w:left="86" w:right="0" w:firstLine="0"/>
              <w:jc w:val="left"/>
            </w:pPr>
            <w:r>
              <w:rPr>
                <w:sz w:val="20"/>
              </w:rPr>
              <w:t xml:space="preserve"> </w:t>
            </w:r>
          </w:p>
        </w:tc>
      </w:tr>
      <w:tr w:rsidR="008B7700" w14:paraId="1E2E9B4B" w14:textId="77777777">
        <w:trPr>
          <w:trHeight w:val="533"/>
        </w:trPr>
        <w:tc>
          <w:tcPr>
            <w:tcW w:w="812" w:type="dxa"/>
            <w:tcBorders>
              <w:top w:val="single" w:sz="4" w:space="0" w:color="000000"/>
              <w:left w:val="single" w:sz="4" w:space="0" w:color="000000"/>
              <w:bottom w:val="single" w:sz="4" w:space="0" w:color="000000"/>
              <w:right w:val="single" w:sz="4" w:space="0" w:color="000000"/>
            </w:tcBorders>
            <w:vAlign w:val="center"/>
          </w:tcPr>
          <w:p w14:paraId="1C0387E4" w14:textId="77777777" w:rsidR="008B7700" w:rsidRDefault="00891B9F">
            <w:pPr>
              <w:spacing w:after="0" w:line="259" w:lineRule="auto"/>
              <w:ind w:left="86" w:right="0" w:firstLine="0"/>
              <w:jc w:val="left"/>
            </w:pPr>
            <w:r>
              <w:rPr>
                <w:sz w:val="20"/>
              </w:rPr>
              <w:t xml:space="preserve">10 </w:t>
            </w:r>
          </w:p>
        </w:tc>
        <w:tc>
          <w:tcPr>
            <w:tcW w:w="2979" w:type="dxa"/>
            <w:tcBorders>
              <w:top w:val="single" w:sz="4" w:space="0" w:color="000000"/>
              <w:left w:val="single" w:sz="4" w:space="0" w:color="000000"/>
              <w:bottom w:val="single" w:sz="4" w:space="0" w:color="000000"/>
              <w:right w:val="single" w:sz="4" w:space="0" w:color="000000"/>
            </w:tcBorders>
            <w:vAlign w:val="bottom"/>
          </w:tcPr>
          <w:p w14:paraId="4E80EBED" w14:textId="77777777" w:rsidR="008B7700" w:rsidRDefault="00891B9F">
            <w:pPr>
              <w:spacing w:after="0" w:line="259" w:lineRule="auto"/>
              <w:ind w:left="86" w:right="0" w:firstLine="0"/>
              <w:jc w:val="left"/>
            </w:pPr>
            <w:r>
              <w:rPr>
                <w:sz w:val="20"/>
              </w:rPr>
              <w:t xml:space="preserve">Издержки на эксплуатацию оборудования </w:t>
            </w:r>
          </w:p>
        </w:tc>
        <w:tc>
          <w:tcPr>
            <w:tcW w:w="2969" w:type="dxa"/>
            <w:tcBorders>
              <w:top w:val="single" w:sz="4" w:space="0" w:color="000000"/>
              <w:left w:val="single" w:sz="4" w:space="0" w:color="000000"/>
              <w:bottom w:val="single" w:sz="4" w:space="0" w:color="000000"/>
              <w:right w:val="single" w:sz="4" w:space="0" w:color="000000"/>
            </w:tcBorders>
          </w:tcPr>
          <w:p w14:paraId="42E7C27B" w14:textId="77777777" w:rsidR="008B7700" w:rsidRDefault="00891B9F">
            <w:pPr>
              <w:spacing w:after="0" w:line="259" w:lineRule="auto"/>
              <w:ind w:left="86" w:right="0" w:firstLine="0"/>
              <w:jc w:val="left"/>
            </w:pPr>
            <w:r>
              <w:rPr>
                <w:sz w:val="20"/>
              </w:rPr>
              <w:t xml:space="preserve"> </w:t>
            </w:r>
          </w:p>
        </w:tc>
        <w:tc>
          <w:tcPr>
            <w:tcW w:w="2117" w:type="dxa"/>
            <w:tcBorders>
              <w:top w:val="single" w:sz="4" w:space="0" w:color="000000"/>
              <w:left w:val="single" w:sz="4" w:space="0" w:color="000000"/>
              <w:bottom w:val="single" w:sz="4" w:space="0" w:color="000000"/>
              <w:right w:val="single" w:sz="4" w:space="0" w:color="000000"/>
            </w:tcBorders>
            <w:vAlign w:val="bottom"/>
          </w:tcPr>
          <w:p w14:paraId="501CCB4A" w14:textId="77777777" w:rsidR="008B7700" w:rsidRDefault="00891B9F">
            <w:pPr>
              <w:spacing w:after="0" w:line="259" w:lineRule="auto"/>
              <w:ind w:left="89" w:right="0" w:firstLine="0"/>
              <w:jc w:val="left"/>
            </w:pPr>
            <w:r>
              <w:rPr>
                <w:sz w:val="20"/>
              </w:rPr>
              <w:t xml:space="preserve">  </w:t>
            </w:r>
          </w:p>
        </w:tc>
        <w:tc>
          <w:tcPr>
            <w:tcW w:w="1253" w:type="dxa"/>
            <w:tcBorders>
              <w:top w:val="single" w:sz="4" w:space="0" w:color="000000"/>
              <w:left w:val="single" w:sz="4" w:space="0" w:color="000000"/>
              <w:bottom w:val="single" w:sz="4" w:space="0" w:color="000000"/>
              <w:right w:val="single" w:sz="4" w:space="0" w:color="000000"/>
            </w:tcBorders>
          </w:tcPr>
          <w:p w14:paraId="7BAFB138" w14:textId="77777777" w:rsidR="008B7700" w:rsidRDefault="00891B9F">
            <w:pPr>
              <w:spacing w:after="0" w:line="259" w:lineRule="auto"/>
              <w:ind w:left="86" w:right="0" w:firstLine="0"/>
              <w:jc w:val="left"/>
            </w:pPr>
            <w:r>
              <w:rPr>
                <w:sz w:val="20"/>
              </w:rPr>
              <w:t xml:space="preserve"> </w:t>
            </w:r>
          </w:p>
        </w:tc>
      </w:tr>
      <w:tr w:rsidR="008B7700" w14:paraId="28B25757" w14:textId="77777777">
        <w:trPr>
          <w:trHeight w:val="528"/>
        </w:trPr>
        <w:tc>
          <w:tcPr>
            <w:tcW w:w="812" w:type="dxa"/>
            <w:tcBorders>
              <w:top w:val="single" w:sz="4" w:space="0" w:color="000000"/>
              <w:left w:val="single" w:sz="4" w:space="0" w:color="000000"/>
              <w:bottom w:val="single" w:sz="4" w:space="0" w:color="000000"/>
              <w:right w:val="single" w:sz="4" w:space="0" w:color="000000"/>
            </w:tcBorders>
            <w:vAlign w:val="center"/>
          </w:tcPr>
          <w:p w14:paraId="7D086016" w14:textId="77777777" w:rsidR="008B7700" w:rsidRDefault="00891B9F">
            <w:pPr>
              <w:spacing w:after="0" w:line="259" w:lineRule="auto"/>
              <w:ind w:left="86" w:right="0" w:firstLine="0"/>
              <w:jc w:val="left"/>
            </w:pPr>
            <w:r>
              <w:rPr>
                <w:sz w:val="20"/>
              </w:rPr>
              <w:t xml:space="preserve">11 </w:t>
            </w:r>
          </w:p>
        </w:tc>
        <w:tc>
          <w:tcPr>
            <w:tcW w:w="2979" w:type="dxa"/>
            <w:tcBorders>
              <w:top w:val="single" w:sz="4" w:space="0" w:color="000000"/>
              <w:left w:val="single" w:sz="4" w:space="0" w:color="000000"/>
              <w:bottom w:val="single" w:sz="4" w:space="0" w:color="000000"/>
              <w:right w:val="single" w:sz="4" w:space="0" w:color="000000"/>
            </w:tcBorders>
          </w:tcPr>
          <w:p w14:paraId="455B3603" w14:textId="77777777" w:rsidR="008B7700" w:rsidRDefault="00891B9F">
            <w:pPr>
              <w:spacing w:after="0" w:line="259" w:lineRule="auto"/>
              <w:ind w:left="86" w:right="0" w:firstLine="0"/>
              <w:jc w:val="left"/>
            </w:pPr>
            <w:r>
              <w:rPr>
                <w:sz w:val="20"/>
              </w:rPr>
              <w:t xml:space="preserve">Издержки, связанные с товарными остатками  </w:t>
            </w:r>
          </w:p>
        </w:tc>
        <w:tc>
          <w:tcPr>
            <w:tcW w:w="2969" w:type="dxa"/>
            <w:tcBorders>
              <w:top w:val="single" w:sz="4" w:space="0" w:color="000000"/>
              <w:left w:val="single" w:sz="4" w:space="0" w:color="000000"/>
              <w:bottom w:val="single" w:sz="4" w:space="0" w:color="000000"/>
              <w:right w:val="single" w:sz="4" w:space="0" w:color="000000"/>
            </w:tcBorders>
          </w:tcPr>
          <w:p w14:paraId="5733DB0B" w14:textId="77777777" w:rsidR="008B7700" w:rsidRDefault="00891B9F">
            <w:pPr>
              <w:spacing w:after="0" w:line="259" w:lineRule="auto"/>
              <w:ind w:left="86" w:right="0" w:firstLine="0"/>
              <w:jc w:val="left"/>
            </w:pPr>
            <w:r>
              <w:rPr>
                <w:sz w:val="20"/>
              </w:rPr>
              <w:t xml:space="preserve"> </w:t>
            </w:r>
          </w:p>
        </w:tc>
        <w:tc>
          <w:tcPr>
            <w:tcW w:w="2117" w:type="dxa"/>
            <w:tcBorders>
              <w:top w:val="single" w:sz="4" w:space="0" w:color="000000"/>
              <w:left w:val="single" w:sz="4" w:space="0" w:color="000000"/>
              <w:bottom w:val="single" w:sz="4" w:space="0" w:color="000000"/>
              <w:right w:val="single" w:sz="4" w:space="0" w:color="000000"/>
            </w:tcBorders>
            <w:vAlign w:val="bottom"/>
          </w:tcPr>
          <w:p w14:paraId="7B67198C" w14:textId="77777777" w:rsidR="008B7700" w:rsidRDefault="00891B9F">
            <w:pPr>
              <w:spacing w:after="0" w:line="259" w:lineRule="auto"/>
              <w:ind w:left="89" w:right="0" w:firstLine="0"/>
              <w:jc w:val="left"/>
            </w:pPr>
            <w:r>
              <w:rPr>
                <w:sz w:val="20"/>
              </w:rPr>
              <w:t xml:space="preserve">  </w:t>
            </w:r>
          </w:p>
        </w:tc>
        <w:tc>
          <w:tcPr>
            <w:tcW w:w="1253" w:type="dxa"/>
            <w:tcBorders>
              <w:top w:val="single" w:sz="4" w:space="0" w:color="000000"/>
              <w:left w:val="single" w:sz="4" w:space="0" w:color="000000"/>
              <w:bottom w:val="single" w:sz="4" w:space="0" w:color="000000"/>
              <w:right w:val="single" w:sz="4" w:space="0" w:color="000000"/>
            </w:tcBorders>
          </w:tcPr>
          <w:p w14:paraId="3D4C06EC" w14:textId="77777777" w:rsidR="008B7700" w:rsidRDefault="00891B9F">
            <w:pPr>
              <w:spacing w:after="0" w:line="259" w:lineRule="auto"/>
              <w:ind w:left="86" w:right="0" w:firstLine="0"/>
              <w:jc w:val="left"/>
            </w:pPr>
            <w:r>
              <w:rPr>
                <w:sz w:val="20"/>
              </w:rPr>
              <w:t xml:space="preserve"> </w:t>
            </w:r>
          </w:p>
        </w:tc>
      </w:tr>
      <w:tr w:rsidR="008B7700" w14:paraId="27BEC642" w14:textId="77777777">
        <w:trPr>
          <w:trHeight w:val="468"/>
        </w:trPr>
        <w:tc>
          <w:tcPr>
            <w:tcW w:w="812" w:type="dxa"/>
            <w:tcBorders>
              <w:top w:val="single" w:sz="4" w:space="0" w:color="000000"/>
              <w:left w:val="single" w:sz="4" w:space="0" w:color="000000"/>
              <w:bottom w:val="single" w:sz="4" w:space="0" w:color="000000"/>
              <w:right w:val="single" w:sz="4" w:space="0" w:color="000000"/>
            </w:tcBorders>
            <w:vAlign w:val="center"/>
          </w:tcPr>
          <w:p w14:paraId="5CCD62A5" w14:textId="77777777" w:rsidR="008B7700" w:rsidRDefault="00891B9F">
            <w:pPr>
              <w:spacing w:after="0" w:line="259" w:lineRule="auto"/>
              <w:ind w:left="86" w:right="0" w:firstLine="0"/>
              <w:jc w:val="left"/>
            </w:pPr>
            <w:r>
              <w:rPr>
                <w:sz w:val="20"/>
              </w:rPr>
              <w:t xml:space="preserve">12 </w:t>
            </w:r>
          </w:p>
        </w:tc>
        <w:tc>
          <w:tcPr>
            <w:tcW w:w="2979" w:type="dxa"/>
            <w:tcBorders>
              <w:top w:val="single" w:sz="4" w:space="0" w:color="000000"/>
              <w:left w:val="single" w:sz="4" w:space="0" w:color="000000"/>
              <w:bottom w:val="single" w:sz="4" w:space="0" w:color="000000"/>
              <w:right w:val="single" w:sz="4" w:space="0" w:color="000000"/>
            </w:tcBorders>
          </w:tcPr>
          <w:p w14:paraId="4E4E3D11" w14:textId="77777777" w:rsidR="008B7700" w:rsidRDefault="00891B9F">
            <w:pPr>
              <w:spacing w:after="0" w:line="259" w:lineRule="auto"/>
              <w:ind w:left="86" w:right="878" w:firstLine="0"/>
              <w:jc w:val="left"/>
            </w:pPr>
            <w:r>
              <w:rPr>
                <w:sz w:val="20"/>
              </w:rPr>
              <w:t xml:space="preserve">Издержки,  вызванные браком  </w:t>
            </w:r>
          </w:p>
        </w:tc>
        <w:tc>
          <w:tcPr>
            <w:tcW w:w="2969" w:type="dxa"/>
            <w:tcBorders>
              <w:top w:val="single" w:sz="4" w:space="0" w:color="000000"/>
              <w:left w:val="single" w:sz="4" w:space="0" w:color="000000"/>
              <w:bottom w:val="single" w:sz="4" w:space="0" w:color="000000"/>
              <w:right w:val="single" w:sz="4" w:space="0" w:color="000000"/>
            </w:tcBorders>
          </w:tcPr>
          <w:p w14:paraId="2A8988F2" w14:textId="77777777" w:rsidR="008B7700" w:rsidRDefault="00891B9F">
            <w:pPr>
              <w:spacing w:after="0" w:line="259" w:lineRule="auto"/>
              <w:ind w:left="86" w:right="0" w:firstLine="0"/>
              <w:jc w:val="left"/>
            </w:pPr>
            <w:r>
              <w:rPr>
                <w:sz w:val="20"/>
              </w:rPr>
              <w:t xml:space="preserve"> </w:t>
            </w:r>
          </w:p>
        </w:tc>
        <w:tc>
          <w:tcPr>
            <w:tcW w:w="2117" w:type="dxa"/>
            <w:tcBorders>
              <w:top w:val="single" w:sz="4" w:space="0" w:color="000000"/>
              <w:left w:val="single" w:sz="4" w:space="0" w:color="000000"/>
              <w:bottom w:val="single" w:sz="4" w:space="0" w:color="000000"/>
              <w:right w:val="single" w:sz="4" w:space="0" w:color="000000"/>
            </w:tcBorders>
            <w:vAlign w:val="bottom"/>
          </w:tcPr>
          <w:p w14:paraId="79578899" w14:textId="77777777" w:rsidR="008B7700" w:rsidRDefault="00891B9F">
            <w:pPr>
              <w:spacing w:after="0" w:line="259" w:lineRule="auto"/>
              <w:ind w:left="89" w:right="0" w:firstLine="0"/>
              <w:jc w:val="left"/>
            </w:pPr>
            <w:r>
              <w:rPr>
                <w:sz w:val="20"/>
              </w:rPr>
              <w:t xml:space="preserve">  </w:t>
            </w:r>
          </w:p>
        </w:tc>
        <w:tc>
          <w:tcPr>
            <w:tcW w:w="1253" w:type="dxa"/>
            <w:tcBorders>
              <w:top w:val="single" w:sz="4" w:space="0" w:color="000000"/>
              <w:left w:val="single" w:sz="4" w:space="0" w:color="000000"/>
              <w:bottom w:val="single" w:sz="4" w:space="0" w:color="000000"/>
              <w:right w:val="single" w:sz="4" w:space="0" w:color="000000"/>
            </w:tcBorders>
          </w:tcPr>
          <w:p w14:paraId="2E2049DF" w14:textId="77777777" w:rsidR="008B7700" w:rsidRDefault="00891B9F">
            <w:pPr>
              <w:spacing w:after="0" w:line="259" w:lineRule="auto"/>
              <w:ind w:left="86" w:right="0" w:firstLine="0"/>
              <w:jc w:val="left"/>
            </w:pPr>
            <w:r>
              <w:rPr>
                <w:sz w:val="20"/>
              </w:rPr>
              <w:t xml:space="preserve"> </w:t>
            </w:r>
          </w:p>
        </w:tc>
      </w:tr>
      <w:tr w:rsidR="008B7700" w14:paraId="13D3D720" w14:textId="77777777">
        <w:trPr>
          <w:trHeight w:val="470"/>
        </w:trPr>
        <w:tc>
          <w:tcPr>
            <w:tcW w:w="812" w:type="dxa"/>
            <w:tcBorders>
              <w:top w:val="single" w:sz="4" w:space="0" w:color="000000"/>
              <w:left w:val="single" w:sz="4" w:space="0" w:color="000000"/>
              <w:bottom w:val="single" w:sz="4" w:space="0" w:color="000000"/>
              <w:right w:val="single" w:sz="4" w:space="0" w:color="000000"/>
            </w:tcBorders>
            <w:vAlign w:val="center"/>
          </w:tcPr>
          <w:p w14:paraId="5CC88813" w14:textId="77777777" w:rsidR="008B7700" w:rsidRDefault="00891B9F">
            <w:pPr>
              <w:spacing w:after="0" w:line="259" w:lineRule="auto"/>
              <w:ind w:left="86" w:right="0" w:firstLine="0"/>
              <w:jc w:val="left"/>
            </w:pPr>
            <w:r>
              <w:rPr>
                <w:sz w:val="20"/>
              </w:rPr>
              <w:t xml:space="preserve">13 </w:t>
            </w:r>
          </w:p>
        </w:tc>
        <w:tc>
          <w:tcPr>
            <w:tcW w:w="2979" w:type="dxa"/>
            <w:tcBorders>
              <w:top w:val="single" w:sz="4" w:space="0" w:color="000000"/>
              <w:left w:val="single" w:sz="4" w:space="0" w:color="000000"/>
              <w:bottom w:val="single" w:sz="4" w:space="0" w:color="000000"/>
              <w:right w:val="single" w:sz="4" w:space="0" w:color="000000"/>
            </w:tcBorders>
          </w:tcPr>
          <w:p w14:paraId="1419204A" w14:textId="77777777" w:rsidR="008B7700" w:rsidRDefault="00891B9F">
            <w:pPr>
              <w:spacing w:after="0" w:line="259" w:lineRule="auto"/>
              <w:ind w:left="86" w:right="1189" w:firstLine="0"/>
              <w:jc w:val="left"/>
            </w:pPr>
            <w:r>
              <w:rPr>
                <w:sz w:val="20"/>
              </w:rPr>
              <w:t xml:space="preserve">Издержки  на электроэнергию </w:t>
            </w:r>
          </w:p>
        </w:tc>
        <w:tc>
          <w:tcPr>
            <w:tcW w:w="2969" w:type="dxa"/>
            <w:tcBorders>
              <w:top w:val="single" w:sz="4" w:space="0" w:color="000000"/>
              <w:left w:val="single" w:sz="4" w:space="0" w:color="000000"/>
              <w:bottom w:val="single" w:sz="4" w:space="0" w:color="000000"/>
              <w:right w:val="single" w:sz="4" w:space="0" w:color="000000"/>
            </w:tcBorders>
          </w:tcPr>
          <w:p w14:paraId="22F87321" w14:textId="77777777" w:rsidR="008B7700" w:rsidRDefault="00891B9F">
            <w:pPr>
              <w:spacing w:after="0" w:line="259" w:lineRule="auto"/>
              <w:ind w:left="86" w:right="0" w:firstLine="0"/>
              <w:jc w:val="left"/>
            </w:pPr>
            <w:r>
              <w:rPr>
                <w:sz w:val="20"/>
              </w:rPr>
              <w:t xml:space="preserve"> </w:t>
            </w:r>
          </w:p>
        </w:tc>
        <w:tc>
          <w:tcPr>
            <w:tcW w:w="2117" w:type="dxa"/>
            <w:tcBorders>
              <w:top w:val="single" w:sz="4" w:space="0" w:color="000000"/>
              <w:left w:val="single" w:sz="4" w:space="0" w:color="000000"/>
              <w:bottom w:val="single" w:sz="4" w:space="0" w:color="000000"/>
              <w:right w:val="single" w:sz="4" w:space="0" w:color="000000"/>
            </w:tcBorders>
            <w:vAlign w:val="bottom"/>
          </w:tcPr>
          <w:p w14:paraId="30656DF7" w14:textId="77777777" w:rsidR="008B7700" w:rsidRDefault="00891B9F">
            <w:pPr>
              <w:spacing w:after="0" w:line="259" w:lineRule="auto"/>
              <w:ind w:left="89" w:right="0" w:firstLine="0"/>
              <w:jc w:val="left"/>
            </w:pPr>
            <w:r>
              <w:rPr>
                <w:sz w:val="20"/>
              </w:rPr>
              <w:t xml:space="preserve">  </w:t>
            </w:r>
          </w:p>
        </w:tc>
        <w:tc>
          <w:tcPr>
            <w:tcW w:w="1253" w:type="dxa"/>
            <w:tcBorders>
              <w:top w:val="single" w:sz="4" w:space="0" w:color="000000"/>
              <w:left w:val="single" w:sz="4" w:space="0" w:color="000000"/>
              <w:bottom w:val="single" w:sz="4" w:space="0" w:color="000000"/>
              <w:right w:val="single" w:sz="4" w:space="0" w:color="000000"/>
            </w:tcBorders>
          </w:tcPr>
          <w:p w14:paraId="3E386051" w14:textId="77777777" w:rsidR="008B7700" w:rsidRDefault="00891B9F">
            <w:pPr>
              <w:spacing w:after="0" w:line="259" w:lineRule="auto"/>
              <w:ind w:left="86" w:right="0" w:firstLine="0"/>
              <w:jc w:val="left"/>
            </w:pPr>
            <w:r>
              <w:rPr>
                <w:sz w:val="20"/>
              </w:rPr>
              <w:t xml:space="preserve"> </w:t>
            </w:r>
          </w:p>
        </w:tc>
      </w:tr>
      <w:tr w:rsidR="008B7700" w14:paraId="76F95738" w14:textId="77777777">
        <w:trPr>
          <w:trHeight w:val="470"/>
        </w:trPr>
        <w:tc>
          <w:tcPr>
            <w:tcW w:w="812" w:type="dxa"/>
            <w:tcBorders>
              <w:top w:val="single" w:sz="4" w:space="0" w:color="000000"/>
              <w:left w:val="single" w:sz="4" w:space="0" w:color="000000"/>
              <w:bottom w:val="single" w:sz="4" w:space="0" w:color="000000"/>
              <w:right w:val="single" w:sz="4" w:space="0" w:color="000000"/>
            </w:tcBorders>
            <w:vAlign w:val="center"/>
          </w:tcPr>
          <w:p w14:paraId="40F095FB" w14:textId="77777777" w:rsidR="008B7700" w:rsidRDefault="00891B9F">
            <w:pPr>
              <w:spacing w:after="0" w:line="259" w:lineRule="auto"/>
              <w:ind w:left="86" w:right="0" w:firstLine="0"/>
              <w:jc w:val="left"/>
            </w:pPr>
            <w:r>
              <w:rPr>
                <w:sz w:val="20"/>
              </w:rPr>
              <w:t xml:space="preserve">14 </w:t>
            </w:r>
          </w:p>
        </w:tc>
        <w:tc>
          <w:tcPr>
            <w:tcW w:w="2979" w:type="dxa"/>
            <w:tcBorders>
              <w:top w:val="single" w:sz="4" w:space="0" w:color="000000"/>
              <w:left w:val="single" w:sz="4" w:space="0" w:color="000000"/>
              <w:bottom w:val="single" w:sz="4" w:space="0" w:color="000000"/>
              <w:right w:val="single" w:sz="4" w:space="0" w:color="000000"/>
            </w:tcBorders>
          </w:tcPr>
          <w:p w14:paraId="68B6903A" w14:textId="77777777" w:rsidR="008B7700" w:rsidRDefault="00891B9F">
            <w:pPr>
              <w:spacing w:after="0" w:line="259" w:lineRule="auto"/>
              <w:ind w:left="86" w:right="0" w:firstLine="0"/>
              <w:jc w:val="left"/>
            </w:pPr>
            <w:r>
              <w:rPr>
                <w:sz w:val="20"/>
              </w:rPr>
              <w:t xml:space="preserve">Издержки на коммунальные платежи </w:t>
            </w:r>
          </w:p>
        </w:tc>
        <w:tc>
          <w:tcPr>
            <w:tcW w:w="2969" w:type="dxa"/>
            <w:tcBorders>
              <w:top w:val="single" w:sz="4" w:space="0" w:color="000000"/>
              <w:left w:val="single" w:sz="4" w:space="0" w:color="000000"/>
              <w:bottom w:val="single" w:sz="4" w:space="0" w:color="000000"/>
              <w:right w:val="single" w:sz="4" w:space="0" w:color="000000"/>
            </w:tcBorders>
          </w:tcPr>
          <w:p w14:paraId="3EC7FD4D" w14:textId="77777777" w:rsidR="008B7700" w:rsidRDefault="00891B9F">
            <w:pPr>
              <w:spacing w:after="0" w:line="259" w:lineRule="auto"/>
              <w:ind w:left="86" w:right="0" w:firstLine="0"/>
              <w:jc w:val="left"/>
            </w:pPr>
            <w:r>
              <w:rPr>
                <w:sz w:val="20"/>
              </w:rPr>
              <w:t xml:space="preserve"> </w:t>
            </w:r>
          </w:p>
        </w:tc>
        <w:tc>
          <w:tcPr>
            <w:tcW w:w="2117" w:type="dxa"/>
            <w:tcBorders>
              <w:top w:val="single" w:sz="4" w:space="0" w:color="000000"/>
              <w:left w:val="single" w:sz="4" w:space="0" w:color="000000"/>
              <w:bottom w:val="single" w:sz="4" w:space="0" w:color="000000"/>
              <w:right w:val="single" w:sz="4" w:space="0" w:color="000000"/>
            </w:tcBorders>
            <w:vAlign w:val="bottom"/>
          </w:tcPr>
          <w:p w14:paraId="194D52F5" w14:textId="77777777" w:rsidR="008B7700" w:rsidRDefault="00891B9F">
            <w:pPr>
              <w:spacing w:after="0" w:line="259" w:lineRule="auto"/>
              <w:ind w:left="89" w:right="0" w:firstLine="0"/>
              <w:jc w:val="left"/>
            </w:pPr>
            <w:r>
              <w:rPr>
                <w:sz w:val="20"/>
              </w:rPr>
              <w:t xml:space="preserve">  </w:t>
            </w:r>
          </w:p>
        </w:tc>
        <w:tc>
          <w:tcPr>
            <w:tcW w:w="1253" w:type="dxa"/>
            <w:tcBorders>
              <w:top w:val="single" w:sz="4" w:space="0" w:color="000000"/>
              <w:left w:val="single" w:sz="4" w:space="0" w:color="000000"/>
              <w:bottom w:val="single" w:sz="4" w:space="0" w:color="000000"/>
              <w:right w:val="single" w:sz="4" w:space="0" w:color="000000"/>
            </w:tcBorders>
          </w:tcPr>
          <w:p w14:paraId="46744EA1" w14:textId="77777777" w:rsidR="008B7700" w:rsidRDefault="00891B9F">
            <w:pPr>
              <w:spacing w:after="0" w:line="259" w:lineRule="auto"/>
              <w:ind w:left="86" w:right="0" w:firstLine="0"/>
              <w:jc w:val="left"/>
            </w:pPr>
            <w:r>
              <w:rPr>
                <w:sz w:val="20"/>
              </w:rPr>
              <w:t xml:space="preserve"> </w:t>
            </w:r>
          </w:p>
        </w:tc>
      </w:tr>
      <w:tr w:rsidR="008B7700" w14:paraId="4FCADD65" w14:textId="77777777">
        <w:trPr>
          <w:trHeight w:val="470"/>
        </w:trPr>
        <w:tc>
          <w:tcPr>
            <w:tcW w:w="812" w:type="dxa"/>
            <w:tcBorders>
              <w:top w:val="single" w:sz="4" w:space="0" w:color="000000"/>
              <w:left w:val="single" w:sz="4" w:space="0" w:color="000000"/>
              <w:bottom w:val="single" w:sz="4" w:space="0" w:color="000000"/>
              <w:right w:val="single" w:sz="4" w:space="0" w:color="000000"/>
            </w:tcBorders>
            <w:vAlign w:val="center"/>
          </w:tcPr>
          <w:p w14:paraId="5693EC4A" w14:textId="77777777" w:rsidR="008B7700" w:rsidRDefault="00891B9F">
            <w:pPr>
              <w:spacing w:after="0" w:line="259" w:lineRule="auto"/>
              <w:ind w:left="86" w:right="0" w:firstLine="0"/>
              <w:jc w:val="left"/>
            </w:pPr>
            <w:r>
              <w:rPr>
                <w:sz w:val="20"/>
              </w:rPr>
              <w:t xml:space="preserve">15 </w:t>
            </w:r>
          </w:p>
        </w:tc>
        <w:tc>
          <w:tcPr>
            <w:tcW w:w="2979" w:type="dxa"/>
            <w:tcBorders>
              <w:top w:val="single" w:sz="4" w:space="0" w:color="000000"/>
              <w:left w:val="single" w:sz="4" w:space="0" w:color="000000"/>
              <w:bottom w:val="single" w:sz="4" w:space="0" w:color="000000"/>
              <w:right w:val="single" w:sz="4" w:space="0" w:color="000000"/>
            </w:tcBorders>
          </w:tcPr>
          <w:p w14:paraId="03DCB0EC" w14:textId="77777777" w:rsidR="008B7700" w:rsidRDefault="00891B9F">
            <w:pPr>
              <w:spacing w:after="0" w:line="259" w:lineRule="auto"/>
              <w:ind w:left="86" w:right="772" w:firstLine="0"/>
              <w:jc w:val="left"/>
            </w:pPr>
            <w:r>
              <w:rPr>
                <w:sz w:val="20"/>
              </w:rPr>
              <w:t xml:space="preserve">Расходы на Интернет  и телефон </w:t>
            </w:r>
          </w:p>
        </w:tc>
        <w:tc>
          <w:tcPr>
            <w:tcW w:w="2969" w:type="dxa"/>
            <w:tcBorders>
              <w:top w:val="single" w:sz="4" w:space="0" w:color="000000"/>
              <w:left w:val="single" w:sz="4" w:space="0" w:color="000000"/>
              <w:bottom w:val="single" w:sz="4" w:space="0" w:color="000000"/>
              <w:right w:val="single" w:sz="4" w:space="0" w:color="000000"/>
            </w:tcBorders>
          </w:tcPr>
          <w:p w14:paraId="447BFFA3" w14:textId="77777777" w:rsidR="008B7700" w:rsidRDefault="00891B9F">
            <w:pPr>
              <w:spacing w:after="0" w:line="259" w:lineRule="auto"/>
              <w:ind w:left="86" w:right="0" w:firstLine="0"/>
              <w:jc w:val="left"/>
            </w:pPr>
            <w:r>
              <w:rPr>
                <w:sz w:val="20"/>
              </w:rPr>
              <w:t xml:space="preserve"> </w:t>
            </w:r>
          </w:p>
        </w:tc>
        <w:tc>
          <w:tcPr>
            <w:tcW w:w="2117" w:type="dxa"/>
            <w:tcBorders>
              <w:top w:val="single" w:sz="4" w:space="0" w:color="000000"/>
              <w:left w:val="single" w:sz="4" w:space="0" w:color="000000"/>
              <w:bottom w:val="single" w:sz="4" w:space="0" w:color="000000"/>
              <w:right w:val="single" w:sz="4" w:space="0" w:color="000000"/>
            </w:tcBorders>
            <w:vAlign w:val="bottom"/>
          </w:tcPr>
          <w:p w14:paraId="640AE901" w14:textId="77777777" w:rsidR="008B7700" w:rsidRDefault="00891B9F">
            <w:pPr>
              <w:spacing w:after="0" w:line="259" w:lineRule="auto"/>
              <w:ind w:left="89" w:right="0" w:firstLine="0"/>
              <w:jc w:val="left"/>
            </w:pPr>
            <w:r>
              <w:rPr>
                <w:sz w:val="20"/>
              </w:rPr>
              <w:t xml:space="preserve">  </w:t>
            </w:r>
          </w:p>
        </w:tc>
        <w:tc>
          <w:tcPr>
            <w:tcW w:w="1253" w:type="dxa"/>
            <w:tcBorders>
              <w:top w:val="single" w:sz="4" w:space="0" w:color="000000"/>
              <w:left w:val="single" w:sz="4" w:space="0" w:color="000000"/>
              <w:bottom w:val="single" w:sz="4" w:space="0" w:color="000000"/>
              <w:right w:val="single" w:sz="4" w:space="0" w:color="000000"/>
            </w:tcBorders>
          </w:tcPr>
          <w:p w14:paraId="1199AE92" w14:textId="77777777" w:rsidR="008B7700" w:rsidRDefault="00891B9F">
            <w:pPr>
              <w:spacing w:after="0" w:line="259" w:lineRule="auto"/>
              <w:ind w:left="86" w:right="0" w:firstLine="0"/>
              <w:jc w:val="left"/>
            </w:pPr>
            <w:r>
              <w:rPr>
                <w:sz w:val="20"/>
              </w:rPr>
              <w:t xml:space="preserve"> </w:t>
            </w:r>
          </w:p>
        </w:tc>
      </w:tr>
      <w:tr w:rsidR="008B7700" w14:paraId="4A2D360F" w14:textId="77777777">
        <w:trPr>
          <w:trHeight w:val="240"/>
        </w:trPr>
        <w:tc>
          <w:tcPr>
            <w:tcW w:w="812" w:type="dxa"/>
            <w:tcBorders>
              <w:top w:val="single" w:sz="4" w:space="0" w:color="000000"/>
              <w:left w:val="single" w:sz="4" w:space="0" w:color="000000"/>
              <w:bottom w:val="single" w:sz="4" w:space="0" w:color="000000"/>
              <w:right w:val="single" w:sz="4" w:space="0" w:color="000000"/>
            </w:tcBorders>
          </w:tcPr>
          <w:p w14:paraId="349C5B09" w14:textId="77777777" w:rsidR="008B7700" w:rsidRDefault="00891B9F">
            <w:pPr>
              <w:spacing w:after="0" w:line="259" w:lineRule="auto"/>
              <w:ind w:left="86" w:right="0" w:firstLine="0"/>
              <w:jc w:val="left"/>
            </w:pPr>
            <w:r>
              <w:rPr>
                <w:sz w:val="20"/>
              </w:rPr>
              <w:lastRenderedPageBreak/>
              <w:t xml:space="preserve">16 </w:t>
            </w:r>
          </w:p>
        </w:tc>
        <w:tc>
          <w:tcPr>
            <w:tcW w:w="2979" w:type="dxa"/>
            <w:tcBorders>
              <w:top w:val="single" w:sz="4" w:space="0" w:color="000000"/>
              <w:left w:val="single" w:sz="4" w:space="0" w:color="000000"/>
              <w:bottom w:val="single" w:sz="4" w:space="0" w:color="000000"/>
              <w:right w:val="single" w:sz="4" w:space="0" w:color="000000"/>
            </w:tcBorders>
          </w:tcPr>
          <w:p w14:paraId="6D5D3EF6" w14:textId="77777777" w:rsidR="008B7700" w:rsidRDefault="00891B9F">
            <w:pPr>
              <w:spacing w:after="0" w:line="259" w:lineRule="auto"/>
              <w:ind w:left="86" w:right="0" w:firstLine="0"/>
              <w:jc w:val="left"/>
            </w:pPr>
            <w:r>
              <w:rPr>
                <w:sz w:val="20"/>
              </w:rPr>
              <w:t xml:space="preserve">Накладные издержки </w:t>
            </w:r>
          </w:p>
        </w:tc>
        <w:tc>
          <w:tcPr>
            <w:tcW w:w="2969" w:type="dxa"/>
            <w:tcBorders>
              <w:top w:val="single" w:sz="4" w:space="0" w:color="000000"/>
              <w:left w:val="single" w:sz="4" w:space="0" w:color="000000"/>
              <w:bottom w:val="single" w:sz="4" w:space="0" w:color="000000"/>
              <w:right w:val="single" w:sz="4" w:space="0" w:color="000000"/>
            </w:tcBorders>
          </w:tcPr>
          <w:p w14:paraId="2D454347" w14:textId="77777777" w:rsidR="008B7700" w:rsidRDefault="00891B9F">
            <w:pPr>
              <w:spacing w:after="0" w:line="259" w:lineRule="auto"/>
              <w:ind w:left="86" w:right="0" w:firstLine="0"/>
              <w:jc w:val="left"/>
            </w:pPr>
            <w:r>
              <w:rPr>
                <w:sz w:val="20"/>
              </w:rPr>
              <w:t xml:space="preserve"> </w:t>
            </w:r>
          </w:p>
        </w:tc>
        <w:tc>
          <w:tcPr>
            <w:tcW w:w="2117" w:type="dxa"/>
            <w:tcBorders>
              <w:top w:val="single" w:sz="4" w:space="0" w:color="000000"/>
              <w:left w:val="single" w:sz="4" w:space="0" w:color="000000"/>
              <w:bottom w:val="single" w:sz="4" w:space="0" w:color="000000"/>
              <w:right w:val="single" w:sz="4" w:space="0" w:color="000000"/>
            </w:tcBorders>
          </w:tcPr>
          <w:p w14:paraId="5532C173" w14:textId="77777777" w:rsidR="008B7700" w:rsidRDefault="00891B9F">
            <w:pPr>
              <w:spacing w:after="0" w:line="259" w:lineRule="auto"/>
              <w:ind w:left="89" w:right="0" w:firstLine="0"/>
              <w:jc w:val="left"/>
            </w:pPr>
            <w:r>
              <w:rPr>
                <w:sz w:val="20"/>
              </w:rPr>
              <w:t xml:space="preserve">  </w:t>
            </w:r>
          </w:p>
        </w:tc>
        <w:tc>
          <w:tcPr>
            <w:tcW w:w="1253" w:type="dxa"/>
            <w:tcBorders>
              <w:top w:val="single" w:sz="4" w:space="0" w:color="000000"/>
              <w:left w:val="single" w:sz="4" w:space="0" w:color="000000"/>
              <w:bottom w:val="single" w:sz="4" w:space="0" w:color="000000"/>
              <w:right w:val="single" w:sz="4" w:space="0" w:color="000000"/>
            </w:tcBorders>
          </w:tcPr>
          <w:p w14:paraId="17343DA2" w14:textId="77777777" w:rsidR="008B7700" w:rsidRDefault="00891B9F">
            <w:pPr>
              <w:spacing w:after="0" w:line="259" w:lineRule="auto"/>
              <w:ind w:left="86" w:right="0" w:firstLine="0"/>
              <w:jc w:val="left"/>
            </w:pPr>
            <w:r>
              <w:rPr>
                <w:sz w:val="20"/>
              </w:rPr>
              <w:t xml:space="preserve"> </w:t>
            </w:r>
          </w:p>
        </w:tc>
      </w:tr>
      <w:tr w:rsidR="008B7700" w14:paraId="13D76211" w14:textId="77777777">
        <w:trPr>
          <w:trHeight w:val="240"/>
        </w:trPr>
        <w:tc>
          <w:tcPr>
            <w:tcW w:w="812" w:type="dxa"/>
            <w:tcBorders>
              <w:top w:val="single" w:sz="4" w:space="0" w:color="000000"/>
              <w:left w:val="single" w:sz="4" w:space="0" w:color="000000"/>
              <w:bottom w:val="single" w:sz="4" w:space="0" w:color="000000"/>
              <w:right w:val="single" w:sz="4" w:space="0" w:color="000000"/>
            </w:tcBorders>
          </w:tcPr>
          <w:p w14:paraId="437FBEDB" w14:textId="77777777" w:rsidR="008B7700" w:rsidRDefault="00891B9F">
            <w:pPr>
              <w:spacing w:after="0" w:line="259" w:lineRule="auto"/>
              <w:ind w:left="86" w:right="0" w:firstLine="0"/>
              <w:jc w:val="left"/>
            </w:pPr>
            <w:r>
              <w:rPr>
                <w:sz w:val="20"/>
              </w:rPr>
              <w:t xml:space="preserve">18 </w:t>
            </w:r>
          </w:p>
        </w:tc>
        <w:tc>
          <w:tcPr>
            <w:tcW w:w="2979" w:type="dxa"/>
            <w:tcBorders>
              <w:top w:val="single" w:sz="4" w:space="0" w:color="000000"/>
              <w:left w:val="single" w:sz="4" w:space="0" w:color="000000"/>
              <w:bottom w:val="single" w:sz="4" w:space="0" w:color="000000"/>
              <w:right w:val="single" w:sz="4" w:space="0" w:color="000000"/>
            </w:tcBorders>
          </w:tcPr>
          <w:p w14:paraId="16C9B67F" w14:textId="77777777" w:rsidR="008B7700" w:rsidRDefault="00891B9F">
            <w:pPr>
              <w:spacing w:after="0" w:line="259" w:lineRule="auto"/>
              <w:ind w:left="86" w:right="0" w:firstLine="0"/>
              <w:jc w:val="left"/>
            </w:pPr>
            <w:r>
              <w:rPr>
                <w:sz w:val="20"/>
              </w:rPr>
              <w:t xml:space="preserve">Прочие </w:t>
            </w:r>
          </w:p>
        </w:tc>
        <w:tc>
          <w:tcPr>
            <w:tcW w:w="2969" w:type="dxa"/>
            <w:tcBorders>
              <w:top w:val="single" w:sz="4" w:space="0" w:color="000000"/>
              <w:left w:val="single" w:sz="4" w:space="0" w:color="000000"/>
              <w:bottom w:val="single" w:sz="4" w:space="0" w:color="000000"/>
              <w:right w:val="single" w:sz="4" w:space="0" w:color="000000"/>
            </w:tcBorders>
          </w:tcPr>
          <w:p w14:paraId="536ADEEE" w14:textId="77777777" w:rsidR="008B7700" w:rsidRDefault="00891B9F">
            <w:pPr>
              <w:spacing w:after="0" w:line="259" w:lineRule="auto"/>
              <w:ind w:left="86" w:right="0" w:firstLine="0"/>
              <w:jc w:val="left"/>
            </w:pPr>
            <w:r>
              <w:rPr>
                <w:sz w:val="20"/>
              </w:rPr>
              <w:t xml:space="preserve">  </w:t>
            </w:r>
          </w:p>
        </w:tc>
        <w:tc>
          <w:tcPr>
            <w:tcW w:w="2117" w:type="dxa"/>
            <w:tcBorders>
              <w:top w:val="single" w:sz="4" w:space="0" w:color="000000"/>
              <w:left w:val="single" w:sz="4" w:space="0" w:color="000000"/>
              <w:bottom w:val="single" w:sz="4" w:space="0" w:color="000000"/>
              <w:right w:val="single" w:sz="4" w:space="0" w:color="000000"/>
            </w:tcBorders>
          </w:tcPr>
          <w:p w14:paraId="45F74486" w14:textId="77777777" w:rsidR="008B7700" w:rsidRDefault="00891B9F">
            <w:pPr>
              <w:spacing w:after="0" w:line="259" w:lineRule="auto"/>
              <w:ind w:left="89" w:right="0" w:firstLine="0"/>
              <w:jc w:val="left"/>
            </w:pPr>
            <w:r>
              <w:rPr>
                <w:sz w:val="20"/>
              </w:rPr>
              <w:t xml:space="preserve">  </w:t>
            </w:r>
          </w:p>
        </w:tc>
        <w:tc>
          <w:tcPr>
            <w:tcW w:w="1253" w:type="dxa"/>
            <w:tcBorders>
              <w:top w:val="single" w:sz="4" w:space="0" w:color="000000"/>
              <w:left w:val="single" w:sz="4" w:space="0" w:color="000000"/>
              <w:bottom w:val="single" w:sz="4" w:space="0" w:color="000000"/>
              <w:right w:val="single" w:sz="4" w:space="0" w:color="000000"/>
            </w:tcBorders>
          </w:tcPr>
          <w:p w14:paraId="3A0CB062" w14:textId="77777777" w:rsidR="008B7700" w:rsidRDefault="00891B9F">
            <w:pPr>
              <w:spacing w:after="0" w:line="259" w:lineRule="auto"/>
              <w:ind w:left="86" w:right="0" w:firstLine="0"/>
              <w:jc w:val="left"/>
            </w:pPr>
            <w:r>
              <w:rPr>
                <w:sz w:val="20"/>
              </w:rPr>
              <w:t xml:space="preserve"> </w:t>
            </w:r>
          </w:p>
        </w:tc>
      </w:tr>
      <w:tr w:rsidR="008B7700" w14:paraId="50F76409" w14:textId="77777777">
        <w:trPr>
          <w:trHeight w:val="241"/>
        </w:trPr>
        <w:tc>
          <w:tcPr>
            <w:tcW w:w="812" w:type="dxa"/>
            <w:tcBorders>
              <w:top w:val="single" w:sz="4" w:space="0" w:color="000000"/>
              <w:left w:val="single" w:sz="4" w:space="0" w:color="000000"/>
              <w:bottom w:val="single" w:sz="4" w:space="0" w:color="000000"/>
              <w:right w:val="single" w:sz="4" w:space="0" w:color="000000"/>
            </w:tcBorders>
          </w:tcPr>
          <w:p w14:paraId="48D9DE12" w14:textId="77777777" w:rsidR="008B7700" w:rsidRDefault="00891B9F">
            <w:pPr>
              <w:spacing w:after="0" w:line="259" w:lineRule="auto"/>
              <w:ind w:left="86" w:right="0" w:firstLine="0"/>
              <w:jc w:val="left"/>
            </w:pPr>
            <w:r>
              <w:rPr>
                <w:sz w:val="20"/>
              </w:rPr>
              <w:t xml:space="preserve"> 19 </w:t>
            </w:r>
          </w:p>
        </w:tc>
        <w:tc>
          <w:tcPr>
            <w:tcW w:w="2979" w:type="dxa"/>
            <w:tcBorders>
              <w:top w:val="single" w:sz="4" w:space="0" w:color="000000"/>
              <w:left w:val="single" w:sz="4" w:space="0" w:color="000000"/>
              <w:bottom w:val="single" w:sz="4" w:space="0" w:color="000000"/>
              <w:right w:val="single" w:sz="4" w:space="0" w:color="000000"/>
            </w:tcBorders>
          </w:tcPr>
          <w:p w14:paraId="692945B5" w14:textId="77777777" w:rsidR="008B7700" w:rsidRDefault="00891B9F">
            <w:pPr>
              <w:spacing w:after="0" w:line="259" w:lineRule="auto"/>
              <w:ind w:left="86" w:right="0" w:firstLine="0"/>
              <w:jc w:val="left"/>
            </w:pPr>
            <w:r>
              <w:rPr>
                <w:sz w:val="20"/>
              </w:rPr>
              <w:t xml:space="preserve">[и др.] </w:t>
            </w:r>
          </w:p>
        </w:tc>
        <w:tc>
          <w:tcPr>
            <w:tcW w:w="2969" w:type="dxa"/>
            <w:tcBorders>
              <w:top w:val="single" w:sz="4" w:space="0" w:color="000000"/>
              <w:left w:val="single" w:sz="4" w:space="0" w:color="000000"/>
              <w:bottom w:val="single" w:sz="4" w:space="0" w:color="000000"/>
              <w:right w:val="single" w:sz="4" w:space="0" w:color="000000"/>
            </w:tcBorders>
          </w:tcPr>
          <w:p w14:paraId="6F64238B" w14:textId="77777777" w:rsidR="008B7700" w:rsidRDefault="00891B9F">
            <w:pPr>
              <w:spacing w:after="0" w:line="259" w:lineRule="auto"/>
              <w:ind w:left="86" w:right="0" w:firstLine="0"/>
              <w:jc w:val="left"/>
            </w:pPr>
            <w:r>
              <w:rPr>
                <w:sz w:val="20"/>
              </w:rPr>
              <w:t xml:space="preserve">  </w:t>
            </w:r>
          </w:p>
        </w:tc>
        <w:tc>
          <w:tcPr>
            <w:tcW w:w="2117" w:type="dxa"/>
            <w:tcBorders>
              <w:top w:val="single" w:sz="4" w:space="0" w:color="000000"/>
              <w:left w:val="single" w:sz="4" w:space="0" w:color="000000"/>
              <w:bottom w:val="single" w:sz="4" w:space="0" w:color="000000"/>
              <w:right w:val="single" w:sz="4" w:space="0" w:color="000000"/>
            </w:tcBorders>
          </w:tcPr>
          <w:p w14:paraId="6FB46FD3" w14:textId="77777777" w:rsidR="008B7700" w:rsidRDefault="00891B9F">
            <w:pPr>
              <w:spacing w:after="0" w:line="259" w:lineRule="auto"/>
              <w:ind w:left="89" w:right="0" w:firstLine="0"/>
              <w:jc w:val="left"/>
            </w:pPr>
            <w:r>
              <w:rPr>
                <w:sz w:val="20"/>
              </w:rPr>
              <w:t xml:space="preserve">  </w:t>
            </w:r>
          </w:p>
        </w:tc>
        <w:tc>
          <w:tcPr>
            <w:tcW w:w="1253" w:type="dxa"/>
            <w:tcBorders>
              <w:top w:val="single" w:sz="4" w:space="0" w:color="000000"/>
              <w:left w:val="single" w:sz="4" w:space="0" w:color="000000"/>
              <w:bottom w:val="single" w:sz="4" w:space="0" w:color="000000"/>
              <w:right w:val="single" w:sz="4" w:space="0" w:color="000000"/>
            </w:tcBorders>
          </w:tcPr>
          <w:p w14:paraId="7832D3E1" w14:textId="77777777" w:rsidR="008B7700" w:rsidRDefault="00891B9F">
            <w:pPr>
              <w:spacing w:after="0" w:line="259" w:lineRule="auto"/>
              <w:ind w:left="86" w:right="0" w:firstLine="0"/>
              <w:jc w:val="left"/>
            </w:pPr>
            <w:r>
              <w:rPr>
                <w:sz w:val="20"/>
              </w:rPr>
              <w:t xml:space="preserve"> </w:t>
            </w:r>
          </w:p>
        </w:tc>
      </w:tr>
      <w:tr w:rsidR="008B7700" w14:paraId="6A3D6B43" w14:textId="77777777">
        <w:trPr>
          <w:trHeight w:val="240"/>
        </w:trPr>
        <w:tc>
          <w:tcPr>
            <w:tcW w:w="812" w:type="dxa"/>
            <w:tcBorders>
              <w:top w:val="single" w:sz="4" w:space="0" w:color="000000"/>
              <w:left w:val="single" w:sz="4" w:space="0" w:color="000000"/>
              <w:bottom w:val="single" w:sz="4" w:space="0" w:color="000000"/>
              <w:right w:val="single" w:sz="4" w:space="0" w:color="000000"/>
            </w:tcBorders>
          </w:tcPr>
          <w:p w14:paraId="3DC58C81" w14:textId="77777777" w:rsidR="008B7700" w:rsidRDefault="00891B9F">
            <w:pPr>
              <w:spacing w:after="0" w:line="259" w:lineRule="auto"/>
              <w:ind w:left="86" w:right="0" w:firstLine="0"/>
              <w:jc w:val="left"/>
            </w:pPr>
            <w:r>
              <w:rPr>
                <w:sz w:val="20"/>
              </w:rPr>
              <w:t xml:space="preserve"> </w:t>
            </w:r>
          </w:p>
        </w:tc>
        <w:tc>
          <w:tcPr>
            <w:tcW w:w="2979" w:type="dxa"/>
            <w:tcBorders>
              <w:top w:val="single" w:sz="4" w:space="0" w:color="000000"/>
              <w:left w:val="single" w:sz="4" w:space="0" w:color="000000"/>
              <w:bottom w:val="single" w:sz="4" w:space="0" w:color="000000"/>
              <w:right w:val="single" w:sz="4" w:space="0" w:color="000000"/>
            </w:tcBorders>
          </w:tcPr>
          <w:p w14:paraId="5EAC0588" w14:textId="77777777" w:rsidR="008B7700" w:rsidRDefault="00891B9F">
            <w:pPr>
              <w:spacing w:after="0" w:line="259" w:lineRule="auto"/>
              <w:ind w:left="86" w:right="0" w:firstLine="0"/>
              <w:jc w:val="left"/>
            </w:pPr>
            <w:r>
              <w:rPr>
                <w:sz w:val="20"/>
              </w:rPr>
              <w:t xml:space="preserve">ВСЕГО* </w:t>
            </w:r>
          </w:p>
        </w:tc>
        <w:tc>
          <w:tcPr>
            <w:tcW w:w="2969" w:type="dxa"/>
            <w:tcBorders>
              <w:top w:val="single" w:sz="4" w:space="0" w:color="000000"/>
              <w:left w:val="single" w:sz="4" w:space="0" w:color="000000"/>
              <w:bottom w:val="single" w:sz="4" w:space="0" w:color="000000"/>
              <w:right w:val="single" w:sz="4" w:space="0" w:color="000000"/>
            </w:tcBorders>
          </w:tcPr>
          <w:p w14:paraId="085D15FD" w14:textId="77777777" w:rsidR="008B7700" w:rsidRDefault="00891B9F">
            <w:pPr>
              <w:spacing w:after="0" w:line="259" w:lineRule="auto"/>
              <w:ind w:left="86" w:right="0" w:firstLine="0"/>
              <w:jc w:val="left"/>
            </w:pPr>
            <w:r>
              <w:rPr>
                <w:sz w:val="20"/>
              </w:rPr>
              <w:t xml:space="preserve"> </w:t>
            </w:r>
          </w:p>
        </w:tc>
        <w:tc>
          <w:tcPr>
            <w:tcW w:w="2117" w:type="dxa"/>
            <w:tcBorders>
              <w:top w:val="single" w:sz="4" w:space="0" w:color="000000"/>
              <w:left w:val="single" w:sz="4" w:space="0" w:color="000000"/>
              <w:bottom w:val="single" w:sz="4" w:space="0" w:color="000000"/>
              <w:right w:val="single" w:sz="4" w:space="0" w:color="000000"/>
            </w:tcBorders>
          </w:tcPr>
          <w:p w14:paraId="76214DBE" w14:textId="77777777" w:rsidR="008B7700" w:rsidRDefault="00891B9F">
            <w:pPr>
              <w:spacing w:after="0" w:line="259" w:lineRule="auto"/>
              <w:ind w:left="89" w:right="0" w:firstLine="0"/>
              <w:jc w:val="left"/>
            </w:pPr>
            <w:r>
              <w:rPr>
                <w:sz w:val="20"/>
              </w:rPr>
              <w:t xml:space="preserve"> </w:t>
            </w:r>
          </w:p>
        </w:tc>
        <w:tc>
          <w:tcPr>
            <w:tcW w:w="1253" w:type="dxa"/>
            <w:tcBorders>
              <w:top w:val="single" w:sz="4" w:space="0" w:color="000000"/>
              <w:left w:val="single" w:sz="4" w:space="0" w:color="000000"/>
              <w:bottom w:val="single" w:sz="4" w:space="0" w:color="000000"/>
              <w:right w:val="single" w:sz="4" w:space="0" w:color="000000"/>
            </w:tcBorders>
          </w:tcPr>
          <w:p w14:paraId="76B0731F" w14:textId="77777777" w:rsidR="008B7700" w:rsidRDefault="00891B9F">
            <w:pPr>
              <w:spacing w:after="0" w:line="259" w:lineRule="auto"/>
              <w:ind w:left="86" w:right="0" w:firstLine="0"/>
              <w:jc w:val="left"/>
            </w:pPr>
            <w:r>
              <w:rPr>
                <w:sz w:val="20"/>
              </w:rPr>
              <w:t xml:space="preserve"> </w:t>
            </w:r>
          </w:p>
        </w:tc>
      </w:tr>
    </w:tbl>
    <w:p w14:paraId="5148E50C" w14:textId="77777777" w:rsidR="008B7700" w:rsidRDefault="00891B9F">
      <w:pPr>
        <w:numPr>
          <w:ilvl w:val="0"/>
          <w:numId w:val="39"/>
        </w:numPr>
        <w:spacing w:after="4" w:line="270" w:lineRule="auto"/>
        <w:ind w:right="0"/>
        <w:jc w:val="left"/>
      </w:pPr>
      <w:r>
        <w:rPr>
          <w:i/>
          <w:sz w:val="20"/>
        </w:rPr>
        <w:t xml:space="preserve">это значение необходимо перенести в таблицу № 5.7.1 «План о движении денежных средств», в строку «Текущие издержки» в соответствующий период времени </w:t>
      </w:r>
    </w:p>
    <w:p w14:paraId="7487D2ED" w14:textId="77777777" w:rsidR="008B7700" w:rsidRDefault="00891B9F">
      <w:pPr>
        <w:spacing w:after="26" w:line="259" w:lineRule="auto"/>
        <w:ind w:left="0" w:right="0" w:firstLine="0"/>
        <w:jc w:val="left"/>
      </w:pPr>
      <w:r>
        <w:rPr>
          <w:i/>
        </w:rPr>
        <w:t xml:space="preserve"> </w:t>
      </w:r>
    </w:p>
    <w:p w14:paraId="19B3B893" w14:textId="77777777" w:rsidR="008B7700" w:rsidRDefault="00891B9F">
      <w:pPr>
        <w:spacing w:line="356" w:lineRule="auto"/>
        <w:ind w:left="-15" w:right="6" w:firstLine="428"/>
      </w:pPr>
      <w:r>
        <w:rPr>
          <w:b/>
          <w:i/>
        </w:rPr>
        <w:t xml:space="preserve">Раздел 8. Риски и их учет. </w:t>
      </w:r>
      <w:r>
        <w:t xml:space="preserve">Цель раздела – провести самоанализ для выявления возможных ситуаций, которые будут негативно влиять на бизнес. Наиболее вероятные риски нужно записать в специальную таблицу (табл. 5.8). Важно различать причину возникновения риска и ее отрицательное влияние на бизнес.  </w:t>
      </w:r>
    </w:p>
    <w:p w14:paraId="1EBC973A" w14:textId="77777777" w:rsidR="008B7700" w:rsidRDefault="00891B9F">
      <w:pPr>
        <w:spacing w:after="3" w:line="265" w:lineRule="auto"/>
        <w:ind w:left="10" w:right="52"/>
        <w:jc w:val="right"/>
      </w:pPr>
      <w:r>
        <w:t xml:space="preserve">Таблица 5.8 </w:t>
      </w:r>
    </w:p>
    <w:p w14:paraId="44024BE9" w14:textId="77777777" w:rsidR="008B7700" w:rsidRDefault="00891B9F">
      <w:pPr>
        <w:pStyle w:val="2"/>
        <w:ind w:right="11"/>
      </w:pPr>
      <w:r>
        <w:t xml:space="preserve">Причины и последствия рисков </w:t>
      </w:r>
    </w:p>
    <w:tbl>
      <w:tblPr>
        <w:tblStyle w:val="TableGrid"/>
        <w:tblW w:w="10063" w:type="dxa"/>
        <w:tblInd w:w="-70" w:type="dxa"/>
        <w:tblCellMar>
          <w:top w:w="7" w:type="dxa"/>
          <w:left w:w="108" w:type="dxa"/>
          <w:right w:w="115" w:type="dxa"/>
        </w:tblCellMar>
        <w:tblLook w:val="04A0" w:firstRow="1" w:lastRow="0" w:firstColumn="1" w:lastColumn="0" w:noHBand="0" w:noVBand="1"/>
      </w:tblPr>
      <w:tblGrid>
        <w:gridCol w:w="4681"/>
        <w:gridCol w:w="5382"/>
      </w:tblGrid>
      <w:tr w:rsidR="008B7700" w14:paraId="7C718ACA" w14:textId="77777777">
        <w:trPr>
          <w:trHeight w:val="240"/>
        </w:trPr>
        <w:tc>
          <w:tcPr>
            <w:tcW w:w="4681" w:type="dxa"/>
            <w:tcBorders>
              <w:top w:val="single" w:sz="4" w:space="0" w:color="000000"/>
              <w:left w:val="single" w:sz="4" w:space="0" w:color="000000"/>
              <w:bottom w:val="single" w:sz="4" w:space="0" w:color="000000"/>
              <w:right w:val="single" w:sz="4" w:space="0" w:color="000000"/>
            </w:tcBorders>
          </w:tcPr>
          <w:p w14:paraId="2726FA32" w14:textId="77777777" w:rsidR="008B7700" w:rsidRDefault="00891B9F">
            <w:pPr>
              <w:spacing w:after="0" w:line="259" w:lineRule="auto"/>
              <w:ind w:left="9" w:right="0" w:firstLine="0"/>
              <w:jc w:val="center"/>
            </w:pPr>
            <w:r>
              <w:rPr>
                <w:b/>
                <w:sz w:val="20"/>
              </w:rPr>
              <w:t xml:space="preserve">Причина возникновения риска </w:t>
            </w:r>
          </w:p>
        </w:tc>
        <w:tc>
          <w:tcPr>
            <w:tcW w:w="5382" w:type="dxa"/>
            <w:tcBorders>
              <w:top w:val="single" w:sz="4" w:space="0" w:color="000000"/>
              <w:left w:val="single" w:sz="4" w:space="0" w:color="000000"/>
              <w:bottom w:val="single" w:sz="4" w:space="0" w:color="000000"/>
              <w:right w:val="single" w:sz="4" w:space="0" w:color="000000"/>
            </w:tcBorders>
          </w:tcPr>
          <w:p w14:paraId="1D590DC2" w14:textId="77777777" w:rsidR="008B7700" w:rsidRDefault="00891B9F">
            <w:pPr>
              <w:spacing w:after="0" w:line="259" w:lineRule="auto"/>
              <w:ind w:left="1" w:right="0" w:firstLine="0"/>
              <w:jc w:val="center"/>
            </w:pPr>
            <w:r>
              <w:rPr>
                <w:b/>
                <w:sz w:val="20"/>
              </w:rPr>
              <w:t xml:space="preserve">Отрицательное влияние на бизнес </w:t>
            </w:r>
          </w:p>
        </w:tc>
      </w:tr>
      <w:tr w:rsidR="008B7700" w14:paraId="0BC8D668" w14:textId="77777777">
        <w:trPr>
          <w:trHeight w:val="240"/>
        </w:trPr>
        <w:tc>
          <w:tcPr>
            <w:tcW w:w="4681" w:type="dxa"/>
            <w:tcBorders>
              <w:top w:val="single" w:sz="4" w:space="0" w:color="000000"/>
              <w:left w:val="single" w:sz="4" w:space="0" w:color="000000"/>
              <w:bottom w:val="single" w:sz="4" w:space="0" w:color="000000"/>
              <w:right w:val="single" w:sz="4" w:space="0" w:color="000000"/>
            </w:tcBorders>
          </w:tcPr>
          <w:p w14:paraId="2AE653E1" w14:textId="77777777" w:rsidR="008B7700" w:rsidRDefault="00891B9F">
            <w:pPr>
              <w:spacing w:after="0" w:line="259" w:lineRule="auto"/>
              <w:ind w:left="2" w:right="0" w:firstLine="0"/>
              <w:jc w:val="left"/>
            </w:pPr>
            <w:r>
              <w:rPr>
                <w:sz w:val="20"/>
              </w:rPr>
              <w:t xml:space="preserve"> </w:t>
            </w:r>
          </w:p>
        </w:tc>
        <w:tc>
          <w:tcPr>
            <w:tcW w:w="5382" w:type="dxa"/>
            <w:tcBorders>
              <w:top w:val="single" w:sz="4" w:space="0" w:color="000000"/>
              <w:left w:val="single" w:sz="4" w:space="0" w:color="000000"/>
              <w:bottom w:val="single" w:sz="4" w:space="0" w:color="000000"/>
              <w:right w:val="single" w:sz="4" w:space="0" w:color="000000"/>
            </w:tcBorders>
          </w:tcPr>
          <w:p w14:paraId="612CB92D" w14:textId="77777777" w:rsidR="008B7700" w:rsidRDefault="00891B9F">
            <w:pPr>
              <w:spacing w:after="0" w:line="259" w:lineRule="auto"/>
              <w:ind w:left="0" w:right="0" w:firstLine="0"/>
              <w:jc w:val="left"/>
            </w:pPr>
            <w:r>
              <w:rPr>
                <w:sz w:val="20"/>
              </w:rPr>
              <w:t xml:space="preserve"> </w:t>
            </w:r>
          </w:p>
        </w:tc>
      </w:tr>
      <w:tr w:rsidR="008B7700" w14:paraId="65A1467A" w14:textId="77777777">
        <w:trPr>
          <w:trHeight w:val="240"/>
        </w:trPr>
        <w:tc>
          <w:tcPr>
            <w:tcW w:w="4681" w:type="dxa"/>
            <w:tcBorders>
              <w:top w:val="single" w:sz="4" w:space="0" w:color="000000"/>
              <w:left w:val="single" w:sz="4" w:space="0" w:color="000000"/>
              <w:bottom w:val="single" w:sz="4" w:space="0" w:color="000000"/>
              <w:right w:val="single" w:sz="4" w:space="0" w:color="000000"/>
            </w:tcBorders>
          </w:tcPr>
          <w:p w14:paraId="32D60C34" w14:textId="77777777" w:rsidR="008B7700" w:rsidRDefault="00891B9F">
            <w:pPr>
              <w:spacing w:after="0" w:line="259" w:lineRule="auto"/>
              <w:ind w:left="2" w:right="0" w:firstLine="0"/>
              <w:jc w:val="left"/>
            </w:pPr>
            <w:r>
              <w:rPr>
                <w:sz w:val="20"/>
              </w:rPr>
              <w:t xml:space="preserve"> </w:t>
            </w:r>
          </w:p>
        </w:tc>
        <w:tc>
          <w:tcPr>
            <w:tcW w:w="5382" w:type="dxa"/>
            <w:tcBorders>
              <w:top w:val="single" w:sz="4" w:space="0" w:color="000000"/>
              <w:left w:val="single" w:sz="4" w:space="0" w:color="000000"/>
              <w:bottom w:val="single" w:sz="4" w:space="0" w:color="000000"/>
              <w:right w:val="single" w:sz="4" w:space="0" w:color="000000"/>
            </w:tcBorders>
          </w:tcPr>
          <w:p w14:paraId="589EF81D" w14:textId="77777777" w:rsidR="008B7700" w:rsidRDefault="00891B9F">
            <w:pPr>
              <w:spacing w:after="0" w:line="259" w:lineRule="auto"/>
              <w:ind w:left="0" w:right="0" w:firstLine="0"/>
              <w:jc w:val="left"/>
            </w:pPr>
            <w:r>
              <w:rPr>
                <w:sz w:val="20"/>
              </w:rPr>
              <w:t xml:space="preserve"> </w:t>
            </w:r>
          </w:p>
        </w:tc>
      </w:tr>
      <w:tr w:rsidR="008B7700" w14:paraId="760E6501" w14:textId="77777777">
        <w:trPr>
          <w:trHeight w:val="240"/>
        </w:trPr>
        <w:tc>
          <w:tcPr>
            <w:tcW w:w="4681" w:type="dxa"/>
            <w:tcBorders>
              <w:top w:val="single" w:sz="4" w:space="0" w:color="000000"/>
              <w:left w:val="single" w:sz="4" w:space="0" w:color="000000"/>
              <w:bottom w:val="single" w:sz="4" w:space="0" w:color="000000"/>
              <w:right w:val="single" w:sz="4" w:space="0" w:color="000000"/>
            </w:tcBorders>
          </w:tcPr>
          <w:p w14:paraId="77199D45" w14:textId="77777777" w:rsidR="008B7700" w:rsidRDefault="00891B9F">
            <w:pPr>
              <w:spacing w:after="0" w:line="259" w:lineRule="auto"/>
              <w:ind w:left="2" w:right="0" w:firstLine="0"/>
              <w:jc w:val="left"/>
            </w:pPr>
            <w:r>
              <w:rPr>
                <w:sz w:val="20"/>
              </w:rPr>
              <w:t xml:space="preserve"> </w:t>
            </w:r>
          </w:p>
        </w:tc>
        <w:tc>
          <w:tcPr>
            <w:tcW w:w="5382" w:type="dxa"/>
            <w:tcBorders>
              <w:top w:val="single" w:sz="4" w:space="0" w:color="000000"/>
              <w:left w:val="single" w:sz="4" w:space="0" w:color="000000"/>
              <w:bottom w:val="single" w:sz="4" w:space="0" w:color="000000"/>
              <w:right w:val="single" w:sz="4" w:space="0" w:color="000000"/>
            </w:tcBorders>
          </w:tcPr>
          <w:p w14:paraId="2CB34FF0" w14:textId="77777777" w:rsidR="008B7700" w:rsidRDefault="00891B9F">
            <w:pPr>
              <w:spacing w:after="0" w:line="259" w:lineRule="auto"/>
              <w:ind w:left="0" w:right="0" w:firstLine="0"/>
              <w:jc w:val="left"/>
            </w:pPr>
            <w:r>
              <w:rPr>
                <w:sz w:val="20"/>
              </w:rPr>
              <w:t xml:space="preserve"> </w:t>
            </w:r>
          </w:p>
        </w:tc>
      </w:tr>
      <w:tr w:rsidR="008B7700" w14:paraId="4BF693CB" w14:textId="77777777">
        <w:trPr>
          <w:trHeight w:val="238"/>
        </w:trPr>
        <w:tc>
          <w:tcPr>
            <w:tcW w:w="4681" w:type="dxa"/>
            <w:tcBorders>
              <w:top w:val="single" w:sz="4" w:space="0" w:color="000000"/>
              <w:left w:val="single" w:sz="4" w:space="0" w:color="000000"/>
              <w:bottom w:val="single" w:sz="4" w:space="0" w:color="000000"/>
              <w:right w:val="single" w:sz="4" w:space="0" w:color="000000"/>
            </w:tcBorders>
          </w:tcPr>
          <w:p w14:paraId="2145C7C2" w14:textId="77777777" w:rsidR="008B7700" w:rsidRDefault="00891B9F">
            <w:pPr>
              <w:spacing w:after="0" w:line="259" w:lineRule="auto"/>
              <w:ind w:left="2" w:right="0" w:firstLine="0"/>
              <w:jc w:val="left"/>
            </w:pPr>
            <w:r>
              <w:rPr>
                <w:sz w:val="20"/>
              </w:rPr>
              <w:t xml:space="preserve"> </w:t>
            </w:r>
          </w:p>
        </w:tc>
        <w:tc>
          <w:tcPr>
            <w:tcW w:w="5382" w:type="dxa"/>
            <w:tcBorders>
              <w:top w:val="single" w:sz="4" w:space="0" w:color="000000"/>
              <w:left w:val="single" w:sz="4" w:space="0" w:color="000000"/>
              <w:bottom w:val="single" w:sz="4" w:space="0" w:color="000000"/>
              <w:right w:val="single" w:sz="4" w:space="0" w:color="000000"/>
            </w:tcBorders>
          </w:tcPr>
          <w:p w14:paraId="0D0D22A4" w14:textId="77777777" w:rsidR="008B7700" w:rsidRDefault="00891B9F">
            <w:pPr>
              <w:spacing w:after="0" w:line="259" w:lineRule="auto"/>
              <w:ind w:left="0" w:right="0" w:firstLine="0"/>
              <w:jc w:val="left"/>
            </w:pPr>
            <w:r>
              <w:rPr>
                <w:sz w:val="20"/>
              </w:rPr>
              <w:t xml:space="preserve"> </w:t>
            </w:r>
          </w:p>
        </w:tc>
      </w:tr>
      <w:tr w:rsidR="008B7700" w14:paraId="1E97DCFC" w14:textId="77777777">
        <w:trPr>
          <w:trHeight w:val="242"/>
        </w:trPr>
        <w:tc>
          <w:tcPr>
            <w:tcW w:w="4681" w:type="dxa"/>
            <w:tcBorders>
              <w:top w:val="single" w:sz="4" w:space="0" w:color="000000"/>
              <w:left w:val="single" w:sz="4" w:space="0" w:color="000000"/>
              <w:bottom w:val="single" w:sz="4" w:space="0" w:color="000000"/>
              <w:right w:val="single" w:sz="4" w:space="0" w:color="000000"/>
            </w:tcBorders>
          </w:tcPr>
          <w:p w14:paraId="4D909EA6" w14:textId="77777777" w:rsidR="008B7700" w:rsidRDefault="00891B9F">
            <w:pPr>
              <w:spacing w:after="0" w:line="259" w:lineRule="auto"/>
              <w:ind w:left="2" w:right="0" w:firstLine="0"/>
              <w:jc w:val="left"/>
            </w:pPr>
            <w:r>
              <w:rPr>
                <w:sz w:val="20"/>
              </w:rPr>
              <w:t xml:space="preserve"> </w:t>
            </w:r>
          </w:p>
        </w:tc>
        <w:tc>
          <w:tcPr>
            <w:tcW w:w="5382" w:type="dxa"/>
            <w:tcBorders>
              <w:top w:val="single" w:sz="4" w:space="0" w:color="000000"/>
              <w:left w:val="single" w:sz="4" w:space="0" w:color="000000"/>
              <w:bottom w:val="single" w:sz="4" w:space="0" w:color="000000"/>
              <w:right w:val="single" w:sz="4" w:space="0" w:color="000000"/>
            </w:tcBorders>
          </w:tcPr>
          <w:p w14:paraId="40232038" w14:textId="77777777" w:rsidR="008B7700" w:rsidRDefault="00891B9F">
            <w:pPr>
              <w:spacing w:after="0" w:line="259" w:lineRule="auto"/>
              <w:ind w:left="0" w:right="0" w:firstLine="0"/>
              <w:jc w:val="left"/>
            </w:pPr>
            <w:r>
              <w:rPr>
                <w:sz w:val="20"/>
              </w:rPr>
              <w:t xml:space="preserve"> </w:t>
            </w:r>
          </w:p>
        </w:tc>
      </w:tr>
    </w:tbl>
    <w:p w14:paraId="430584D1" w14:textId="77777777" w:rsidR="008B7700" w:rsidRDefault="00891B9F">
      <w:pPr>
        <w:spacing w:after="181"/>
        <w:ind w:left="435" w:right="6"/>
      </w:pPr>
      <w:r>
        <w:t>В качестве примеров можно рассмотреть следующие риски</w:t>
      </w:r>
      <w:r>
        <w:rPr>
          <w:vertAlign w:val="superscript"/>
        </w:rPr>
        <w:footnoteReference w:id="28"/>
      </w:r>
      <w:r>
        <w:t xml:space="preserve">: </w:t>
      </w:r>
    </w:p>
    <w:p w14:paraId="45C51487" w14:textId="77777777" w:rsidR="008B7700" w:rsidRDefault="00891B9F">
      <w:pPr>
        <w:numPr>
          <w:ilvl w:val="0"/>
          <w:numId w:val="42"/>
        </w:numPr>
        <w:spacing w:after="155"/>
        <w:ind w:right="6" w:firstLine="425"/>
      </w:pPr>
      <w:r>
        <w:t xml:space="preserve">низкий потребительский спрос; </w:t>
      </w:r>
    </w:p>
    <w:p w14:paraId="34B14746" w14:textId="77777777" w:rsidR="008B7700" w:rsidRDefault="00891B9F">
      <w:pPr>
        <w:numPr>
          <w:ilvl w:val="0"/>
          <w:numId w:val="42"/>
        </w:numPr>
        <w:spacing w:after="153"/>
        <w:ind w:right="6" w:firstLine="425"/>
      </w:pPr>
      <w:r>
        <w:t xml:space="preserve">чрезмерно высокая доля заемных средств; </w:t>
      </w:r>
    </w:p>
    <w:p w14:paraId="1008262B" w14:textId="77777777" w:rsidR="008B7700" w:rsidRDefault="00891B9F">
      <w:pPr>
        <w:numPr>
          <w:ilvl w:val="0"/>
          <w:numId w:val="42"/>
        </w:numPr>
        <w:spacing w:after="155"/>
        <w:ind w:right="6" w:firstLine="425"/>
      </w:pPr>
      <w:r>
        <w:t xml:space="preserve">чрезмерная стоимость заемных средств (переплата не окупается); </w:t>
      </w:r>
    </w:p>
    <w:p w14:paraId="23ACFC04" w14:textId="77777777" w:rsidR="008B7700" w:rsidRDefault="00891B9F">
      <w:pPr>
        <w:numPr>
          <w:ilvl w:val="0"/>
          <w:numId w:val="42"/>
        </w:numPr>
        <w:spacing w:line="397" w:lineRule="auto"/>
        <w:ind w:right="6" w:firstLine="425"/>
      </w:pPr>
      <w:r>
        <w:t xml:space="preserve">чрезмерная зависимость от какого-либо одного конкретного поставщика, оборудования, покупателя, рынка сырья или рынка сбыта; </w:t>
      </w:r>
    </w:p>
    <w:p w14:paraId="3E4CE85D" w14:textId="77777777" w:rsidR="008B7700" w:rsidRDefault="00891B9F">
      <w:pPr>
        <w:numPr>
          <w:ilvl w:val="0"/>
          <w:numId w:val="42"/>
        </w:numPr>
        <w:spacing w:after="153"/>
        <w:ind w:right="6" w:firstLine="425"/>
      </w:pPr>
      <w:r>
        <w:t xml:space="preserve">потеря ключевых контрагентов (поставщиков, покупателей); </w:t>
      </w:r>
    </w:p>
    <w:p w14:paraId="277B197E" w14:textId="77777777" w:rsidR="008B7700" w:rsidRDefault="00891B9F">
      <w:pPr>
        <w:numPr>
          <w:ilvl w:val="0"/>
          <w:numId w:val="42"/>
        </w:numPr>
        <w:spacing w:after="154"/>
        <w:ind w:right="6" w:firstLine="425"/>
      </w:pPr>
      <w:r>
        <w:t xml:space="preserve">недооценка значения использования современной техники и технологии; </w:t>
      </w:r>
    </w:p>
    <w:p w14:paraId="388DCB38" w14:textId="77777777" w:rsidR="008B7700" w:rsidRDefault="00891B9F">
      <w:pPr>
        <w:numPr>
          <w:ilvl w:val="0"/>
          <w:numId w:val="42"/>
        </w:numPr>
        <w:spacing w:after="152"/>
        <w:ind w:right="6" w:firstLine="425"/>
      </w:pPr>
      <w:r>
        <w:t xml:space="preserve">уход опытных сотрудников; </w:t>
      </w:r>
    </w:p>
    <w:p w14:paraId="32B9F205" w14:textId="77777777" w:rsidR="008B7700" w:rsidRDefault="00891B9F">
      <w:pPr>
        <w:numPr>
          <w:ilvl w:val="0"/>
          <w:numId w:val="42"/>
        </w:numPr>
        <w:spacing w:after="155"/>
        <w:ind w:right="6" w:firstLine="425"/>
      </w:pPr>
      <w:r>
        <w:t xml:space="preserve">вынужденные простои, неритмичная работа; </w:t>
      </w:r>
    </w:p>
    <w:p w14:paraId="22867905" w14:textId="77777777" w:rsidR="008B7700" w:rsidRDefault="00891B9F">
      <w:pPr>
        <w:numPr>
          <w:ilvl w:val="0"/>
          <w:numId w:val="42"/>
        </w:numPr>
        <w:spacing w:after="153"/>
        <w:ind w:right="6" w:firstLine="425"/>
      </w:pPr>
      <w:r>
        <w:t xml:space="preserve">невыгодные долгосрочные соглашения; </w:t>
      </w:r>
    </w:p>
    <w:p w14:paraId="1BDD6812" w14:textId="77777777" w:rsidR="008B7700" w:rsidRDefault="00891B9F">
      <w:pPr>
        <w:numPr>
          <w:ilvl w:val="0"/>
          <w:numId w:val="42"/>
        </w:numPr>
        <w:spacing w:after="153"/>
        <w:ind w:right="6" w:firstLine="425"/>
      </w:pPr>
      <w:r>
        <w:t xml:space="preserve">недостаточность капитальных вложений (инвестиций) </w:t>
      </w:r>
    </w:p>
    <w:p w14:paraId="17EE374F" w14:textId="77777777" w:rsidR="008B7700" w:rsidRDefault="00891B9F">
      <w:pPr>
        <w:numPr>
          <w:ilvl w:val="0"/>
          <w:numId w:val="42"/>
        </w:numPr>
        <w:spacing w:after="155"/>
        <w:ind w:right="6" w:firstLine="425"/>
      </w:pPr>
      <w:r>
        <w:t xml:space="preserve">повторяющиеся значительные потери и убыточность; </w:t>
      </w:r>
    </w:p>
    <w:p w14:paraId="28CC9117" w14:textId="77777777" w:rsidR="008B7700" w:rsidRDefault="00891B9F">
      <w:pPr>
        <w:numPr>
          <w:ilvl w:val="0"/>
          <w:numId w:val="42"/>
        </w:numPr>
        <w:spacing w:after="153"/>
        <w:ind w:right="6" w:firstLine="425"/>
      </w:pPr>
      <w:r>
        <w:t xml:space="preserve">нехватка оборотных средств (кассовые разрывы, низкая ликвидность); </w:t>
      </w:r>
    </w:p>
    <w:p w14:paraId="4AE6EC75" w14:textId="77777777" w:rsidR="008B7700" w:rsidRDefault="00891B9F">
      <w:pPr>
        <w:numPr>
          <w:ilvl w:val="0"/>
          <w:numId w:val="42"/>
        </w:numPr>
        <w:spacing w:after="155"/>
        <w:ind w:right="6" w:firstLine="425"/>
      </w:pPr>
      <w:r>
        <w:t xml:space="preserve">увеличение просроченной кредиторской и дебиторской задолженности; </w:t>
      </w:r>
    </w:p>
    <w:p w14:paraId="180A1AD3" w14:textId="77777777" w:rsidR="008B7700" w:rsidRDefault="00891B9F">
      <w:pPr>
        <w:numPr>
          <w:ilvl w:val="0"/>
          <w:numId w:val="42"/>
        </w:numPr>
        <w:spacing w:after="152"/>
        <w:ind w:right="6" w:firstLine="425"/>
      </w:pPr>
      <w:r>
        <w:t xml:space="preserve">увеличение продолжительности оборота капитала; </w:t>
      </w:r>
    </w:p>
    <w:p w14:paraId="56B3CDB8" w14:textId="77777777" w:rsidR="008B7700" w:rsidRDefault="00891B9F">
      <w:pPr>
        <w:numPr>
          <w:ilvl w:val="0"/>
          <w:numId w:val="42"/>
        </w:numPr>
        <w:spacing w:after="153"/>
        <w:ind w:right="6" w:firstLine="425"/>
      </w:pPr>
      <w:r>
        <w:lastRenderedPageBreak/>
        <w:t xml:space="preserve">чрезмерный запас сырья и / или готовой продукции и т. д. </w:t>
      </w:r>
    </w:p>
    <w:p w14:paraId="4AE7E71B" w14:textId="77777777" w:rsidR="008B7700" w:rsidRDefault="00891B9F">
      <w:pPr>
        <w:spacing w:line="370" w:lineRule="auto"/>
        <w:ind w:left="-15" w:right="6" w:firstLine="425"/>
      </w:pPr>
      <w:r>
        <w:rPr>
          <w:b/>
          <w:i/>
        </w:rPr>
        <w:t xml:space="preserve">Приложения. </w:t>
      </w:r>
      <w:r>
        <w:t xml:space="preserve">Цель приложений – сообщить дополнительную информацию, которую нецелесообразно размещать в основной части. Главным критерием включения информации в приложения должна являться значимость этой информации для адресата бизнес-плана. То есть, как правило, в приложение помещают всю ту основную информацию, которая подтверждает приведенные вами выводы и значения показателей в разных разделах бизнес-плана. Например, если планируется использовать банковский кредит, то важно в приложении указать подробные условия кредитования. В качестве таких условий могут быть указаны размер кредита, процентная ставка (лучше указать реальную процентную ставку и комиссии), банк, заемщик, валюта кредита, первоначальный взнос, срок кредита, ежемесячный платеж, сумма к возврату, переплата, цели кредита, другие условия (залог, поручительство), срок рассмотрения, возможность досрочного погашения и т. д., а также приложить график платежей. </w:t>
      </w:r>
    </w:p>
    <w:p w14:paraId="3D99D9CA" w14:textId="77777777" w:rsidR="008B7700" w:rsidRDefault="00891B9F">
      <w:pPr>
        <w:spacing w:line="377" w:lineRule="auto"/>
        <w:ind w:left="-15" w:right="6" w:firstLine="425"/>
      </w:pPr>
      <w:r>
        <w:t>Результатом этапа № 5 является составленный бизнес-план и на его основе четкое понимание последовательности действий по созданию бизнеса и готовность найти и вложить денежные средства.</w:t>
      </w:r>
      <w:r>
        <w:rPr>
          <w:b/>
          <w:i/>
        </w:rPr>
        <w:t xml:space="preserve"> </w:t>
      </w:r>
    </w:p>
    <w:p w14:paraId="5244F233" w14:textId="77777777" w:rsidR="008B7700" w:rsidRDefault="00891B9F">
      <w:pPr>
        <w:spacing w:after="165" w:line="259" w:lineRule="auto"/>
        <w:ind w:left="425" w:right="0" w:firstLine="0"/>
        <w:jc w:val="left"/>
      </w:pPr>
      <w:r>
        <w:rPr>
          <w:b/>
        </w:rPr>
        <w:t xml:space="preserve"> </w:t>
      </w:r>
    </w:p>
    <w:p w14:paraId="3A0C63DF" w14:textId="77777777" w:rsidR="008B7700" w:rsidRDefault="00891B9F">
      <w:pPr>
        <w:spacing w:after="157" w:line="259" w:lineRule="auto"/>
        <w:ind w:left="423" w:right="0"/>
        <w:jc w:val="left"/>
      </w:pPr>
      <w:r>
        <w:rPr>
          <w:b/>
          <w:i/>
        </w:rPr>
        <w:t xml:space="preserve">Рекомендуемая литература: </w:t>
      </w:r>
    </w:p>
    <w:p w14:paraId="08603795" w14:textId="77777777" w:rsidR="008B7700" w:rsidRDefault="00891B9F">
      <w:pPr>
        <w:spacing w:line="396" w:lineRule="auto"/>
        <w:ind w:left="-15" w:right="6" w:firstLine="425"/>
      </w:pPr>
      <w:r>
        <w:t>1.</w:t>
      </w:r>
      <w:r>
        <w:rPr>
          <w:rFonts w:ascii="Arial" w:eastAsia="Arial" w:hAnsi="Arial" w:cs="Arial"/>
        </w:rPr>
        <w:t xml:space="preserve"> </w:t>
      </w:r>
      <w:r>
        <w:t xml:space="preserve">Азбука предпринимателя [Электронный ресурс] : учебное пособие для потенциальных и начинающих предпринимателей / АО «Корпорация «МСП». М. : АО «Корпорация «МСП», </w:t>
      </w:r>
    </w:p>
    <w:p w14:paraId="6E41133C" w14:textId="77777777" w:rsidR="008B7700" w:rsidRDefault="00891B9F">
      <w:pPr>
        <w:spacing w:line="382" w:lineRule="auto"/>
        <w:ind w:left="-5" w:right="6"/>
      </w:pPr>
      <w:r>
        <w:t xml:space="preserve">2016. 140 с. URL: https://corpmsp.ru/org-infrastruktury-podderzhki/kons-infrastrukture/programmyobucheniya-subektov-msp/ (дата обращения: 23.04.2018). </w:t>
      </w:r>
    </w:p>
    <w:p w14:paraId="518BE945" w14:textId="77777777" w:rsidR="008B7700" w:rsidRDefault="00891B9F">
      <w:pPr>
        <w:numPr>
          <w:ilvl w:val="0"/>
          <w:numId w:val="43"/>
        </w:numPr>
        <w:spacing w:line="393" w:lineRule="auto"/>
        <w:ind w:right="6" w:firstLine="425"/>
      </w:pPr>
      <w:r>
        <w:t xml:space="preserve">Бизнес-план [Электронный ресурс] : учебная тетрадь для потенциальных и начинающих предпринимателей / АО «Корпорация «МСП». М. : АО «Корпорация «МСП», 2016. 28 с. URL: </w:t>
      </w:r>
    </w:p>
    <w:p w14:paraId="7F80DB4C" w14:textId="77777777" w:rsidR="008B7700" w:rsidRDefault="00891B9F">
      <w:pPr>
        <w:spacing w:line="389" w:lineRule="auto"/>
        <w:ind w:left="-5" w:right="6"/>
      </w:pPr>
      <w:r>
        <w:t xml:space="preserve">https://corpmsp.ru/org-infrastruktury-podderzhki/kons-infrastrukture/programmy-obucheniyasubektov-msp/ (дата обращения: 23.04.2018). </w:t>
      </w:r>
    </w:p>
    <w:p w14:paraId="0D69EDA5" w14:textId="77777777" w:rsidR="008B7700" w:rsidRDefault="00891B9F">
      <w:pPr>
        <w:numPr>
          <w:ilvl w:val="0"/>
          <w:numId w:val="43"/>
        </w:numPr>
        <w:spacing w:line="388" w:lineRule="auto"/>
        <w:ind w:right="6" w:firstLine="425"/>
      </w:pPr>
      <w:r>
        <w:t xml:space="preserve">Гремыкин В. А., Богомолов А. Ю. Бизнес-план: Методика разработки. 45 реальных образцов бизнес-планов. 3-е изд., доп. и перераб. М. : Ось-89, 2002. 864 с. </w:t>
      </w:r>
    </w:p>
    <w:p w14:paraId="33CE904F" w14:textId="77777777" w:rsidR="008B7700" w:rsidRDefault="00891B9F">
      <w:pPr>
        <w:numPr>
          <w:ilvl w:val="0"/>
          <w:numId w:val="43"/>
        </w:numPr>
        <w:spacing w:line="392" w:lineRule="auto"/>
        <w:ind w:right="6" w:firstLine="425"/>
      </w:pPr>
      <w:r>
        <w:t xml:space="preserve">Как написать бизнес-план самостоятельно [Электронный ресурс] // Бизнес-идея, план, успех. URL: http://www.bsplans.com.ua/?p=36 (дата обращения: 20.02.2017). </w:t>
      </w:r>
    </w:p>
    <w:p w14:paraId="1682F77A" w14:textId="77777777" w:rsidR="008B7700" w:rsidRDefault="00891B9F">
      <w:pPr>
        <w:numPr>
          <w:ilvl w:val="0"/>
          <w:numId w:val="43"/>
        </w:numPr>
        <w:spacing w:after="150" w:line="265" w:lineRule="auto"/>
        <w:ind w:right="6" w:firstLine="425"/>
      </w:pPr>
      <w:r>
        <w:t xml:space="preserve">Машкова Н. В. Основы предпринимательской деятельности: бизнес-планирование : </w:t>
      </w:r>
    </w:p>
    <w:p w14:paraId="395CAF74" w14:textId="77777777" w:rsidR="008B7700" w:rsidRDefault="00891B9F">
      <w:pPr>
        <w:spacing w:after="154"/>
        <w:ind w:left="-5" w:right="6"/>
      </w:pPr>
      <w:r>
        <w:t xml:space="preserve">учеб.-метод. пособие / Н. В. Машкова, А. Д. Монемасов. Екатеринбург : УрФУ, 2011. 59 с. </w:t>
      </w:r>
    </w:p>
    <w:p w14:paraId="33C3CE75" w14:textId="77777777" w:rsidR="008B7700" w:rsidRDefault="00891B9F">
      <w:pPr>
        <w:numPr>
          <w:ilvl w:val="0"/>
          <w:numId w:val="43"/>
        </w:numPr>
        <w:spacing w:after="153" w:line="265" w:lineRule="auto"/>
        <w:ind w:right="6" w:firstLine="425"/>
      </w:pPr>
      <w:r>
        <w:t xml:space="preserve">Ожерельев Е. Что такое бизнес-план? [Электронный ресурс] // Портал Деловая среда. </w:t>
      </w:r>
    </w:p>
    <w:p w14:paraId="79D425C2" w14:textId="77777777" w:rsidR="008B7700" w:rsidRDefault="00891B9F">
      <w:pPr>
        <w:spacing w:after="154"/>
        <w:ind w:left="-5" w:right="6"/>
      </w:pPr>
      <w:r>
        <w:t xml:space="preserve">URL: dasreda.ru (дата обращения: 26.02.2017). </w:t>
      </w:r>
    </w:p>
    <w:p w14:paraId="5AB979B6" w14:textId="77777777" w:rsidR="008B7700" w:rsidRDefault="00891B9F">
      <w:pPr>
        <w:numPr>
          <w:ilvl w:val="0"/>
          <w:numId w:val="43"/>
        </w:numPr>
        <w:spacing w:line="383" w:lineRule="auto"/>
        <w:ind w:right="6" w:firstLine="425"/>
      </w:pPr>
      <w:r>
        <w:lastRenderedPageBreak/>
        <w:t xml:space="preserve">Рекомендации по составлению резюме бизнес-плана [Электронный ресурс] // Бизнеспланирование : конспект лекций. URL: http://www.nnre.ru/delovaja_literatura/biznes_ planirovanie_konspekt_lekcii/index.php (дата обращения: 25.02.2017). </w:t>
      </w:r>
    </w:p>
    <w:p w14:paraId="187F2D3C" w14:textId="77777777" w:rsidR="008B7700" w:rsidRDefault="00891B9F">
      <w:pPr>
        <w:numPr>
          <w:ilvl w:val="0"/>
          <w:numId w:val="43"/>
        </w:numPr>
        <w:spacing w:line="380" w:lineRule="auto"/>
        <w:ind w:right="6" w:firstLine="425"/>
      </w:pPr>
      <w:r>
        <w:t xml:space="preserve">Основы по программе «Школа предпринимательства» [Электронный ресурс] : учебное пособие для действующих предпринимателей / АО «Корпорация «МСП». М. : АО «Корпорация «МСП», 2016 206 с. URL: https://corpmsp.ru/org-infrastruktury-podderzhki/konsinfrastrukture/programmy-obucheniya-subektov-msp/ (дата обращения: 23.04.2018). </w:t>
      </w:r>
    </w:p>
    <w:p w14:paraId="61F722C6" w14:textId="77777777" w:rsidR="008B7700" w:rsidRDefault="008B7700">
      <w:pPr>
        <w:sectPr w:rsidR="008B7700" w:rsidSect="00F335FD">
          <w:headerReference w:type="even" r:id="rId177"/>
          <w:headerReference w:type="default" r:id="rId178"/>
          <w:footerReference w:type="even" r:id="rId179"/>
          <w:footerReference w:type="default" r:id="rId180"/>
          <w:headerReference w:type="first" r:id="rId181"/>
          <w:footerReference w:type="first" r:id="rId182"/>
          <w:pgSz w:w="11906" w:h="16838"/>
          <w:pgMar w:top="854" w:right="842" w:bottom="1135" w:left="1133" w:header="720" w:footer="514" w:gutter="0"/>
          <w:cols w:space="720"/>
        </w:sectPr>
      </w:pPr>
    </w:p>
    <w:p w14:paraId="60FDE6CF" w14:textId="77777777" w:rsidR="008B7700" w:rsidRDefault="00891B9F">
      <w:pPr>
        <w:pStyle w:val="2"/>
        <w:spacing w:after="115"/>
        <w:ind w:right="62"/>
      </w:pPr>
      <w:r>
        <w:lastRenderedPageBreak/>
        <w:t xml:space="preserve">6. Где взять деньги на бизнес? (этап № 6 – презентация проекта) </w:t>
      </w:r>
    </w:p>
    <w:p w14:paraId="078C8E16" w14:textId="77777777" w:rsidR="008B7700" w:rsidRDefault="00891B9F">
      <w:pPr>
        <w:spacing w:after="158" w:line="259" w:lineRule="auto"/>
        <w:ind w:left="428" w:right="0" w:firstLine="0"/>
        <w:jc w:val="left"/>
      </w:pPr>
      <w:r>
        <w:rPr>
          <w:b/>
          <w:i/>
        </w:rPr>
        <w:t xml:space="preserve"> </w:t>
      </w:r>
    </w:p>
    <w:p w14:paraId="36339146" w14:textId="77777777" w:rsidR="008B7700" w:rsidRDefault="00891B9F">
      <w:pPr>
        <w:spacing w:line="398" w:lineRule="auto"/>
        <w:ind w:left="-15" w:right="6" w:firstLine="425"/>
      </w:pPr>
      <w:r>
        <w:rPr>
          <w:b/>
          <w:i/>
        </w:rPr>
        <w:t xml:space="preserve">Сколько денег нужно для реализации бизнес-проекта? </w:t>
      </w:r>
      <w:r>
        <w:t xml:space="preserve">Общая сумма, необходимая для начала и осуществления бизнеса в первое время (до начала и первый год) рассчитывается предварительно в Этапе № 4 Финансовая модель (п. 4.1, табл. 4.4.1.1, значение «Всего» инвестиционных издержек) и детальнее в последующем Этапе № 5 Бизнес-план (раздел 7 «Финансовый план», табл. 5.7.3, значение «Всего» инвестиционных издержек). </w:t>
      </w:r>
    </w:p>
    <w:p w14:paraId="7358F581" w14:textId="77777777" w:rsidR="008B7700" w:rsidRDefault="00891B9F">
      <w:pPr>
        <w:spacing w:line="396" w:lineRule="auto"/>
        <w:ind w:left="-15" w:right="6" w:firstLine="425"/>
      </w:pPr>
      <w:r>
        <w:t xml:space="preserve">С точки зрения величины требуемых денежных средств и временного периода, можно выделить 3 подхода: </w:t>
      </w:r>
    </w:p>
    <w:p w14:paraId="36CF5637" w14:textId="77777777" w:rsidR="008B7700" w:rsidRDefault="00891B9F">
      <w:pPr>
        <w:numPr>
          <w:ilvl w:val="0"/>
          <w:numId w:val="44"/>
        </w:numPr>
        <w:spacing w:after="150"/>
        <w:ind w:right="2440" w:hanging="283"/>
      </w:pPr>
      <w:r>
        <w:t xml:space="preserve">нужна лишь часть денег (методология «Бережливое производство»),  </w:t>
      </w:r>
    </w:p>
    <w:p w14:paraId="4B2B5BAA" w14:textId="77777777" w:rsidR="008B7700" w:rsidRDefault="00891B9F">
      <w:pPr>
        <w:numPr>
          <w:ilvl w:val="0"/>
          <w:numId w:val="44"/>
        </w:numPr>
        <w:spacing w:line="398" w:lineRule="auto"/>
        <w:ind w:right="2440" w:hanging="283"/>
      </w:pPr>
      <w:r>
        <w:t>нужна вся сумма денег, но по частям, 3)</w:t>
      </w:r>
      <w:r>
        <w:rPr>
          <w:rFonts w:ascii="Arial" w:eastAsia="Arial" w:hAnsi="Arial" w:cs="Arial"/>
        </w:rPr>
        <w:t xml:space="preserve"> </w:t>
      </w:r>
      <w:r>
        <w:t xml:space="preserve">нужна сразу вся сумма денег.  </w:t>
      </w:r>
    </w:p>
    <w:p w14:paraId="596860DF" w14:textId="77777777" w:rsidR="008B7700" w:rsidRDefault="00891B9F">
      <w:pPr>
        <w:spacing w:after="155"/>
        <w:ind w:left="435" w:right="6"/>
      </w:pPr>
      <w:r>
        <w:t xml:space="preserve">Рассмотрим подробнее каждый вариант. </w:t>
      </w:r>
    </w:p>
    <w:p w14:paraId="14593C3B" w14:textId="77777777" w:rsidR="008B7700" w:rsidRDefault="00891B9F">
      <w:pPr>
        <w:numPr>
          <w:ilvl w:val="0"/>
          <w:numId w:val="45"/>
        </w:numPr>
        <w:spacing w:after="35" w:line="369" w:lineRule="auto"/>
        <w:ind w:right="6" w:firstLine="425"/>
      </w:pPr>
      <w:r>
        <w:t>Нужна лишь часть денег (методология «Бережливое производство»). Накопленный продолжительный опыт неудач создания бизнеса позволил сформулировать абсолютно новый методологический подход, который получил название «Бережливый стартап». Такой подход к созданию компаний, разработке и выведению на рынок новых товаров и услуг основывается на использовании методики гибкой разработки продукта, его тестировании, итеративном (выполнение работ параллельно с непрерывным анализом полученных результатов и корректировкой предыдущих этапов работы) выпуске продуктов для сокращения цикла разработки, отслеживании результата и налаживании обратной связи с покупателями</w:t>
      </w:r>
      <w:r>
        <w:rPr>
          <w:vertAlign w:val="superscript"/>
        </w:rPr>
        <w:footnoteReference w:id="29"/>
      </w:r>
      <w:r>
        <w:t xml:space="preserve">. Поскольку для начала бизнеса нужна, например, не вся продуктовая линейка товара, а только минимальный жизнеспособный продукт, то на начальном этапе необходима лишь часть всех требуемых для проекта денег. </w:t>
      </w:r>
    </w:p>
    <w:p w14:paraId="3E686885" w14:textId="77777777" w:rsidR="008B7700" w:rsidRDefault="00891B9F">
      <w:pPr>
        <w:numPr>
          <w:ilvl w:val="0"/>
          <w:numId w:val="45"/>
        </w:numPr>
        <w:spacing w:line="367" w:lineRule="auto"/>
        <w:ind w:right="6" w:firstLine="425"/>
      </w:pPr>
      <w:r>
        <w:t xml:space="preserve">Нужна вся сумма денег, но по частям. Большинство всех инвестиционных издержек (табл. 5.7.3), необходимых для начала функционирования бизнеса, к счастью, требуются не одновременно, а в отдельные периоды времени. Поэтому если сумма инвестиционных издержек (табл. 5.7.3) после расчетов оказалась непосильной, то можно ее попробовать оптимизировать. Например, из инвестиционных издержек исключить расходы, которые могут быть осуществлены не до начала деятельности, а когда доход превысит расходы. Только отказ </w:t>
      </w:r>
      <w:r>
        <w:lastRenderedPageBreak/>
        <w:t xml:space="preserve">от таких второстепенных инвестиционных издержек не должен привести к существенному сокращению прогнозируемого объема будущих продаж и снижению цены реализации (в противном случае необходимо пересчитать выручку и прибыль). То есть в результате такой оптимизации в инвестиционных издержках должны остаться только расходы первостепенной необходимости, а их сумма должна сократиться. </w:t>
      </w:r>
    </w:p>
    <w:p w14:paraId="467E7BED" w14:textId="77777777" w:rsidR="008B7700" w:rsidRDefault="00891B9F">
      <w:pPr>
        <w:numPr>
          <w:ilvl w:val="0"/>
          <w:numId w:val="45"/>
        </w:numPr>
        <w:spacing w:after="33" w:line="378" w:lineRule="auto"/>
        <w:ind w:right="6" w:firstLine="425"/>
      </w:pPr>
      <w:r>
        <w:t xml:space="preserve">Нужна сразу вся сумма денег. К сожалению, не всегда можно существенно сократить издержки. Кроме того, если эти расходы нельзя распределить в разные временные периоды, то есть требуются они одновременно, то потребуется вся сумма денег сразу.  </w:t>
      </w:r>
    </w:p>
    <w:p w14:paraId="7D65031E" w14:textId="77777777" w:rsidR="008B7700" w:rsidRDefault="00891B9F">
      <w:pPr>
        <w:spacing w:after="157" w:line="259" w:lineRule="auto"/>
        <w:ind w:left="423" w:right="0"/>
        <w:jc w:val="left"/>
      </w:pPr>
      <w:r>
        <w:rPr>
          <w:b/>
          <w:i/>
        </w:rPr>
        <w:t xml:space="preserve">Где взять деньги для финансирования бизнес-проекта? </w:t>
      </w:r>
    </w:p>
    <w:p w14:paraId="273595CE" w14:textId="77777777" w:rsidR="008B7700" w:rsidRDefault="00891B9F">
      <w:pPr>
        <w:spacing w:line="399" w:lineRule="auto"/>
        <w:ind w:left="-15" w:right="6" w:firstLine="425"/>
      </w:pPr>
      <w:r>
        <w:t xml:space="preserve">Существует два принципиально разных источника финансирования бизнес-проекта: собственные средства, заемные средства. </w:t>
      </w:r>
    </w:p>
    <w:p w14:paraId="4DC0B5B5" w14:textId="77777777" w:rsidR="008B7700" w:rsidRDefault="00891B9F">
      <w:pPr>
        <w:numPr>
          <w:ilvl w:val="0"/>
          <w:numId w:val="46"/>
        </w:numPr>
        <w:spacing w:after="31" w:line="369" w:lineRule="auto"/>
        <w:ind w:right="6" w:firstLine="425"/>
      </w:pPr>
      <w:r>
        <w:t xml:space="preserve">Собственные средства. В этом случае источником финансирования бизнеса становятся ваши личные средства. В некоторых случаях личными средствами также будут считаться средства родственников, знакомых и т. д., главное условие – бесплатность этих средств (т. е. не нужно будет платить проценты владельцу денег). Но даже эффективность вложения собственных средств всегда нужно оценивать, например, сравнив ожидаемую доходность от бизнеса и доходность, которую можно получить, разместив средства в банковский депозит. И конечно, всегда надо помнить, что бизнес нельзя считать успешным, если он не может вернуть вложенные средства (а лучше, с процентами не ниже банковского депозита). </w:t>
      </w:r>
    </w:p>
    <w:p w14:paraId="7507D198" w14:textId="77777777" w:rsidR="008B7700" w:rsidRDefault="00891B9F">
      <w:pPr>
        <w:numPr>
          <w:ilvl w:val="0"/>
          <w:numId w:val="46"/>
        </w:numPr>
        <w:spacing w:after="39" w:line="363" w:lineRule="auto"/>
        <w:ind w:right="6" w:firstLine="425"/>
      </w:pPr>
      <w:r>
        <w:t xml:space="preserve">Заемные средства. Под заемными средствами мы будем понимать деньги и другое имущество, полезное для создания и развития бизнеса, которое нам не принадлежит и будет доступно, как правило, на условиях возвратности, срочности, платности и др. Возвратность предполагает, что денежные средства нужно будет вернуть собственнику (например, взяв банковский кредит, нужно будет вернуть суммы самого кредита). Срочность означает, что вернуть средства нужно до установленного собственником времени (например, банковский кредит на 3 года). Платность обязывает заплатить собственнику средств (например, процент от переданной суммы), чтобы компенсировать его упущенную выгоды от неиспользования средств.  </w:t>
      </w:r>
    </w:p>
    <w:p w14:paraId="4800A330" w14:textId="77777777" w:rsidR="008B7700" w:rsidRDefault="00891B9F">
      <w:pPr>
        <w:spacing w:after="154"/>
        <w:ind w:left="435" w:right="6"/>
      </w:pPr>
      <w:r>
        <w:t xml:space="preserve">Для начала поиска денежных средств необходимо определить исходные условия. </w:t>
      </w:r>
    </w:p>
    <w:p w14:paraId="5B8142BA" w14:textId="77777777" w:rsidR="008B7700" w:rsidRDefault="00891B9F">
      <w:pPr>
        <w:numPr>
          <w:ilvl w:val="0"/>
          <w:numId w:val="47"/>
        </w:numPr>
        <w:spacing w:after="152"/>
        <w:ind w:right="6" w:firstLine="425"/>
      </w:pPr>
      <w:r>
        <w:t xml:space="preserve">Имеются ли собственные средства для реализации проекта? </w:t>
      </w:r>
    </w:p>
    <w:p w14:paraId="08E9AEB1" w14:textId="77777777" w:rsidR="008B7700" w:rsidRDefault="00891B9F">
      <w:pPr>
        <w:numPr>
          <w:ilvl w:val="0"/>
          <w:numId w:val="47"/>
        </w:numPr>
        <w:spacing w:after="153"/>
        <w:ind w:right="6" w:firstLine="425"/>
      </w:pPr>
      <w:r>
        <w:t xml:space="preserve">Если да, то какую сумму собственных средств можно направить на реализацию проекта? </w:t>
      </w:r>
    </w:p>
    <w:p w14:paraId="07DF7CF8" w14:textId="77777777" w:rsidR="008B7700" w:rsidRDefault="00891B9F">
      <w:pPr>
        <w:numPr>
          <w:ilvl w:val="0"/>
          <w:numId w:val="47"/>
        </w:numPr>
        <w:spacing w:after="151"/>
        <w:ind w:right="6" w:firstLine="425"/>
      </w:pPr>
      <w:r>
        <w:t xml:space="preserve">Достаточно ли только собственных средств? </w:t>
      </w:r>
    </w:p>
    <w:p w14:paraId="23C9E035" w14:textId="77777777" w:rsidR="008B7700" w:rsidRDefault="00891B9F">
      <w:pPr>
        <w:numPr>
          <w:ilvl w:val="0"/>
          <w:numId w:val="47"/>
        </w:numPr>
        <w:spacing w:after="155"/>
        <w:ind w:right="6" w:firstLine="425"/>
      </w:pPr>
      <w:r>
        <w:t xml:space="preserve">Если нет, то сколько потребуется заемных средств? </w:t>
      </w:r>
    </w:p>
    <w:p w14:paraId="12AB07E1" w14:textId="77777777" w:rsidR="008B7700" w:rsidRDefault="00891B9F">
      <w:pPr>
        <w:numPr>
          <w:ilvl w:val="0"/>
          <w:numId w:val="47"/>
        </w:numPr>
        <w:spacing w:line="397" w:lineRule="auto"/>
        <w:ind w:right="6" w:firstLine="425"/>
      </w:pPr>
      <w:r>
        <w:lastRenderedPageBreak/>
        <w:t xml:space="preserve">Сколько должно быть собственных средств, чтобы можно было получить заемные средства, в том числе как можно дешевле? </w:t>
      </w:r>
    </w:p>
    <w:p w14:paraId="465A062C" w14:textId="77777777" w:rsidR="008B7700" w:rsidRDefault="00891B9F">
      <w:pPr>
        <w:spacing w:line="370" w:lineRule="auto"/>
        <w:ind w:left="-15" w:right="6" w:firstLine="425"/>
      </w:pPr>
      <w:r>
        <w:t xml:space="preserve">В зависимости от ответов на данные вопросы нужно рассмотреть разные варианты источников финансирования. Если собственных средств не хватает, то источником финансовых ресурсов являются заемные средства. Наиболее распространенными для финансирования создания бизнеса являются следующие виды заемных средств. </w:t>
      </w:r>
    </w:p>
    <w:p w14:paraId="06ABB21C" w14:textId="77777777" w:rsidR="008B7700" w:rsidRDefault="00891B9F">
      <w:pPr>
        <w:spacing w:after="51" w:line="370" w:lineRule="auto"/>
        <w:ind w:left="-15" w:right="6" w:firstLine="425"/>
      </w:pPr>
      <w:r>
        <w:t>А.</w:t>
      </w:r>
      <w:r>
        <w:rPr>
          <w:rFonts w:ascii="Arial" w:eastAsia="Arial" w:hAnsi="Arial" w:cs="Arial"/>
        </w:rPr>
        <w:t xml:space="preserve"> </w:t>
      </w:r>
      <w:r>
        <w:t xml:space="preserve">Гранты и субсидии от фондов поддержки предпринимательства (институты развития предпринимательства) – разнообразные фонды, откуда средства может получить начинающий или действующий предприниматель на различных условиях. Условия предоставления средств часто зависят от их собственника (или создателя фонда). Фонды (институты развития) могут быть как государственные, так и частные. Существуют различные государственные фонды: федеральные (например, Федеральная корпорация по развитию малого и среднего предпринимательства (сокращенно «Корпорация МСП»), государственная корпорация «Банк развития и внешнеэкономической деятельности (Внешэкономбанк)», </w:t>
      </w:r>
      <w:hyperlink r:id="rId183">
        <w:r>
          <w:t>Агенство Стра</w:t>
        </w:r>
      </w:hyperlink>
      <w:hyperlink r:id="rId184">
        <w:r>
          <w:t>тегических инициатив</w:t>
        </w:r>
      </w:hyperlink>
      <w:hyperlink r:id="rId185">
        <w:r>
          <w:t xml:space="preserve"> </w:t>
        </w:r>
      </w:hyperlink>
      <w:r>
        <w:t xml:space="preserve">(АСИ), Федеральное агентство по делам молодежи, фонд «Сколково» и др.), региональные и муниципальные. Например, в Свердловской области функционирует «Свердловский областной фонд поддержки малого предпринимательства» (сайт: </w:t>
      </w:r>
      <w:hyperlink r:id="rId186">
        <w:r>
          <w:rPr>
            <w:color w:val="0000FF"/>
            <w:u w:val="single" w:color="0000FF"/>
          </w:rPr>
          <w:t>http://sofp.ru</w:t>
        </w:r>
      </w:hyperlink>
      <w:hyperlink r:id="rId187">
        <w:r>
          <w:t>)</w:t>
        </w:r>
      </w:hyperlink>
      <w:r>
        <w:t xml:space="preserve">, который может выступить источником средств в рамках нескольких конкурсов и программ. Для удобства поиска государственной поддержки, в том числе финансовой, лучше можно воспользоваться основным институтом развития бизнеса «Корпорация МСП», вкладка «Финансовая поддержка» (см. </w:t>
      </w:r>
      <w:hyperlink r:id="rId188">
        <w:r>
          <w:rPr>
            <w:color w:val="0000FF"/>
            <w:u w:val="single" w:color="0000FF"/>
          </w:rPr>
          <w:t>http://corpmsp.ru/finansovaya</w:t>
        </w:r>
      </w:hyperlink>
      <w:hyperlink r:id="rId189">
        <w:r>
          <w:rPr>
            <w:color w:val="0000FF"/>
            <w:u w:val="single" w:color="0000FF"/>
          </w:rPr>
          <w:t>-</w:t>
        </w:r>
      </w:hyperlink>
      <w:hyperlink r:id="rId190">
        <w:r>
          <w:rPr>
            <w:color w:val="0000FF"/>
            <w:u w:val="single" w:color="0000FF"/>
          </w:rPr>
          <w:t>podderzhka</w:t>
        </w:r>
      </w:hyperlink>
      <w:hyperlink r:id="rId191">
        <w:r>
          <w:t>)</w:t>
        </w:r>
      </w:hyperlink>
      <w:r>
        <w:t xml:space="preserve">, где представлена и федеральная и региональная помощь. Источником финансирования могут быть и другие институты развития, например, ОАО «Российская венчурная компания», Фонд содействия развитию малых форм предприятий в научно-технической сфере, Российская ассоциация венчурного инвестирования и др. Часто условием получения средств является наличие бизнес-плана (подготовленного в соответствии с конкретными требованиями фонда) и / или наличие гарантийного обеспечения. Кроме получения денежных средств фонды (институты развития) могут оказывать следующие важные услуги: </w:t>
      </w:r>
    </w:p>
    <w:p w14:paraId="03DC93C6" w14:textId="77777777" w:rsidR="008B7700" w:rsidRDefault="00891B9F">
      <w:pPr>
        <w:numPr>
          <w:ilvl w:val="0"/>
          <w:numId w:val="48"/>
        </w:numPr>
        <w:spacing w:after="128"/>
        <w:ind w:right="6" w:hanging="142"/>
      </w:pPr>
      <w:r>
        <w:t xml:space="preserve">предоставить обеспечение для банка, чтобы вам дали кредит; </w:t>
      </w:r>
    </w:p>
    <w:p w14:paraId="401DBDDD" w14:textId="77777777" w:rsidR="008B7700" w:rsidRDefault="00891B9F">
      <w:pPr>
        <w:numPr>
          <w:ilvl w:val="0"/>
          <w:numId w:val="48"/>
        </w:numPr>
        <w:spacing w:after="128"/>
        <w:ind w:right="6" w:hanging="142"/>
      </w:pPr>
      <w:r>
        <w:t xml:space="preserve">отложить уплату процентов по кредиту; </w:t>
      </w:r>
    </w:p>
    <w:p w14:paraId="5009A432" w14:textId="77777777" w:rsidR="008B7700" w:rsidRDefault="00891B9F">
      <w:pPr>
        <w:numPr>
          <w:ilvl w:val="0"/>
          <w:numId w:val="48"/>
        </w:numPr>
        <w:spacing w:after="126"/>
        <w:ind w:right="6" w:hanging="142"/>
      </w:pPr>
      <w:r>
        <w:t xml:space="preserve">получить кредит по ставке рефинансирования; </w:t>
      </w:r>
    </w:p>
    <w:p w14:paraId="1CECF4FF" w14:textId="77777777" w:rsidR="008B7700" w:rsidRDefault="00891B9F">
      <w:pPr>
        <w:numPr>
          <w:ilvl w:val="0"/>
          <w:numId w:val="48"/>
        </w:numPr>
        <w:spacing w:after="112"/>
        <w:ind w:right="6" w:hanging="142"/>
      </w:pPr>
      <w:r>
        <w:t xml:space="preserve">сформировать кредитную историю до обращения в банк («Микрофинансирование») и др. </w:t>
      </w:r>
    </w:p>
    <w:p w14:paraId="497FA484" w14:textId="77777777" w:rsidR="008B7700" w:rsidRDefault="00891B9F">
      <w:pPr>
        <w:spacing w:line="397" w:lineRule="auto"/>
        <w:ind w:left="-15" w:right="6" w:firstLine="425"/>
      </w:pPr>
      <w:r>
        <w:lastRenderedPageBreak/>
        <w:t>Б.</w:t>
      </w:r>
      <w:r>
        <w:rPr>
          <w:rFonts w:ascii="Arial" w:eastAsia="Arial" w:hAnsi="Arial" w:cs="Arial"/>
        </w:rPr>
        <w:t xml:space="preserve"> </w:t>
      </w:r>
      <w:r>
        <w:t xml:space="preserve">Банковский кредит. Банк будет предоставлять средства на ограниченное время с обязательным возвратом и с уплатой процентов, часто с залогом.  </w:t>
      </w:r>
    </w:p>
    <w:p w14:paraId="40D7398A" w14:textId="77777777" w:rsidR="008B7700" w:rsidRDefault="00891B9F">
      <w:pPr>
        <w:spacing w:line="394" w:lineRule="auto"/>
        <w:ind w:left="-15" w:right="6" w:firstLine="425"/>
      </w:pPr>
      <w:r>
        <w:t xml:space="preserve">Особое внимание при выборе источника финансирования стоит уделить государственному «Российскому Банку поддержки малого и среднего предпринимательства» (АО «МСП Банк») (см. </w:t>
      </w:r>
      <w:hyperlink r:id="rId192">
        <w:r>
          <w:rPr>
            <w:color w:val="0000FF"/>
            <w:u w:val="single" w:color="0000FF"/>
          </w:rPr>
          <w:t>http://www.mspbank.ru</w:t>
        </w:r>
      </w:hyperlink>
      <w:hyperlink r:id="rId193">
        <w:r>
          <w:t>)</w:t>
        </w:r>
      </w:hyperlink>
      <w:r>
        <w:t xml:space="preserve">. МСП Банк предоставляет финансовую поддержку от государства через банки-партнеры (коммерческие банки России), расположенные во всех регионах. </w:t>
      </w:r>
    </w:p>
    <w:p w14:paraId="1BC737F4" w14:textId="77777777" w:rsidR="008B7700" w:rsidRDefault="00891B9F">
      <w:pPr>
        <w:spacing w:line="378" w:lineRule="auto"/>
        <w:ind w:left="-15" w:right="6" w:firstLine="425"/>
      </w:pPr>
      <w:r>
        <w:t xml:space="preserve">При выборе кредита важно сравнить следующие условия: размер кредита, процентная ставка (лучше указать реальную процентную ставку и комиссии), банк, заемщик, валюта кредита, первоначальный взнос, срок кредита, ежемесячный платеж, сумма к возврату, переплата, цели кредита, другие условия (залог, поручительство), срок рассмотрения, возможность досрочного погашения, график платежей и т. д. </w:t>
      </w:r>
    </w:p>
    <w:p w14:paraId="44BA56CB" w14:textId="77777777" w:rsidR="008B7700" w:rsidRDefault="00891B9F">
      <w:pPr>
        <w:spacing w:after="44" w:line="403" w:lineRule="auto"/>
        <w:ind w:left="-15" w:right="6" w:firstLine="425"/>
      </w:pPr>
      <w:r>
        <w:t>В.</w:t>
      </w:r>
      <w:r>
        <w:rPr>
          <w:rFonts w:ascii="Arial" w:eastAsia="Arial" w:hAnsi="Arial" w:cs="Arial"/>
        </w:rPr>
        <w:t xml:space="preserve"> </w:t>
      </w:r>
      <w:r>
        <w:t>Лизинг – операция, когда предприниматель приобретает дорогое имущество (как правило, оборудование) и\или расплачивается за него по частям (аренда с последующим выкупом). В качестве преимуществ лизинга в сравнении с кредитом выделяют</w:t>
      </w:r>
      <w:r>
        <w:rPr>
          <w:vertAlign w:val="superscript"/>
        </w:rPr>
        <w:footnoteReference w:id="30"/>
      </w:r>
      <w:r>
        <w:t xml:space="preserve">: </w:t>
      </w:r>
    </w:p>
    <w:p w14:paraId="3BA08AB4" w14:textId="77777777" w:rsidR="008B7700" w:rsidRDefault="00891B9F">
      <w:pPr>
        <w:numPr>
          <w:ilvl w:val="0"/>
          <w:numId w:val="49"/>
        </w:numPr>
        <w:spacing w:after="128"/>
        <w:ind w:right="6" w:firstLine="425"/>
      </w:pPr>
      <w:r>
        <w:t xml:space="preserve">не нужен залог (объект лизинга сам является залогом); </w:t>
      </w:r>
    </w:p>
    <w:p w14:paraId="18F5F6E1" w14:textId="77777777" w:rsidR="008B7700" w:rsidRDefault="00891B9F">
      <w:pPr>
        <w:numPr>
          <w:ilvl w:val="0"/>
          <w:numId w:val="49"/>
        </w:numPr>
        <w:spacing w:line="396" w:lineRule="auto"/>
        <w:ind w:right="6" w:firstLine="425"/>
      </w:pPr>
      <w:r>
        <w:t xml:space="preserve">оплата лизинга полностью переносится на себестоимость (т. е. снижает налогооблагаемую базу); </w:t>
      </w:r>
    </w:p>
    <w:p w14:paraId="2F0CE743" w14:textId="77777777" w:rsidR="008B7700" w:rsidRDefault="00891B9F">
      <w:pPr>
        <w:numPr>
          <w:ilvl w:val="0"/>
          <w:numId w:val="49"/>
        </w:numPr>
        <w:spacing w:line="397" w:lineRule="auto"/>
        <w:ind w:right="6" w:firstLine="425"/>
      </w:pPr>
      <w:r>
        <w:t xml:space="preserve">налог на имущество с объекта лизинга не выплачивается, пока объект полностью не перешел в собственность; </w:t>
      </w:r>
    </w:p>
    <w:p w14:paraId="1D10C0CC" w14:textId="77777777" w:rsidR="008B7700" w:rsidRDefault="00891B9F">
      <w:pPr>
        <w:numPr>
          <w:ilvl w:val="0"/>
          <w:numId w:val="49"/>
        </w:numPr>
        <w:spacing w:after="129"/>
        <w:ind w:right="6" w:firstLine="425"/>
      </w:pPr>
      <w:r>
        <w:t xml:space="preserve">можно применять право ускоренной амортизации объекта лизинга; </w:t>
      </w:r>
    </w:p>
    <w:p w14:paraId="26C10237" w14:textId="77777777" w:rsidR="008B7700" w:rsidRDefault="00891B9F">
      <w:pPr>
        <w:numPr>
          <w:ilvl w:val="0"/>
          <w:numId w:val="49"/>
        </w:numPr>
        <w:spacing w:after="126"/>
        <w:ind w:right="6" w:firstLine="425"/>
      </w:pPr>
      <w:r>
        <w:t xml:space="preserve">страховку объекта может платить лизингодатель; </w:t>
      </w:r>
    </w:p>
    <w:p w14:paraId="557EC2FC" w14:textId="77777777" w:rsidR="008B7700" w:rsidRDefault="00891B9F">
      <w:pPr>
        <w:numPr>
          <w:ilvl w:val="0"/>
          <w:numId w:val="49"/>
        </w:numPr>
        <w:spacing w:line="398" w:lineRule="auto"/>
        <w:ind w:right="6" w:firstLine="425"/>
      </w:pPr>
      <w:r>
        <w:t xml:space="preserve">по истечении срока лизингополучатель обладает правом либо вернуть, либо оставить объект себе; </w:t>
      </w:r>
    </w:p>
    <w:p w14:paraId="7B0B1090" w14:textId="77777777" w:rsidR="008B7700" w:rsidRDefault="00891B9F">
      <w:pPr>
        <w:numPr>
          <w:ilvl w:val="0"/>
          <w:numId w:val="49"/>
        </w:numPr>
        <w:spacing w:after="109"/>
        <w:ind w:right="6" w:firstLine="425"/>
      </w:pPr>
      <w:r>
        <w:t xml:space="preserve">ставка лизинга в течение срока договора не меняется. </w:t>
      </w:r>
    </w:p>
    <w:p w14:paraId="72876E67" w14:textId="77777777" w:rsidR="008B7700" w:rsidRDefault="00891B9F">
      <w:pPr>
        <w:spacing w:after="171"/>
        <w:ind w:left="435" w:right="6"/>
      </w:pPr>
      <w:r>
        <w:t xml:space="preserve">Недостатки лизинга ограничивают его распространенность:  </w:t>
      </w:r>
    </w:p>
    <w:p w14:paraId="50A35CA1" w14:textId="77777777" w:rsidR="008B7700" w:rsidRDefault="00891B9F">
      <w:pPr>
        <w:numPr>
          <w:ilvl w:val="0"/>
          <w:numId w:val="49"/>
        </w:numPr>
        <w:spacing w:after="125"/>
        <w:ind w:right="6" w:firstLine="425"/>
      </w:pPr>
      <w:r>
        <w:t xml:space="preserve">платить за лизинг нужно каждый месяц; </w:t>
      </w:r>
    </w:p>
    <w:p w14:paraId="26256608" w14:textId="77777777" w:rsidR="008B7700" w:rsidRDefault="00891B9F">
      <w:pPr>
        <w:numPr>
          <w:ilvl w:val="0"/>
          <w:numId w:val="49"/>
        </w:numPr>
        <w:spacing w:after="128"/>
        <w:ind w:right="6" w:firstLine="425"/>
      </w:pPr>
      <w:r>
        <w:t xml:space="preserve">распространены дополнительные комиссии; </w:t>
      </w:r>
    </w:p>
    <w:p w14:paraId="03C7F6B5" w14:textId="77777777" w:rsidR="008B7700" w:rsidRDefault="00891B9F">
      <w:pPr>
        <w:numPr>
          <w:ilvl w:val="0"/>
          <w:numId w:val="49"/>
        </w:numPr>
        <w:spacing w:after="126"/>
        <w:ind w:right="6" w:firstLine="425"/>
      </w:pPr>
      <w:r>
        <w:t xml:space="preserve">проценты по лизину, как правило, выше, чем проценты по кредиту с залогом (если он есть); </w:t>
      </w:r>
    </w:p>
    <w:p w14:paraId="29504144" w14:textId="77777777" w:rsidR="008B7700" w:rsidRDefault="00891B9F">
      <w:pPr>
        <w:numPr>
          <w:ilvl w:val="0"/>
          <w:numId w:val="49"/>
        </w:numPr>
        <w:spacing w:after="129"/>
        <w:ind w:right="6" w:firstLine="425"/>
      </w:pPr>
      <w:r>
        <w:t xml:space="preserve">большая финансовая зависимость от лизингодателя; </w:t>
      </w:r>
    </w:p>
    <w:p w14:paraId="06E49A6F" w14:textId="77777777" w:rsidR="008B7700" w:rsidRDefault="00891B9F">
      <w:pPr>
        <w:numPr>
          <w:ilvl w:val="0"/>
          <w:numId w:val="49"/>
        </w:numPr>
        <w:spacing w:line="400" w:lineRule="auto"/>
        <w:ind w:right="6" w:firstLine="425"/>
      </w:pPr>
      <w:r>
        <w:lastRenderedPageBreak/>
        <w:t xml:space="preserve">лизинг предоставляется по ограниченному количеству объектов (автотранспорт, пищевое, торговое и другое распространенное оборудование). </w:t>
      </w:r>
    </w:p>
    <w:p w14:paraId="0B0547CE" w14:textId="77777777" w:rsidR="008B7700" w:rsidRDefault="00891B9F">
      <w:pPr>
        <w:spacing w:line="370" w:lineRule="auto"/>
        <w:ind w:left="-15" w:right="6" w:firstLine="425"/>
      </w:pPr>
      <w:r>
        <w:t>Г.</w:t>
      </w:r>
      <w:r>
        <w:rPr>
          <w:rFonts w:ascii="Arial" w:eastAsia="Arial" w:hAnsi="Arial" w:cs="Arial"/>
        </w:rPr>
        <w:t xml:space="preserve"> </w:t>
      </w:r>
      <w:r>
        <w:t>Инвестиции (деньги от инвестора). Инвестор – лицо или организация (в том числе государственная или с гос.участием), совершающее вложения капитала (инвестиции), связанные с риском. Наибольшее распространения сейчас приобретают инвестиции венчурных фондов в инновационное предпринимательство, например, Фонд развития интернетинициатив (ФРИИ), созданный с участием бюджетного финансирования, предоставляет инвестиции технологическим компаниям (стартапам) преимущественно в сфере интернет на ранних этапах развития, проводит акселерационные программы (</w:t>
      </w:r>
      <w:hyperlink r:id="rId194">
        <w:r>
          <w:rPr>
            <w:color w:val="0000FF"/>
            <w:u w:val="single" w:color="0000FF"/>
          </w:rPr>
          <w:t>www.iidf.ru</w:t>
        </w:r>
      </w:hyperlink>
      <w:hyperlink r:id="rId195">
        <w:r>
          <w:t>)</w:t>
        </w:r>
      </w:hyperlink>
      <w:r>
        <w:t xml:space="preserve">. </w:t>
      </w:r>
    </w:p>
    <w:p w14:paraId="64A05525" w14:textId="77777777" w:rsidR="008B7700" w:rsidRDefault="00891B9F">
      <w:pPr>
        <w:spacing w:line="398" w:lineRule="auto"/>
        <w:ind w:left="-15" w:right="6" w:firstLine="425"/>
      </w:pPr>
      <w:r>
        <w:t xml:space="preserve">Два основных источника финансирования из 4: получение денег от инвестора и гранты от государства не возможно получить не презентовав свой бизнес-проект. Поэтому Этап 6 Поиск источников финансирования бизнес-плана часто включает и разработку презентации: </w:t>
      </w:r>
    </w:p>
    <w:p w14:paraId="75EF45D4" w14:textId="77777777" w:rsidR="008B7700" w:rsidRDefault="00891B9F">
      <w:pPr>
        <w:spacing w:after="0" w:line="398" w:lineRule="auto"/>
        <w:ind w:left="0" w:right="0" w:firstLine="425"/>
        <w:jc w:val="left"/>
      </w:pPr>
      <w:r>
        <w:rPr>
          <w:b/>
          <w:i/>
        </w:rPr>
        <w:t>Задание № 6 – Презентация бизнес-проекта для получения финансирования</w:t>
      </w:r>
      <w:r>
        <w:t xml:space="preserve">. Задание состоит из двух подэтапов:  </w:t>
      </w:r>
    </w:p>
    <w:p w14:paraId="7756CA9A" w14:textId="77777777" w:rsidR="008B7700" w:rsidRDefault="00891B9F">
      <w:pPr>
        <w:spacing w:line="395" w:lineRule="auto"/>
        <w:ind w:left="-15" w:right="6" w:firstLine="425"/>
      </w:pPr>
      <w:r>
        <w:t>1. Подготовка презентации проекта. Далее описываются блоки (слайды) презентации, которые позволяют более полно представить проект</w:t>
      </w:r>
      <w:r>
        <w:rPr>
          <w:vertAlign w:val="superscript"/>
        </w:rPr>
        <w:footnoteReference w:id="31"/>
      </w:r>
      <w:r>
        <w:t xml:space="preserve">. Более удобная для заполнения форма и дополненная версия доступна ВКонтакте в группе «ШАГИ В БИЗНЕСЕ» – ссылка </w:t>
      </w:r>
      <w:hyperlink r:id="rId196">
        <w:r>
          <w:rPr>
            <w:b/>
            <w:color w:val="0000FF"/>
            <w:u w:val="single" w:color="0000FF"/>
          </w:rPr>
          <w:t>vk.com/shagivbiznese</w:t>
        </w:r>
      </w:hyperlink>
      <w:hyperlink r:id="rId197">
        <w:r>
          <w:rPr>
            <w:b/>
          </w:rPr>
          <w:t>.</w:t>
        </w:r>
      </w:hyperlink>
      <w:r>
        <w:t xml:space="preserve"> Можно менять последовательность или даже отказываться от тех или иных пунктов. Можно сделать не один, а несколько слайдов на один блок; используйте схемы, образы. Можно менять дизайн (главное лаконичность и наглядность).  </w:t>
      </w:r>
    </w:p>
    <w:p w14:paraId="57A7680F" w14:textId="77777777" w:rsidR="008B7700" w:rsidRDefault="00891B9F">
      <w:pPr>
        <w:spacing w:line="377" w:lineRule="auto"/>
        <w:ind w:left="-15" w:right="6" w:firstLine="425"/>
      </w:pPr>
      <w:r>
        <w:t xml:space="preserve">Блок 1: Название проекта (см. табл. 7.8 Критерии оценки названия, Этап № 7, пп. 1.5.2 Фирменное наименование). Краткое описание проекта (составляется на основе п. «Уникальная ценность предложения», табл. 2, Этап № 2 Составление бизнес-модели).  </w:t>
      </w:r>
    </w:p>
    <w:p w14:paraId="4C4FF9DD" w14:textId="77777777" w:rsidR="008B7700" w:rsidRDefault="00891B9F">
      <w:pPr>
        <w:spacing w:line="377" w:lineRule="auto"/>
        <w:ind w:left="-15" w:right="6" w:firstLine="425"/>
      </w:pPr>
      <w:r>
        <w:t xml:space="preserve">Блок 2: представление себя и команды: приветствие, представление выступающего, опыт работы, достижения, реализованные проекты (бренды) (составляется на основе раздела 6 Бизнес-плана, Этап 6). </w:t>
      </w:r>
    </w:p>
    <w:p w14:paraId="33317B23" w14:textId="77777777" w:rsidR="008B7700" w:rsidRDefault="00891B9F">
      <w:pPr>
        <w:spacing w:line="398" w:lineRule="auto"/>
        <w:ind w:left="-15" w:right="6" w:firstLine="425"/>
      </w:pPr>
      <w:r>
        <w:t xml:space="preserve">Блок 3: обоснование востребованности проекта: факт + проблема + решение (составляется на основе Заданий №№ 3.1-3.3 и бизнес-плана). </w:t>
      </w:r>
    </w:p>
    <w:p w14:paraId="0C4DBE1E" w14:textId="77777777" w:rsidR="008B7700" w:rsidRDefault="00891B9F">
      <w:pPr>
        <w:spacing w:line="399" w:lineRule="auto"/>
        <w:ind w:left="-15" w:right="6" w:firstLine="425"/>
      </w:pPr>
      <w:r>
        <w:t xml:space="preserve">Блок 4: о проекте: название, краткое описание, скриншоты сайта, группы (на основе Задания № 3.3), фото прототипа и т.п. (если есть), демонстрация продукта (если есть). </w:t>
      </w:r>
    </w:p>
    <w:p w14:paraId="1D83348E" w14:textId="77777777" w:rsidR="008B7700" w:rsidRDefault="00891B9F">
      <w:pPr>
        <w:spacing w:line="371" w:lineRule="auto"/>
        <w:ind w:left="-15" w:right="6" w:firstLine="425"/>
      </w:pPr>
      <w:r>
        <w:lastRenderedPageBreak/>
        <w:t xml:space="preserve">Блок 5: о рынке: тенденции на рынке, объем рынка, география проекта, клиент/пользователь, аналоги, конкуренты, их особенности, ваши преимущества (приводится статистика, аналитика с указанием источников) (составляется на основе раздела 4 Описание рынка, Этап 6).  </w:t>
      </w:r>
    </w:p>
    <w:p w14:paraId="4D83F324" w14:textId="77777777" w:rsidR="008B7700" w:rsidRDefault="00891B9F">
      <w:pPr>
        <w:spacing w:line="397" w:lineRule="auto"/>
        <w:ind w:left="-15" w:right="6" w:firstLine="425"/>
      </w:pPr>
      <w:r>
        <w:t xml:space="preserve">Блок 6: о продукте: стратегия разработки, что уже разработано? краткое описание технологии (как это работает?) (составляется на основе раздела 2 Описание товара (услуги), Этап 6). Блок 7: о бизнес-модели: опишите: что, кому и как вы будете продавать? (для наглядности лучше использовать схемы) (составляется на основе табл. 2, Этап № 2 Составление бизнес-модели). </w:t>
      </w:r>
    </w:p>
    <w:p w14:paraId="5A1397D3" w14:textId="77777777" w:rsidR="008B7700" w:rsidRDefault="00891B9F">
      <w:pPr>
        <w:spacing w:line="371" w:lineRule="auto"/>
        <w:ind w:left="-15" w:right="6" w:firstLine="425"/>
      </w:pPr>
      <w:r>
        <w:t xml:space="preserve">Блок 8: о маркетинге, продажах: стратегия маркетинга, как планируете выходить на рынок? сколько стоит? стратегия продаж, партнеры, клиенты; как расширять число клиентов? что уже сделано? прогноз по выручке на ближайшие несколько лет (составляется на основе раздела 5 План маркетинга, Этап 5). </w:t>
      </w:r>
    </w:p>
    <w:p w14:paraId="3CB45B22" w14:textId="77777777" w:rsidR="008B7700" w:rsidRDefault="00891B9F">
      <w:pPr>
        <w:spacing w:line="391" w:lineRule="auto"/>
        <w:ind w:left="-15" w:right="6" w:firstLine="425"/>
      </w:pPr>
      <w:r>
        <w:t xml:space="preserve">Блок 9: прогноз выручки (в виде графика или таблицы). На основании аналогичной таблицы 5.3 бизнес-плана (Этап 5). </w:t>
      </w:r>
    </w:p>
    <w:p w14:paraId="6E190D40" w14:textId="77777777" w:rsidR="008B7700" w:rsidRDefault="00891B9F">
      <w:pPr>
        <w:spacing w:after="3" w:line="265" w:lineRule="auto"/>
        <w:ind w:left="10" w:right="52"/>
        <w:jc w:val="right"/>
      </w:pPr>
      <w:r>
        <w:t>Блок 10: инвестиционные расходы (в виде списка с суммами или таблицы). На основа-</w:t>
      </w:r>
    </w:p>
    <w:p w14:paraId="521E51A6" w14:textId="77777777" w:rsidR="008B7700" w:rsidRDefault="00891B9F">
      <w:pPr>
        <w:spacing w:after="105"/>
        <w:ind w:left="-5" w:right="6"/>
      </w:pPr>
      <w:r>
        <w:t xml:space="preserve">нии аналогичной таблицы 5.7.3 бизнес-плана (Этап 5). </w:t>
      </w:r>
    </w:p>
    <w:p w14:paraId="702F41D1" w14:textId="77777777" w:rsidR="008B7700" w:rsidRDefault="00891B9F">
      <w:pPr>
        <w:spacing w:line="392" w:lineRule="auto"/>
        <w:ind w:left="-15" w:right="6" w:firstLine="425"/>
      </w:pPr>
      <w:r>
        <w:t xml:space="preserve">Блок 11: текущие расходы (в виде списка с суммами или таблицы). На основании аналогичной таблицы 5.7.4 бизнес-плана (Этап 5). </w:t>
      </w:r>
    </w:p>
    <w:p w14:paraId="5FFCDA12" w14:textId="77777777" w:rsidR="008B7700" w:rsidRDefault="00891B9F">
      <w:pPr>
        <w:spacing w:line="392" w:lineRule="auto"/>
        <w:ind w:left="-15" w:right="6" w:firstLine="425"/>
      </w:pPr>
      <w:r>
        <w:t xml:space="preserve">Блок 12: план движения денежных средств (в виде графика или таблицы). На основании аналогичной таблицы 5.7.1 бизнес-плана (Этап 5). </w:t>
      </w:r>
    </w:p>
    <w:p w14:paraId="0246DB28" w14:textId="77777777" w:rsidR="008B7700" w:rsidRDefault="00891B9F">
      <w:pPr>
        <w:spacing w:line="397" w:lineRule="auto"/>
        <w:ind w:left="-15" w:right="6" w:firstLine="425"/>
      </w:pPr>
      <w:r>
        <w:t xml:space="preserve">Блок 13: о конкурентном преимуществе, то, что делает ваш проект уникальным, идущим на шаг впереди остальных (на основе соответствующего пункта резюме бизнес-плана, Этап 5). </w:t>
      </w:r>
    </w:p>
    <w:p w14:paraId="73522F3F" w14:textId="77777777" w:rsidR="008B7700" w:rsidRDefault="00891B9F">
      <w:pPr>
        <w:spacing w:after="33" w:line="371" w:lineRule="auto"/>
        <w:ind w:left="-15" w:right="6" w:firstLine="425"/>
      </w:pPr>
      <w:r>
        <w:t xml:space="preserve">Блок 14: о команде: основные люди, фото, роли в команде (например, генерирование идей, определение бизнес-целей,  привлечение средств, приобретение ресурсов и оборудования, исследование рынка, определение формы предприятия, найм персонала, реализация проекта и т.д.), достижения (бренды + логотипы), кто наставник, куратор, ментор (если есть). </w:t>
      </w:r>
    </w:p>
    <w:p w14:paraId="32EB7A0D" w14:textId="77777777" w:rsidR="008B7700" w:rsidRDefault="00891B9F">
      <w:pPr>
        <w:spacing w:after="103"/>
        <w:ind w:left="-5" w:right="6"/>
      </w:pPr>
      <w:r>
        <w:t xml:space="preserve">Составляется на основе раздела 6 Бизнес-плана, Этап 5. </w:t>
      </w:r>
    </w:p>
    <w:p w14:paraId="0EB6205D" w14:textId="77777777" w:rsidR="008B7700" w:rsidRDefault="00891B9F">
      <w:pPr>
        <w:spacing w:line="399" w:lineRule="auto"/>
        <w:ind w:left="-15" w:right="6" w:firstLine="425"/>
      </w:pPr>
      <w:r>
        <w:t xml:space="preserve">Блок 15: заключение: контакты (Email, сайт, телефон, имя, название/лого проекта и др.),  предложение/просьба проекта. </w:t>
      </w:r>
    </w:p>
    <w:p w14:paraId="7C0448E1" w14:textId="77777777" w:rsidR="008B7700" w:rsidRDefault="00891B9F">
      <w:pPr>
        <w:spacing w:after="40" w:line="364" w:lineRule="auto"/>
        <w:ind w:left="-15" w:right="6" w:firstLine="425"/>
      </w:pPr>
      <w:r>
        <w:t xml:space="preserve">2. Публичная защита проекта с презентацией. Главное при подготовке и самом выступлении четко понимать главную цель презентации (например, победить в конкурсе, привлечь инвестиции, найти партнеров, сделать продажу, найти сотрудников, формировать </w:t>
      </w:r>
      <w:r>
        <w:lastRenderedPageBreak/>
        <w:t xml:space="preserve">персональный бренд и др.). Структура выступления включает в себя: 1) вступление (нужно ответить на вопрос «что делает наш проект и зачем?»); 2) основная часть (нужно ответить на вопросы «для кого?», «как делаем?», «что уже сделано?», «кто мы?» и др.); 3) заключение (нужно ответить на вопросы «что мы хотим от аудитории?» и «как нас найти?»). </w:t>
      </w:r>
    </w:p>
    <w:p w14:paraId="4B6CC950" w14:textId="77777777" w:rsidR="008B7700" w:rsidRDefault="00891B9F">
      <w:pPr>
        <w:spacing w:line="370" w:lineRule="auto"/>
        <w:ind w:left="-15" w:right="6" w:firstLine="425"/>
      </w:pPr>
      <w:r>
        <w:t xml:space="preserve">Результатом этапа № 6 является составленная презентация бизнес-проекта, а также проведенная публичная защита проекта, что даст новое понимание источников финансирования и способов его привлечения через презентацию проекта и позволит определиться в необходимости и готовности к следующему реальному шагу – регистрации бизнеса. </w:t>
      </w:r>
    </w:p>
    <w:p w14:paraId="2773D95B" w14:textId="77777777" w:rsidR="008B7700" w:rsidRDefault="00891B9F">
      <w:pPr>
        <w:spacing w:after="168" w:line="259" w:lineRule="auto"/>
        <w:ind w:left="425" w:right="0" w:firstLine="0"/>
        <w:jc w:val="left"/>
      </w:pPr>
      <w:r>
        <w:t xml:space="preserve"> </w:t>
      </w:r>
    </w:p>
    <w:p w14:paraId="226642FD" w14:textId="77777777" w:rsidR="008B7700" w:rsidRDefault="00891B9F">
      <w:pPr>
        <w:spacing w:after="157" w:line="259" w:lineRule="auto"/>
        <w:ind w:left="423" w:right="0"/>
        <w:jc w:val="left"/>
      </w:pPr>
      <w:r>
        <w:rPr>
          <w:b/>
          <w:i/>
        </w:rPr>
        <w:t xml:space="preserve">Рекомендуемая литература: </w:t>
      </w:r>
    </w:p>
    <w:p w14:paraId="4824AFF6" w14:textId="77777777" w:rsidR="008B7700" w:rsidRDefault="00891B9F">
      <w:pPr>
        <w:numPr>
          <w:ilvl w:val="0"/>
          <w:numId w:val="50"/>
        </w:numPr>
        <w:spacing w:line="379" w:lineRule="auto"/>
        <w:ind w:right="6" w:firstLine="425"/>
      </w:pPr>
      <w:r>
        <w:t xml:space="preserve">Модуль 2 Финансовая поддержка [Электронный ресурс] : учебно-наглядное пособие // АО «Корпорация «МСП». URL: https://corpmsp.ru/org-infrastruktury-podderzhki/konsinfrastrukture/programmy-obucheniya-subektov-msp/ (дата обращения: 23.04.2018). </w:t>
      </w:r>
    </w:p>
    <w:p w14:paraId="427F5838" w14:textId="77777777" w:rsidR="008B7700" w:rsidRDefault="00891B9F">
      <w:pPr>
        <w:numPr>
          <w:ilvl w:val="0"/>
          <w:numId w:val="50"/>
        </w:numPr>
        <w:spacing w:line="379" w:lineRule="auto"/>
        <w:ind w:right="6" w:firstLine="425"/>
      </w:pPr>
      <w:r>
        <w:t xml:space="preserve">Модуль 3 Консультационная поддержка [Электронный ресурс] : учебно-наглядное пособие // АО «Корпорация «МСП». URL: https://corpmsp.ru/org-infrastrukturypodderzhki/kons-infrastrukture/programmy-obucheniya-subektov-msp/ (дата обращения: </w:t>
      </w:r>
    </w:p>
    <w:p w14:paraId="2A682CBE" w14:textId="77777777" w:rsidR="008B7700" w:rsidRDefault="00891B9F">
      <w:pPr>
        <w:ind w:left="-5" w:right="6"/>
      </w:pPr>
      <w:r>
        <w:t xml:space="preserve">23.04.2018). </w:t>
      </w:r>
    </w:p>
    <w:p w14:paraId="79894B0A" w14:textId="77777777" w:rsidR="008B7700" w:rsidRDefault="00891B9F">
      <w:pPr>
        <w:numPr>
          <w:ilvl w:val="0"/>
          <w:numId w:val="50"/>
        </w:numPr>
        <w:spacing w:line="380" w:lineRule="auto"/>
        <w:ind w:right="6" w:firstLine="425"/>
      </w:pPr>
      <w:r>
        <w:t xml:space="preserve">Модуль 4 Имущественная поддержка [Электронный ресурс] : учебно-наглядное пособие // АО «Корпорация «МСП». URL: https://corpmsp.ru/org-infrastruktury-podderzhki/konsinfrastrukture/programmy-obucheniya-subektov-msp/ (дата обращения: 23.04.2018). </w:t>
      </w:r>
    </w:p>
    <w:p w14:paraId="2310AC8E" w14:textId="77777777" w:rsidR="008B7700" w:rsidRDefault="00891B9F">
      <w:pPr>
        <w:numPr>
          <w:ilvl w:val="0"/>
          <w:numId w:val="50"/>
        </w:numPr>
        <w:spacing w:line="380" w:lineRule="auto"/>
        <w:ind w:right="6" w:firstLine="425"/>
      </w:pPr>
      <w:r>
        <w:t xml:space="preserve">Модуль 5 Инновационно-производственная поддержка [Электронный ресурс] : учебно-наглядное пособие // АО «Корпорация «МСП». URL: https://corpmsp.ru/org-infrastrukturypodderzhki/kons-infrastrukture/programmy-obucheniya-subektov-msp/ (дата обращения: </w:t>
      </w:r>
    </w:p>
    <w:p w14:paraId="51B8890B" w14:textId="77777777" w:rsidR="008B7700" w:rsidRDefault="00891B9F">
      <w:pPr>
        <w:spacing w:after="154"/>
        <w:ind w:left="-5" w:right="6"/>
      </w:pPr>
      <w:r>
        <w:t xml:space="preserve">23.04.2018). </w:t>
      </w:r>
    </w:p>
    <w:p w14:paraId="2F6E5373" w14:textId="77777777" w:rsidR="008B7700" w:rsidRDefault="00891B9F">
      <w:pPr>
        <w:numPr>
          <w:ilvl w:val="0"/>
          <w:numId w:val="50"/>
        </w:numPr>
        <w:spacing w:line="380" w:lineRule="auto"/>
        <w:ind w:right="6" w:firstLine="425"/>
      </w:pPr>
      <w:r>
        <w:t xml:space="preserve">Модуль 9 Участие в государственных закупках [Электронный ресурс] : учебнонаглядное пособие // АО «Корпорация «МСП». URL: https://corpmsp.ru/org-infrastrukturypodderzhki/kons-infrastrukture/programmy-obucheniya-subektov-msp/ (дата обращения: </w:t>
      </w:r>
    </w:p>
    <w:p w14:paraId="36841E32" w14:textId="77777777" w:rsidR="008B7700" w:rsidRDefault="00891B9F">
      <w:pPr>
        <w:ind w:left="-5" w:right="6"/>
      </w:pPr>
      <w:r>
        <w:t xml:space="preserve">23.04.2018). </w:t>
      </w:r>
      <w:r>
        <w:br w:type="page"/>
      </w:r>
    </w:p>
    <w:p w14:paraId="05873F95" w14:textId="77777777" w:rsidR="008B7700" w:rsidRDefault="00891B9F">
      <w:pPr>
        <w:pStyle w:val="2"/>
        <w:spacing w:after="110"/>
        <w:ind w:right="64"/>
      </w:pPr>
      <w:r>
        <w:lastRenderedPageBreak/>
        <w:t xml:space="preserve">7. Как зарегистрировать бизнес? (этап № 7 - алгоритм регистрации) </w:t>
      </w:r>
    </w:p>
    <w:p w14:paraId="309EDB52" w14:textId="77777777" w:rsidR="008B7700" w:rsidRDefault="00891B9F">
      <w:pPr>
        <w:spacing w:after="160" w:line="259" w:lineRule="auto"/>
        <w:ind w:left="428" w:right="0" w:firstLine="0"/>
        <w:jc w:val="left"/>
      </w:pPr>
      <w:r>
        <w:t xml:space="preserve"> </w:t>
      </w:r>
    </w:p>
    <w:p w14:paraId="5950A85D" w14:textId="77777777" w:rsidR="008B7700" w:rsidRDefault="00891B9F">
      <w:pPr>
        <w:spacing w:line="385" w:lineRule="auto"/>
        <w:ind w:left="-15" w:right="6" w:firstLine="425"/>
      </w:pPr>
      <w:r>
        <w:t xml:space="preserve">После разработки бизнес-плана и нахождения источников финансирования одним из следующих этапов становится государственная регистрация в виде индивидуального предпринимателя или юридического лица. Последовательность действий при регистрации можно представить в виде следующих подэтапов. </w:t>
      </w:r>
    </w:p>
    <w:p w14:paraId="0657CDE2" w14:textId="77777777" w:rsidR="008B7700" w:rsidRDefault="00891B9F">
      <w:pPr>
        <w:numPr>
          <w:ilvl w:val="0"/>
          <w:numId w:val="51"/>
        </w:numPr>
        <w:spacing w:after="157" w:line="259" w:lineRule="auto"/>
        <w:ind w:right="0" w:hanging="283"/>
        <w:jc w:val="left"/>
      </w:pPr>
      <w:r>
        <w:rPr>
          <w:b/>
          <w:i/>
        </w:rPr>
        <w:t xml:space="preserve">Подготовка необходимых сведений: </w:t>
      </w:r>
    </w:p>
    <w:p w14:paraId="7181FF43" w14:textId="77777777" w:rsidR="008B7700" w:rsidRDefault="00891B9F">
      <w:pPr>
        <w:numPr>
          <w:ilvl w:val="1"/>
          <w:numId w:val="51"/>
        </w:numPr>
        <w:spacing w:line="381" w:lineRule="auto"/>
        <w:ind w:right="6" w:firstLine="425"/>
      </w:pPr>
      <w:r>
        <w:rPr>
          <w:b/>
          <w:i/>
        </w:rPr>
        <w:t xml:space="preserve">Выбор вида экономической деятельности. </w:t>
      </w:r>
      <w:r>
        <w:t xml:space="preserve">Выбрать вид экономической деятельности нужно на основе специального информационного документа – «Общероссийского классификатора видов экономической деятельности» (ОКВЭД) (Приказ Ростехрегулирования от 31.01.2014 № 14-ст и последующие редакции). Из ОКВЭД нужно выбрать коды тех видов деятельности, которыми планируется заниматься (список ОКВЭДов надежнее смотреть на сайте КонсультантПлюс в разделе «Справочная информация: Классификаторы, применяемые в РФ для целей налогообложения» </w:t>
      </w:r>
      <w:hyperlink r:id="rId198">
        <w:r>
          <w:rPr>
            <w:color w:val="0000FF"/>
            <w:u w:val="single" w:color="0000FF"/>
          </w:rPr>
          <w:t>www.consultant.ru/document/cons_doc_LAW_62771/</w:t>
        </w:r>
      </w:hyperlink>
      <w:hyperlink r:id="rId199">
        <w:r>
          <w:t>)</w:t>
        </w:r>
      </w:hyperlink>
      <w:r>
        <w:t>.</w:t>
      </w:r>
      <w:r>
        <w:rPr>
          <w:b/>
          <w:i/>
        </w:rPr>
        <w:t xml:space="preserve"> </w:t>
      </w:r>
      <w:r>
        <w:t xml:space="preserve">Выбрать </w:t>
      </w:r>
    </w:p>
    <w:p w14:paraId="232A94F8" w14:textId="77777777" w:rsidR="008B7700" w:rsidRDefault="00891B9F">
      <w:pPr>
        <w:spacing w:line="399" w:lineRule="auto"/>
        <w:ind w:left="-5" w:right="6"/>
      </w:pPr>
      <w:r>
        <w:t xml:space="preserve">ОКВЭД можно самостоятельно или воспользоваться услугами специалиста (например, Фонда поддержки предпринимательства в вашем муниципалитете или регионе). </w:t>
      </w:r>
    </w:p>
    <w:p w14:paraId="33A1A9AA" w14:textId="77777777" w:rsidR="008B7700" w:rsidRDefault="00891B9F">
      <w:pPr>
        <w:spacing w:after="57" w:line="379" w:lineRule="auto"/>
        <w:ind w:left="-15" w:right="6" w:firstLine="425"/>
      </w:pPr>
      <w:r>
        <w:t>Если неправильно указать коды ОКВЭД, то можно попасть под штраф. Например, вы собираетесь выращивать и продавать помидоры, но в кодах ОКВЭД укажете только сельское хозяйство, а розничную продажу – нет. Значит, выращивать и сдавать на реализацию продукцию вы сможете, а вот открыть собственную точку по продаже своей продукции – нет. Также от ОКВЭДов может зависеть выбор системы налогообложения (некоторые виды деятельности строго регламентировано подходят под уплату вмененного налога, а от других упрощенных режимов придется отказаться)</w:t>
      </w:r>
      <w:r>
        <w:rPr>
          <w:vertAlign w:val="superscript"/>
        </w:rPr>
        <w:footnoteReference w:id="32"/>
      </w:r>
      <w:r>
        <w:t xml:space="preserve">. </w:t>
      </w:r>
    </w:p>
    <w:p w14:paraId="5BF6A1BE" w14:textId="77777777" w:rsidR="008B7700" w:rsidRDefault="00891B9F">
      <w:pPr>
        <w:numPr>
          <w:ilvl w:val="1"/>
          <w:numId w:val="51"/>
        </w:numPr>
        <w:spacing w:after="33" w:line="373" w:lineRule="auto"/>
        <w:ind w:right="6" w:firstLine="425"/>
      </w:pPr>
      <w:r>
        <w:rPr>
          <w:b/>
          <w:i/>
        </w:rPr>
        <w:t xml:space="preserve">Решение о необходимости филиалов и представительств. </w:t>
      </w:r>
      <w:r>
        <w:t xml:space="preserve">Филиалы и представительства не имеют статуса юридического лица, они создаются по решению предпринимателя. Но поскольку от их наличия не позволяет выбрать упрощенные налоговые режимы (т.е. меньше и легче платить налоги), а также их необходимо указать в учредительных документах юридического лица (п. 3 ст. 55 ГК РФ), то нужно в самом начале определиться, необходимы ли вашему бизнесу филиалы и представительства. </w:t>
      </w:r>
    </w:p>
    <w:p w14:paraId="1FA7DEB3" w14:textId="77777777" w:rsidR="008B7700" w:rsidRDefault="00891B9F">
      <w:pPr>
        <w:numPr>
          <w:ilvl w:val="1"/>
          <w:numId w:val="51"/>
        </w:numPr>
        <w:spacing w:line="397" w:lineRule="auto"/>
        <w:ind w:right="6" w:firstLine="425"/>
      </w:pPr>
      <w:r>
        <w:rPr>
          <w:b/>
          <w:i/>
        </w:rPr>
        <w:lastRenderedPageBreak/>
        <w:t xml:space="preserve">Выбор режима налогообложения. </w:t>
      </w:r>
      <w:r>
        <w:t>На сегодняшний день в РФ существуют общий и специальные (упрощенные) режимы налогообложения.</w:t>
      </w:r>
      <w:r>
        <w:rPr>
          <w:b/>
        </w:rPr>
        <w:t xml:space="preserve"> </w:t>
      </w:r>
    </w:p>
    <w:p w14:paraId="0617495B" w14:textId="77777777" w:rsidR="008B7700" w:rsidRDefault="00891B9F">
      <w:pPr>
        <w:spacing w:line="397" w:lineRule="auto"/>
        <w:ind w:left="-15" w:right="6" w:firstLine="425"/>
      </w:pPr>
      <w:r>
        <w:rPr>
          <w:b/>
          <w:i/>
        </w:rPr>
        <w:t>1.3.1.</w:t>
      </w:r>
      <w:r>
        <w:rPr>
          <w:rFonts w:ascii="Arial" w:eastAsia="Arial" w:hAnsi="Arial" w:cs="Arial"/>
          <w:b/>
          <w:i/>
        </w:rPr>
        <w:t xml:space="preserve"> </w:t>
      </w:r>
      <w:r>
        <w:rPr>
          <w:b/>
          <w:i/>
        </w:rPr>
        <w:t xml:space="preserve">Общая система налогообложения (ОСН). </w:t>
      </w:r>
      <w:r>
        <w:t xml:space="preserve">Общий режим налогообложения предполагает уплату всех основных налогов, определенных налоговым законодательством: </w:t>
      </w:r>
      <w:r>
        <w:rPr>
          <w:b/>
          <w:i/>
        </w:rPr>
        <w:t xml:space="preserve"> </w:t>
      </w:r>
    </w:p>
    <w:p w14:paraId="4665D0BF" w14:textId="77777777" w:rsidR="008B7700" w:rsidRDefault="00891B9F">
      <w:pPr>
        <w:numPr>
          <w:ilvl w:val="0"/>
          <w:numId w:val="52"/>
        </w:numPr>
        <w:spacing w:line="396" w:lineRule="auto"/>
        <w:ind w:right="6" w:firstLine="425"/>
      </w:pPr>
      <w:r>
        <w:t>или Налог на прибыль организации – обычная ставка 20% для юридического лица или НДФЛ в размере 13% (можно применить профессиональные налоговые вычеты и платить фактически не с доходов, а с прибыли</w:t>
      </w:r>
      <w:r>
        <w:rPr>
          <w:vertAlign w:val="superscript"/>
        </w:rPr>
        <w:footnoteReference w:id="33"/>
      </w:r>
      <w:r>
        <w:rPr>
          <w:vertAlign w:val="superscript"/>
        </w:rPr>
        <w:footnoteReference w:id="34"/>
      </w:r>
      <w:r>
        <w:t xml:space="preserve">) для ИП (т. е. в обоих случаях больше, чем по упрощенным режимам); </w:t>
      </w:r>
      <w:r>
        <w:rPr>
          <w:b/>
          <w:i/>
        </w:rPr>
        <w:t xml:space="preserve"> </w:t>
      </w:r>
    </w:p>
    <w:p w14:paraId="4B05FB10" w14:textId="77777777" w:rsidR="008B7700" w:rsidRDefault="00891B9F">
      <w:pPr>
        <w:numPr>
          <w:ilvl w:val="0"/>
          <w:numId w:val="52"/>
        </w:numPr>
        <w:spacing w:after="125"/>
        <w:ind w:right="6" w:firstLine="425"/>
      </w:pPr>
      <w:r>
        <w:t>Налог на имущество по ставке 2,2%;</w:t>
      </w:r>
      <w:r>
        <w:rPr>
          <w:b/>
          <w:i/>
        </w:rPr>
        <w:t xml:space="preserve"> </w:t>
      </w:r>
    </w:p>
    <w:p w14:paraId="3F7D802F" w14:textId="77777777" w:rsidR="008B7700" w:rsidRDefault="00891B9F">
      <w:pPr>
        <w:numPr>
          <w:ilvl w:val="0"/>
          <w:numId w:val="52"/>
        </w:numPr>
        <w:spacing w:after="109"/>
        <w:ind w:right="6" w:firstLine="425"/>
      </w:pPr>
      <w:r>
        <w:t>Налог на добавленную стоимость (НДС) и др.</w:t>
      </w:r>
      <w:r>
        <w:rPr>
          <w:b/>
          <w:i/>
        </w:rPr>
        <w:t xml:space="preserve"> </w:t>
      </w:r>
    </w:p>
    <w:p w14:paraId="4CAB7014" w14:textId="77777777" w:rsidR="008B7700" w:rsidRDefault="00891B9F">
      <w:pPr>
        <w:spacing w:after="28" w:line="357" w:lineRule="auto"/>
        <w:ind w:left="-15" w:right="6" w:firstLine="425"/>
      </w:pPr>
      <w:r>
        <w:t xml:space="preserve">ОСН назначается всем по умолчанию, т. е. ее используют те, кто по условиям не подходит под упрощенные режимы (как правило, средний и крупный бизнес) или не разобрался, что можно платить меньше налогов. При определении режима налогообложения важно понимать основные достоинства и недостатки ОСН в сравнении со специальными режимами </w:t>
      </w:r>
    </w:p>
    <w:p w14:paraId="67F78368" w14:textId="77777777" w:rsidR="008B7700" w:rsidRDefault="00891B9F">
      <w:pPr>
        <w:spacing w:after="137"/>
        <w:ind w:left="-5" w:right="6"/>
      </w:pPr>
      <w:r>
        <w:t>(табл. 7.1).</w:t>
      </w:r>
      <w:r>
        <w:rPr>
          <w:b/>
          <w:i/>
        </w:rPr>
        <w:t xml:space="preserve"> </w:t>
      </w:r>
    </w:p>
    <w:p w14:paraId="1D792C50" w14:textId="77777777" w:rsidR="008B7700" w:rsidRDefault="00891B9F">
      <w:pPr>
        <w:spacing w:after="68" w:line="265" w:lineRule="auto"/>
        <w:ind w:left="10" w:right="52"/>
        <w:jc w:val="right"/>
      </w:pPr>
      <w:r>
        <w:t xml:space="preserve">Таблица 7.1 </w:t>
      </w:r>
    </w:p>
    <w:p w14:paraId="4CA5B262" w14:textId="77777777" w:rsidR="008B7700" w:rsidRDefault="00891B9F">
      <w:pPr>
        <w:spacing w:after="0" w:line="259" w:lineRule="auto"/>
        <w:ind w:left="4548" w:right="0"/>
        <w:jc w:val="center"/>
      </w:pPr>
      <w:r>
        <w:rPr>
          <w:sz w:val="16"/>
        </w:rPr>
        <w:t>2</w:t>
      </w:r>
      <w:r>
        <w:rPr>
          <w:b/>
        </w:rPr>
        <w:t xml:space="preserve"> </w:t>
      </w:r>
    </w:p>
    <w:p w14:paraId="0BB931B9" w14:textId="77777777" w:rsidR="008B7700" w:rsidRDefault="00891B9F">
      <w:pPr>
        <w:pStyle w:val="2"/>
        <w:ind w:right="146"/>
      </w:pPr>
      <w:r>
        <w:t>Основные достоинства и недостатки ОСН</w:t>
      </w:r>
    </w:p>
    <w:tbl>
      <w:tblPr>
        <w:tblStyle w:val="TableGrid"/>
        <w:tblW w:w="9736" w:type="dxa"/>
        <w:tblInd w:w="-48" w:type="dxa"/>
        <w:tblCellMar>
          <w:top w:w="53" w:type="dxa"/>
          <w:left w:w="108" w:type="dxa"/>
          <w:right w:w="60" w:type="dxa"/>
        </w:tblCellMar>
        <w:tblLook w:val="04A0" w:firstRow="1" w:lastRow="0" w:firstColumn="1" w:lastColumn="0" w:noHBand="0" w:noVBand="1"/>
      </w:tblPr>
      <w:tblGrid>
        <w:gridCol w:w="6339"/>
        <w:gridCol w:w="3397"/>
      </w:tblGrid>
      <w:tr w:rsidR="008B7700" w14:paraId="27435025" w14:textId="77777777">
        <w:trPr>
          <w:trHeight w:val="240"/>
        </w:trPr>
        <w:tc>
          <w:tcPr>
            <w:tcW w:w="6340" w:type="dxa"/>
            <w:tcBorders>
              <w:top w:val="single" w:sz="4" w:space="0" w:color="000000"/>
              <w:left w:val="single" w:sz="4" w:space="0" w:color="000000"/>
              <w:bottom w:val="single" w:sz="4" w:space="0" w:color="000000"/>
              <w:right w:val="single" w:sz="4" w:space="0" w:color="000000"/>
            </w:tcBorders>
          </w:tcPr>
          <w:p w14:paraId="5AB52AB2" w14:textId="77777777" w:rsidR="008B7700" w:rsidRDefault="00891B9F">
            <w:pPr>
              <w:spacing w:after="0" w:line="259" w:lineRule="auto"/>
              <w:ind w:left="0" w:right="49" w:firstLine="0"/>
              <w:jc w:val="center"/>
            </w:pPr>
            <w:r>
              <w:rPr>
                <w:b/>
                <w:sz w:val="20"/>
              </w:rPr>
              <w:t xml:space="preserve">Достоинства </w:t>
            </w:r>
          </w:p>
        </w:tc>
        <w:tc>
          <w:tcPr>
            <w:tcW w:w="3397" w:type="dxa"/>
            <w:tcBorders>
              <w:top w:val="single" w:sz="4" w:space="0" w:color="000000"/>
              <w:left w:val="single" w:sz="4" w:space="0" w:color="000000"/>
              <w:bottom w:val="single" w:sz="4" w:space="0" w:color="000000"/>
              <w:right w:val="single" w:sz="4" w:space="0" w:color="000000"/>
            </w:tcBorders>
          </w:tcPr>
          <w:p w14:paraId="7333DA1C" w14:textId="77777777" w:rsidR="008B7700" w:rsidRDefault="00891B9F">
            <w:pPr>
              <w:spacing w:after="0" w:line="259" w:lineRule="auto"/>
              <w:ind w:left="0" w:right="51" w:firstLine="0"/>
              <w:jc w:val="center"/>
            </w:pPr>
            <w:r>
              <w:rPr>
                <w:b/>
                <w:sz w:val="20"/>
              </w:rPr>
              <w:t xml:space="preserve">Недостатки </w:t>
            </w:r>
          </w:p>
        </w:tc>
      </w:tr>
      <w:tr w:rsidR="008B7700" w14:paraId="1B8A3C22" w14:textId="77777777">
        <w:trPr>
          <w:trHeight w:val="2155"/>
        </w:trPr>
        <w:tc>
          <w:tcPr>
            <w:tcW w:w="6340" w:type="dxa"/>
            <w:tcBorders>
              <w:top w:val="single" w:sz="4" w:space="0" w:color="000000"/>
              <w:left w:val="single" w:sz="4" w:space="0" w:color="000000"/>
              <w:bottom w:val="single" w:sz="4" w:space="0" w:color="000000"/>
              <w:right w:val="single" w:sz="4" w:space="0" w:color="000000"/>
            </w:tcBorders>
          </w:tcPr>
          <w:p w14:paraId="5C666B8A" w14:textId="77777777" w:rsidR="008B7700" w:rsidRDefault="00891B9F">
            <w:pPr>
              <w:numPr>
                <w:ilvl w:val="0"/>
                <w:numId w:val="106"/>
              </w:numPr>
              <w:spacing w:after="34" w:line="260" w:lineRule="auto"/>
              <w:ind w:right="0" w:firstLine="0"/>
            </w:pPr>
            <w:r>
              <w:rPr>
                <w:sz w:val="20"/>
              </w:rPr>
              <w:t xml:space="preserve">можно применять ОСН вне зависимости от вида деятельности, вида реализуемых товаров, работ, услуг, величины выручки, стоимости имущества и др. показателей; </w:t>
            </w:r>
          </w:p>
          <w:p w14:paraId="60386DA4" w14:textId="77777777" w:rsidR="008B7700" w:rsidRDefault="00891B9F">
            <w:pPr>
              <w:numPr>
                <w:ilvl w:val="0"/>
                <w:numId w:val="106"/>
              </w:numPr>
              <w:spacing w:after="17" w:line="280" w:lineRule="auto"/>
              <w:ind w:right="0" w:firstLine="0"/>
            </w:pPr>
            <w:r>
              <w:rPr>
                <w:sz w:val="20"/>
              </w:rPr>
              <w:t xml:space="preserve">право на освобождение от уплаты НДС при соблюдении критериев, установленных гл. 21 НК РФ; </w:t>
            </w:r>
          </w:p>
          <w:p w14:paraId="6FD3049E" w14:textId="77777777" w:rsidR="008B7700" w:rsidRDefault="00891B9F">
            <w:pPr>
              <w:numPr>
                <w:ilvl w:val="0"/>
                <w:numId w:val="106"/>
              </w:numPr>
              <w:spacing w:after="16" w:line="280" w:lineRule="auto"/>
              <w:ind w:right="0" w:firstLine="0"/>
            </w:pPr>
            <w:r>
              <w:rPr>
                <w:sz w:val="20"/>
              </w:rPr>
              <w:t xml:space="preserve">нет ограничений по созданию филиалов, представительств и других обособленных подразделений; </w:t>
            </w:r>
          </w:p>
          <w:p w14:paraId="0D650BA6" w14:textId="77777777" w:rsidR="008B7700" w:rsidRDefault="00891B9F">
            <w:pPr>
              <w:numPr>
                <w:ilvl w:val="0"/>
                <w:numId w:val="106"/>
              </w:numPr>
              <w:spacing w:after="0" w:line="259" w:lineRule="auto"/>
              <w:ind w:right="0" w:firstLine="0"/>
            </w:pPr>
            <w:r>
              <w:rPr>
                <w:sz w:val="20"/>
              </w:rPr>
              <w:t xml:space="preserve">т.к. вы используете НДС, то фирмам-покупателям вашей продукции, удобнее с вами работать и др. </w:t>
            </w:r>
          </w:p>
        </w:tc>
        <w:tc>
          <w:tcPr>
            <w:tcW w:w="3397" w:type="dxa"/>
            <w:tcBorders>
              <w:top w:val="single" w:sz="4" w:space="0" w:color="000000"/>
              <w:left w:val="single" w:sz="4" w:space="0" w:color="000000"/>
              <w:bottom w:val="single" w:sz="4" w:space="0" w:color="000000"/>
              <w:right w:val="single" w:sz="4" w:space="0" w:color="000000"/>
            </w:tcBorders>
          </w:tcPr>
          <w:p w14:paraId="787CA8A8" w14:textId="77777777" w:rsidR="008B7700" w:rsidRDefault="00891B9F">
            <w:pPr>
              <w:numPr>
                <w:ilvl w:val="0"/>
                <w:numId w:val="107"/>
              </w:numPr>
              <w:spacing w:after="33" w:line="260" w:lineRule="auto"/>
              <w:ind w:right="49" w:firstLine="0"/>
            </w:pPr>
            <w:r>
              <w:rPr>
                <w:sz w:val="20"/>
              </w:rPr>
              <w:t xml:space="preserve">большие налоговые отчисления (повышающие себестоимость продукции и уменьшающие прибыль); </w:t>
            </w:r>
          </w:p>
          <w:p w14:paraId="615F2E90" w14:textId="77777777" w:rsidR="008B7700" w:rsidRDefault="00891B9F">
            <w:pPr>
              <w:numPr>
                <w:ilvl w:val="0"/>
                <w:numId w:val="107"/>
              </w:numPr>
              <w:spacing w:after="0" w:line="259" w:lineRule="auto"/>
              <w:ind w:right="49" w:firstLine="0"/>
            </w:pPr>
            <w:r>
              <w:rPr>
                <w:sz w:val="20"/>
              </w:rPr>
              <w:t xml:space="preserve">повышенные расходы на ведение учета (сложно без бухгалтера); </w:t>
            </w:r>
            <w:r>
              <w:rPr>
                <w:rFonts w:ascii="Segoe UI Symbol" w:eastAsia="Segoe UI Symbol" w:hAnsi="Segoe UI Symbol" w:cs="Segoe UI Symbol"/>
                <w:sz w:val="20"/>
              </w:rPr>
              <w:t></w:t>
            </w:r>
            <w:r>
              <w:rPr>
                <w:rFonts w:ascii="Arial" w:eastAsia="Arial" w:hAnsi="Arial" w:cs="Arial"/>
                <w:sz w:val="20"/>
              </w:rPr>
              <w:t xml:space="preserve"> </w:t>
            </w:r>
            <w:r>
              <w:rPr>
                <w:sz w:val="20"/>
              </w:rPr>
              <w:t xml:space="preserve">большой объем налоговой отчетности (обязанность вести налоговый учет) и др. </w:t>
            </w:r>
          </w:p>
        </w:tc>
      </w:tr>
    </w:tbl>
    <w:p w14:paraId="21319475" w14:textId="77777777" w:rsidR="008B7700" w:rsidRDefault="00891B9F">
      <w:pPr>
        <w:spacing w:after="0" w:line="259" w:lineRule="auto"/>
        <w:ind w:left="425" w:right="0" w:firstLine="0"/>
        <w:jc w:val="left"/>
      </w:pPr>
      <w:r>
        <w:t xml:space="preserve"> </w:t>
      </w:r>
    </w:p>
    <w:p w14:paraId="06191783" w14:textId="77777777" w:rsidR="008B7700" w:rsidRDefault="00891B9F">
      <w:pPr>
        <w:spacing w:after="39" w:line="378" w:lineRule="auto"/>
        <w:ind w:left="-15" w:right="6" w:firstLine="425"/>
      </w:pPr>
      <w:r>
        <w:t xml:space="preserve">Если для конкретного бизнеса неприменимы достоинства ОСН, то во многих случаях нужно узнать, можно ли применять упрощенные системы налогообложения, в том числе самую простую, разрешенную для данного бизнеса. </w:t>
      </w:r>
    </w:p>
    <w:p w14:paraId="0BA7A940" w14:textId="77777777" w:rsidR="008B7700" w:rsidRDefault="00891B9F">
      <w:pPr>
        <w:spacing w:after="194"/>
        <w:ind w:left="435" w:right="6"/>
      </w:pPr>
      <w:r>
        <w:t>Преимущества упрощенных режимов</w:t>
      </w:r>
      <w:r>
        <w:rPr>
          <w:vertAlign w:val="superscript"/>
        </w:rPr>
        <w:footnoteReference w:id="35"/>
      </w:r>
      <w:r>
        <w:t xml:space="preserve">:  </w:t>
      </w:r>
    </w:p>
    <w:p w14:paraId="3A14B99E" w14:textId="77777777" w:rsidR="008B7700" w:rsidRDefault="00891B9F">
      <w:pPr>
        <w:spacing w:after="112"/>
        <w:ind w:left="435" w:right="6"/>
      </w:pPr>
      <w:r>
        <w:rPr>
          <w:rFonts w:ascii="Segoe UI Symbol" w:eastAsia="Segoe UI Symbol" w:hAnsi="Segoe UI Symbol" w:cs="Segoe UI Symbol"/>
        </w:rPr>
        <w:t></w:t>
      </w:r>
      <w:r>
        <w:rPr>
          <w:rFonts w:ascii="Arial" w:eastAsia="Arial" w:hAnsi="Arial" w:cs="Arial"/>
        </w:rPr>
        <w:t xml:space="preserve"> </w:t>
      </w:r>
      <w:r>
        <w:t xml:space="preserve">освобождение от целого ряда налогов и сборов: </w:t>
      </w:r>
    </w:p>
    <w:p w14:paraId="4821B32C" w14:textId="77777777" w:rsidR="008B7700" w:rsidRDefault="00891B9F">
      <w:pPr>
        <w:numPr>
          <w:ilvl w:val="0"/>
          <w:numId w:val="53"/>
        </w:numPr>
        <w:spacing w:after="176"/>
        <w:ind w:right="6" w:hanging="852"/>
      </w:pPr>
      <w:r>
        <w:lastRenderedPageBreak/>
        <w:t xml:space="preserve">или Налог на прибыль организации или НДФЛ для ИП; </w:t>
      </w:r>
    </w:p>
    <w:p w14:paraId="4FE3717B" w14:textId="77777777" w:rsidR="008B7700" w:rsidRDefault="00891B9F">
      <w:pPr>
        <w:numPr>
          <w:ilvl w:val="0"/>
          <w:numId w:val="53"/>
        </w:numPr>
        <w:spacing w:after="169"/>
        <w:ind w:right="6" w:hanging="852"/>
      </w:pPr>
      <w:r>
        <w:t xml:space="preserve">НДС (за исключением НДС при ввозе товаров и по операциям в рамках договора </w:t>
      </w:r>
    </w:p>
    <w:p w14:paraId="638554FF" w14:textId="77777777" w:rsidR="008B7700" w:rsidRDefault="00891B9F">
      <w:pPr>
        <w:spacing w:line="402" w:lineRule="auto"/>
        <w:ind w:left="410" w:right="6" w:hanging="425"/>
      </w:pPr>
      <w:r>
        <w:t xml:space="preserve">простого товарищества); </w:t>
      </w:r>
      <w:r>
        <w:rPr>
          <w:rFonts w:ascii="Courier New" w:eastAsia="Courier New" w:hAnsi="Courier New" w:cs="Courier New"/>
        </w:rPr>
        <w:t>o</w:t>
      </w:r>
      <w:r>
        <w:rPr>
          <w:rFonts w:ascii="Arial" w:eastAsia="Arial" w:hAnsi="Arial" w:cs="Arial"/>
        </w:rPr>
        <w:t xml:space="preserve"> </w:t>
      </w:r>
      <w:r>
        <w:t xml:space="preserve">или Налог на имущество организаций или Налог на имущество физических </w:t>
      </w:r>
    </w:p>
    <w:p w14:paraId="0D1AA843" w14:textId="77777777" w:rsidR="008B7700" w:rsidRDefault="00891B9F">
      <w:pPr>
        <w:spacing w:line="399" w:lineRule="auto"/>
        <w:ind w:left="-5" w:right="6"/>
      </w:pPr>
      <w:r>
        <w:t xml:space="preserve">лиц – в отношении имущества, которое используется для предпринимательской деятельности (за некоторыми исключениями). </w:t>
      </w:r>
    </w:p>
    <w:p w14:paraId="52B5BBD9" w14:textId="77777777" w:rsidR="008B7700" w:rsidRDefault="00891B9F">
      <w:pPr>
        <w:numPr>
          <w:ilvl w:val="0"/>
          <w:numId w:val="54"/>
        </w:numPr>
        <w:spacing w:line="398" w:lineRule="auto"/>
        <w:ind w:right="6" w:firstLine="425"/>
      </w:pPr>
      <w:r>
        <w:t xml:space="preserve">возможное снижение себестоимости продукции, работ, услуг за счет отсутствия некоторых налогов; </w:t>
      </w:r>
    </w:p>
    <w:p w14:paraId="20F465CD" w14:textId="77777777" w:rsidR="008B7700" w:rsidRDefault="00891B9F">
      <w:pPr>
        <w:numPr>
          <w:ilvl w:val="0"/>
          <w:numId w:val="54"/>
        </w:numPr>
        <w:ind w:right="6" w:firstLine="425"/>
      </w:pPr>
      <w:r>
        <w:t xml:space="preserve">можно применять в добровольном порядке; </w:t>
      </w:r>
    </w:p>
    <w:p w14:paraId="5AF22783" w14:textId="77777777" w:rsidR="008B7700" w:rsidRDefault="00891B9F">
      <w:pPr>
        <w:numPr>
          <w:ilvl w:val="0"/>
          <w:numId w:val="54"/>
        </w:numPr>
        <w:spacing w:line="398" w:lineRule="auto"/>
        <w:ind w:right="6" w:firstLine="425"/>
      </w:pPr>
      <w:r>
        <w:t xml:space="preserve">наименьший объем налоговой отчетности и низкие затраты на составление налоговой отчетности; </w:t>
      </w:r>
    </w:p>
    <w:p w14:paraId="16E2B5B8" w14:textId="77777777" w:rsidR="008B7700" w:rsidRDefault="00891B9F">
      <w:pPr>
        <w:numPr>
          <w:ilvl w:val="0"/>
          <w:numId w:val="54"/>
        </w:numPr>
        <w:spacing w:line="397" w:lineRule="auto"/>
        <w:ind w:right="6" w:firstLine="425"/>
      </w:pPr>
      <w:r>
        <w:t>индивидуальные предприниматели (в отличие от юридических лиц) не обязаны вести бухгалтерский учет (</w:t>
      </w:r>
      <w:hyperlink r:id="rId200">
        <w:r>
          <w:t>ст. 346.24</w:t>
        </w:r>
      </w:hyperlink>
      <w:hyperlink r:id="rId201">
        <w:r>
          <w:t xml:space="preserve"> </w:t>
        </w:r>
      </w:hyperlink>
      <w:r>
        <w:t xml:space="preserve">НК РФ, </w:t>
      </w:r>
      <w:hyperlink r:id="rId202">
        <w:r>
          <w:t>п. 1 ч. 2 ст. 6</w:t>
        </w:r>
      </w:hyperlink>
      <w:hyperlink r:id="rId203">
        <w:r>
          <w:t xml:space="preserve"> </w:t>
        </w:r>
      </w:hyperlink>
      <w:r>
        <w:t xml:space="preserve">Закона N 402-ФЗ, Письма Минфина России от </w:t>
      </w:r>
    </w:p>
    <w:p w14:paraId="12620141" w14:textId="77777777" w:rsidR="008B7700" w:rsidRDefault="00891B9F">
      <w:pPr>
        <w:spacing w:after="119"/>
        <w:ind w:left="-5" w:right="6"/>
      </w:pPr>
      <w:r>
        <w:t xml:space="preserve">17.07.2013 </w:t>
      </w:r>
      <w:hyperlink r:id="rId204">
        <w:r>
          <w:t>N 03</w:t>
        </w:r>
      </w:hyperlink>
      <w:hyperlink r:id="rId205">
        <w:r>
          <w:t>-</w:t>
        </w:r>
      </w:hyperlink>
      <w:hyperlink r:id="rId206">
        <w:r>
          <w:t>11</w:t>
        </w:r>
      </w:hyperlink>
      <w:hyperlink r:id="rId207">
        <w:r>
          <w:t>-</w:t>
        </w:r>
      </w:hyperlink>
      <w:hyperlink r:id="rId208">
        <w:r>
          <w:t>11/27954</w:t>
        </w:r>
      </w:hyperlink>
      <w:hyperlink r:id="rId209">
        <w:r>
          <w:t>,</w:t>
        </w:r>
      </w:hyperlink>
      <w:r>
        <w:t xml:space="preserve"> от 28.06.2013 </w:t>
      </w:r>
      <w:hyperlink r:id="rId210">
        <w:r>
          <w:t>N 03</w:t>
        </w:r>
      </w:hyperlink>
      <w:hyperlink r:id="rId211">
        <w:r>
          <w:t>-</w:t>
        </w:r>
      </w:hyperlink>
      <w:hyperlink r:id="rId212">
        <w:r>
          <w:t>11</w:t>
        </w:r>
      </w:hyperlink>
      <w:hyperlink r:id="rId213">
        <w:r>
          <w:t>-</w:t>
        </w:r>
      </w:hyperlink>
      <w:hyperlink r:id="rId214">
        <w:r>
          <w:t>11/24653</w:t>
        </w:r>
      </w:hyperlink>
      <w:hyperlink r:id="rId215">
        <w:r>
          <w:t>,</w:t>
        </w:r>
      </w:hyperlink>
      <w:r>
        <w:t xml:space="preserve"> от 28.02.2013 </w:t>
      </w:r>
      <w:hyperlink r:id="rId216">
        <w:r>
          <w:t>N 03</w:t>
        </w:r>
      </w:hyperlink>
      <w:hyperlink r:id="rId217">
        <w:r>
          <w:t>-</w:t>
        </w:r>
      </w:hyperlink>
      <w:hyperlink r:id="rId218">
        <w:r>
          <w:t>11</w:t>
        </w:r>
      </w:hyperlink>
      <w:hyperlink r:id="rId219">
        <w:r>
          <w:t>-</w:t>
        </w:r>
      </w:hyperlink>
      <w:hyperlink r:id="rId220">
        <w:r>
          <w:t>11/87</w:t>
        </w:r>
      </w:hyperlink>
      <w:hyperlink r:id="rId221">
        <w:r>
          <w:t>,</w:t>
        </w:r>
      </w:hyperlink>
      <w:r>
        <w:t xml:space="preserve"> от </w:t>
      </w:r>
    </w:p>
    <w:p w14:paraId="54D6D0EF" w14:textId="77777777" w:rsidR="008B7700" w:rsidRDefault="00891B9F">
      <w:pPr>
        <w:spacing w:after="172"/>
        <w:ind w:left="-5" w:right="6"/>
      </w:pPr>
      <w:r>
        <w:t xml:space="preserve">05.09.2012 </w:t>
      </w:r>
      <w:hyperlink r:id="rId222">
        <w:r>
          <w:t>N 03</w:t>
        </w:r>
      </w:hyperlink>
      <w:hyperlink r:id="rId223">
        <w:r>
          <w:t>-</w:t>
        </w:r>
      </w:hyperlink>
      <w:hyperlink r:id="rId224">
        <w:r>
          <w:t>11</w:t>
        </w:r>
      </w:hyperlink>
      <w:hyperlink r:id="rId225">
        <w:r>
          <w:t>-</w:t>
        </w:r>
      </w:hyperlink>
      <w:hyperlink r:id="rId226">
        <w:r>
          <w:t>11/267</w:t>
        </w:r>
      </w:hyperlink>
      <w:hyperlink r:id="rId227">
        <w:r>
          <w:t>,</w:t>
        </w:r>
      </w:hyperlink>
      <w:r>
        <w:t xml:space="preserve"> от 08.08.2012 </w:t>
      </w:r>
      <w:hyperlink r:id="rId228">
        <w:r>
          <w:t>N 03</w:t>
        </w:r>
      </w:hyperlink>
      <w:hyperlink r:id="rId229">
        <w:r>
          <w:t>-</w:t>
        </w:r>
      </w:hyperlink>
      <w:hyperlink r:id="rId230">
        <w:r>
          <w:t>11</w:t>
        </w:r>
      </w:hyperlink>
      <w:hyperlink r:id="rId231">
        <w:r>
          <w:t>-</w:t>
        </w:r>
      </w:hyperlink>
      <w:hyperlink r:id="rId232">
        <w:r>
          <w:t>11/233</w:t>
        </w:r>
      </w:hyperlink>
      <w:hyperlink r:id="rId233">
        <w:r>
          <w:t>,</w:t>
        </w:r>
      </w:hyperlink>
      <w:r>
        <w:t xml:space="preserve"> от 26.07.2012 </w:t>
      </w:r>
      <w:hyperlink r:id="rId234">
        <w:r>
          <w:t>N 03</w:t>
        </w:r>
      </w:hyperlink>
      <w:hyperlink r:id="rId235">
        <w:r>
          <w:t>-</w:t>
        </w:r>
      </w:hyperlink>
      <w:hyperlink r:id="rId236">
        <w:r>
          <w:t>11</w:t>
        </w:r>
      </w:hyperlink>
      <w:hyperlink r:id="rId237">
        <w:r>
          <w:t>-</w:t>
        </w:r>
      </w:hyperlink>
      <w:hyperlink r:id="rId238">
        <w:r>
          <w:t>11/221</w:t>
        </w:r>
      </w:hyperlink>
      <w:hyperlink r:id="rId239">
        <w:r>
          <w:t>)</w:t>
        </w:r>
      </w:hyperlink>
      <w:r>
        <w:t xml:space="preserve">; </w:t>
      </w:r>
    </w:p>
    <w:p w14:paraId="501A551D" w14:textId="77777777" w:rsidR="008B7700" w:rsidRDefault="00891B9F">
      <w:pPr>
        <w:numPr>
          <w:ilvl w:val="0"/>
          <w:numId w:val="54"/>
        </w:numPr>
        <w:spacing w:after="126"/>
        <w:ind w:right="6" w:firstLine="425"/>
      </w:pPr>
      <w:r>
        <w:t xml:space="preserve">налоговый учет ведется в упрощенном порядке; </w:t>
      </w:r>
    </w:p>
    <w:p w14:paraId="1D400FC8" w14:textId="77777777" w:rsidR="008B7700" w:rsidRDefault="00891B9F">
      <w:pPr>
        <w:numPr>
          <w:ilvl w:val="0"/>
          <w:numId w:val="54"/>
        </w:numPr>
        <w:spacing w:line="363" w:lineRule="auto"/>
        <w:ind w:right="6" w:firstLine="425"/>
      </w:pPr>
      <w:r>
        <w:t xml:space="preserve">сокращенный объем статистической отчетности для малых предприятий; </w:t>
      </w:r>
      <w:r>
        <w:rPr>
          <w:rFonts w:ascii="Segoe UI Symbol" w:eastAsia="Segoe UI Symbol" w:hAnsi="Segoe UI Symbol" w:cs="Segoe UI Symbol"/>
        </w:rPr>
        <w:t></w:t>
      </w:r>
      <w:r>
        <w:rPr>
          <w:rFonts w:ascii="Arial" w:eastAsia="Arial" w:hAnsi="Arial" w:cs="Arial"/>
        </w:rPr>
        <w:t xml:space="preserve"> </w:t>
      </w:r>
      <w:r>
        <w:t xml:space="preserve">налоговые каникулы для некоторых упрощенных режимов и др. </w:t>
      </w:r>
    </w:p>
    <w:p w14:paraId="3DAA21C1" w14:textId="77777777" w:rsidR="008B7700" w:rsidRDefault="00891B9F">
      <w:pPr>
        <w:spacing w:after="170"/>
        <w:ind w:left="435" w:right="6"/>
      </w:pPr>
      <w:r>
        <w:t xml:space="preserve">Недостатки упрощенных налоговых режимов:  </w:t>
      </w:r>
    </w:p>
    <w:p w14:paraId="42DDC87F" w14:textId="77777777" w:rsidR="008B7700" w:rsidRDefault="00891B9F">
      <w:pPr>
        <w:numPr>
          <w:ilvl w:val="0"/>
          <w:numId w:val="54"/>
        </w:numPr>
        <w:spacing w:line="400" w:lineRule="auto"/>
        <w:ind w:right="6" w:firstLine="425"/>
      </w:pPr>
      <w:r>
        <w:t xml:space="preserve">отсутствие права добровольно уплачивать НДС (возможная потеря поставщиков, которым удобнее работать с НДС); </w:t>
      </w:r>
    </w:p>
    <w:p w14:paraId="516192BE" w14:textId="77777777" w:rsidR="008B7700" w:rsidRDefault="00891B9F">
      <w:pPr>
        <w:numPr>
          <w:ilvl w:val="0"/>
          <w:numId w:val="54"/>
        </w:numPr>
        <w:spacing w:line="398" w:lineRule="auto"/>
        <w:ind w:right="6" w:firstLine="425"/>
      </w:pPr>
      <w:r>
        <w:t xml:space="preserve">повышенные расходы в случае дублированного бухгалтерского учета по нескольким режимам и др. </w:t>
      </w:r>
    </w:p>
    <w:p w14:paraId="27475E5D" w14:textId="77777777" w:rsidR="008B7700" w:rsidRDefault="00891B9F">
      <w:pPr>
        <w:spacing w:after="170"/>
        <w:ind w:left="435" w:right="6"/>
      </w:pPr>
      <w:r>
        <w:t xml:space="preserve">Обязательства, которые остаются даже при выборе упрощенных режимов: </w:t>
      </w:r>
    </w:p>
    <w:p w14:paraId="77FBD95E" w14:textId="77777777" w:rsidR="008B7700" w:rsidRDefault="00891B9F">
      <w:pPr>
        <w:numPr>
          <w:ilvl w:val="0"/>
          <w:numId w:val="54"/>
        </w:numPr>
        <w:spacing w:after="128"/>
        <w:ind w:right="6" w:firstLine="425"/>
      </w:pPr>
      <w:r>
        <w:t xml:space="preserve">платить другие налоги (НДФЛ работников, транспортный, земельный и прочие); </w:t>
      </w:r>
    </w:p>
    <w:p w14:paraId="13CEE536" w14:textId="77777777" w:rsidR="008B7700" w:rsidRDefault="00891B9F">
      <w:pPr>
        <w:numPr>
          <w:ilvl w:val="0"/>
          <w:numId w:val="54"/>
        </w:numPr>
        <w:spacing w:after="126"/>
        <w:ind w:right="6" w:firstLine="425"/>
      </w:pPr>
      <w:r>
        <w:t xml:space="preserve">платить страховые взносы за себя и работников в государственные социальные фонды; </w:t>
      </w:r>
    </w:p>
    <w:p w14:paraId="033BF80D" w14:textId="77777777" w:rsidR="008B7700" w:rsidRDefault="00891B9F">
      <w:pPr>
        <w:numPr>
          <w:ilvl w:val="0"/>
          <w:numId w:val="54"/>
        </w:numPr>
        <w:spacing w:after="128"/>
        <w:ind w:right="6" w:firstLine="425"/>
      </w:pPr>
      <w:r>
        <w:t xml:space="preserve">осуществлять кассовые операции по правилам; </w:t>
      </w:r>
    </w:p>
    <w:p w14:paraId="2EA7BD60" w14:textId="77777777" w:rsidR="008B7700" w:rsidRDefault="00891B9F">
      <w:pPr>
        <w:numPr>
          <w:ilvl w:val="0"/>
          <w:numId w:val="54"/>
        </w:numPr>
        <w:spacing w:after="129"/>
        <w:ind w:right="6" w:firstLine="425"/>
      </w:pPr>
      <w:r>
        <w:t xml:space="preserve">предоставлять статистическую отчетность; </w:t>
      </w:r>
    </w:p>
    <w:p w14:paraId="7418DD9F" w14:textId="77777777" w:rsidR="008B7700" w:rsidRDefault="00891B9F">
      <w:pPr>
        <w:numPr>
          <w:ilvl w:val="0"/>
          <w:numId w:val="54"/>
        </w:numPr>
        <w:spacing w:line="398" w:lineRule="auto"/>
        <w:ind w:right="6" w:firstLine="425"/>
      </w:pPr>
      <w:r>
        <w:lastRenderedPageBreak/>
        <w:t xml:space="preserve">необходимость отслеживать все налоговые нововведения (новый налог автоматически будет обязательным, если не будет сделано исключение); </w:t>
      </w:r>
    </w:p>
    <w:p w14:paraId="78FB141F" w14:textId="77777777" w:rsidR="008B7700" w:rsidRDefault="00891B9F">
      <w:pPr>
        <w:numPr>
          <w:ilvl w:val="0"/>
          <w:numId w:val="54"/>
        </w:numPr>
        <w:spacing w:after="110"/>
        <w:ind w:right="6" w:firstLine="425"/>
      </w:pPr>
      <w:r>
        <w:t xml:space="preserve">по каждому виду деятельности налоги надо рассчитывать отдельно. </w:t>
      </w:r>
    </w:p>
    <w:p w14:paraId="533FD0BD" w14:textId="77777777" w:rsidR="008B7700" w:rsidRDefault="00891B9F">
      <w:pPr>
        <w:spacing w:after="39" w:line="364" w:lineRule="auto"/>
        <w:ind w:left="-15" w:right="6" w:firstLine="425"/>
      </w:pPr>
      <w:r>
        <w:rPr>
          <w:b/>
        </w:rPr>
        <w:t>1.3.2.</w:t>
      </w:r>
      <w:r>
        <w:rPr>
          <w:rFonts w:ascii="Arial" w:eastAsia="Arial" w:hAnsi="Arial" w:cs="Arial"/>
          <w:b/>
        </w:rPr>
        <w:t xml:space="preserve"> </w:t>
      </w:r>
      <w:r>
        <w:rPr>
          <w:b/>
          <w:i/>
        </w:rPr>
        <w:t xml:space="preserve">Упрощенная система налогообложения на основе патента (ПСН). </w:t>
      </w:r>
      <w:r>
        <w:t xml:space="preserve">ПСН (гл. 26.5 НК РФ) в большинстве случаев самый простой и дешевый вариант. Он предполагает уплату стоимости патента государству за разрешение заниматься конкретным видом предпринимательской деятельности, вместо уплаты множества налогов при общей системе. Годовая стоимость патента равняется потенциально возможному годовому доходу (устанавливается соответствующим законов региона) умноженному на 6% (налоговая ставка). Но ПСН имеет множество ограничений и подходит при выполнении всех следующих условий: </w:t>
      </w:r>
    </w:p>
    <w:p w14:paraId="5237B6A7" w14:textId="77777777" w:rsidR="008B7700" w:rsidRDefault="00891B9F">
      <w:pPr>
        <w:spacing w:after="103"/>
        <w:ind w:left="435" w:right="6"/>
      </w:pPr>
      <w:r>
        <w:t xml:space="preserve">а) только для ИП (не для юридических лиц) (подробнее о выборе форм бизнеса см. п. 1.4); </w:t>
      </w:r>
    </w:p>
    <w:p w14:paraId="3E671642" w14:textId="77777777" w:rsidR="008B7700" w:rsidRDefault="00891B9F">
      <w:pPr>
        <w:spacing w:after="151"/>
        <w:ind w:left="435" w:right="6"/>
      </w:pPr>
      <w:r>
        <w:t>б) в вашем регионе должен быть принят соответствующий региональный закон, опреде-</w:t>
      </w:r>
    </w:p>
    <w:p w14:paraId="13CDC9E8" w14:textId="77777777" w:rsidR="008B7700" w:rsidRDefault="00891B9F">
      <w:pPr>
        <w:spacing w:after="149"/>
        <w:ind w:left="-5" w:right="6"/>
      </w:pPr>
      <w:r>
        <w:t xml:space="preserve">ляющий патентную систему налогообложения; </w:t>
      </w:r>
    </w:p>
    <w:p w14:paraId="58C77A48" w14:textId="77777777" w:rsidR="008B7700" w:rsidRDefault="00891B9F">
      <w:pPr>
        <w:spacing w:after="152"/>
        <w:ind w:left="435" w:right="6"/>
      </w:pPr>
      <w:r>
        <w:t xml:space="preserve">в) до 15 человек наемных работников; </w:t>
      </w:r>
    </w:p>
    <w:p w14:paraId="77AB146A" w14:textId="77777777" w:rsidR="008B7700" w:rsidRDefault="00891B9F">
      <w:pPr>
        <w:ind w:left="435" w:right="6"/>
      </w:pPr>
      <w:r>
        <w:t xml:space="preserve">г) доход от реализации до 60 млн. рублей в год; </w:t>
      </w:r>
    </w:p>
    <w:p w14:paraId="793B14CD" w14:textId="77777777" w:rsidR="008B7700" w:rsidRDefault="00891B9F">
      <w:pPr>
        <w:spacing w:after="152"/>
        <w:ind w:left="435" w:right="6"/>
      </w:pPr>
      <w:r>
        <w:t xml:space="preserve">д) у вашего бизнеса не должно быть филиалов и представительств; </w:t>
      </w:r>
    </w:p>
    <w:p w14:paraId="6A99E4B2" w14:textId="77777777" w:rsidR="008B7700" w:rsidRDefault="00891B9F">
      <w:pPr>
        <w:spacing w:after="103"/>
        <w:ind w:left="435" w:right="6"/>
      </w:pPr>
      <w:r>
        <w:t xml:space="preserve">е) применяется по ограниченному перечню видов деятельности (ст. 346.43 НК РФ): </w:t>
      </w:r>
    </w:p>
    <w:p w14:paraId="2CE773FB" w14:textId="77777777" w:rsidR="008B7700" w:rsidRDefault="00891B9F">
      <w:pPr>
        <w:numPr>
          <w:ilvl w:val="0"/>
          <w:numId w:val="55"/>
        </w:numPr>
        <w:spacing w:line="399" w:lineRule="auto"/>
        <w:ind w:right="6" w:firstLine="425"/>
      </w:pPr>
      <w:r>
        <w:t xml:space="preserve">ремонт и пошив швейных, меховых и кожаных изделий, головных уборов и изделий из текстильной галантереи, ремонт, пошив и вязание трикотажных изделий; </w:t>
      </w:r>
    </w:p>
    <w:p w14:paraId="46592C90" w14:textId="77777777" w:rsidR="008B7700" w:rsidRDefault="00891B9F">
      <w:pPr>
        <w:numPr>
          <w:ilvl w:val="0"/>
          <w:numId w:val="55"/>
        </w:numPr>
        <w:spacing w:after="152"/>
        <w:ind w:right="6" w:firstLine="425"/>
      </w:pPr>
      <w:r>
        <w:t xml:space="preserve">ремонт, чистка, окраска и пошив обуви; </w:t>
      </w:r>
    </w:p>
    <w:p w14:paraId="660F7BFC" w14:textId="77777777" w:rsidR="008B7700" w:rsidRDefault="00891B9F">
      <w:pPr>
        <w:numPr>
          <w:ilvl w:val="0"/>
          <w:numId w:val="55"/>
        </w:numPr>
        <w:spacing w:after="150"/>
        <w:ind w:right="6" w:firstLine="425"/>
      </w:pPr>
      <w:r>
        <w:t xml:space="preserve">парикмахерские и косметические услуги; </w:t>
      </w:r>
    </w:p>
    <w:p w14:paraId="7B144D0F" w14:textId="77777777" w:rsidR="008B7700" w:rsidRDefault="00891B9F">
      <w:pPr>
        <w:numPr>
          <w:ilvl w:val="0"/>
          <w:numId w:val="55"/>
        </w:numPr>
        <w:spacing w:after="105"/>
        <w:ind w:right="6" w:firstLine="425"/>
      </w:pPr>
      <w:r>
        <w:t xml:space="preserve">химическая чистка, крашение и услуги прачечных; </w:t>
      </w:r>
    </w:p>
    <w:p w14:paraId="54DD2279" w14:textId="77777777" w:rsidR="008B7700" w:rsidRDefault="00891B9F">
      <w:pPr>
        <w:numPr>
          <w:ilvl w:val="0"/>
          <w:numId w:val="55"/>
        </w:numPr>
        <w:spacing w:line="395" w:lineRule="auto"/>
        <w:ind w:right="6" w:firstLine="425"/>
      </w:pPr>
      <w:r>
        <w:t xml:space="preserve">изготовление и ремонт металлической галантереи, ключей, номерных знаков, указателей улиц; </w:t>
      </w:r>
    </w:p>
    <w:p w14:paraId="428056B2" w14:textId="77777777" w:rsidR="008B7700" w:rsidRDefault="00891B9F">
      <w:pPr>
        <w:numPr>
          <w:ilvl w:val="0"/>
          <w:numId w:val="55"/>
        </w:numPr>
        <w:spacing w:line="397" w:lineRule="auto"/>
        <w:ind w:right="6" w:firstLine="425"/>
      </w:pPr>
      <w:r>
        <w:t xml:space="preserve">ремонт и техническое обслуживание бытовой радиоэлектронной аппаратуры, бытовых машин и бытовых приборов, часов, ремонт и изготовление металлоизделий; </w:t>
      </w:r>
    </w:p>
    <w:p w14:paraId="508AC33B" w14:textId="77777777" w:rsidR="008B7700" w:rsidRDefault="00891B9F">
      <w:pPr>
        <w:numPr>
          <w:ilvl w:val="0"/>
          <w:numId w:val="55"/>
        </w:numPr>
        <w:spacing w:after="148"/>
        <w:ind w:right="6" w:firstLine="425"/>
      </w:pPr>
      <w:r>
        <w:t xml:space="preserve">ремонт мебели; </w:t>
      </w:r>
    </w:p>
    <w:p w14:paraId="76707CBB" w14:textId="77777777" w:rsidR="008B7700" w:rsidRDefault="00891B9F">
      <w:pPr>
        <w:numPr>
          <w:ilvl w:val="0"/>
          <w:numId w:val="55"/>
        </w:numPr>
        <w:spacing w:after="105"/>
        <w:ind w:right="6" w:firstLine="425"/>
      </w:pPr>
      <w:r>
        <w:t xml:space="preserve">услуги фотоателье, фото- и кинолабораторий; </w:t>
      </w:r>
    </w:p>
    <w:p w14:paraId="546E0B04" w14:textId="77777777" w:rsidR="008B7700" w:rsidRDefault="00891B9F">
      <w:pPr>
        <w:numPr>
          <w:ilvl w:val="0"/>
          <w:numId w:val="55"/>
        </w:numPr>
        <w:spacing w:line="395" w:lineRule="auto"/>
        <w:ind w:right="6" w:firstLine="425"/>
      </w:pPr>
      <w:r>
        <w:t xml:space="preserve">техническое обслуживание и ремонт автотранспортных и мототранспортных средств, машин и оборудования;  </w:t>
      </w:r>
    </w:p>
    <w:p w14:paraId="1CA986AD" w14:textId="77777777" w:rsidR="008B7700" w:rsidRDefault="00891B9F">
      <w:pPr>
        <w:numPr>
          <w:ilvl w:val="0"/>
          <w:numId w:val="55"/>
        </w:numPr>
        <w:spacing w:after="103"/>
        <w:ind w:right="6" w:firstLine="425"/>
      </w:pPr>
      <w:r>
        <w:t xml:space="preserve">оказание автотранспортных услуг по перевозке грузов автомобильным транспортом;  </w:t>
      </w:r>
    </w:p>
    <w:p w14:paraId="2EA055BE" w14:textId="77777777" w:rsidR="008B7700" w:rsidRDefault="00891B9F">
      <w:pPr>
        <w:numPr>
          <w:ilvl w:val="0"/>
          <w:numId w:val="55"/>
        </w:numPr>
        <w:spacing w:line="394" w:lineRule="auto"/>
        <w:ind w:right="6" w:firstLine="425"/>
      </w:pPr>
      <w:r>
        <w:lastRenderedPageBreak/>
        <w:t xml:space="preserve">оказание автотранспортных услуг по перевозке пассажиров автомобильным транспортом;  </w:t>
      </w:r>
    </w:p>
    <w:p w14:paraId="58062B05" w14:textId="77777777" w:rsidR="008B7700" w:rsidRDefault="00891B9F">
      <w:pPr>
        <w:numPr>
          <w:ilvl w:val="0"/>
          <w:numId w:val="55"/>
        </w:numPr>
        <w:spacing w:after="152"/>
        <w:ind w:right="6" w:firstLine="425"/>
      </w:pPr>
      <w:r>
        <w:t xml:space="preserve">ремонт жилья и других построек;  </w:t>
      </w:r>
    </w:p>
    <w:p w14:paraId="7FAD4637" w14:textId="77777777" w:rsidR="008B7700" w:rsidRDefault="00891B9F">
      <w:pPr>
        <w:numPr>
          <w:ilvl w:val="0"/>
          <w:numId w:val="55"/>
        </w:numPr>
        <w:spacing w:line="396" w:lineRule="auto"/>
        <w:ind w:right="6" w:firstLine="425"/>
      </w:pPr>
      <w:r>
        <w:t xml:space="preserve">услуги по производству монтажных, электромонтажных, санитарно-технических и сварочных работ; </w:t>
      </w:r>
    </w:p>
    <w:p w14:paraId="356B9F4C" w14:textId="77777777" w:rsidR="008B7700" w:rsidRDefault="00891B9F">
      <w:pPr>
        <w:numPr>
          <w:ilvl w:val="0"/>
          <w:numId w:val="55"/>
        </w:numPr>
        <w:spacing w:line="394" w:lineRule="auto"/>
        <w:ind w:right="6" w:firstLine="425"/>
      </w:pPr>
      <w:r>
        <w:t xml:space="preserve">услуги по остеклению балконов и лоджий, нарезке стекла и зеркал, художественной обработке стекла; </w:t>
      </w:r>
    </w:p>
    <w:p w14:paraId="7CCAEF10" w14:textId="77777777" w:rsidR="008B7700" w:rsidRDefault="00891B9F">
      <w:pPr>
        <w:numPr>
          <w:ilvl w:val="0"/>
          <w:numId w:val="55"/>
        </w:numPr>
        <w:spacing w:after="150"/>
        <w:ind w:right="6" w:firstLine="425"/>
      </w:pPr>
      <w:r>
        <w:t xml:space="preserve">услуги по обучению населения на курсах и по репетиторству; </w:t>
      </w:r>
    </w:p>
    <w:p w14:paraId="10422B75" w14:textId="77777777" w:rsidR="008B7700" w:rsidRDefault="00891B9F">
      <w:pPr>
        <w:numPr>
          <w:ilvl w:val="0"/>
          <w:numId w:val="55"/>
        </w:numPr>
        <w:spacing w:after="152"/>
        <w:ind w:right="6" w:firstLine="425"/>
      </w:pPr>
      <w:r>
        <w:t xml:space="preserve">услуги по присмотру и уходу за детьми и больными; </w:t>
      </w:r>
    </w:p>
    <w:p w14:paraId="5589D7AF" w14:textId="77777777" w:rsidR="008B7700" w:rsidRDefault="00891B9F">
      <w:pPr>
        <w:numPr>
          <w:ilvl w:val="0"/>
          <w:numId w:val="55"/>
        </w:numPr>
        <w:spacing w:after="149"/>
        <w:ind w:right="6" w:firstLine="425"/>
      </w:pPr>
      <w:r>
        <w:t xml:space="preserve">услуги по приему стеклопосуды и вторичного сырья, за исключением металлолома;  </w:t>
      </w:r>
    </w:p>
    <w:p w14:paraId="2424268C" w14:textId="77777777" w:rsidR="008B7700" w:rsidRDefault="00891B9F">
      <w:pPr>
        <w:numPr>
          <w:ilvl w:val="0"/>
          <w:numId w:val="55"/>
        </w:numPr>
        <w:spacing w:after="105"/>
        <w:ind w:right="6" w:firstLine="425"/>
      </w:pPr>
      <w:r>
        <w:t xml:space="preserve">ветеринарные услуги; </w:t>
      </w:r>
    </w:p>
    <w:p w14:paraId="19E797C3" w14:textId="77777777" w:rsidR="008B7700" w:rsidRDefault="00891B9F">
      <w:pPr>
        <w:numPr>
          <w:ilvl w:val="0"/>
          <w:numId w:val="55"/>
        </w:numPr>
        <w:spacing w:line="397" w:lineRule="auto"/>
        <w:ind w:right="6" w:firstLine="425"/>
      </w:pPr>
      <w:r>
        <w:t xml:space="preserve">сдача в аренду (наем) жилых и нежилых помещений, дач, земельных участков, принадлежащих индивидуальному предпринимателю на праве собственности;  </w:t>
      </w:r>
    </w:p>
    <w:p w14:paraId="64B5D194" w14:textId="77777777" w:rsidR="008B7700" w:rsidRDefault="00891B9F">
      <w:pPr>
        <w:numPr>
          <w:ilvl w:val="0"/>
          <w:numId w:val="55"/>
        </w:numPr>
        <w:spacing w:after="103"/>
        <w:ind w:right="6" w:firstLine="425"/>
      </w:pPr>
      <w:r>
        <w:t xml:space="preserve">изготовление изделий народных художественных промыслов; </w:t>
      </w:r>
    </w:p>
    <w:p w14:paraId="2E360E62" w14:textId="77777777" w:rsidR="008B7700" w:rsidRDefault="00891B9F">
      <w:pPr>
        <w:numPr>
          <w:ilvl w:val="0"/>
          <w:numId w:val="55"/>
        </w:numPr>
        <w:spacing w:after="39" w:line="357" w:lineRule="auto"/>
        <w:ind w:right="6" w:firstLine="425"/>
      </w:pPr>
      <w:r>
        <w:t xml:space="preserve">прочие услуги производственного характера (услуги по переработке сельскохозяйственных продуктов и даров леса, в том числе по помолу зерна, обдирке круп, переработке маслосемян, изготовлению и копчению колбас, переработке картофеля, переработке давальческой мытой шерсти на трикотажную пряжу, выделке шкур животных, расчесу шерсти, стрижке домашних животных, ремонту и изготовлению бондарной посуды и гончарных изделий, защите садов, огородов и зеленых насаждений от вредителей и болезней; изготовление валяной обуви; изготовление сельскохозяйственного инвентаря из материала заказчика; граверные работы по металлу, стеклу, фарфору, дереву, керамике; изготовление и ремонт деревянных лодок; ремонт игрушек; ремонт туристского снаряжения и инвентаря; услуги по вспашке огородов и распиловке дров; услуги по ремонту и изготовлению очковой оптики; изготовление и печатание визитных карточек и пригласительных билетов на семейные торжества; переплетные, брошюровочные, окантовочные, картонажные работы; зарядка газовых баллончиков для сифонов, замена элементов питания в электронных часах и других приборах); </w:t>
      </w:r>
    </w:p>
    <w:p w14:paraId="6AD2837D" w14:textId="77777777" w:rsidR="008B7700" w:rsidRDefault="00891B9F">
      <w:pPr>
        <w:numPr>
          <w:ilvl w:val="0"/>
          <w:numId w:val="55"/>
        </w:numPr>
        <w:spacing w:after="152"/>
        <w:ind w:right="6" w:firstLine="425"/>
      </w:pPr>
      <w:r>
        <w:t xml:space="preserve">производство и реставрация ковров и ковровых изделий; </w:t>
      </w:r>
    </w:p>
    <w:p w14:paraId="290B53F7" w14:textId="77777777" w:rsidR="008B7700" w:rsidRDefault="00891B9F">
      <w:pPr>
        <w:numPr>
          <w:ilvl w:val="0"/>
          <w:numId w:val="55"/>
        </w:numPr>
        <w:spacing w:after="150"/>
        <w:ind w:right="6" w:firstLine="425"/>
      </w:pPr>
      <w:r>
        <w:t xml:space="preserve">ремонт ювелирных изделий, бижутерии; </w:t>
      </w:r>
    </w:p>
    <w:p w14:paraId="32A0E075" w14:textId="77777777" w:rsidR="008B7700" w:rsidRDefault="00891B9F">
      <w:pPr>
        <w:numPr>
          <w:ilvl w:val="0"/>
          <w:numId w:val="55"/>
        </w:numPr>
        <w:spacing w:after="106"/>
        <w:ind w:right="6" w:firstLine="425"/>
      </w:pPr>
      <w:r>
        <w:t xml:space="preserve">чеканка и гравировка ювелирных изделий; </w:t>
      </w:r>
    </w:p>
    <w:p w14:paraId="60CFA50B" w14:textId="77777777" w:rsidR="008B7700" w:rsidRDefault="00891B9F">
      <w:pPr>
        <w:numPr>
          <w:ilvl w:val="0"/>
          <w:numId w:val="55"/>
        </w:numPr>
        <w:spacing w:line="398" w:lineRule="auto"/>
        <w:ind w:right="6" w:firstLine="425"/>
      </w:pPr>
      <w:r>
        <w:lastRenderedPageBreak/>
        <w:t xml:space="preserve">монофоническая и стереофоническая запись речи, пения, инструментального исполнения заказчика на магнитную ленту, компакт-диск, перезапись музыкальных и литературных произведений на магнитную ленту, компакт-диск; </w:t>
      </w:r>
    </w:p>
    <w:p w14:paraId="18FB8E36" w14:textId="77777777" w:rsidR="008B7700" w:rsidRDefault="00891B9F">
      <w:pPr>
        <w:numPr>
          <w:ilvl w:val="0"/>
          <w:numId w:val="55"/>
        </w:numPr>
        <w:spacing w:after="105"/>
        <w:ind w:right="6" w:firstLine="425"/>
      </w:pPr>
      <w:r>
        <w:t xml:space="preserve">услуги по уборке жилых помещений и ведению домашнего хозяйства; </w:t>
      </w:r>
    </w:p>
    <w:p w14:paraId="058B60B9" w14:textId="77777777" w:rsidR="008B7700" w:rsidRDefault="00891B9F">
      <w:pPr>
        <w:numPr>
          <w:ilvl w:val="0"/>
          <w:numId w:val="55"/>
        </w:numPr>
        <w:spacing w:line="395" w:lineRule="auto"/>
        <w:ind w:right="6" w:firstLine="425"/>
      </w:pPr>
      <w:r>
        <w:t xml:space="preserve">услуги по оформлению интерьера жилого помещения и услуги художественного оформления; </w:t>
      </w:r>
    </w:p>
    <w:p w14:paraId="4F0A4809" w14:textId="77777777" w:rsidR="008B7700" w:rsidRDefault="00891B9F">
      <w:pPr>
        <w:numPr>
          <w:ilvl w:val="0"/>
          <w:numId w:val="55"/>
        </w:numPr>
        <w:spacing w:after="103"/>
        <w:ind w:right="6" w:firstLine="425"/>
      </w:pPr>
      <w:r>
        <w:t xml:space="preserve">проведение занятий по физической культуре и спорту; </w:t>
      </w:r>
    </w:p>
    <w:p w14:paraId="587A6F43" w14:textId="77777777" w:rsidR="008B7700" w:rsidRDefault="00891B9F">
      <w:pPr>
        <w:numPr>
          <w:ilvl w:val="0"/>
          <w:numId w:val="55"/>
        </w:numPr>
        <w:spacing w:line="399" w:lineRule="auto"/>
        <w:ind w:right="6" w:firstLine="425"/>
      </w:pPr>
      <w:r>
        <w:t xml:space="preserve">услуги носильщиков на железнодорожных вокзалах, автовокзалах, аэровокзалах, в аэропортах, морских, речных портах; </w:t>
      </w:r>
    </w:p>
    <w:p w14:paraId="6C0B500D" w14:textId="77777777" w:rsidR="008B7700" w:rsidRDefault="00891B9F">
      <w:pPr>
        <w:numPr>
          <w:ilvl w:val="0"/>
          <w:numId w:val="55"/>
        </w:numPr>
        <w:spacing w:after="152"/>
        <w:ind w:right="6" w:firstLine="425"/>
      </w:pPr>
      <w:r>
        <w:t xml:space="preserve">услуги платных туалетов; </w:t>
      </w:r>
    </w:p>
    <w:p w14:paraId="090B0673" w14:textId="77777777" w:rsidR="008B7700" w:rsidRDefault="00891B9F">
      <w:pPr>
        <w:numPr>
          <w:ilvl w:val="0"/>
          <w:numId w:val="55"/>
        </w:numPr>
        <w:spacing w:after="149"/>
        <w:ind w:right="6" w:firstLine="425"/>
      </w:pPr>
      <w:r>
        <w:t xml:space="preserve">услуги поваров по изготовлению блюд на дому; </w:t>
      </w:r>
    </w:p>
    <w:p w14:paraId="070329D8" w14:textId="77777777" w:rsidR="008B7700" w:rsidRDefault="00891B9F">
      <w:pPr>
        <w:numPr>
          <w:ilvl w:val="0"/>
          <w:numId w:val="55"/>
        </w:numPr>
        <w:spacing w:after="152"/>
        <w:ind w:right="6" w:firstLine="425"/>
      </w:pPr>
      <w:r>
        <w:t xml:space="preserve">оказание услуг по перевозке пассажиров водным транспортом;  </w:t>
      </w:r>
    </w:p>
    <w:p w14:paraId="1F690290" w14:textId="77777777" w:rsidR="008B7700" w:rsidRDefault="00891B9F">
      <w:pPr>
        <w:numPr>
          <w:ilvl w:val="0"/>
          <w:numId w:val="55"/>
        </w:numPr>
        <w:spacing w:after="103"/>
        <w:ind w:right="6" w:firstLine="425"/>
      </w:pPr>
      <w:r>
        <w:t xml:space="preserve">оказание услуг по перевозке грузов водным транспортом;  </w:t>
      </w:r>
    </w:p>
    <w:p w14:paraId="1A93FF8B" w14:textId="77777777" w:rsidR="008B7700" w:rsidRDefault="00891B9F">
      <w:pPr>
        <w:numPr>
          <w:ilvl w:val="0"/>
          <w:numId w:val="55"/>
        </w:numPr>
        <w:spacing w:line="399" w:lineRule="auto"/>
        <w:ind w:right="6" w:firstLine="425"/>
      </w:pPr>
      <w:r>
        <w:t xml:space="preserve">услуги, связанные со сбытом сельскохозяйственной продукции (хранение, сортировка, сушка, мойка, расфасовка, упаковка и транспортировка); </w:t>
      </w:r>
    </w:p>
    <w:p w14:paraId="3ABF37EF" w14:textId="77777777" w:rsidR="008B7700" w:rsidRDefault="00891B9F">
      <w:pPr>
        <w:numPr>
          <w:ilvl w:val="0"/>
          <w:numId w:val="55"/>
        </w:numPr>
        <w:spacing w:line="399" w:lineRule="auto"/>
        <w:ind w:right="6" w:firstLine="425"/>
      </w:pPr>
      <w:r>
        <w:t xml:space="preserve">услуги, связанные с обслуживанием сельскохозяйственного производства (механизированные, агрохимические, мелиоративные, транспортные работы); </w:t>
      </w:r>
    </w:p>
    <w:p w14:paraId="54D1ADC1" w14:textId="77777777" w:rsidR="008B7700" w:rsidRDefault="00891B9F">
      <w:pPr>
        <w:numPr>
          <w:ilvl w:val="0"/>
          <w:numId w:val="55"/>
        </w:numPr>
        <w:spacing w:after="153"/>
        <w:ind w:right="6" w:firstLine="425"/>
      </w:pPr>
      <w:r>
        <w:t xml:space="preserve">услуги по зеленому хозяйству и декоративному цветоводству; </w:t>
      </w:r>
    </w:p>
    <w:p w14:paraId="0B03AE77" w14:textId="77777777" w:rsidR="008B7700" w:rsidRDefault="00891B9F">
      <w:pPr>
        <w:numPr>
          <w:ilvl w:val="0"/>
          <w:numId w:val="55"/>
        </w:numPr>
        <w:spacing w:after="103"/>
        <w:ind w:right="6" w:firstLine="425"/>
      </w:pPr>
      <w:r>
        <w:t xml:space="preserve">ведение охотничьего хозяйства и осуществление охоты; </w:t>
      </w:r>
    </w:p>
    <w:p w14:paraId="2748CD8B" w14:textId="77777777" w:rsidR="008B7700" w:rsidRDefault="00891B9F">
      <w:pPr>
        <w:numPr>
          <w:ilvl w:val="0"/>
          <w:numId w:val="55"/>
        </w:numPr>
        <w:spacing w:line="398" w:lineRule="auto"/>
        <w:ind w:right="6" w:firstLine="425"/>
      </w:pPr>
      <w:r>
        <w:t xml:space="preserve">занятие медицинской деятельностью или фармацевтической деятельностью лицом, имеющим лицензию на указанные виды деятельности;  </w:t>
      </w:r>
    </w:p>
    <w:p w14:paraId="2F021DD2" w14:textId="77777777" w:rsidR="008B7700" w:rsidRDefault="00891B9F">
      <w:pPr>
        <w:numPr>
          <w:ilvl w:val="0"/>
          <w:numId w:val="55"/>
        </w:numPr>
        <w:spacing w:after="151"/>
        <w:ind w:right="6" w:firstLine="425"/>
      </w:pPr>
      <w:r>
        <w:t xml:space="preserve">осуществление частной детективной деятельности лицом, имеющим лицензию; </w:t>
      </w:r>
    </w:p>
    <w:p w14:paraId="7F3ED056" w14:textId="77777777" w:rsidR="008B7700" w:rsidRDefault="00891B9F">
      <w:pPr>
        <w:numPr>
          <w:ilvl w:val="0"/>
          <w:numId w:val="55"/>
        </w:numPr>
        <w:spacing w:after="149"/>
        <w:ind w:right="6" w:firstLine="425"/>
      </w:pPr>
      <w:r>
        <w:t xml:space="preserve">услуги по прокату; </w:t>
      </w:r>
    </w:p>
    <w:p w14:paraId="27CB6549" w14:textId="77777777" w:rsidR="008B7700" w:rsidRDefault="00891B9F">
      <w:pPr>
        <w:numPr>
          <w:ilvl w:val="0"/>
          <w:numId w:val="55"/>
        </w:numPr>
        <w:ind w:right="6" w:firstLine="425"/>
      </w:pPr>
      <w:r>
        <w:t xml:space="preserve">экскурсионные услуги; </w:t>
      </w:r>
    </w:p>
    <w:p w14:paraId="40F966AE" w14:textId="77777777" w:rsidR="008B7700" w:rsidRDefault="00891B9F">
      <w:pPr>
        <w:numPr>
          <w:ilvl w:val="0"/>
          <w:numId w:val="55"/>
        </w:numPr>
        <w:spacing w:after="150"/>
        <w:ind w:right="6" w:firstLine="425"/>
      </w:pPr>
      <w:r>
        <w:t xml:space="preserve">обрядовые услуги;  </w:t>
      </w:r>
    </w:p>
    <w:p w14:paraId="3AE4EDCA" w14:textId="77777777" w:rsidR="008B7700" w:rsidRDefault="00891B9F">
      <w:pPr>
        <w:numPr>
          <w:ilvl w:val="0"/>
          <w:numId w:val="55"/>
        </w:numPr>
        <w:spacing w:after="150"/>
        <w:ind w:right="6" w:firstLine="425"/>
      </w:pPr>
      <w:r>
        <w:t xml:space="preserve">ритуальные услуги;  </w:t>
      </w:r>
    </w:p>
    <w:p w14:paraId="7B832A48" w14:textId="77777777" w:rsidR="008B7700" w:rsidRDefault="00891B9F">
      <w:pPr>
        <w:numPr>
          <w:ilvl w:val="0"/>
          <w:numId w:val="55"/>
        </w:numPr>
        <w:spacing w:after="105"/>
        <w:ind w:right="6" w:firstLine="425"/>
      </w:pPr>
      <w:r>
        <w:t xml:space="preserve">услуги уличных патрулей, охранников, сторожей и вахтеров; </w:t>
      </w:r>
    </w:p>
    <w:p w14:paraId="71FA0C6E" w14:textId="77777777" w:rsidR="008B7700" w:rsidRDefault="00891B9F">
      <w:pPr>
        <w:numPr>
          <w:ilvl w:val="0"/>
          <w:numId w:val="55"/>
        </w:numPr>
        <w:spacing w:line="396" w:lineRule="auto"/>
        <w:ind w:right="6" w:firstLine="425"/>
      </w:pPr>
      <w:r>
        <w:t xml:space="preserve">розничная торговля, осуществляемая через объекты стационарной торговой сети с площадью торгового зала не более 50 квадратных метров по каждому объекту организации торговли;  </w:t>
      </w:r>
    </w:p>
    <w:p w14:paraId="20BBD6F7" w14:textId="77777777" w:rsidR="008B7700" w:rsidRDefault="00891B9F">
      <w:pPr>
        <w:numPr>
          <w:ilvl w:val="0"/>
          <w:numId w:val="55"/>
        </w:numPr>
        <w:spacing w:line="399" w:lineRule="auto"/>
        <w:ind w:right="6" w:firstLine="425"/>
      </w:pPr>
      <w:r>
        <w:t xml:space="preserve">розничная торговля, осуществляемая через объекты стационарной торговой сети, не имеющие торговых залов, а также через объекты нестационарной торговой сети;  </w:t>
      </w:r>
    </w:p>
    <w:p w14:paraId="61329712" w14:textId="77777777" w:rsidR="008B7700" w:rsidRDefault="00891B9F">
      <w:pPr>
        <w:numPr>
          <w:ilvl w:val="0"/>
          <w:numId w:val="55"/>
        </w:numPr>
        <w:spacing w:line="377" w:lineRule="auto"/>
        <w:ind w:right="6" w:firstLine="425"/>
      </w:pPr>
      <w:r>
        <w:lastRenderedPageBreak/>
        <w:t xml:space="preserve">услуги общественного питания, оказываемые через объекты организации общественного питания с площадью зала обслуживания посетителей не более 50 квадратных метров по каждому объекту организации общественного питания;  </w:t>
      </w:r>
    </w:p>
    <w:p w14:paraId="6CDA8978" w14:textId="77777777" w:rsidR="008B7700" w:rsidRDefault="00891B9F">
      <w:pPr>
        <w:numPr>
          <w:ilvl w:val="0"/>
          <w:numId w:val="55"/>
        </w:numPr>
        <w:spacing w:line="396" w:lineRule="auto"/>
        <w:ind w:right="6" w:firstLine="425"/>
      </w:pPr>
      <w:r>
        <w:t xml:space="preserve">услуги общественного питания, оказываемые через объекты организации общественного питания, не имеющие зала обслуживания посетителей;  </w:t>
      </w:r>
    </w:p>
    <w:p w14:paraId="16D8AB12" w14:textId="77777777" w:rsidR="008B7700" w:rsidRDefault="00891B9F">
      <w:pPr>
        <w:numPr>
          <w:ilvl w:val="0"/>
          <w:numId w:val="55"/>
        </w:numPr>
        <w:spacing w:after="150"/>
        <w:ind w:right="6" w:firstLine="425"/>
      </w:pPr>
      <w:r>
        <w:t xml:space="preserve">оказание услуг по забою, транспортировке, перегонке, выпасу скота; </w:t>
      </w:r>
    </w:p>
    <w:p w14:paraId="1127895D" w14:textId="77777777" w:rsidR="008B7700" w:rsidRDefault="00891B9F">
      <w:pPr>
        <w:numPr>
          <w:ilvl w:val="0"/>
          <w:numId w:val="55"/>
        </w:numPr>
        <w:spacing w:after="105"/>
        <w:ind w:right="6" w:firstLine="425"/>
      </w:pPr>
      <w:r>
        <w:t xml:space="preserve">производство кожи и изделий из кожи; </w:t>
      </w:r>
    </w:p>
    <w:p w14:paraId="34CD74A0" w14:textId="77777777" w:rsidR="008B7700" w:rsidRDefault="00891B9F">
      <w:pPr>
        <w:numPr>
          <w:ilvl w:val="0"/>
          <w:numId w:val="55"/>
        </w:numPr>
        <w:spacing w:line="396" w:lineRule="auto"/>
        <w:ind w:right="6" w:firstLine="425"/>
      </w:pPr>
      <w:r>
        <w:t xml:space="preserve">сбор и заготовка пищевых лесных ресурсов, недревесных лесных ресурсов и лекарственных растений; </w:t>
      </w:r>
    </w:p>
    <w:p w14:paraId="48FFEEAC" w14:textId="77777777" w:rsidR="008B7700" w:rsidRDefault="00891B9F">
      <w:pPr>
        <w:numPr>
          <w:ilvl w:val="0"/>
          <w:numId w:val="55"/>
        </w:numPr>
        <w:spacing w:after="150"/>
        <w:ind w:right="6" w:firstLine="425"/>
      </w:pPr>
      <w:r>
        <w:t xml:space="preserve">сушка, переработка и консервирование фруктов и овощей; </w:t>
      </w:r>
    </w:p>
    <w:p w14:paraId="1D742071" w14:textId="77777777" w:rsidR="008B7700" w:rsidRDefault="00891B9F">
      <w:pPr>
        <w:numPr>
          <w:ilvl w:val="0"/>
          <w:numId w:val="55"/>
        </w:numPr>
        <w:spacing w:after="152"/>
        <w:ind w:right="6" w:firstLine="425"/>
      </w:pPr>
      <w:r>
        <w:t xml:space="preserve">производство молочной продукции; </w:t>
      </w:r>
    </w:p>
    <w:p w14:paraId="0B0D4E5E" w14:textId="77777777" w:rsidR="008B7700" w:rsidRDefault="00891B9F">
      <w:pPr>
        <w:numPr>
          <w:ilvl w:val="0"/>
          <w:numId w:val="55"/>
        </w:numPr>
        <w:spacing w:line="397" w:lineRule="auto"/>
        <w:ind w:right="6" w:firstLine="425"/>
      </w:pPr>
      <w:r>
        <w:t xml:space="preserve">производство плодово-ягодных посадочных материалов, выращивание рассады овощных культур и семян трав; </w:t>
      </w:r>
    </w:p>
    <w:p w14:paraId="18843249" w14:textId="77777777" w:rsidR="008B7700" w:rsidRDefault="00891B9F">
      <w:pPr>
        <w:numPr>
          <w:ilvl w:val="0"/>
          <w:numId w:val="55"/>
        </w:numPr>
        <w:spacing w:after="150"/>
        <w:ind w:right="6" w:firstLine="425"/>
      </w:pPr>
      <w:r>
        <w:t xml:space="preserve">производство хлебобулочных и мучных кондитерских изделий; </w:t>
      </w:r>
    </w:p>
    <w:p w14:paraId="2289CE99" w14:textId="77777777" w:rsidR="008B7700" w:rsidRDefault="00891B9F">
      <w:pPr>
        <w:numPr>
          <w:ilvl w:val="0"/>
          <w:numId w:val="55"/>
        </w:numPr>
        <w:spacing w:after="152"/>
        <w:ind w:right="6" w:firstLine="425"/>
      </w:pPr>
      <w:r>
        <w:t xml:space="preserve">товарное и спортивное рыболовство и рыбоводство; </w:t>
      </w:r>
    </w:p>
    <w:p w14:paraId="1BC78047" w14:textId="77777777" w:rsidR="008B7700" w:rsidRDefault="00891B9F">
      <w:pPr>
        <w:numPr>
          <w:ilvl w:val="0"/>
          <w:numId w:val="55"/>
        </w:numPr>
        <w:spacing w:after="150"/>
        <w:ind w:right="6" w:firstLine="425"/>
      </w:pPr>
      <w:r>
        <w:t xml:space="preserve">лесоводство и прочая лесохозяйственная деятельность; </w:t>
      </w:r>
    </w:p>
    <w:p w14:paraId="4F90DC37" w14:textId="77777777" w:rsidR="008B7700" w:rsidRDefault="00891B9F">
      <w:pPr>
        <w:numPr>
          <w:ilvl w:val="0"/>
          <w:numId w:val="55"/>
        </w:numPr>
        <w:spacing w:after="152"/>
        <w:ind w:right="6" w:firstLine="425"/>
      </w:pPr>
      <w:r>
        <w:t xml:space="preserve">деятельность по письменному и устному переводу; </w:t>
      </w:r>
    </w:p>
    <w:p w14:paraId="035CFB35" w14:textId="77777777" w:rsidR="008B7700" w:rsidRDefault="00891B9F">
      <w:pPr>
        <w:numPr>
          <w:ilvl w:val="0"/>
          <w:numId w:val="55"/>
        </w:numPr>
        <w:spacing w:after="150"/>
        <w:ind w:right="6" w:firstLine="425"/>
      </w:pPr>
      <w:r>
        <w:t xml:space="preserve">деятельность по уходу за престарелыми и инвалидами; </w:t>
      </w:r>
    </w:p>
    <w:p w14:paraId="211DCFD6" w14:textId="77777777" w:rsidR="008B7700" w:rsidRDefault="00891B9F">
      <w:pPr>
        <w:numPr>
          <w:ilvl w:val="0"/>
          <w:numId w:val="55"/>
        </w:numPr>
        <w:spacing w:after="152"/>
        <w:ind w:right="6" w:firstLine="425"/>
      </w:pPr>
      <w:r>
        <w:t xml:space="preserve">сбор, обработка и утилизация отходов, а также обработка вторичного сырья; </w:t>
      </w:r>
    </w:p>
    <w:p w14:paraId="0FBB0555" w14:textId="77777777" w:rsidR="008B7700" w:rsidRDefault="00891B9F">
      <w:pPr>
        <w:numPr>
          <w:ilvl w:val="0"/>
          <w:numId w:val="55"/>
        </w:numPr>
        <w:spacing w:after="103"/>
        <w:ind w:right="6" w:firstLine="425"/>
      </w:pPr>
      <w:r>
        <w:t xml:space="preserve">резка, обработка и отделка камня для памятников; </w:t>
      </w:r>
    </w:p>
    <w:p w14:paraId="14C85763" w14:textId="77777777" w:rsidR="008B7700" w:rsidRDefault="00891B9F">
      <w:pPr>
        <w:numPr>
          <w:ilvl w:val="0"/>
          <w:numId w:val="55"/>
        </w:numPr>
        <w:spacing w:line="377" w:lineRule="auto"/>
        <w:ind w:right="6" w:firstLine="425"/>
      </w:pPr>
      <w:r>
        <w:t xml:space="preserve">оказание услуг (выполнение работ) по разработке программ для ЭВМ и баз данных (программных средств и информационных продуктов вычислительной техники), их адаптации и модификации; </w:t>
      </w:r>
    </w:p>
    <w:p w14:paraId="64CD2BB5" w14:textId="77777777" w:rsidR="008B7700" w:rsidRDefault="00891B9F">
      <w:pPr>
        <w:numPr>
          <w:ilvl w:val="0"/>
          <w:numId w:val="55"/>
        </w:numPr>
        <w:spacing w:after="147"/>
        <w:ind w:right="6" w:firstLine="425"/>
      </w:pPr>
      <w:r>
        <w:t xml:space="preserve">ремонт компьютеров и коммуникационного оборудования. </w:t>
      </w:r>
    </w:p>
    <w:p w14:paraId="2E12A82E" w14:textId="77777777" w:rsidR="008B7700" w:rsidRDefault="00891B9F">
      <w:pPr>
        <w:ind w:left="435" w:right="6"/>
      </w:pPr>
      <w:r>
        <w:t>Достоинства и недостатки ПСН представлены в табл. 7.2.</w:t>
      </w:r>
      <w:r>
        <w:rPr>
          <w:b/>
          <w:i/>
        </w:rPr>
        <w:t xml:space="preserve"> </w:t>
      </w:r>
    </w:p>
    <w:p w14:paraId="1CCAB5FE" w14:textId="77777777" w:rsidR="008B7700" w:rsidRDefault="00891B9F">
      <w:pPr>
        <w:spacing w:after="0" w:line="259" w:lineRule="auto"/>
        <w:ind w:left="2518" w:right="0" w:firstLine="5903"/>
        <w:jc w:val="left"/>
      </w:pPr>
      <w:r>
        <w:t xml:space="preserve">Таблица 7.2 </w:t>
      </w:r>
      <w:r>
        <w:rPr>
          <w:b/>
        </w:rPr>
        <w:t xml:space="preserve">Основные достоинства и недостатки ПСН </w:t>
      </w:r>
    </w:p>
    <w:tbl>
      <w:tblPr>
        <w:tblStyle w:val="TableGrid"/>
        <w:tblW w:w="9708" w:type="dxa"/>
        <w:tblInd w:w="-34" w:type="dxa"/>
        <w:tblCellMar>
          <w:top w:w="6" w:type="dxa"/>
          <w:left w:w="108" w:type="dxa"/>
          <w:right w:w="57" w:type="dxa"/>
        </w:tblCellMar>
        <w:tblLook w:val="04A0" w:firstRow="1" w:lastRow="0" w:firstColumn="1" w:lastColumn="0" w:noHBand="0" w:noVBand="1"/>
      </w:tblPr>
      <w:tblGrid>
        <w:gridCol w:w="6321"/>
        <w:gridCol w:w="3387"/>
      </w:tblGrid>
      <w:tr w:rsidR="008B7700" w14:paraId="3A97078B" w14:textId="77777777">
        <w:trPr>
          <w:trHeight w:val="240"/>
        </w:trPr>
        <w:tc>
          <w:tcPr>
            <w:tcW w:w="6321" w:type="dxa"/>
            <w:tcBorders>
              <w:top w:val="single" w:sz="4" w:space="0" w:color="000000"/>
              <w:left w:val="single" w:sz="4" w:space="0" w:color="000000"/>
              <w:bottom w:val="single" w:sz="4" w:space="0" w:color="000000"/>
              <w:right w:val="single" w:sz="4" w:space="0" w:color="000000"/>
            </w:tcBorders>
          </w:tcPr>
          <w:p w14:paraId="27B49D7A" w14:textId="77777777" w:rsidR="008B7700" w:rsidRDefault="00891B9F">
            <w:pPr>
              <w:spacing w:after="0" w:line="259" w:lineRule="auto"/>
              <w:ind w:left="0" w:right="52" w:firstLine="0"/>
              <w:jc w:val="center"/>
            </w:pPr>
            <w:r>
              <w:rPr>
                <w:b/>
                <w:sz w:val="20"/>
              </w:rPr>
              <w:t xml:space="preserve">Достоинства </w:t>
            </w:r>
          </w:p>
        </w:tc>
        <w:tc>
          <w:tcPr>
            <w:tcW w:w="3387" w:type="dxa"/>
            <w:tcBorders>
              <w:top w:val="single" w:sz="4" w:space="0" w:color="000000"/>
              <w:left w:val="single" w:sz="4" w:space="0" w:color="000000"/>
              <w:bottom w:val="single" w:sz="4" w:space="0" w:color="000000"/>
              <w:right w:val="single" w:sz="4" w:space="0" w:color="000000"/>
            </w:tcBorders>
          </w:tcPr>
          <w:p w14:paraId="570A20BE" w14:textId="77777777" w:rsidR="008B7700" w:rsidRDefault="00891B9F">
            <w:pPr>
              <w:spacing w:after="0" w:line="259" w:lineRule="auto"/>
              <w:ind w:left="0" w:right="44" w:firstLine="0"/>
              <w:jc w:val="center"/>
            </w:pPr>
            <w:r>
              <w:rPr>
                <w:b/>
                <w:sz w:val="20"/>
              </w:rPr>
              <w:t xml:space="preserve">Недостатки </w:t>
            </w:r>
          </w:p>
        </w:tc>
      </w:tr>
      <w:tr w:rsidR="008B7700" w14:paraId="63DE6D2B" w14:textId="77777777">
        <w:trPr>
          <w:trHeight w:val="1924"/>
        </w:trPr>
        <w:tc>
          <w:tcPr>
            <w:tcW w:w="6321" w:type="dxa"/>
            <w:tcBorders>
              <w:top w:val="single" w:sz="4" w:space="0" w:color="000000"/>
              <w:left w:val="single" w:sz="4" w:space="0" w:color="000000"/>
              <w:bottom w:val="single" w:sz="4" w:space="0" w:color="000000"/>
              <w:right w:val="single" w:sz="4" w:space="0" w:color="000000"/>
            </w:tcBorders>
          </w:tcPr>
          <w:p w14:paraId="4F093643" w14:textId="77777777" w:rsidR="008B7700" w:rsidRDefault="00891B9F">
            <w:pPr>
              <w:numPr>
                <w:ilvl w:val="0"/>
                <w:numId w:val="108"/>
              </w:numPr>
              <w:spacing w:after="19" w:line="278" w:lineRule="auto"/>
              <w:ind w:right="0" w:firstLine="0"/>
            </w:pPr>
            <w:r>
              <w:rPr>
                <w:sz w:val="20"/>
              </w:rPr>
              <w:t xml:space="preserve">меньшая сумма налога (оплата стоимости патента заменяет основные налоги (см. п. 1.3.1) и другие упрощенные системы); </w:t>
            </w:r>
          </w:p>
          <w:p w14:paraId="2F738F38" w14:textId="77777777" w:rsidR="008B7700" w:rsidRDefault="00891B9F">
            <w:pPr>
              <w:numPr>
                <w:ilvl w:val="0"/>
                <w:numId w:val="108"/>
              </w:numPr>
              <w:spacing w:after="17" w:line="280" w:lineRule="auto"/>
              <w:ind w:right="0" w:firstLine="0"/>
            </w:pPr>
            <w:r>
              <w:rPr>
                <w:sz w:val="20"/>
              </w:rPr>
              <w:t xml:space="preserve">проще бухгалтерский учет (не нужно вести и предоставлять бухгалтерскую отчетность); </w:t>
            </w:r>
          </w:p>
          <w:p w14:paraId="7F4A19E0" w14:textId="77777777" w:rsidR="008B7700" w:rsidRDefault="00891B9F">
            <w:pPr>
              <w:numPr>
                <w:ilvl w:val="0"/>
                <w:numId w:val="108"/>
              </w:numPr>
              <w:spacing w:after="0" w:line="259" w:lineRule="auto"/>
              <w:ind w:right="0" w:firstLine="0"/>
            </w:pPr>
            <w:r>
              <w:rPr>
                <w:sz w:val="20"/>
              </w:rPr>
              <w:t xml:space="preserve">проще налоговый учет (не нужна налоговая декларация); </w:t>
            </w:r>
          </w:p>
          <w:p w14:paraId="58CFB1F7" w14:textId="77777777" w:rsidR="008B7700" w:rsidRDefault="00891B9F">
            <w:pPr>
              <w:numPr>
                <w:ilvl w:val="0"/>
                <w:numId w:val="108"/>
              </w:numPr>
              <w:spacing w:after="1" w:line="259" w:lineRule="auto"/>
              <w:ind w:right="0" w:firstLine="0"/>
            </w:pPr>
            <w:r>
              <w:rPr>
                <w:sz w:val="20"/>
              </w:rPr>
              <w:t xml:space="preserve">легкий переход на ПСН; </w:t>
            </w:r>
          </w:p>
          <w:p w14:paraId="32EB39DB" w14:textId="77777777" w:rsidR="008B7700" w:rsidRDefault="00891B9F">
            <w:pPr>
              <w:numPr>
                <w:ilvl w:val="0"/>
                <w:numId w:val="108"/>
              </w:numPr>
              <w:spacing w:after="0" w:line="259" w:lineRule="auto"/>
              <w:ind w:right="0" w:firstLine="0"/>
            </w:pPr>
            <w:r>
              <w:rPr>
                <w:sz w:val="20"/>
              </w:rPr>
              <w:t xml:space="preserve">можно воспользоваться «налоговыми каникулами» (если соответствуете условиям) и др. </w:t>
            </w:r>
          </w:p>
        </w:tc>
        <w:tc>
          <w:tcPr>
            <w:tcW w:w="3387" w:type="dxa"/>
            <w:tcBorders>
              <w:top w:val="single" w:sz="4" w:space="0" w:color="000000"/>
              <w:left w:val="single" w:sz="4" w:space="0" w:color="000000"/>
              <w:bottom w:val="single" w:sz="4" w:space="0" w:color="000000"/>
              <w:right w:val="single" w:sz="4" w:space="0" w:color="000000"/>
            </w:tcBorders>
          </w:tcPr>
          <w:p w14:paraId="05175A55" w14:textId="77777777" w:rsidR="008B7700" w:rsidRDefault="00891B9F">
            <w:pPr>
              <w:numPr>
                <w:ilvl w:val="0"/>
                <w:numId w:val="109"/>
              </w:numPr>
              <w:spacing w:after="20" w:line="277" w:lineRule="auto"/>
              <w:ind w:right="0" w:firstLine="0"/>
            </w:pPr>
            <w:r>
              <w:rPr>
                <w:sz w:val="20"/>
              </w:rPr>
              <w:t xml:space="preserve">есть ограничения по использованию (см. выше); </w:t>
            </w:r>
          </w:p>
          <w:p w14:paraId="6BF12533" w14:textId="77777777" w:rsidR="008B7700" w:rsidRDefault="00891B9F">
            <w:pPr>
              <w:numPr>
                <w:ilvl w:val="0"/>
                <w:numId w:val="109"/>
              </w:numPr>
              <w:spacing w:after="17" w:line="280" w:lineRule="auto"/>
              <w:ind w:right="0" w:firstLine="0"/>
            </w:pPr>
            <w:r>
              <w:rPr>
                <w:sz w:val="20"/>
              </w:rPr>
              <w:t xml:space="preserve">сумму патента нужно выплатить до начала деятельности; </w:t>
            </w:r>
          </w:p>
          <w:p w14:paraId="1D2D09D2" w14:textId="77777777" w:rsidR="008B7700" w:rsidRDefault="00891B9F">
            <w:pPr>
              <w:numPr>
                <w:ilvl w:val="0"/>
                <w:numId w:val="109"/>
              </w:numPr>
              <w:spacing w:after="0" w:line="259" w:lineRule="auto"/>
              <w:ind w:right="0" w:firstLine="0"/>
            </w:pPr>
            <w:r>
              <w:rPr>
                <w:sz w:val="20"/>
              </w:rPr>
              <w:lastRenderedPageBreak/>
              <w:t>действует только на территории выданного региона</w:t>
            </w:r>
            <w:r>
              <w:rPr>
                <w:sz w:val="20"/>
                <w:vertAlign w:val="superscript"/>
              </w:rPr>
              <w:footnoteReference w:id="36"/>
            </w:r>
            <w:r>
              <w:rPr>
                <w:sz w:val="20"/>
              </w:rPr>
              <w:t xml:space="preserve"> и др. </w:t>
            </w:r>
          </w:p>
        </w:tc>
      </w:tr>
      <w:tr w:rsidR="008B7700" w14:paraId="14DB85B3" w14:textId="77777777">
        <w:trPr>
          <w:trHeight w:val="280"/>
        </w:trPr>
        <w:tc>
          <w:tcPr>
            <w:tcW w:w="6321" w:type="dxa"/>
            <w:tcBorders>
              <w:top w:val="single" w:sz="4" w:space="0" w:color="000000"/>
              <w:left w:val="nil"/>
              <w:bottom w:val="nil"/>
              <w:right w:val="nil"/>
            </w:tcBorders>
            <w:shd w:val="clear" w:color="auto" w:fill="FFFFFF"/>
          </w:tcPr>
          <w:p w14:paraId="670EE715" w14:textId="77777777" w:rsidR="008B7700" w:rsidRDefault="00891B9F">
            <w:pPr>
              <w:spacing w:after="0" w:line="259" w:lineRule="auto"/>
              <w:ind w:left="353" w:right="0" w:firstLine="0"/>
              <w:jc w:val="left"/>
            </w:pPr>
            <w:r>
              <w:lastRenderedPageBreak/>
              <w:t xml:space="preserve"> </w:t>
            </w:r>
          </w:p>
        </w:tc>
        <w:tc>
          <w:tcPr>
            <w:tcW w:w="3387" w:type="dxa"/>
            <w:tcBorders>
              <w:top w:val="single" w:sz="4" w:space="0" w:color="000000"/>
              <w:left w:val="nil"/>
              <w:bottom w:val="nil"/>
              <w:right w:val="nil"/>
            </w:tcBorders>
            <w:shd w:val="clear" w:color="auto" w:fill="FFFFFF"/>
          </w:tcPr>
          <w:p w14:paraId="41C3F003" w14:textId="77777777" w:rsidR="008B7700" w:rsidRDefault="008B7700">
            <w:pPr>
              <w:spacing w:after="160" w:line="259" w:lineRule="auto"/>
              <w:ind w:left="0" w:right="0" w:firstLine="0"/>
              <w:jc w:val="left"/>
            </w:pPr>
          </w:p>
        </w:tc>
      </w:tr>
    </w:tbl>
    <w:p w14:paraId="44A4D900" w14:textId="77777777" w:rsidR="008B7700" w:rsidRDefault="00891B9F">
      <w:pPr>
        <w:spacing w:line="398" w:lineRule="auto"/>
        <w:ind w:left="-15" w:right="6" w:firstLine="425"/>
      </w:pPr>
      <w:r>
        <w:t xml:space="preserve">Большим преимуществом ПСН является наличие по данному режиму (и еще только для упрощенной системы налогообложения) так называемых «налоговых каникул» (продлятся шесть лет: с 01.01.2015 по 31.12.2020), т.е. когда регион устанавливает налоговую ставку в размере 0% на первые 2 года ИП при следующих условиях: </w:t>
      </w:r>
    </w:p>
    <w:p w14:paraId="0325BEF4" w14:textId="77777777" w:rsidR="008B7700" w:rsidRDefault="00891B9F">
      <w:pPr>
        <w:numPr>
          <w:ilvl w:val="0"/>
          <w:numId w:val="56"/>
        </w:numPr>
        <w:spacing w:after="34" w:line="385" w:lineRule="auto"/>
        <w:ind w:right="6" w:firstLine="425"/>
      </w:pPr>
      <w:r>
        <w:t xml:space="preserve">Ваш регион установил ставку 0% (например, Закон Свердловской области от 21 ноября 2012 года № 87-ОЗ «О введении в действие патентной системы налогообложения на территории Свердловской области и установлении налоговой ставки при ее применении для отдельных категорий налогоплательщиков», в последней редакции); </w:t>
      </w:r>
    </w:p>
    <w:p w14:paraId="5A1B43F9" w14:textId="77777777" w:rsidR="008B7700" w:rsidRDefault="00891B9F">
      <w:pPr>
        <w:numPr>
          <w:ilvl w:val="0"/>
          <w:numId w:val="56"/>
        </w:numPr>
        <w:spacing w:after="126"/>
        <w:ind w:right="6" w:firstLine="425"/>
      </w:pPr>
      <w:r>
        <w:t xml:space="preserve">Вы впервые зарегистрировались как ИП после вступления в силу регионального закона; </w:t>
      </w:r>
    </w:p>
    <w:p w14:paraId="630B7D2D" w14:textId="77777777" w:rsidR="008B7700" w:rsidRDefault="00891B9F">
      <w:pPr>
        <w:numPr>
          <w:ilvl w:val="0"/>
          <w:numId w:val="56"/>
        </w:numPr>
        <w:spacing w:after="129"/>
        <w:ind w:right="6" w:firstLine="425"/>
      </w:pPr>
      <w:r>
        <w:t xml:space="preserve">применяете ПСН с момента регистрации; </w:t>
      </w:r>
    </w:p>
    <w:p w14:paraId="4ACE1066" w14:textId="77777777" w:rsidR="008B7700" w:rsidRDefault="00891B9F">
      <w:pPr>
        <w:numPr>
          <w:ilvl w:val="0"/>
          <w:numId w:val="56"/>
        </w:numPr>
        <w:spacing w:line="398" w:lineRule="auto"/>
        <w:ind w:right="6" w:firstLine="425"/>
      </w:pPr>
      <w:r>
        <w:t xml:space="preserve">осуществляете один или несколько видов деятельности, которые согласно региональному закону подпадают под налоговые каникулы (см. закон своего региона). </w:t>
      </w:r>
    </w:p>
    <w:p w14:paraId="5E57E5DB" w14:textId="77777777" w:rsidR="008B7700" w:rsidRDefault="00891B9F">
      <w:pPr>
        <w:spacing w:line="373" w:lineRule="auto"/>
        <w:ind w:left="-15" w:right="6" w:firstLine="425"/>
      </w:pPr>
      <w:r>
        <w:rPr>
          <w:b/>
          <w:i/>
        </w:rPr>
        <w:t>1.3.3.</w:t>
      </w:r>
      <w:r>
        <w:rPr>
          <w:rFonts w:ascii="Arial" w:eastAsia="Arial" w:hAnsi="Arial" w:cs="Arial"/>
          <w:b/>
          <w:i/>
        </w:rPr>
        <w:t xml:space="preserve"> </w:t>
      </w:r>
      <w:r>
        <w:rPr>
          <w:b/>
          <w:i/>
        </w:rPr>
        <w:t xml:space="preserve">Единый налог на вмененный доход (ЕНВД). </w:t>
      </w:r>
      <w:r>
        <w:t>Особенность этого налогового режима состоит в том, что его величина определяется на основе понятия «вмененный доход» – потенциально возможный доход, рассчитываемый с учетом совокупности условий. То есть государство ожидает, что вы, занимаясь конкретным видом деятельности, заработаете соответствующее количество денег. ЕНВД имеет существенные ограничения и подходит при выполнении всех следующих условий:</w:t>
      </w:r>
      <w:r>
        <w:rPr>
          <w:b/>
          <w:i/>
        </w:rPr>
        <w:t xml:space="preserve"> </w:t>
      </w:r>
    </w:p>
    <w:p w14:paraId="6D19E35D" w14:textId="77777777" w:rsidR="008B7700" w:rsidRDefault="00891B9F">
      <w:pPr>
        <w:spacing w:after="147"/>
        <w:ind w:left="435" w:right="6"/>
      </w:pPr>
      <w:r>
        <w:t xml:space="preserve">а) действует только в регионах, где принят соответствующий региональный закон об </w:t>
      </w:r>
    </w:p>
    <w:p w14:paraId="15345AB4" w14:textId="77777777" w:rsidR="008B7700" w:rsidRDefault="00891B9F">
      <w:pPr>
        <w:spacing w:after="105"/>
        <w:ind w:left="-5" w:right="6"/>
      </w:pPr>
      <w:r>
        <w:t xml:space="preserve">ЕНВД; </w:t>
      </w:r>
    </w:p>
    <w:p w14:paraId="14885EDF" w14:textId="77777777" w:rsidR="008B7700" w:rsidRDefault="00891B9F">
      <w:pPr>
        <w:spacing w:after="148"/>
        <w:ind w:left="435" w:right="6"/>
      </w:pPr>
      <w:r>
        <w:t>б) не для тех, кто действует в рамках договора простого товарищества (совместной дея-</w:t>
      </w:r>
    </w:p>
    <w:p w14:paraId="4EAC3C52" w14:textId="77777777" w:rsidR="008B7700" w:rsidRDefault="00891B9F">
      <w:pPr>
        <w:spacing w:after="152"/>
        <w:ind w:left="-5" w:right="6"/>
      </w:pPr>
      <w:r>
        <w:t xml:space="preserve">тельности); </w:t>
      </w:r>
    </w:p>
    <w:p w14:paraId="4092EF2E" w14:textId="77777777" w:rsidR="008B7700" w:rsidRDefault="00891B9F">
      <w:pPr>
        <w:spacing w:after="150"/>
        <w:ind w:left="435" w:right="6"/>
      </w:pPr>
      <w:r>
        <w:t xml:space="preserve">в) до 100 работников; </w:t>
      </w:r>
    </w:p>
    <w:p w14:paraId="5FEE85EF" w14:textId="77777777" w:rsidR="008B7700" w:rsidRDefault="00891B9F">
      <w:pPr>
        <w:spacing w:after="148"/>
        <w:ind w:left="435" w:right="6"/>
      </w:pPr>
      <w:r>
        <w:t xml:space="preserve">г) в числе создателей (учредителей) вашего бизнеса не больше 25 % других компаний </w:t>
      </w:r>
    </w:p>
    <w:p w14:paraId="5C9513F0" w14:textId="77777777" w:rsidR="008B7700" w:rsidRDefault="00891B9F">
      <w:pPr>
        <w:spacing w:after="149"/>
        <w:ind w:left="-5" w:right="6"/>
      </w:pPr>
      <w:r>
        <w:lastRenderedPageBreak/>
        <w:t xml:space="preserve">(юридических лиц); </w:t>
      </w:r>
    </w:p>
    <w:p w14:paraId="5E2AD087" w14:textId="77777777" w:rsidR="008B7700" w:rsidRDefault="00891B9F">
      <w:pPr>
        <w:ind w:left="435" w:right="6"/>
      </w:pPr>
      <w:r>
        <w:t xml:space="preserve">д) не для тех, кто применяет патент; </w:t>
      </w:r>
    </w:p>
    <w:p w14:paraId="2B8EABED" w14:textId="77777777" w:rsidR="008B7700" w:rsidRDefault="00891B9F">
      <w:pPr>
        <w:spacing w:after="152"/>
        <w:ind w:left="435" w:right="6"/>
      </w:pPr>
      <w:r>
        <w:t xml:space="preserve">е) у вашего бизнеса не должно быть филиалов и представительств; </w:t>
      </w:r>
    </w:p>
    <w:p w14:paraId="1B66779F" w14:textId="77777777" w:rsidR="008B7700" w:rsidRDefault="00891B9F">
      <w:pPr>
        <w:spacing w:after="150"/>
        <w:ind w:left="435" w:right="6"/>
      </w:pPr>
      <w:r>
        <w:t>ж) предназначен для ограниченного перечня видов деятельности (гл. 26.3 НК РФ), а так-</w:t>
      </w:r>
    </w:p>
    <w:p w14:paraId="4507BE0B" w14:textId="77777777" w:rsidR="008B7700" w:rsidRDefault="00891B9F">
      <w:pPr>
        <w:spacing w:after="171"/>
        <w:ind w:left="-5" w:right="6"/>
      </w:pPr>
      <w:r>
        <w:t xml:space="preserve">же в случае если местными властями по ним не установлен торговый сбор (гл. 33 НК РФ): </w:t>
      </w:r>
      <w:r>
        <w:rPr>
          <w:b/>
          <w:i/>
        </w:rPr>
        <w:t xml:space="preserve"> </w:t>
      </w:r>
    </w:p>
    <w:p w14:paraId="55127713" w14:textId="77777777" w:rsidR="008B7700" w:rsidRDefault="00891B9F">
      <w:pPr>
        <w:numPr>
          <w:ilvl w:val="0"/>
          <w:numId w:val="57"/>
        </w:numPr>
        <w:spacing w:after="126"/>
        <w:ind w:right="6" w:firstLine="425"/>
      </w:pPr>
      <w:r>
        <w:t xml:space="preserve">оказание бытовых услуг; </w:t>
      </w:r>
    </w:p>
    <w:p w14:paraId="406EEDE4" w14:textId="77777777" w:rsidR="008B7700" w:rsidRDefault="00891B9F">
      <w:pPr>
        <w:numPr>
          <w:ilvl w:val="0"/>
          <w:numId w:val="57"/>
        </w:numPr>
        <w:spacing w:after="126"/>
        <w:ind w:right="6" w:firstLine="425"/>
      </w:pPr>
      <w:r>
        <w:t xml:space="preserve">оказание ветеринарных услуг; </w:t>
      </w:r>
    </w:p>
    <w:p w14:paraId="7AA9236F" w14:textId="77777777" w:rsidR="008B7700" w:rsidRDefault="00891B9F">
      <w:pPr>
        <w:numPr>
          <w:ilvl w:val="0"/>
          <w:numId w:val="57"/>
        </w:numPr>
        <w:spacing w:line="396" w:lineRule="auto"/>
        <w:ind w:right="6" w:firstLine="425"/>
      </w:pPr>
      <w:r>
        <w:t xml:space="preserve">оказание услуг по ремонту, техническому обслуживанию и мойке автомототранспортных средств; </w:t>
      </w:r>
    </w:p>
    <w:p w14:paraId="45C150D6" w14:textId="77777777" w:rsidR="008B7700" w:rsidRDefault="00891B9F">
      <w:pPr>
        <w:numPr>
          <w:ilvl w:val="0"/>
          <w:numId w:val="57"/>
        </w:numPr>
        <w:spacing w:after="40" w:line="378" w:lineRule="auto"/>
        <w:ind w:right="6" w:firstLine="425"/>
      </w:pPr>
      <w:r>
        <w:t xml:space="preserve">оказание услуг по предоставлению во временное владение (в пользование) мест для стоянки автомототранспортных средств, а также по хранению автомототранспортных средств на платных стоянках; </w:t>
      </w:r>
    </w:p>
    <w:p w14:paraId="2446F0CB" w14:textId="77777777" w:rsidR="008B7700" w:rsidRDefault="00891B9F">
      <w:pPr>
        <w:numPr>
          <w:ilvl w:val="0"/>
          <w:numId w:val="57"/>
        </w:numPr>
        <w:spacing w:after="128"/>
        <w:ind w:right="6" w:firstLine="425"/>
      </w:pPr>
      <w:r>
        <w:t xml:space="preserve">оказание автотранспортных услуг по перевозке грузов; </w:t>
      </w:r>
    </w:p>
    <w:p w14:paraId="5090676C" w14:textId="77777777" w:rsidR="008B7700" w:rsidRDefault="00891B9F">
      <w:pPr>
        <w:numPr>
          <w:ilvl w:val="0"/>
          <w:numId w:val="57"/>
        </w:numPr>
        <w:spacing w:after="126"/>
        <w:ind w:right="6" w:firstLine="425"/>
      </w:pPr>
      <w:r>
        <w:t xml:space="preserve">оказание автотранспортных услуг по перевозке пассажиров; </w:t>
      </w:r>
    </w:p>
    <w:p w14:paraId="4EDC859B" w14:textId="77777777" w:rsidR="008B7700" w:rsidRDefault="00891B9F">
      <w:pPr>
        <w:numPr>
          <w:ilvl w:val="0"/>
          <w:numId w:val="57"/>
        </w:numPr>
        <w:spacing w:line="398" w:lineRule="auto"/>
        <w:ind w:right="6" w:firstLine="425"/>
      </w:pPr>
      <w:r>
        <w:t xml:space="preserve">розничная торговля, осуществляемая через объекты стационарной торговой сети, имеющие торговые залы; </w:t>
      </w:r>
    </w:p>
    <w:p w14:paraId="7CFE704F" w14:textId="77777777" w:rsidR="008B7700" w:rsidRDefault="00891B9F">
      <w:pPr>
        <w:numPr>
          <w:ilvl w:val="0"/>
          <w:numId w:val="57"/>
        </w:numPr>
        <w:spacing w:after="42" w:line="378" w:lineRule="auto"/>
        <w:ind w:right="6" w:firstLine="425"/>
      </w:pPr>
      <w:r>
        <w:t xml:space="preserve">розничная торговля, осуществляемая через объекты стационарной торговой сети, не имеющие торговых залов, а также через объекты нестационарной торговой сети, площадь торгового места в которых не превышает 5 квадратных метров; </w:t>
      </w:r>
    </w:p>
    <w:p w14:paraId="48278135" w14:textId="77777777" w:rsidR="008B7700" w:rsidRDefault="00891B9F">
      <w:pPr>
        <w:numPr>
          <w:ilvl w:val="0"/>
          <w:numId w:val="57"/>
        </w:numPr>
        <w:spacing w:after="44" w:line="378" w:lineRule="auto"/>
        <w:ind w:right="6" w:firstLine="425"/>
      </w:pPr>
      <w:r>
        <w:t xml:space="preserve">розничная торговля, осуществляемая через объекты стационарной торговой сети, не имеющие торговых залов, а также через объекты нестационарной торговой сети, площадь торгового места в которых превышает 5 квадратных метров; </w:t>
      </w:r>
    </w:p>
    <w:p w14:paraId="2E94A77F" w14:textId="77777777" w:rsidR="008B7700" w:rsidRDefault="00891B9F">
      <w:pPr>
        <w:numPr>
          <w:ilvl w:val="0"/>
          <w:numId w:val="57"/>
        </w:numPr>
        <w:spacing w:after="125"/>
        <w:ind w:right="6" w:firstLine="425"/>
      </w:pPr>
      <w:r>
        <w:t xml:space="preserve">развозная и разносная розничная торговля; </w:t>
      </w:r>
    </w:p>
    <w:p w14:paraId="17EA736E" w14:textId="77777777" w:rsidR="008B7700" w:rsidRDefault="00891B9F">
      <w:pPr>
        <w:numPr>
          <w:ilvl w:val="0"/>
          <w:numId w:val="57"/>
        </w:numPr>
        <w:spacing w:after="129"/>
        <w:ind w:right="6" w:firstLine="425"/>
      </w:pPr>
      <w:r>
        <w:t xml:space="preserve">реализация товаров с использованием торговых автоматов; </w:t>
      </w:r>
    </w:p>
    <w:p w14:paraId="185AF098" w14:textId="77777777" w:rsidR="008B7700" w:rsidRDefault="00891B9F">
      <w:pPr>
        <w:numPr>
          <w:ilvl w:val="0"/>
          <w:numId w:val="57"/>
        </w:numPr>
        <w:spacing w:line="399" w:lineRule="auto"/>
        <w:ind w:right="6" w:firstLine="425"/>
      </w:pPr>
      <w:r>
        <w:t xml:space="preserve">оказание услуг общественного питания через объект организации общественного питания, имеющий зал обслуживания посетителей; </w:t>
      </w:r>
    </w:p>
    <w:p w14:paraId="73CCC272" w14:textId="77777777" w:rsidR="008B7700" w:rsidRDefault="00891B9F">
      <w:pPr>
        <w:numPr>
          <w:ilvl w:val="0"/>
          <w:numId w:val="57"/>
        </w:numPr>
        <w:spacing w:line="399" w:lineRule="auto"/>
        <w:ind w:right="6" w:firstLine="425"/>
      </w:pPr>
      <w:r>
        <w:t xml:space="preserve">оказание услуг общественного питания через объект организации общественного питания, не имеющий зала обслуживания посетителей; </w:t>
      </w:r>
    </w:p>
    <w:p w14:paraId="114C7758" w14:textId="77777777" w:rsidR="008B7700" w:rsidRDefault="00891B9F">
      <w:pPr>
        <w:numPr>
          <w:ilvl w:val="0"/>
          <w:numId w:val="57"/>
        </w:numPr>
        <w:spacing w:line="400" w:lineRule="auto"/>
        <w:ind w:right="6" w:firstLine="425"/>
      </w:pPr>
      <w:r>
        <w:t xml:space="preserve">распространение наружной рекламы с использованием рекламных конструкций (за исключением рекламных конструкций с автоматической сменой изображения и электронных табло); </w:t>
      </w:r>
    </w:p>
    <w:p w14:paraId="3D8B1C0C" w14:textId="77777777" w:rsidR="008B7700" w:rsidRDefault="00891B9F">
      <w:pPr>
        <w:numPr>
          <w:ilvl w:val="0"/>
          <w:numId w:val="57"/>
        </w:numPr>
        <w:spacing w:line="396" w:lineRule="auto"/>
        <w:ind w:right="6" w:firstLine="425"/>
      </w:pPr>
      <w:r>
        <w:lastRenderedPageBreak/>
        <w:t xml:space="preserve">распространение наружной рекламы с использованием рекламных конструкций с автоматической сменой изображения; </w:t>
      </w:r>
    </w:p>
    <w:p w14:paraId="1CBFD13A" w14:textId="77777777" w:rsidR="008B7700" w:rsidRDefault="00891B9F">
      <w:pPr>
        <w:numPr>
          <w:ilvl w:val="0"/>
          <w:numId w:val="57"/>
        </w:numPr>
        <w:spacing w:after="126"/>
        <w:ind w:right="6" w:firstLine="425"/>
      </w:pPr>
      <w:r>
        <w:t xml:space="preserve">распространение наружной рекламы с использованием электронных табло; </w:t>
      </w:r>
    </w:p>
    <w:p w14:paraId="05CA61E2" w14:textId="77777777" w:rsidR="008B7700" w:rsidRDefault="00891B9F">
      <w:pPr>
        <w:numPr>
          <w:ilvl w:val="0"/>
          <w:numId w:val="57"/>
        </w:numPr>
        <w:spacing w:line="397" w:lineRule="auto"/>
        <w:ind w:right="6" w:firstLine="425"/>
      </w:pPr>
      <w:r>
        <w:t xml:space="preserve">размещение рекламы с использованием внешних и внутренних поверхностей транспортных средств; </w:t>
      </w:r>
    </w:p>
    <w:p w14:paraId="4019DD57" w14:textId="77777777" w:rsidR="008B7700" w:rsidRDefault="00891B9F">
      <w:pPr>
        <w:numPr>
          <w:ilvl w:val="0"/>
          <w:numId w:val="57"/>
        </w:numPr>
        <w:ind w:right="6" w:firstLine="425"/>
      </w:pPr>
      <w:r>
        <w:t xml:space="preserve">оказание услуг по временному размещению и проживанию; </w:t>
      </w:r>
    </w:p>
    <w:p w14:paraId="3B4D1BF6" w14:textId="77777777" w:rsidR="008B7700" w:rsidRDefault="00891B9F">
      <w:pPr>
        <w:numPr>
          <w:ilvl w:val="0"/>
          <w:numId w:val="57"/>
        </w:numPr>
        <w:spacing w:after="54" w:line="368" w:lineRule="auto"/>
        <w:ind w:right="6" w:firstLine="425"/>
      </w:pPr>
      <w:r>
        <w:t xml:space="preserve">оказание услуг по передаче во временное владение и (или) в пользование торговых мест, расположенных в объектах стационарной торговой сети, не имеющих торговых залов, объектов нестационарной торговой сети, а также объектов организации общественного питания, не имеющих залов обслуживания посетителей, если площадь каждого из них не превышает 5 квадратных метров; </w:t>
      </w:r>
    </w:p>
    <w:p w14:paraId="18367F8A" w14:textId="77777777" w:rsidR="008B7700" w:rsidRDefault="00891B9F">
      <w:pPr>
        <w:numPr>
          <w:ilvl w:val="0"/>
          <w:numId w:val="57"/>
        </w:numPr>
        <w:spacing w:line="371" w:lineRule="auto"/>
        <w:ind w:right="6" w:firstLine="425"/>
      </w:pPr>
      <w:r>
        <w:t xml:space="preserve">оказание услуг по передаче во временное владение и (или) в пользование земельных участков для размещения объектов стационарной и нестационарной торговой сети, а также объектов организации общественного питания, если площадь земельного участка не превышает 10 квадратных метров. </w:t>
      </w:r>
    </w:p>
    <w:p w14:paraId="7DC79C6F" w14:textId="77777777" w:rsidR="008B7700" w:rsidRDefault="00891B9F">
      <w:pPr>
        <w:spacing w:after="49" w:line="393" w:lineRule="auto"/>
        <w:ind w:left="-15" w:right="6" w:firstLine="425"/>
      </w:pPr>
      <w:r>
        <w:t>При выборе ЕНВД важно понимать его основные достоинства и недостатки в сравнении с другими упрощенными режимами налогообложения</w:t>
      </w:r>
      <w:r>
        <w:rPr>
          <w:vertAlign w:val="superscript"/>
        </w:rPr>
        <w:footnoteReference w:id="37"/>
      </w:r>
      <w:r>
        <w:rPr>
          <w:vertAlign w:val="superscript"/>
        </w:rPr>
        <w:t>,</w:t>
      </w:r>
      <w:r>
        <w:rPr>
          <w:vertAlign w:val="superscript"/>
        </w:rPr>
        <w:footnoteReference w:id="38"/>
      </w:r>
      <w:r>
        <w:rPr>
          <w:vertAlign w:val="superscript"/>
        </w:rPr>
        <w:t>,</w:t>
      </w:r>
      <w:r>
        <w:rPr>
          <w:vertAlign w:val="superscript"/>
        </w:rPr>
        <w:footnoteReference w:id="39"/>
      </w:r>
      <w:r>
        <w:t xml:space="preserve"> (табл. 7.3). </w:t>
      </w:r>
    </w:p>
    <w:p w14:paraId="6DC93D37" w14:textId="77777777" w:rsidR="008B7700" w:rsidRDefault="00891B9F">
      <w:pPr>
        <w:spacing w:after="105"/>
        <w:ind w:left="435" w:right="6"/>
      </w:pPr>
      <w:r>
        <w:t xml:space="preserve">Для расчета налога по ЕНВД используется формула 2. </w:t>
      </w:r>
    </w:p>
    <w:p w14:paraId="5C3E6096" w14:textId="77777777" w:rsidR="008B7700" w:rsidRDefault="00891B9F">
      <w:pPr>
        <w:spacing w:after="24" w:line="259" w:lineRule="auto"/>
        <w:ind w:left="0" w:right="0" w:firstLine="0"/>
        <w:jc w:val="left"/>
      </w:pPr>
      <w:r>
        <w:t xml:space="preserve"> </w:t>
      </w:r>
    </w:p>
    <w:p w14:paraId="600C5333" w14:textId="77777777" w:rsidR="008B7700" w:rsidRDefault="00891B9F">
      <w:pPr>
        <w:tabs>
          <w:tab w:val="center" w:pos="567"/>
          <w:tab w:val="center" w:pos="3152"/>
          <w:tab w:val="center" w:pos="5761"/>
          <w:tab w:val="center" w:pos="6609"/>
        </w:tabs>
        <w:spacing w:after="20" w:line="259" w:lineRule="auto"/>
        <w:ind w:left="-15" w:right="0" w:firstLine="0"/>
        <w:jc w:val="left"/>
      </w:pPr>
      <w:r>
        <w:rPr>
          <w:i/>
          <w:sz w:val="22"/>
        </w:rPr>
        <w:t xml:space="preserve"> </w:t>
      </w:r>
      <w:r>
        <w:rPr>
          <w:i/>
          <w:sz w:val="22"/>
        </w:rPr>
        <w:tab/>
        <w:t xml:space="preserve">   </w:t>
      </w:r>
      <w:r>
        <w:rPr>
          <w:i/>
          <w:sz w:val="22"/>
        </w:rPr>
        <w:tab/>
        <w:t xml:space="preserve">ЕНВД = ФП × БД × К 1 × К 2 × КМ × СН,  </w:t>
      </w:r>
      <w:r>
        <w:rPr>
          <w:i/>
          <w:sz w:val="22"/>
        </w:rPr>
        <w:tab/>
        <w:t xml:space="preserve"> </w:t>
      </w:r>
      <w:r>
        <w:rPr>
          <w:i/>
          <w:sz w:val="22"/>
        </w:rPr>
        <w:tab/>
        <w:t xml:space="preserve">(2) </w:t>
      </w:r>
    </w:p>
    <w:p w14:paraId="53E0BD45" w14:textId="77777777" w:rsidR="008B7700" w:rsidRDefault="00891B9F">
      <w:pPr>
        <w:spacing w:after="56" w:line="259" w:lineRule="auto"/>
        <w:ind w:left="0" w:right="0" w:firstLine="0"/>
        <w:jc w:val="left"/>
      </w:pPr>
      <w:r>
        <w:rPr>
          <w:i/>
          <w:sz w:val="22"/>
        </w:rPr>
        <w:t xml:space="preserve"> </w:t>
      </w:r>
    </w:p>
    <w:p w14:paraId="6FC9CF90" w14:textId="77777777" w:rsidR="008B7700" w:rsidRDefault="00891B9F">
      <w:pPr>
        <w:spacing w:after="50" w:line="259" w:lineRule="auto"/>
        <w:ind w:left="-5" w:right="43"/>
      </w:pPr>
      <w:r>
        <w:rPr>
          <w:i/>
          <w:sz w:val="22"/>
        </w:rPr>
        <w:t xml:space="preserve">где ФП – физический показатель (для каждого вида деятельности он свой); </w:t>
      </w:r>
    </w:p>
    <w:p w14:paraId="2C2CBCCD" w14:textId="77777777" w:rsidR="008B7700" w:rsidRDefault="00891B9F">
      <w:pPr>
        <w:spacing w:after="50" w:line="259" w:lineRule="auto"/>
        <w:ind w:left="-5" w:right="43"/>
      </w:pPr>
      <w:r>
        <w:rPr>
          <w:i/>
          <w:sz w:val="22"/>
        </w:rPr>
        <w:t xml:space="preserve">БД – базовая доходность, взятая на единицу физического показателя из ст. 346.29 НК РФ; К1 – это устанавливаемый Минэкономразвития на каждый календарный год коэффициентдефлятор, учитывающий темпы инфляции за предыдущий год. В 2018 г. К1 = 1,868. </w:t>
      </w:r>
    </w:p>
    <w:p w14:paraId="4B53D71E" w14:textId="77777777" w:rsidR="008B7700" w:rsidRDefault="00891B9F">
      <w:pPr>
        <w:spacing w:after="50" w:line="259" w:lineRule="auto"/>
        <w:ind w:left="-5" w:right="43"/>
      </w:pPr>
      <w:r>
        <w:rPr>
          <w:i/>
          <w:sz w:val="22"/>
        </w:rPr>
        <w:t xml:space="preserve">К2 – это корректирующий коэффициент базовой доходности, устанавливаемый органами власти муниципалитета. Может принимать значения от 0,005 до 1. </w:t>
      </w:r>
    </w:p>
    <w:p w14:paraId="6A708126" w14:textId="77777777" w:rsidR="008B7700" w:rsidRDefault="00891B9F">
      <w:pPr>
        <w:spacing w:after="50" w:line="259" w:lineRule="auto"/>
        <w:ind w:left="-5" w:right="43"/>
      </w:pPr>
      <w:r>
        <w:rPr>
          <w:i/>
          <w:sz w:val="22"/>
        </w:rPr>
        <w:t xml:space="preserve">КМ – количество месяцев ведения деятельности в квартале, не более трех. </w:t>
      </w:r>
    </w:p>
    <w:p w14:paraId="7917742E" w14:textId="77777777" w:rsidR="008B7700" w:rsidRDefault="00891B9F">
      <w:pPr>
        <w:spacing w:after="50" w:line="259" w:lineRule="auto"/>
        <w:ind w:left="-5" w:right="43"/>
      </w:pPr>
      <w:r>
        <w:rPr>
          <w:i/>
          <w:sz w:val="22"/>
        </w:rPr>
        <w:t xml:space="preserve">СН – налоговая ставка может быть от 7,5 до 15 %, устанавливается местными органами власти в зависимости от видов предпринимательской деятельности и категории налогоплательщиков. </w:t>
      </w:r>
    </w:p>
    <w:p w14:paraId="13D0FFB3" w14:textId="77777777" w:rsidR="008B7700" w:rsidRDefault="00891B9F">
      <w:pPr>
        <w:spacing w:after="0" w:line="259" w:lineRule="auto"/>
        <w:ind w:left="0" w:right="0" w:firstLine="0"/>
        <w:jc w:val="right"/>
      </w:pPr>
      <w:r>
        <w:t xml:space="preserve"> </w:t>
      </w:r>
    </w:p>
    <w:p w14:paraId="53EE3A96" w14:textId="77777777" w:rsidR="008B7700" w:rsidRDefault="00891B9F">
      <w:pPr>
        <w:spacing w:after="3" w:line="265" w:lineRule="auto"/>
        <w:ind w:left="10" w:right="52"/>
        <w:jc w:val="right"/>
      </w:pPr>
      <w:r>
        <w:t xml:space="preserve">Таблица 7.3 </w:t>
      </w:r>
    </w:p>
    <w:p w14:paraId="754A6E0C" w14:textId="77777777" w:rsidR="008B7700" w:rsidRDefault="00891B9F">
      <w:pPr>
        <w:pStyle w:val="2"/>
        <w:ind w:right="65"/>
      </w:pPr>
      <w:r>
        <w:lastRenderedPageBreak/>
        <w:t>Основные достоинства и недостатки ЕНВД</w:t>
      </w:r>
      <w:r>
        <w:rPr>
          <w:rFonts w:ascii="Bookman Old Style" w:eastAsia="Bookman Old Style" w:hAnsi="Bookman Old Style" w:cs="Bookman Old Style"/>
          <w:b w:val="0"/>
        </w:rPr>
        <w:t xml:space="preserve"> </w:t>
      </w:r>
    </w:p>
    <w:p w14:paraId="436CAF3B" w14:textId="77777777" w:rsidR="008B7700" w:rsidRDefault="00891B9F">
      <w:pPr>
        <w:pStyle w:val="3"/>
        <w:tabs>
          <w:tab w:val="center" w:pos="1627"/>
          <w:tab w:val="center" w:pos="6544"/>
        </w:tabs>
        <w:ind w:left="0" w:firstLine="0"/>
      </w:pPr>
      <w:r>
        <w:rPr>
          <w:rFonts w:ascii="Calibri" w:eastAsia="Calibri" w:hAnsi="Calibri" w:cs="Calibri"/>
          <w:b w:val="0"/>
          <w:sz w:val="22"/>
        </w:rPr>
        <w:tab/>
      </w:r>
      <w:r>
        <w:t xml:space="preserve">Достоинства </w:t>
      </w:r>
      <w:r>
        <w:tab/>
        <w:t xml:space="preserve">Недостатки </w:t>
      </w:r>
    </w:p>
    <w:p w14:paraId="3B8B416D" w14:textId="77777777" w:rsidR="008B7700" w:rsidRDefault="00891B9F">
      <w:pPr>
        <w:numPr>
          <w:ilvl w:val="0"/>
          <w:numId w:val="58"/>
        </w:numPr>
        <w:spacing w:after="4" w:line="270" w:lineRule="auto"/>
        <w:ind w:right="57" w:hanging="142"/>
      </w:pPr>
      <w:r>
        <w:rPr>
          <w:sz w:val="20"/>
        </w:rPr>
        <w:t xml:space="preserve">меньшая и предсказуемая (рас- </w:t>
      </w:r>
      <w:r>
        <w:rPr>
          <w:rFonts w:ascii="Segoe UI Symbol" w:eastAsia="Segoe UI Symbol" w:hAnsi="Segoe UI Symbol" w:cs="Segoe UI Symbol"/>
          <w:sz w:val="20"/>
        </w:rPr>
        <w:t></w:t>
      </w:r>
      <w:r>
        <w:rPr>
          <w:rFonts w:ascii="Arial" w:eastAsia="Arial" w:hAnsi="Arial" w:cs="Arial"/>
          <w:sz w:val="20"/>
        </w:rPr>
        <w:t xml:space="preserve"> </w:t>
      </w:r>
      <w:r>
        <w:rPr>
          <w:sz w:val="20"/>
        </w:rPr>
        <w:t xml:space="preserve">есть ограничения по использованию (см. выше); </w:t>
      </w:r>
    </w:p>
    <w:p w14:paraId="6859C804" w14:textId="77777777" w:rsidR="008B7700" w:rsidRDefault="00891B9F">
      <w:pPr>
        <w:spacing w:after="48" w:line="270" w:lineRule="auto"/>
        <w:ind w:left="7" w:right="57"/>
      </w:pPr>
      <w:r>
        <w:rPr>
          <w:sz w:val="20"/>
        </w:rPr>
        <w:t xml:space="preserve">считывается заранее) сумма </w:t>
      </w:r>
      <w:r>
        <w:rPr>
          <w:rFonts w:ascii="Segoe UI Symbol" w:eastAsia="Segoe UI Symbol" w:hAnsi="Segoe UI Symbol" w:cs="Segoe UI Symbol"/>
          <w:sz w:val="20"/>
        </w:rPr>
        <w:t></w:t>
      </w:r>
      <w:r>
        <w:rPr>
          <w:rFonts w:ascii="Arial" w:eastAsia="Arial" w:hAnsi="Arial" w:cs="Arial"/>
          <w:sz w:val="20"/>
        </w:rPr>
        <w:t xml:space="preserve"> </w:t>
      </w:r>
      <w:r>
        <w:rPr>
          <w:sz w:val="20"/>
        </w:rPr>
        <w:t xml:space="preserve">свои особенности ЕНВД могут быть в каждом муниципалитете; налога (оплата стоимости патен- </w:t>
      </w:r>
      <w:r>
        <w:rPr>
          <w:rFonts w:ascii="Segoe UI Symbol" w:eastAsia="Segoe UI Symbol" w:hAnsi="Segoe UI Symbol" w:cs="Segoe UI Symbol"/>
          <w:sz w:val="20"/>
        </w:rPr>
        <w:t></w:t>
      </w:r>
      <w:r>
        <w:rPr>
          <w:rFonts w:ascii="Arial" w:eastAsia="Arial" w:hAnsi="Arial" w:cs="Arial"/>
          <w:sz w:val="20"/>
        </w:rPr>
        <w:t xml:space="preserve"> </w:t>
      </w:r>
      <w:r>
        <w:rPr>
          <w:sz w:val="20"/>
        </w:rPr>
        <w:t xml:space="preserve">при маленьком доходе и/или его уменьшении сумма налога остается одита заменяет основные налоги наковой;  </w:t>
      </w:r>
    </w:p>
    <w:p w14:paraId="575B1DFD" w14:textId="77777777" w:rsidR="008B7700" w:rsidRDefault="00891B9F">
      <w:pPr>
        <w:spacing w:after="50" w:line="270" w:lineRule="auto"/>
        <w:ind w:left="7" w:right="57"/>
      </w:pPr>
      <w:r>
        <w:rPr>
          <w:sz w:val="20"/>
        </w:rPr>
        <w:t xml:space="preserve">(см. п. 1.3.1) и другие упрощен- </w:t>
      </w:r>
      <w:r>
        <w:rPr>
          <w:rFonts w:ascii="Segoe UI Symbol" w:eastAsia="Segoe UI Symbol" w:hAnsi="Segoe UI Symbol" w:cs="Segoe UI Symbol"/>
          <w:sz w:val="20"/>
        </w:rPr>
        <w:t></w:t>
      </w:r>
      <w:r>
        <w:rPr>
          <w:rFonts w:ascii="Arial" w:eastAsia="Arial" w:hAnsi="Arial" w:cs="Arial"/>
          <w:sz w:val="20"/>
        </w:rPr>
        <w:t xml:space="preserve"> </w:t>
      </w:r>
      <w:r>
        <w:rPr>
          <w:sz w:val="20"/>
        </w:rPr>
        <w:t xml:space="preserve">нужно вести и предоставлять бухгалтерскую отчетность; </w:t>
      </w:r>
    </w:p>
    <w:p w14:paraId="5D9A5943" w14:textId="77777777" w:rsidR="008B7700" w:rsidRDefault="00891B9F">
      <w:pPr>
        <w:tabs>
          <w:tab w:val="right" w:pos="9700"/>
        </w:tabs>
        <w:spacing w:after="4" w:line="270" w:lineRule="auto"/>
        <w:ind w:left="-3" w:right="0" w:firstLine="0"/>
        <w:jc w:val="left"/>
      </w:pPr>
      <w:r>
        <w:rPr>
          <w:sz w:val="20"/>
        </w:rPr>
        <w:t>ные системы);</w:t>
      </w:r>
      <w:r>
        <w:rPr>
          <w:color w:val="808080"/>
          <w:sz w:val="20"/>
        </w:rPr>
        <w:t xml:space="preserve"> </w:t>
      </w:r>
      <w:r>
        <w:rPr>
          <w:color w:val="808080"/>
          <w:sz w:val="20"/>
        </w:rPr>
        <w:tab/>
      </w:r>
      <w:r>
        <w:rPr>
          <w:rFonts w:ascii="Segoe UI Symbol" w:eastAsia="Segoe UI Symbol" w:hAnsi="Segoe UI Symbol" w:cs="Segoe UI Symbol"/>
          <w:sz w:val="20"/>
        </w:rPr>
        <w:t></w:t>
      </w:r>
      <w:r>
        <w:rPr>
          <w:rFonts w:ascii="Arial" w:eastAsia="Arial" w:hAnsi="Arial" w:cs="Arial"/>
          <w:sz w:val="20"/>
        </w:rPr>
        <w:t xml:space="preserve"> </w:t>
      </w:r>
      <w:r>
        <w:rPr>
          <w:sz w:val="20"/>
        </w:rPr>
        <w:t>вставать на учет в налоговой каждого муниципалитета, где ведется дея-</w:t>
      </w:r>
    </w:p>
    <w:p w14:paraId="055F3DD4" w14:textId="77777777" w:rsidR="008B7700" w:rsidRDefault="00891B9F">
      <w:pPr>
        <w:numPr>
          <w:ilvl w:val="0"/>
          <w:numId w:val="58"/>
        </w:numPr>
        <w:spacing w:after="67" w:line="270" w:lineRule="auto"/>
        <w:ind w:right="57" w:hanging="142"/>
      </w:pPr>
      <w:r>
        <w:rPr>
          <w:sz w:val="20"/>
        </w:rPr>
        <w:t xml:space="preserve">отсутствуют ограничения по </w:t>
      </w:r>
      <w:r>
        <w:rPr>
          <w:sz w:val="20"/>
        </w:rPr>
        <w:tab/>
        <w:t xml:space="preserve">тельность; </w:t>
      </w:r>
    </w:p>
    <w:p w14:paraId="31D3A35E" w14:textId="77777777" w:rsidR="008B7700" w:rsidRDefault="00891B9F">
      <w:pPr>
        <w:spacing w:after="61" w:line="270" w:lineRule="auto"/>
        <w:ind w:left="7" w:right="57"/>
      </w:pPr>
      <w:r>
        <w:rPr>
          <w:sz w:val="20"/>
        </w:rPr>
        <w:t>максимальному доходу;</w:t>
      </w:r>
      <w:r>
        <w:rPr>
          <w:color w:val="808080"/>
          <w:sz w:val="20"/>
        </w:rPr>
        <w:t xml:space="preserve"> </w:t>
      </w:r>
      <w:r>
        <w:rPr>
          <w:rFonts w:ascii="Segoe UI Symbol" w:eastAsia="Segoe UI Symbol" w:hAnsi="Segoe UI Symbol" w:cs="Segoe UI Symbol"/>
          <w:sz w:val="20"/>
        </w:rPr>
        <w:t></w:t>
      </w:r>
      <w:r>
        <w:rPr>
          <w:rFonts w:ascii="Arial" w:eastAsia="Arial" w:hAnsi="Arial" w:cs="Arial"/>
          <w:sz w:val="20"/>
        </w:rPr>
        <w:t xml:space="preserve"> </w:t>
      </w:r>
      <w:r>
        <w:rPr>
          <w:sz w:val="20"/>
        </w:rPr>
        <w:t xml:space="preserve">отсутствие возможности учесть затраты при исчислении ЕНВД и, как </w:t>
      </w:r>
      <w:r>
        <w:rPr>
          <w:rFonts w:ascii="Segoe UI Symbol" w:eastAsia="Segoe UI Symbol" w:hAnsi="Segoe UI Symbol" w:cs="Segoe UI Symbol"/>
          <w:sz w:val="20"/>
        </w:rPr>
        <w:t></w:t>
      </w:r>
      <w:r>
        <w:rPr>
          <w:rFonts w:ascii="Arial" w:eastAsia="Arial" w:hAnsi="Arial" w:cs="Arial"/>
          <w:sz w:val="20"/>
        </w:rPr>
        <w:t xml:space="preserve"> </w:t>
      </w:r>
      <w:r>
        <w:rPr>
          <w:sz w:val="20"/>
        </w:rPr>
        <w:t xml:space="preserve">право уменьшить сумму налога следствие, снижение способности расширения бизнеса, внедрение новых на сумму взносов (платежей), технологий; </w:t>
      </w:r>
    </w:p>
    <w:p w14:paraId="1F2F0D37" w14:textId="77777777" w:rsidR="008B7700" w:rsidRDefault="00891B9F">
      <w:pPr>
        <w:spacing w:after="4" w:line="335" w:lineRule="auto"/>
        <w:ind w:left="7" w:right="57"/>
      </w:pPr>
      <w:r>
        <w:rPr>
          <w:sz w:val="20"/>
        </w:rPr>
        <w:t xml:space="preserve">указанных в п. 2 ст. 346.32 НК </w:t>
      </w:r>
      <w:r>
        <w:rPr>
          <w:rFonts w:ascii="Segoe UI Symbol" w:eastAsia="Segoe UI Symbol" w:hAnsi="Segoe UI Symbol" w:cs="Segoe UI Symbol"/>
          <w:sz w:val="20"/>
        </w:rPr>
        <w:t></w:t>
      </w:r>
      <w:r>
        <w:rPr>
          <w:rFonts w:ascii="Arial" w:eastAsia="Arial" w:hAnsi="Arial" w:cs="Arial"/>
          <w:sz w:val="20"/>
        </w:rPr>
        <w:t xml:space="preserve"> </w:t>
      </w:r>
      <w:r>
        <w:rPr>
          <w:sz w:val="20"/>
        </w:rPr>
        <w:t>из-за желания снизить сумму уплачиваемого ЕНВД снижение (занижеРФ; ние) физического показателя, в том числе наемных работников, как след-</w:t>
      </w:r>
    </w:p>
    <w:p w14:paraId="6B1AB611" w14:textId="77777777" w:rsidR="008B7700" w:rsidRDefault="00891B9F">
      <w:pPr>
        <w:numPr>
          <w:ilvl w:val="0"/>
          <w:numId w:val="58"/>
        </w:numPr>
        <w:spacing w:after="172" w:line="270" w:lineRule="auto"/>
        <w:ind w:right="57" w:hanging="142"/>
      </w:pPr>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058593FC" wp14:editId="708ADCBF">
                <wp:simplePos x="0" y="0"/>
                <wp:positionH relativeFrom="column">
                  <wp:posOffset>-64007</wp:posOffset>
                </wp:positionH>
                <wp:positionV relativeFrom="paragraph">
                  <wp:posOffset>-1993280</wp:posOffset>
                </wp:positionV>
                <wp:extent cx="6251194" cy="3101975"/>
                <wp:effectExtent l="0" t="0" r="0" b="0"/>
                <wp:wrapNone/>
                <wp:docPr id="227528" name="Group 227528"/>
                <wp:cNvGraphicFramePr/>
                <a:graphic xmlns:a="http://schemas.openxmlformats.org/drawingml/2006/main">
                  <a:graphicData uri="http://schemas.microsoft.com/office/word/2010/wordprocessingGroup">
                    <wpg:wgp>
                      <wpg:cNvGrpSpPr/>
                      <wpg:grpSpPr>
                        <a:xfrm>
                          <a:off x="0" y="0"/>
                          <a:ext cx="6251194" cy="3101975"/>
                          <a:chOff x="0" y="0"/>
                          <a:chExt cx="6251194" cy="3101975"/>
                        </a:xfrm>
                      </wpg:grpSpPr>
                      <wps:wsp>
                        <wps:cNvPr id="260337" name="Shape 2603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338" name="Shape 260338"/>
                        <wps:cNvSpPr/>
                        <wps:spPr>
                          <a:xfrm>
                            <a:off x="6096" y="0"/>
                            <a:ext cx="1952879" cy="9144"/>
                          </a:xfrm>
                          <a:custGeom>
                            <a:avLst/>
                            <a:gdLst/>
                            <a:ahLst/>
                            <a:cxnLst/>
                            <a:rect l="0" t="0" r="0" b="0"/>
                            <a:pathLst>
                              <a:path w="1952879" h="9144">
                                <a:moveTo>
                                  <a:pt x="0" y="0"/>
                                </a:moveTo>
                                <a:lnTo>
                                  <a:pt x="1952879" y="0"/>
                                </a:lnTo>
                                <a:lnTo>
                                  <a:pt x="19528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339" name="Shape 260339"/>
                        <wps:cNvSpPr/>
                        <wps:spPr>
                          <a:xfrm>
                            <a:off x="195897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340" name="Shape 260340"/>
                        <wps:cNvSpPr/>
                        <wps:spPr>
                          <a:xfrm>
                            <a:off x="1965071" y="0"/>
                            <a:ext cx="4280027" cy="9144"/>
                          </a:xfrm>
                          <a:custGeom>
                            <a:avLst/>
                            <a:gdLst/>
                            <a:ahLst/>
                            <a:cxnLst/>
                            <a:rect l="0" t="0" r="0" b="0"/>
                            <a:pathLst>
                              <a:path w="4280027" h="9144">
                                <a:moveTo>
                                  <a:pt x="0" y="0"/>
                                </a:moveTo>
                                <a:lnTo>
                                  <a:pt x="4280027" y="0"/>
                                </a:lnTo>
                                <a:lnTo>
                                  <a:pt x="42800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341" name="Shape 260341"/>
                        <wps:cNvSpPr/>
                        <wps:spPr>
                          <a:xfrm>
                            <a:off x="624509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342" name="Shape 260342"/>
                        <wps:cNvSpPr/>
                        <wps:spPr>
                          <a:xfrm>
                            <a:off x="0" y="6045"/>
                            <a:ext cx="9144" cy="146609"/>
                          </a:xfrm>
                          <a:custGeom>
                            <a:avLst/>
                            <a:gdLst/>
                            <a:ahLst/>
                            <a:cxnLst/>
                            <a:rect l="0" t="0" r="0" b="0"/>
                            <a:pathLst>
                              <a:path w="9144" h="146609">
                                <a:moveTo>
                                  <a:pt x="0" y="0"/>
                                </a:moveTo>
                                <a:lnTo>
                                  <a:pt x="9144" y="0"/>
                                </a:lnTo>
                                <a:lnTo>
                                  <a:pt x="9144" y="146609"/>
                                </a:lnTo>
                                <a:lnTo>
                                  <a:pt x="0" y="14660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343" name="Shape 260343"/>
                        <wps:cNvSpPr/>
                        <wps:spPr>
                          <a:xfrm>
                            <a:off x="1958975" y="6045"/>
                            <a:ext cx="9144" cy="146609"/>
                          </a:xfrm>
                          <a:custGeom>
                            <a:avLst/>
                            <a:gdLst/>
                            <a:ahLst/>
                            <a:cxnLst/>
                            <a:rect l="0" t="0" r="0" b="0"/>
                            <a:pathLst>
                              <a:path w="9144" h="146609">
                                <a:moveTo>
                                  <a:pt x="0" y="0"/>
                                </a:moveTo>
                                <a:lnTo>
                                  <a:pt x="9144" y="0"/>
                                </a:lnTo>
                                <a:lnTo>
                                  <a:pt x="9144" y="146609"/>
                                </a:lnTo>
                                <a:lnTo>
                                  <a:pt x="0" y="14660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344" name="Shape 260344"/>
                        <wps:cNvSpPr/>
                        <wps:spPr>
                          <a:xfrm>
                            <a:off x="6245099" y="6045"/>
                            <a:ext cx="9144" cy="146609"/>
                          </a:xfrm>
                          <a:custGeom>
                            <a:avLst/>
                            <a:gdLst/>
                            <a:ahLst/>
                            <a:cxnLst/>
                            <a:rect l="0" t="0" r="0" b="0"/>
                            <a:pathLst>
                              <a:path w="9144" h="146609">
                                <a:moveTo>
                                  <a:pt x="0" y="0"/>
                                </a:moveTo>
                                <a:lnTo>
                                  <a:pt x="9144" y="0"/>
                                </a:lnTo>
                                <a:lnTo>
                                  <a:pt x="9144" y="146609"/>
                                </a:lnTo>
                                <a:lnTo>
                                  <a:pt x="0" y="14660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345" name="Shape 260345"/>
                        <wps:cNvSpPr/>
                        <wps:spPr>
                          <a:xfrm>
                            <a:off x="0" y="1526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346" name="Shape 260346"/>
                        <wps:cNvSpPr/>
                        <wps:spPr>
                          <a:xfrm>
                            <a:off x="6096" y="152654"/>
                            <a:ext cx="1952879" cy="9144"/>
                          </a:xfrm>
                          <a:custGeom>
                            <a:avLst/>
                            <a:gdLst/>
                            <a:ahLst/>
                            <a:cxnLst/>
                            <a:rect l="0" t="0" r="0" b="0"/>
                            <a:pathLst>
                              <a:path w="1952879" h="9144">
                                <a:moveTo>
                                  <a:pt x="0" y="0"/>
                                </a:moveTo>
                                <a:lnTo>
                                  <a:pt x="1952879" y="0"/>
                                </a:lnTo>
                                <a:lnTo>
                                  <a:pt x="19528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347" name="Shape 260347"/>
                        <wps:cNvSpPr/>
                        <wps:spPr>
                          <a:xfrm>
                            <a:off x="1958975" y="1526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348" name="Shape 260348"/>
                        <wps:cNvSpPr/>
                        <wps:spPr>
                          <a:xfrm>
                            <a:off x="1965071" y="152654"/>
                            <a:ext cx="4280027" cy="9144"/>
                          </a:xfrm>
                          <a:custGeom>
                            <a:avLst/>
                            <a:gdLst/>
                            <a:ahLst/>
                            <a:cxnLst/>
                            <a:rect l="0" t="0" r="0" b="0"/>
                            <a:pathLst>
                              <a:path w="4280027" h="9144">
                                <a:moveTo>
                                  <a:pt x="0" y="0"/>
                                </a:moveTo>
                                <a:lnTo>
                                  <a:pt x="4280027" y="0"/>
                                </a:lnTo>
                                <a:lnTo>
                                  <a:pt x="42800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349" name="Shape 260349"/>
                        <wps:cNvSpPr/>
                        <wps:spPr>
                          <a:xfrm>
                            <a:off x="6245099" y="1526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350" name="Shape 260350"/>
                        <wps:cNvSpPr/>
                        <wps:spPr>
                          <a:xfrm>
                            <a:off x="0" y="158876"/>
                            <a:ext cx="9144" cy="2761742"/>
                          </a:xfrm>
                          <a:custGeom>
                            <a:avLst/>
                            <a:gdLst/>
                            <a:ahLst/>
                            <a:cxnLst/>
                            <a:rect l="0" t="0" r="0" b="0"/>
                            <a:pathLst>
                              <a:path w="9144" h="2761742">
                                <a:moveTo>
                                  <a:pt x="0" y="0"/>
                                </a:moveTo>
                                <a:lnTo>
                                  <a:pt x="9144" y="0"/>
                                </a:lnTo>
                                <a:lnTo>
                                  <a:pt x="9144" y="2761742"/>
                                </a:lnTo>
                                <a:lnTo>
                                  <a:pt x="0" y="2761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351" name="Shape 260351"/>
                        <wps:cNvSpPr/>
                        <wps:spPr>
                          <a:xfrm>
                            <a:off x="0" y="29206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352" name="Shape 260352"/>
                        <wps:cNvSpPr/>
                        <wps:spPr>
                          <a:xfrm>
                            <a:off x="6096" y="2920620"/>
                            <a:ext cx="1952879" cy="9144"/>
                          </a:xfrm>
                          <a:custGeom>
                            <a:avLst/>
                            <a:gdLst/>
                            <a:ahLst/>
                            <a:cxnLst/>
                            <a:rect l="0" t="0" r="0" b="0"/>
                            <a:pathLst>
                              <a:path w="1952879" h="9144">
                                <a:moveTo>
                                  <a:pt x="0" y="0"/>
                                </a:moveTo>
                                <a:lnTo>
                                  <a:pt x="1952879" y="0"/>
                                </a:lnTo>
                                <a:lnTo>
                                  <a:pt x="19528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353" name="Shape 260353"/>
                        <wps:cNvSpPr/>
                        <wps:spPr>
                          <a:xfrm>
                            <a:off x="1958975" y="158876"/>
                            <a:ext cx="9144" cy="2761742"/>
                          </a:xfrm>
                          <a:custGeom>
                            <a:avLst/>
                            <a:gdLst/>
                            <a:ahLst/>
                            <a:cxnLst/>
                            <a:rect l="0" t="0" r="0" b="0"/>
                            <a:pathLst>
                              <a:path w="9144" h="2761742">
                                <a:moveTo>
                                  <a:pt x="0" y="0"/>
                                </a:moveTo>
                                <a:lnTo>
                                  <a:pt x="9144" y="0"/>
                                </a:lnTo>
                                <a:lnTo>
                                  <a:pt x="9144" y="2761742"/>
                                </a:lnTo>
                                <a:lnTo>
                                  <a:pt x="0" y="2761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354" name="Shape 260354"/>
                        <wps:cNvSpPr/>
                        <wps:spPr>
                          <a:xfrm>
                            <a:off x="1958975" y="29206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355" name="Shape 260355"/>
                        <wps:cNvSpPr/>
                        <wps:spPr>
                          <a:xfrm>
                            <a:off x="1965071" y="2920620"/>
                            <a:ext cx="4280027" cy="9144"/>
                          </a:xfrm>
                          <a:custGeom>
                            <a:avLst/>
                            <a:gdLst/>
                            <a:ahLst/>
                            <a:cxnLst/>
                            <a:rect l="0" t="0" r="0" b="0"/>
                            <a:pathLst>
                              <a:path w="4280027" h="9144">
                                <a:moveTo>
                                  <a:pt x="0" y="0"/>
                                </a:moveTo>
                                <a:lnTo>
                                  <a:pt x="4280027" y="0"/>
                                </a:lnTo>
                                <a:lnTo>
                                  <a:pt x="42800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356" name="Shape 260356"/>
                        <wps:cNvSpPr/>
                        <wps:spPr>
                          <a:xfrm>
                            <a:off x="6245099" y="158876"/>
                            <a:ext cx="9144" cy="2761742"/>
                          </a:xfrm>
                          <a:custGeom>
                            <a:avLst/>
                            <a:gdLst/>
                            <a:ahLst/>
                            <a:cxnLst/>
                            <a:rect l="0" t="0" r="0" b="0"/>
                            <a:pathLst>
                              <a:path w="9144" h="2761742">
                                <a:moveTo>
                                  <a:pt x="0" y="0"/>
                                </a:moveTo>
                                <a:lnTo>
                                  <a:pt x="9144" y="0"/>
                                </a:lnTo>
                                <a:lnTo>
                                  <a:pt x="9144" y="2761742"/>
                                </a:lnTo>
                                <a:lnTo>
                                  <a:pt x="0" y="2761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357" name="Shape 260357"/>
                        <wps:cNvSpPr/>
                        <wps:spPr>
                          <a:xfrm>
                            <a:off x="6245099" y="29206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358" name="Shape 260358"/>
                        <wps:cNvSpPr/>
                        <wps:spPr>
                          <a:xfrm>
                            <a:off x="45720" y="2926715"/>
                            <a:ext cx="6158230" cy="175260"/>
                          </a:xfrm>
                          <a:custGeom>
                            <a:avLst/>
                            <a:gdLst/>
                            <a:ahLst/>
                            <a:cxnLst/>
                            <a:rect l="0" t="0" r="0" b="0"/>
                            <a:pathLst>
                              <a:path w="6158230" h="175260">
                                <a:moveTo>
                                  <a:pt x="0" y="0"/>
                                </a:moveTo>
                                <a:lnTo>
                                  <a:pt x="6158230" y="0"/>
                                </a:lnTo>
                                <a:lnTo>
                                  <a:pt x="6158230"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227528" style="width:492.22pt;height:244.25pt;position:absolute;z-index:-2147483499;mso-position-horizontal-relative:text;mso-position-horizontal:absolute;margin-left:-5.04pt;mso-position-vertical-relative:text;margin-top:-156.951pt;" coordsize="62511,31019">
                <v:shape id="Shape 260359" style="position:absolute;width:91;height:91;left:0;top:0;" coordsize="9144,9144" path="m0,0l9144,0l9144,9144l0,9144l0,0">
                  <v:stroke weight="0pt" endcap="flat" joinstyle="miter" miterlimit="10" on="false" color="#000000" opacity="0"/>
                  <v:fill on="true" color="#000000"/>
                </v:shape>
                <v:shape id="Shape 260360" style="position:absolute;width:19528;height:91;left:60;top:0;" coordsize="1952879,9144" path="m0,0l1952879,0l1952879,9144l0,9144l0,0">
                  <v:stroke weight="0pt" endcap="flat" joinstyle="miter" miterlimit="10" on="false" color="#000000" opacity="0"/>
                  <v:fill on="true" color="#000000"/>
                </v:shape>
                <v:shape id="Shape 260361" style="position:absolute;width:91;height:91;left:19589;top:0;" coordsize="9144,9144" path="m0,0l9144,0l9144,9144l0,9144l0,0">
                  <v:stroke weight="0pt" endcap="flat" joinstyle="miter" miterlimit="10" on="false" color="#000000" opacity="0"/>
                  <v:fill on="true" color="#000000"/>
                </v:shape>
                <v:shape id="Shape 260362" style="position:absolute;width:42800;height:91;left:19650;top:0;" coordsize="4280027,9144" path="m0,0l4280027,0l4280027,9144l0,9144l0,0">
                  <v:stroke weight="0pt" endcap="flat" joinstyle="miter" miterlimit="10" on="false" color="#000000" opacity="0"/>
                  <v:fill on="true" color="#000000"/>
                </v:shape>
                <v:shape id="Shape 260363" style="position:absolute;width:91;height:91;left:62450;top:0;" coordsize="9144,9144" path="m0,0l9144,0l9144,9144l0,9144l0,0">
                  <v:stroke weight="0pt" endcap="flat" joinstyle="miter" miterlimit="10" on="false" color="#000000" opacity="0"/>
                  <v:fill on="true" color="#000000"/>
                </v:shape>
                <v:shape id="Shape 260364" style="position:absolute;width:91;height:1466;left:0;top:60;" coordsize="9144,146609" path="m0,0l9144,0l9144,146609l0,146609l0,0">
                  <v:stroke weight="0pt" endcap="flat" joinstyle="miter" miterlimit="10" on="false" color="#000000" opacity="0"/>
                  <v:fill on="true" color="#000000"/>
                </v:shape>
                <v:shape id="Shape 260365" style="position:absolute;width:91;height:1466;left:19589;top:60;" coordsize="9144,146609" path="m0,0l9144,0l9144,146609l0,146609l0,0">
                  <v:stroke weight="0pt" endcap="flat" joinstyle="miter" miterlimit="10" on="false" color="#000000" opacity="0"/>
                  <v:fill on="true" color="#000000"/>
                </v:shape>
                <v:shape id="Shape 260366" style="position:absolute;width:91;height:1466;left:62450;top:60;" coordsize="9144,146609" path="m0,0l9144,0l9144,146609l0,146609l0,0">
                  <v:stroke weight="0pt" endcap="flat" joinstyle="miter" miterlimit="10" on="false" color="#000000" opacity="0"/>
                  <v:fill on="true" color="#000000"/>
                </v:shape>
                <v:shape id="Shape 260367" style="position:absolute;width:91;height:91;left:0;top:1526;" coordsize="9144,9144" path="m0,0l9144,0l9144,9144l0,9144l0,0">
                  <v:stroke weight="0pt" endcap="flat" joinstyle="miter" miterlimit="10" on="false" color="#000000" opacity="0"/>
                  <v:fill on="true" color="#000000"/>
                </v:shape>
                <v:shape id="Shape 260368" style="position:absolute;width:19528;height:91;left:60;top:1526;" coordsize="1952879,9144" path="m0,0l1952879,0l1952879,9144l0,9144l0,0">
                  <v:stroke weight="0pt" endcap="flat" joinstyle="miter" miterlimit="10" on="false" color="#000000" opacity="0"/>
                  <v:fill on="true" color="#000000"/>
                </v:shape>
                <v:shape id="Shape 260369" style="position:absolute;width:91;height:91;left:19589;top:1526;" coordsize="9144,9144" path="m0,0l9144,0l9144,9144l0,9144l0,0">
                  <v:stroke weight="0pt" endcap="flat" joinstyle="miter" miterlimit="10" on="false" color="#000000" opacity="0"/>
                  <v:fill on="true" color="#000000"/>
                </v:shape>
                <v:shape id="Shape 260370" style="position:absolute;width:42800;height:91;left:19650;top:1526;" coordsize="4280027,9144" path="m0,0l4280027,0l4280027,9144l0,9144l0,0">
                  <v:stroke weight="0pt" endcap="flat" joinstyle="miter" miterlimit="10" on="false" color="#000000" opacity="0"/>
                  <v:fill on="true" color="#000000"/>
                </v:shape>
                <v:shape id="Shape 260371" style="position:absolute;width:91;height:91;left:62450;top:1526;" coordsize="9144,9144" path="m0,0l9144,0l9144,9144l0,9144l0,0">
                  <v:stroke weight="0pt" endcap="flat" joinstyle="miter" miterlimit="10" on="false" color="#000000" opacity="0"/>
                  <v:fill on="true" color="#000000"/>
                </v:shape>
                <v:shape id="Shape 260372" style="position:absolute;width:91;height:27617;left:0;top:1588;" coordsize="9144,2761742" path="m0,0l9144,0l9144,2761742l0,2761742l0,0">
                  <v:stroke weight="0pt" endcap="flat" joinstyle="miter" miterlimit="10" on="false" color="#000000" opacity="0"/>
                  <v:fill on="true" color="#000000"/>
                </v:shape>
                <v:shape id="Shape 260373" style="position:absolute;width:91;height:91;left:0;top:29206;" coordsize="9144,9144" path="m0,0l9144,0l9144,9144l0,9144l0,0">
                  <v:stroke weight="0pt" endcap="flat" joinstyle="miter" miterlimit="10" on="false" color="#000000" opacity="0"/>
                  <v:fill on="true" color="#000000"/>
                </v:shape>
                <v:shape id="Shape 260374" style="position:absolute;width:19528;height:91;left:60;top:29206;" coordsize="1952879,9144" path="m0,0l1952879,0l1952879,9144l0,9144l0,0">
                  <v:stroke weight="0pt" endcap="flat" joinstyle="miter" miterlimit="10" on="false" color="#000000" opacity="0"/>
                  <v:fill on="true" color="#000000"/>
                </v:shape>
                <v:shape id="Shape 260375" style="position:absolute;width:91;height:27617;left:19589;top:1588;" coordsize="9144,2761742" path="m0,0l9144,0l9144,2761742l0,2761742l0,0">
                  <v:stroke weight="0pt" endcap="flat" joinstyle="miter" miterlimit="10" on="false" color="#000000" opacity="0"/>
                  <v:fill on="true" color="#000000"/>
                </v:shape>
                <v:shape id="Shape 260376" style="position:absolute;width:91;height:91;left:19589;top:29206;" coordsize="9144,9144" path="m0,0l9144,0l9144,9144l0,9144l0,0">
                  <v:stroke weight="0pt" endcap="flat" joinstyle="miter" miterlimit="10" on="false" color="#000000" opacity="0"/>
                  <v:fill on="true" color="#000000"/>
                </v:shape>
                <v:shape id="Shape 260377" style="position:absolute;width:42800;height:91;left:19650;top:29206;" coordsize="4280027,9144" path="m0,0l4280027,0l4280027,9144l0,9144l0,0">
                  <v:stroke weight="0pt" endcap="flat" joinstyle="miter" miterlimit="10" on="false" color="#000000" opacity="0"/>
                  <v:fill on="true" color="#000000"/>
                </v:shape>
                <v:shape id="Shape 260378" style="position:absolute;width:91;height:27617;left:62450;top:1588;" coordsize="9144,2761742" path="m0,0l9144,0l9144,2761742l0,2761742l0,0">
                  <v:stroke weight="0pt" endcap="flat" joinstyle="miter" miterlimit="10" on="false" color="#000000" opacity="0"/>
                  <v:fill on="true" color="#000000"/>
                </v:shape>
                <v:shape id="Shape 260379" style="position:absolute;width:91;height:91;left:62450;top:29206;" coordsize="9144,9144" path="m0,0l9144,0l9144,9144l0,9144l0,0">
                  <v:stroke weight="0pt" endcap="flat" joinstyle="miter" miterlimit="10" on="false" color="#000000" opacity="0"/>
                  <v:fill on="true" color="#000000"/>
                </v:shape>
                <v:shape id="Shape 260380" style="position:absolute;width:61582;height:1752;left:457;top:29267;" coordsize="6158230,175260" path="m0,0l6158230,0l6158230,175260l0,175260l0,0">
                  <v:stroke weight="0pt" endcap="flat" joinstyle="miter" miterlimit="10" on="false" color="#000000" opacity="0"/>
                  <v:fill on="true" color="#ffffff"/>
                </v:shape>
              </v:group>
            </w:pict>
          </mc:Fallback>
        </mc:AlternateContent>
      </w:r>
      <w:r>
        <w:rPr>
          <w:sz w:val="20"/>
        </w:rPr>
        <w:t xml:space="preserve">легче и дешевле отчетность (не ствие, нарушение налогового законодательства и социальная необеспеченнужно вести налоговый учет ность работников и/или отсутствие желания налогоплательщиков расшифактических доходов и расхо- рять и развивать бизнес; дов, не нужно сдавать деклара- </w:t>
      </w:r>
      <w:r>
        <w:rPr>
          <w:rFonts w:ascii="Segoe UI Symbol" w:eastAsia="Segoe UI Symbol" w:hAnsi="Segoe UI Symbol" w:cs="Segoe UI Symbol"/>
          <w:sz w:val="20"/>
        </w:rPr>
        <w:t></w:t>
      </w:r>
      <w:r>
        <w:rPr>
          <w:rFonts w:ascii="Arial" w:eastAsia="Arial" w:hAnsi="Arial" w:cs="Arial"/>
          <w:sz w:val="20"/>
        </w:rPr>
        <w:t xml:space="preserve"> </w:t>
      </w:r>
      <w:r>
        <w:rPr>
          <w:sz w:val="20"/>
        </w:rPr>
        <w:t>повышенные расходы на ведение учета при ведении нескольких видов ции по НДС и налогу на прибыль деятельности, облагаемых ЕНВД или облагаемых налогами по разным сии оформлять счет-фактуры и др.</w:t>
      </w:r>
      <w:r>
        <w:rPr>
          <w:color w:val="808080"/>
          <w:sz w:val="20"/>
        </w:rPr>
        <w:t xml:space="preserve"> </w:t>
      </w:r>
      <w:r>
        <w:rPr>
          <w:sz w:val="20"/>
        </w:rPr>
        <w:t xml:space="preserve">стемам налогообложения и др. </w:t>
      </w:r>
    </w:p>
    <w:p w14:paraId="7AC7A821" w14:textId="77777777" w:rsidR="008B7700" w:rsidRDefault="00891B9F">
      <w:pPr>
        <w:spacing w:after="27" w:line="259" w:lineRule="auto"/>
        <w:ind w:left="428" w:right="0" w:firstLine="0"/>
        <w:jc w:val="left"/>
      </w:pPr>
      <w:r>
        <w:t xml:space="preserve"> </w:t>
      </w:r>
    </w:p>
    <w:p w14:paraId="5889E0DD" w14:textId="77777777" w:rsidR="008B7700" w:rsidRDefault="00891B9F">
      <w:pPr>
        <w:spacing w:after="37" w:line="367" w:lineRule="auto"/>
        <w:ind w:left="-15" w:right="6" w:firstLine="425"/>
      </w:pPr>
      <w:r>
        <w:rPr>
          <w:b/>
        </w:rPr>
        <w:t>1.3.4.</w:t>
      </w:r>
      <w:r>
        <w:rPr>
          <w:rFonts w:ascii="Arial" w:eastAsia="Arial" w:hAnsi="Arial" w:cs="Arial"/>
          <w:b/>
        </w:rPr>
        <w:t xml:space="preserve"> </w:t>
      </w:r>
      <w:r>
        <w:rPr>
          <w:b/>
          <w:i/>
        </w:rPr>
        <w:t>Упрощенная система налогообложения (УСН).</w:t>
      </w:r>
      <w:r>
        <w:rPr>
          <w:b/>
        </w:rPr>
        <w:t xml:space="preserve"> </w:t>
      </w:r>
      <w:r>
        <w:t xml:space="preserve">УСН – один из самых распространенных специальных (действует дольше всех) налоговых режимов (гл. 26.2 НК РФ). УСН ориентирован на малые предприятия и нацелен на упрощение расчета и уплаты налогов. Также популярность УСН обоснована меньшим количеством ограничений по видам деятельности: </w:t>
      </w:r>
    </w:p>
    <w:p w14:paraId="3C846743" w14:textId="77777777" w:rsidR="008B7700" w:rsidRDefault="00891B9F">
      <w:pPr>
        <w:spacing w:after="149"/>
        <w:ind w:left="435" w:right="6"/>
      </w:pPr>
      <w:r>
        <w:t xml:space="preserve">а) оборот не более 150 млн. руб. в год; </w:t>
      </w:r>
    </w:p>
    <w:p w14:paraId="3E7A3B2C" w14:textId="77777777" w:rsidR="008B7700" w:rsidRDefault="00891B9F">
      <w:pPr>
        <w:spacing w:after="151"/>
        <w:ind w:left="435" w:right="6"/>
      </w:pPr>
      <w:r>
        <w:t xml:space="preserve">б) остаточная стоимость основных средств не превышает 100 млн. руб.;  </w:t>
      </w:r>
    </w:p>
    <w:p w14:paraId="723CEBE9" w14:textId="77777777" w:rsidR="008B7700" w:rsidRDefault="00891B9F">
      <w:pPr>
        <w:spacing w:after="150"/>
        <w:ind w:left="435" w:right="6"/>
      </w:pPr>
      <w:r>
        <w:t xml:space="preserve">в) не более 100 человек сотрудников; </w:t>
      </w:r>
    </w:p>
    <w:p w14:paraId="26333D30" w14:textId="77777777" w:rsidR="008B7700" w:rsidRDefault="00891B9F">
      <w:pPr>
        <w:spacing w:after="150"/>
        <w:ind w:left="435" w:right="6"/>
      </w:pPr>
      <w:r>
        <w:t xml:space="preserve">г) в числе создателей (учредителей) вашего бизнеса не больше 25 % других компаний </w:t>
      </w:r>
    </w:p>
    <w:p w14:paraId="16BF1183" w14:textId="77777777" w:rsidR="008B7700" w:rsidRDefault="00891B9F">
      <w:pPr>
        <w:spacing w:after="150"/>
        <w:ind w:left="-5" w:right="6"/>
      </w:pPr>
      <w:r>
        <w:t xml:space="preserve">(юридических лиц); </w:t>
      </w:r>
    </w:p>
    <w:p w14:paraId="3B0F9579" w14:textId="77777777" w:rsidR="008B7700" w:rsidRDefault="00891B9F">
      <w:pPr>
        <w:spacing w:after="152"/>
        <w:ind w:left="435" w:right="6"/>
      </w:pPr>
      <w:r>
        <w:t xml:space="preserve">д) организации, являющиеся участниками соглашений о разделе продукции; </w:t>
      </w:r>
    </w:p>
    <w:p w14:paraId="5FE6165A" w14:textId="77777777" w:rsidR="008B7700" w:rsidRDefault="00891B9F">
      <w:pPr>
        <w:spacing w:after="103"/>
        <w:ind w:left="435" w:right="6"/>
      </w:pPr>
      <w:r>
        <w:t xml:space="preserve">е) наличие и открытие филиалов и представительств; </w:t>
      </w:r>
    </w:p>
    <w:p w14:paraId="18F45AE8" w14:textId="77777777" w:rsidR="008B7700" w:rsidRDefault="00891B9F">
      <w:pPr>
        <w:spacing w:after="150"/>
        <w:ind w:left="435" w:right="6"/>
      </w:pPr>
      <w:r>
        <w:t>ж) организации и ИП, перешедшие на систему налогообложения для сельскохозяйствен-</w:t>
      </w:r>
    </w:p>
    <w:p w14:paraId="71503272" w14:textId="77777777" w:rsidR="008B7700" w:rsidRDefault="00891B9F">
      <w:pPr>
        <w:spacing w:after="169"/>
        <w:ind w:left="-5" w:right="6"/>
      </w:pPr>
      <w:r>
        <w:t xml:space="preserve">ных товаропроизводителей (единый сельскохозяйственный налог) (гл. 26.1 НК РФ); </w:t>
      </w:r>
    </w:p>
    <w:p w14:paraId="2CAC3A26" w14:textId="77777777" w:rsidR="008B7700" w:rsidRDefault="00891B9F">
      <w:pPr>
        <w:numPr>
          <w:ilvl w:val="0"/>
          <w:numId w:val="59"/>
        </w:numPr>
        <w:spacing w:after="127"/>
        <w:ind w:right="6" w:hanging="142"/>
      </w:pPr>
      <w:r>
        <w:t xml:space="preserve">казенные и бюджетные учреждения; </w:t>
      </w:r>
    </w:p>
    <w:p w14:paraId="663F8BA9" w14:textId="77777777" w:rsidR="008B7700" w:rsidRDefault="00891B9F">
      <w:pPr>
        <w:numPr>
          <w:ilvl w:val="0"/>
          <w:numId w:val="59"/>
        </w:numPr>
        <w:spacing w:after="129"/>
        <w:ind w:right="6" w:hanging="142"/>
      </w:pPr>
      <w:r>
        <w:t xml:space="preserve">иностранные организации; </w:t>
      </w:r>
    </w:p>
    <w:p w14:paraId="2EDDB3A7" w14:textId="77777777" w:rsidR="008B7700" w:rsidRDefault="00891B9F">
      <w:pPr>
        <w:numPr>
          <w:ilvl w:val="0"/>
          <w:numId w:val="59"/>
        </w:numPr>
        <w:spacing w:line="406" w:lineRule="auto"/>
        <w:ind w:right="6" w:hanging="142"/>
      </w:pPr>
      <w:r>
        <w:t xml:space="preserve">за исключением следующих видов деятельности: </w:t>
      </w:r>
      <w:r>
        <w:rPr>
          <w:rFonts w:ascii="Courier New" w:eastAsia="Courier New" w:hAnsi="Courier New" w:cs="Courier New"/>
        </w:rPr>
        <w:t>o</w:t>
      </w:r>
      <w:r>
        <w:rPr>
          <w:rFonts w:ascii="Arial" w:eastAsia="Arial" w:hAnsi="Arial" w:cs="Arial"/>
        </w:rPr>
        <w:t xml:space="preserve"> </w:t>
      </w:r>
      <w:r>
        <w:t xml:space="preserve">банки; </w:t>
      </w:r>
      <w:r>
        <w:rPr>
          <w:rFonts w:ascii="Courier New" w:eastAsia="Courier New" w:hAnsi="Courier New" w:cs="Courier New"/>
        </w:rPr>
        <w:t>o</w:t>
      </w:r>
      <w:r>
        <w:rPr>
          <w:rFonts w:ascii="Arial" w:eastAsia="Arial" w:hAnsi="Arial" w:cs="Arial"/>
        </w:rPr>
        <w:t xml:space="preserve"> </w:t>
      </w:r>
      <w:r>
        <w:t xml:space="preserve">страховщики; </w:t>
      </w:r>
    </w:p>
    <w:p w14:paraId="0A41DEAB" w14:textId="77777777" w:rsidR="008B7700" w:rsidRDefault="00891B9F">
      <w:pPr>
        <w:numPr>
          <w:ilvl w:val="0"/>
          <w:numId w:val="60"/>
        </w:numPr>
        <w:spacing w:after="184" w:line="417" w:lineRule="auto"/>
        <w:ind w:right="52" w:hanging="283"/>
      </w:pPr>
      <w:r>
        <w:lastRenderedPageBreak/>
        <w:t xml:space="preserve">негосударственные пенсионные фонды; </w:t>
      </w:r>
      <w:r>
        <w:rPr>
          <w:rFonts w:ascii="Courier New" w:eastAsia="Courier New" w:hAnsi="Courier New" w:cs="Courier New"/>
        </w:rPr>
        <w:t>o</w:t>
      </w:r>
      <w:r>
        <w:rPr>
          <w:rFonts w:ascii="Arial" w:eastAsia="Arial" w:hAnsi="Arial" w:cs="Arial"/>
        </w:rPr>
        <w:t xml:space="preserve"> </w:t>
      </w:r>
      <w:r>
        <w:t xml:space="preserve">инвестиционные фонды; </w:t>
      </w:r>
      <w:r>
        <w:rPr>
          <w:rFonts w:ascii="Courier New" w:eastAsia="Courier New" w:hAnsi="Courier New" w:cs="Courier New"/>
        </w:rPr>
        <w:t>o</w:t>
      </w:r>
      <w:r>
        <w:rPr>
          <w:rFonts w:ascii="Arial" w:eastAsia="Arial" w:hAnsi="Arial" w:cs="Arial"/>
        </w:rPr>
        <w:t xml:space="preserve"> </w:t>
      </w:r>
      <w:r>
        <w:t xml:space="preserve">профессиональные участники рынка ценных бумаг; </w:t>
      </w:r>
      <w:r>
        <w:rPr>
          <w:rFonts w:ascii="Courier New" w:eastAsia="Courier New" w:hAnsi="Courier New" w:cs="Courier New"/>
        </w:rPr>
        <w:t>o</w:t>
      </w:r>
      <w:r>
        <w:rPr>
          <w:rFonts w:ascii="Courier New" w:eastAsia="Courier New" w:hAnsi="Courier New" w:cs="Courier New"/>
          <w:vertAlign w:val="superscript"/>
        </w:rPr>
        <w:footnoteReference w:id="40"/>
      </w:r>
      <w:r>
        <w:rPr>
          <w:rFonts w:ascii="Arial" w:eastAsia="Arial" w:hAnsi="Arial" w:cs="Arial"/>
        </w:rPr>
        <w:t xml:space="preserve"> </w:t>
      </w:r>
      <w:r>
        <w:t xml:space="preserve">ломбарды; </w:t>
      </w:r>
    </w:p>
    <w:p w14:paraId="1C080729" w14:textId="77777777" w:rsidR="008B7700" w:rsidRDefault="00891B9F">
      <w:pPr>
        <w:numPr>
          <w:ilvl w:val="0"/>
          <w:numId w:val="60"/>
        </w:numPr>
        <w:spacing w:line="398" w:lineRule="auto"/>
        <w:ind w:right="52" w:hanging="283"/>
      </w:pPr>
      <w:r>
        <w:t xml:space="preserve">организации и ИП, занимающиеся производством подакцизных товаров, а также добычей и реализацией полезных ископаемых, за исключением общераспространенных полезных ископаемых; </w:t>
      </w:r>
      <w:r>
        <w:rPr>
          <w:rFonts w:ascii="Courier New" w:eastAsia="Courier New" w:hAnsi="Courier New" w:cs="Courier New"/>
        </w:rPr>
        <w:t>o</w:t>
      </w:r>
      <w:r>
        <w:rPr>
          <w:rFonts w:ascii="Arial" w:eastAsia="Arial" w:hAnsi="Arial" w:cs="Arial"/>
        </w:rPr>
        <w:t xml:space="preserve"> </w:t>
      </w:r>
      <w:r>
        <w:t xml:space="preserve">организации, осуществляющие деятельность по организации и проведению азартных игр; </w:t>
      </w:r>
      <w:r>
        <w:rPr>
          <w:rFonts w:ascii="Courier New" w:eastAsia="Courier New" w:hAnsi="Courier New" w:cs="Courier New"/>
        </w:rPr>
        <w:t>o</w:t>
      </w:r>
      <w:r>
        <w:rPr>
          <w:rFonts w:ascii="Arial" w:eastAsia="Arial" w:hAnsi="Arial" w:cs="Arial"/>
        </w:rPr>
        <w:t xml:space="preserve"> </w:t>
      </w:r>
      <w:r>
        <w:t>нотариусы, занимающиеся частной практикой, адвокаты, учредившие адвокатские ка-</w:t>
      </w:r>
    </w:p>
    <w:p w14:paraId="7B077CD8" w14:textId="77777777" w:rsidR="008B7700" w:rsidRDefault="00891B9F">
      <w:pPr>
        <w:spacing w:line="401" w:lineRule="auto"/>
        <w:ind w:left="410" w:right="3769" w:hanging="425"/>
      </w:pPr>
      <w:r>
        <w:t xml:space="preserve">бинеты, а также иные формы адвокатских образований; </w:t>
      </w:r>
      <w:r>
        <w:rPr>
          <w:rFonts w:ascii="Courier New" w:eastAsia="Courier New" w:hAnsi="Courier New" w:cs="Courier New"/>
        </w:rPr>
        <w:t>o</w:t>
      </w:r>
      <w:r>
        <w:rPr>
          <w:rFonts w:ascii="Arial" w:eastAsia="Arial" w:hAnsi="Arial" w:cs="Arial"/>
        </w:rPr>
        <w:t xml:space="preserve"> </w:t>
      </w:r>
      <w:r>
        <w:t xml:space="preserve">микрофинансовые организации; </w:t>
      </w:r>
    </w:p>
    <w:p w14:paraId="694D5936" w14:textId="77777777" w:rsidR="008B7700" w:rsidRDefault="00891B9F">
      <w:pPr>
        <w:numPr>
          <w:ilvl w:val="0"/>
          <w:numId w:val="60"/>
        </w:numPr>
        <w:spacing w:after="175" w:line="265" w:lineRule="auto"/>
        <w:ind w:right="52" w:hanging="283"/>
      </w:pPr>
      <w:r>
        <w:t>частные агентства занятости, осуществляющие деятельность по предоставлению тру-</w:t>
      </w:r>
    </w:p>
    <w:p w14:paraId="57645870" w14:textId="77777777" w:rsidR="008B7700" w:rsidRDefault="00891B9F">
      <w:pPr>
        <w:spacing w:after="103"/>
        <w:ind w:left="-5" w:right="6"/>
      </w:pPr>
      <w:r>
        <w:t xml:space="preserve">да работников (персонала). </w:t>
      </w:r>
    </w:p>
    <w:p w14:paraId="3FA1A923" w14:textId="77777777" w:rsidR="008B7700" w:rsidRDefault="00891B9F">
      <w:pPr>
        <w:spacing w:line="397" w:lineRule="auto"/>
        <w:ind w:left="-15" w:right="6" w:firstLine="425"/>
      </w:pPr>
      <w:r>
        <w:t xml:space="preserve">При выборе УСН важно понимать его основные достоинства и недостатки в сравнении с другими упрощенными режимами налогообложения (табл. 7.4). </w:t>
      </w:r>
    </w:p>
    <w:p w14:paraId="37E2857F" w14:textId="77777777" w:rsidR="008B7700" w:rsidRDefault="00891B9F">
      <w:pPr>
        <w:spacing w:after="3" w:line="265" w:lineRule="auto"/>
        <w:ind w:left="10" w:right="52"/>
        <w:jc w:val="right"/>
      </w:pPr>
      <w:r>
        <w:t xml:space="preserve">Таблица 7.4 </w:t>
      </w:r>
    </w:p>
    <w:p w14:paraId="0828348E" w14:textId="77777777" w:rsidR="008B7700" w:rsidRDefault="00891B9F">
      <w:pPr>
        <w:spacing w:after="0" w:line="259" w:lineRule="auto"/>
        <w:ind w:left="4548" w:right="7"/>
        <w:jc w:val="center"/>
      </w:pPr>
      <w:r>
        <w:rPr>
          <w:sz w:val="16"/>
        </w:rPr>
        <w:t>1,</w:t>
      </w:r>
      <w:r>
        <w:rPr>
          <w:sz w:val="16"/>
          <w:vertAlign w:val="superscript"/>
        </w:rPr>
        <w:footnoteReference w:id="41"/>
      </w:r>
      <w:r>
        <w:rPr>
          <w:sz w:val="16"/>
        </w:rPr>
        <w:t>,</w:t>
      </w:r>
      <w:r>
        <w:rPr>
          <w:sz w:val="16"/>
          <w:vertAlign w:val="superscript"/>
        </w:rPr>
        <w:footnoteReference w:id="42"/>
      </w:r>
      <w:r>
        <w:rPr>
          <w:b/>
          <w:sz w:val="16"/>
        </w:rPr>
        <w:t xml:space="preserve"> </w:t>
      </w:r>
    </w:p>
    <w:p w14:paraId="0974CFC8" w14:textId="77777777" w:rsidR="008B7700" w:rsidRDefault="00891B9F">
      <w:pPr>
        <w:spacing w:after="0" w:line="259" w:lineRule="auto"/>
        <w:ind w:left="2372" w:right="0"/>
        <w:jc w:val="left"/>
      </w:pPr>
      <w:r>
        <w:rPr>
          <w:b/>
        </w:rPr>
        <w:t>Основные достоинства и недостатки УСН</w:t>
      </w:r>
    </w:p>
    <w:p w14:paraId="6153D4DD" w14:textId="77777777" w:rsidR="008B7700" w:rsidRDefault="00891B9F">
      <w:pPr>
        <w:pStyle w:val="3"/>
        <w:tabs>
          <w:tab w:val="center" w:pos="1298"/>
          <w:tab w:val="center" w:pos="6227"/>
        </w:tabs>
        <w:ind w:left="0" w:firstLine="0"/>
      </w:pPr>
      <w:r>
        <w:rPr>
          <w:rFonts w:ascii="Calibri" w:eastAsia="Calibri" w:hAnsi="Calibri" w:cs="Calibri"/>
          <w:b w:val="0"/>
          <w:sz w:val="22"/>
        </w:rPr>
        <w:tab/>
      </w:r>
      <w:r>
        <w:t xml:space="preserve">Достоинства </w:t>
      </w:r>
      <w:r>
        <w:tab/>
        <w:t xml:space="preserve">Недостатки </w:t>
      </w:r>
    </w:p>
    <w:p w14:paraId="681A1EBD" w14:textId="77777777" w:rsidR="008B7700" w:rsidRDefault="00891B9F">
      <w:pPr>
        <w:numPr>
          <w:ilvl w:val="0"/>
          <w:numId w:val="61"/>
        </w:numPr>
        <w:spacing w:after="4" w:line="270" w:lineRule="auto"/>
        <w:ind w:right="57" w:hanging="142"/>
      </w:pPr>
      <w:r>
        <w:rPr>
          <w:sz w:val="20"/>
        </w:rPr>
        <w:t xml:space="preserve">меньшая </w:t>
      </w:r>
      <w:r>
        <w:rPr>
          <w:sz w:val="20"/>
        </w:rPr>
        <w:tab/>
        <w:t xml:space="preserve">сумма </w:t>
      </w:r>
      <w:r>
        <w:rPr>
          <w:sz w:val="20"/>
        </w:rPr>
        <w:tab/>
        <w:t xml:space="preserve">налога </w:t>
      </w:r>
      <w:r>
        <w:rPr>
          <w:rFonts w:ascii="Segoe UI Symbol" w:eastAsia="Segoe UI Symbol" w:hAnsi="Segoe UI Symbol" w:cs="Segoe UI Symbol"/>
          <w:sz w:val="20"/>
        </w:rPr>
        <w:t></w:t>
      </w:r>
      <w:r>
        <w:rPr>
          <w:rFonts w:ascii="Arial" w:eastAsia="Arial" w:hAnsi="Arial" w:cs="Arial"/>
          <w:sz w:val="20"/>
        </w:rPr>
        <w:t xml:space="preserve"> </w:t>
      </w:r>
      <w:r>
        <w:rPr>
          <w:sz w:val="20"/>
        </w:rPr>
        <w:t xml:space="preserve">есть ограничения по использованию (см. выше); </w:t>
      </w:r>
    </w:p>
    <w:p w14:paraId="4D1A2D8C" w14:textId="77777777" w:rsidR="008B7700" w:rsidRDefault="00891B9F">
      <w:pPr>
        <w:spacing w:after="26" w:line="270" w:lineRule="auto"/>
        <w:ind w:left="7" w:right="57"/>
      </w:pPr>
      <w:r>
        <w:rPr>
          <w:sz w:val="20"/>
        </w:rPr>
        <w:t xml:space="preserve">(УСН заменяет основные </w:t>
      </w:r>
      <w:r>
        <w:rPr>
          <w:rFonts w:ascii="Segoe UI Symbol" w:eastAsia="Segoe UI Symbol" w:hAnsi="Segoe UI Symbol" w:cs="Segoe UI Symbol"/>
          <w:sz w:val="20"/>
        </w:rPr>
        <w:t></w:t>
      </w:r>
      <w:r>
        <w:rPr>
          <w:rFonts w:ascii="Arial" w:eastAsia="Arial" w:hAnsi="Arial" w:cs="Arial"/>
          <w:sz w:val="20"/>
        </w:rPr>
        <w:t xml:space="preserve"> </w:t>
      </w:r>
      <w:r>
        <w:rPr>
          <w:sz w:val="20"/>
        </w:rPr>
        <w:t>есть исключения по освобождению от налога на прибыль организации (для налоги (см. п. 1.3.1) и другие организаций: с доходов, облагаемых по налоговым ставкам, предусмотренным упрощенные системы);</w:t>
      </w:r>
      <w:r>
        <w:rPr>
          <w:color w:val="808080"/>
          <w:sz w:val="20"/>
        </w:rPr>
        <w:t xml:space="preserve"> </w:t>
      </w:r>
      <w:r>
        <w:rPr>
          <w:sz w:val="20"/>
        </w:rPr>
        <w:t xml:space="preserve">пунктами 1.6, 3 и 4 статьи 284 НК РФ; для ИП: с доходов в виде дивидендов, а </w:t>
      </w:r>
      <w:r>
        <w:rPr>
          <w:rFonts w:ascii="Segoe UI Symbol" w:eastAsia="Segoe UI Symbol" w:hAnsi="Segoe UI Symbol" w:cs="Segoe UI Symbol"/>
          <w:sz w:val="20"/>
        </w:rPr>
        <w:t></w:t>
      </w:r>
      <w:r>
        <w:rPr>
          <w:rFonts w:ascii="Arial" w:eastAsia="Arial" w:hAnsi="Arial" w:cs="Arial"/>
          <w:sz w:val="20"/>
        </w:rPr>
        <w:t xml:space="preserve"> </w:t>
      </w:r>
      <w:r>
        <w:rPr>
          <w:sz w:val="20"/>
        </w:rPr>
        <w:t xml:space="preserve">существует возможность также с доходов, облагаемых по налоговым ставкам, предусмотренным пунквыбора налогооблагаемой тами 2 и 5 статьи 224 НК РФ); </w:t>
      </w:r>
    </w:p>
    <w:p w14:paraId="00523B7D" w14:textId="77777777" w:rsidR="008B7700" w:rsidRDefault="00891B9F">
      <w:pPr>
        <w:spacing w:after="4" w:line="270" w:lineRule="auto"/>
        <w:ind w:left="7" w:right="57"/>
      </w:pPr>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A43800D" wp14:editId="2A944585">
                <wp:simplePos x="0" y="0"/>
                <wp:positionH relativeFrom="column">
                  <wp:posOffset>-71627</wp:posOffset>
                </wp:positionH>
                <wp:positionV relativeFrom="paragraph">
                  <wp:posOffset>-1086152</wp:posOffset>
                </wp:positionV>
                <wp:extent cx="6264911" cy="3763010"/>
                <wp:effectExtent l="0" t="0" r="0" b="0"/>
                <wp:wrapNone/>
                <wp:docPr id="232679" name="Group 232679"/>
                <wp:cNvGraphicFramePr/>
                <a:graphic xmlns:a="http://schemas.openxmlformats.org/drawingml/2006/main">
                  <a:graphicData uri="http://schemas.microsoft.com/office/word/2010/wordprocessingGroup">
                    <wpg:wgp>
                      <wpg:cNvGrpSpPr/>
                      <wpg:grpSpPr>
                        <a:xfrm>
                          <a:off x="0" y="0"/>
                          <a:ext cx="6264911" cy="3763010"/>
                          <a:chOff x="0" y="0"/>
                          <a:chExt cx="6264911" cy="3763010"/>
                        </a:xfrm>
                      </wpg:grpSpPr>
                      <wps:wsp>
                        <wps:cNvPr id="260381" name="Shape 26038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382" name="Shape 260382"/>
                        <wps:cNvSpPr/>
                        <wps:spPr>
                          <a:xfrm>
                            <a:off x="6096" y="0"/>
                            <a:ext cx="1777619" cy="9144"/>
                          </a:xfrm>
                          <a:custGeom>
                            <a:avLst/>
                            <a:gdLst/>
                            <a:ahLst/>
                            <a:cxnLst/>
                            <a:rect l="0" t="0" r="0" b="0"/>
                            <a:pathLst>
                              <a:path w="1777619" h="9144">
                                <a:moveTo>
                                  <a:pt x="0" y="0"/>
                                </a:moveTo>
                                <a:lnTo>
                                  <a:pt x="1777619" y="0"/>
                                </a:lnTo>
                                <a:lnTo>
                                  <a:pt x="177761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383" name="Shape 260383"/>
                        <wps:cNvSpPr/>
                        <wps:spPr>
                          <a:xfrm>
                            <a:off x="178371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384" name="Shape 260384"/>
                        <wps:cNvSpPr/>
                        <wps:spPr>
                          <a:xfrm>
                            <a:off x="1789811" y="0"/>
                            <a:ext cx="4469003" cy="9144"/>
                          </a:xfrm>
                          <a:custGeom>
                            <a:avLst/>
                            <a:gdLst/>
                            <a:ahLst/>
                            <a:cxnLst/>
                            <a:rect l="0" t="0" r="0" b="0"/>
                            <a:pathLst>
                              <a:path w="4469003" h="9144">
                                <a:moveTo>
                                  <a:pt x="0" y="0"/>
                                </a:moveTo>
                                <a:lnTo>
                                  <a:pt x="4469003" y="0"/>
                                </a:lnTo>
                                <a:lnTo>
                                  <a:pt x="446900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385" name="Shape 260385"/>
                        <wps:cNvSpPr/>
                        <wps:spPr>
                          <a:xfrm>
                            <a:off x="625881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386" name="Shape 260386"/>
                        <wps:cNvSpPr/>
                        <wps:spPr>
                          <a:xfrm>
                            <a:off x="0" y="6096"/>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387" name="Shape 260387"/>
                        <wps:cNvSpPr/>
                        <wps:spPr>
                          <a:xfrm>
                            <a:off x="1783715" y="6096"/>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388" name="Shape 260388"/>
                        <wps:cNvSpPr/>
                        <wps:spPr>
                          <a:xfrm>
                            <a:off x="6258814" y="6096"/>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389" name="Shape 260389"/>
                        <wps:cNvSpPr/>
                        <wps:spPr>
                          <a:xfrm>
                            <a:off x="0" y="1524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390" name="Shape 260390"/>
                        <wps:cNvSpPr/>
                        <wps:spPr>
                          <a:xfrm>
                            <a:off x="6096" y="152400"/>
                            <a:ext cx="1777619" cy="9144"/>
                          </a:xfrm>
                          <a:custGeom>
                            <a:avLst/>
                            <a:gdLst/>
                            <a:ahLst/>
                            <a:cxnLst/>
                            <a:rect l="0" t="0" r="0" b="0"/>
                            <a:pathLst>
                              <a:path w="1777619" h="9144">
                                <a:moveTo>
                                  <a:pt x="0" y="0"/>
                                </a:moveTo>
                                <a:lnTo>
                                  <a:pt x="1777619" y="0"/>
                                </a:lnTo>
                                <a:lnTo>
                                  <a:pt x="177761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391" name="Shape 260391"/>
                        <wps:cNvSpPr/>
                        <wps:spPr>
                          <a:xfrm>
                            <a:off x="1783715" y="1524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392" name="Shape 260392"/>
                        <wps:cNvSpPr/>
                        <wps:spPr>
                          <a:xfrm>
                            <a:off x="1789811" y="152400"/>
                            <a:ext cx="4469003" cy="9144"/>
                          </a:xfrm>
                          <a:custGeom>
                            <a:avLst/>
                            <a:gdLst/>
                            <a:ahLst/>
                            <a:cxnLst/>
                            <a:rect l="0" t="0" r="0" b="0"/>
                            <a:pathLst>
                              <a:path w="4469003" h="9144">
                                <a:moveTo>
                                  <a:pt x="0" y="0"/>
                                </a:moveTo>
                                <a:lnTo>
                                  <a:pt x="4469003" y="0"/>
                                </a:lnTo>
                                <a:lnTo>
                                  <a:pt x="446900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393" name="Shape 260393"/>
                        <wps:cNvSpPr/>
                        <wps:spPr>
                          <a:xfrm>
                            <a:off x="6258814" y="1524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394" name="Shape 260394"/>
                        <wps:cNvSpPr/>
                        <wps:spPr>
                          <a:xfrm>
                            <a:off x="0" y="158496"/>
                            <a:ext cx="9144" cy="3423158"/>
                          </a:xfrm>
                          <a:custGeom>
                            <a:avLst/>
                            <a:gdLst/>
                            <a:ahLst/>
                            <a:cxnLst/>
                            <a:rect l="0" t="0" r="0" b="0"/>
                            <a:pathLst>
                              <a:path w="9144" h="3423158">
                                <a:moveTo>
                                  <a:pt x="0" y="0"/>
                                </a:moveTo>
                                <a:lnTo>
                                  <a:pt x="9144" y="0"/>
                                </a:lnTo>
                                <a:lnTo>
                                  <a:pt x="9144" y="3423158"/>
                                </a:lnTo>
                                <a:lnTo>
                                  <a:pt x="0" y="34231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395" name="Shape 260395"/>
                        <wps:cNvSpPr/>
                        <wps:spPr>
                          <a:xfrm>
                            <a:off x="0" y="35816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396" name="Shape 260396"/>
                        <wps:cNvSpPr/>
                        <wps:spPr>
                          <a:xfrm>
                            <a:off x="6096" y="3581654"/>
                            <a:ext cx="1777619" cy="9144"/>
                          </a:xfrm>
                          <a:custGeom>
                            <a:avLst/>
                            <a:gdLst/>
                            <a:ahLst/>
                            <a:cxnLst/>
                            <a:rect l="0" t="0" r="0" b="0"/>
                            <a:pathLst>
                              <a:path w="1777619" h="9144">
                                <a:moveTo>
                                  <a:pt x="0" y="0"/>
                                </a:moveTo>
                                <a:lnTo>
                                  <a:pt x="1777619" y="0"/>
                                </a:lnTo>
                                <a:lnTo>
                                  <a:pt x="177761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397" name="Shape 260397"/>
                        <wps:cNvSpPr/>
                        <wps:spPr>
                          <a:xfrm>
                            <a:off x="1783715" y="158496"/>
                            <a:ext cx="9144" cy="3423158"/>
                          </a:xfrm>
                          <a:custGeom>
                            <a:avLst/>
                            <a:gdLst/>
                            <a:ahLst/>
                            <a:cxnLst/>
                            <a:rect l="0" t="0" r="0" b="0"/>
                            <a:pathLst>
                              <a:path w="9144" h="3423158">
                                <a:moveTo>
                                  <a:pt x="0" y="0"/>
                                </a:moveTo>
                                <a:lnTo>
                                  <a:pt x="9144" y="0"/>
                                </a:lnTo>
                                <a:lnTo>
                                  <a:pt x="9144" y="3423158"/>
                                </a:lnTo>
                                <a:lnTo>
                                  <a:pt x="0" y="34231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398" name="Shape 260398"/>
                        <wps:cNvSpPr/>
                        <wps:spPr>
                          <a:xfrm>
                            <a:off x="1783715" y="35816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399" name="Shape 260399"/>
                        <wps:cNvSpPr/>
                        <wps:spPr>
                          <a:xfrm>
                            <a:off x="1789811" y="3581654"/>
                            <a:ext cx="4469003" cy="9144"/>
                          </a:xfrm>
                          <a:custGeom>
                            <a:avLst/>
                            <a:gdLst/>
                            <a:ahLst/>
                            <a:cxnLst/>
                            <a:rect l="0" t="0" r="0" b="0"/>
                            <a:pathLst>
                              <a:path w="4469003" h="9144">
                                <a:moveTo>
                                  <a:pt x="0" y="0"/>
                                </a:moveTo>
                                <a:lnTo>
                                  <a:pt x="4469003" y="0"/>
                                </a:lnTo>
                                <a:lnTo>
                                  <a:pt x="446900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400" name="Shape 260400"/>
                        <wps:cNvSpPr/>
                        <wps:spPr>
                          <a:xfrm>
                            <a:off x="6258814" y="158496"/>
                            <a:ext cx="9144" cy="3423158"/>
                          </a:xfrm>
                          <a:custGeom>
                            <a:avLst/>
                            <a:gdLst/>
                            <a:ahLst/>
                            <a:cxnLst/>
                            <a:rect l="0" t="0" r="0" b="0"/>
                            <a:pathLst>
                              <a:path w="9144" h="3423158">
                                <a:moveTo>
                                  <a:pt x="0" y="0"/>
                                </a:moveTo>
                                <a:lnTo>
                                  <a:pt x="9144" y="0"/>
                                </a:lnTo>
                                <a:lnTo>
                                  <a:pt x="9144" y="3423158"/>
                                </a:lnTo>
                                <a:lnTo>
                                  <a:pt x="0" y="34231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401" name="Shape 260401"/>
                        <wps:cNvSpPr/>
                        <wps:spPr>
                          <a:xfrm>
                            <a:off x="6258814" y="35816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402" name="Shape 260402"/>
                        <wps:cNvSpPr/>
                        <wps:spPr>
                          <a:xfrm>
                            <a:off x="53340" y="3587750"/>
                            <a:ext cx="6158230" cy="175260"/>
                          </a:xfrm>
                          <a:custGeom>
                            <a:avLst/>
                            <a:gdLst/>
                            <a:ahLst/>
                            <a:cxnLst/>
                            <a:rect l="0" t="0" r="0" b="0"/>
                            <a:pathLst>
                              <a:path w="6158230" h="175260">
                                <a:moveTo>
                                  <a:pt x="0" y="0"/>
                                </a:moveTo>
                                <a:lnTo>
                                  <a:pt x="6158230" y="0"/>
                                </a:lnTo>
                                <a:lnTo>
                                  <a:pt x="6158230"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232679" style="width:493.3pt;height:296.3pt;position:absolute;z-index:-2147483415;mso-position-horizontal-relative:text;mso-position-horizontal:absolute;margin-left:-5.64pt;mso-position-vertical-relative:text;margin-top:-85.5238pt;" coordsize="62649,37630">
                <v:shape id="Shape 260403" style="position:absolute;width:91;height:91;left:0;top:0;" coordsize="9144,9144" path="m0,0l9144,0l9144,9144l0,9144l0,0">
                  <v:stroke weight="0pt" endcap="flat" joinstyle="miter" miterlimit="10" on="false" color="#000000" opacity="0"/>
                  <v:fill on="true" color="#000000"/>
                </v:shape>
                <v:shape id="Shape 260404" style="position:absolute;width:17776;height:91;left:60;top:0;" coordsize="1777619,9144" path="m0,0l1777619,0l1777619,9144l0,9144l0,0">
                  <v:stroke weight="0pt" endcap="flat" joinstyle="miter" miterlimit="10" on="false" color="#000000" opacity="0"/>
                  <v:fill on="true" color="#000000"/>
                </v:shape>
                <v:shape id="Shape 260405" style="position:absolute;width:91;height:91;left:17837;top:0;" coordsize="9144,9144" path="m0,0l9144,0l9144,9144l0,9144l0,0">
                  <v:stroke weight="0pt" endcap="flat" joinstyle="miter" miterlimit="10" on="false" color="#000000" opacity="0"/>
                  <v:fill on="true" color="#000000"/>
                </v:shape>
                <v:shape id="Shape 260406" style="position:absolute;width:44690;height:91;left:17898;top:0;" coordsize="4469003,9144" path="m0,0l4469003,0l4469003,9144l0,9144l0,0">
                  <v:stroke weight="0pt" endcap="flat" joinstyle="miter" miterlimit="10" on="false" color="#000000" opacity="0"/>
                  <v:fill on="true" color="#000000"/>
                </v:shape>
                <v:shape id="Shape 260407" style="position:absolute;width:91;height:91;left:62588;top:0;" coordsize="9144,9144" path="m0,0l9144,0l9144,9144l0,9144l0,0">
                  <v:stroke weight="0pt" endcap="flat" joinstyle="miter" miterlimit="10" on="false" color="#000000" opacity="0"/>
                  <v:fill on="true" color="#000000"/>
                </v:shape>
                <v:shape id="Shape 260408" style="position:absolute;width:91;height:1463;left:0;top:60;" coordsize="9144,146304" path="m0,0l9144,0l9144,146304l0,146304l0,0">
                  <v:stroke weight="0pt" endcap="flat" joinstyle="miter" miterlimit="10" on="false" color="#000000" opacity="0"/>
                  <v:fill on="true" color="#000000"/>
                </v:shape>
                <v:shape id="Shape 260409" style="position:absolute;width:91;height:1463;left:17837;top:60;" coordsize="9144,146304" path="m0,0l9144,0l9144,146304l0,146304l0,0">
                  <v:stroke weight="0pt" endcap="flat" joinstyle="miter" miterlimit="10" on="false" color="#000000" opacity="0"/>
                  <v:fill on="true" color="#000000"/>
                </v:shape>
                <v:shape id="Shape 260410" style="position:absolute;width:91;height:1463;left:62588;top:60;" coordsize="9144,146304" path="m0,0l9144,0l9144,146304l0,146304l0,0">
                  <v:stroke weight="0pt" endcap="flat" joinstyle="miter" miterlimit="10" on="false" color="#000000" opacity="0"/>
                  <v:fill on="true" color="#000000"/>
                </v:shape>
                <v:shape id="Shape 260411" style="position:absolute;width:91;height:91;left:0;top:1524;" coordsize="9144,9144" path="m0,0l9144,0l9144,9144l0,9144l0,0">
                  <v:stroke weight="0pt" endcap="flat" joinstyle="miter" miterlimit="10" on="false" color="#000000" opacity="0"/>
                  <v:fill on="true" color="#000000"/>
                </v:shape>
                <v:shape id="Shape 260412" style="position:absolute;width:17776;height:91;left:60;top:1524;" coordsize="1777619,9144" path="m0,0l1777619,0l1777619,9144l0,9144l0,0">
                  <v:stroke weight="0pt" endcap="flat" joinstyle="miter" miterlimit="10" on="false" color="#000000" opacity="0"/>
                  <v:fill on="true" color="#000000"/>
                </v:shape>
                <v:shape id="Shape 260413" style="position:absolute;width:91;height:91;left:17837;top:1524;" coordsize="9144,9144" path="m0,0l9144,0l9144,9144l0,9144l0,0">
                  <v:stroke weight="0pt" endcap="flat" joinstyle="miter" miterlimit="10" on="false" color="#000000" opacity="0"/>
                  <v:fill on="true" color="#000000"/>
                </v:shape>
                <v:shape id="Shape 260414" style="position:absolute;width:44690;height:91;left:17898;top:1524;" coordsize="4469003,9144" path="m0,0l4469003,0l4469003,9144l0,9144l0,0">
                  <v:stroke weight="0pt" endcap="flat" joinstyle="miter" miterlimit="10" on="false" color="#000000" opacity="0"/>
                  <v:fill on="true" color="#000000"/>
                </v:shape>
                <v:shape id="Shape 260415" style="position:absolute;width:91;height:91;left:62588;top:1524;" coordsize="9144,9144" path="m0,0l9144,0l9144,9144l0,9144l0,0">
                  <v:stroke weight="0pt" endcap="flat" joinstyle="miter" miterlimit="10" on="false" color="#000000" opacity="0"/>
                  <v:fill on="true" color="#000000"/>
                </v:shape>
                <v:shape id="Shape 260416" style="position:absolute;width:91;height:34231;left:0;top:1584;" coordsize="9144,3423158" path="m0,0l9144,0l9144,3423158l0,3423158l0,0">
                  <v:stroke weight="0pt" endcap="flat" joinstyle="miter" miterlimit="10" on="false" color="#000000" opacity="0"/>
                  <v:fill on="true" color="#000000"/>
                </v:shape>
                <v:shape id="Shape 260417" style="position:absolute;width:91;height:91;left:0;top:35816;" coordsize="9144,9144" path="m0,0l9144,0l9144,9144l0,9144l0,0">
                  <v:stroke weight="0pt" endcap="flat" joinstyle="miter" miterlimit="10" on="false" color="#000000" opacity="0"/>
                  <v:fill on="true" color="#000000"/>
                </v:shape>
                <v:shape id="Shape 260418" style="position:absolute;width:17776;height:91;left:60;top:35816;" coordsize="1777619,9144" path="m0,0l1777619,0l1777619,9144l0,9144l0,0">
                  <v:stroke weight="0pt" endcap="flat" joinstyle="miter" miterlimit="10" on="false" color="#000000" opacity="0"/>
                  <v:fill on="true" color="#000000"/>
                </v:shape>
                <v:shape id="Shape 260419" style="position:absolute;width:91;height:34231;left:17837;top:1584;" coordsize="9144,3423158" path="m0,0l9144,0l9144,3423158l0,3423158l0,0">
                  <v:stroke weight="0pt" endcap="flat" joinstyle="miter" miterlimit="10" on="false" color="#000000" opacity="0"/>
                  <v:fill on="true" color="#000000"/>
                </v:shape>
                <v:shape id="Shape 260420" style="position:absolute;width:91;height:91;left:17837;top:35816;" coordsize="9144,9144" path="m0,0l9144,0l9144,9144l0,9144l0,0">
                  <v:stroke weight="0pt" endcap="flat" joinstyle="miter" miterlimit="10" on="false" color="#000000" opacity="0"/>
                  <v:fill on="true" color="#000000"/>
                </v:shape>
                <v:shape id="Shape 260421" style="position:absolute;width:44690;height:91;left:17898;top:35816;" coordsize="4469003,9144" path="m0,0l4469003,0l4469003,9144l0,9144l0,0">
                  <v:stroke weight="0pt" endcap="flat" joinstyle="miter" miterlimit="10" on="false" color="#000000" opacity="0"/>
                  <v:fill on="true" color="#000000"/>
                </v:shape>
                <v:shape id="Shape 260422" style="position:absolute;width:91;height:34231;left:62588;top:1584;" coordsize="9144,3423158" path="m0,0l9144,0l9144,3423158l0,3423158l0,0">
                  <v:stroke weight="0pt" endcap="flat" joinstyle="miter" miterlimit="10" on="false" color="#000000" opacity="0"/>
                  <v:fill on="true" color="#000000"/>
                </v:shape>
                <v:shape id="Shape 260423" style="position:absolute;width:91;height:91;left:62588;top:35816;" coordsize="9144,9144" path="m0,0l9144,0l9144,9144l0,9144l0,0">
                  <v:stroke weight="0pt" endcap="flat" joinstyle="miter" miterlimit="10" on="false" color="#000000" opacity="0"/>
                  <v:fill on="true" color="#000000"/>
                </v:shape>
                <v:shape id="Shape 260424" style="position:absolute;width:61582;height:1752;left:533;top:35877;" coordsize="6158230,175260" path="m0,0l6158230,0l6158230,175260l0,175260l0,0">
                  <v:stroke weight="0pt" endcap="flat" joinstyle="miter" miterlimit="10" on="false" color="#000000" opacity="0"/>
                  <v:fill on="true" color="#ffffff"/>
                </v:shape>
              </v:group>
            </w:pict>
          </mc:Fallback>
        </mc:AlternateContent>
      </w:r>
      <w:r>
        <w:rPr>
          <w:sz w:val="20"/>
        </w:rPr>
        <w:t xml:space="preserve">базы: а) с величины «дохо- </w:t>
      </w:r>
      <w:r>
        <w:rPr>
          <w:rFonts w:ascii="Segoe UI Symbol" w:eastAsia="Segoe UI Symbol" w:hAnsi="Segoe UI Symbol" w:cs="Segoe UI Symbol"/>
          <w:sz w:val="20"/>
        </w:rPr>
        <w:t></w:t>
      </w:r>
      <w:r>
        <w:rPr>
          <w:rFonts w:ascii="Arial" w:eastAsia="Arial" w:hAnsi="Arial" w:cs="Arial"/>
          <w:sz w:val="20"/>
        </w:rPr>
        <w:t xml:space="preserve"> </w:t>
      </w:r>
      <w:r>
        <w:rPr>
          <w:sz w:val="20"/>
        </w:rPr>
        <w:t xml:space="preserve">есть исключения по освобождению от налога на имущество (для организадов» (т.е. выручки) по ставке ций: в отношении объектов недвижимого имущества, налоговая база по котоот 1% до 6% (как правило, рым определяется как их кадастровая стоимость в соответствии с НК РФ; для 6%); б) с «разницы между ИП: объектов, включенных в перечень, определяемый в соответствии с пункдоходами и расходами» (т.е. том 7 ст. 378.2 НК РФ с учетом особенностей, предусмотренных абзацем втоприбыли) по ставке от 5 до рым п. 10 ст. 378.2 НК РФ)); </w:t>
      </w:r>
    </w:p>
    <w:p w14:paraId="6DC0E5E7" w14:textId="77777777" w:rsidR="008B7700" w:rsidRDefault="00891B9F">
      <w:pPr>
        <w:spacing w:after="4" w:line="270" w:lineRule="auto"/>
        <w:ind w:left="7" w:right="57"/>
      </w:pPr>
      <w:r>
        <w:rPr>
          <w:sz w:val="20"/>
        </w:rPr>
        <w:t xml:space="preserve">15% (конкретные ставки </w:t>
      </w:r>
      <w:r>
        <w:rPr>
          <w:rFonts w:ascii="Segoe UI Symbol" w:eastAsia="Segoe UI Symbol" w:hAnsi="Segoe UI Symbol" w:cs="Segoe UI Symbol"/>
          <w:sz w:val="20"/>
        </w:rPr>
        <w:t></w:t>
      </w:r>
      <w:r>
        <w:rPr>
          <w:rFonts w:ascii="Arial" w:eastAsia="Arial" w:hAnsi="Arial" w:cs="Arial"/>
          <w:sz w:val="20"/>
        </w:rPr>
        <w:t xml:space="preserve"> </w:t>
      </w:r>
      <w:r>
        <w:rPr>
          <w:sz w:val="20"/>
        </w:rPr>
        <w:t xml:space="preserve">есть исключения по освобождению от НДС (при ввозе товаров на территоустанавливает регион, напри- рию РФ, а также по операциям в соответствии с договором простого и инвемер, в Свердловской области стиционного товарищества, договором доверительного управления имущепоследние годы 6% и 7% со- ством или концессионным соглашением на территории РФ); ответственно); </w:t>
      </w:r>
      <w:r>
        <w:rPr>
          <w:rFonts w:ascii="Segoe UI Symbol" w:eastAsia="Segoe UI Symbol" w:hAnsi="Segoe UI Symbol" w:cs="Segoe UI Symbol"/>
          <w:sz w:val="20"/>
        </w:rPr>
        <w:t></w:t>
      </w:r>
      <w:r>
        <w:rPr>
          <w:rFonts w:ascii="Arial" w:eastAsia="Arial" w:hAnsi="Arial" w:cs="Arial"/>
          <w:sz w:val="20"/>
        </w:rPr>
        <w:t xml:space="preserve"> </w:t>
      </w:r>
      <w:r>
        <w:rPr>
          <w:sz w:val="20"/>
        </w:rPr>
        <w:t>вероятность утраты права использовать УСН (возможная обязанность допла-</w:t>
      </w:r>
    </w:p>
    <w:p w14:paraId="1C40B14E" w14:textId="77777777" w:rsidR="008B7700" w:rsidRDefault="00891B9F">
      <w:pPr>
        <w:numPr>
          <w:ilvl w:val="0"/>
          <w:numId w:val="61"/>
        </w:numPr>
        <w:spacing w:after="43" w:line="270" w:lineRule="auto"/>
        <w:ind w:right="57" w:hanging="142"/>
      </w:pPr>
      <w:r>
        <w:rPr>
          <w:sz w:val="20"/>
        </w:rPr>
        <w:t xml:space="preserve">декларация подается 1 раз в </w:t>
      </w:r>
      <w:r>
        <w:rPr>
          <w:sz w:val="20"/>
        </w:rPr>
        <w:tab/>
        <w:t xml:space="preserve">ты ранее освобожденных налогов); </w:t>
      </w:r>
    </w:p>
    <w:p w14:paraId="78DEABDD" w14:textId="77777777" w:rsidR="008B7700" w:rsidRDefault="00891B9F">
      <w:pPr>
        <w:tabs>
          <w:tab w:val="right" w:pos="9700"/>
        </w:tabs>
        <w:spacing w:after="4" w:line="270" w:lineRule="auto"/>
        <w:ind w:left="-3" w:right="0" w:firstLine="0"/>
        <w:jc w:val="left"/>
      </w:pPr>
      <w:r>
        <w:rPr>
          <w:sz w:val="20"/>
        </w:rPr>
        <w:t xml:space="preserve">год; </w:t>
      </w:r>
      <w:r>
        <w:rPr>
          <w:sz w:val="20"/>
        </w:rPr>
        <w:tab/>
      </w:r>
      <w:r>
        <w:rPr>
          <w:rFonts w:ascii="Segoe UI Symbol" w:eastAsia="Segoe UI Symbol" w:hAnsi="Segoe UI Symbol" w:cs="Segoe UI Symbol"/>
          <w:sz w:val="20"/>
        </w:rPr>
        <w:t></w:t>
      </w:r>
      <w:r>
        <w:rPr>
          <w:rFonts w:ascii="Arial" w:eastAsia="Arial" w:hAnsi="Arial" w:cs="Arial"/>
          <w:sz w:val="20"/>
        </w:rPr>
        <w:t xml:space="preserve"> </w:t>
      </w:r>
      <w:r>
        <w:rPr>
          <w:sz w:val="20"/>
        </w:rPr>
        <w:t>в случае перехода на ОСН необходимо восстанавливать данные бухгалтер-</w:t>
      </w:r>
    </w:p>
    <w:p w14:paraId="117435C6" w14:textId="77777777" w:rsidR="008B7700" w:rsidRDefault="00891B9F">
      <w:pPr>
        <w:numPr>
          <w:ilvl w:val="0"/>
          <w:numId w:val="61"/>
        </w:numPr>
        <w:spacing w:after="46" w:line="270" w:lineRule="auto"/>
        <w:ind w:right="57" w:hanging="142"/>
      </w:pPr>
      <w:r>
        <w:rPr>
          <w:sz w:val="20"/>
        </w:rPr>
        <w:lastRenderedPageBreak/>
        <w:t xml:space="preserve">можно воспользоваться ского учета за весь период применения, возможная досдача налоговой и бух«налоговыми каникулами» галтерской отчетности; </w:t>
      </w:r>
    </w:p>
    <w:p w14:paraId="323FA367" w14:textId="77777777" w:rsidR="008B7700" w:rsidRDefault="00891B9F">
      <w:pPr>
        <w:spacing w:after="4" w:line="331" w:lineRule="auto"/>
        <w:ind w:left="7" w:right="57"/>
      </w:pPr>
      <w:r>
        <w:rPr>
          <w:sz w:val="20"/>
        </w:rPr>
        <w:t xml:space="preserve">(если соответствуете услови- </w:t>
      </w:r>
      <w:r>
        <w:rPr>
          <w:rFonts w:ascii="Segoe UI Symbol" w:eastAsia="Segoe UI Symbol" w:hAnsi="Segoe UI Symbol" w:cs="Segoe UI Symbol"/>
          <w:sz w:val="20"/>
        </w:rPr>
        <w:t></w:t>
      </w:r>
      <w:r>
        <w:rPr>
          <w:rFonts w:ascii="Arial" w:eastAsia="Arial" w:hAnsi="Arial" w:cs="Arial"/>
          <w:sz w:val="20"/>
        </w:rPr>
        <w:t xml:space="preserve"> </w:t>
      </w:r>
      <w:r>
        <w:rPr>
          <w:sz w:val="20"/>
        </w:rPr>
        <w:t xml:space="preserve">невозможность включения всех расходов для уменьшения налоговой базы ям) и др. («доходы минус расходы») и др. </w:t>
      </w:r>
    </w:p>
    <w:p w14:paraId="4E6C8248" w14:textId="77777777" w:rsidR="008B7700" w:rsidRDefault="00891B9F">
      <w:pPr>
        <w:spacing w:after="25" w:line="259" w:lineRule="auto"/>
        <w:ind w:left="428" w:right="0" w:firstLine="0"/>
        <w:jc w:val="left"/>
      </w:pPr>
      <w:r>
        <w:t xml:space="preserve"> </w:t>
      </w:r>
    </w:p>
    <w:p w14:paraId="33CED228" w14:textId="77777777" w:rsidR="008B7700" w:rsidRDefault="00891B9F">
      <w:pPr>
        <w:spacing w:line="397" w:lineRule="auto"/>
        <w:ind w:left="-15" w:right="6" w:firstLine="428"/>
      </w:pPr>
      <w:r>
        <w:t xml:space="preserve">Чтобы воспользоваться одним из главных преимуществ УСН – возможность выбора налоговой базы, т. е. платить налог с величины доходов по ставке 6% или с разницы между доходами и расходами по ставке от 5 до 15% нужно учесть параметры в табл. 7.5.  </w:t>
      </w:r>
    </w:p>
    <w:p w14:paraId="206125BF" w14:textId="77777777" w:rsidR="008B7700" w:rsidRDefault="00891B9F">
      <w:pPr>
        <w:spacing w:after="3" w:line="265" w:lineRule="auto"/>
        <w:ind w:left="10" w:right="52"/>
        <w:jc w:val="right"/>
      </w:pPr>
      <w:r>
        <w:t>Таблица 7.5</w:t>
      </w:r>
      <w:r>
        <w:rPr>
          <w:vertAlign w:val="superscript"/>
        </w:rPr>
        <w:footnoteReference w:id="43"/>
      </w:r>
      <w:r>
        <w:t xml:space="preserve"> </w:t>
      </w:r>
    </w:p>
    <w:p w14:paraId="49F1C25D" w14:textId="77777777" w:rsidR="008B7700" w:rsidRDefault="00891B9F">
      <w:pPr>
        <w:spacing w:after="0" w:line="259" w:lineRule="auto"/>
        <w:ind w:left="4649" w:right="2016"/>
        <w:jc w:val="center"/>
      </w:pPr>
      <w:r>
        <w:rPr>
          <w:b/>
          <w:sz w:val="16"/>
        </w:rPr>
        <w:t>1</w:t>
      </w:r>
      <w:r>
        <w:rPr>
          <w:b/>
        </w:rPr>
        <w:t xml:space="preserve"> </w:t>
      </w:r>
    </w:p>
    <w:p w14:paraId="5ABA498B" w14:textId="77777777" w:rsidR="008B7700" w:rsidRDefault="00891B9F">
      <w:pPr>
        <w:pStyle w:val="2"/>
        <w:ind w:right="143"/>
      </w:pPr>
      <w:r>
        <w:t>Выбираем вариант УСН</w:t>
      </w:r>
    </w:p>
    <w:p w14:paraId="37A43895" w14:textId="77777777" w:rsidR="008B7700" w:rsidRDefault="00891B9F">
      <w:pPr>
        <w:spacing w:after="51" w:line="259" w:lineRule="auto"/>
        <w:ind w:left="-108" w:right="-48" w:firstLine="0"/>
        <w:jc w:val="left"/>
      </w:pPr>
      <w:r>
        <w:rPr>
          <w:rFonts w:ascii="Calibri" w:eastAsia="Calibri" w:hAnsi="Calibri" w:cs="Calibri"/>
          <w:noProof/>
          <w:sz w:val="22"/>
        </w:rPr>
        <mc:AlternateContent>
          <mc:Choice Requires="wpg">
            <w:drawing>
              <wp:inline distT="0" distB="0" distL="0" distR="0" wp14:anchorId="153BCE25" wp14:editId="32601837">
                <wp:extent cx="6258815" cy="1222502"/>
                <wp:effectExtent l="0" t="0" r="0" b="0"/>
                <wp:docPr id="232086" name="Group 232086"/>
                <wp:cNvGraphicFramePr/>
                <a:graphic xmlns:a="http://schemas.openxmlformats.org/drawingml/2006/main">
                  <a:graphicData uri="http://schemas.microsoft.com/office/word/2010/wordprocessingGroup">
                    <wpg:wgp>
                      <wpg:cNvGrpSpPr/>
                      <wpg:grpSpPr>
                        <a:xfrm>
                          <a:off x="0" y="0"/>
                          <a:ext cx="6258815" cy="1222502"/>
                          <a:chOff x="0" y="0"/>
                          <a:chExt cx="6258815" cy="1222502"/>
                        </a:xfrm>
                      </wpg:grpSpPr>
                      <wps:wsp>
                        <wps:cNvPr id="23990" name="Rectangle 23990"/>
                        <wps:cNvSpPr/>
                        <wps:spPr>
                          <a:xfrm>
                            <a:off x="1248410" y="39301"/>
                            <a:ext cx="888278" cy="150326"/>
                          </a:xfrm>
                          <a:prstGeom prst="rect">
                            <a:avLst/>
                          </a:prstGeom>
                          <a:ln>
                            <a:noFill/>
                          </a:ln>
                        </wps:spPr>
                        <wps:txbx>
                          <w:txbxContent>
                            <w:p w14:paraId="3F480F1D" w14:textId="77777777" w:rsidR="008B7700" w:rsidRDefault="00891B9F">
                              <w:pPr>
                                <w:spacing w:after="160" w:line="259" w:lineRule="auto"/>
                                <w:ind w:left="0" w:right="0" w:firstLine="0"/>
                                <w:jc w:val="left"/>
                              </w:pPr>
                              <w:r>
                                <w:rPr>
                                  <w:b/>
                                  <w:i/>
                                  <w:sz w:val="20"/>
                                </w:rPr>
                                <w:t xml:space="preserve">ставка 6 % </w:t>
                              </w:r>
                            </w:p>
                          </w:txbxContent>
                        </wps:txbx>
                        <wps:bodyPr horzOverflow="overflow" vert="horz" lIns="0" tIns="0" rIns="0" bIns="0" rtlCol="0">
                          <a:noAutofit/>
                        </wps:bodyPr>
                      </wps:wsp>
                      <wps:wsp>
                        <wps:cNvPr id="23991" name="Rectangle 23991"/>
                        <wps:cNvSpPr/>
                        <wps:spPr>
                          <a:xfrm>
                            <a:off x="1916303" y="12263"/>
                            <a:ext cx="42059" cy="186236"/>
                          </a:xfrm>
                          <a:prstGeom prst="rect">
                            <a:avLst/>
                          </a:prstGeom>
                          <a:ln>
                            <a:noFill/>
                          </a:ln>
                        </wps:spPr>
                        <wps:txbx>
                          <w:txbxContent>
                            <w:p w14:paraId="11B22272" w14:textId="77777777" w:rsidR="008B7700" w:rsidRDefault="00891B9F">
                              <w:pPr>
                                <w:spacing w:after="160" w:line="259" w:lineRule="auto"/>
                                <w:ind w:left="0" w:right="0" w:firstLine="0"/>
                                <w:jc w:val="left"/>
                              </w:pPr>
                              <w:r>
                                <w:rPr>
                                  <w:b/>
                                  <w:i/>
                                  <w:sz w:val="20"/>
                                </w:rPr>
                                <w:t xml:space="preserve"> </w:t>
                              </w:r>
                            </w:p>
                          </w:txbxContent>
                        </wps:txbx>
                        <wps:bodyPr horzOverflow="overflow" vert="horz" lIns="0" tIns="0" rIns="0" bIns="0" rtlCol="0">
                          <a:noAutofit/>
                        </wps:bodyPr>
                      </wps:wsp>
                      <wps:wsp>
                        <wps:cNvPr id="23992" name="Rectangle 23992"/>
                        <wps:cNvSpPr/>
                        <wps:spPr>
                          <a:xfrm>
                            <a:off x="887222" y="184336"/>
                            <a:ext cx="707257" cy="150326"/>
                          </a:xfrm>
                          <a:prstGeom prst="rect">
                            <a:avLst/>
                          </a:prstGeom>
                          <a:ln>
                            <a:noFill/>
                          </a:ln>
                        </wps:spPr>
                        <wps:txbx>
                          <w:txbxContent>
                            <w:p w14:paraId="2902FB58" w14:textId="77777777" w:rsidR="008B7700" w:rsidRDefault="00891B9F">
                              <w:pPr>
                                <w:spacing w:after="160" w:line="259" w:lineRule="auto"/>
                                <w:ind w:left="0" w:right="0" w:firstLine="0"/>
                                <w:jc w:val="left"/>
                              </w:pPr>
                              <w:r>
                                <w:rPr>
                                  <w:b/>
                                  <w:i/>
                                  <w:sz w:val="20"/>
                                </w:rPr>
                                <w:t>«доходы»</w:t>
                              </w:r>
                            </w:p>
                          </w:txbxContent>
                        </wps:txbx>
                        <wps:bodyPr horzOverflow="overflow" vert="horz" lIns="0" tIns="0" rIns="0" bIns="0" rtlCol="0">
                          <a:noAutofit/>
                        </wps:bodyPr>
                      </wps:wsp>
                      <wps:wsp>
                        <wps:cNvPr id="23993" name="Rectangle 23993"/>
                        <wps:cNvSpPr/>
                        <wps:spPr>
                          <a:xfrm>
                            <a:off x="1420622" y="157297"/>
                            <a:ext cx="42059" cy="186236"/>
                          </a:xfrm>
                          <a:prstGeom prst="rect">
                            <a:avLst/>
                          </a:prstGeom>
                          <a:ln>
                            <a:noFill/>
                          </a:ln>
                        </wps:spPr>
                        <wps:txbx>
                          <w:txbxContent>
                            <w:p w14:paraId="7955D4A2" w14:textId="77777777" w:rsidR="008B7700" w:rsidRDefault="00891B9F">
                              <w:pPr>
                                <w:spacing w:after="160" w:line="259" w:lineRule="auto"/>
                                <w:ind w:left="0" w:right="0" w:firstLine="0"/>
                                <w:jc w:val="left"/>
                              </w:pPr>
                              <w:r>
                                <w:rPr>
                                  <w:b/>
                                  <w:i/>
                                  <w:sz w:val="20"/>
                                </w:rPr>
                                <w:t xml:space="preserve"> </w:t>
                              </w:r>
                            </w:p>
                          </w:txbxContent>
                        </wps:txbx>
                        <wps:bodyPr horzOverflow="overflow" vert="horz" lIns="0" tIns="0" rIns="0" bIns="0" rtlCol="0">
                          <a:noAutofit/>
                        </wps:bodyPr>
                      </wps:wsp>
                      <wps:wsp>
                        <wps:cNvPr id="230626" name="Rectangle 230626"/>
                        <wps:cNvSpPr/>
                        <wps:spPr>
                          <a:xfrm>
                            <a:off x="2203097" y="184336"/>
                            <a:ext cx="56022" cy="150326"/>
                          </a:xfrm>
                          <a:prstGeom prst="rect">
                            <a:avLst/>
                          </a:prstGeom>
                          <a:ln>
                            <a:noFill/>
                          </a:ln>
                        </wps:spPr>
                        <wps:txbx>
                          <w:txbxContent>
                            <w:p w14:paraId="4A5C5440" w14:textId="77777777" w:rsidR="008B7700" w:rsidRDefault="00891B9F">
                              <w:pPr>
                                <w:spacing w:after="160" w:line="259" w:lineRule="auto"/>
                                <w:ind w:left="0" w:right="0" w:firstLine="0"/>
                                <w:jc w:val="left"/>
                              </w:pPr>
                              <w:r>
                                <w:rPr>
                                  <w:b/>
                                  <w:i/>
                                  <w:sz w:val="20"/>
                                </w:rPr>
                                <w:t>)</w:t>
                              </w:r>
                            </w:p>
                          </w:txbxContent>
                        </wps:txbx>
                        <wps:bodyPr horzOverflow="overflow" vert="horz" lIns="0" tIns="0" rIns="0" bIns="0" rtlCol="0">
                          <a:noAutofit/>
                        </wps:bodyPr>
                      </wps:wsp>
                      <wps:wsp>
                        <wps:cNvPr id="230627" name="Rectangle 230627"/>
                        <wps:cNvSpPr/>
                        <wps:spPr>
                          <a:xfrm>
                            <a:off x="1492212" y="184336"/>
                            <a:ext cx="944804" cy="150326"/>
                          </a:xfrm>
                          <a:prstGeom prst="rect">
                            <a:avLst/>
                          </a:prstGeom>
                          <a:ln>
                            <a:noFill/>
                          </a:ln>
                        </wps:spPr>
                        <wps:txbx>
                          <w:txbxContent>
                            <w:p w14:paraId="01D52A22" w14:textId="77777777" w:rsidR="008B7700" w:rsidRDefault="00891B9F">
                              <w:pPr>
                                <w:spacing w:after="160" w:line="259" w:lineRule="auto"/>
                                <w:ind w:left="0" w:right="0" w:firstLine="0"/>
                                <w:jc w:val="left"/>
                              </w:pPr>
                              <w:r>
                                <w:rPr>
                                  <w:b/>
                                  <w:i/>
                                  <w:sz w:val="20"/>
                                </w:rPr>
                                <w:t>т.е. выручка</w:t>
                              </w:r>
                            </w:p>
                          </w:txbxContent>
                        </wps:txbx>
                        <wps:bodyPr horzOverflow="overflow" vert="horz" lIns="0" tIns="0" rIns="0" bIns="0" rtlCol="0">
                          <a:noAutofit/>
                        </wps:bodyPr>
                      </wps:wsp>
                      <wps:wsp>
                        <wps:cNvPr id="230625" name="Rectangle 230625"/>
                        <wps:cNvSpPr/>
                        <wps:spPr>
                          <a:xfrm>
                            <a:off x="1451102" y="184336"/>
                            <a:ext cx="56022" cy="150326"/>
                          </a:xfrm>
                          <a:prstGeom prst="rect">
                            <a:avLst/>
                          </a:prstGeom>
                          <a:ln>
                            <a:noFill/>
                          </a:ln>
                        </wps:spPr>
                        <wps:txbx>
                          <w:txbxContent>
                            <w:p w14:paraId="391A273A" w14:textId="77777777" w:rsidR="008B7700" w:rsidRDefault="00891B9F">
                              <w:pPr>
                                <w:spacing w:after="160" w:line="259" w:lineRule="auto"/>
                                <w:ind w:left="0" w:right="0" w:firstLine="0"/>
                                <w:jc w:val="left"/>
                              </w:pPr>
                              <w:r>
                                <w:rPr>
                                  <w:b/>
                                  <w:i/>
                                  <w:sz w:val="20"/>
                                </w:rPr>
                                <w:t>(</w:t>
                              </w:r>
                            </w:p>
                          </w:txbxContent>
                        </wps:txbx>
                        <wps:bodyPr horzOverflow="overflow" vert="horz" lIns="0" tIns="0" rIns="0" bIns="0" rtlCol="0">
                          <a:noAutofit/>
                        </wps:bodyPr>
                      </wps:wsp>
                      <wps:wsp>
                        <wps:cNvPr id="23995" name="Rectangle 23995"/>
                        <wps:cNvSpPr/>
                        <wps:spPr>
                          <a:xfrm>
                            <a:off x="2245487" y="157297"/>
                            <a:ext cx="42059" cy="186236"/>
                          </a:xfrm>
                          <a:prstGeom prst="rect">
                            <a:avLst/>
                          </a:prstGeom>
                          <a:ln>
                            <a:noFill/>
                          </a:ln>
                        </wps:spPr>
                        <wps:txbx>
                          <w:txbxContent>
                            <w:p w14:paraId="629E9422" w14:textId="77777777" w:rsidR="008B7700" w:rsidRDefault="00891B9F">
                              <w:pPr>
                                <w:spacing w:after="160" w:line="259" w:lineRule="auto"/>
                                <w:ind w:left="0" w:right="0" w:firstLine="0"/>
                                <w:jc w:val="left"/>
                              </w:pPr>
                              <w:r>
                                <w:rPr>
                                  <w:b/>
                                  <w:i/>
                                  <w:sz w:val="20"/>
                                </w:rPr>
                                <w:t xml:space="preserve"> </w:t>
                              </w:r>
                            </w:p>
                          </w:txbxContent>
                        </wps:txbx>
                        <wps:bodyPr horzOverflow="overflow" vert="horz" lIns="0" tIns="0" rIns="0" bIns="0" rtlCol="0">
                          <a:noAutofit/>
                        </wps:bodyPr>
                      </wps:wsp>
                      <wps:wsp>
                        <wps:cNvPr id="23996" name="Rectangle 23996"/>
                        <wps:cNvSpPr/>
                        <wps:spPr>
                          <a:xfrm>
                            <a:off x="4341241" y="39301"/>
                            <a:ext cx="973236" cy="150326"/>
                          </a:xfrm>
                          <a:prstGeom prst="rect">
                            <a:avLst/>
                          </a:prstGeom>
                          <a:ln>
                            <a:noFill/>
                          </a:ln>
                        </wps:spPr>
                        <wps:txbx>
                          <w:txbxContent>
                            <w:p w14:paraId="0A5F0F8D" w14:textId="77777777" w:rsidR="008B7700" w:rsidRDefault="00891B9F">
                              <w:pPr>
                                <w:spacing w:after="160" w:line="259" w:lineRule="auto"/>
                                <w:ind w:left="0" w:right="0" w:firstLine="0"/>
                                <w:jc w:val="left"/>
                              </w:pPr>
                              <w:r>
                                <w:rPr>
                                  <w:b/>
                                  <w:i/>
                                  <w:sz w:val="20"/>
                                </w:rPr>
                                <w:t xml:space="preserve">ставка 15 % </w:t>
                              </w:r>
                            </w:p>
                          </w:txbxContent>
                        </wps:txbx>
                        <wps:bodyPr horzOverflow="overflow" vert="horz" lIns="0" tIns="0" rIns="0" bIns="0" rtlCol="0">
                          <a:noAutofit/>
                        </wps:bodyPr>
                      </wps:wsp>
                      <wps:wsp>
                        <wps:cNvPr id="23997" name="Rectangle 23997"/>
                        <wps:cNvSpPr/>
                        <wps:spPr>
                          <a:xfrm>
                            <a:off x="5073143" y="12263"/>
                            <a:ext cx="42058" cy="186236"/>
                          </a:xfrm>
                          <a:prstGeom prst="rect">
                            <a:avLst/>
                          </a:prstGeom>
                          <a:ln>
                            <a:noFill/>
                          </a:ln>
                        </wps:spPr>
                        <wps:txbx>
                          <w:txbxContent>
                            <w:p w14:paraId="004BE7F2" w14:textId="77777777" w:rsidR="008B7700" w:rsidRDefault="00891B9F">
                              <w:pPr>
                                <w:spacing w:after="160" w:line="259" w:lineRule="auto"/>
                                <w:ind w:left="0" w:right="0" w:firstLine="0"/>
                                <w:jc w:val="left"/>
                              </w:pPr>
                              <w:r>
                                <w:rPr>
                                  <w:b/>
                                  <w:i/>
                                  <w:sz w:val="20"/>
                                </w:rPr>
                                <w:t xml:space="preserve"> </w:t>
                              </w:r>
                            </w:p>
                          </w:txbxContent>
                        </wps:txbx>
                        <wps:bodyPr horzOverflow="overflow" vert="horz" lIns="0" tIns="0" rIns="0" bIns="0" rtlCol="0">
                          <a:noAutofit/>
                        </wps:bodyPr>
                      </wps:wsp>
                      <wps:wsp>
                        <wps:cNvPr id="23998" name="Rectangle 23998"/>
                        <wps:cNvSpPr/>
                        <wps:spPr>
                          <a:xfrm>
                            <a:off x="3570097" y="184336"/>
                            <a:ext cx="1159639" cy="150326"/>
                          </a:xfrm>
                          <a:prstGeom prst="rect">
                            <a:avLst/>
                          </a:prstGeom>
                          <a:ln>
                            <a:noFill/>
                          </a:ln>
                        </wps:spPr>
                        <wps:txbx>
                          <w:txbxContent>
                            <w:p w14:paraId="5C180601" w14:textId="77777777" w:rsidR="008B7700" w:rsidRDefault="00891B9F">
                              <w:pPr>
                                <w:spacing w:after="160" w:line="259" w:lineRule="auto"/>
                                <w:ind w:left="0" w:right="0" w:firstLine="0"/>
                                <w:jc w:val="left"/>
                              </w:pPr>
                              <w:r>
                                <w:rPr>
                                  <w:b/>
                                  <w:i/>
                                  <w:sz w:val="20"/>
                                </w:rPr>
                                <w:t xml:space="preserve">«доходы минус </w:t>
                              </w:r>
                            </w:p>
                          </w:txbxContent>
                        </wps:txbx>
                        <wps:bodyPr horzOverflow="overflow" vert="horz" lIns="0" tIns="0" rIns="0" bIns="0" rtlCol="0">
                          <a:noAutofit/>
                        </wps:bodyPr>
                      </wps:wsp>
                      <wps:wsp>
                        <wps:cNvPr id="23999" name="Rectangle 23999"/>
                        <wps:cNvSpPr/>
                        <wps:spPr>
                          <a:xfrm>
                            <a:off x="4443349" y="184336"/>
                            <a:ext cx="697332" cy="150326"/>
                          </a:xfrm>
                          <a:prstGeom prst="rect">
                            <a:avLst/>
                          </a:prstGeom>
                          <a:ln>
                            <a:noFill/>
                          </a:ln>
                        </wps:spPr>
                        <wps:txbx>
                          <w:txbxContent>
                            <w:p w14:paraId="63BBFFAE" w14:textId="77777777" w:rsidR="008B7700" w:rsidRDefault="00891B9F">
                              <w:pPr>
                                <w:spacing w:after="160" w:line="259" w:lineRule="auto"/>
                                <w:ind w:left="0" w:right="0" w:firstLine="0"/>
                                <w:jc w:val="left"/>
                              </w:pPr>
                              <w:r>
                                <w:rPr>
                                  <w:b/>
                                  <w:i/>
                                  <w:sz w:val="20"/>
                                </w:rPr>
                                <w:t>расходы»</w:t>
                              </w:r>
                            </w:p>
                          </w:txbxContent>
                        </wps:txbx>
                        <wps:bodyPr horzOverflow="overflow" vert="horz" lIns="0" tIns="0" rIns="0" bIns="0" rtlCol="0">
                          <a:noAutofit/>
                        </wps:bodyPr>
                      </wps:wsp>
                      <wps:wsp>
                        <wps:cNvPr id="24000" name="Rectangle 24000"/>
                        <wps:cNvSpPr/>
                        <wps:spPr>
                          <a:xfrm>
                            <a:off x="4969129" y="157297"/>
                            <a:ext cx="42058" cy="186236"/>
                          </a:xfrm>
                          <a:prstGeom prst="rect">
                            <a:avLst/>
                          </a:prstGeom>
                          <a:ln>
                            <a:noFill/>
                          </a:ln>
                        </wps:spPr>
                        <wps:txbx>
                          <w:txbxContent>
                            <w:p w14:paraId="1BFF8039" w14:textId="77777777" w:rsidR="008B7700" w:rsidRDefault="00891B9F">
                              <w:pPr>
                                <w:spacing w:after="160" w:line="259" w:lineRule="auto"/>
                                <w:ind w:left="0" w:right="0" w:firstLine="0"/>
                                <w:jc w:val="left"/>
                              </w:pPr>
                              <w:r>
                                <w:rPr>
                                  <w:b/>
                                  <w:i/>
                                  <w:sz w:val="20"/>
                                </w:rPr>
                                <w:t xml:space="preserve"> </w:t>
                              </w:r>
                            </w:p>
                          </w:txbxContent>
                        </wps:txbx>
                        <wps:bodyPr horzOverflow="overflow" vert="horz" lIns="0" tIns="0" rIns="0" bIns="0" rtlCol="0">
                          <a:noAutofit/>
                        </wps:bodyPr>
                      </wps:wsp>
                      <wps:wsp>
                        <wps:cNvPr id="230628" name="Rectangle 230628"/>
                        <wps:cNvSpPr/>
                        <wps:spPr>
                          <a:xfrm>
                            <a:off x="5001514" y="184336"/>
                            <a:ext cx="56022" cy="150326"/>
                          </a:xfrm>
                          <a:prstGeom prst="rect">
                            <a:avLst/>
                          </a:prstGeom>
                          <a:ln>
                            <a:noFill/>
                          </a:ln>
                        </wps:spPr>
                        <wps:txbx>
                          <w:txbxContent>
                            <w:p w14:paraId="376E137D" w14:textId="77777777" w:rsidR="008B7700" w:rsidRDefault="00891B9F">
                              <w:pPr>
                                <w:spacing w:after="160" w:line="259" w:lineRule="auto"/>
                                <w:ind w:left="0" w:right="0" w:firstLine="0"/>
                                <w:jc w:val="left"/>
                              </w:pPr>
                              <w:r>
                                <w:rPr>
                                  <w:b/>
                                  <w:i/>
                                  <w:sz w:val="20"/>
                                </w:rPr>
                                <w:t>(</w:t>
                              </w:r>
                            </w:p>
                          </w:txbxContent>
                        </wps:txbx>
                        <wps:bodyPr horzOverflow="overflow" vert="horz" lIns="0" tIns="0" rIns="0" bIns="0" rtlCol="0">
                          <a:noAutofit/>
                        </wps:bodyPr>
                      </wps:wsp>
                      <wps:wsp>
                        <wps:cNvPr id="230630" name="Rectangle 230630"/>
                        <wps:cNvSpPr/>
                        <wps:spPr>
                          <a:xfrm>
                            <a:off x="5042624" y="184336"/>
                            <a:ext cx="969535" cy="150326"/>
                          </a:xfrm>
                          <a:prstGeom prst="rect">
                            <a:avLst/>
                          </a:prstGeom>
                          <a:ln>
                            <a:noFill/>
                          </a:ln>
                        </wps:spPr>
                        <wps:txbx>
                          <w:txbxContent>
                            <w:p w14:paraId="182DA273" w14:textId="77777777" w:rsidR="008B7700" w:rsidRDefault="00891B9F">
                              <w:pPr>
                                <w:spacing w:after="160" w:line="259" w:lineRule="auto"/>
                                <w:ind w:left="0" w:right="0" w:firstLine="0"/>
                                <w:jc w:val="left"/>
                              </w:pPr>
                              <w:r>
                                <w:rPr>
                                  <w:b/>
                                  <w:i/>
                                  <w:sz w:val="20"/>
                                </w:rPr>
                                <w:t>т.е. прибыль</w:t>
                              </w:r>
                            </w:p>
                          </w:txbxContent>
                        </wps:txbx>
                        <wps:bodyPr horzOverflow="overflow" vert="horz" lIns="0" tIns="0" rIns="0" bIns="0" rtlCol="0">
                          <a:noAutofit/>
                        </wps:bodyPr>
                      </wps:wsp>
                      <wps:wsp>
                        <wps:cNvPr id="230629" name="Rectangle 230629"/>
                        <wps:cNvSpPr/>
                        <wps:spPr>
                          <a:xfrm>
                            <a:off x="5771598" y="184336"/>
                            <a:ext cx="56022" cy="150326"/>
                          </a:xfrm>
                          <a:prstGeom prst="rect">
                            <a:avLst/>
                          </a:prstGeom>
                          <a:ln>
                            <a:noFill/>
                          </a:ln>
                        </wps:spPr>
                        <wps:txbx>
                          <w:txbxContent>
                            <w:p w14:paraId="6FB96179" w14:textId="77777777" w:rsidR="008B7700" w:rsidRDefault="00891B9F">
                              <w:pPr>
                                <w:spacing w:after="160" w:line="259" w:lineRule="auto"/>
                                <w:ind w:left="0" w:right="0" w:firstLine="0"/>
                                <w:jc w:val="left"/>
                              </w:pPr>
                              <w:r>
                                <w:rPr>
                                  <w:b/>
                                  <w:i/>
                                  <w:sz w:val="20"/>
                                </w:rPr>
                                <w:t>)</w:t>
                              </w:r>
                            </w:p>
                          </w:txbxContent>
                        </wps:txbx>
                        <wps:bodyPr horzOverflow="overflow" vert="horz" lIns="0" tIns="0" rIns="0" bIns="0" rtlCol="0">
                          <a:noAutofit/>
                        </wps:bodyPr>
                      </wps:wsp>
                      <wps:wsp>
                        <wps:cNvPr id="24002" name="Rectangle 24002"/>
                        <wps:cNvSpPr/>
                        <wps:spPr>
                          <a:xfrm>
                            <a:off x="5815331" y="157297"/>
                            <a:ext cx="42058" cy="186236"/>
                          </a:xfrm>
                          <a:prstGeom prst="rect">
                            <a:avLst/>
                          </a:prstGeom>
                          <a:ln>
                            <a:noFill/>
                          </a:ln>
                        </wps:spPr>
                        <wps:txbx>
                          <w:txbxContent>
                            <w:p w14:paraId="0847FD44" w14:textId="77777777" w:rsidR="008B7700" w:rsidRDefault="00891B9F">
                              <w:pPr>
                                <w:spacing w:after="160" w:line="259" w:lineRule="auto"/>
                                <w:ind w:left="0" w:right="0" w:firstLine="0"/>
                                <w:jc w:val="left"/>
                              </w:pPr>
                              <w:r>
                                <w:rPr>
                                  <w:b/>
                                  <w:i/>
                                  <w:sz w:val="20"/>
                                </w:rPr>
                                <w:t xml:space="preserve"> </w:t>
                              </w:r>
                            </w:p>
                          </w:txbxContent>
                        </wps:txbx>
                        <wps:bodyPr horzOverflow="overflow" vert="horz" lIns="0" tIns="0" rIns="0" bIns="0" rtlCol="0">
                          <a:noAutofit/>
                        </wps:bodyPr>
                      </wps:wsp>
                      <wps:wsp>
                        <wps:cNvPr id="260425" name="Shape 26042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426" name="Shape 260426"/>
                        <wps:cNvSpPr/>
                        <wps:spPr>
                          <a:xfrm>
                            <a:off x="6096" y="0"/>
                            <a:ext cx="3120263" cy="9144"/>
                          </a:xfrm>
                          <a:custGeom>
                            <a:avLst/>
                            <a:gdLst/>
                            <a:ahLst/>
                            <a:cxnLst/>
                            <a:rect l="0" t="0" r="0" b="0"/>
                            <a:pathLst>
                              <a:path w="3120263" h="9144">
                                <a:moveTo>
                                  <a:pt x="0" y="0"/>
                                </a:moveTo>
                                <a:lnTo>
                                  <a:pt x="3120263" y="0"/>
                                </a:lnTo>
                                <a:lnTo>
                                  <a:pt x="31202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427" name="Shape 260427"/>
                        <wps:cNvSpPr/>
                        <wps:spPr>
                          <a:xfrm>
                            <a:off x="31263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428" name="Shape 260428"/>
                        <wps:cNvSpPr/>
                        <wps:spPr>
                          <a:xfrm>
                            <a:off x="3132455" y="0"/>
                            <a:ext cx="3120263" cy="9144"/>
                          </a:xfrm>
                          <a:custGeom>
                            <a:avLst/>
                            <a:gdLst/>
                            <a:ahLst/>
                            <a:cxnLst/>
                            <a:rect l="0" t="0" r="0" b="0"/>
                            <a:pathLst>
                              <a:path w="3120263" h="9144">
                                <a:moveTo>
                                  <a:pt x="0" y="0"/>
                                </a:moveTo>
                                <a:lnTo>
                                  <a:pt x="3120263" y="0"/>
                                </a:lnTo>
                                <a:lnTo>
                                  <a:pt x="31202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429" name="Shape 260429"/>
                        <wps:cNvSpPr/>
                        <wps:spPr>
                          <a:xfrm>
                            <a:off x="625271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430" name="Shape 260430"/>
                        <wps:cNvSpPr/>
                        <wps:spPr>
                          <a:xfrm>
                            <a:off x="0" y="6045"/>
                            <a:ext cx="9144" cy="379781"/>
                          </a:xfrm>
                          <a:custGeom>
                            <a:avLst/>
                            <a:gdLst/>
                            <a:ahLst/>
                            <a:cxnLst/>
                            <a:rect l="0" t="0" r="0" b="0"/>
                            <a:pathLst>
                              <a:path w="9144" h="379781">
                                <a:moveTo>
                                  <a:pt x="0" y="0"/>
                                </a:moveTo>
                                <a:lnTo>
                                  <a:pt x="9144" y="0"/>
                                </a:lnTo>
                                <a:lnTo>
                                  <a:pt x="9144" y="379781"/>
                                </a:lnTo>
                                <a:lnTo>
                                  <a:pt x="0" y="3797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431" name="Shape 260431"/>
                        <wps:cNvSpPr/>
                        <wps:spPr>
                          <a:xfrm>
                            <a:off x="3126359" y="6045"/>
                            <a:ext cx="9144" cy="379781"/>
                          </a:xfrm>
                          <a:custGeom>
                            <a:avLst/>
                            <a:gdLst/>
                            <a:ahLst/>
                            <a:cxnLst/>
                            <a:rect l="0" t="0" r="0" b="0"/>
                            <a:pathLst>
                              <a:path w="9144" h="379781">
                                <a:moveTo>
                                  <a:pt x="0" y="0"/>
                                </a:moveTo>
                                <a:lnTo>
                                  <a:pt x="9144" y="0"/>
                                </a:lnTo>
                                <a:lnTo>
                                  <a:pt x="9144" y="379781"/>
                                </a:lnTo>
                                <a:lnTo>
                                  <a:pt x="0" y="3797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432" name="Shape 260432"/>
                        <wps:cNvSpPr/>
                        <wps:spPr>
                          <a:xfrm>
                            <a:off x="6252719" y="6045"/>
                            <a:ext cx="9144" cy="379781"/>
                          </a:xfrm>
                          <a:custGeom>
                            <a:avLst/>
                            <a:gdLst/>
                            <a:ahLst/>
                            <a:cxnLst/>
                            <a:rect l="0" t="0" r="0" b="0"/>
                            <a:pathLst>
                              <a:path w="9144" h="379781">
                                <a:moveTo>
                                  <a:pt x="0" y="0"/>
                                </a:moveTo>
                                <a:lnTo>
                                  <a:pt x="9144" y="0"/>
                                </a:lnTo>
                                <a:lnTo>
                                  <a:pt x="9144" y="379781"/>
                                </a:lnTo>
                                <a:lnTo>
                                  <a:pt x="0" y="3797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13" name="Rectangle 24013"/>
                        <wps:cNvSpPr/>
                        <wps:spPr>
                          <a:xfrm>
                            <a:off x="73152" y="420041"/>
                            <a:ext cx="2193103" cy="153038"/>
                          </a:xfrm>
                          <a:prstGeom prst="rect">
                            <a:avLst/>
                          </a:prstGeom>
                          <a:ln>
                            <a:noFill/>
                          </a:ln>
                        </wps:spPr>
                        <wps:txbx>
                          <w:txbxContent>
                            <w:p w14:paraId="4290C39D" w14:textId="77777777" w:rsidR="008B7700" w:rsidRDefault="00891B9F">
                              <w:pPr>
                                <w:spacing w:after="160" w:line="259" w:lineRule="auto"/>
                                <w:ind w:left="0" w:right="0" w:firstLine="0"/>
                                <w:jc w:val="left"/>
                              </w:pPr>
                              <w:r>
                                <w:rPr>
                                  <w:sz w:val="20"/>
                                </w:rPr>
                                <w:t xml:space="preserve">торговля с большой наценкой </w:t>
                              </w:r>
                            </w:p>
                          </w:txbxContent>
                        </wps:txbx>
                        <wps:bodyPr horzOverflow="overflow" vert="horz" lIns="0" tIns="0" rIns="0" bIns="0" rtlCol="0">
                          <a:noAutofit/>
                        </wps:bodyPr>
                      </wps:wsp>
                      <wps:wsp>
                        <wps:cNvPr id="24014" name="Rectangle 24014"/>
                        <wps:cNvSpPr/>
                        <wps:spPr>
                          <a:xfrm>
                            <a:off x="1723898" y="395041"/>
                            <a:ext cx="42059" cy="186236"/>
                          </a:xfrm>
                          <a:prstGeom prst="rect">
                            <a:avLst/>
                          </a:prstGeom>
                          <a:ln>
                            <a:noFill/>
                          </a:ln>
                        </wps:spPr>
                        <wps:txbx>
                          <w:txbxContent>
                            <w:p w14:paraId="7F7EAFF2" w14:textId="77777777" w:rsidR="008B7700" w:rsidRDefault="00891B9F">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24015" name="Rectangle 24015"/>
                        <wps:cNvSpPr/>
                        <wps:spPr>
                          <a:xfrm>
                            <a:off x="73152" y="564821"/>
                            <a:ext cx="2512917" cy="153038"/>
                          </a:xfrm>
                          <a:prstGeom prst="rect">
                            <a:avLst/>
                          </a:prstGeom>
                          <a:ln>
                            <a:noFill/>
                          </a:ln>
                        </wps:spPr>
                        <wps:txbx>
                          <w:txbxContent>
                            <w:p w14:paraId="0054793B" w14:textId="77777777" w:rsidR="008B7700" w:rsidRDefault="00891B9F">
                              <w:pPr>
                                <w:spacing w:after="160" w:line="259" w:lineRule="auto"/>
                                <w:ind w:left="0" w:right="0" w:firstLine="0"/>
                                <w:jc w:val="left"/>
                              </w:pPr>
                              <w:r>
                                <w:rPr>
                                  <w:sz w:val="20"/>
                                </w:rPr>
                                <w:t xml:space="preserve">или оказание эксклюзивных услуг </w:t>
                              </w:r>
                            </w:p>
                          </w:txbxContent>
                        </wps:txbx>
                        <wps:bodyPr horzOverflow="overflow" vert="horz" lIns="0" tIns="0" rIns="0" bIns="0" rtlCol="0">
                          <a:noAutofit/>
                        </wps:bodyPr>
                      </wps:wsp>
                      <wps:wsp>
                        <wps:cNvPr id="24016" name="Rectangle 24016"/>
                        <wps:cNvSpPr/>
                        <wps:spPr>
                          <a:xfrm>
                            <a:off x="1966595" y="539821"/>
                            <a:ext cx="42059" cy="186236"/>
                          </a:xfrm>
                          <a:prstGeom prst="rect">
                            <a:avLst/>
                          </a:prstGeom>
                          <a:ln>
                            <a:noFill/>
                          </a:ln>
                        </wps:spPr>
                        <wps:txbx>
                          <w:txbxContent>
                            <w:p w14:paraId="0B187FF8" w14:textId="77777777" w:rsidR="008B7700" w:rsidRDefault="00891B9F">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24017" name="Rectangle 24017"/>
                        <wps:cNvSpPr/>
                        <wps:spPr>
                          <a:xfrm>
                            <a:off x="3197987" y="420041"/>
                            <a:ext cx="2359151" cy="153038"/>
                          </a:xfrm>
                          <a:prstGeom prst="rect">
                            <a:avLst/>
                          </a:prstGeom>
                          <a:ln>
                            <a:noFill/>
                          </a:ln>
                        </wps:spPr>
                        <wps:txbx>
                          <w:txbxContent>
                            <w:p w14:paraId="6F7A194E" w14:textId="77777777" w:rsidR="008B7700" w:rsidRDefault="00891B9F">
                              <w:pPr>
                                <w:spacing w:after="160" w:line="259" w:lineRule="auto"/>
                                <w:ind w:left="0" w:right="0" w:firstLine="0"/>
                                <w:jc w:val="left"/>
                              </w:pPr>
                              <w:r>
                                <w:rPr>
                                  <w:sz w:val="20"/>
                                </w:rPr>
                                <w:t xml:space="preserve">торговля с небольшой наценкой </w:t>
                              </w:r>
                            </w:p>
                          </w:txbxContent>
                        </wps:txbx>
                        <wps:bodyPr horzOverflow="overflow" vert="horz" lIns="0" tIns="0" rIns="0" bIns="0" rtlCol="0">
                          <a:noAutofit/>
                        </wps:bodyPr>
                      </wps:wsp>
                      <wps:wsp>
                        <wps:cNvPr id="24018" name="Rectangle 24018"/>
                        <wps:cNvSpPr/>
                        <wps:spPr>
                          <a:xfrm>
                            <a:off x="4975225" y="395041"/>
                            <a:ext cx="42058" cy="186236"/>
                          </a:xfrm>
                          <a:prstGeom prst="rect">
                            <a:avLst/>
                          </a:prstGeom>
                          <a:ln>
                            <a:noFill/>
                          </a:ln>
                        </wps:spPr>
                        <wps:txbx>
                          <w:txbxContent>
                            <w:p w14:paraId="6C7B5442" w14:textId="77777777" w:rsidR="008B7700" w:rsidRDefault="00891B9F">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24019" name="Rectangle 24019"/>
                        <wps:cNvSpPr/>
                        <wps:spPr>
                          <a:xfrm>
                            <a:off x="3197987" y="539821"/>
                            <a:ext cx="42058" cy="186236"/>
                          </a:xfrm>
                          <a:prstGeom prst="rect">
                            <a:avLst/>
                          </a:prstGeom>
                          <a:ln>
                            <a:noFill/>
                          </a:ln>
                        </wps:spPr>
                        <wps:txbx>
                          <w:txbxContent>
                            <w:p w14:paraId="3C3B33DF" w14:textId="77777777" w:rsidR="008B7700" w:rsidRDefault="00891B9F">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260433" name="Shape 260433"/>
                        <wps:cNvSpPr/>
                        <wps:spPr>
                          <a:xfrm>
                            <a:off x="0" y="3858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434" name="Shape 260434"/>
                        <wps:cNvSpPr/>
                        <wps:spPr>
                          <a:xfrm>
                            <a:off x="6096" y="385826"/>
                            <a:ext cx="3120263" cy="9144"/>
                          </a:xfrm>
                          <a:custGeom>
                            <a:avLst/>
                            <a:gdLst/>
                            <a:ahLst/>
                            <a:cxnLst/>
                            <a:rect l="0" t="0" r="0" b="0"/>
                            <a:pathLst>
                              <a:path w="3120263" h="9144">
                                <a:moveTo>
                                  <a:pt x="0" y="0"/>
                                </a:moveTo>
                                <a:lnTo>
                                  <a:pt x="3120263" y="0"/>
                                </a:lnTo>
                                <a:lnTo>
                                  <a:pt x="31202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435" name="Shape 260435"/>
                        <wps:cNvSpPr/>
                        <wps:spPr>
                          <a:xfrm>
                            <a:off x="3126359" y="3858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436" name="Shape 260436"/>
                        <wps:cNvSpPr/>
                        <wps:spPr>
                          <a:xfrm>
                            <a:off x="3132455" y="385826"/>
                            <a:ext cx="3120263" cy="9144"/>
                          </a:xfrm>
                          <a:custGeom>
                            <a:avLst/>
                            <a:gdLst/>
                            <a:ahLst/>
                            <a:cxnLst/>
                            <a:rect l="0" t="0" r="0" b="0"/>
                            <a:pathLst>
                              <a:path w="3120263" h="9144">
                                <a:moveTo>
                                  <a:pt x="0" y="0"/>
                                </a:moveTo>
                                <a:lnTo>
                                  <a:pt x="3120263" y="0"/>
                                </a:lnTo>
                                <a:lnTo>
                                  <a:pt x="31202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437" name="Shape 260437"/>
                        <wps:cNvSpPr/>
                        <wps:spPr>
                          <a:xfrm>
                            <a:off x="6252719" y="3858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438" name="Shape 260438"/>
                        <wps:cNvSpPr/>
                        <wps:spPr>
                          <a:xfrm>
                            <a:off x="0" y="391922"/>
                            <a:ext cx="9144" cy="292608"/>
                          </a:xfrm>
                          <a:custGeom>
                            <a:avLst/>
                            <a:gdLst/>
                            <a:ahLst/>
                            <a:cxnLst/>
                            <a:rect l="0" t="0" r="0" b="0"/>
                            <a:pathLst>
                              <a:path w="9144" h="292608">
                                <a:moveTo>
                                  <a:pt x="0" y="0"/>
                                </a:moveTo>
                                <a:lnTo>
                                  <a:pt x="9144" y="0"/>
                                </a:lnTo>
                                <a:lnTo>
                                  <a:pt x="9144" y="292608"/>
                                </a:lnTo>
                                <a:lnTo>
                                  <a:pt x="0" y="292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439" name="Shape 260439"/>
                        <wps:cNvSpPr/>
                        <wps:spPr>
                          <a:xfrm>
                            <a:off x="3126359" y="391922"/>
                            <a:ext cx="9144" cy="292608"/>
                          </a:xfrm>
                          <a:custGeom>
                            <a:avLst/>
                            <a:gdLst/>
                            <a:ahLst/>
                            <a:cxnLst/>
                            <a:rect l="0" t="0" r="0" b="0"/>
                            <a:pathLst>
                              <a:path w="9144" h="292608">
                                <a:moveTo>
                                  <a:pt x="0" y="0"/>
                                </a:moveTo>
                                <a:lnTo>
                                  <a:pt x="9144" y="0"/>
                                </a:lnTo>
                                <a:lnTo>
                                  <a:pt x="9144" y="292608"/>
                                </a:lnTo>
                                <a:lnTo>
                                  <a:pt x="0" y="292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440" name="Shape 260440"/>
                        <wps:cNvSpPr/>
                        <wps:spPr>
                          <a:xfrm>
                            <a:off x="6252719" y="391922"/>
                            <a:ext cx="9144" cy="292608"/>
                          </a:xfrm>
                          <a:custGeom>
                            <a:avLst/>
                            <a:gdLst/>
                            <a:ahLst/>
                            <a:cxnLst/>
                            <a:rect l="0" t="0" r="0" b="0"/>
                            <a:pathLst>
                              <a:path w="9144" h="292608">
                                <a:moveTo>
                                  <a:pt x="0" y="0"/>
                                </a:moveTo>
                                <a:lnTo>
                                  <a:pt x="9144" y="0"/>
                                </a:lnTo>
                                <a:lnTo>
                                  <a:pt x="9144" y="292608"/>
                                </a:lnTo>
                                <a:lnTo>
                                  <a:pt x="0" y="292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8" name="Rectangle 24028"/>
                        <wps:cNvSpPr/>
                        <wps:spPr>
                          <a:xfrm>
                            <a:off x="73152" y="717221"/>
                            <a:ext cx="1945462" cy="153038"/>
                          </a:xfrm>
                          <a:prstGeom prst="rect">
                            <a:avLst/>
                          </a:prstGeom>
                          <a:ln>
                            <a:noFill/>
                          </a:ln>
                        </wps:spPr>
                        <wps:txbx>
                          <w:txbxContent>
                            <w:p w14:paraId="65A656D2" w14:textId="77777777" w:rsidR="008B7700" w:rsidRDefault="00891B9F">
                              <w:pPr>
                                <w:spacing w:after="160" w:line="259" w:lineRule="auto"/>
                                <w:ind w:left="0" w:right="0" w:firstLine="0"/>
                                <w:jc w:val="left"/>
                              </w:pPr>
                              <w:r>
                                <w:rPr>
                                  <w:sz w:val="20"/>
                                </w:rPr>
                                <w:t xml:space="preserve">бизнес из одного человека </w:t>
                              </w:r>
                            </w:p>
                          </w:txbxContent>
                        </wps:txbx>
                        <wps:bodyPr horzOverflow="overflow" vert="horz" lIns="0" tIns="0" rIns="0" bIns="0" rtlCol="0">
                          <a:noAutofit/>
                        </wps:bodyPr>
                      </wps:wsp>
                      <wps:wsp>
                        <wps:cNvPr id="24029" name="Rectangle 24029"/>
                        <wps:cNvSpPr/>
                        <wps:spPr>
                          <a:xfrm>
                            <a:off x="1539494" y="692221"/>
                            <a:ext cx="42059" cy="186236"/>
                          </a:xfrm>
                          <a:prstGeom prst="rect">
                            <a:avLst/>
                          </a:prstGeom>
                          <a:ln>
                            <a:noFill/>
                          </a:ln>
                        </wps:spPr>
                        <wps:txbx>
                          <w:txbxContent>
                            <w:p w14:paraId="5A06BEC4" w14:textId="77777777" w:rsidR="008B7700" w:rsidRDefault="00891B9F">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24030" name="Rectangle 24030"/>
                        <wps:cNvSpPr/>
                        <wps:spPr>
                          <a:xfrm>
                            <a:off x="3197987" y="717221"/>
                            <a:ext cx="2886733" cy="153038"/>
                          </a:xfrm>
                          <a:prstGeom prst="rect">
                            <a:avLst/>
                          </a:prstGeom>
                          <a:ln>
                            <a:noFill/>
                          </a:ln>
                        </wps:spPr>
                        <wps:txbx>
                          <w:txbxContent>
                            <w:p w14:paraId="29B9F72E" w14:textId="77777777" w:rsidR="008B7700" w:rsidRDefault="00891B9F">
                              <w:pPr>
                                <w:spacing w:after="160" w:line="259" w:lineRule="auto"/>
                                <w:ind w:left="0" w:right="0" w:firstLine="0"/>
                                <w:jc w:val="left"/>
                              </w:pPr>
                              <w:r>
                                <w:rPr>
                                  <w:sz w:val="20"/>
                                </w:rPr>
                                <w:t xml:space="preserve">много сотрудников и большие обороты </w:t>
                              </w:r>
                            </w:p>
                          </w:txbxContent>
                        </wps:txbx>
                        <wps:bodyPr horzOverflow="overflow" vert="horz" lIns="0" tIns="0" rIns="0" bIns="0" rtlCol="0">
                          <a:noAutofit/>
                        </wps:bodyPr>
                      </wps:wsp>
                      <wps:wsp>
                        <wps:cNvPr id="24031" name="Rectangle 24031"/>
                        <wps:cNvSpPr/>
                        <wps:spPr>
                          <a:xfrm>
                            <a:off x="5371846" y="692221"/>
                            <a:ext cx="42058" cy="186236"/>
                          </a:xfrm>
                          <a:prstGeom prst="rect">
                            <a:avLst/>
                          </a:prstGeom>
                          <a:ln>
                            <a:noFill/>
                          </a:ln>
                        </wps:spPr>
                        <wps:txbx>
                          <w:txbxContent>
                            <w:p w14:paraId="31A1844A" w14:textId="77777777" w:rsidR="008B7700" w:rsidRDefault="00891B9F">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260441" name="Shape 260441"/>
                        <wps:cNvSpPr/>
                        <wps:spPr>
                          <a:xfrm>
                            <a:off x="0" y="68453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442" name="Shape 260442"/>
                        <wps:cNvSpPr/>
                        <wps:spPr>
                          <a:xfrm>
                            <a:off x="6096" y="684530"/>
                            <a:ext cx="3120263" cy="9144"/>
                          </a:xfrm>
                          <a:custGeom>
                            <a:avLst/>
                            <a:gdLst/>
                            <a:ahLst/>
                            <a:cxnLst/>
                            <a:rect l="0" t="0" r="0" b="0"/>
                            <a:pathLst>
                              <a:path w="3120263" h="9144">
                                <a:moveTo>
                                  <a:pt x="0" y="0"/>
                                </a:moveTo>
                                <a:lnTo>
                                  <a:pt x="3120263" y="0"/>
                                </a:lnTo>
                                <a:lnTo>
                                  <a:pt x="31202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443" name="Shape 260443"/>
                        <wps:cNvSpPr/>
                        <wps:spPr>
                          <a:xfrm>
                            <a:off x="3126359" y="68453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444" name="Shape 260444"/>
                        <wps:cNvSpPr/>
                        <wps:spPr>
                          <a:xfrm>
                            <a:off x="3132455" y="684530"/>
                            <a:ext cx="3120263" cy="9144"/>
                          </a:xfrm>
                          <a:custGeom>
                            <a:avLst/>
                            <a:gdLst/>
                            <a:ahLst/>
                            <a:cxnLst/>
                            <a:rect l="0" t="0" r="0" b="0"/>
                            <a:pathLst>
                              <a:path w="3120263" h="9144">
                                <a:moveTo>
                                  <a:pt x="0" y="0"/>
                                </a:moveTo>
                                <a:lnTo>
                                  <a:pt x="3120263" y="0"/>
                                </a:lnTo>
                                <a:lnTo>
                                  <a:pt x="31202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445" name="Shape 260445"/>
                        <wps:cNvSpPr/>
                        <wps:spPr>
                          <a:xfrm>
                            <a:off x="6252719" y="68453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446" name="Shape 260446"/>
                        <wps:cNvSpPr/>
                        <wps:spPr>
                          <a:xfrm>
                            <a:off x="0" y="690626"/>
                            <a:ext cx="9144" cy="192024"/>
                          </a:xfrm>
                          <a:custGeom>
                            <a:avLst/>
                            <a:gdLst/>
                            <a:ahLst/>
                            <a:cxnLst/>
                            <a:rect l="0" t="0" r="0" b="0"/>
                            <a:pathLst>
                              <a:path w="9144" h="192024">
                                <a:moveTo>
                                  <a:pt x="0" y="0"/>
                                </a:moveTo>
                                <a:lnTo>
                                  <a:pt x="9144" y="0"/>
                                </a:lnTo>
                                <a:lnTo>
                                  <a:pt x="9144" y="192024"/>
                                </a:lnTo>
                                <a:lnTo>
                                  <a:pt x="0" y="1920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447" name="Shape 260447"/>
                        <wps:cNvSpPr/>
                        <wps:spPr>
                          <a:xfrm>
                            <a:off x="3126359" y="690626"/>
                            <a:ext cx="9144" cy="192024"/>
                          </a:xfrm>
                          <a:custGeom>
                            <a:avLst/>
                            <a:gdLst/>
                            <a:ahLst/>
                            <a:cxnLst/>
                            <a:rect l="0" t="0" r="0" b="0"/>
                            <a:pathLst>
                              <a:path w="9144" h="192024">
                                <a:moveTo>
                                  <a:pt x="0" y="0"/>
                                </a:moveTo>
                                <a:lnTo>
                                  <a:pt x="9144" y="0"/>
                                </a:lnTo>
                                <a:lnTo>
                                  <a:pt x="9144" y="192024"/>
                                </a:lnTo>
                                <a:lnTo>
                                  <a:pt x="0" y="1920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448" name="Shape 260448"/>
                        <wps:cNvSpPr/>
                        <wps:spPr>
                          <a:xfrm>
                            <a:off x="6252719" y="690626"/>
                            <a:ext cx="9144" cy="192024"/>
                          </a:xfrm>
                          <a:custGeom>
                            <a:avLst/>
                            <a:gdLst/>
                            <a:ahLst/>
                            <a:cxnLst/>
                            <a:rect l="0" t="0" r="0" b="0"/>
                            <a:pathLst>
                              <a:path w="9144" h="192024">
                                <a:moveTo>
                                  <a:pt x="0" y="0"/>
                                </a:moveTo>
                                <a:lnTo>
                                  <a:pt x="9144" y="0"/>
                                </a:lnTo>
                                <a:lnTo>
                                  <a:pt x="9144" y="192024"/>
                                </a:lnTo>
                                <a:lnTo>
                                  <a:pt x="0" y="1920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0" name="Rectangle 24040"/>
                        <wps:cNvSpPr/>
                        <wps:spPr>
                          <a:xfrm>
                            <a:off x="73152" y="915341"/>
                            <a:ext cx="1114889" cy="153038"/>
                          </a:xfrm>
                          <a:prstGeom prst="rect">
                            <a:avLst/>
                          </a:prstGeom>
                          <a:ln>
                            <a:noFill/>
                          </a:ln>
                        </wps:spPr>
                        <wps:txbx>
                          <w:txbxContent>
                            <w:p w14:paraId="33A274AA" w14:textId="77777777" w:rsidR="008B7700" w:rsidRDefault="00891B9F">
                              <w:pPr>
                                <w:spacing w:after="160" w:line="259" w:lineRule="auto"/>
                                <w:ind w:left="0" w:right="0" w:firstLine="0"/>
                                <w:jc w:val="left"/>
                              </w:pPr>
                              <w:r>
                                <w:rPr>
                                  <w:sz w:val="20"/>
                                </w:rPr>
                                <w:t>Эпизодический</w:t>
                              </w:r>
                            </w:p>
                          </w:txbxContent>
                        </wps:txbx>
                        <wps:bodyPr horzOverflow="overflow" vert="horz" lIns="0" tIns="0" rIns="0" bIns="0" rtlCol="0">
                          <a:noAutofit/>
                        </wps:bodyPr>
                      </wps:wsp>
                      <wps:wsp>
                        <wps:cNvPr id="24041" name="Rectangle 24041"/>
                        <wps:cNvSpPr/>
                        <wps:spPr>
                          <a:xfrm>
                            <a:off x="911606" y="890341"/>
                            <a:ext cx="42059" cy="186236"/>
                          </a:xfrm>
                          <a:prstGeom prst="rect">
                            <a:avLst/>
                          </a:prstGeom>
                          <a:ln>
                            <a:noFill/>
                          </a:ln>
                        </wps:spPr>
                        <wps:txbx>
                          <w:txbxContent>
                            <w:p w14:paraId="2BB5FB3C" w14:textId="77777777" w:rsidR="008B7700" w:rsidRDefault="00891B9F">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230633" name="Rectangle 230633"/>
                        <wps:cNvSpPr/>
                        <wps:spPr>
                          <a:xfrm>
                            <a:off x="943610" y="915341"/>
                            <a:ext cx="56022" cy="153038"/>
                          </a:xfrm>
                          <a:prstGeom prst="rect">
                            <a:avLst/>
                          </a:prstGeom>
                          <a:ln>
                            <a:noFill/>
                          </a:ln>
                        </wps:spPr>
                        <wps:txbx>
                          <w:txbxContent>
                            <w:p w14:paraId="1DA315C2" w14:textId="77777777" w:rsidR="008B7700" w:rsidRDefault="00891B9F">
                              <w:pPr>
                                <w:spacing w:after="160" w:line="259" w:lineRule="auto"/>
                                <w:ind w:left="0" w:right="0" w:firstLine="0"/>
                                <w:jc w:val="left"/>
                              </w:pPr>
                              <w:r>
                                <w:rPr>
                                  <w:sz w:val="20"/>
                                </w:rPr>
                                <w:t>(</w:t>
                              </w:r>
                            </w:p>
                          </w:txbxContent>
                        </wps:txbx>
                        <wps:bodyPr horzOverflow="overflow" vert="horz" lIns="0" tIns="0" rIns="0" bIns="0" rtlCol="0">
                          <a:noAutofit/>
                        </wps:bodyPr>
                      </wps:wsp>
                      <wps:wsp>
                        <wps:cNvPr id="230635" name="Rectangle 230635"/>
                        <wps:cNvSpPr/>
                        <wps:spPr>
                          <a:xfrm>
                            <a:off x="986111" y="915341"/>
                            <a:ext cx="685050" cy="153038"/>
                          </a:xfrm>
                          <a:prstGeom prst="rect">
                            <a:avLst/>
                          </a:prstGeom>
                          <a:ln>
                            <a:noFill/>
                          </a:ln>
                        </wps:spPr>
                        <wps:txbx>
                          <w:txbxContent>
                            <w:p w14:paraId="02CC7474" w14:textId="77777777" w:rsidR="008B7700" w:rsidRDefault="00891B9F">
                              <w:pPr>
                                <w:spacing w:after="160" w:line="259" w:lineRule="auto"/>
                                <w:ind w:left="0" w:right="0" w:firstLine="0"/>
                                <w:jc w:val="left"/>
                              </w:pPr>
                              <w:r>
                                <w:rPr>
                                  <w:sz w:val="20"/>
                                </w:rPr>
                                <w:t>сезонный</w:t>
                              </w:r>
                            </w:p>
                          </w:txbxContent>
                        </wps:txbx>
                        <wps:bodyPr horzOverflow="overflow" vert="horz" lIns="0" tIns="0" rIns="0" bIns="0" rtlCol="0">
                          <a:noAutofit/>
                        </wps:bodyPr>
                      </wps:wsp>
                      <wps:wsp>
                        <wps:cNvPr id="230634" name="Rectangle 230634"/>
                        <wps:cNvSpPr/>
                        <wps:spPr>
                          <a:xfrm>
                            <a:off x="1501187" y="915341"/>
                            <a:ext cx="56022" cy="153038"/>
                          </a:xfrm>
                          <a:prstGeom prst="rect">
                            <a:avLst/>
                          </a:prstGeom>
                          <a:ln>
                            <a:noFill/>
                          </a:ln>
                        </wps:spPr>
                        <wps:txbx>
                          <w:txbxContent>
                            <w:p w14:paraId="1ECDD7E2" w14:textId="77777777" w:rsidR="008B7700" w:rsidRDefault="00891B9F">
                              <w:pPr>
                                <w:spacing w:after="160" w:line="259" w:lineRule="auto"/>
                                <w:ind w:left="0" w:right="0" w:firstLine="0"/>
                                <w:jc w:val="left"/>
                              </w:pPr>
                              <w:r>
                                <w:rPr>
                                  <w:sz w:val="20"/>
                                </w:rPr>
                                <w:t>)</w:t>
                              </w:r>
                            </w:p>
                          </w:txbxContent>
                        </wps:txbx>
                        <wps:bodyPr horzOverflow="overflow" vert="horz" lIns="0" tIns="0" rIns="0" bIns="0" rtlCol="0">
                          <a:noAutofit/>
                        </wps:bodyPr>
                      </wps:wsp>
                      <wps:wsp>
                        <wps:cNvPr id="24043" name="Rectangle 24043"/>
                        <wps:cNvSpPr/>
                        <wps:spPr>
                          <a:xfrm>
                            <a:off x="1544066" y="890341"/>
                            <a:ext cx="42059" cy="186236"/>
                          </a:xfrm>
                          <a:prstGeom prst="rect">
                            <a:avLst/>
                          </a:prstGeom>
                          <a:ln>
                            <a:noFill/>
                          </a:ln>
                        </wps:spPr>
                        <wps:txbx>
                          <w:txbxContent>
                            <w:p w14:paraId="75E9700E" w14:textId="77777777" w:rsidR="008B7700" w:rsidRDefault="00891B9F">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24044" name="Rectangle 24044"/>
                        <wps:cNvSpPr/>
                        <wps:spPr>
                          <a:xfrm>
                            <a:off x="1577594" y="915341"/>
                            <a:ext cx="524218" cy="153038"/>
                          </a:xfrm>
                          <a:prstGeom prst="rect">
                            <a:avLst/>
                          </a:prstGeom>
                          <a:ln>
                            <a:noFill/>
                          </a:ln>
                        </wps:spPr>
                        <wps:txbx>
                          <w:txbxContent>
                            <w:p w14:paraId="2696CC69" w14:textId="77777777" w:rsidR="008B7700" w:rsidRDefault="00891B9F">
                              <w:pPr>
                                <w:spacing w:after="160" w:line="259" w:lineRule="auto"/>
                                <w:ind w:left="0" w:right="0" w:firstLine="0"/>
                                <w:jc w:val="left"/>
                              </w:pPr>
                              <w:r>
                                <w:rPr>
                                  <w:sz w:val="20"/>
                                </w:rPr>
                                <w:t xml:space="preserve">бизнес </w:t>
                              </w:r>
                            </w:p>
                          </w:txbxContent>
                        </wps:txbx>
                        <wps:bodyPr horzOverflow="overflow" vert="horz" lIns="0" tIns="0" rIns="0" bIns="0" rtlCol="0">
                          <a:noAutofit/>
                        </wps:bodyPr>
                      </wps:wsp>
                      <wps:wsp>
                        <wps:cNvPr id="24045" name="Rectangle 24045"/>
                        <wps:cNvSpPr/>
                        <wps:spPr>
                          <a:xfrm>
                            <a:off x="1972691" y="890341"/>
                            <a:ext cx="42059" cy="186236"/>
                          </a:xfrm>
                          <a:prstGeom prst="rect">
                            <a:avLst/>
                          </a:prstGeom>
                          <a:ln>
                            <a:noFill/>
                          </a:ln>
                        </wps:spPr>
                        <wps:txbx>
                          <w:txbxContent>
                            <w:p w14:paraId="0630D3AE" w14:textId="77777777" w:rsidR="008B7700" w:rsidRDefault="00891B9F">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24046" name="Rectangle 24046"/>
                        <wps:cNvSpPr/>
                        <wps:spPr>
                          <a:xfrm>
                            <a:off x="3197987" y="915341"/>
                            <a:ext cx="341684" cy="153038"/>
                          </a:xfrm>
                          <a:prstGeom prst="rect">
                            <a:avLst/>
                          </a:prstGeom>
                          <a:ln>
                            <a:noFill/>
                          </a:ln>
                        </wps:spPr>
                        <wps:txbx>
                          <w:txbxContent>
                            <w:p w14:paraId="118F6125" w14:textId="77777777" w:rsidR="008B7700" w:rsidRDefault="00891B9F">
                              <w:pPr>
                                <w:spacing w:after="160" w:line="259" w:lineRule="auto"/>
                                <w:ind w:left="0" w:right="0" w:firstLine="0"/>
                                <w:jc w:val="left"/>
                              </w:pPr>
                              <w:r>
                                <w:rPr>
                                  <w:sz w:val="20"/>
                                </w:rPr>
                                <w:t xml:space="preserve">есть </w:t>
                              </w:r>
                            </w:p>
                          </w:txbxContent>
                        </wps:txbx>
                        <wps:bodyPr horzOverflow="overflow" vert="horz" lIns="0" tIns="0" rIns="0" bIns="0" rtlCol="0">
                          <a:noAutofit/>
                        </wps:bodyPr>
                      </wps:wsp>
                      <wps:wsp>
                        <wps:cNvPr id="24047" name="Rectangle 24047"/>
                        <wps:cNvSpPr/>
                        <wps:spPr>
                          <a:xfrm>
                            <a:off x="3455797" y="915341"/>
                            <a:ext cx="2186710" cy="153038"/>
                          </a:xfrm>
                          <a:prstGeom prst="rect">
                            <a:avLst/>
                          </a:prstGeom>
                          <a:ln>
                            <a:noFill/>
                          </a:ln>
                        </wps:spPr>
                        <wps:txbx>
                          <w:txbxContent>
                            <w:p w14:paraId="2B750E1D" w14:textId="77777777" w:rsidR="008B7700" w:rsidRDefault="00891B9F">
                              <w:pPr>
                                <w:spacing w:after="160" w:line="259" w:lineRule="auto"/>
                                <w:ind w:left="0" w:right="0" w:firstLine="0"/>
                                <w:jc w:val="left"/>
                              </w:pPr>
                              <w:r>
                                <w:rPr>
                                  <w:sz w:val="20"/>
                                </w:rPr>
                                <w:t xml:space="preserve">профессиональный бухгалтер </w:t>
                              </w:r>
                            </w:p>
                          </w:txbxContent>
                        </wps:txbx>
                        <wps:bodyPr horzOverflow="overflow" vert="horz" lIns="0" tIns="0" rIns="0" bIns="0" rtlCol="0">
                          <a:noAutofit/>
                        </wps:bodyPr>
                      </wps:wsp>
                      <wps:wsp>
                        <wps:cNvPr id="24048" name="Rectangle 24048"/>
                        <wps:cNvSpPr/>
                        <wps:spPr>
                          <a:xfrm>
                            <a:off x="5103622" y="890341"/>
                            <a:ext cx="42058" cy="186236"/>
                          </a:xfrm>
                          <a:prstGeom prst="rect">
                            <a:avLst/>
                          </a:prstGeom>
                          <a:ln>
                            <a:noFill/>
                          </a:ln>
                        </wps:spPr>
                        <wps:txbx>
                          <w:txbxContent>
                            <w:p w14:paraId="79BC7FC7" w14:textId="77777777" w:rsidR="008B7700" w:rsidRDefault="00891B9F">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260449" name="Shape 260449"/>
                        <wps:cNvSpPr/>
                        <wps:spPr>
                          <a:xfrm>
                            <a:off x="0" y="8826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450" name="Shape 260450"/>
                        <wps:cNvSpPr/>
                        <wps:spPr>
                          <a:xfrm>
                            <a:off x="6096" y="882650"/>
                            <a:ext cx="3120263" cy="9144"/>
                          </a:xfrm>
                          <a:custGeom>
                            <a:avLst/>
                            <a:gdLst/>
                            <a:ahLst/>
                            <a:cxnLst/>
                            <a:rect l="0" t="0" r="0" b="0"/>
                            <a:pathLst>
                              <a:path w="3120263" h="9144">
                                <a:moveTo>
                                  <a:pt x="0" y="0"/>
                                </a:moveTo>
                                <a:lnTo>
                                  <a:pt x="3120263" y="0"/>
                                </a:lnTo>
                                <a:lnTo>
                                  <a:pt x="31202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451" name="Shape 260451"/>
                        <wps:cNvSpPr/>
                        <wps:spPr>
                          <a:xfrm>
                            <a:off x="3126359" y="8826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452" name="Shape 260452"/>
                        <wps:cNvSpPr/>
                        <wps:spPr>
                          <a:xfrm>
                            <a:off x="3132455" y="882650"/>
                            <a:ext cx="3120263" cy="9144"/>
                          </a:xfrm>
                          <a:custGeom>
                            <a:avLst/>
                            <a:gdLst/>
                            <a:ahLst/>
                            <a:cxnLst/>
                            <a:rect l="0" t="0" r="0" b="0"/>
                            <a:pathLst>
                              <a:path w="3120263" h="9144">
                                <a:moveTo>
                                  <a:pt x="0" y="0"/>
                                </a:moveTo>
                                <a:lnTo>
                                  <a:pt x="3120263" y="0"/>
                                </a:lnTo>
                                <a:lnTo>
                                  <a:pt x="31202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453" name="Shape 260453"/>
                        <wps:cNvSpPr/>
                        <wps:spPr>
                          <a:xfrm>
                            <a:off x="6252719" y="8826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454" name="Shape 260454"/>
                        <wps:cNvSpPr/>
                        <wps:spPr>
                          <a:xfrm>
                            <a:off x="0" y="888746"/>
                            <a:ext cx="9144" cy="152400"/>
                          </a:xfrm>
                          <a:custGeom>
                            <a:avLst/>
                            <a:gdLst/>
                            <a:ahLst/>
                            <a:cxnLst/>
                            <a:rect l="0" t="0" r="0" b="0"/>
                            <a:pathLst>
                              <a:path w="9144" h="152400">
                                <a:moveTo>
                                  <a:pt x="0" y="0"/>
                                </a:moveTo>
                                <a:lnTo>
                                  <a:pt x="9144" y="0"/>
                                </a:lnTo>
                                <a:lnTo>
                                  <a:pt x="9144" y="152400"/>
                                </a:lnTo>
                                <a:lnTo>
                                  <a:pt x="0" y="152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455" name="Shape 260455"/>
                        <wps:cNvSpPr/>
                        <wps:spPr>
                          <a:xfrm>
                            <a:off x="0" y="104114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456" name="Shape 260456"/>
                        <wps:cNvSpPr/>
                        <wps:spPr>
                          <a:xfrm>
                            <a:off x="6096" y="1041147"/>
                            <a:ext cx="3120263" cy="9144"/>
                          </a:xfrm>
                          <a:custGeom>
                            <a:avLst/>
                            <a:gdLst/>
                            <a:ahLst/>
                            <a:cxnLst/>
                            <a:rect l="0" t="0" r="0" b="0"/>
                            <a:pathLst>
                              <a:path w="3120263" h="9144">
                                <a:moveTo>
                                  <a:pt x="0" y="0"/>
                                </a:moveTo>
                                <a:lnTo>
                                  <a:pt x="3120263" y="0"/>
                                </a:lnTo>
                                <a:lnTo>
                                  <a:pt x="31202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457" name="Shape 260457"/>
                        <wps:cNvSpPr/>
                        <wps:spPr>
                          <a:xfrm>
                            <a:off x="3126359" y="888746"/>
                            <a:ext cx="9144" cy="152400"/>
                          </a:xfrm>
                          <a:custGeom>
                            <a:avLst/>
                            <a:gdLst/>
                            <a:ahLst/>
                            <a:cxnLst/>
                            <a:rect l="0" t="0" r="0" b="0"/>
                            <a:pathLst>
                              <a:path w="9144" h="152400">
                                <a:moveTo>
                                  <a:pt x="0" y="0"/>
                                </a:moveTo>
                                <a:lnTo>
                                  <a:pt x="9144" y="0"/>
                                </a:lnTo>
                                <a:lnTo>
                                  <a:pt x="9144" y="152400"/>
                                </a:lnTo>
                                <a:lnTo>
                                  <a:pt x="0" y="152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458" name="Shape 260458"/>
                        <wps:cNvSpPr/>
                        <wps:spPr>
                          <a:xfrm>
                            <a:off x="3126359" y="104114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459" name="Shape 260459"/>
                        <wps:cNvSpPr/>
                        <wps:spPr>
                          <a:xfrm>
                            <a:off x="3132455" y="1041147"/>
                            <a:ext cx="3120263" cy="9144"/>
                          </a:xfrm>
                          <a:custGeom>
                            <a:avLst/>
                            <a:gdLst/>
                            <a:ahLst/>
                            <a:cxnLst/>
                            <a:rect l="0" t="0" r="0" b="0"/>
                            <a:pathLst>
                              <a:path w="3120263" h="9144">
                                <a:moveTo>
                                  <a:pt x="0" y="0"/>
                                </a:moveTo>
                                <a:lnTo>
                                  <a:pt x="3120263" y="0"/>
                                </a:lnTo>
                                <a:lnTo>
                                  <a:pt x="31202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460" name="Shape 260460"/>
                        <wps:cNvSpPr/>
                        <wps:spPr>
                          <a:xfrm>
                            <a:off x="6252719" y="888746"/>
                            <a:ext cx="9144" cy="152400"/>
                          </a:xfrm>
                          <a:custGeom>
                            <a:avLst/>
                            <a:gdLst/>
                            <a:ahLst/>
                            <a:cxnLst/>
                            <a:rect l="0" t="0" r="0" b="0"/>
                            <a:pathLst>
                              <a:path w="9144" h="152400">
                                <a:moveTo>
                                  <a:pt x="0" y="0"/>
                                </a:moveTo>
                                <a:lnTo>
                                  <a:pt x="9144" y="0"/>
                                </a:lnTo>
                                <a:lnTo>
                                  <a:pt x="9144" y="152400"/>
                                </a:lnTo>
                                <a:lnTo>
                                  <a:pt x="0" y="152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461" name="Shape 260461"/>
                        <wps:cNvSpPr/>
                        <wps:spPr>
                          <a:xfrm>
                            <a:off x="6252719" y="104114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462" name="Shape 260462"/>
                        <wps:cNvSpPr/>
                        <wps:spPr>
                          <a:xfrm>
                            <a:off x="50292" y="1047242"/>
                            <a:ext cx="6158230" cy="175260"/>
                          </a:xfrm>
                          <a:custGeom>
                            <a:avLst/>
                            <a:gdLst/>
                            <a:ahLst/>
                            <a:cxnLst/>
                            <a:rect l="0" t="0" r="0" b="0"/>
                            <a:pathLst>
                              <a:path w="6158230" h="175260">
                                <a:moveTo>
                                  <a:pt x="0" y="0"/>
                                </a:moveTo>
                                <a:lnTo>
                                  <a:pt x="6158230" y="0"/>
                                </a:lnTo>
                                <a:lnTo>
                                  <a:pt x="6158230"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65" name="Rectangle 24065"/>
                        <wps:cNvSpPr/>
                        <wps:spPr>
                          <a:xfrm>
                            <a:off x="68580" y="1048614"/>
                            <a:ext cx="50673" cy="224380"/>
                          </a:xfrm>
                          <a:prstGeom prst="rect">
                            <a:avLst/>
                          </a:prstGeom>
                          <a:ln>
                            <a:noFill/>
                          </a:ln>
                        </wps:spPr>
                        <wps:txbx>
                          <w:txbxContent>
                            <w:p w14:paraId="52BCD068" w14:textId="77777777" w:rsidR="008B7700" w:rsidRDefault="00891B9F">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w14:anchorId="153BCE25" id="Group 232086" o:spid="_x0000_s1080" style="width:492.8pt;height:96.25pt;mso-position-horizontal-relative:char;mso-position-vertical-relative:line" coordsize="62588,1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">
                <v:rect id="Rectangle 23990" o:spid="_x0000_s1081" style="position:absolute;left:12484;top:393;width:8882;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" filled="f" stroked="f">
                  <v:textbox inset="0,0,0,0">
                    <w:txbxContent>
                      <w:p w14:paraId="3F480F1D" w14:textId="77777777" w:rsidR="008B7700" w:rsidRDefault="00891B9F">
                        <w:pPr>
                          <w:spacing w:after="160" w:line="259" w:lineRule="auto"/>
                          <w:ind w:left="0" w:right="0" w:firstLine="0"/>
                          <w:jc w:val="left"/>
                        </w:pPr>
                        <w:r>
                          <w:rPr>
                            <w:b/>
                            <w:i/>
                            <w:sz w:val="20"/>
                          </w:rPr>
                          <w:t xml:space="preserve">ставка 6 % </w:t>
                        </w:r>
                      </w:p>
                    </w:txbxContent>
                  </v:textbox>
                </v:rect>
                <v:rect id="Rectangle 23991" o:spid="_x0000_s1082" style="position:absolute;left:19163;top:122;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" filled="f" stroked="f">
                  <v:textbox inset="0,0,0,0">
                    <w:txbxContent>
                      <w:p w14:paraId="11B22272" w14:textId="77777777" w:rsidR="008B7700" w:rsidRDefault="00891B9F">
                        <w:pPr>
                          <w:spacing w:after="160" w:line="259" w:lineRule="auto"/>
                          <w:ind w:left="0" w:right="0" w:firstLine="0"/>
                          <w:jc w:val="left"/>
                        </w:pPr>
                        <w:r>
                          <w:rPr>
                            <w:b/>
                            <w:i/>
                            <w:sz w:val="20"/>
                          </w:rPr>
                          <w:t xml:space="preserve"> </w:t>
                        </w:r>
                      </w:p>
                    </w:txbxContent>
                  </v:textbox>
                </v:rect>
                <v:rect id="Rectangle 23992" o:spid="_x0000_s1083" style="position:absolute;left:8872;top:1843;width:7072;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" filled="f" stroked="f">
                  <v:textbox inset="0,0,0,0">
                    <w:txbxContent>
                      <w:p w14:paraId="2902FB58" w14:textId="77777777" w:rsidR="008B7700" w:rsidRDefault="00891B9F">
                        <w:pPr>
                          <w:spacing w:after="160" w:line="259" w:lineRule="auto"/>
                          <w:ind w:left="0" w:right="0" w:firstLine="0"/>
                          <w:jc w:val="left"/>
                        </w:pPr>
                        <w:r>
                          <w:rPr>
                            <w:b/>
                            <w:i/>
                            <w:sz w:val="20"/>
                          </w:rPr>
                          <w:t>«доходы»</w:t>
                        </w:r>
                      </w:p>
                    </w:txbxContent>
                  </v:textbox>
                </v:rect>
                <v:rect id="Rectangle 23993" o:spid="_x0000_s1084" style="position:absolute;left:14206;top:1572;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" filled="f" stroked="f">
                  <v:textbox inset="0,0,0,0">
                    <w:txbxContent>
                      <w:p w14:paraId="7955D4A2" w14:textId="77777777" w:rsidR="008B7700" w:rsidRDefault="00891B9F">
                        <w:pPr>
                          <w:spacing w:after="160" w:line="259" w:lineRule="auto"/>
                          <w:ind w:left="0" w:right="0" w:firstLine="0"/>
                          <w:jc w:val="left"/>
                        </w:pPr>
                        <w:r>
                          <w:rPr>
                            <w:b/>
                            <w:i/>
                            <w:sz w:val="20"/>
                          </w:rPr>
                          <w:t xml:space="preserve"> </w:t>
                        </w:r>
                      </w:p>
                    </w:txbxContent>
                  </v:textbox>
                </v:rect>
                <v:rect id="Rectangle 230626" o:spid="_x0000_s1085" style="position:absolute;left:22030;top:1843;width:561;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" filled="f" stroked="f">
                  <v:textbox inset="0,0,0,0">
                    <w:txbxContent>
                      <w:p w14:paraId="4A5C5440" w14:textId="77777777" w:rsidR="008B7700" w:rsidRDefault="00891B9F">
                        <w:pPr>
                          <w:spacing w:after="160" w:line="259" w:lineRule="auto"/>
                          <w:ind w:left="0" w:right="0" w:firstLine="0"/>
                          <w:jc w:val="left"/>
                        </w:pPr>
                        <w:r>
                          <w:rPr>
                            <w:b/>
                            <w:i/>
                            <w:sz w:val="20"/>
                          </w:rPr>
                          <w:t>)</w:t>
                        </w:r>
                      </w:p>
                    </w:txbxContent>
                  </v:textbox>
                </v:rect>
                <v:rect id="Rectangle 230627" o:spid="_x0000_s1086" style="position:absolute;left:14922;top:1843;width:9448;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" filled="f" stroked="f">
                  <v:textbox inset="0,0,0,0">
                    <w:txbxContent>
                      <w:p w14:paraId="01D52A22" w14:textId="77777777" w:rsidR="008B7700" w:rsidRDefault="00891B9F">
                        <w:pPr>
                          <w:spacing w:after="160" w:line="259" w:lineRule="auto"/>
                          <w:ind w:left="0" w:right="0" w:firstLine="0"/>
                          <w:jc w:val="left"/>
                        </w:pPr>
                        <w:r>
                          <w:rPr>
                            <w:b/>
                            <w:i/>
                            <w:sz w:val="20"/>
                          </w:rPr>
                          <w:t>т.е. выручка</w:t>
                        </w:r>
                      </w:p>
                    </w:txbxContent>
                  </v:textbox>
                </v:rect>
                <v:rect id="Rectangle 230625" o:spid="_x0000_s1087" style="position:absolute;left:14511;top:1843;width:560;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" filled="f" stroked="f">
                  <v:textbox inset="0,0,0,0">
                    <w:txbxContent>
                      <w:p w14:paraId="391A273A" w14:textId="77777777" w:rsidR="008B7700" w:rsidRDefault="00891B9F">
                        <w:pPr>
                          <w:spacing w:after="160" w:line="259" w:lineRule="auto"/>
                          <w:ind w:left="0" w:right="0" w:firstLine="0"/>
                          <w:jc w:val="left"/>
                        </w:pPr>
                        <w:r>
                          <w:rPr>
                            <w:b/>
                            <w:i/>
                            <w:sz w:val="20"/>
                          </w:rPr>
                          <w:t>(</w:t>
                        </w:r>
                      </w:p>
                    </w:txbxContent>
                  </v:textbox>
                </v:rect>
                <v:rect id="Rectangle 23995" o:spid="_x0000_s1088" style="position:absolute;left:22454;top:1572;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" filled="f" stroked="f">
                  <v:textbox inset="0,0,0,0">
                    <w:txbxContent>
                      <w:p w14:paraId="629E9422" w14:textId="77777777" w:rsidR="008B7700" w:rsidRDefault="00891B9F">
                        <w:pPr>
                          <w:spacing w:after="160" w:line="259" w:lineRule="auto"/>
                          <w:ind w:left="0" w:right="0" w:firstLine="0"/>
                          <w:jc w:val="left"/>
                        </w:pPr>
                        <w:r>
                          <w:rPr>
                            <w:b/>
                            <w:i/>
                            <w:sz w:val="20"/>
                          </w:rPr>
                          <w:t xml:space="preserve"> </w:t>
                        </w:r>
                      </w:p>
                    </w:txbxContent>
                  </v:textbox>
                </v:rect>
                <v:rect id="Rectangle 23996" o:spid="_x0000_s1089" style="position:absolute;left:43412;top:393;width:9732;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" filled="f" stroked="f">
                  <v:textbox inset="0,0,0,0">
                    <w:txbxContent>
                      <w:p w14:paraId="0A5F0F8D" w14:textId="77777777" w:rsidR="008B7700" w:rsidRDefault="00891B9F">
                        <w:pPr>
                          <w:spacing w:after="160" w:line="259" w:lineRule="auto"/>
                          <w:ind w:left="0" w:right="0" w:firstLine="0"/>
                          <w:jc w:val="left"/>
                        </w:pPr>
                        <w:r>
                          <w:rPr>
                            <w:b/>
                            <w:i/>
                            <w:sz w:val="20"/>
                          </w:rPr>
                          <w:t xml:space="preserve">ставка 15 % </w:t>
                        </w:r>
                      </w:p>
                    </w:txbxContent>
                  </v:textbox>
                </v:rect>
                <v:rect id="Rectangle 23997" o:spid="_x0000_s1090" style="position:absolute;left:50731;top:122;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" filled="f" stroked="f">
                  <v:textbox inset="0,0,0,0">
                    <w:txbxContent>
                      <w:p w14:paraId="004BE7F2" w14:textId="77777777" w:rsidR="008B7700" w:rsidRDefault="00891B9F">
                        <w:pPr>
                          <w:spacing w:after="160" w:line="259" w:lineRule="auto"/>
                          <w:ind w:left="0" w:right="0" w:firstLine="0"/>
                          <w:jc w:val="left"/>
                        </w:pPr>
                        <w:r>
                          <w:rPr>
                            <w:b/>
                            <w:i/>
                            <w:sz w:val="20"/>
                          </w:rPr>
                          <w:t xml:space="preserve"> </w:t>
                        </w:r>
                      </w:p>
                    </w:txbxContent>
                  </v:textbox>
                </v:rect>
                <v:rect id="Rectangle 23998" o:spid="_x0000_s1091" style="position:absolute;left:35700;top:1843;width:11597;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" filled="f" stroked="f">
                  <v:textbox inset="0,0,0,0">
                    <w:txbxContent>
                      <w:p w14:paraId="5C180601" w14:textId="77777777" w:rsidR="008B7700" w:rsidRDefault="00891B9F">
                        <w:pPr>
                          <w:spacing w:after="160" w:line="259" w:lineRule="auto"/>
                          <w:ind w:left="0" w:right="0" w:firstLine="0"/>
                          <w:jc w:val="left"/>
                        </w:pPr>
                        <w:r>
                          <w:rPr>
                            <w:b/>
                            <w:i/>
                            <w:sz w:val="20"/>
                          </w:rPr>
                          <w:t xml:space="preserve">«доходы минус </w:t>
                        </w:r>
                      </w:p>
                    </w:txbxContent>
                  </v:textbox>
                </v:rect>
                <v:rect id="Rectangle 23999" o:spid="_x0000_s1092" style="position:absolute;left:44433;top:1843;width:6973;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" filled="f" stroked="f">
                  <v:textbox inset="0,0,0,0">
                    <w:txbxContent>
                      <w:p w14:paraId="63BBFFAE" w14:textId="77777777" w:rsidR="008B7700" w:rsidRDefault="00891B9F">
                        <w:pPr>
                          <w:spacing w:after="160" w:line="259" w:lineRule="auto"/>
                          <w:ind w:left="0" w:right="0" w:firstLine="0"/>
                          <w:jc w:val="left"/>
                        </w:pPr>
                        <w:r>
                          <w:rPr>
                            <w:b/>
                            <w:i/>
                            <w:sz w:val="20"/>
                          </w:rPr>
                          <w:t>расходы»</w:t>
                        </w:r>
                      </w:p>
                    </w:txbxContent>
                  </v:textbox>
                </v:rect>
                <v:rect id="Rectangle 24000" o:spid="_x0000_s1093" style="position:absolute;left:49691;top:1572;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" filled="f" stroked="f">
                  <v:textbox inset="0,0,0,0">
                    <w:txbxContent>
                      <w:p w14:paraId="1BFF8039" w14:textId="77777777" w:rsidR="008B7700" w:rsidRDefault="00891B9F">
                        <w:pPr>
                          <w:spacing w:after="160" w:line="259" w:lineRule="auto"/>
                          <w:ind w:left="0" w:right="0" w:firstLine="0"/>
                          <w:jc w:val="left"/>
                        </w:pPr>
                        <w:r>
                          <w:rPr>
                            <w:b/>
                            <w:i/>
                            <w:sz w:val="20"/>
                          </w:rPr>
                          <w:t xml:space="preserve"> </w:t>
                        </w:r>
                      </w:p>
                    </w:txbxContent>
                  </v:textbox>
                </v:rect>
                <v:rect id="Rectangle 230628" o:spid="_x0000_s1094" style="position:absolute;left:50015;top:1843;width:560;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" filled="f" stroked="f">
                  <v:textbox inset="0,0,0,0">
                    <w:txbxContent>
                      <w:p w14:paraId="376E137D" w14:textId="77777777" w:rsidR="008B7700" w:rsidRDefault="00891B9F">
                        <w:pPr>
                          <w:spacing w:after="160" w:line="259" w:lineRule="auto"/>
                          <w:ind w:left="0" w:right="0" w:firstLine="0"/>
                          <w:jc w:val="left"/>
                        </w:pPr>
                        <w:r>
                          <w:rPr>
                            <w:b/>
                            <w:i/>
                            <w:sz w:val="20"/>
                          </w:rPr>
                          <w:t>(</w:t>
                        </w:r>
                      </w:p>
                    </w:txbxContent>
                  </v:textbox>
                </v:rect>
                <v:rect id="Rectangle 230630" o:spid="_x0000_s1095" style="position:absolute;left:50426;top:1843;width:9695;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" filled="f" stroked="f">
                  <v:textbox inset="0,0,0,0">
                    <w:txbxContent>
                      <w:p w14:paraId="182DA273" w14:textId="77777777" w:rsidR="008B7700" w:rsidRDefault="00891B9F">
                        <w:pPr>
                          <w:spacing w:after="160" w:line="259" w:lineRule="auto"/>
                          <w:ind w:left="0" w:right="0" w:firstLine="0"/>
                          <w:jc w:val="left"/>
                        </w:pPr>
                        <w:r>
                          <w:rPr>
                            <w:b/>
                            <w:i/>
                            <w:sz w:val="20"/>
                          </w:rPr>
                          <w:t>т.е. прибыль</w:t>
                        </w:r>
                      </w:p>
                    </w:txbxContent>
                  </v:textbox>
                </v:rect>
                <v:rect id="Rectangle 230629" o:spid="_x0000_s1096" style="position:absolute;left:57715;top:1843;width:561;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" filled="f" stroked="f">
                  <v:textbox inset="0,0,0,0">
                    <w:txbxContent>
                      <w:p w14:paraId="6FB96179" w14:textId="77777777" w:rsidR="008B7700" w:rsidRDefault="00891B9F">
                        <w:pPr>
                          <w:spacing w:after="160" w:line="259" w:lineRule="auto"/>
                          <w:ind w:left="0" w:right="0" w:firstLine="0"/>
                          <w:jc w:val="left"/>
                        </w:pPr>
                        <w:r>
                          <w:rPr>
                            <w:b/>
                            <w:i/>
                            <w:sz w:val="20"/>
                          </w:rPr>
                          <w:t>)</w:t>
                        </w:r>
                      </w:p>
                    </w:txbxContent>
                  </v:textbox>
                </v:rect>
                <v:rect id="Rectangle 24002" o:spid="_x0000_s1097" style="position:absolute;left:58153;top:1572;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" filled="f" stroked="f">
                  <v:textbox inset="0,0,0,0">
                    <w:txbxContent>
                      <w:p w14:paraId="0847FD44" w14:textId="77777777" w:rsidR="008B7700" w:rsidRDefault="00891B9F">
                        <w:pPr>
                          <w:spacing w:after="160" w:line="259" w:lineRule="auto"/>
                          <w:ind w:left="0" w:right="0" w:firstLine="0"/>
                          <w:jc w:val="left"/>
                        </w:pPr>
                        <w:r>
                          <w:rPr>
                            <w:b/>
                            <w:i/>
                            <w:sz w:val="20"/>
                          </w:rPr>
                          <w:t xml:space="preserve"> </w:t>
                        </w:r>
                      </w:p>
                    </w:txbxContent>
                  </v:textbox>
                </v:rect>
                <v:shape id="Shape 260425" o:spid="_x0000_s1098"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" path="m,l9144,r,9144l,9144,,e" fillcolor="black" stroked="f" strokeweight="0">
                  <v:stroke miterlimit="83231f" joinstyle="miter"/>
                  <v:path arrowok="t" textboxrect="0,0,9144,9144"/>
                </v:shape>
                <v:shape id="Shape 260426" o:spid="_x0000_s1099" style="position:absolute;left:60;width:31203;height:91;visibility:visible;mso-wrap-style:square;v-text-anchor:top" coordsize="31202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" path="m,l3120263,r,9144l,9144,,e" fillcolor="black" stroked="f" strokeweight="0">
                  <v:stroke miterlimit="83231f" joinstyle="miter"/>
                  <v:path arrowok="t" textboxrect="0,0,3120263,9144"/>
                </v:shape>
                <v:shape id="Shape 260427" o:spid="_x0000_s1100" style="position:absolute;left:312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" path="m,l9144,r,9144l,9144,,e" fillcolor="black" stroked="f" strokeweight="0">
                  <v:stroke miterlimit="83231f" joinstyle="miter"/>
                  <v:path arrowok="t" textboxrect="0,0,9144,9144"/>
                </v:shape>
                <v:shape id="Shape 260428" o:spid="_x0000_s1101" style="position:absolute;left:31324;width:31203;height:91;visibility:visible;mso-wrap-style:square;v-text-anchor:top" coordsize="31202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" path="m,l3120263,r,9144l,9144,,e" fillcolor="black" stroked="f" strokeweight="0">
                  <v:stroke miterlimit="83231f" joinstyle="miter"/>
                  <v:path arrowok="t" textboxrect="0,0,3120263,9144"/>
                </v:shape>
                <v:shape id="Shape 260429" o:spid="_x0000_s1102" style="position:absolute;left:6252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" path="m,l9144,r,9144l,9144,,e" fillcolor="black" stroked="f" strokeweight="0">
                  <v:stroke miterlimit="83231f" joinstyle="miter"/>
                  <v:path arrowok="t" textboxrect="0,0,9144,9144"/>
                </v:shape>
                <v:shape id="Shape 260430" o:spid="_x0000_s1103" style="position:absolute;top:60;width:91;height:3798;visibility:visible;mso-wrap-style:square;v-text-anchor:top" coordsize="9144,379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" path="m,l9144,r,379781l,379781,,e" fillcolor="black" stroked="f" strokeweight="0">
                  <v:stroke miterlimit="83231f" joinstyle="miter"/>
                  <v:path arrowok="t" textboxrect="0,0,9144,379781"/>
                </v:shape>
                <v:shape id="Shape 260431" o:spid="_x0000_s1104" style="position:absolute;left:31263;top:60;width:92;height:3798;visibility:visible;mso-wrap-style:square;v-text-anchor:top" coordsize="9144,379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" path="m,l9144,r,379781l,379781,,e" fillcolor="black" stroked="f" strokeweight="0">
                  <v:stroke miterlimit="83231f" joinstyle="miter"/>
                  <v:path arrowok="t" textboxrect="0,0,9144,379781"/>
                </v:shape>
                <v:shape id="Shape 260432" o:spid="_x0000_s1105" style="position:absolute;left:62527;top:60;width:91;height:3798;visibility:visible;mso-wrap-style:square;v-text-anchor:top" coordsize="9144,379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" path="m,l9144,r,379781l,379781,,e" fillcolor="black" stroked="f" strokeweight="0">
                  <v:stroke miterlimit="83231f" joinstyle="miter"/>
                  <v:path arrowok="t" textboxrect="0,0,9144,379781"/>
                </v:shape>
                <v:rect id="Rectangle 24013" o:spid="_x0000_s1106" style="position:absolute;left:731;top:4200;width:21931;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" filled="f" stroked="f">
                  <v:textbox inset="0,0,0,0">
                    <w:txbxContent>
                      <w:p w14:paraId="4290C39D" w14:textId="77777777" w:rsidR="008B7700" w:rsidRDefault="00891B9F">
                        <w:pPr>
                          <w:spacing w:after="160" w:line="259" w:lineRule="auto"/>
                          <w:ind w:left="0" w:right="0" w:firstLine="0"/>
                          <w:jc w:val="left"/>
                        </w:pPr>
                        <w:r>
                          <w:rPr>
                            <w:sz w:val="20"/>
                          </w:rPr>
                          <w:t xml:space="preserve">торговля с большой наценкой </w:t>
                        </w:r>
                      </w:p>
                    </w:txbxContent>
                  </v:textbox>
                </v:rect>
                <v:rect id="Rectangle 24014" o:spid="_x0000_s1107" style="position:absolute;left:17238;top:3950;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" filled="f" stroked="f">
                  <v:textbox inset="0,0,0,0">
                    <w:txbxContent>
                      <w:p w14:paraId="7F7EAFF2" w14:textId="77777777" w:rsidR="008B7700" w:rsidRDefault="00891B9F">
                        <w:pPr>
                          <w:spacing w:after="160" w:line="259" w:lineRule="auto"/>
                          <w:ind w:left="0" w:right="0" w:firstLine="0"/>
                          <w:jc w:val="left"/>
                        </w:pPr>
                        <w:r>
                          <w:rPr>
                            <w:sz w:val="20"/>
                          </w:rPr>
                          <w:t xml:space="preserve"> </w:t>
                        </w:r>
                      </w:p>
                    </w:txbxContent>
                  </v:textbox>
                </v:rect>
                <v:rect id="Rectangle 24015" o:spid="_x0000_s1108" style="position:absolute;left:731;top:5648;width:25129;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" filled="f" stroked="f">
                  <v:textbox inset="0,0,0,0">
                    <w:txbxContent>
                      <w:p w14:paraId="0054793B" w14:textId="77777777" w:rsidR="008B7700" w:rsidRDefault="00891B9F">
                        <w:pPr>
                          <w:spacing w:after="160" w:line="259" w:lineRule="auto"/>
                          <w:ind w:left="0" w:right="0" w:firstLine="0"/>
                          <w:jc w:val="left"/>
                        </w:pPr>
                        <w:r>
                          <w:rPr>
                            <w:sz w:val="20"/>
                          </w:rPr>
                          <w:t xml:space="preserve">или оказание эксклюзивных услуг </w:t>
                        </w:r>
                      </w:p>
                    </w:txbxContent>
                  </v:textbox>
                </v:rect>
                <v:rect id="Rectangle 24016" o:spid="_x0000_s1109" style="position:absolute;left:19665;top:5398;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" filled="f" stroked="f">
                  <v:textbox inset="0,0,0,0">
                    <w:txbxContent>
                      <w:p w14:paraId="0B187FF8" w14:textId="77777777" w:rsidR="008B7700" w:rsidRDefault="00891B9F">
                        <w:pPr>
                          <w:spacing w:after="160" w:line="259" w:lineRule="auto"/>
                          <w:ind w:left="0" w:right="0" w:firstLine="0"/>
                          <w:jc w:val="left"/>
                        </w:pPr>
                        <w:r>
                          <w:rPr>
                            <w:sz w:val="20"/>
                          </w:rPr>
                          <w:t xml:space="preserve"> </w:t>
                        </w:r>
                      </w:p>
                    </w:txbxContent>
                  </v:textbox>
                </v:rect>
                <v:rect id="Rectangle 24017" o:spid="_x0000_s1110" style="position:absolute;left:31979;top:4200;width:23592;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" filled="f" stroked="f">
                  <v:textbox inset="0,0,0,0">
                    <w:txbxContent>
                      <w:p w14:paraId="6F7A194E" w14:textId="77777777" w:rsidR="008B7700" w:rsidRDefault="00891B9F">
                        <w:pPr>
                          <w:spacing w:after="160" w:line="259" w:lineRule="auto"/>
                          <w:ind w:left="0" w:right="0" w:firstLine="0"/>
                          <w:jc w:val="left"/>
                        </w:pPr>
                        <w:r>
                          <w:rPr>
                            <w:sz w:val="20"/>
                          </w:rPr>
                          <w:t xml:space="preserve">торговля с небольшой наценкой </w:t>
                        </w:r>
                      </w:p>
                    </w:txbxContent>
                  </v:textbox>
                </v:rect>
                <v:rect id="Rectangle 24018" o:spid="_x0000_s1111" style="position:absolute;left:49752;top:3950;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" filled="f" stroked="f">
                  <v:textbox inset="0,0,0,0">
                    <w:txbxContent>
                      <w:p w14:paraId="6C7B5442" w14:textId="77777777" w:rsidR="008B7700" w:rsidRDefault="00891B9F">
                        <w:pPr>
                          <w:spacing w:after="160" w:line="259" w:lineRule="auto"/>
                          <w:ind w:left="0" w:right="0" w:firstLine="0"/>
                          <w:jc w:val="left"/>
                        </w:pPr>
                        <w:r>
                          <w:rPr>
                            <w:sz w:val="20"/>
                          </w:rPr>
                          <w:t xml:space="preserve"> </w:t>
                        </w:r>
                      </w:p>
                    </w:txbxContent>
                  </v:textbox>
                </v:rect>
                <v:rect id="Rectangle 24019" o:spid="_x0000_s1112" style="position:absolute;left:31979;top:5398;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" filled="f" stroked="f">
                  <v:textbox inset="0,0,0,0">
                    <w:txbxContent>
                      <w:p w14:paraId="3C3B33DF" w14:textId="77777777" w:rsidR="008B7700" w:rsidRDefault="00891B9F">
                        <w:pPr>
                          <w:spacing w:after="160" w:line="259" w:lineRule="auto"/>
                          <w:ind w:left="0" w:right="0" w:firstLine="0"/>
                          <w:jc w:val="left"/>
                        </w:pPr>
                        <w:r>
                          <w:rPr>
                            <w:sz w:val="20"/>
                          </w:rPr>
                          <w:t xml:space="preserve"> </w:t>
                        </w:r>
                      </w:p>
                    </w:txbxContent>
                  </v:textbox>
                </v:rect>
                <v:shape id="Shape 260433" o:spid="_x0000_s1113" style="position:absolute;top:385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" path="m,l9144,r,9144l,9144,,e" fillcolor="black" stroked="f" strokeweight="0">
                  <v:stroke miterlimit="83231f" joinstyle="miter"/>
                  <v:path arrowok="t" textboxrect="0,0,9144,9144"/>
                </v:shape>
                <v:shape id="Shape 260434" o:spid="_x0000_s1114" style="position:absolute;left:60;top:3858;width:31203;height:91;visibility:visible;mso-wrap-style:square;v-text-anchor:top" coordsize="31202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" path="m,l3120263,r,9144l,9144,,e" fillcolor="black" stroked="f" strokeweight="0">
                  <v:stroke miterlimit="83231f" joinstyle="miter"/>
                  <v:path arrowok="t" textboxrect="0,0,3120263,9144"/>
                </v:shape>
                <v:shape id="Shape 260435" o:spid="_x0000_s1115" style="position:absolute;left:31263;top:385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" path="m,l9144,r,9144l,9144,,e" fillcolor="black" stroked="f" strokeweight="0">
                  <v:stroke miterlimit="83231f" joinstyle="miter"/>
                  <v:path arrowok="t" textboxrect="0,0,9144,9144"/>
                </v:shape>
                <v:shape id="Shape 260436" o:spid="_x0000_s1116" style="position:absolute;left:31324;top:3858;width:31203;height:91;visibility:visible;mso-wrap-style:square;v-text-anchor:top" coordsize="31202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" path="m,l3120263,r,9144l,9144,,e" fillcolor="black" stroked="f" strokeweight="0">
                  <v:stroke miterlimit="83231f" joinstyle="miter"/>
                  <v:path arrowok="t" textboxrect="0,0,3120263,9144"/>
                </v:shape>
                <v:shape id="Shape 260437" o:spid="_x0000_s1117" style="position:absolute;left:62527;top:385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" path="m,l9144,r,9144l,9144,,e" fillcolor="black" stroked="f" strokeweight="0">
                  <v:stroke miterlimit="83231f" joinstyle="miter"/>
                  <v:path arrowok="t" textboxrect="0,0,9144,9144"/>
                </v:shape>
                <v:shape id="Shape 260438" o:spid="_x0000_s1118" style="position:absolute;top:3919;width:91;height:2926;visibility:visible;mso-wrap-style:square;v-text-anchor:top" coordsize="9144,292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" path="m,l9144,r,292608l,292608,,e" fillcolor="black" stroked="f" strokeweight="0">
                  <v:stroke miterlimit="83231f" joinstyle="miter"/>
                  <v:path arrowok="t" textboxrect="0,0,9144,292608"/>
                </v:shape>
                <v:shape id="Shape 260439" o:spid="_x0000_s1119" style="position:absolute;left:31263;top:3919;width:92;height:2926;visibility:visible;mso-wrap-style:square;v-text-anchor:top" coordsize="9144,292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" path="m,l9144,r,292608l,292608,,e" fillcolor="black" stroked="f" strokeweight="0">
                  <v:stroke miterlimit="83231f" joinstyle="miter"/>
                  <v:path arrowok="t" textboxrect="0,0,9144,292608"/>
                </v:shape>
                <v:shape id="Shape 260440" o:spid="_x0000_s1120" style="position:absolute;left:62527;top:3919;width:91;height:2926;visibility:visible;mso-wrap-style:square;v-text-anchor:top" coordsize="9144,292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" path="m,l9144,r,292608l,292608,,e" fillcolor="black" stroked="f" strokeweight="0">
                  <v:stroke miterlimit="83231f" joinstyle="miter"/>
                  <v:path arrowok="t" textboxrect="0,0,9144,292608"/>
                </v:shape>
                <v:rect id="Rectangle 24028" o:spid="_x0000_s1121" style="position:absolute;left:731;top:7172;width:19455;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" filled="f" stroked="f">
                  <v:textbox inset="0,0,0,0">
                    <w:txbxContent>
                      <w:p w14:paraId="65A656D2" w14:textId="77777777" w:rsidR="008B7700" w:rsidRDefault="00891B9F">
                        <w:pPr>
                          <w:spacing w:after="160" w:line="259" w:lineRule="auto"/>
                          <w:ind w:left="0" w:right="0" w:firstLine="0"/>
                          <w:jc w:val="left"/>
                        </w:pPr>
                        <w:r>
                          <w:rPr>
                            <w:sz w:val="20"/>
                          </w:rPr>
                          <w:t xml:space="preserve">бизнес из одного человека </w:t>
                        </w:r>
                      </w:p>
                    </w:txbxContent>
                  </v:textbox>
                </v:rect>
                <v:rect id="Rectangle 24029" o:spid="_x0000_s1122" style="position:absolute;left:15394;top:6922;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" filled="f" stroked="f">
                  <v:textbox inset="0,0,0,0">
                    <w:txbxContent>
                      <w:p w14:paraId="5A06BEC4" w14:textId="77777777" w:rsidR="008B7700" w:rsidRDefault="00891B9F">
                        <w:pPr>
                          <w:spacing w:after="160" w:line="259" w:lineRule="auto"/>
                          <w:ind w:left="0" w:right="0" w:firstLine="0"/>
                          <w:jc w:val="left"/>
                        </w:pPr>
                        <w:r>
                          <w:rPr>
                            <w:sz w:val="20"/>
                          </w:rPr>
                          <w:t xml:space="preserve"> </w:t>
                        </w:r>
                      </w:p>
                    </w:txbxContent>
                  </v:textbox>
                </v:rect>
                <v:rect id="Rectangle 24030" o:spid="_x0000_s1123" style="position:absolute;left:31979;top:7172;width:28868;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" filled="f" stroked="f">
                  <v:textbox inset="0,0,0,0">
                    <w:txbxContent>
                      <w:p w14:paraId="29B9F72E" w14:textId="77777777" w:rsidR="008B7700" w:rsidRDefault="00891B9F">
                        <w:pPr>
                          <w:spacing w:after="160" w:line="259" w:lineRule="auto"/>
                          <w:ind w:left="0" w:right="0" w:firstLine="0"/>
                          <w:jc w:val="left"/>
                        </w:pPr>
                        <w:r>
                          <w:rPr>
                            <w:sz w:val="20"/>
                          </w:rPr>
                          <w:t xml:space="preserve">много сотрудников и большие обороты </w:t>
                        </w:r>
                      </w:p>
                    </w:txbxContent>
                  </v:textbox>
                </v:rect>
                <v:rect id="Rectangle 24031" o:spid="_x0000_s1124" style="position:absolute;left:53718;top:6922;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" filled="f" stroked="f">
                  <v:textbox inset="0,0,0,0">
                    <w:txbxContent>
                      <w:p w14:paraId="31A1844A" w14:textId="77777777" w:rsidR="008B7700" w:rsidRDefault="00891B9F">
                        <w:pPr>
                          <w:spacing w:after="160" w:line="259" w:lineRule="auto"/>
                          <w:ind w:left="0" w:right="0" w:firstLine="0"/>
                          <w:jc w:val="left"/>
                        </w:pPr>
                        <w:r>
                          <w:rPr>
                            <w:sz w:val="20"/>
                          </w:rPr>
                          <w:t xml:space="preserve"> </w:t>
                        </w:r>
                      </w:p>
                    </w:txbxContent>
                  </v:textbox>
                </v:rect>
                <v:shape id="Shape 260441" o:spid="_x0000_s1125" style="position:absolute;top:684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" path="m,l9144,r,9144l,9144,,e" fillcolor="black" stroked="f" strokeweight="0">
                  <v:stroke miterlimit="83231f" joinstyle="miter"/>
                  <v:path arrowok="t" textboxrect="0,0,9144,9144"/>
                </v:shape>
                <v:shape id="Shape 260442" o:spid="_x0000_s1126" style="position:absolute;left:60;top:6845;width:31203;height:91;visibility:visible;mso-wrap-style:square;v-text-anchor:top" coordsize="31202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" path="m,l3120263,r,9144l,9144,,e" fillcolor="black" stroked="f" strokeweight="0">
                  <v:stroke miterlimit="83231f" joinstyle="miter"/>
                  <v:path arrowok="t" textboxrect="0,0,3120263,9144"/>
                </v:shape>
                <v:shape id="Shape 260443" o:spid="_x0000_s1127" style="position:absolute;left:31263;top:684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" path="m,l9144,r,9144l,9144,,e" fillcolor="black" stroked="f" strokeweight="0">
                  <v:stroke miterlimit="83231f" joinstyle="miter"/>
                  <v:path arrowok="t" textboxrect="0,0,9144,9144"/>
                </v:shape>
                <v:shape id="Shape 260444" o:spid="_x0000_s1128" style="position:absolute;left:31324;top:6845;width:31203;height:91;visibility:visible;mso-wrap-style:square;v-text-anchor:top" coordsize="31202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" path="m,l3120263,r,9144l,9144,,e" fillcolor="black" stroked="f" strokeweight="0">
                  <v:stroke miterlimit="83231f" joinstyle="miter"/>
                  <v:path arrowok="t" textboxrect="0,0,3120263,9144"/>
                </v:shape>
                <v:shape id="Shape 260445" o:spid="_x0000_s1129" style="position:absolute;left:62527;top:684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" path="m,l9144,r,9144l,9144,,e" fillcolor="black" stroked="f" strokeweight="0">
                  <v:stroke miterlimit="83231f" joinstyle="miter"/>
                  <v:path arrowok="t" textboxrect="0,0,9144,9144"/>
                </v:shape>
                <v:shape id="Shape 260446" o:spid="_x0000_s1130" style="position:absolute;top:6906;width:91;height:1920;visibility:visible;mso-wrap-style:square;v-text-anchor:top" coordsize="9144,19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" path="m,l9144,r,192024l,192024,,e" fillcolor="black" stroked="f" strokeweight="0">
                  <v:stroke miterlimit="83231f" joinstyle="miter"/>
                  <v:path arrowok="t" textboxrect="0,0,9144,192024"/>
                </v:shape>
                <v:shape id="Shape 260447" o:spid="_x0000_s1131" style="position:absolute;left:31263;top:6906;width:92;height:1920;visibility:visible;mso-wrap-style:square;v-text-anchor:top" coordsize="9144,19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" path="m,l9144,r,192024l,192024,,e" fillcolor="black" stroked="f" strokeweight="0">
                  <v:stroke miterlimit="83231f" joinstyle="miter"/>
                  <v:path arrowok="t" textboxrect="0,0,9144,192024"/>
                </v:shape>
                <v:shape id="Shape 260448" o:spid="_x0000_s1132" style="position:absolute;left:62527;top:6906;width:91;height:1920;visibility:visible;mso-wrap-style:square;v-text-anchor:top" coordsize="9144,19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" path="m,l9144,r,192024l,192024,,e" fillcolor="black" stroked="f" strokeweight="0">
                  <v:stroke miterlimit="83231f" joinstyle="miter"/>
                  <v:path arrowok="t" textboxrect="0,0,9144,192024"/>
                </v:shape>
                <v:rect id="Rectangle 24040" o:spid="_x0000_s1133" style="position:absolute;left:731;top:9153;width:11149;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" filled="f" stroked="f">
                  <v:textbox inset="0,0,0,0">
                    <w:txbxContent>
                      <w:p w14:paraId="33A274AA" w14:textId="77777777" w:rsidR="008B7700" w:rsidRDefault="00891B9F">
                        <w:pPr>
                          <w:spacing w:after="160" w:line="259" w:lineRule="auto"/>
                          <w:ind w:left="0" w:right="0" w:firstLine="0"/>
                          <w:jc w:val="left"/>
                        </w:pPr>
                        <w:r>
                          <w:rPr>
                            <w:sz w:val="20"/>
                          </w:rPr>
                          <w:t>Эпизодический</w:t>
                        </w:r>
                      </w:p>
                    </w:txbxContent>
                  </v:textbox>
                </v:rect>
                <v:rect id="Rectangle 24041" o:spid="_x0000_s1134" style="position:absolute;left:9116;top:8903;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" filled="f" stroked="f">
                  <v:textbox inset="0,0,0,0">
                    <w:txbxContent>
                      <w:p w14:paraId="2BB5FB3C" w14:textId="77777777" w:rsidR="008B7700" w:rsidRDefault="00891B9F">
                        <w:pPr>
                          <w:spacing w:after="160" w:line="259" w:lineRule="auto"/>
                          <w:ind w:left="0" w:right="0" w:firstLine="0"/>
                          <w:jc w:val="left"/>
                        </w:pPr>
                        <w:r>
                          <w:rPr>
                            <w:sz w:val="20"/>
                          </w:rPr>
                          <w:t xml:space="preserve"> </w:t>
                        </w:r>
                      </w:p>
                    </w:txbxContent>
                  </v:textbox>
                </v:rect>
                <v:rect id="Rectangle 230633" o:spid="_x0000_s1135" style="position:absolute;left:9436;top:9153;width:560;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" filled="f" stroked="f">
                  <v:textbox inset="0,0,0,0">
                    <w:txbxContent>
                      <w:p w14:paraId="1DA315C2" w14:textId="77777777" w:rsidR="008B7700" w:rsidRDefault="00891B9F">
                        <w:pPr>
                          <w:spacing w:after="160" w:line="259" w:lineRule="auto"/>
                          <w:ind w:left="0" w:right="0" w:firstLine="0"/>
                          <w:jc w:val="left"/>
                        </w:pPr>
                        <w:r>
                          <w:rPr>
                            <w:sz w:val="20"/>
                          </w:rPr>
                          <w:t>(</w:t>
                        </w:r>
                      </w:p>
                    </w:txbxContent>
                  </v:textbox>
                </v:rect>
                <v:rect id="Rectangle 230635" o:spid="_x0000_s1136" style="position:absolute;left:9861;top:9153;width:6850;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" filled="f" stroked="f">
                  <v:textbox inset="0,0,0,0">
                    <w:txbxContent>
                      <w:p w14:paraId="02CC7474" w14:textId="77777777" w:rsidR="008B7700" w:rsidRDefault="00891B9F">
                        <w:pPr>
                          <w:spacing w:after="160" w:line="259" w:lineRule="auto"/>
                          <w:ind w:left="0" w:right="0" w:firstLine="0"/>
                          <w:jc w:val="left"/>
                        </w:pPr>
                        <w:r>
                          <w:rPr>
                            <w:sz w:val="20"/>
                          </w:rPr>
                          <w:t>сезонный</w:t>
                        </w:r>
                      </w:p>
                    </w:txbxContent>
                  </v:textbox>
                </v:rect>
                <v:rect id="Rectangle 230634" o:spid="_x0000_s1137" style="position:absolute;left:15011;top:9153;width:561;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" filled="f" stroked="f">
                  <v:textbox inset="0,0,0,0">
                    <w:txbxContent>
                      <w:p w14:paraId="1ECDD7E2" w14:textId="77777777" w:rsidR="008B7700" w:rsidRDefault="00891B9F">
                        <w:pPr>
                          <w:spacing w:after="160" w:line="259" w:lineRule="auto"/>
                          <w:ind w:left="0" w:right="0" w:firstLine="0"/>
                          <w:jc w:val="left"/>
                        </w:pPr>
                        <w:r>
                          <w:rPr>
                            <w:sz w:val="20"/>
                          </w:rPr>
                          <w:t>)</w:t>
                        </w:r>
                      </w:p>
                    </w:txbxContent>
                  </v:textbox>
                </v:rect>
                <v:rect id="Rectangle 24043" o:spid="_x0000_s1138" style="position:absolute;left:15440;top:8903;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" filled="f" stroked="f">
                  <v:textbox inset="0,0,0,0">
                    <w:txbxContent>
                      <w:p w14:paraId="75E9700E" w14:textId="77777777" w:rsidR="008B7700" w:rsidRDefault="00891B9F">
                        <w:pPr>
                          <w:spacing w:after="160" w:line="259" w:lineRule="auto"/>
                          <w:ind w:left="0" w:right="0" w:firstLine="0"/>
                          <w:jc w:val="left"/>
                        </w:pPr>
                        <w:r>
                          <w:rPr>
                            <w:sz w:val="20"/>
                          </w:rPr>
                          <w:t xml:space="preserve"> </w:t>
                        </w:r>
                      </w:p>
                    </w:txbxContent>
                  </v:textbox>
                </v:rect>
                <v:rect id="Rectangle 24044" o:spid="_x0000_s1139" style="position:absolute;left:15775;top:9153;width:5243;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" filled="f" stroked="f">
                  <v:textbox inset="0,0,0,0">
                    <w:txbxContent>
                      <w:p w14:paraId="2696CC69" w14:textId="77777777" w:rsidR="008B7700" w:rsidRDefault="00891B9F">
                        <w:pPr>
                          <w:spacing w:after="160" w:line="259" w:lineRule="auto"/>
                          <w:ind w:left="0" w:right="0" w:firstLine="0"/>
                          <w:jc w:val="left"/>
                        </w:pPr>
                        <w:r>
                          <w:rPr>
                            <w:sz w:val="20"/>
                          </w:rPr>
                          <w:t xml:space="preserve">бизнес </w:t>
                        </w:r>
                      </w:p>
                    </w:txbxContent>
                  </v:textbox>
                </v:rect>
                <v:rect id="Rectangle 24045" o:spid="_x0000_s1140" style="position:absolute;left:19726;top:8903;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" filled="f" stroked="f">
                  <v:textbox inset="0,0,0,0">
                    <w:txbxContent>
                      <w:p w14:paraId="0630D3AE" w14:textId="77777777" w:rsidR="008B7700" w:rsidRDefault="00891B9F">
                        <w:pPr>
                          <w:spacing w:after="160" w:line="259" w:lineRule="auto"/>
                          <w:ind w:left="0" w:right="0" w:firstLine="0"/>
                          <w:jc w:val="left"/>
                        </w:pPr>
                        <w:r>
                          <w:rPr>
                            <w:sz w:val="20"/>
                          </w:rPr>
                          <w:t xml:space="preserve"> </w:t>
                        </w:r>
                      </w:p>
                    </w:txbxContent>
                  </v:textbox>
                </v:rect>
                <v:rect id="Rectangle 24046" o:spid="_x0000_s1141" style="position:absolute;left:31979;top:9153;width:3417;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" filled="f" stroked="f">
                  <v:textbox inset="0,0,0,0">
                    <w:txbxContent>
                      <w:p w14:paraId="118F6125" w14:textId="77777777" w:rsidR="008B7700" w:rsidRDefault="00891B9F">
                        <w:pPr>
                          <w:spacing w:after="160" w:line="259" w:lineRule="auto"/>
                          <w:ind w:left="0" w:right="0" w:firstLine="0"/>
                          <w:jc w:val="left"/>
                        </w:pPr>
                        <w:r>
                          <w:rPr>
                            <w:sz w:val="20"/>
                          </w:rPr>
                          <w:t xml:space="preserve">есть </w:t>
                        </w:r>
                      </w:p>
                    </w:txbxContent>
                  </v:textbox>
                </v:rect>
                <v:rect id="Rectangle 24047" o:spid="_x0000_s1142" style="position:absolute;left:34557;top:9153;width:21868;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" filled="f" stroked="f">
                  <v:textbox inset="0,0,0,0">
                    <w:txbxContent>
                      <w:p w14:paraId="2B750E1D" w14:textId="77777777" w:rsidR="008B7700" w:rsidRDefault="00891B9F">
                        <w:pPr>
                          <w:spacing w:after="160" w:line="259" w:lineRule="auto"/>
                          <w:ind w:left="0" w:right="0" w:firstLine="0"/>
                          <w:jc w:val="left"/>
                        </w:pPr>
                        <w:r>
                          <w:rPr>
                            <w:sz w:val="20"/>
                          </w:rPr>
                          <w:t xml:space="preserve">профессиональный бухгалтер </w:t>
                        </w:r>
                      </w:p>
                    </w:txbxContent>
                  </v:textbox>
                </v:rect>
                <v:rect id="Rectangle 24048" o:spid="_x0000_s1143" style="position:absolute;left:51036;top:8903;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" filled="f" stroked="f">
                  <v:textbox inset="0,0,0,0">
                    <w:txbxContent>
                      <w:p w14:paraId="79BC7FC7" w14:textId="77777777" w:rsidR="008B7700" w:rsidRDefault="00891B9F">
                        <w:pPr>
                          <w:spacing w:after="160" w:line="259" w:lineRule="auto"/>
                          <w:ind w:left="0" w:right="0" w:firstLine="0"/>
                          <w:jc w:val="left"/>
                        </w:pPr>
                        <w:r>
                          <w:rPr>
                            <w:sz w:val="20"/>
                          </w:rPr>
                          <w:t xml:space="preserve"> </w:t>
                        </w:r>
                      </w:p>
                    </w:txbxContent>
                  </v:textbox>
                </v:rect>
                <v:shape id="Shape 260449" o:spid="_x0000_s1144" style="position:absolute;top:882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" path="m,l9144,r,9144l,9144,,e" fillcolor="black" stroked="f" strokeweight="0">
                  <v:stroke miterlimit="83231f" joinstyle="miter"/>
                  <v:path arrowok="t" textboxrect="0,0,9144,9144"/>
                </v:shape>
                <v:shape id="Shape 260450" o:spid="_x0000_s1145" style="position:absolute;left:60;top:8826;width:31203;height:91;visibility:visible;mso-wrap-style:square;v-text-anchor:top" coordsize="31202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" path="m,l3120263,r,9144l,9144,,e" fillcolor="black" stroked="f" strokeweight="0">
                  <v:stroke miterlimit="83231f" joinstyle="miter"/>
                  <v:path arrowok="t" textboxrect="0,0,3120263,9144"/>
                </v:shape>
                <v:shape id="Shape 260451" o:spid="_x0000_s1146" style="position:absolute;left:31263;top:882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" path="m,l9144,r,9144l,9144,,e" fillcolor="black" stroked="f" strokeweight="0">
                  <v:stroke miterlimit="83231f" joinstyle="miter"/>
                  <v:path arrowok="t" textboxrect="0,0,9144,9144"/>
                </v:shape>
                <v:shape id="Shape 260452" o:spid="_x0000_s1147" style="position:absolute;left:31324;top:8826;width:31203;height:91;visibility:visible;mso-wrap-style:square;v-text-anchor:top" coordsize="31202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" path="m,l3120263,r,9144l,9144,,e" fillcolor="black" stroked="f" strokeweight="0">
                  <v:stroke miterlimit="83231f" joinstyle="miter"/>
                  <v:path arrowok="t" textboxrect="0,0,3120263,9144"/>
                </v:shape>
                <v:shape id="Shape 260453" o:spid="_x0000_s1148" style="position:absolute;left:62527;top:882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" path="m,l9144,r,9144l,9144,,e" fillcolor="black" stroked="f" strokeweight="0">
                  <v:stroke miterlimit="83231f" joinstyle="miter"/>
                  <v:path arrowok="t" textboxrect="0,0,9144,9144"/>
                </v:shape>
                <v:shape id="Shape 260454" o:spid="_x0000_s1149" style="position:absolute;top:8887;width:91;height:1524;visibility:visible;mso-wrap-style:square;v-text-anchor:top" coordsize="9144,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" path="m,l9144,r,152400l,152400,,e" fillcolor="black" stroked="f" strokeweight="0">
                  <v:stroke miterlimit="83231f" joinstyle="miter"/>
                  <v:path arrowok="t" textboxrect="0,0,9144,152400"/>
                </v:shape>
                <v:shape id="Shape 260455" o:spid="_x0000_s1150" style="position:absolute;top:104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" path="m,l9144,r,9144l,9144,,e" fillcolor="black" stroked="f" strokeweight="0">
                  <v:stroke miterlimit="83231f" joinstyle="miter"/>
                  <v:path arrowok="t" textboxrect="0,0,9144,9144"/>
                </v:shape>
                <v:shape id="Shape 260456" o:spid="_x0000_s1151" style="position:absolute;left:60;top:10411;width:31203;height:91;visibility:visible;mso-wrap-style:square;v-text-anchor:top" coordsize="31202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" path="m,l3120263,r,9144l,9144,,e" fillcolor="black" stroked="f" strokeweight="0">
                  <v:stroke miterlimit="83231f" joinstyle="miter"/>
                  <v:path arrowok="t" textboxrect="0,0,3120263,9144"/>
                </v:shape>
                <v:shape id="Shape 260457" o:spid="_x0000_s1152" style="position:absolute;left:31263;top:8887;width:92;height:1524;visibility:visible;mso-wrap-style:square;v-text-anchor:top" coordsize="9144,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" path="m,l9144,r,152400l,152400,,e" fillcolor="black" stroked="f" strokeweight="0">
                  <v:stroke miterlimit="83231f" joinstyle="miter"/>
                  <v:path arrowok="t" textboxrect="0,0,9144,152400"/>
                </v:shape>
                <v:shape id="Shape 260458" o:spid="_x0000_s1153" style="position:absolute;left:31263;top:1041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" path="m,l9144,r,9144l,9144,,e" fillcolor="black" stroked="f" strokeweight="0">
                  <v:stroke miterlimit="83231f" joinstyle="miter"/>
                  <v:path arrowok="t" textboxrect="0,0,9144,9144"/>
                </v:shape>
                <v:shape id="Shape 260459" o:spid="_x0000_s1154" style="position:absolute;left:31324;top:10411;width:31203;height:91;visibility:visible;mso-wrap-style:square;v-text-anchor:top" coordsize="31202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" path="m,l3120263,r,9144l,9144,,e" fillcolor="black" stroked="f" strokeweight="0">
                  <v:stroke miterlimit="83231f" joinstyle="miter"/>
                  <v:path arrowok="t" textboxrect="0,0,3120263,9144"/>
                </v:shape>
                <v:shape id="Shape 260460" o:spid="_x0000_s1155" style="position:absolute;left:62527;top:8887;width:91;height:1524;visibility:visible;mso-wrap-style:square;v-text-anchor:top" coordsize="9144,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" path="m,l9144,r,152400l,152400,,e" fillcolor="black" stroked="f" strokeweight="0">
                  <v:stroke miterlimit="83231f" joinstyle="miter"/>
                  <v:path arrowok="t" textboxrect="0,0,9144,152400"/>
                </v:shape>
                <v:shape id="Shape 260461" o:spid="_x0000_s1156" style="position:absolute;left:62527;top:104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" path="m,l9144,r,9144l,9144,,e" fillcolor="black" stroked="f" strokeweight="0">
                  <v:stroke miterlimit="83231f" joinstyle="miter"/>
                  <v:path arrowok="t" textboxrect="0,0,9144,9144"/>
                </v:shape>
                <v:shape id="Shape 260462" o:spid="_x0000_s1157" style="position:absolute;left:502;top:10472;width:61583;height:1753;visibility:visible;mso-wrap-style:square;v-text-anchor:top" coordsize="615823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" path="m,l6158230,r,175260l,175260,,e" stroked="f" strokeweight="0">
                  <v:stroke miterlimit="83231f" joinstyle="miter"/>
                  <v:path arrowok="t" textboxrect="0,0,6158230,175260"/>
                </v:shape>
                <v:rect id="Rectangle 24065" o:spid="_x0000_s1158" style="position:absolute;left:685;top:10486;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" filled="f" stroked="f">
                  <v:textbox inset="0,0,0,0">
                    <w:txbxContent>
                      <w:p w14:paraId="52BCD068" w14:textId="77777777" w:rsidR="008B7700" w:rsidRDefault="00891B9F">
                        <w:pPr>
                          <w:spacing w:after="160" w:line="259" w:lineRule="auto"/>
                          <w:ind w:left="0" w:right="0" w:firstLine="0"/>
                          <w:jc w:val="left"/>
                        </w:pPr>
                        <w:r>
                          <w:t xml:space="preserve"> </w:t>
                        </w:r>
                      </w:p>
                    </w:txbxContent>
                  </v:textbox>
                </v:rect>
                <w10:anchorlock/>
              </v:group>
            </w:pict>
          </mc:Fallback>
        </mc:AlternateContent>
      </w:r>
    </w:p>
    <w:p w14:paraId="321B72DD" w14:textId="77777777" w:rsidR="008B7700" w:rsidRDefault="00891B9F">
      <w:pPr>
        <w:spacing w:after="34" w:line="385" w:lineRule="auto"/>
        <w:ind w:left="-15" w:right="6" w:firstLine="425"/>
      </w:pPr>
      <w:r>
        <w:t xml:space="preserve">Большим преимуществом упрощенной системы является наличие по данному режиму (и еще только для патентной системы) так называемых «налоговых каникул» (продлятся шесть лет: с 01.01.2015 по 31.12.2020), т.е. когда регион устанавливает налоговую ставку в размере 0% на первые 2 года ИП при следующих условиях: </w:t>
      </w:r>
    </w:p>
    <w:p w14:paraId="62124DBE" w14:textId="77777777" w:rsidR="008B7700" w:rsidRDefault="00891B9F">
      <w:pPr>
        <w:numPr>
          <w:ilvl w:val="0"/>
          <w:numId w:val="62"/>
        </w:numPr>
        <w:spacing w:after="35" w:line="384" w:lineRule="auto"/>
        <w:ind w:right="6" w:firstLine="425"/>
      </w:pPr>
      <w:r>
        <w:t xml:space="preserve">Ваш регион установил ставку 0% или другую льготную ставку (например, Закон Свердловской области от 15 июня 2009 года № 31-ОЗ «Об установлении на территории Свердловской области налоговых ставок при применении упрощенной системы налогообложения для отдельных категорий налогоплательщиков», в последней редакции); </w:t>
      </w:r>
    </w:p>
    <w:p w14:paraId="733D5A78" w14:textId="77777777" w:rsidR="008B7700" w:rsidRDefault="00891B9F">
      <w:pPr>
        <w:numPr>
          <w:ilvl w:val="0"/>
          <w:numId w:val="62"/>
        </w:numPr>
        <w:spacing w:after="130" w:line="265" w:lineRule="auto"/>
        <w:ind w:right="6" w:firstLine="425"/>
      </w:pPr>
      <w:r>
        <w:t xml:space="preserve">Вы впервые зарегистрировались как ИП после вступления в силу регионального закона; </w:t>
      </w:r>
    </w:p>
    <w:p w14:paraId="13C4B5BE" w14:textId="77777777" w:rsidR="008B7700" w:rsidRDefault="00891B9F">
      <w:pPr>
        <w:numPr>
          <w:ilvl w:val="0"/>
          <w:numId w:val="62"/>
        </w:numPr>
        <w:spacing w:after="129"/>
        <w:ind w:right="6" w:firstLine="425"/>
      </w:pPr>
      <w:r>
        <w:t xml:space="preserve">применяете УСН с момента регистрации; </w:t>
      </w:r>
    </w:p>
    <w:p w14:paraId="7C7CEF25" w14:textId="77777777" w:rsidR="008B7700" w:rsidRDefault="00891B9F">
      <w:pPr>
        <w:numPr>
          <w:ilvl w:val="0"/>
          <w:numId w:val="62"/>
        </w:numPr>
        <w:spacing w:line="384" w:lineRule="auto"/>
        <w:ind w:right="6" w:firstLine="425"/>
      </w:pPr>
      <w:r>
        <w:t xml:space="preserve">осуществляете один или несколько видов деятельности, которые согласно региональному закону подпадают под налоговые каникулы (см. закон своего региона), как правило, это деятельность в производственной, социальной и (или) научной сферах, а также в сфере бытовых услуг населению. </w:t>
      </w:r>
    </w:p>
    <w:p w14:paraId="5FEF5653" w14:textId="77777777" w:rsidR="008B7700" w:rsidRDefault="00891B9F">
      <w:pPr>
        <w:spacing w:after="40" w:line="384" w:lineRule="auto"/>
        <w:ind w:left="-15" w:right="6" w:firstLine="425"/>
      </w:pPr>
      <w:r>
        <w:lastRenderedPageBreak/>
        <w:t>Если одного налогового режима не достаточно, то их совместное использование имеет следующие ограничения: организация может совмещать УСН только с ЕНВД, а ИП может совмещать УСН с ЕНВД, с ПСН</w:t>
      </w:r>
      <w:r>
        <w:rPr>
          <w:vertAlign w:val="superscript"/>
        </w:rPr>
        <w:footnoteReference w:id="44"/>
      </w:r>
      <w:r>
        <w:t xml:space="preserve">. </w:t>
      </w:r>
    </w:p>
    <w:p w14:paraId="7BCF9FF7" w14:textId="77777777" w:rsidR="008B7700" w:rsidRDefault="00891B9F">
      <w:pPr>
        <w:spacing w:after="159" w:line="265" w:lineRule="auto"/>
        <w:ind w:left="345" w:right="278"/>
        <w:jc w:val="center"/>
      </w:pPr>
      <w:r>
        <w:t>После выбора системы налогообложения необходимо определиться с формой бизнеса.</w:t>
      </w:r>
      <w:r>
        <w:rPr>
          <w:b/>
          <w:i/>
        </w:rPr>
        <w:t xml:space="preserve"> </w:t>
      </w:r>
    </w:p>
    <w:p w14:paraId="6738C38F" w14:textId="77777777" w:rsidR="008B7700" w:rsidRDefault="00891B9F">
      <w:pPr>
        <w:spacing w:after="32" w:line="395" w:lineRule="auto"/>
        <w:ind w:left="-15" w:right="6" w:firstLine="425"/>
      </w:pPr>
      <w:r>
        <w:rPr>
          <w:b/>
          <w:i/>
        </w:rPr>
        <w:t>1.4.</w:t>
      </w:r>
      <w:r>
        <w:rPr>
          <w:rFonts w:ascii="Arial" w:eastAsia="Arial" w:hAnsi="Arial" w:cs="Arial"/>
          <w:b/>
          <w:i/>
        </w:rPr>
        <w:t xml:space="preserve"> </w:t>
      </w:r>
      <w:r>
        <w:rPr>
          <w:b/>
          <w:i/>
        </w:rPr>
        <w:t>Выбор организационно-правовой формы.</w:t>
      </w:r>
      <w:r>
        <w:rPr>
          <w:b/>
        </w:rPr>
        <w:t xml:space="preserve"> </w:t>
      </w:r>
      <w:r>
        <w:t xml:space="preserve">В России вести бизнес можно двумя способами: </w:t>
      </w:r>
      <w:r>
        <w:rPr>
          <w:b/>
        </w:rPr>
        <w:t xml:space="preserve"> </w:t>
      </w:r>
    </w:p>
    <w:p w14:paraId="07B33678" w14:textId="77777777" w:rsidR="008B7700" w:rsidRDefault="00891B9F">
      <w:pPr>
        <w:numPr>
          <w:ilvl w:val="0"/>
          <w:numId w:val="63"/>
        </w:numPr>
        <w:spacing w:line="387" w:lineRule="auto"/>
        <w:ind w:right="6" w:firstLine="425"/>
      </w:pPr>
      <w:r>
        <w:t>без регистрации</w:t>
      </w:r>
      <w:r>
        <w:rPr>
          <w:vertAlign w:val="superscript"/>
        </w:rPr>
        <w:footnoteReference w:id="45"/>
      </w:r>
      <w:r>
        <w:t xml:space="preserve">: риски теневого бизнеса, главный из которых – если ваш бизнес приносит доход: предусмотрено наказание административное (ст. 14.1 КоАП: штраф до 2000 руб.) и даже уголовное (ст. 171 УК РФ: штраф до 300 тыс. руб., либо обязательные работы до 240 часов, либо арест на срок 6 мес. при обороте свыше 2,25 млн. руб.). </w:t>
      </w:r>
    </w:p>
    <w:p w14:paraId="013D5431" w14:textId="77777777" w:rsidR="008B7700" w:rsidRDefault="00891B9F">
      <w:pPr>
        <w:numPr>
          <w:ilvl w:val="0"/>
          <w:numId w:val="63"/>
        </w:numPr>
        <w:ind w:right="6" w:firstLine="425"/>
      </w:pPr>
      <w:r>
        <w:t xml:space="preserve">зарегистрировавшись:  </w:t>
      </w:r>
    </w:p>
    <w:p w14:paraId="28D390ED" w14:textId="77777777" w:rsidR="008B7700" w:rsidRDefault="00891B9F">
      <w:pPr>
        <w:spacing w:line="374" w:lineRule="auto"/>
        <w:ind w:left="-15" w:right="6" w:firstLine="425"/>
      </w:pPr>
      <w:r>
        <w:t>Организационно-правовая форма (ОПФ)</w:t>
      </w:r>
      <w:r>
        <w:rPr>
          <w:b/>
        </w:rPr>
        <w:t xml:space="preserve"> </w:t>
      </w:r>
      <w:r>
        <w:t>– признаваемая законодательством форма хозяйствующего субъекта (то есть юридических лиц или индивидуальных предпринимателей), фиксирующая способ закрепления и использования имущества хозяйствующим субъектом и вытекающие из этого его правовое положение и цели деятельности</w:t>
      </w:r>
      <w:r>
        <w:rPr>
          <w:vertAlign w:val="superscript"/>
        </w:rPr>
        <w:footnoteReference w:id="46"/>
      </w:r>
      <w:r>
        <w:t>.</w:t>
      </w:r>
      <w:r>
        <w:rPr>
          <w:b/>
        </w:rPr>
        <w:t xml:space="preserve"> </w:t>
      </w:r>
    </w:p>
    <w:p w14:paraId="576BA59F" w14:textId="77777777" w:rsidR="008B7700" w:rsidRDefault="00891B9F">
      <w:pPr>
        <w:spacing w:line="399" w:lineRule="auto"/>
        <w:ind w:left="-15" w:right="6" w:firstLine="425"/>
      </w:pPr>
      <w:r>
        <w:t xml:space="preserve">Чтобы из существующего многообразия разновидностей ОПФ выбрать наиболее оптимальную, рекомендуется придерживаться следующей последовательности действий.  </w:t>
      </w:r>
    </w:p>
    <w:p w14:paraId="57BD9BB7" w14:textId="77777777" w:rsidR="008B7700" w:rsidRDefault="00891B9F">
      <w:pPr>
        <w:spacing w:line="383" w:lineRule="auto"/>
        <w:ind w:left="-15" w:right="6" w:firstLine="425"/>
      </w:pPr>
      <w:r>
        <w:rPr>
          <w:b/>
        </w:rPr>
        <w:t>1.4.1.</w:t>
      </w:r>
      <w:r>
        <w:rPr>
          <w:rFonts w:ascii="Arial" w:eastAsia="Arial" w:hAnsi="Arial" w:cs="Arial"/>
          <w:b/>
        </w:rPr>
        <w:t xml:space="preserve"> </w:t>
      </w:r>
      <w:r>
        <w:rPr>
          <w:b/>
          <w:i/>
        </w:rPr>
        <w:t xml:space="preserve"> Выбор между коммерческой и некоммерческой формой.</w:t>
      </w:r>
      <w:r>
        <w:rPr>
          <w:b/>
        </w:rPr>
        <w:t xml:space="preserve"> </w:t>
      </w:r>
      <w:r>
        <w:t>Основными разновидностями коммерческой организации являются</w:t>
      </w:r>
      <w:r>
        <w:rPr>
          <w:b/>
        </w:rPr>
        <w:t xml:space="preserve"> </w:t>
      </w:r>
      <w:r>
        <w:t>общество с ограниченной ответственностью (ООО), акционерное общество (АО), хозяйственное товарищество, производственный кооператив, хозяйственное общество.</w:t>
      </w:r>
      <w:r>
        <w:rPr>
          <w:b/>
        </w:rPr>
        <w:t xml:space="preserve"> </w:t>
      </w:r>
      <w:r>
        <w:t>Основными разновидностями некоммерческой организации являются:</w:t>
      </w:r>
      <w:r>
        <w:rPr>
          <w:b/>
        </w:rPr>
        <w:t xml:space="preserve"> </w:t>
      </w:r>
      <w:r>
        <w:t xml:space="preserve">автономная некоммерческая организация, потребительское общество, некоммерческое партнерство. Рассмотрим основные преимущества и недостатки коммерческих и некоммерческих форм (табл. 7.6). </w:t>
      </w:r>
    </w:p>
    <w:p w14:paraId="200BA0A3" w14:textId="77777777" w:rsidR="008B7700" w:rsidRDefault="00891B9F">
      <w:pPr>
        <w:spacing w:after="3" w:line="265" w:lineRule="auto"/>
        <w:ind w:left="10" w:right="52"/>
        <w:jc w:val="right"/>
      </w:pPr>
      <w:r>
        <w:t xml:space="preserve">Таблица 7.6 </w:t>
      </w:r>
    </w:p>
    <w:p w14:paraId="791E48EE" w14:textId="77777777" w:rsidR="008B7700" w:rsidRDefault="00891B9F">
      <w:pPr>
        <w:spacing w:after="0" w:line="259" w:lineRule="auto"/>
        <w:ind w:left="4649" w:right="0"/>
        <w:jc w:val="center"/>
      </w:pPr>
      <w:r>
        <w:rPr>
          <w:b/>
          <w:sz w:val="16"/>
        </w:rPr>
        <w:t>2</w:t>
      </w:r>
      <w:r>
        <w:rPr>
          <w:b/>
        </w:rPr>
        <w:t xml:space="preserve"> </w:t>
      </w:r>
    </w:p>
    <w:p w14:paraId="19E0C9C0" w14:textId="77777777" w:rsidR="008B7700" w:rsidRDefault="00891B9F">
      <w:pPr>
        <w:pStyle w:val="2"/>
        <w:ind w:right="147"/>
      </w:pPr>
      <w:r>
        <w:t>Коммерческая или некоммерческая форма</w:t>
      </w:r>
    </w:p>
    <w:tbl>
      <w:tblPr>
        <w:tblStyle w:val="TableGrid"/>
        <w:tblW w:w="9736" w:type="dxa"/>
        <w:tblInd w:w="-48" w:type="dxa"/>
        <w:tblCellMar>
          <w:top w:w="53" w:type="dxa"/>
        </w:tblCellMar>
        <w:tblLook w:val="04A0" w:firstRow="1" w:lastRow="0" w:firstColumn="1" w:lastColumn="0" w:noHBand="0" w:noVBand="1"/>
      </w:tblPr>
      <w:tblGrid>
        <w:gridCol w:w="4083"/>
        <w:gridCol w:w="122"/>
        <w:gridCol w:w="5531"/>
      </w:tblGrid>
      <w:tr w:rsidR="008B7700" w14:paraId="3B1E9494" w14:textId="77777777">
        <w:trPr>
          <w:trHeight w:val="240"/>
        </w:trPr>
        <w:tc>
          <w:tcPr>
            <w:tcW w:w="4083" w:type="dxa"/>
            <w:tcBorders>
              <w:top w:val="single" w:sz="4" w:space="0" w:color="000000"/>
              <w:left w:val="single" w:sz="4" w:space="0" w:color="000000"/>
              <w:bottom w:val="single" w:sz="4" w:space="0" w:color="000000"/>
              <w:right w:val="nil"/>
            </w:tcBorders>
          </w:tcPr>
          <w:p w14:paraId="5FA884D1" w14:textId="77777777" w:rsidR="008B7700" w:rsidRDefault="00891B9F">
            <w:pPr>
              <w:spacing w:after="0" w:line="259" w:lineRule="auto"/>
              <w:ind w:left="124" w:right="0" w:firstLine="0"/>
              <w:jc w:val="center"/>
            </w:pPr>
            <w:r>
              <w:rPr>
                <w:b/>
                <w:sz w:val="20"/>
              </w:rPr>
              <w:t xml:space="preserve">Коммерческая форма </w:t>
            </w:r>
          </w:p>
        </w:tc>
        <w:tc>
          <w:tcPr>
            <w:tcW w:w="122" w:type="dxa"/>
            <w:tcBorders>
              <w:top w:val="single" w:sz="4" w:space="0" w:color="000000"/>
              <w:left w:val="nil"/>
              <w:bottom w:val="single" w:sz="4" w:space="0" w:color="000000"/>
              <w:right w:val="single" w:sz="4" w:space="0" w:color="000000"/>
            </w:tcBorders>
          </w:tcPr>
          <w:p w14:paraId="5EFC3D5C" w14:textId="77777777" w:rsidR="008B7700" w:rsidRDefault="008B7700">
            <w:pPr>
              <w:spacing w:after="160" w:line="259" w:lineRule="auto"/>
              <w:ind w:left="0" w:right="0" w:firstLine="0"/>
              <w:jc w:val="left"/>
            </w:pPr>
          </w:p>
        </w:tc>
        <w:tc>
          <w:tcPr>
            <w:tcW w:w="5531" w:type="dxa"/>
            <w:tcBorders>
              <w:top w:val="single" w:sz="4" w:space="0" w:color="000000"/>
              <w:left w:val="single" w:sz="4" w:space="0" w:color="000000"/>
              <w:bottom w:val="single" w:sz="4" w:space="0" w:color="000000"/>
              <w:right w:val="single" w:sz="4" w:space="0" w:color="000000"/>
            </w:tcBorders>
          </w:tcPr>
          <w:p w14:paraId="0DCAE0CB" w14:textId="77777777" w:rsidR="008B7700" w:rsidRDefault="00891B9F">
            <w:pPr>
              <w:spacing w:after="0" w:line="259" w:lineRule="auto"/>
              <w:ind w:left="1" w:right="0" w:firstLine="0"/>
              <w:jc w:val="center"/>
            </w:pPr>
            <w:r>
              <w:rPr>
                <w:b/>
                <w:sz w:val="20"/>
              </w:rPr>
              <w:t>Некоммерческая форма</w:t>
            </w:r>
            <w:r>
              <w:rPr>
                <w:sz w:val="20"/>
              </w:rPr>
              <w:t xml:space="preserve"> </w:t>
            </w:r>
          </w:p>
        </w:tc>
      </w:tr>
      <w:tr w:rsidR="008B7700" w14:paraId="051A8981" w14:textId="77777777">
        <w:trPr>
          <w:trHeight w:val="240"/>
        </w:trPr>
        <w:tc>
          <w:tcPr>
            <w:tcW w:w="4083" w:type="dxa"/>
            <w:tcBorders>
              <w:top w:val="single" w:sz="4" w:space="0" w:color="000000"/>
              <w:left w:val="single" w:sz="4" w:space="0" w:color="000000"/>
              <w:bottom w:val="single" w:sz="4" w:space="0" w:color="000000"/>
              <w:right w:val="nil"/>
            </w:tcBorders>
          </w:tcPr>
          <w:p w14:paraId="1F36BA86" w14:textId="77777777" w:rsidR="008B7700" w:rsidRDefault="008B7700">
            <w:pPr>
              <w:spacing w:after="160" w:line="259" w:lineRule="auto"/>
              <w:ind w:left="0" w:right="0" w:firstLine="0"/>
              <w:jc w:val="left"/>
            </w:pPr>
          </w:p>
        </w:tc>
        <w:tc>
          <w:tcPr>
            <w:tcW w:w="5653" w:type="dxa"/>
            <w:gridSpan w:val="2"/>
            <w:tcBorders>
              <w:top w:val="single" w:sz="4" w:space="0" w:color="000000"/>
              <w:left w:val="nil"/>
              <w:bottom w:val="single" w:sz="4" w:space="0" w:color="000000"/>
              <w:right w:val="single" w:sz="4" w:space="0" w:color="000000"/>
            </w:tcBorders>
          </w:tcPr>
          <w:p w14:paraId="119E6878" w14:textId="77777777" w:rsidR="008B7700" w:rsidRDefault="00891B9F">
            <w:pPr>
              <w:spacing w:after="0" w:line="259" w:lineRule="auto"/>
              <w:ind w:left="106" w:right="0" w:firstLine="0"/>
              <w:jc w:val="left"/>
            </w:pPr>
            <w:r>
              <w:rPr>
                <w:b/>
                <w:sz w:val="20"/>
              </w:rPr>
              <w:t xml:space="preserve">Преимущества </w:t>
            </w:r>
          </w:p>
        </w:tc>
      </w:tr>
      <w:tr w:rsidR="008B7700" w14:paraId="4F8E9EAD" w14:textId="77777777">
        <w:trPr>
          <w:trHeight w:val="3058"/>
        </w:trPr>
        <w:tc>
          <w:tcPr>
            <w:tcW w:w="4083" w:type="dxa"/>
            <w:tcBorders>
              <w:top w:val="single" w:sz="4" w:space="0" w:color="000000"/>
              <w:left w:val="single" w:sz="4" w:space="0" w:color="000000"/>
              <w:bottom w:val="single" w:sz="4" w:space="0" w:color="000000"/>
              <w:right w:val="nil"/>
            </w:tcBorders>
          </w:tcPr>
          <w:p w14:paraId="6619DF65" w14:textId="77777777" w:rsidR="008B7700" w:rsidRDefault="00891B9F">
            <w:pPr>
              <w:numPr>
                <w:ilvl w:val="0"/>
                <w:numId w:val="110"/>
              </w:numPr>
              <w:spacing w:after="44" w:line="252" w:lineRule="auto"/>
              <w:ind w:right="-14" w:firstLine="0"/>
            </w:pPr>
            <w:r>
              <w:rPr>
                <w:sz w:val="20"/>
              </w:rPr>
              <w:lastRenderedPageBreak/>
              <w:t xml:space="preserve">может осуществлять любые виды деятельности, кроме запрещенных законом, и не ограничена целями деятельности, указанными в ее документах;  </w:t>
            </w:r>
          </w:p>
          <w:p w14:paraId="099C151D" w14:textId="77777777" w:rsidR="008B7700" w:rsidRDefault="00891B9F">
            <w:pPr>
              <w:numPr>
                <w:ilvl w:val="0"/>
                <w:numId w:val="110"/>
              </w:numPr>
              <w:spacing w:after="43" w:line="253" w:lineRule="auto"/>
              <w:ind w:right="-14" w:firstLine="0"/>
            </w:pPr>
            <w:r>
              <w:rPr>
                <w:sz w:val="20"/>
              </w:rPr>
              <w:t xml:space="preserve">ответственность учредителей (участников по обязательствам организации ограничена стоимостью вкладов, внесенных в уставный капитал (кроме ИП и др.); </w:t>
            </w:r>
          </w:p>
          <w:p w14:paraId="43E2B0D5" w14:textId="77777777" w:rsidR="008B7700" w:rsidRDefault="00891B9F">
            <w:pPr>
              <w:numPr>
                <w:ilvl w:val="0"/>
                <w:numId w:val="110"/>
              </w:numPr>
              <w:spacing w:after="19" w:line="278" w:lineRule="auto"/>
              <w:ind w:right="-14" w:firstLine="0"/>
            </w:pPr>
            <w:r>
              <w:rPr>
                <w:sz w:val="20"/>
              </w:rPr>
              <w:t xml:space="preserve">возможность распределять полученную прибыль между создателями;  </w:t>
            </w:r>
          </w:p>
          <w:p w14:paraId="6AA6B72A" w14:textId="77777777" w:rsidR="008B7700" w:rsidRDefault="00891B9F">
            <w:pPr>
              <w:numPr>
                <w:ilvl w:val="0"/>
                <w:numId w:val="110"/>
              </w:numPr>
              <w:spacing w:after="0" w:line="259" w:lineRule="auto"/>
              <w:ind w:right="-14" w:firstLine="0"/>
            </w:pPr>
            <w:r>
              <w:rPr>
                <w:sz w:val="20"/>
              </w:rPr>
              <w:t xml:space="preserve">возможность в случае выхода из организации или при ее ликвидации получить часть ее имущества и др. </w:t>
            </w:r>
          </w:p>
        </w:tc>
        <w:tc>
          <w:tcPr>
            <w:tcW w:w="122" w:type="dxa"/>
            <w:tcBorders>
              <w:top w:val="single" w:sz="4" w:space="0" w:color="000000"/>
              <w:left w:val="nil"/>
              <w:bottom w:val="single" w:sz="4" w:space="0" w:color="000000"/>
              <w:right w:val="single" w:sz="4" w:space="0" w:color="000000"/>
            </w:tcBorders>
          </w:tcPr>
          <w:p w14:paraId="18CDB3A8" w14:textId="77777777" w:rsidR="008B7700" w:rsidRDefault="00891B9F">
            <w:pPr>
              <w:spacing w:after="0" w:line="259" w:lineRule="auto"/>
              <w:ind w:left="-56" w:right="0" w:firstLine="0"/>
              <w:jc w:val="left"/>
            </w:pPr>
            <w:r>
              <w:rPr>
                <w:rFonts w:ascii="Calibri" w:eastAsia="Calibri" w:hAnsi="Calibri" w:cs="Calibri"/>
                <w:noProof/>
                <w:sz w:val="22"/>
              </w:rPr>
              <mc:AlternateContent>
                <mc:Choice Requires="wpg">
                  <w:drawing>
                    <wp:inline distT="0" distB="0" distL="0" distR="0" wp14:anchorId="2B8DC75B" wp14:editId="7925AB92">
                      <wp:extent cx="42122" cy="115065"/>
                      <wp:effectExtent l="0" t="0" r="0" b="0"/>
                      <wp:docPr id="233083" name="Group 233083"/>
                      <wp:cNvGraphicFramePr/>
                      <a:graphic xmlns:a="http://schemas.openxmlformats.org/drawingml/2006/main">
                        <a:graphicData uri="http://schemas.microsoft.com/office/word/2010/wordprocessingGroup">
                          <wpg:wgp>
                            <wpg:cNvGrpSpPr/>
                            <wpg:grpSpPr>
                              <a:xfrm>
                                <a:off x="0" y="0"/>
                                <a:ext cx="42122" cy="115065"/>
                                <a:chOff x="0" y="0"/>
                                <a:chExt cx="42122" cy="115065"/>
                              </a:xfrm>
                            </wpg:grpSpPr>
                            <wps:wsp>
                              <wps:cNvPr id="233076" name="Rectangle 233076"/>
                              <wps:cNvSpPr/>
                              <wps:spPr>
                                <a:xfrm>
                                  <a:off x="0" y="0"/>
                                  <a:ext cx="56022" cy="153037"/>
                                </a:xfrm>
                                <a:prstGeom prst="rect">
                                  <a:avLst/>
                                </a:prstGeom>
                                <a:ln>
                                  <a:noFill/>
                                </a:ln>
                              </wps:spPr>
                              <wps:txbx>
                                <w:txbxContent>
                                  <w:p w14:paraId="3857ED38" w14:textId="77777777" w:rsidR="008B7700" w:rsidRDefault="00891B9F">
                                    <w:pPr>
                                      <w:spacing w:after="160" w:line="259" w:lineRule="auto"/>
                                      <w:ind w:left="0" w:right="0" w:firstLine="0"/>
                                      <w:jc w:val="left"/>
                                    </w:pPr>
                                    <w:r>
                                      <w:rPr>
                                        <w:sz w:val="20"/>
                                      </w:rPr>
                                      <w:t>)</w:t>
                                    </w:r>
                                  </w:p>
                                </w:txbxContent>
                              </wps:txbx>
                              <wps:bodyPr horzOverflow="overflow" vert="horz" lIns="0" tIns="0" rIns="0" bIns="0" rtlCol="0">
                                <a:noAutofit/>
                              </wps:bodyPr>
                            </wps:wsp>
                          </wpg:wgp>
                        </a:graphicData>
                      </a:graphic>
                    </wp:inline>
                  </w:drawing>
                </mc:Choice>
                <mc:Fallback>
                  <w:pict>
                    <v:group w14:anchorId="2B8DC75B" id="Group 233083" o:spid="_x0000_s1159" style="width:3.3pt;height:9.05pt;mso-position-horizontal-relative:char;mso-position-vertical-relative:line" coordsize="42122,115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">
                      <v:rect id="Rectangle 233076" o:spid="_x0000_s1160" style="position:absolute;width:56022;height:153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" filled="f" stroked="f">
                        <v:textbox inset="0,0,0,0">
                          <w:txbxContent>
                            <w:p w14:paraId="3857ED38" w14:textId="77777777" w:rsidR="008B7700" w:rsidRDefault="00891B9F">
                              <w:pPr>
                                <w:spacing w:after="160" w:line="259" w:lineRule="auto"/>
                                <w:ind w:left="0" w:right="0" w:firstLine="0"/>
                                <w:jc w:val="left"/>
                              </w:pPr>
                              <w:r>
                                <w:rPr>
                                  <w:sz w:val="20"/>
                                </w:rPr>
                                <w:t>)</w:t>
                              </w:r>
                            </w:p>
                          </w:txbxContent>
                        </v:textbox>
                      </v:rect>
                      <w10:anchorlock/>
                    </v:group>
                  </w:pict>
                </mc:Fallback>
              </mc:AlternateContent>
            </w:r>
            <w:r>
              <w:rPr>
                <w:sz w:val="20"/>
              </w:rPr>
              <w:t xml:space="preserve"> </w:t>
            </w:r>
          </w:p>
        </w:tc>
        <w:tc>
          <w:tcPr>
            <w:tcW w:w="5531" w:type="dxa"/>
            <w:tcBorders>
              <w:top w:val="single" w:sz="4" w:space="0" w:color="000000"/>
              <w:left w:val="single" w:sz="4" w:space="0" w:color="000000"/>
              <w:bottom w:val="single" w:sz="4" w:space="0" w:color="000000"/>
              <w:right w:val="single" w:sz="4" w:space="0" w:color="000000"/>
            </w:tcBorders>
          </w:tcPr>
          <w:p w14:paraId="2671EF00" w14:textId="77777777" w:rsidR="008B7700" w:rsidRDefault="00891B9F">
            <w:pPr>
              <w:numPr>
                <w:ilvl w:val="0"/>
                <w:numId w:val="111"/>
              </w:numPr>
              <w:spacing w:after="17" w:line="280" w:lineRule="auto"/>
              <w:ind w:right="53" w:firstLine="0"/>
            </w:pPr>
            <w:r>
              <w:rPr>
                <w:sz w:val="20"/>
              </w:rPr>
              <w:t xml:space="preserve">учредители (участники) не несут ответственности по обязательствам организации; </w:t>
            </w:r>
          </w:p>
          <w:p w14:paraId="7BEAAAF6" w14:textId="77777777" w:rsidR="008B7700" w:rsidRDefault="00891B9F">
            <w:pPr>
              <w:numPr>
                <w:ilvl w:val="0"/>
                <w:numId w:val="111"/>
              </w:numPr>
              <w:spacing w:after="37" w:line="259" w:lineRule="auto"/>
              <w:ind w:right="53" w:firstLine="0"/>
            </w:pPr>
            <w:r>
              <w:rPr>
                <w:sz w:val="20"/>
              </w:rPr>
              <w:t xml:space="preserve">минимальный размер имущества организации не установлен, поэтому организация может не иметь в собственности никакого имущества; </w:t>
            </w:r>
          </w:p>
          <w:p w14:paraId="74ADA902" w14:textId="77777777" w:rsidR="008B7700" w:rsidRDefault="00891B9F">
            <w:pPr>
              <w:numPr>
                <w:ilvl w:val="0"/>
                <w:numId w:val="111"/>
              </w:numPr>
              <w:spacing w:after="1" w:line="259" w:lineRule="auto"/>
              <w:ind w:right="53" w:firstLine="0"/>
            </w:pPr>
            <w:r>
              <w:rPr>
                <w:sz w:val="20"/>
              </w:rPr>
              <w:t xml:space="preserve">законом предусмотрен ряд налоговых льгот; </w:t>
            </w:r>
          </w:p>
          <w:p w14:paraId="4539A57E" w14:textId="77777777" w:rsidR="008B7700" w:rsidRDefault="00891B9F">
            <w:pPr>
              <w:numPr>
                <w:ilvl w:val="0"/>
                <w:numId w:val="111"/>
              </w:numPr>
              <w:spacing w:after="0" w:line="259" w:lineRule="auto"/>
              <w:ind w:right="53" w:firstLine="0"/>
            </w:pPr>
            <w:r>
              <w:rPr>
                <w:sz w:val="20"/>
              </w:rPr>
              <w:t xml:space="preserve">члены потребительского общества и некоммерческого партнерства могут при выходе из организации или при ее ликвидации получить имущество в пределах внесенных взносов и др. </w:t>
            </w:r>
          </w:p>
        </w:tc>
      </w:tr>
      <w:tr w:rsidR="008B7700" w14:paraId="16C5FCF4" w14:textId="77777777">
        <w:trPr>
          <w:trHeight w:val="240"/>
        </w:trPr>
        <w:tc>
          <w:tcPr>
            <w:tcW w:w="4083" w:type="dxa"/>
            <w:tcBorders>
              <w:top w:val="single" w:sz="4" w:space="0" w:color="000000"/>
              <w:left w:val="single" w:sz="4" w:space="0" w:color="000000"/>
              <w:bottom w:val="single" w:sz="4" w:space="0" w:color="000000"/>
              <w:right w:val="nil"/>
            </w:tcBorders>
          </w:tcPr>
          <w:p w14:paraId="2D6A2CC3" w14:textId="77777777" w:rsidR="008B7700" w:rsidRDefault="008B7700">
            <w:pPr>
              <w:spacing w:after="160" w:line="259" w:lineRule="auto"/>
              <w:ind w:left="0" w:right="0" w:firstLine="0"/>
              <w:jc w:val="left"/>
            </w:pPr>
          </w:p>
        </w:tc>
        <w:tc>
          <w:tcPr>
            <w:tcW w:w="5653" w:type="dxa"/>
            <w:gridSpan w:val="2"/>
            <w:tcBorders>
              <w:top w:val="single" w:sz="4" w:space="0" w:color="000000"/>
              <w:left w:val="nil"/>
              <w:bottom w:val="single" w:sz="4" w:space="0" w:color="000000"/>
              <w:right w:val="single" w:sz="4" w:space="0" w:color="000000"/>
            </w:tcBorders>
          </w:tcPr>
          <w:p w14:paraId="5D440D7B" w14:textId="77777777" w:rsidR="008B7700" w:rsidRDefault="00891B9F">
            <w:pPr>
              <w:spacing w:after="0" w:line="259" w:lineRule="auto"/>
              <w:ind w:left="326" w:right="0" w:firstLine="0"/>
              <w:jc w:val="left"/>
            </w:pPr>
            <w:r>
              <w:rPr>
                <w:b/>
                <w:sz w:val="20"/>
              </w:rPr>
              <w:t>Недостатки</w:t>
            </w:r>
            <w:r>
              <w:rPr>
                <w:sz w:val="20"/>
              </w:rPr>
              <w:t xml:space="preserve"> </w:t>
            </w:r>
          </w:p>
        </w:tc>
      </w:tr>
      <w:tr w:rsidR="008B7700" w14:paraId="051244EA" w14:textId="77777777">
        <w:trPr>
          <w:trHeight w:val="1891"/>
        </w:trPr>
        <w:tc>
          <w:tcPr>
            <w:tcW w:w="4083" w:type="dxa"/>
            <w:tcBorders>
              <w:top w:val="single" w:sz="4" w:space="0" w:color="000000"/>
              <w:left w:val="single" w:sz="4" w:space="0" w:color="000000"/>
              <w:bottom w:val="single" w:sz="4" w:space="0" w:color="000000"/>
              <w:right w:val="single" w:sz="4" w:space="0" w:color="000000"/>
            </w:tcBorders>
          </w:tcPr>
          <w:p w14:paraId="4485EB3E" w14:textId="77777777" w:rsidR="008B7700" w:rsidRDefault="00891B9F">
            <w:pPr>
              <w:numPr>
                <w:ilvl w:val="0"/>
                <w:numId w:val="112"/>
              </w:numPr>
              <w:spacing w:after="15" w:line="280" w:lineRule="auto"/>
              <w:ind w:right="0" w:firstLine="0"/>
            </w:pPr>
            <w:r>
              <w:rPr>
                <w:sz w:val="20"/>
              </w:rPr>
              <w:t xml:space="preserve">законом определен минимальный размер уставного капитала; </w:t>
            </w:r>
          </w:p>
          <w:p w14:paraId="609E71C1" w14:textId="77777777" w:rsidR="008B7700" w:rsidRDefault="00891B9F">
            <w:pPr>
              <w:numPr>
                <w:ilvl w:val="0"/>
                <w:numId w:val="112"/>
              </w:numPr>
              <w:spacing w:after="0" w:line="259" w:lineRule="auto"/>
              <w:ind w:right="0" w:firstLine="0"/>
            </w:pPr>
            <w:r>
              <w:rPr>
                <w:sz w:val="20"/>
              </w:rPr>
              <w:t xml:space="preserve">не могут заниматься некоторыми видами деятельности и др. </w:t>
            </w:r>
          </w:p>
        </w:tc>
        <w:tc>
          <w:tcPr>
            <w:tcW w:w="5653" w:type="dxa"/>
            <w:gridSpan w:val="2"/>
            <w:tcBorders>
              <w:top w:val="single" w:sz="4" w:space="0" w:color="000000"/>
              <w:left w:val="single" w:sz="4" w:space="0" w:color="000000"/>
              <w:bottom w:val="single" w:sz="4" w:space="0" w:color="000000"/>
              <w:right w:val="single" w:sz="4" w:space="0" w:color="000000"/>
            </w:tcBorders>
          </w:tcPr>
          <w:p w14:paraId="397ED6D9" w14:textId="77777777" w:rsidR="008B7700" w:rsidRDefault="00891B9F">
            <w:pPr>
              <w:numPr>
                <w:ilvl w:val="0"/>
                <w:numId w:val="113"/>
              </w:numPr>
              <w:spacing w:after="14" w:line="280" w:lineRule="auto"/>
              <w:ind w:right="0" w:firstLine="0"/>
            </w:pPr>
            <w:r>
              <w:rPr>
                <w:sz w:val="20"/>
              </w:rPr>
              <w:t xml:space="preserve">предпринимательская деятельность должна соответствовать уставным целям организации; </w:t>
            </w:r>
          </w:p>
          <w:p w14:paraId="52052596" w14:textId="77777777" w:rsidR="008B7700" w:rsidRDefault="00891B9F">
            <w:pPr>
              <w:numPr>
                <w:ilvl w:val="0"/>
                <w:numId w:val="113"/>
              </w:numPr>
              <w:spacing w:after="43" w:line="253" w:lineRule="auto"/>
              <w:ind w:right="0" w:firstLine="0"/>
            </w:pPr>
            <w:r>
              <w:rPr>
                <w:sz w:val="20"/>
              </w:rPr>
              <w:t xml:space="preserve">полученная прибыль не распределяется между учредителями (участниками) (за исключением потребительского общества, где определенная доля прибыли может распределяться между пайщиками); </w:t>
            </w:r>
          </w:p>
          <w:p w14:paraId="2A7FD4C5" w14:textId="77777777" w:rsidR="008B7700" w:rsidRDefault="00891B9F">
            <w:pPr>
              <w:numPr>
                <w:ilvl w:val="0"/>
                <w:numId w:val="113"/>
              </w:numPr>
              <w:spacing w:after="0" w:line="259" w:lineRule="auto"/>
              <w:ind w:right="0" w:firstLine="0"/>
            </w:pPr>
            <w:r>
              <w:rPr>
                <w:sz w:val="20"/>
              </w:rPr>
              <w:t xml:space="preserve">при создании требуется тщательная и детальная разработка учредительных документов и др. </w:t>
            </w:r>
          </w:p>
        </w:tc>
      </w:tr>
    </w:tbl>
    <w:p w14:paraId="28EA7317" w14:textId="77777777" w:rsidR="008B7700" w:rsidRDefault="00891B9F">
      <w:pPr>
        <w:spacing w:after="0" w:line="259" w:lineRule="auto"/>
        <w:ind w:left="425" w:right="0" w:firstLine="0"/>
        <w:jc w:val="left"/>
      </w:pPr>
      <w:r>
        <w:t xml:space="preserve"> </w:t>
      </w:r>
    </w:p>
    <w:p w14:paraId="454E0808" w14:textId="77777777" w:rsidR="008B7700" w:rsidRDefault="00891B9F">
      <w:pPr>
        <w:spacing w:line="371" w:lineRule="auto"/>
        <w:ind w:left="-15" w:right="6" w:firstLine="425"/>
      </w:pPr>
      <w:r>
        <w:t xml:space="preserve">В случае если для ведения деятельности подходит коммерческая организация, необходимо также выбрать ее конкретную ОПФ. Из всего многообразия коммерческих форм для начала бизнеса подойдет в большинстве случаев только две: либо индивидуальный предприниматель без образования юридического лица (ПБОЮЛ, или ИП), либо юридическое лицо, как правило, ООО (табл. 7.7). Более подробно об особенностях и выборе среди других форм коммерческих организаций – в Приложении 1. </w:t>
      </w:r>
    </w:p>
    <w:p w14:paraId="5D96EA1B" w14:textId="77777777" w:rsidR="008B7700" w:rsidRDefault="00891B9F">
      <w:pPr>
        <w:tabs>
          <w:tab w:val="center" w:pos="605"/>
          <w:tab w:val="center" w:pos="3105"/>
        </w:tabs>
        <w:spacing w:after="157" w:line="259" w:lineRule="auto"/>
        <w:ind w:left="0" w:right="0" w:firstLine="0"/>
        <w:jc w:val="left"/>
      </w:pPr>
      <w:r>
        <w:rPr>
          <w:rFonts w:ascii="Calibri" w:eastAsia="Calibri" w:hAnsi="Calibri" w:cs="Calibri"/>
          <w:sz w:val="22"/>
        </w:rPr>
        <w:tab/>
      </w:r>
      <w:r>
        <w:rPr>
          <w:b/>
          <w:i/>
        </w:rPr>
        <w:t>1.5.</w:t>
      </w:r>
      <w:r>
        <w:rPr>
          <w:rFonts w:ascii="Arial" w:eastAsia="Arial" w:hAnsi="Arial" w:cs="Arial"/>
          <w:b/>
          <w:i/>
        </w:rPr>
        <w:t xml:space="preserve"> </w:t>
      </w:r>
      <w:r>
        <w:rPr>
          <w:rFonts w:ascii="Arial" w:eastAsia="Arial" w:hAnsi="Arial" w:cs="Arial"/>
          <w:b/>
          <w:i/>
        </w:rPr>
        <w:tab/>
      </w:r>
      <w:r>
        <w:rPr>
          <w:b/>
          <w:i/>
        </w:rPr>
        <w:t xml:space="preserve">Наименование и место регистрации </w:t>
      </w:r>
    </w:p>
    <w:p w14:paraId="019FE76D" w14:textId="77777777" w:rsidR="008B7700" w:rsidRDefault="00891B9F">
      <w:pPr>
        <w:spacing w:after="43" w:line="377" w:lineRule="auto"/>
        <w:ind w:left="-15" w:right="6" w:firstLine="425"/>
      </w:pPr>
      <w:r>
        <w:rPr>
          <w:b/>
          <w:i/>
        </w:rPr>
        <w:t>1.5.1.</w:t>
      </w:r>
      <w:r>
        <w:rPr>
          <w:rFonts w:ascii="Arial" w:eastAsia="Arial" w:hAnsi="Arial" w:cs="Arial"/>
          <w:b/>
          <w:i/>
        </w:rPr>
        <w:t xml:space="preserve"> </w:t>
      </w:r>
      <w:r>
        <w:rPr>
          <w:b/>
          <w:i/>
        </w:rPr>
        <w:t>Адрес места нахождения организации.</w:t>
      </w:r>
      <w:r>
        <w:t xml:space="preserve"> Фактический адрес и адрес места регистрации могут не совпадать. Место нахождения ООО определяется адресом постоянного нахождения его исполнительного органа – руководителя (директора, генерального директора). Для регистрации вновь создаваемой организации по определенному адресу необходимы следующие документы:</w:t>
      </w:r>
      <w:r>
        <w:rPr>
          <w:b/>
          <w:i/>
        </w:rPr>
        <w:t xml:space="preserve"> </w:t>
      </w:r>
    </w:p>
    <w:p w14:paraId="6E7DFD5D" w14:textId="77777777" w:rsidR="008B7700" w:rsidRDefault="00891B9F">
      <w:pPr>
        <w:numPr>
          <w:ilvl w:val="0"/>
          <w:numId w:val="64"/>
        </w:numPr>
        <w:spacing w:line="400" w:lineRule="auto"/>
        <w:ind w:right="6" w:firstLine="425"/>
      </w:pPr>
      <w:r>
        <w:t xml:space="preserve">свидетельство о праве собственности одного из учредителей на некое нежилое помещение, расположенное по этому адресу, или договор аренды такого нежилого помещения; </w:t>
      </w:r>
    </w:p>
    <w:p w14:paraId="726DBE89" w14:textId="77777777" w:rsidR="008B7700" w:rsidRDefault="00891B9F">
      <w:pPr>
        <w:numPr>
          <w:ilvl w:val="0"/>
          <w:numId w:val="64"/>
        </w:numPr>
        <w:spacing w:line="371" w:lineRule="auto"/>
        <w:ind w:right="6" w:firstLine="425"/>
      </w:pPr>
      <w:r>
        <w:t xml:space="preserve">свидетельство о праве собственности одного из учредителей на жилое помещение, когда в качестве места нахождения указывается место жительства одного из учредителей (необходимо получить письменное согласие всех зарегистрированных на данной площади </w:t>
      </w:r>
      <w:r>
        <w:lastRenderedPageBreak/>
        <w:t xml:space="preserve">совершеннолетних жильцов, представить выписку из домовой книги и финансово-лицевой счет). </w:t>
      </w:r>
    </w:p>
    <w:p w14:paraId="77338CC5" w14:textId="77777777" w:rsidR="008B7700" w:rsidRDefault="00891B9F">
      <w:pPr>
        <w:ind w:left="4088" w:right="6" w:firstLine="4333"/>
      </w:pPr>
      <w:r>
        <w:t xml:space="preserve">Таблица 7.7 </w:t>
      </w:r>
      <w:r>
        <w:rPr>
          <w:b/>
        </w:rPr>
        <w:t>ИП или ООО</w:t>
      </w:r>
      <w:r>
        <w:t xml:space="preserve"> </w:t>
      </w:r>
    </w:p>
    <w:tbl>
      <w:tblPr>
        <w:tblStyle w:val="TableGrid"/>
        <w:tblW w:w="9640" w:type="dxa"/>
        <w:tblInd w:w="0" w:type="dxa"/>
        <w:tblCellMar>
          <w:top w:w="49" w:type="dxa"/>
          <w:left w:w="108" w:type="dxa"/>
          <w:right w:w="57" w:type="dxa"/>
        </w:tblCellMar>
        <w:tblLook w:val="04A0" w:firstRow="1" w:lastRow="0" w:firstColumn="1" w:lastColumn="0" w:noHBand="0" w:noVBand="1"/>
      </w:tblPr>
      <w:tblGrid>
        <w:gridCol w:w="5245"/>
        <w:gridCol w:w="4395"/>
      </w:tblGrid>
      <w:tr w:rsidR="008B7700" w14:paraId="5AD8CFFB" w14:textId="77777777">
        <w:trPr>
          <w:trHeight w:val="240"/>
        </w:trPr>
        <w:tc>
          <w:tcPr>
            <w:tcW w:w="5245" w:type="dxa"/>
            <w:tcBorders>
              <w:top w:val="single" w:sz="4" w:space="0" w:color="000000"/>
              <w:left w:val="single" w:sz="4" w:space="0" w:color="000000"/>
              <w:bottom w:val="single" w:sz="4" w:space="0" w:color="000000"/>
              <w:right w:val="single" w:sz="4" w:space="0" w:color="000000"/>
            </w:tcBorders>
          </w:tcPr>
          <w:p w14:paraId="0FAC5D47" w14:textId="77777777" w:rsidR="008B7700" w:rsidRDefault="00891B9F">
            <w:pPr>
              <w:spacing w:after="0" w:line="259" w:lineRule="auto"/>
              <w:ind w:left="0" w:right="56" w:firstLine="0"/>
              <w:jc w:val="center"/>
            </w:pPr>
            <w:r>
              <w:rPr>
                <w:b/>
                <w:sz w:val="20"/>
              </w:rPr>
              <w:t>ИП</w:t>
            </w:r>
            <w:r>
              <w:rPr>
                <w:sz w:val="20"/>
              </w:rPr>
              <w:t xml:space="preserve"> </w:t>
            </w:r>
          </w:p>
        </w:tc>
        <w:tc>
          <w:tcPr>
            <w:tcW w:w="4395" w:type="dxa"/>
            <w:tcBorders>
              <w:top w:val="single" w:sz="4" w:space="0" w:color="000000"/>
              <w:left w:val="single" w:sz="4" w:space="0" w:color="000000"/>
              <w:bottom w:val="single" w:sz="4" w:space="0" w:color="000000"/>
              <w:right w:val="single" w:sz="4" w:space="0" w:color="000000"/>
            </w:tcBorders>
          </w:tcPr>
          <w:p w14:paraId="62831C12" w14:textId="77777777" w:rsidR="008B7700" w:rsidRDefault="00891B9F">
            <w:pPr>
              <w:spacing w:after="0" w:line="259" w:lineRule="auto"/>
              <w:ind w:left="0" w:right="48" w:firstLine="0"/>
              <w:jc w:val="center"/>
            </w:pPr>
            <w:r>
              <w:rPr>
                <w:b/>
                <w:sz w:val="20"/>
              </w:rPr>
              <w:t>ООО</w:t>
            </w:r>
            <w:r>
              <w:rPr>
                <w:sz w:val="20"/>
              </w:rPr>
              <w:t xml:space="preserve"> </w:t>
            </w:r>
          </w:p>
        </w:tc>
      </w:tr>
      <w:tr w:rsidR="008B7700" w14:paraId="50203998" w14:textId="77777777">
        <w:trPr>
          <w:trHeight w:val="240"/>
        </w:trPr>
        <w:tc>
          <w:tcPr>
            <w:tcW w:w="9640" w:type="dxa"/>
            <w:gridSpan w:val="2"/>
            <w:tcBorders>
              <w:top w:val="single" w:sz="4" w:space="0" w:color="000000"/>
              <w:left w:val="single" w:sz="4" w:space="0" w:color="000000"/>
              <w:bottom w:val="single" w:sz="4" w:space="0" w:color="000000"/>
              <w:right w:val="single" w:sz="4" w:space="0" w:color="000000"/>
            </w:tcBorders>
          </w:tcPr>
          <w:p w14:paraId="4AAFAA2C" w14:textId="77777777" w:rsidR="008B7700" w:rsidRDefault="00891B9F">
            <w:pPr>
              <w:spacing w:after="0" w:line="259" w:lineRule="auto"/>
              <w:ind w:left="0" w:right="55" w:firstLine="0"/>
              <w:jc w:val="center"/>
            </w:pPr>
            <w:r>
              <w:rPr>
                <w:b/>
                <w:sz w:val="20"/>
              </w:rPr>
              <w:t xml:space="preserve">Плюсы </w:t>
            </w:r>
          </w:p>
        </w:tc>
      </w:tr>
      <w:tr w:rsidR="008B7700" w14:paraId="42123293" w14:textId="77777777">
        <w:trPr>
          <w:trHeight w:val="3617"/>
        </w:trPr>
        <w:tc>
          <w:tcPr>
            <w:tcW w:w="5245" w:type="dxa"/>
            <w:tcBorders>
              <w:top w:val="single" w:sz="4" w:space="0" w:color="000000"/>
              <w:left w:val="single" w:sz="4" w:space="0" w:color="000000"/>
              <w:bottom w:val="single" w:sz="4" w:space="0" w:color="000000"/>
              <w:right w:val="single" w:sz="4" w:space="0" w:color="000000"/>
            </w:tcBorders>
          </w:tcPr>
          <w:p w14:paraId="7F4E4D5D" w14:textId="77777777" w:rsidR="008B7700" w:rsidRDefault="00891B9F">
            <w:pPr>
              <w:numPr>
                <w:ilvl w:val="0"/>
                <w:numId w:val="114"/>
              </w:numPr>
              <w:spacing w:after="1" w:line="259" w:lineRule="auto"/>
              <w:ind w:right="0" w:firstLine="0"/>
              <w:jc w:val="left"/>
            </w:pPr>
            <w:r>
              <w:rPr>
                <w:sz w:val="20"/>
              </w:rPr>
              <w:t xml:space="preserve">меньше сумма налогов на бизнес (если выбрать ПСН); </w:t>
            </w:r>
          </w:p>
          <w:p w14:paraId="79FADE1F" w14:textId="77777777" w:rsidR="008B7700" w:rsidRDefault="00891B9F">
            <w:pPr>
              <w:numPr>
                <w:ilvl w:val="0"/>
                <w:numId w:val="114"/>
              </w:numPr>
              <w:spacing w:after="0" w:line="259" w:lineRule="auto"/>
              <w:ind w:right="0" w:firstLine="0"/>
              <w:jc w:val="left"/>
            </w:pPr>
            <w:r>
              <w:rPr>
                <w:sz w:val="20"/>
              </w:rPr>
              <w:t xml:space="preserve">проще регистрация (меньше документов, короче срок); </w:t>
            </w:r>
          </w:p>
          <w:p w14:paraId="2828367C" w14:textId="77777777" w:rsidR="008B7700" w:rsidRDefault="00891B9F">
            <w:pPr>
              <w:numPr>
                <w:ilvl w:val="0"/>
                <w:numId w:val="114"/>
              </w:numPr>
              <w:spacing w:after="1" w:line="259" w:lineRule="auto"/>
              <w:ind w:right="0" w:firstLine="0"/>
              <w:jc w:val="left"/>
            </w:pPr>
            <w:r>
              <w:rPr>
                <w:sz w:val="20"/>
              </w:rPr>
              <w:t xml:space="preserve">проще выводить прибыль; </w:t>
            </w:r>
          </w:p>
          <w:p w14:paraId="29BF0A31" w14:textId="77777777" w:rsidR="008B7700" w:rsidRDefault="00891B9F">
            <w:pPr>
              <w:numPr>
                <w:ilvl w:val="0"/>
                <w:numId w:val="114"/>
              </w:numPr>
              <w:spacing w:after="16" w:line="280" w:lineRule="auto"/>
              <w:ind w:right="0" w:firstLine="0"/>
              <w:jc w:val="left"/>
            </w:pPr>
            <w:r>
              <w:rPr>
                <w:sz w:val="20"/>
              </w:rPr>
              <w:t xml:space="preserve">выгоднее страховые взносы  на себя (фиксированная сумма, а не % от зарплаты); </w:t>
            </w:r>
          </w:p>
          <w:p w14:paraId="20F6B6CB" w14:textId="77777777" w:rsidR="008B7700" w:rsidRDefault="00891B9F">
            <w:pPr>
              <w:numPr>
                <w:ilvl w:val="0"/>
                <w:numId w:val="114"/>
              </w:numPr>
              <w:spacing w:after="1" w:line="259" w:lineRule="auto"/>
              <w:ind w:right="0" w:firstLine="0"/>
              <w:jc w:val="left"/>
            </w:pPr>
            <w:r>
              <w:rPr>
                <w:sz w:val="20"/>
              </w:rPr>
              <w:t xml:space="preserve">меньше штрафы (как для физ.лиц); </w:t>
            </w:r>
          </w:p>
          <w:p w14:paraId="33CF5E0B" w14:textId="77777777" w:rsidR="008B7700" w:rsidRDefault="00891B9F">
            <w:pPr>
              <w:numPr>
                <w:ilvl w:val="0"/>
                <w:numId w:val="114"/>
              </w:numPr>
              <w:spacing w:after="0" w:line="259" w:lineRule="auto"/>
              <w:ind w:right="0" w:firstLine="0"/>
              <w:jc w:val="left"/>
            </w:pPr>
            <w:r>
              <w:rPr>
                <w:sz w:val="20"/>
              </w:rPr>
              <w:t xml:space="preserve">больше льгот и помощи от государства; </w:t>
            </w:r>
          </w:p>
          <w:p w14:paraId="35578CBC" w14:textId="77777777" w:rsidR="008B7700" w:rsidRDefault="00891B9F">
            <w:pPr>
              <w:numPr>
                <w:ilvl w:val="0"/>
                <w:numId w:val="114"/>
              </w:numPr>
              <w:spacing w:after="0" w:line="259" w:lineRule="auto"/>
              <w:ind w:right="0" w:firstLine="0"/>
              <w:jc w:val="left"/>
            </w:pPr>
            <w:r>
              <w:rPr>
                <w:sz w:val="20"/>
              </w:rPr>
              <w:t xml:space="preserve">проще ликвидация; </w:t>
            </w:r>
          </w:p>
          <w:p w14:paraId="7ABEDFBC" w14:textId="77777777" w:rsidR="008B7700" w:rsidRDefault="00891B9F">
            <w:pPr>
              <w:numPr>
                <w:ilvl w:val="0"/>
                <w:numId w:val="114"/>
              </w:numPr>
              <w:spacing w:after="1" w:line="259" w:lineRule="auto"/>
              <w:ind w:right="0" w:firstLine="0"/>
              <w:jc w:val="left"/>
            </w:pPr>
            <w:r>
              <w:rPr>
                <w:sz w:val="20"/>
              </w:rPr>
              <w:t xml:space="preserve">более простая система учета и отчетности; </w:t>
            </w:r>
          </w:p>
          <w:p w14:paraId="079A2E87" w14:textId="77777777" w:rsidR="008B7700" w:rsidRDefault="00891B9F">
            <w:pPr>
              <w:numPr>
                <w:ilvl w:val="0"/>
                <w:numId w:val="114"/>
              </w:numPr>
              <w:spacing w:after="17" w:line="280" w:lineRule="auto"/>
              <w:ind w:right="0" w:firstLine="0"/>
              <w:jc w:val="left"/>
            </w:pPr>
            <w:r>
              <w:rPr>
                <w:sz w:val="20"/>
              </w:rPr>
              <w:t xml:space="preserve">возможность самостоятельно принимать решения в рамках своей деятельности; </w:t>
            </w:r>
          </w:p>
          <w:p w14:paraId="40F7B501" w14:textId="77777777" w:rsidR="008B7700" w:rsidRDefault="00891B9F">
            <w:pPr>
              <w:numPr>
                <w:ilvl w:val="0"/>
                <w:numId w:val="114"/>
              </w:numPr>
              <w:spacing w:after="0" w:line="259" w:lineRule="auto"/>
              <w:ind w:right="0" w:firstLine="0"/>
              <w:jc w:val="left"/>
            </w:pPr>
            <w:r>
              <w:rPr>
                <w:sz w:val="20"/>
              </w:rPr>
              <w:t xml:space="preserve">меньше сумма расходов на гос. регистрацию (около </w:t>
            </w:r>
          </w:p>
          <w:p w14:paraId="79E7B789" w14:textId="77777777" w:rsidR="008B7700" w:rsidRDefault="00891B9F">
            <w:pPr>
              <w:spacing w:after="37" w:line="259" w:lineRule="auto"/>
              <w:ind w:left="0" w:right="0" w:firstLine="0"/>
              <w:jc w:val="left"/>
            </w:pPr>
            <w:r>
              <w:rPr>
                <w:sz w:val="20"/>
              </w:rPr>
              <w:t xml:space="preserve">4 250 руб.); </w:t>
            </w:r>
          </w:p>
          <w:p w14:paraId="4978EA3F" w14:textId="77777777" w:rsidR="008B7700" w:rsidRDefault="00891B9F">
            <w:pPr>
              <w:spacing w:after="0" w:line="259" w:lineRule="auto"/>
              <w:ind w:left="0" w:right="0" w:firstLine="0"/>
            </w:pPr>
            <w:r>
              <w:rPr>
                <w:rFonts w:ascii="Segoe UI Symbol" w:eastAsia="Segoe UI Symbol" w:hAnsi="Segoe UI Symbol" w:cs="Segoe UI Symbol"/>
                <w:sz w:val="20"/>
              </w:rPr>
              <w:t></w:t>
            </w:r>
            <w:r>
              <w:rPr>
                <w:rFonts w:ascii="Arial" w:eastAsia="Arial" w:hAnsi="Arial" w:cs="Arial"/>
                <w:sz w:val="20"/>
              </w:rPr>
              <w:t xml:space="preserve"> </w:t>
            </w:r>
            <w:r>
              <w:rPr>
                <w:sz w:val="20"/>
              </w:rPr>
              <w:t xml:space="preserve">сумма минимального уставного капитала отсутствует и др. </w:t>
            </w:r>
          </w:p>
        </w:tc>
        <w:tc>
          <w:tcPr>
            <w:tcW w:w="4395" w:type="dxa"/>
            <w:tcBorders>
              <w:top w:val="single" w:sz="4" w:space="0" w:color="000000"/>
              <w:left w:val="single" w:sz="4" w:space="0" w:color="000000"/>
              <w:bottom w:val="single" w:sz="4" w:space="0" w:color="000000"/>
              <w:right w:val="single" w:sz="4" w:space="0" w:color="000000"/>
            </w:tcBorders>
          </w:tcPr>
          <w:p w14:paraId="3EBF46E2" w14:textId="77777777" w:rsidR="008B7700" w:rsidRDefault="00891B9F">
            <w:pPr>
              <w:numPr>
                <w:ilvl w:val="0"/>
                <w:numId w:val="115"/>
              </w:numPr>
              <w:spacing w:after="16" w:line="278" w:lineRule="auto"/>
              <w:ind w:right="0" w:firstLine="0"/>
            </w:pPr>
            <w:r>
              <w:rPr>
                <w:sz w:val="20"/>
              </w:rPr>
              <w:t xml:space="preserve">ограниченная ответственность учредителей по долгам; </w:t>
            </w:r>
          </w:p>
          <w:p w14:paraId="4B0F1754" w14:textId="77777777" w:rsidR="008B7700" w:rsidRDefault="00891B9F">
            <w:pPr>
              <w:numPr>
                <w:ilvl w:val="0"/>
                <w:numId w:val="115"/>
              </w:numPr>
              <w:spacing w:after="36" w:line="260" w:lineRule="auto"/>
              <w:ind w:right="0" w:firstLine="0"/>
            </w:pPr>
            <w:r>
              <w:rPr>
                <w:sz w:val="20"/>
              </w:rPr>
              <w:t xml:space="preserve">отсутствие налоговой и административной ответственности учредителей за правонарушения, совершенные организацией; </w:t>
            </w:r>
          </w:p>
          <w:p w14:paraId="1CFED972" w14:textId="77777777" w:rsidR="008B7700" w:rsidRDefault="00891B9F">
            <w:pPr>
              <w:numPr>
                <w:ilvl w:val="0"/>
                <w:numId w:val="115"/>
              </w:numPr>
              <w:spacing w:after="1" w:line="259" w:lineRule="auto"/>
              <w:ind w:right="0" w:firstLine="0"/>
            </w:pPr>
            <w:r>
              <w:rPr>
                <w:sz w:val="20"/>
              </w:rPr>
              <w:t xml:space="preserve">может принадлежать сразу нескольким лицам; </w:t>
            </w:r>
          </w:p>
          <w:p w14:paraId="77E89B6A" w14:textId="77777777" w:rsidR="008B7700" w:rsidRDefault="00891B9F">
            <w:pPr>
              <w:numPr>
                <w:ilvl w:val="0"/>
                <w:numId w:val="115"/>
              </w:numPr>
              <w:spacing w:after="44" w:line="252" w:lineRule="auto"/>
              <w:ind w:right="0" w:firstLine="0"/>
            </w:pPr>
            <w:r>
              <w:rPr>
                <w:sz w:val="20"/>
              </w:rPr>
              <w:t xml:space="preserve">возможность принимать наиболее важные решения в рамках деятельности организации, а решение текущих вопросов делегировать руководителю организации; </w:t>
            </w:r>
          </w:p>
          <w:p w14:paraId="319F29C5" w14:textId="77777777" w:rsidR="008B7700" w:rsidRDefault="00891B9F">
            <w:pPr>
              <w:numPr>
                <w:ilvl w:val="0"/>
                <w:numId w:val="115"/>
              </w:numPr>
              <w:spacing w:after="0" w:line="259" w:lineRule="auto"/>
              <w:ind w:right="0" w:firstLine="0"/>
            </w:pPr>
            <w:r>
              <w:rPr>
                <w:sz w:val="20"/>
              </w:rPr>
              <w:t xml:space="preserve">доступны более сложные инвестиционные сделки и др. </w:t>
            </w:r>
          </w:p>
        </w:tc>
      </w:tr>
      <w:tr w:rsidR="008B7700" w14:paraId="3ECE988D" w14:textId="77777777">
        <w:trPr>
          <w:trHeight w:val="240"/>
        </w:trPr>
        <w:tc>
          <w:tcPr>
            <w:tcW w:w="9640" w:type="dxa"/>
            <w:gridSpan w:val="2"/>
            <w:tcBorders>
              <w:top w:val="single" w:sz="4" w:space="0" w:color="000000"/>
              <w:left w:val="single" w:sz="4" w:space="0" w:color="000000"/>
              <w:bottom w:val="single" w:sz="4" w:space="0" w:color="000000"/>
              <w:right w:val="single" w:sz="4" w:space="0" w:color="000000"/>
            </w:tcBorders>
          </w:tcPr>
          <w:p w14:paraId="4F2AFA3B" w14:textId="77777777" w:rsidR="008B7700" w:rsidRDefault="00891B9F">
            <w:pPr>
              <w:spacing w:after="0" w:line="259" w:lineRule="auto"/>
              <w:ind w:left="89" w:right="0" w:firstLine="0"/>
              <w:jc w:val="center"/>
            </w:pPr>
            <w:r>
              <w:rPr>
                <w:b/>
                <w:sz w:val="20"/>
              </w:rPr>
              <w:t>Минусы</w:t>
            </w:r>
            <w:r>
              <w:rPr>
                <w:sz w:val="20"/>
              </w:rPr>
              <w:t xml:space="preserve"> </w:t>
            </w:r>
          </w:p>
        </w:tc>
      </w:tr>
      <w:tr w:rsidR="008B7700" w14:paraId="2F07513C" w14:textId="77777777">
        <w:trPr>
          <w:trHeight w:val="2381"/>
        </w:trPr>
        <w:tc>
          <w:tcPr>
            <w:tcW w:w="5245" w:type="dxa"/>
            <w:tcBorders>
              <w:top w:val="single" w:sz="4" w:space="0" w:color="000000"/>
              <w:left w:val="single" w:sz="4" w:space="0" w:color="000000"/>
              <w:bottom w:val="single" w:sz="4" w:space="0" w:color="000000"/>
              <w:right w:val="single" w:sz="4" w:space="0" w:color="000000"/>
            </w:tcBorders>
          </w:tcPr>
          <w:p w14:paraId="16BF4160" w14:textId="77777777" w:rsidR="008B7700" w:rsidRDefault="00891B9F">
            <w:pPr>
              <w:numPr>
                <w:ilvl w:val="0"/>
                <w:numId w:val="116"/>
              </w:numPr>
              <w:spacing w:after="18" w:line="279" w:lineRule="auto"/>
              <w:ind w:right="26" w:firstLine="0"/>
              <w:jc w:val="left"/>
            </w:pPr>
            <w:r>
              <w:rPr>
                <w:sz w:val="20"/>
              </w:rPr>
              <w:t xml:space="preserve">полная имущественная ответственность по своим обязательствам; </w:t>
            </w:r>
          </w:p>
          <w:p w14:paraId="423BC5C9" w14:textId="77777777" w:rsidR="008B7700" w:rsidRDefault="00891B9F">
            <w:pPr>
              <w:numPr>
                <w:ilvl w:val="0"/>
                <w:numId w:val="116"/>
              </w:numPr>
              <w:spacing w:after="38" w:line="258" w:lineRule="auto"/>
              <w:ind w:right="26" w:firstLine="0"/>
              <w:jc w:val="left"/>
            </w:pPr>
            <w:r>
              <w:rPr>
                <w:sz w:val="20"/>
              </w:rPr>
              <w:t xml:space="preserve">налоговая, административная и уголовная ответственность за нарушения в процессе предпринимательской деятельности; </w:t>
            </w:r>
          </w:p>
          <w:p w14:paraId="0A1F758E" w14:textId="77777777" w:rsidR="008B7700" w:rsidRDefault="00891B9F">
            <w:pPr>
              <w:numPr>
                <w:ilvl w:val="0"/>
                <w:numId w:val="116"/>
              </w:numPr>
              <w:spacing w:after="1" w:line="259" w:lineRule="auto"/>
              <w:ind w:right="26" w:firstLine="0"/>
              <w:jc w:val="left"/>
            </w:pPr>
            <w:r>
              <w:rPr>
                <w:sz w:val="20"/>
              </w:rPr>
              <w:t xml:space="preserve">не могут владеть 2 и более человек; </w:t>
            </w:r>
          </w:p>
          <w:p w14:paraId="73ED91A3" w14:textId="77777777" w:rsidR="008B7700" w:rsidRDefault="00891B9F">
            <w:pPr>
              <w:numPr>
                <w:ilvl w:val="0"/>
                <w:numId w:val="116"/>
              </w:numPr>
              <w:spacing w:after="0" w:line="259" w:lineRule="auto"/>
              <w:ind w:right="26" w:firstLine="0"/>
              <w:jc w:val="left"/>
            </w:pPr>
            <w:r>
              <w:rPr>
                <w:sz w:val="20"/>
              </w:rPr>
              <w:t xml:space="preserve">статус ИП воспринимается ниже, чем организации; </w:t>
            </w:r>
            <w:r>
              <w:rPr>
                <w:rFonts w:ascii="Segoe UI Symbol" w:eastAsia="Segoe UI Symbol" w:hAnsi="Segoe UI Symbol" w:cs="Segoe UI Symbol"/>
                <w:sz w:val="20"/>
              </w:rPr>
              <w:t></w:t>
            </w:r>
            <w:r>
              <w:rPr>
                <w:rFonts w:ascii="Arial" w:eastAsia="Arial" w:hAnsi="Arial" w:cs="Arial"/>
                <w:sz w:val="20"/>
              </w:rPr>
              <w:t xml:space="preserve"> </w:t>
            </w:r>
            <w:r>
              <w:rPr>
                <w:sz w:val="20"/>
              </w:rPr>
              <w:t xml:space="preserve">не имеет фирменного наименования и др. </w:t>
            </w:r>
          </w:p>
        </w:tc>
        <w:tc>
          <w:tcPr>
            <w:tcW w:w="4395" w:type="dxa"/>
            <w:tcBorders>
              <w:top w:val="single" w:sz="4" w:space="0" w:color="000000"/>
              <w:left w:val="single" w:sz="4" w:space="0" w:color="000000"/>
              <w:bottom w:val="single" w:sz="4" w:space="0" w:color="000000"/>
              <w:right w:val="single" w:sz="4" w:space="0" w:color="000000"/>
            </w:tcBorders>
          </w:tcPr>
          <w:p w14:paraId="7BF91E3C" w14:textId="77777777" w:rsidR="008B7700" w:rsidRDefault="00891B9F">
            <w:pPr>
              <w:spacing w:after="0" w:line="281" w:lineRule="auto"/>
              <w:ind w:left="2" w:right="0" w:firstLine="0"/>
            </w:pPr>
            <w:r>
              <w:rPr>
                <w:rFonts w:ascii="Segoe UI Symbol" w:eastAsia="Segoe UI Symbol" w:hAnsi="Segoe UI Symbol" w:cs="Segoe UI Symbol"/>
                <w:sz w:val="20"/>
              </w:rPr>
              <w:t></w:t>
            </w:r>
            <w:r>
              <w:rPr>
                <w:rFonts w:ascii="Arial" w:eastAsia="Arial" w:hAnsi="Arial" w:cs="Arial"/>
                <w:sz w:val="20"/>
              </w:rPr>
              <w:t xml:space="preserve"> </w:t>
            </w:r>
            <w:r>
              <w:rPr>
                <w:sz w:val="20"/>
              </w:rPr>
              <w:t xml:space="preserve">сложнее и больше сумма расходов на гос. регистрацию (около 8 200 руб.), а также не менее </w:t>
            </w:r>
          </w:p>
          <w:p w14:paraId="1F09E619" w14:textId="77777777" w:rsidR="008B7700" w:rsidRDefault="00891B9F">
            <w:pPr>
              <w:spacing w:after="37" w:line="259" w:lineRule="auto"/>
              <w:ind w:left="2" w:right="0" w:firstLine="0"/>
              <w:jc w:val="left"/>
            </w:pPr>
            <w:r>
              <w:rPr>
                <w:sz w:val="20"/>
              </w:rPr>
              <w:t xml:space="preserve">10 тыс. руб. уставного капитала; </w:t>
            </w:r>
          </w:p>
          <w:p w14:paraId="59CD2220" w14:textId="77777777" w:rsidR="008B7700" w:rsidRDefault="00891B9F">
            <w:pPr>
              <w:numPr>
                <w:ilvl w:val="0"/>
                <w:numId w:val="117"/>
              </w:numPr>
              <w:spacing w:after="27"/>
              <w:ind w:right="0" w:firstLine="0"/>
            </w:pPr>
            <w:r>
              <w:rPr>
                <w:sz w:val="20"/>
              </w:rPr>
              <w:t xml:space="preserve">дороже и сложнее вести бухгалтерский учет; </w:t>
            </w:r>
            <w:r>
              <w:rPr>
                <w:rFonts w:ascii="Segoe UI Symbol" w:eastAsia="Segoe UI Symbol" w:hAnsi="Segoe UI Symbol" w:cs="Segoe UI Symbol"/>
                <w:sz w:val="20"/>
              </w:rPr>
              <w:t></w:t>
            </w:r>
            <w:r>
              <w:rPr>
                <w:rFonts w:ascii="Arial" w:eastAsia="Arial" w:hAnsi="Arial" w:cs="Arial"/>
                <w:sz w:val="20"/>
              </w:rPr>
              <w:t xml:space="preserve"> </w:t>
            </w:r>
            <w:r>
              <w:rPr>
                <w:sz w:val="20"/>
              </w:rPr>
              <w:t xml:space="preserve">двойное налогообложение при распределении прибыли между учредителями; </w:t>
            </w:r>
          </w:p>
          <w:p w14:paraId="2DA305AF" w14:textId="77777777" w:rsidR="008B7700" w:rsidRDefault="00891B9F">
            <w:pPr>
              <w:numPr>
                <w:ilvl w:val="0"/>
                <w:numId w:val="117"/>
              </w:numPr>
              <w:spacing w:after="19" w:line="279" w:lineRule="auto"/>
              <w:ind w:right="0" w:firstLine="0"/>
            </w:pPr>
            <w:r>
              <w:rPr>
                <w:sz w:val="20"/>
              </w:rPr>
              <w:t xml:space="preserve">сложнее выводить прибыль не чаще раза в квартал; </w:t>
            </w:r>
          </w:p>
          <w:p w14:paraId="621DDF2B" w14:textId="77777777" w:rsidR="008B7700" w:rsidRDefault="00891B9F">
            <w:pPr>
              <w:numPr>
                <w:ilvl w:val="0"/>
                <w:numId w:val="117"/>
              </w:numPr>
              <w:spacing w:after="0" w:line="259" w:lineRule="auto"/>
              <w:ind w:right="0" w:firstLine="0"/>
            </w:pPr>
            <w:r>
              <w:rPr>
                <w:sz w:val="20"/>
              </w:rPr>
              <w:t xml:space="preserve">сложнее ликвидировать (через  налоговую проверку) и др. </w:t>
            </w:r>
          </w:p>
        </w:tc>
      </w:tr>
    </w:tbl>
    <w:p w14:paraId="46C431C1" w14:textId="77777777" w:rsidR="008B7700" w:rsidRDefault="00891B9F">
      <w:pPr>
        <w:spacing w:line="396" w:lineRule="auto"/>
        <w:ind w:left="-15" w:right="6" w:firstLine="428"/>
      </w:pPr>
      <w:r>
        <w:rPr>
          <w:b/>
        </w:rPr>
        <w:t>1.5.2.</w:t>
      </w:r>
      <w:r>
        <w:rPr>
          <w:rFonts w:ascii="Arial" w:eastAsia="Arial" w:hAnsi="Arial" w:cs="Arial"/>
          <w:b/>
        </w:rPr>
        <w:t xml:space="preserve"> </w:t>
      </w:r>
      <w:r>
        <w:rPr>
          <w:b/>
          <w:i/>
        </w:rPr>
        <w:t xml:space="preserve">Фирменное наименование. </w:t>
      </w:r>
      <w:r>
        <w:t xml:space="preserve">В соответствии с ГК РФ юридическое лицо имеет свое наименование, содержащее указание на его организационно-правовую форму. Критерии оценки названия представлены в таблице 7.8. </w:t>
      </w:r>
    </w:p>
    <w:p w14:paraId="6FB59379" w14:textId="77777777" w:rsidR="008B7700" w:rsidRDefault="00891B9F">
      <w:pPr>
        <w:spacing w:after="0" w:line="259" w:lineRule="auto"/>
        <w:ind w:left="2778" w:right="60" w:firstLine="0"/>
        <w:jc w:val="right"/>
      </w:pPr>
      <w:r>
        <w:t xml:space="preserve">Таблица 7.8 </w:t>
      </w:r>
      <w:r>
        <w:rPr>
          <w:b/>
        </w:rPr>
        <w:t xml:space="preserve">Критерии оценки хорошего названия </w:t>
      </w:r>
    </w:p>
    <w:tbl>
      <w:tblPr>
        <w:tblStyle w:val="TableGrid"/>
        <w:tblW w:w="9847" w:type="dxa"/>
        <w:tblInd w:w="-103" w:type="dxa"/>
        <w:tblCellMar>
          <w:top w:w="7" w:type="dxa"/>
          <w:left w:w="108" w:type="dxa"/>
          <w:right w:w="58" w:type="dxa"/>
        </w:tblCellMar>
        <w:tblLook w:val="04A0" w:firstRow="1" w:lastRow="0" w:firstColumn="1" w:lastColumn="0" w:noHBand="0" w:noVBand="1"/>
      </w:tblPr>
      <w:tblGrid>
        <w:gridCol w:w="1415"/>
        <w:gridCol w:w="1918"/>
        <w:gridCol w:w="6514"/>
      </w:tblGrid>
      <w:tr w:rsidR="008B7700" w14:paraId="36DDC160" w14:textId="77777777">
        <w:trPr>
          <w:trHeight w:val="471"/>
        </w:trPr>
        <w:tc>
          <w:tcPr>
            <w:tcW w:w="1270" w:type="dxa"/>
            <w:tcBorders>
              <w:top w:val="single" w:sz="4" w:space="0" w:color="000000"/>
              <w:left w:val="single" w:sz="4" w:space="0" w:color="000000"/>
              <w:bottom w:val="single" w:sz="4" w:space="0" w:color="000000"/>
              <w:right w:val="single" w:sz="4" w:space="0" w:color="000000"/>
            </w:tcBorders>
          </w:tcPr>
          <w:p w14:paraId="23E78B69" w14:textId="77777777" w:rsidR="008B7700" w:rsidRDefault="00891B9F">
            <w:pPr>
              <w:spacing w:after="0" w:line="259" w:lineRule="auto"/>
              <w:ind w:left="79" w:right="0" w:firstLine="0"/>
              <w:jc w:val="left"/>
            </w:pPr>
            <w:r>
              <w:rPr>
                <w:b/>
                <w:sz w:val="20"/>
              </w:rPr>
              <w:t xml:space="preserve">Критерии </w:t>
            </w:r>
          </w:p>
        </w:tc>
        <w:tc>
          <w:tcPr>
            <w:tcW w:w="1762" w:type="dxa"/>
            <w:tcBorders>
              <w:top w:val="single" w:sz="4" w:space="0" w:color="000000"/>
              <w:left w:val="single" w:sz="4" w:space="0" w:color="000000"/>
              <w:bottom w:val="single" w:sz="4" w:space="0" w:color="000000"/>
              <w:right w:val="single" w:sz="4" w:space="0" w:color="000000"/>
            </w:tcBorders>
          </w:tcPr>
          <w:p w14:paraId="04DBF7C4" w14:textId="77777777" w:rsidR="008B7700" w:rsidRDefault="00891B9F">
            <w:pPr>
              <w:spacing w:after="0" w:line="259" w:lineRule="auto"/>
              <w:ind w:left="0" w:right="0" w:firstLine="0"/>
              <w:jc w:val="center"/>
            </w:pPr>
            <w:r>
              <w:rPr>
                <w:b/>
                <w:sz w:val="20"/>
              </w:rPr>
              <w:t xml:space="preserve">Подтип  критерия </w:t>
            </w:r>
          </w:p>
        </w:tc>
        <w:tc>
          <w:tcPr>
            <w:tcW w:w="6815" w:type="dxa"/>
            <w:tcBorders>
              <w:top w:val="single" w:sz="4" w:space="0" w:color="000000"/>
              <w:left w:val="single" w:sz="4" w:space="0" w:color="000000"/>
              <w:bottom w:val="single" w:sz="4" w:space="0" w:color="000000"/>
              <w:right w:val="single" w:sz="4" w:space="0" w:color="000000"/>
            </w:tcBorders>
          </w:tcPr>
          <w:p w14:paraId="05BCCBA9" w14:textId="77777777" w:rsidR="008B7700" w:rsidRDefault="00891B9F">
            <w:pPr>
              <w:spacing w:after="0" w:line="259" w:lineRule="auto"/>
              <w:ind w:left="0" w:right="51" w:firstLine="0"/>
              <w:jc w:val="center"/>
            </w:pPr>
            <w:r>
              <w:rPr>
                <w:b/>
                <w:sz w:val="20"/>
              </w:rPr>
              <w:t xml:space="preserve">Описание </w:t>
            </w:r>
          </w:p>
        </w:tc>
      </w:tr>
      <w:tr w:rsidR="008B7700" w14:paraId="2BAFF87D" w14:textId="77777777">
        <w:trPr>
          <w:trHeight w:val="240"/>
        </w:trPr>
        <w:tc>
          <w:tcPr>
            <w:tcW w:w="1270" w:type="dxa"/>
            <w:tcBorders>
              <w:top w:val="single" w:sz="4" w:space="0" w:color="000000"/>
              <w:left w:val="single" w:sz="4" w:space="0" w:color="000000"/>
              <w:bottom w:val="single" w:sz="4" w:space="0" w:color="000000"/>
              <w:right w:val="single" w:sz="4" w:space="0" w:color="000000"/>
            </w:tcBorders>
          </w:tcPr>
          <w:p w14:paraId="74505571" w14:textId="77777777" w:rsidR="008B7700" w:rsidRDefault="00891B9F">
            <w:pPr>
              <w:spacing w:after="0" w:line="259" w:lineRule="auto"/>
              <w:ind w:left="0" w:right="48" w:firstLine="0"/>
              <w:jc w:val="center"/>
            </w:pPr>
            <w:r>
              <w:rPr>
                <w:sz w:val="20"/>
              </w:rPr>
              <w:t xml:space="preserve">1 </w:t>
            </w:r>
          </w:p>
        </w:tc>
        <w:tc>
          <w:tcPr>
            <w:tcW w:w="1762" w:type="dxa"/>
            <w:tcBorders>
              <w:top w:val="single" w:sz="4" w:space="0" w:color="000000"/>
              <w:left w:val="single" w:sz="4" w:space="0" w:color="000000"/>
              <w:bottom w:val="single" w:sz="4" w:space="0" w:color="000000"/>
              <w:right w:val="single" w:sz="4" w:space="0" w:color="000000"/>
            </w:tcBorders>
          </w:tcPr>
          <w:p w14:paraId="48EABA86" w14:textId="77777777" w:rsidR="008B7700" w:rsidRDefault="00891B9F">
            <w:pPr>
              <w:spacing w:after="0" w:line="259" w:lineRule="auto"/>
              <w:ind w:left="0" w:right="52" w:firstLine="0"/>
              <w:jc w:val="center"/>
            </w:pPr>
            <w:r>
              <w:rPr>
                <w:sz w:val="20"/>
              </w:rPr>
              <w:t xml:space="preserve">2 </w:t>
            </w:r>
          </w:p>
        </w:tc>
        <w:tc>
          <w:tcPr>
            <w:tcW w:w="6815" w:type="dxa"/>
            <w:tcBorders>
              <w:top w:val="single" w:sz="4" w:space="0" w:color="000000"/>
              <w:left w:val="single" w:sz="4" w:space="0" w:color="000000"/>
              <w:bottom w:val="single" w:sz="4" w:space="0" w:color="000000"/>
              <w:right w:val="single" w:sz="4" w:space="0" w:color="000000"/>
            </w:tcBorders>
          </w:tcPr>
          <w:p w14:paraId="700284DD" w14:textId="77777777" w:rsidR="008B7700" w:rsidRDefault="00891B9F">
            <w:pPr>
              <w:spacing w:after="0" w:line="259" w:lineRule="auto"/>
              <w:ind w:left="0" w:right="54" w:firstLine="0"/>
              <w:jc w:val="center"/>
            </w:pPr>
            <w:r>
              <w:rPr>
                <w:sz w:val="20"/>
              </w:rPr>
              <w:t xml:space="preserve">3 </w:t>
            </w:r>
          </w:p>
        </w:tc>
      </w:tr>
      <w:tr w:rsidR="008B7700" w14:paraId="748EBAF2" w14:textId="77777777">
        <w:trPr>
          <w:trHeight w:val="1474"/>
        </w:trPr>
        <w:tc>
          <w:tcPr>
            <w:tcW w:w="1270" w:type="dxa"/>
            <w:vMerge w:val="restart"/>
            <w:tcBorders>
              <w:top w:val="single" w:sz="4" w:space="0" w:color="000000"/>
              <w:left w:val="single" w:sz="4" w:space="0" w:color="000000"/>
              <w:bottom w:val="single" w:sz="4" w:space="0" w:color="000000"/>
              <w:right w:val="single" w:sz="4" w:space="0" w:color="000000"/>
            </w:tcBorders>
          </w:tcPr>
          <w:p w14:paraId="18DCA3F6" w14:textId="77777777" w:rsidR="008B7700" w:rsidRDefault="00891B9F">
            <w:pPr>
              <w:spacing w:after="0" w:line="259" w:lineRule="auto"/>
              <w:ind w:left="2" w:right="0" w:firstLine="0"/>
              <w:jc w:val="left"/>
            </w:pPr>
            <w:r>
              <w:rPr>
                <w:sz w:val="20"/>
              </w:rPr>
              <w:t xml:space="preserve">Юридические критерии </w:t>
            </w:r>
          </w:p>
        </w:tc>
        <w:tc>
          <w:tcPr>
            <w:tcW w:w="1762" w:type="dxa"/>
            <w:tcBorders>
              <w:top w:val="single" w:sz="4" w:space="0" w:color="000000"/>
              <w:left w:val="single" w:sz="4" w:space="0" w:color="000000"/>
              <w:bottom w:val="single" w:sz="4" w:space="0" w:color="000000"/>
              <w:right w:val="single" w:sz="4" w:space="0" w:color="000000"/>
            </w:tcBorders>
          </w:tcPr>
          <w:p w14:paraId="638AD1F5" w14:textId="77777777" w:rsidR="008B7700" w:rsidRDefault="00891B9F">
            <w:pPr>
              <w:spacing w:after="38" w:line="240" w:lineRule="auto"/>
              <w:ind w:left="0" w:right="51" w:firstLine="0"/>
            </w:pPr>
            <w:r>
              <w:rPr>
                <w:sz w:val="20"/>
              </w:rPr>
              <w:t xml:space="preserve">Уникальность – один из важнейших критериев </w:t>
            </w:r>
          </w:p>
          <w:p w14:paraId="5FA589AE" w14:textId="77777777" w:rsidR="008B7700" w:rsidRDefault="00891B9F">
            <w:pPr>
              <w:spacing w:after="0" w:line="259" w:lineRule="auto"/>
              <w:ind w:left="0" w:right="0" w:firstLine="0"/>
              <w:jc w:val="left"/>
            </w:pPr>
            <w:r>
              <w:rPr>
                <w:sz w:val="20"/>
              </w:rPr>
              <w:t xml:space="preserve">оценки названия </w:t>
            </w:r>
          </w:p>
        </w:tc>
        <w:tc>
          <w:tcPr>
            <w:tcW w:w="6815" w:type="dxa"/>
            <w:tcBorders>
              <w:top w:val="single" w:sz="4" w:space="0" w:color="000000"/>
              <w:left w:val="single" w:sz="4" w:space="0" w:color="000000"/>
              <w:bottom w:val="single" w:sz="4" w:space="0" w:color="000000"/>
              <w:right w:val="single" w:sz="4" w:space="0" w:color="000000"/>
            </w:tcBorders>
          </w:tcPr>
          <w:p w14:paraId="6C9FC4B4" w14:textId="77777777" w:rsidR="008B7700" w:rsidRDefault="00891B9F">
            <w:pPr>
              <w:numPr>
                <w:ilvl w:val="0"/>
                <w:numId w:val="118"/>
              </w:numPr>
              <w:spacing w:after="1" w:line="259" w:lineRule="auto"/>
              <w:ind w:right="0" w:firstLine="0"/>
              <w:jc w:val="left"/>
            </w:pPr>
            <w:r>
              <w:rPr>
                <w:sz w:val="20"/>
              </w:rPr>
              <w:t xml:space="preserve">если брэнд не уникален – он просто не сможет быть зарегистрирован; </w:t>
            </w:r>
          </w:p>
          <w:p w14:paraId="484A2E31" w14:textId="77777777" w:rsidR="008B7700" w:rsidRDefault="00891B9F">
            <w:pPr>
              <w:numPr>
                <w:ilvl w:val="0"/>
                <w:numId w:val="118"/>
              </w:numPr>
              <w:spacing w:after="1" w:line="259" w:lineRule="auto"/>
              <w:ind w:right="0" w:firstLine="0"/>
              <w:jc w:val="left"/>
            </w:pPr>
            <w:r>
              <w:rPr>
                <w:sz w:val="20"/>
              </w:rPr>
              <w:t xml:space="preserve">в РФ окончательный вердикт в данном вопросе выносит </w:t>
            </w:r>
            <w:r>
              <w:rPr>
                <w:i/>
                <w:sz w:val="20"/>
              </w:rPr>
              <w:t>Роспатент;</w:t>
            </w:r>
            <w:r>
              <w:rPr>
                <w:sz w:val="20"/>
              </w:rPr>
              <w:t xml:space="preserve"> </w:t>
            </w:r>
          </w:p>
          <w:p w14:paraId="60DAF0EE" w14:textId="77777777" w:rsidR="008B7700" w:rsidRDefault="00891B9F">
            <w:pPr>
              <w:numPr>
                <w:ilvl w:val="0"/>
                <w:numId w:val="118"/>
              </w:numPr>
              <w:spacing w:after="0" w:line="259" w:lineRule="auto"/>
              <w:ind w:right="0" w:firstLine="0"/>
              <w:jc w:val="left"/>
            </w:pPr>
            <w:r>
              <w:rPr>
                <w:sz w:val="20"/>
              </w:rPr>
              <w:t xml:space="preserve">уникальность названия проверяется по соответствующим базам данных. </w:t>
            </w:r>
          </w:p>
          <w:p w14:paraId="4A59C037" w14:textId="77777777" w:rsidR="008B7700" w:rsidRDefault="00891B9F">
            <w:pPr>
              <w:spacing w:after="37" w:line="259" w:lineRule="auto"/>
              <w:ind w:left="0" w:right="0" w:firstLine="0"/>
              <w:jc w:val="left"/>
            </w:pPr>
            <w:r>
              <w:rPr>
                <w:sz w:val="20"/>
              </w:rPr>
              <w:lastRenderedPageBreak/>
              <w:t xml:space="preserve">Обычно эта процедура занимает около 50 дней;  </w:t>
            </w:r>
          </w:p>
          <w:p w14:paraId="702FCB14" w14:textId="77777777" w:rsidR="008B7700" w:rsidRDefault="00891B9F">
            <w:pPr>
              <w:numPr>
                <w:ilvl w:val="0"/>
                <w:numId w:val="118"/>
              </w:numPr>
              <w:spacing w:after="0" w:line="259" w:lineRule="auto"/>
              <w:ind w:right="0" w:firstLine="0"/>
              <w:jc w:val="left"/>
            </w:pPr>
            <w:r>
              <w:rPr>
                <w:sz w:val="20"/>
              </w:rPr>
              <w:t xml:space="preserve">для того чтобы сделать проверку бренда на уникальность можно обратиться в </w:t>
            </w:r>
            <w:r>
              <w:rPr>
                <w:i/>
                <w:sz w:val="20"/>
              </w:rPr>
              <w:t>ТПП в Вашем регионе или в Роспатент</w:t>
            </w:r>
            <w:r>
              <w:rPr>
                <w:sz w:val="20"/>
              </w:rPr>
              <w:t xml:space="preserve"> </w:t>
            </w:r>
          </w:p>
        </w:tc>
      </w:tr>
      <w:tr w:rsidR="008B7700" w14:paraId="718AF92C" w14:textId="77777777">
        <w:trPr>
          <w:trHeight w:val="3274"/>
        </w:trPr>
        <w:tc>
          <w:tcPr>
            <w:tcW w:w="0" w:type="auto"/>
            <w:vMerge/>
            <w:tcBorders>
              <w:top w:val="nil"/>
              <w:left w:val="single" w:sz="4" w:space="0" w:color="000000"/>
              <w:bottom w:val="single" w:sz="4" w:space="0" w:color="000000"/>
              <w:right w:val="single" w:sz="4" w:space="0" w:color="000000"/>
            </w:tcBorders>
          </w:tcPr>
          <w:p w14:paraId="22A6B959" w14:textId="77777777" w:rsidR="008B7700" w:rsidRDefault="008B7700">
            <w:pPr>
              <w:spacing w:after="160" w:line="259" w:lineRule="auto"/>
              <w:ind w:left="0" w:right="0" w:firstLine="0"/>
              <w:jc w:val="left"/>
            </w:pPr>
          </w:p>
        </w:tc>
        <w:tc>
          <w:tcPr>
            <w:tcW w:w="1762" w:type="dxa"/>
            <w:tcBorders>
              <w:top w:val="single" w:sz="4" w:space="0" w:color="000000"/>
              <w:left w:val="single" w:sz="4" w:space="0" w:color="000000"/>
              <w:bottom w:val="single" w:sz="4" w:space="0" w:color="000000"/>
              <w:right w:val="single" w:sz="4" w:space="0" w:color="000000"/>
            </w:tcBorders>
          </w:tcPr>
          <w:p w14:paraId="7121404E" w14:textId="77777777" w:rsidR="008B7700" w:rsidRDefault="00891B9F">
            <w:pPr>
              <w:spacing w:after="0" w:line="259" w:lineRule="auto"/>
              <w:ind w:left="0" w:right="51" w:firstLine="0"/>
            </w:pPr>
            <w:r>
              <w:rPr>
                <w:sz w:val="20"/>
              </w:rPr>
              <w:t xml:space="preserve">Охраноспособность – это особый критерий, относящийся только к названиям, регистрирующимся как товарные знаки </w:t>
            </w:r>
          </w:p>
        </w:tc>
        <w:tc>
          <w:tcPr>
            <w:tcW w:w="6815" w:type="dxa"/>
            <w:tcBorders>
              <w:top w:val="single" w:sz="4" w:space="0" w:color="000000"/>
              <w:left w:val="single" w:sz="4" w:space="0" w:color="000000"/>
              <w:bottom w:val="single" w:sz="4" w:space="0" w:color="000000"/>
              <w:right w:val="single" w:sz="4" w:space="0" w:color="000000"/>
            </w:tcBorders>
          </w:tcPr>
          <w:p w14:paraId="23ACDA49" w14:textId="77777777" w:rsidR="008B7700" w:rsidRDefault="00891B9F">
            <w:pPr>
              <w:numPr>
                <w:ilvl w:val="0"/>
                <w:numId w:val="119"/>
              </w:numPr>
              <w:spacing w:after="39" w:line="258" w:lineRule="auto"/>
              <w:ind w:right="48" w:firstLine="0"/>
            </w:pPr>
            <w:r>
              <w:rPr>
                <w:sz w:val="20"/>
              </w:rPr>
              <w:t xml:space="preserve">наиболее точно ее могут установить только патентные поверенные и юристы, специализирующиеся в сфере защиты интеллектуальную собственность;  </w:t>
            </w:r>
          </w:p>
          <w:p w14:paraId="393EF65D" w14:textId="77777777" w:rsidR="008B7700" w:rsidRDefault="00891B9F">
            <w:pPr>
              <w:numPr>
                <w:ilvl w:val="0"/>
                <w:numId w:val="119"/>
              </w:numPr>
              <w:spacing w:after="9" w:line="267" w:lineRule="auto"/>
              <w:ind w:right="48" w:firstLine="0"/>
            </w:pPr>
            <w:r>
              <w:rPr>
                <w:sz w:val="20"/>
              </w:rPr>
              <w:t xml:space="preserve">охраноспособность определяет насколько возможно использование названия компанией. Например, название «молокозавод» не может быть зарегистрировано как товарный знак, так как имеет явный описательный характер. «Молокозавод» можно зарегистрировать как название юридического лица </w:t>
            </w:r>
          </w:p>
          <w:p w14:paraId="3F7E3171" w14:textId="77777777" w:rsidR="008B7700" w:rsidRDefault="00891B9F">
            <w:pPr>
              <w:spacing w:after="37" w:line="259" w:lineRule="auto"/>
              <w:ind w:left="0" w:right="0" w:firstLine="0"/>
              <w:jc w:val="left"/>
            </w:pPr>
            <w:r>
              <w:rPr>
                <w:sz w:val="20"/>
              </w:rPr>
              <w:t xml:space="preserve">(например, АО «Молокозавод №5»); </w:t>
            </w:r>
          </w:p>
          <w:p w14:paraId="673B85DA" w14:textId="77777777" w:rsidR="008B7700" w:rsidRDefault="00891B9F">
            <w:pPr>
              <w:numPr>
                <w:ilvl w:val="0"/>
                <w:numId w:val="119"/>
              </w:numPr>
              <w:spacing w:after="0" w:line="259" w:lineRule="auto"/>
              <w:ind w:right="48" w:firstLine="0"/>
            </w:pPr>
            <w:r>
              <w:rPr>
                <w:sz w:val="20"/>
              </w:rPr>
              <w:t xml:space="preserve">степень смешения – это субъективный критерий, определяющий не слишком ли похоже ваше название на уже зарегистрированное, относящееся к уже интересующему вас классу товарных знаков. Например, вам могут отказать в регистрации названия «Веселые молочники» по классу молочные продукты, так как оно сходно до степени смешения с уже зарегистрированным брэндом «Веселый молочник» </w:t>
            </w:r>
          </w:p>
        </w:tc>
      </w:tr>
      <w:tr w:rsidR="008B7700" w14:paraId="5F5E84DD" w14:textId="77777777">
        <w:trPr>
          <w:trHeight w:val="1620"/>
        </w:trPr>
        <w:tc>
          <w:tcPr>
            <w:tcW w:w="1270" w:type="dxa"/>
            <w:vMerge w:val="restart"/>
            <w:tcBorders>
              <w:top w:val="single" w:sz="4" w:space="0" w:color="000000"/>
              <w:left w:val="single" w:sz="4" w:space="0" w:color="000000"/>
              <w:bottom w:val="single" w:sz="4" w:space="0" w:color="000000"/>
              <w:right w:val="single" w:sz="4" w:space="0" w:color="000000"/>
            </w:tcBorders>
          </w:tcPr>
          <w:p w14:paraId="7B860C49" w14:textId="77777777" w:rsidR="008B7700" w:rsidRDefault="00891B9F">
            <w:pPr>
              <w:spacing w:after="0" w:line="259" w:lineRule="auto"/>
              <w:ind w:left="2" w:right="0" w:firstLine="0"/>
              <w:jc w:val="left"/>
            </w:pPr>
            <w:r>
              <w:rPr>
                <w:sz w:val="20"/>
              </w:rPr>
              <w:t xml:space="preserve">Коммерческие критерии </w:t>
            </w:r>
          </w:p>
        </w:tc>
        <w:tc>
          <w:tcPr>
            <w:tcW w:w="1762" w:type="dxa"/>
            <w:tcBorders>
              <w:top w:val="single" w:sz="4" w:space="0" w:color="000000"/>
              <w:left w:val="single" w:sz="4" w:space="0" w:color="000000"/>
              <w:bottom w:val="single" w:sz="4" w:space="0" w:color="000000"/>
              <w:right w:val="single" w:sz="4" w:space="0" w:color="000000"/>
            </w:tcBorders>
          </w:tcPr>
          <w:p w14:paraId="60923DBC" w14:textId="77777777" w:rsidR="008B7700" w:rsidRDefault="00891B9F">
            <w:pPr>
              <w:spacing w:after="0" w:line="259" w:lineRule="auto"/>
              <w:ind w:left="0" w:right="0" w:firstLine="0"/>
              <w:jc w:val="left"/>
            </w:pPr>
            <w:r>
              <w:rPr>
                <w:sz w:val="20"/>
              </w:rPr>
              <w:t xml:space="preserve">Транскрипция названия </w:t>
            </w:r>
          </w:p>
        </w:tc>
        <w:tc>
          <w:tcPr>
            <w:tcW w:w="6815" w:type="dxa"/>
            <w:tcBorders>
              <w:top w:val="single" w:sz="4" w:space="0" w:color="000000"/>
              <w:left w:val="single" w:sz="4" w:space="0" w:color="000000"/>
              <w:bottom w:val="single" w:sz="4" w:space="0" w:color="000000"/>
              <w:right w:val="single" w:sz="4" w:space="0" w:color="000000"/>
            </w:tcBorders>
          </w:tcPr>
          <w:p w14:paraId="655740D1" w14:textId="77777777" w:rsidR="008B7700" w:rsidRDefault="00891B9F">
            <w:pPr>
              <w:spacing w:after="0" w:line="259" w:lineRule="auto"/>
              <w:ind w:left="0" w:right="48" w:firstLine="0"/>
            </w:pPr>
            <w:r>
              <w:rPr>
                <w:sz w:val="20"/>
              </w:rPr>
              <w:t xml:space="preserve">В русской речи существует множество вариантов написания и произношения бренда «HYUNDAI»: хундай, хендай, хондай, hundai, hunday, hyndai и тд. Для русского рынка это название, взятое в качестве примера, имеет очень плохую транскрипцию. Добиться узнаваемости и правильного произношения названия на отдельных рынках часто оборачивается для компании серьезными финансовыми вложениями. Многие названия могут оказаться вообще чуждыми рынку и не восприниматься целевой аудиторией </w:t>
            </w:r>
          </w:p>
        </w:tc>
      </w:tr>
      <w:tr w:rsidR="008B7700" w14:paraId="60BFFA66" w14:textId="77777777">
        <w:trPr>
          <w:trHeight w:val="1620"/>
        </w:trPr>
        <w:tc>
          <w:tcPr>
            <w:tcW w:w="0" w:type="auto"/>
            <w:vMerge/>
            <w:tcBorders>
              <w:top w:val="nil"/>
              <w:left w:val="single" w:sz="4" w:space="0" w:color="000000"/>
              <w:bottom w:val="nil"/>
              <w:right w:val="single" w:sz="4" w:space="0" w:color="000000"/>
            </w:tcBorders>
          </w:tcPr>
          <w:p w14:paraId="481C048D" w14:textId="77777777" w:rsidR="008B7700" w:rsidRDefault="008B7700">
            <w:pPr>
              <w:spacing w:after="160" w:line="259" w:lineRule="auto"/>
              <w:ind w:left="0" w:right="0" w:firstLine="0"/>
              <w:jc w:val="left"/>
            </w:pPr>
          </w:p>
        </w:tc>
        <w:tc>
          <w:tcPr>
            <w:tcW w:w="1762" w:type="dxa"/>
            <w:tcBorders>
              <w:top w:val="single" w:sz="4" w:space="0" w:color="000000"/>
              <w:left w:val="single" w:sz="4" w:space="0" w:color="000000"/>
              <w:bottom w:val="single" w:sz="4" w:space="0" w:color="000000"/>
              <w:right w:val="single" w:sz="4" w:space="0" w:color="000000"/>
            </w:tcBorders>
          </w:tcPr>
          <w:p w14:paraId="75E76F22" w14:textId="77777777" w:rsidR="008B7700" w:rsidRDefault="00891B9F">
            <w:pPr>
              <w:spacing w:after="0" w:line="259" w:lineRule="auto"/>
              <w:ind w:left="0" w:right="0" w:firstLine="0"/>
              <w:jc w:val="left"/>
            </w:pPr>
            <w:r>
              <w:rPr>
                <w:sz w:val="20"/>
              </w:rPr>
              <w:t xml:space="preserve">Транслитерация названия </w:t>
            </w:r>
          </w:p>
        </w:tc>
        <w:tc>
          <w:tcPr>
            <w:tcW w:w="6815" w:type="dxa"/>
            <w:tcBorders>
              <w:top w:val="single" w:sz="4" w:space="0" w:color="000000"/>
              <w:left w:val="single" w:sz="4" w:space="0" w:color="000000"/>
              <w:bottom w:val="single" w:sz="4" w:space="0" w:color="000000"/>
              <w:right w:val="single" w:sz="4" w:space="0" w:color="000000"/>
            </w:tcBorders>
          </w:tcPr>
          <w:p w14:paraId="4A9F6A5B" w14:textId="77777777" w:rsidR="008B7700" w:rsidRDefault="00891B9F">
            <w:pPr>
              <w:spacing w:after="0" w:line="259" w:lineRule="auto"/>
              <w:ind w:left="0" w:right="48" w:firstLine="0"/>
            </w:pPr>
            <w:r>
              <w:rPr>
                <w:sz w:val="20"/>
              </w:rPr>
              <w:t xml:space="preserve">Для адреса сайта нужно доменное имя, лучше если оно будет совпадать с названием вашей компании. Доменные имена сегодня в подавляющем большинстве случаев пишутся латиницей (исключаем домены.рф). Самое время подумать о транслитерации. Поскольку имея более удачную транслитерацию можно получить еще больше клиентов. В идеале, написание русского названия латинскими буквами должно быть очевидным для 99 клиентов, входящих в целевую аудиторию. </w:t>
            </w:r>
          </w:p>
        </w:tc>
      </w:tr>
      <w:tr w:rsidR="008B7700" w14:paraId="2EAF7855" w14:textId="77777777">
        <w:trPr>
          <w:trHeight w:val="1390"/>
        </w:trPr>
        <w:tc>
          <w:tcPr>
            <w:tcW w:w="0" w:type="auto"/>
            <w:vMerge/>
            <w:tcBorders>
              <w:top w:val="nil"/>
              <w:left w:val="single" w:sz="4" w:space="0" w:color="000000"/>
              <w:bottom w:val="single" w:sz="4" w:space="0" w:color="000000"/>
              <w:right w:val="single" w:sz="4" w:space="0" w:color="000000"/>
            </w:tcBorders>
          </w:tcPr>
          <w:p w14:paraId="3FF616FD" w14:textId="77777777" w:rsidR="008B7700" w:rsidRDefault="008B7700">
            <w:pPr>
              <w:spacing w:after="160" w:line="259" w:lineRule="auto"/>
              <w:ind w:left="0" w:right="0" w:firstLine="0"/>
              <w:jc w:val="left"/>
            </w:pPr>
          </w:p>
        </w:tc>
        <w:tc>
          <w:tcPr>
            <w:tcW w:w="1762" w:type="dxa"/>
            <w:tcBorders>
              <w:top w:val="single" w:sz="4" w:space="0" w:color="000000"/>
              <w:left w:val="single" w:sz="4" w:space="0" w:color="000000"/>
              <w:bottom w:val="single" w:sz="4" w:space="0" w:color="000000"/>
              <w:right w:val="single" w:sz="4" w:space="0" w:color="000000"/>
            </w:tcBorders>
          </w:tcPr>
          <w:p w14:paraId="5EDCAC05" w14:textId="77777777" w:rsidR="008B7700" w:rsidRDefault="00891B9F">
            <w:pPr>
              <w:spacing w:after="0" w:line="259" w:lineRule="auto"/>
              <w:ind w:left="0" w:right="0" w:firstLine="0"/>
              <w:jc w:val="left"/>
            </w:pPr>
            <w:r>
              <w:rPr>
                <w:sz w:val="20"/>
              </w:rPr>
              <w:t xml:space="preserve">Ассоциативность названия </w:t>
            </w:r>
          </w:p>
        </w:tc>
        <w:tc>
          <w:tcPr>
            <w:tcW w:w="6815" w:type="dxa"/>
            <w:tcBorders>
              <w:top w:val="single" w:sz="4" w:space="0" w:color="000000"/>
              <w:left w:val="single" w:sz="4" w:space="0" w:color="000000"/>
              <w:bottom w:val="single" w:sz="4" w:space="0" w:color="000000"/>
              <w:right w:val="single" w:sz="4" w:space="0" w:color="000000"/>
            </w:tcBorders>
          </w:tcPr>
          <w:p w14:paraId="52C019ED" w14:textId="77777777" w:rsidR="008B7700" w:rsidRDefault="00891B9F">
            <w:pPr>
              <w:spacing w:after="0" w:line="259" w:lineRule="auto"/>
              <w:ind w:left="0" w:right="19" w:firstLine="0"/>
              <w:jc w:val="left"/>
            </w:pPr>
            <w:r>
              <w:rPr>
                <w:sz w:val="20"/>
              </w:rPr>
              <w:t xml:space="preserve">Название может сразу же вызывать у потребителей какие-то положительные ассоциации, связные с продуктами или услугами компании. Например, бренд молочных изделий «Вкуснотеево» вызывает множество положительных эмоций и ассоциируется с вкусными и экологически чистыми продуктами питания, а, например, бренд из этой же товарной категории «Сваля» таких ассоциаций не вызывает. </w:t>
            </w:r>
          </w:p>
        </w:tc>
      </w:tr>
    </w:tbl>
    <w:p w14:paraId="1CA8298D" w14:textId="77777777" w:rsidR="008B7700" w:rsidRDefault="00891B9F">
      <w:pPr>
        <w:spacing w:after="3" w:line="265" w:lineRule="auto"/>
        <w:ind w:left="10" w:right="52"/>
        <w:jc w:val="right"/>
      </w:pPr>
      <w:r>
        <w:t xml:space="preserve">Окончание табл. 7.8 </w:t>
      </w:r>
    </w:p>
    <w:tbl>
      <w:tblPr>
        <w:tblStyle w:val="TableGrid"/>
        <w:tblW w:w="9847" w:type="dxa"/>
        <w:tblInd w:w="-103" w:type="dxa"/>
        <w:tblCellMar>
          <w:top w:w="10" w:type="dxa"/>
          <w:left w:w="110" w:type="dxa"/>
          <w:right w:w="58" w:type="dxa"/>
        </w:tblCellMar>
        <w:tblLook w:val="04A0" w:firstRow="1" w:lastRow="0" w:firstColumn="1" w:lastColumn="0" w:noHBand="0" w:noVBand="1"/>
      </w:tblPr>
      <w:tblGrid>
        <w:gridCol w:w="1352"/>
        <w:gridCol w:w="1758"/>
        <w:gridCol w:w="6737"/>
      </w:tblGrid>
      <w:tr w:rsidR="008B7700" w14:paraId="5A146E74" w14:textId="77777777">
        <w:trPr>
          <w:trHeight w:val="240"/>
        </w:trPr>
        <w:tc>
          <w:tcPr>
            <w:tcW w:w="1268" w:type="dxa"/>
            <w:tcBorders>
              <w:top w:val="single" w:sz="4" w:space="0" w:color="000000"/>
              <w:left w:val="single" w:sz="4" w:space="0" w:color="000000"/>
              <w:bottom w:val="single" w:sz="4" w:space="0" w:color="000000"/>
              <w:right w:val="single" w:sz="4" w:space="0" w:color="000000"/>
            </w:tcBorders>
          </w:tcPr>
          <w:p w14:paraId="7A4EC370" w14:textId="77777777" w:rsidR="008B7700" w:rsidRDefault="00891B9F">
            <w:pPr>
              <w:spacing w:after="0" w:line="259" w:lineRule="auto"/>
              <w:ind w:left="0" w:right="48" w:firstLine="0"/>
              <w:jc w:val="center"/>
            </w:pPr>
            <w:r>
              <w:rPr>
                <w:sz w:val="20"/>
              </w:rPr>
              <w:t xml:space="preserve">1 </w:t>
            </w:r>
          </w:p>
        </w:tc>
        <w:tc>
          <w:tcPr>
            <w:tcW w:w="1760" w:type="dxa"/>
            <w:tcBorders>
              <w:top w:val="single" w:sz="4" w:space="0" w:color="000000"/>
              <w:left w:val="single" w:sz="4" w:space="0" w:color="000000"/>
              <w:bottom w:val="single" w:sz="4" w:space="0" w:color="000000"/>
              <w:right w:val="single" w:sz="4" w:space="0" w:color="000000"/>
            </w:tcBorders>
          </w:tcPr>
          <w:p w14:paraId="3AAC88E3" w14:textId="77777777" w:rsidR="008B7700" w:rsidRDefault="00891B9F">
            <w:pPr>
              <w:spacing w:after="0" w:line="259" w:lineRule="auto"/>
              <w:ind w:left="0" w:right="52" w:firstLine="0"/>
              <w:jc w:val="center"/>
            </w:pPr>
            <w:r>
              <w:rPr>
                <w:sz w:val="20"/>
              </w:rPr>
              <w:t xml:space="preserve">2 </w:t>
            </w:r>
          </w:p>
        </w:tc>
        <w:tc>
          <w:tcPr>
            <w:tcW w:w="6819" w:type="dxa"/>
            <w:tcBorders>
              <w:top w:val="single" w:sz="4" w:space="0" w:color="000000"/>
              <w:left w:val="single" w:sz="4" w:space="0" w:color="000000"/>
              <w:bottom w:val="single" w:sz="4" w:space="0" w:color="000000"/>
              <w:right w:val="single" w:sz="4" w:space="0" w:color="000000"/>
            </w:tcBorders>
          </w:tcPr>
          <w:p w14:paraId="080C4735" w14:textId="77777777" w:rsidR="008B7700" w:rsidRDefault="00891B9F">
            <w:pPr>
              <w:spacing w:after="0" w:line="259" w:lineRule="auto"/>
              <w:ind w:left="0" w:right="51" w:firstLine="0"/>
              <w:jc w:val="center"/>
            </w:pPr>
            <w:r>
              <w:rPr>
                <w:sz w:val="20"/>
              </w:rPr>
              <w:t xml:space="preserve">3 </w:t>
            </w:r>
          </w:p>
        </w:tc>
      </w:tr>
      <w:tr w:rsidR="008B7700" w14:paraId="608D910D" w14:textId="77777777">
        <w:trPr>
          <w:trHeight w:val="2355"/>
        </w:trPr>
        <w:tc>
          <w:tcPr>
            <w:tcW w:w="1268" w:type="dxa"/>
            <w:vMerge w:val="restart"/>
            <w:tcBorders>
              <w:top w:val="single" w:sz="4" w:space="0" w:color="000000"/>
              <w:left w:val="single" w:sz="4" w:space="0" w:color="000000"/>
              <w:bottom w:val="single" w:sz="4" w:space="0" w:color="000000"/>
              <w:right w:val="single" w:sz="4" w:space="0" w:color="000000"/>
            </w:tcBorders>
          </w:tcPr>
          <w:p w14:paraId="5CDE4CCD" w14:textId="77777777" w:rsidR="008B7700" w:rsidRDefault="00891B9F">
            <w:pPr>
              <w:spacing w:after="0" w:line="251" w:lineRule="auto"/>
              <w:ind w:left="0" w:right="0" w:firstLine="0"/>
              <w:jc w:val="left"/>
            </w:pPr>
            <w:r>
              <w:rPr>
                <w:sz w:val="20"/>
              </w:rPr>
              <w:t xml:space="preserve">Понимание названия потребителем </w:t>
            </w:r>
          </w:p>
          <w:p w14:paraId="57354D8E" w14:textId="77777777" w:rsidR="008B7700" w:rsidRDefault="00891B9F">
            <w:pPr>
              <w:spacing w:after="0" w:line="259" w:lineRule="auto"/>
              <w:ind w:left="0" w:right="0" w:firstLine="0"/>
              <w:jc w:val="left"/>
            </w:pPr>
            <w:r>
              <w:rPr>
                <w:sz w:val="20"/>
              </w:rPr>
              <w:t xml:space="preserve">  </w:t>
            </w:r>
          </w:p>
        </w:tc>
        <w:tc>
          <w:tcPr>
            <w:tcW w:w="1760" w:type="dxa"/>
            <w:tcBorders>
              <w:top w:val="single" w:sz="4" w:space="0" w:color="000000"/>
              <w:left w:val="single" w:sz="4" w:space="0" w:color="000000"/>
              <w:bottom w:val="single" w:sz="4" w:space="0" w:color="000000"/>
              <w:right w:val="single" w:sz="4" w:space="0" w:color="000000"/>
            </w:tcBorders>
          </w:tcPr>
          <w:p w14:paraId="32ED2ECE" w14:textId="77777777" w:rsidR="008B7700" w:rsidRDefault="00891B9F">
            <w:pPr>
              <w:spacing w:after="0" w:line="259" w:lineRule="auto"/>
              <w:ind w:left="0" w:right="0" w:firstLine="0"/>
              <w:jc w:val="left"/>
            </w:pPr>
            <w:r>
              <w:rPr>
                <w:sz w:val="20"/>
              </w:rPr>
              <w:t xml:space="preserve">Запоминание названия </w:t>
            </w:r>
          </w:p>
        </w:tc>
        <w:tc>
          <w:tcPr>
            <w:tcW w:w="6819" w:type="dxa"/>
            <w:tcBorders>
              <w:top w:val="single" w:sz="4" w:space="0" w:color="000000"/>
              <w:left w:val="single" w:sz="4" w:space="0" w:color="000000"/>
              <w:bottom w:val="single" w:sz="4" w:space="0" w:color="000000"/>
              <w:right w:val="single" w:sz="4" w:space="0" w:color="000000"/>
            </w:tcBorders>
          </w:tcPr>
          <w:p w14:paraId="50297618" w14:textId="77777777" w:rsidR="008B7700" w:rsidRDefault="00891B9F">
            <w:pPr>
              <w:numPr>
                <w:ilvl w:val="0"/>
                <w:numId w:val="120"/>
              </w:numPr>
              <w:spacing w:after="46" w:line="249" w:lineRule="auto"/>
              <w:ind w:right="48" w:firstLine="0"/>
            </w:pPr>
            <w:r>
              <w:rPr>
                <w:sz w:val="20"/>
              </w:rPr>
              <w:t xml:space="preserve">название компании будет коммерчески успешным лишь в том случае, если оно хорошо запоминается. У людей имеются различные виды памяти (смысловая, зрительная, ассоциативная). Как правило, они развиты неодинаково, поэтому для объективного определения запоминаемости необходимо использовать фокус-группы.  </w:t>
            </w:r>
          </w:p>
          <w:p w14:paraId="61A447B7" w14:textId="77777777" w:rsidR="008B7700" w:rsidRDefault="00891B9F">
            <w:pPr>
              <w:numPr>
                <w:ilvl w:val="0"/>
                <w:numId w:val="120"/>
              </w:numPr>
              <w:spacing w:after="20" w:line="278" w:lineRule="auto"/>
              <w:ind w:right="48" w:firstLine="0"/>
            </w:pPr>
            <w:r>
              <w:rPr>
                <w:sz w:val="20"/>
              </w:rPr>
              <w:t xml:space="preserve">на запоминаемость брэнда влияют такие факторы как: - количество букв в названии (не более 6), - ритмика произношения, - смысловая нагрузка, - оригинальность; </w:t>
            </w:r>
          </w:p>
          <w:p w14:paraId="76601EE1" w14:textId="77777777" w:rsidR="008B7700" w:rsidRDefault="00891B9F">
            <w:pPr>
              <w:numPr>
                <w:ilvl w:val="0"/>
                <w:numId w:val="120"/>
              </w:numPr>
              <w:spacing w:after="0" w:line="259" w:lineRule="auto"/>
              <w:ind w:right="48" w:firstLine="0"/>
            </w:pPr>
            <w:r>
              <w:rPr>
                <w:sz w:val="20"/>
              </w:rPr>
              <w:t>запоминаемость может поддерживаться логотипом, так как зрительная память у большинства людей очень развита</w:t>
            </w:r>
            <w:r>
              <w:rPr>
                <w:rFonts w:ascii="Calibri" w:eastAsia="Calibri" w:hAnsi="Calibri" w:cs="Calibri"/>
                <w:sz w:val="20"/>
              </w:rPr>
              <w:t xml:space="preserve"> </w:t>
            </w:r>
          </w:p>
        </w:tc>
      </w:tr>
      <w:tr w:rsidR="008B7700" w14:paraId="2D2E0C95" w14:textId="77777777">
        <w:trPr>
          <w:trHeight w:val="1418"/>
        </w:trPr>
        <w:tc>
          <w:tcPr>
            <w:tcW w:w="0" w:type="auto"/>
            <w:vMerge/>
            <w:tcBorders>
              <w:top w:val="nil"/>
              <w:left w:val="single" w:sz="4" w:space="0" w:color="000000"/>
              <w:bottom w:val="nil"/>
              <w:right w:val="single" w:sz="4" w:space="0" w:color="000000"/>
            </w:tcBorders>
          </w:tcPr>
          <w:p w14:paraId="32028E8B" w14:textId="77777777" w:rsidR="008B7700" w:rsidRDefault="008B7700">
            <w:pPr>
              <w:spacing w:after="160" w:line="259" w:lineRule="auto"/>
              <w:ind w:left="0" w:right="0" w:firstLine="0"/>
              <w:jc w:val="left"/>
            </w:pPr>
          </w:p>
        </w:tc>
        <w:tc>
          <w:tcPr>
            <w:tcW w:w="1760" w:type="dxa"/>
            <w:tcBorders>
              <w:top w:val="single" w:sz="4" w:space="0" w:color="000000"/>
              <w:left w:val="single" w:sz="4" w:space="0" w:color="000000"/>
              <w:bottom w:val="single" w:sz="4" w:space="0" w:color="000000"/>
              <w:right w:val="single" w:sz="4" w:space="0" w:color="000000"/>
            </w:tcBorders>
          </w:tcPr>
          <w:p w14:paraId="272336C6" w14:textId="77777777" w:rsidR="008B7700" w:rsidRDefault="00891B9F">
            <w:pPr>
              <w:spacing w:after="0" w:line="259" w:lineRule="auto"/>
              <w:ind w:left="0" w:right="0" w:firstLine="0"/>
              <w:jc w:val="left"/>
            </w:pPr>
            <w:r>
              <w:rPr>
                <w:sz w:val="20"/>
              </w:rPr>
              <w:t xml:space="preserve">Выразительность </w:t>
            </w:r>
          </w:p>
        </w:tc>
        <w:tc>
          <w:tcPr>
            <w:tcW w:w="6819" w:type="dxa"/>
            <w:tcBorders>
              <w:top w:val="single" w:sz="4" w:space="0" w:color="000000"/>
              <w:left w:val="single" w:sz="4" w:space="0" w:color="000000"/>
              <w:bottom w:val="single" w:sz="4" w:space="0" w:color="000000"/>
              <w:right w:val="single" w:sz="4" w:space="0" w:color="000000"/>
            </w:tcBorders>
          </w:tcPr>
          <w:p w14:paraId="0CF92053" w14:textId="77777777" w:rsidR="008B7700" w:rsidRDefault="00891B9F">
            <w:pPr>
              <w:numPr>
                <w:ilvl w:val="0"/>
                <w:numId w:val="121"/>
              </w:numPr>
              <w:spacing w:after="35" w:line="259" w:lineRule="auto"/>
              <w:ind w:right="55" w:firstLine="0"/>
            </w:pPr>
            <w:r>
              <w:rPr>
                <w:sz w:val="20"/>
              </w:rPr>
              <w:t xml:space="preserve">часто узнаваемость и привлекательность брэнда достигается с помощью выразительного названия, например, сеть ресторанов японской кухни «Две палочки» или спорт-бар «Допинг»; </w:t>
            </w:r>
          </w:p>
          <w:p w14:paraId="4C59D430" w14:textId="77777777" w:rsidR="008B7700" w:rsidRDefault="00891B9F">
            <w:pPr>
              <w:numPr>
                <w:ilvl w:val="0"/>
                <w:numId w:val="121"/>
              </w:numPr>
              <w:spacing w:after="0" w:line="259" w:lineRule="auto"/>
              <w:ind w:right="55" w:firstLine="0"/>
            </w:pPr>
            <w:r>
              <w:rPr>
                <w:sz w:val="20"/>
              </w:rPr>
              <w:t xml:space="preserve">выразительные названия существенно лучше запоминаются, потому это не просто набор букв, а слово, включающее в себя ассоциацию, вызывающее визуальные образы и облегчающее восприятие и понимание </w:t>
            </w:r>
          </w:p>
        </w:tc>
      </w:tr>
      <w:tr w:rsidR="008B7700" w14:paraId="50D60F61" w14:textId="77777777">
        <w:trPr>
          <w:trHeight w:val="1160"/>
        </w:trPr>
        <w:tc>
          <w:tcPr>
            <w:tcW w:w="0" w:type="auto"/>
            <w:vMerge/>
            <w:tcBorders>
              <w:top w:val="nil"/>
              <w:left w:val="single" w:sz="4" w:space="0" w:color="000000"/>
              <w:bottom w:val="single" w:sz="4" w:space="0" w:color="000000"/>
              <w:right w:val="single" w:sz="4" w:space="0" w:color="000000"/>
            </w:tcBorders>
          </w:tcPr>
          <w:p w14:paraId="5AA56D1F" w14:textId="77777777" w:rsidR="008B7700" w:rsidRDefault="008B7700">
            <w:pPr>
              <w:spacing w:after="160" w:line="259" w:lineRule="auto"/>
              <w:ind w:left="0" w:right="0" w:firstLine="0"/>
              <w:jc w:val="left"/>
            </w:pPr>
          </w:p>
        </w:tc>
        <w:tc>
          <w:tcPr>
            <w:tcW w:w="1760" w:type="dxa"/>
            <w:tcBorders>
              <w:top w:val="single" w:sz="4" w:space="0" w:color="000000"/>
              <w:left w:val="single" w:sz="4" w:space="0" w:color="000000"/>
              <w:bottom w:val="single" w:sz="4" w:space="0" w:color="000000"/>
              <w:right w:val="single" w:sz="4" w:space="0" w:color="000000"/>
            </w:tcBorders>
          </w:tcPr>
          <w:p w14:paraId="1758128F" w14:textId="77777777" w:rsidR="008B7700" w:rsidRDefault="00891B9F">
            <w:pPr>
              <w:spacing w:after="0" w:line="259" w:lineRule="auto"/>
              <w:ind w:left="0" w:right="0" w:firstLine="0"/>
              <w:jc w:val="left"/>
            </w:pPr>
            <w:r>
              <w:rPr>
                <w:sz w:val="20"/>
              </w:rPr>
              <w:t xml:space="preserve">Уместность названия </w:t>
            </w:r>
          </w:p>
        </w:tc>
        <w:tc>
          <w:tcPr>
            <w:tcW w:w="6819" w:type="dxa"/>
            <w:tcBorders>
              <w:top w:val="single" w:sz="4" w:space="0" w:color="000000"/>
              <w:left w:val="single" w:sz="4" w:space="0" w:color="000000"/>
              <w:bottom w:val="single" w:sz="4" w:space="0" w:color="000000"/>
              <w:right w:val="single" w:sz="4" w:space="0" w:color="000000"/>
            </w:tcBorders>
          </w:tcPr>
          <w:p w14:paraId="28CCB8B0" w14:textId="77777777" w:rsidR="008B7700" w:rsidRDefault="00891B9F">
            <w:pPr>
              <w:spacing w:after="0" w:line="259" w:lineRule="auto"/>
              <w:ind w:left="0" w:right="51" w:firstLine="0"/>
            </w:pPr>
            <w:r>
              <w:rPr>
                <w:sz w:val="20"/>
              </w:rPr>
              <w:t xml:space="preserve">Вот, скажем, в рекламе сноубордов будет неуместна излишняя строгость и чопорность. Иными словами, уместность любого названия определяется сферой его применения и тем эмоциональным фоном, который подсознательно переживает клиент в момент выбора или использования того или иного товара/услуги </w:t>
            </w:r>
          </w:p>
        </w:tc>
      </w:tr>
    </w:tbl>
    <w:p w14:paraId="3F18D51B" w14:textId="77777777" w:rsidR="008B7700" w:rsidRDefault="00891B9F">
      <w:pPr>
        <w:spacing w:after="27" w:line="259" w:lineRule="auto"/>
        <w:ind w:left="0" w:right="0" w:firstLine="0"/>
        <w:jc w:val="left"/>
      </w:pPr>
      <w:r>
        <w:t xml:space="preserve"> </w:t>
      </w:r>
    </w:p>
    <w:p w14:paraId="36B4309F" w14:textId="77777777" w:rsidR="008B7700" w:rsidRDefault="00891B9F">
      <w:pPr>
        <w:spacing w:after="33" w:line="371" w:lineRule="auto"/>
        <w:ind w:left="-15" w:right="6" w:firstLine="425"/>
      </w:pPr>
      <w:r>
        <w:rPr>
          <w:b/>
        </w:rPr>
        <w:t>1.5.3.</w:t>
      </w:r>
      <w:r>
        <w:rPr>
          <w:rFonts w:ascii="Arial" w:eastAsia="Arial" w:hAnsi="Arial" w:cs="Arial"/>
          <w:b/>
        </w:rPr>
        <w:t xml:space="preserve"> </w:t>
      </w:r>
      <w:r>
        <w:rPr>
          <w:b/>
          <w:i/>
        </w:rPr>
        <w:t>Создаем уставный капитал (для ООО).</w:t>
      </w:r>
      <w:r>
        <w:t xml:space="preserve"> Организации нужны деньги, чтобы начать функционировать, поэтому участник(и) обязательно должен(ы) сделать свой(и) взносы в уставный капитал. Он может состоять из номинальной стоимости взносов его участника(ов) в денежной, натуральной или иной (не денежной) форме (для ООО в размере 10 тыс. руб.). </w:t>
      </w:r>
    </w:p>
    <w:p w14:paraId="39BA0600" w14:textId="77777777" w:rsidR="008B7700" w:rsidRDefault="00891B9F">
      <w:pPr>
        <w:spacing w:after="18" w:line="398" w:lineRule="auto"/>
        <w:ind w:left="0" w:right="0" w:firstLine="425"/>
        <w:jc w:val="left"/>
      </w:pPr>
      <w:r>
        <w:rPr>
          <w:b/>
        </w:rPr>
        <w:t>1.5.4.</w:t>
      </w:r>
      <w:r>
        <w:rPr>
          <w:rFonts w:ascii="Arial" w:eastAsia="Arial" w:hAnsi="Arial" w:cs="Arial"/>
          <w:b/>
        </w:rPr>
        <w:t xml:space="preserve"> </w:t>
      </w:r>
      <w:r>
        <w:rPr>
          <w:b/>
          <w:i/>
        </w:rPr>
        <w:t>Проведение перед регистрацией общего собрания (для ООО).</w:t>
      </w:r>
      <w:r>
        <w:t xml:space="preserve"> Следует принять решения по таким вопросам: </w:t>
      </w:r>
    </w:p>
    <w:p w14:paraId="3084F75B" w14:textId="77777777" w:rsidR="008B7700" w:rsidRDefault="00891B9F">
      <w:pPr>
        <w:numPr>
          <w:ilvl w:val="0"/>
          <w:numId w:val="65"/>
        </w:numPr>
        <w:spacing w:after="124"/>
        <w:ind w:right="6" w:hanging="142"/>
      </w:pPr>
      <w:r>
        <w:t xml:space="preserve">полное и краткое название организации; </w:t>
      </w:r>
    </w:p>
    <w:p w14:paraId="7812313A" w14:textId="77777777" w:rsidR="008B7700" w:rsidRDefault="00891B9F">
      <w:pPr>
        <w:numPr>
          <w:ilvl w:val="0"/>
          <w:numId w:val="65"/>
        </w:numPr>
        <w:spacing w:after="127"/>
        <w:ind w:right="6" w:hanging="142"/>
      </w:pPr>
      <w:r>
        <w:t xml:space="preserve">ее ОПФ; </w:t>
      </w:r>
    </w:p>
    <w:p w14:paraId="6CF76FBC" w14:textId="77777777" w:rsidR="008B7700" w:rsidRDefault="00891B9F">
      <w:pPr>
        <w:numPr>
          <w:ilvl w:val="0"/>
          <w:numId w:val="65"/>
        </w:numPr>
        <w:spacing w:after="125"/>
        <w:ind w:right="6" w:hanging="142"/>
      </w:pPr>
      <w:r>
        <w:t xml:space="preserve">виды деятельности организации; </w:t>
      </w:r>
    </w:p>
    <w:p w14:paraId="6B866E43" w14:textId="77777777" w:rsidR="008B7700" w:rsidRDefault="00891B9F">
      <w:pPr>
        <w:numPr>
          <w:ilvl w:val="0"/>
          <w:numId w:val="65"/>
        </w:numPr>
        <w:spacing w:after="127"/>
        <w:ind w:right="6" w:hanging="142"/>
      </w:pPr>
      <w:r>
        <w:t xml:space="preserve">ее учредители (участники); </w:t>
      </w:r>
    </w:p>
    <w:p w14:paraId="1F4100FE" w14:textId="77777777" w:rsidR="008B7700" w:rsidRDefault="00891B9F">
      <w:pPr>
        <w:numPr>
          <w:ilvl w:val="0"/>
          <w:numId w:val="65"/>
        </w:numPr>
        <w:spacing w:after="127"/>
        <w:ind w:right="6" w:hanging="142"/>
      </w:pPr>
      <w:r>
        <w:t xml:space="preserve">кто может быть ее участником в дальнейшем; </w:t>
      </w:r>
    </w:p>
    <w:p w14:paraId="1BCFE578" w14:textId="77777777" w:rsidR="008B7700" w:rsidRDefault="00891B9F">
      <w:pPr>
        <w:numPr>
          <w:ilvl w:val="0"/>
          <w:numId w:val="65"/>
        </w:numPr>
        <w:spacing w:after="126"/>
        <w:ind w:right="6" w:hanging="142"/>
      </w:pPr>
      <w:r>
        <w:t xml:space="preserve">права и обязанности участников; </w:t>
      </w:r>
    </w:p>
    <w:p w14:paraId="11A2F43A" w14:textId="77777777" w:rsidR="008B7700" w:rsidRDefault="00891B9F">
      <w:pPr>
        <w:numPr>
          <w:ilvl w:val="0"/>
          <w:numId w:val="65"/>
        </w:numPr>
        <w:spacing w:after="128"/>
        <w:ind w:right="6" w:hanging="142"/>
      </w:pPr>
      <w:r>
        <w:t xml:space="preserve">адрес регистрации организации (место ее нахождения); </w:t>
      </w:r>
    </w:p>
    <w:p w14:paraId="3380216C" w14:textId="77777777" w:rsidR="008B7700" w:rsidRDefault="00891B9F">
      <w:pPr>
        <w:numPr>
          <w:ilvl w:val="0"/>
          <w:numId w:val="65"/>
        </w:numPr>
        <w:spacing w:after="127"/>
        <w:ind w:right="6" w:hanging="142"/>
      </w:pPr>
      <w:r>
        <w:t xml:space="preserve">наличие обособленных подразделений и филиалов; </w:t>
      </w:r>
    </w:p>
    <w:p w14:paraId="558F0998" w14:textId="77777777" w:rsidR="008B7700" w:rsidRDefault="00891B9F">
      <w:pPr>
        <w:numPr>
          <w:ilvl w:val="0"/>
          <w:numId w:val="65"/>
        </w:numPr>
        <w:spacing w:after="126"/>
        <w:ind w:right="6" w:hanging="142"/>
      </w:pPr>
      <w:r>
        <w:t xml:space="preserve">размер уставного капитала; </w:t>
      </w:r>
    </w:p>
    <w:p w14:paraId="6B6FF27E" w14:textId="77777777" w:rsidR="008B7700" w:rsidRDefault="00891B9F">
      <w:pPr>
        <w:numPr>
          <w:ilvl w:val="0"/>
          <w:numId w:val="65"/>
        </w:numPr>
        <w:spacing w:after="128"/>
        <w:ind w:right="6" w:hanging="142"/>
      </w:pPr>
      <w:r>
        <w:t xml:space="preserve">источники и сроки формирования уставного капитала; </w:t>
      </w:r>
    </w:p>
    <w:p w14:paraId="40B6C9A7" w14:textId="77777777" w:rsidR="008B7700" w:rsidRDefault="00891B9F">
      <w:pPr>
        <w:numPr>
          <w:ilvl w:val="0"/>
          <w:numId w:val="65"/>
        </w:numPr>
        <w:spacing w:after="128"/>
        <w:ind w:right="6" w:hanging="142"/>
      </w:pPr>
      <w:r>
        <w:t xml:space="preserve">частота распределения прибыли организации; </w:t>
      </w:r>
    </w:p>
    <w:p w14:paraId="3F62EB80" w14:textId="77777777" w:rsidR="008B7700" w:rsidRDefault="00891B9F">
      <w:pPr>
        <w:numPr>
          <w:ilvl w:val="0"/>
          <w:numId w:val="65"/>
        </w:numPr>
        <w:spacing w:line="361" w:lineRule="auto"/>
        <w:ind w:right="6" w:hanging="142"/>
      </w:pPr>
      <w:r>
        <w:t xml:space="preserve">название, численный и персональный состав; </w:t>
      </w:r>
      <w:r>
        <w:rPr>
          <w:rFonts w:ascii="Segoe UI Symbol" w:eastAsia="Segoe UI Symbol" w:hAnsi="Segoe UI Symbol" w:cs="Segoe UI Symbol"/>
        </w:rPr>
        <w:t></w:t>
      </w:r>
      <w:r>
        <w:rPr>
          <w:rFonts w:ascii="Arial" w:eastAsia="Arial" w:hAnsi="Arial" w:cs="Arial"/>
        </w:rPr>
        <w:t xml:space="preserve"> </w:t>
      </w:r>
      <w:r>
        <w:t xml:space="preserve">другие вопросы, требующие обсуждения. </w:t>
      </w:r>
    </w:p>
    <w:p w14:paraId="50F1738D" w14:textId="77777777" w:rsidR="008B7700" w:rsidRDefault="00891B9F">
      <w:pPr>
        <w:numPr>
          <w:ilvl w:val="0"/>
          <w:numId w:val="66"/>
        </w:numPr>
        <w:spacing w:after="157" w:line="259" w:lineRule="auto"/>
        <w:ind w:right="0" w:hanging="283"/>
        <w:jc w:val="left"/>
      </w:pPr>
      <w:r>
        <w:rPr>
          <w:b/>
          <w:i/>
        </w:rPr>
        <w:t xml:space="preserve">Подготовка документов: </w:t>
      </w:r>
    </w:p>
    <w:p w14:paraId="59EAD132" w14:textId="77777777" w:rsidR="008B7700" w:rsidRDefault="00891B9F">
      <w:pPr>
        <w:spacing w:after="49" w:line="385" w:lineRule="auto"/>
        <w:ind w:left="-15" w:right="6" w:firstLine="425"/>
      </w:pPr>
      <w:r>
        <w:rPr>
          <w:b/>
          <w:i/>
        </w:rPr>
        <w:t>2.1.</w:t>
      </w:r>
      <w:r>
        <w:rPr>
          <w:rFonts w:ascii="Arial" w:eastAsia="Arial" w:hAnsi="Arial" w:cs="Arial"/>
          <w:b/>
          <w:i/>
        </w:rPr>
        <w:t xml:space="preserve"> </w:t>
      </w:r>
      <w:r>
        <w:rPr>
          <w:b/>
          <w:i/>
        </w:rPr>
        <w:t xml:space="preserve">Документы, необходимые для регистрации индивидуального предпринимателя. </w:t>
      </w:r>
      <w:r>
        <w:t>Согласно пункту 1 статьи 22.1 Закона №129-ФЗ для государственной регистрации физического лица в качестве индивидуального предпринимателя в регистрирующий орган подаются следующие документы</w:t>
      </w:r>
      <w:r>
        <w:rPr>
          <w:vertAlign w:val="superscript"/>
        </w:rPr>
        <w:footnoteReference w:id="47"/>
      </w:r>
      <w:r>
        <w:t>:</w:t>
      </w:r>
      <w:r>
        <w:rPr>
          <w:b/>
          <w:i/>
        </w:rPr>
        <w:t xml:space="preserve"> </w:t>
      </w:r>
    </w:p>
    <w:p w14:paraId="2068575D" w14:textId="77777777" w:rsidR="008B7700" w:rsidRDefault="00891B9F">
      <w:pPr>
        <w:numPr>
          <w:ilvl w:val="0"/>
          <w:numId w:val="67"/>
        </w:numPr>
        <w:spacing w:line="398" w:lineRule="auto"/>
        <w:ind w:right="6" w:firstLine="425"/>
      </w:pPr>
      <w:r>
        <w:lastRenderedPageBreak/>
        <w:t xml:space="preserve">подписанное заявителем заявление о государственной регистрации установленного образца (форма № Р21001). Важно на этом этапе правильно указать коды экономической деятельности (ОКВЭД) (см. раздел 7, п. 1.1 «Выбор вида экономической деятельности»); </w:t>
      </w:r>
    </w:p>
    <w:p w14:paraId="5DEC4959" w14:textId="77777777" w:rsidR="008B7700" w:rsidRDefault="00891B9F">
      <w:pPr>
        <w:numPr>
          <w:ilvl w:val="0"/>
          <w:numId w:val="67"/>
        </w:numPr>
        <w:spacing w:after="28" w:line="378" w:lineRule="auto"/>
        <w:ind w:right="6" w:firstLine="425"/>
      </w:pPr>
      <w:r>
        <w:t xml:space="preserve">копия основного документа (паспорта) физического лица, регистрируемого в качестве индивидуального предпринимателя (если физическое лицо, регистрируемое в качестве индивидуального предпринимателя, является гражданином Российской Федерации); </w:t>
      </w:r>
    </w:p>
    <w:p w14:paraId="4CC6CEDF" w14:textId="77777777" w:rsidR="008B7700" w:rsidRDefault="00891B9F">
      <w:pPr>
        <w:numPr>
          <w:ilvl w:val="0"/>
          <w:numId w:val="67"/>
        </w:numPr>
        <w:spacing w:after="37" w:line="367" w:lineRule="auto"/>
        <w:ind w:right="6" w:firstLine="425"/>
      </w:pPr>
      <w:r>
        <w:t xml:space="preserve">копия документа, установленного федеральным законом или признаваемого в соответствии с международным договором Российской Федерации в качестве документа, удостоверяющего личность иностранного гражданина, регистрируемого в качестве индивидуального предпринимателя (если регистрируемый в качестве индивидуального предпринимателя является иностранным гражданином); </w:t>
      </w:r>
    </w:p>
    <w:p w14:paraId="01FB1E4D" w14:textId="77777777" w:rsidR="008B7700" w:rsidRDefault="00891B9F">
      <w:pPr>
        <w:numPr>
          <w:ilvl w:val="0"/>
          <w:numId w:val="67"/>
        </w:numPr>
        <w:spacing w:after="32" w:line="371" w:lineRule="auto"/>
        <w:ind w:right="6" w:firstLine="425"/>
      </w:pPr>
      <w:r>
        <w:t xml:space="preserve">копия документа, предусмотренного федеральным законом или признаваемого в соответствии с международным договором Российской Федерации в качестве документа, удостоверяющего личность лица без гражданства, регистрируемого в качестве индивидуального предпринимателя (если регистрируемое лицо является лицом без гражданства); </w:t>
      </w:r>
    </w:p>
    <w:p w14:paraId="19C628EC" w14:textId="77777777" w:rsidR="008B7700" w:rsidRDefault="00891B9F">
      <w:pPr>
        <w:numPr>
          <w:ilvl w:val="0"/>
          <w:numId w:val="67"/>
        </w:numPr>
        <w:spacing w:after="35" w:line="371" w:lineRule="auto"/>
        <w:ind w:right="6" w:firstLine="425"/>
      </w:pPr>
      <w:r>
        <w:t xml:space="preserve">копия свидетельства о рождении физического лица, регистрируемого в качестве индивидуального предпринимателя, или копия иного документа, подтверждающего дату и место рождения указанного лица в соответствии с законодательством Российской Федерации или международным договором Российской Федерации (в случае, если представленная копия документа, удостоверяющего личность физического лица, регистрируемого в качестве индивидуального предпринимателя, не содержит сведений о дате и месте рождения указанного лица); </w:t>
      </w:r>
    </w:p>
    <w:p w14:paraId="621C9B02" w14:textId="77777777" w:rsidR="008B7700" w:rsidRDefault="00891B9F">
      <w:pPr>
        <w:numPr>
          <w:ilvl w:val="0"/>
          <w:numId w:val="67"/>
        </w:numPr>
        <w:spacing w:after="35" w:line="371" w:lineRule="auto"/>
        <w:ind w:right="6" w:firstLine="425"/>
      </w:pPr>
      <w:r>
        <w:t xml:space="preserve">копия документа, подтверждающего право физического лица, регистрируемого в качестве индивидуального предпринимателя, временно или постоянно проживать в Российской Федерации (в случае, если физическое лицо, регистрируемое в качестве индивидуального предпринимателя, является иностранным гражданином или лицом без гражданства); </w:t>
      </w:r>
    </w:p>
    <w:p w14:paraId="7E73922F" w14:textId="77777777" w:rsidR="008B7700" w:rsidRDefault="00891B9F">
      <w:pPr>
        <w:numPr>
          <w:ilvl w:val="0"/>
          <w:numId w:val="67"/>
        </w:numPr>
        <w:spacing w:line="397" w:lineRule="auto"/>
        <w:ind w:right="6" w:firstLine="425"/>
      </w:pPr>
      <w:r>
        <w:t xml:space="preserve">документ об уплате государственной пошлины за регистрацию в виде индивидуального предпринимателя. Госпошлина составляет 800 рублей (уже много лет не меняется), оплатить ее можно в любом отделении Сбербанка России или через специальные интернетсервисы, предназначенные для регистрации индивидуального предпринимателя; </w:t>
      </w:r>
    </w:p>
    <w:p w14:paraId="32BC1BF2" w14:textId="77777777" w:rsidR="008B7700" w:rsidRDefault="00891B9F">
      <w:pPr>
        <w:numPr>
          <w:ilvl w:val="0"/>
          <w:numId w:val="67"/>
        </w:numPr>
        <w:spacing w:after="35" w:line="369" w:lineRule="auto"/>
        <w:ind w:right="6" w:firstLine="425"/>
      </w:pPr>
      <w:r>
        <w:lastRenderedPageBreak/>
        <w:t xml:space="preserve">подлинник или копия документа, подтверждающего в установленном законодательством Российской Федерации порядке адрес места жительства физического лица, регистрируемого в качестве индивидуального предпринимателя, в Российской Федерации (в случае, если представленная копия документа, удостоверяющего личность физического лица, регистрируемого в качестве индивидуального предпринимателя, или документа, подтверждающего право физического лица, регистрируемого в качестве индивидуального предпринимателя, временно или постоянно проживать в Российской Федерации, не содержит сведений о таком адресе); </w:t>
      </w:r>
    </w:p>
    <w:p w14:paraId="7588EAF4" w14:textId="77777777" w:rsidR="008B7700" w:rsidRDefault="00891B9F">
      <w:pPr>
        <w:numPr>
          <w:ilvl w:val="0"/>
          <w:numId w:val="67"/>
        </w:numPr>
        <w:spacing w:line="370" w:lineRule="auto"/>
        <w:ind w:right="6" w:firstLine="425"/>
      </w:pPr>
      <w:r>
        <w:t xml:space="preserve">нотариально удостоверенное согласие родителей, усыновителей или попечителя на осуществление предпринимательской деятельности физическим лицом, регистрируемым в качестве индивидуального предпринимателя, либо копия свидетельства о заключении брака физическим лицом, регистрируемым в качестве индивидуального предпринимателя, либо копия решения органа опеки и попечительства или копия решения суда об объявлении физического лица, регистрируемого в качестве индивидуального предпринимателя, полностью дееспособным (в случае, если физическое лицо, регистрируемое в качестве индивидуального предпринимателя, является несовершеннолетним). Законодательством Российской Федерации определена возможность заниматься предпринимательской деятельностью с 14 лет с письменного согласия своих законных представителей - родителей, усыновителей или попечителя (ст.18 и ст.26 Гражданского кодекса РФ). </w:t>
      </w:r>
    </w:p>
    <w:p w14:paraId="20AA7CE4" w14:textId="77777777" w:rsidR="008B7700" w:rsidRDefault="00891B9F">
      <w:pPr>
        <w:spacing w:line="398" w:lineRule="auto"/>
        <w:ind w:left="-15" w:right="6" w:firstLine="425"/>
      </w:pPr>
      <w:r>
        <w:t xml:space="preserve">В случае, если предприниматель имеет право применения упрощенной системы налогообложения и считает ее для себя оправданной, необходимо подать заявление о переходе на данную упрощенную систему. </w:t>
      </w:r>
    </w:p>
    <w:p w14:paraId="4786002F" w14:textId="77777777" w:rsidR="008B7700" w:rsidRDefault="00891B9F">
      <w:pPr>
        <w:spacing w:line="398" w:lineRule="auto"/>
        <w:ind w:left="-15" w:right="6" w:firstLine="425"/>
      </w:pPr>
      <w:r>
        <w:t xml:space="preserve">Государственная регистрация индивидуального предпринимателя осуществляется по месту его жительства (п. 3 ст. 8 Закона №129-ФЗ). </w:t>
      </w:r>
    </w:p>
    <w:p w14:paraId="7AC1DE3E" w14:textId="77777777" w:rsidR="008B7700" w:rsidRDefault="00891B9F">
      <w:pPr>
        <w:spacing w:after="41" w:line="385" w:lineRule="auto"/>
        <w:ind w:left="-15" w:right="6" w:firstLine="425"/>
      </w:pPr>
      <w:r>
        <w:rPr>
          <w:b/>
          <w:i/>
        </w:rPr>
        <w:t>2.2.</w:t>
      </w:r>
      <w:r>
        <w:rPr>
          <w:rFonts w:ascii="Arial" w:eastAsia="Arial" w:hAnsi="Arial" w:cs="Arial"/>
          <w:b/>
          <w:i/>
        </w:rPr>
        <w:t xml:space="preserve"> </w:t>
      </w:r>
      <w:r>
        <w:rPr>
          <w:b/>
          <w:i/>
        </w:rPr>
        <w:t xml:space="preserve">Документы, необходимые для регистрации ООО. </w:t>
      </w:r>
      <w:r>
        <w:t>Для государственной регистрации нового юридического лица в регистрирующий орган представляются следующие документы (ст. 12 Закона №129-ФЗ)</w:t>
      </w:r>
      <w:r>
        <w:rPr>
          <w:vertAlign w:val="superscript"/>
        </w:rPr>
        <w:footnoteReference w:id="48"/>
      </w:r>
      <w:r>
        <w:t>:</w:t>
      </w:r>
      <w:r>
        <w:rPr>
          <w:b/>
          <w:i/>
        </w:rPr>
        <w:t xml:space="preserve"> </w:t>
      </w:r>
    </w:p>
    <w:p w14:paraId="7A77E230" w14:textId="77777777" w:rsidR="008B7700" w:rsidRDefault="00891B9F">
      <w:pPr>
        <w:numPr>
          <w:ilvl w:val="0"/>
          <w:numId w:val="68"/>
        </w:numPr>
        <w:spacing w:after="32" w:line="367" w:lineRule="auto"/>
        <w:ind w:right="6" w:firstLine="425"/>
      </w:pPr>
      <w:r>
        <w:t xml:space="preserve">подписанное заявителем Заявление о государственной регистрации юридического лица по </w:t>
      </w:r>
      <w:hyperlink r:id="rId240">
        <w:r>
          <w:t>форме Р11001</w:t>
        </w:r>
      </w:hyperlink>
      <w:hyperlink r:id="rId241">
        <w:r>
          <w:t xml:space="preserve"> </w:t>
        </w:r>
      </w:hyperlink>
      <w:r>
        <w:t xml:space="preserve">(Постановление Правительства РФ от 13 декабря 2005 г. № 760 «О внесении изменений в некоторые постановления Правительства Российской Федерации по вопросам государственной регистрации юридических лиц и индивидуальных предпринимателей и ведения Единого государственного реестра налогоплательщиков»). В заявлении </w:t>
      </w:r>
      <w:r>
        <w:lastRenderedPageBreak/>
        <w:t xml:space="preserve">подтверждается, что представленные учредительные документы соответствуют установленным законодательством требованиям к учредительным документам юридического лица данной организационно-правовой формы, что сведения, содержащиеся в этих учредительных документах, иных представленных для государственной регистрации юридического лица документах, заявлении о государственной регистрации юридического лица, достоверны, что при создании юридического лица соблюден установленный для юридических лиц данной организационно-правовой формы порядок их учреждения, в том числе оплаты уставного капитала на момент государственной регистрации юридического лица, и в установленных законом случаях согласованы с соответствующими государственными органами и (или) органами местного самоуправления вопросы создания юридического лица;  </w:t>
      </w:r>
    </w:p>
    <w:p w14:paraId="642D3A68" w14:textId="77777777" w:rsidR="008B7700" w:rsidRDefault="00891B9F">
      <w:pPr>
        <w:numPr>
          <w:ilvl w:val="0"/>
          <w:numId w:val="68"/>
        </w:numPr>
        <w:spacing w:after="27" w:line="378" w:lineRule="auto"/>
        <w:ind w:right="6" w:firstLine="425"/>
      </w:pPr>
      <w:r>
        <w:t xml:space="preserve">решение о создании юридического лица: если учредитель будет один, то оформляется «Решение единственного учредителя общества с ограниченной ответственностью», если более одного, то – в виде протокола общего собрания (его выписки) или иного документа;  </w:t>
      </w:r>
    </w:p>
    <w:p w14:paraId="36268212" w14:textId="77777777" w:rsidR="008B7700" w:rsidRDefault="00891B9F">
      <w:pPr>
        <w:numPr>
          <w:ilvl w:val="0"/>
          <w:numId w:val="68"/>
        </w:numPr>
        <w:spacing w:after="35" w:line="384" w:lineRule="auto"/>
        <w:ind w:right="6" w:firstLine="425"/>
      </w:pPr>
      <w:r>
        <w:t xml:space="preserve">учредительный документ юридического лица, как правило, Устав ООО (два экземпляра) – это утвержденный в установленном порядке юридический документ, включающий свод положений и правил, касающихся правового статуса, организационной формы, структуры и устройства предприятия, видов деятельности. Элементы устава: </w:t>
      </w:r>
    </w:p>
    <w:p w14:paraId="7E58C1A7" w14:textId="77777777" w:rsidR="008B7700" w:rsidRDefault="00891B9F">
      <w:pPr>
        <w:numPr>
          <w:ilvl w:val="0"/>
          <w:numId w:val="69"/>
        </w:numPr>
        <w:spacing w:after="125"/>
        <w:ind w:right="6" w:hanging="142"/>
      </w:pPr>
      <w:r>
        <w:t xml:space="preserve">общие положения; </w:t>
      </w:r>
    </w:p>
    <w:p w14:paraId="2E0A310F" w14:textId="77777777" w:rsidR="008B7700" w:rsidRDefault="00891B9F">
      <w:pPr>
        <w:numPr>
          <w:ilvl w:val="0"/>
          <w:numId w:val="69"/>
        </w:numPr>
        <w:spacing w:after="127"/>
        <w:ind w:right="6" w:hanging="142"/>
      </w:pPr>
      <w:r>
        <w:t xml:space="preserve">цели и предмет деятельности; </w:t>
      </w:r>
    </w:p>
    <w:p w14:paraId="5808DCFF" w14:textId="77777777" w:rsidR="008B7700" w:rsidRDefault="00891B9F">
      <w:pPr>
        <w:numPr>
          <w:ilvl w:val="0"/>
          <w:numId w:val="69"/>
        </w:numPr>
        <w:spacing w:after="127"/>
        <w:ind w:right="6" w:hanging="142"/>
      </w:pPr>
      <w:r>
        <w:t xml:space="preserve">участники организации; </w:t>
      </w:r>
    </w:p>
    <w:p w14:paraId="67130697" w14:textId="77777777" w:rsidR="008B7700" w:rsidRDefault="00891B9F">
      <w:pPr>
        <w:numPr>
          <w:ilvl w:val="0"/>
          <w:numId w:val="69"/>
        </w:numPr>
        <w:spacing w:after="124"/>
        <w:ind w:right="6" w:hanging="142"/>
      </w:pPr>
      <w:r>
        <w:t xml:space="preserve">уставной капитал; </w:t>
      </w:r>
    </w:p>
    <w:p w14:paraId="5FF0B488" w14:textId="77777777" w:rsidR="008B7700" w:rsidRDefault="00891B9F">
      <w:pPr>
        <w:numPr>
          <w:ilvl w:val="0"/>
          <w:numId w:val="69"/>
        </w:numPr>
        <w:spacing w:after="127"/>
        <w:ind w:right="6" w:hanging="142"/>
      </w:pPr>
      <w:r>
        <w:t xml:space="preserve">органы управления; </w:t>
      </w:r>
    </w:p>
    <w:p w14:paraId="304AB1E7" w14:textId="77777777" w:rsidR="008B7700" w:rsidRDefault="00891B9F">
      <w:pPr>
        <w:numPr>
          <w:ilvl w:val="0"/>
          <w:numId w:val="69"/>
        </w:numPr>
        <w:spacing w:after="125"/>
        <w:ind w:right="6" w:hanging="142"/>
      </w:pPr>
      <w:r>
        <w:t xml:space="preserve">имущества, средства и фонды; </w:t>
      </w:r>
    </w:p>
    <w:p w14:paraId="3C97C55B" w14:textId="77777777" w:rsidR="008B7700" w:rsidRDefault="00891B9F">
      <w:pPr>
        <w:numPr>
          <w:ilvl w:val="0"/>
          <w:numId w:val="69"/>
        </w:numPr>
        <w:spacing w:after="125"/>
        <w:ind w:right="6" w:hanging="142"/>
      </w:pPr>
      <w:r>
        <w:t xml:space="preserve">работники; </w:t>
      </w:r>
    </w:p>
    <w:p w14:paraId="257B171E" w14:textId="77777777" w:rsidR="008B7700" w:rsidRDefault="00891B9F">
      <w:pPr>
        <w:numPr>
          <w:ilvl w:val="0"/>
          <w:numId w:val="69"/>
        </w:numPr>
        <w:spacing w:after="127"/>
        <w:ind w:right="6" w:hanging="142"/>
      </w:pPr>
      <w:r>
        <w:t xml:space="preserve">учет, отчетность, контроль; </w:t>
      </w:r>
    </w:p>
    <w:p w14:paraId="7E329251" w14:textId="77777777" w:rsidR="008B7700" w:rsidRDefault="00891B9F">
      <w:pPr>
        <w:numPr>
          <w:ilvl w:val="0"/>
          <w:numId w:val="69"/>
        </w:numPr>
        <w:spacing w:line="362" w:lineRule="auto"/>
        <w:ind w:right="6" w:hanging="142"/>
      </w:pPr>
      <w:r>
        <w:t xml:space="preserve">ликвидация и реорганизация; </w:t>
      </w:r>
      <w:r>
        <w:rPr>
          <w:rFonts w:ascii="Segoe UI Symbol" w:eastAsia="Segoe UI Symbol" w:hAnsi="Segoe UI Symbol" w:cs="Segoe UI Symbol"/>
        </w:rPr>
        <w:t></w:t>
      </w:r>
      <w:r>
        <w:rPr>
          <w:rFonts w:ascii="Arial" w:eastAsia="Arial" w:hAnsi="Arial" w:cs="Arial"/>
        </w:rPr>
        <w:t xml:space="preserve"> </w:t>
      </w:r>
      <w:r>
        <w:t xml:space="preserve">заключительные положения. </w:t>
      </w:r>
    </w:p>
    <w:p w14:paraId="75242502" w14:textId="77777777" w:rsidR="008B7700" w:rsidRDefault="00891B9F">
      <w:pPr>
        <w:numPr>
          <w:ilvl w:val="0"/>
          <w:numId w:val="70"/>
        </w:numPr>
        <w:spacing w:after="27" w:line="377" w:lineRule="auto"/>
        <w:ind w:right="6" w:firstLine="425"/>
      </w:pPr>
      <w:r>
        <w:t xml:space="preserve">выписка из реестра иностранных юридических лиц соответствующей страны происхождения или иное равное по юридической силе доказательство юридического статуса иностранного юридического лица – учредителя;  </w:t>
      </w:r>
    </w:p>
    <w:p w14:paraId="06ACBA09" w14:textId="77777777" w:rsidR="008B7700" w:rsidRDefault="00891B9F">
      <w:pPr>
        <w:numPr>
          <w:ilvl w:val="0"/>
          <w:numId w:val="70"/>
        </w:numPr>
        <w:spacing w:line="397" w:lineRule="auto"/>
        <w:ind w:right="6" w:firstLine="425"/>
      </w:pPr>
      <w:r>
        <w:t xml:space="preserve">подлинник платежного поручения об уплате государственной пошлины за регистрацию юридического лица в размере 4000 руб.; </w:t>
      </w:r>
    </w:p>
    <w:p w14:paraId="2B69ABEF" w14:textId="77777777" w:rsidR="008B7700" w:rsidRDefault="00891B9F">
      <w:pPr>
        <w:numPr>
          <w:ilvl w:val="0"/>
          <w:numId w:val="70"/>
        </w:numPr>
        <w:spacing w:line="356" w:lineRule="auto"/>
        <w:ind w:right="6" w:firstLine="425"/>
      </w:pPr>
      <w:r>
        <w:lastRenderedPageBreak/>
        <w:t>если уставный капитал ООО будет формироваться денежными средствами, тогда необходимо открыть в коммерческом банке накопительный счет, положить на него деньги и получить справку об открытии накопительного счета</w:t>
      </w:r>
      <w:r>
        <w:rPr>
          <w:vertAlign w:val="superscript"/>
        </w:rPr>
        <w:footnoteReference w:id="49"/>
      </w:r>
      <w:r>
        <w:t xml:space="preserve"> (если уставный капитал будет в виде имущества, тогда этого делать не надо); </w:t>
      </w:r>
    </w:p>
    <w:p w14:paraId="0FF5C04D" w14:textId="77777777" w:rsidR="008B7700" w:rsidRDefault="00891B9F">
      <w:pPr>
        <w:numPr>
          <w:ilvl w:val="0"/>
          <w:numId w:val="70"/>
        </w:numPr>
        <w:spacing w:line="398" w:lineRule="auto"/>
        <w:ind w:right="6" w:firstLine="425"/>
      </w:pPr>
      <w:r>
        <w:t xml:space="preserve">при необходимости предоставляется заявление о переходе на упрощенную систему налогообложения. </w:t>
      </w:r>
    </w:p>
    <w:p w14:paraId="61DF0098" w14:textId="77777777" w:rsidR="008B7700" w:rsidRDefault="00891B9F">
      <w:pPr>
        <w:numPr>
          <w:ilvl w:val="0"/>
          <w:numId w:val="71"/>
        </w:numPr>
        <w:spacing w:after="34" w:line="371" w:lineRule="auto"/>
        <w:ind w:right="6" w:firstLine="425"/>
      </w:pPr>
      <w:r>
        <w:rPr>
          <w:b/>
          <w:i/>
        </w:rPr>
        <w:t xml:space="preserve">Подача документов в регистрирующий орган. </w:t>
      </w:r>
      <w:r>
        <w:t xml:space="preserve">Документы на регистрацию могут подаваться учредителями или их представителями (в этом случае нужна доверенность) как непосредственно (личное присутствие в регистрирующем органе), так и по почте ценным отправлением с уведомлением и описью вложения. </w:t>
      </w:r>
      <w:r>
        <w:rPr>
          <w:b/>
          <w:i/>
        </w:rPr>
        <w:t xml:space="preserve"> </w:t>
      </w:r>
    </w:p>
    <w:p w14:paraId="4326B105" w14:textId="77777777" w:rsidR="008B7700" w:rsidRDefault="00891B9F">
      <w:pPr>
        <w:numPr>
          <w:ilvl w:val="0"/>
          <w:numId w:val="71"/>
        </w:numPr>
        <w:spacing w:after="45" w:line="377" w:lineRule="auto"/>
        <w:ind w:right="6" w:firstLine="425"/>
      </w:pPr>
      <w:r>
        <w:rPr>
          <w:b/>
          <w:i/>
        </w:rPr>
        <w:t xml:space="preserve">Получить документы о регистрации. </w:t>
      </w:r>
      <w:r>
        <w:t xml:space="preserve">По окончании регистрации выдается соответствующий пакет документов (ФЗ от 08.08.2001 г. № 129-ФЗ «О государственной регистрации юридических лиц и индивидуальных предпринимателей» и Постановление Правительства РФ от 19.06.2002 г. №439 «Об утверждении форм и требований к оформлению документов, используемых для государственной регистрации юридических лиц, а также физических лиц в качестве индивидуальных предпринимателей»). Документы, выдаваемые при регистрации индивидуального предпринимателя (ИП): </w:t>
      </w:r>
    </w:p>
    <w:p w14:paraId="3E61D293" w14:textId="77777777" w:rsidR="008B7700" w:rsidRDefault="00891B9F">
      <w:pPr>
        <w:numPr>
          <w:ilvl w:val="0"/>
          <w:numId w:val="72"/>
        </w:numPr>
        <w:spacing w:line="397" w:lineRule="auto"/>
        <w:ind w:right="6" w:firstLine="425"/>
      </w:pPr>
      <w:r>
        <w:t xml:space="preserve">Свидетельство о государственной регистрации физического лица в качестве индивидуального предпринимателя; </w:t>
      </w:r>
    </w:p>
    <w:p w14:paraId="49D82F5D" w14:textId="77777777" w:rsidR="008B7700" w:rsidRDefault="00891B9F">
      <w:pPr>
        <w:numPr>
          <w:ilvl w:val="0"/>
          <w:numId w:val="72"/>
        </w:numPr>
        <w:spacing w:line="399" w:lineRule="auto"/>
        <w:ind w:right="6" w:firstLine="425"/>
      </w:pPr>
      <w:r>
        <w:t xml:space="preserve">Свидетельство о внесении записи в Единый государственный реестр индивидуальных предпринимателей; </w:t>
      </w:r>
    </w:p>
    <w:p w14:paraId="059DD416" w14:textId="77777777" w:rsidR="008B7700" w:rsidRDefault="00891B9F">
      <w:pPr>
        <w:numPr>
          <w:ilvl w:val="0"/>
          <w:numId w:val="72"/>
        </w:numPr>
        <w:spacing w:after="110" w:line="265" w:lineRule="auto"/>
        <w:ind w:right="6" w:firstLine="425"/>
      </w:pPr>
      <w:r>
        <w:t xml:space="preserve">Выписка из Единого государственного реестра индивидуальных предпринимателей </w:t>
      </w:r>
    </w:p>
    <w:p w14:paraId="12DE068B" w14:textId="77777777" w:rsidR="008B7700" w:rsidRDefault="00891B9F">
      <w:pPr>
        <w:spacing w:after="170"/>
        <w:ind w:left="-5" w:right="6"/>
      </w:pPr>
      <w:r>
        <w:t xml:space="preserve">(ЕГРИП); </w:t>
      </w:r>
    </w:p>
    <w:p w14:paraId="6AADBEF6" w14:textId="77777777" w:rsidR="008B7700" w:rsidRDefault="00891B9F">
      <w:pPr>
        <w:numPr>
          <w:ilvl w:val="0"/>
          <w:numId w:val="72"/>
        </w:numPr>
        <w:spacing w:line="397" w:lineRule="auto"/>
        <w:ind w:right="6" w:firstLine="425"/>
      </w:pPr>
      <w:r>
        <w:t xml:space="preserve">Свидетельство о постановке на учет физического лица в налоговом органе на территории РФ; </w:t>
      </w:r>
    </w:p>
    <w:p w14:paraId="2683D39D" w14:textId="77777777" w:rsidR="008B7700" w:rsidRDefault="00891B9F">
      <w:pPr>
        <w:numPr>
          <w:ilvl w:val="0"/>
          <w:numId w:val="72"/>
        </w:numPr>
        <w:spacing w:line="399" w:lineRule="auto"/>
        <w:ind w:right="6" w:firstLine="425"/>
      </w:pPr>
      <w:r>
        <w:t xml:space="preserve">Уведомление о постановке на учет физического лица в налоговом органе на территории РФ, в котором указаны ИНН и ОГРНИП.  </w:t>
      </w:r>
    </w:p>
    <w:p w14:paraId="2A59E542" w14:textId="77777777" w:rsidR="008B7700" w:rsidRDefault="00891B9F">
      <w:pPr>
        <w:spacing w:after="170"/>
        <w:ind w:left="435" w:right="6"/>
      </w:pPr>
      <w:r>
        <w:t xml:space="preserve">Документы, выдаваемые при регистрации ООО: </w:t>
      </w:r>
    </w:p>
    <w:p w14:paraId="55BCE9CB" w14:textId="77777777" w:rsidR="008B7700" w:rsidRDefault="00891B9F">
      <w:pPr>
        <w:numPr>
          <w:ilvl w:val="0"/>
          <w:numId w:val="72"/>
        </w:numPr>
        <w:spacing w:line="399" w:lineRule="auto"/>
        <w:ind w:right="6" w:firstLine="425"/>
      </w:pPr>
      <w:r>
        <w:t xml:space="preserve">Свидетельство о государственной регистрации юридического лица, в котором указывается Основной государственный регистрационный номер (ОГРН), </w:t>
      </w:r>
    </w:p>
    <w:p w14:paraId="4B620243" w14:textId="77777777" w:rsidR="008B7700" w:rsidRDefault="00891B9F">
      <w:pPr>
        <w:numPr>
          <w:ilvl w:val="0"/>
          <w:numId w:val="72"/>
        </w:numPr>
        <w:spacing w:line="400" w:lineRule="auto"/>
        <w:ind w:right="6" w:firstLine="425"/>
      </w:pPr>
      <w:r>
        <w:lastRenderedPageBreak/>
        <w:t xml:space="preserve">Свидетельство о постановке на учет российской организации в налоговом органе по месту нахождения на территории РФ (ИНН), </w:t>
      </w:r>
    </w:p>
    <w:p w14:paraId="09FDA54D" w14:textId="77777777" w:rsidR="008B7700" w:rsidRDefault="00891B9F">
      <w:pPr>
        <w:numPr>
          <w:ilvl w:val="0"/>
          <w:numId w:val="72"/>
        </w:numPr>
        <w:spacing w:line="359" w:lineRule="auto"/>
        <w:ind w:right="6" w:firstLine="425"/>
      </w:pPr>
      <w:r>
        <w:t xml:space="preserve">Выписка из Единого государственного реестра юридических лиц (ЕГРЮЛ), </w:t>
      </w:r>
      <w:r>
        <w:rPr>
          <w:rFonts w:ascii="Segoe UI Symbol" w:eastAsia="Segoe UI Symbol" w:hAnsi="Segoe UI Symbol" w:cs="Segoe UI Symbol"/>
        </w:rPr>
        <w:t></w:t>
      </w:r>
      <w:r>
        <w:rPr>
          <w:rFonts w:ascii="Arial" w:eastAsia="Arial" w:hAnsi="Arial" w:cs="Arial"/>
        </w:rPr>
        <w:t xml:space="preserve"> </w:t>
      </w:r>
      <w:r>
        <w:t xml:space="preserve">Устав ООО.  </w:t>
      </w:r>
    </w:p>
    <w:p w14:paraId="62BB3018" w14:textId="77777777" w:rsidR="008B7700" w:rsidRDefault="00891B9F">
      <w:pPr>
        <w:spacing w:line="373" w:lineRule="auto"/>
        <w:ind w:left="-15" w:right="6" w:firstLine="425"/>
      </w:pPr>
      <w:r>
        <w:rPr>
          <w:b/>
          <w:i/>
        </w:rPr>
        <w:t>5.</w:t>
      </w:r>
      <w:r>
        <w:rPr>
          <w:rFonts w:ascii="Arial" w:eastAsia="Arial" w:hAnsi="Arial" w:cs="Arial"/>
          <w:b/>
          <w:i/>
        </w:rPr>
        <w:t xml:space="preserve"> </w:t>
      </w:r>
      <w:r>
        <w:rPr>
          <w:b/>
          <w:i/>
        </w:rPr>
        <w:t xml:space="preserve">Получение уведомлений о постановке на учет в необходимые органы. </w:t>
      </w:r>
      <w:r>
        <w:t xml:space="preserve">В настоящее время действует принцип «единого окна», то есть после регистрации налоговая инспекция самостоятельно направляет всю необходимую информацию в Пенсионный фонд России (ПФР), Фонд социального страхования (ФСС), Фонд обязательного медицинского страхования (ФОМС) и орган государственного статистического учета (табл. 7.9). </w:t>
      </w:r>
      <w:r>
        <w:rPr>
          <w:b/>
          <w:i/>
        </w:rPr>
        <w:t xml:space="preserve"> </w:t>
      </w:r>
      <w:r>
        <w:t xml:space="preserve">Таблица 7.9 </w:t>
      </w:r>
    </w:p>
    <w:p w14:paraId="4231009B" w14:textId="77777777" w:rsidR="008B7700" w:rsidRDefault="00891B9F">
      <w:pPr>
        <w:spacing w:after="0" w:line="259" w:lineRule="auto"/>
        <w:ind w:left="4649" w:right="1133"/>
        <w:jc w:val="center"/>
      </w:pPr>
      <w:r>
        <w:rPr>
          <w:b/>
          <w:sz w:val="16"/>
        </w:rPr>
        <w:t>1</w:t>
      </w:r>
      <w:r>
        <w:rPr>
          <w:b/>
        </w:rPr>
        <w:t xml:space="preserve"> </w:t>
      </w:r>
    </w:p>
    <w:p w14:paraId="6CF105C2" w14:textId="77777777" w:rsidR="008B7700" w:rsidRDefault="00891B9F">
      <w:pPr>
        <w:pStyle w:val="2"/>
        <w:ind w:right="144"/>
      </w:pPr>
      <w:r>
        <w:t>Особенности постановка на учет</w:t>
      </w:r>
    </w:p>
    <w:tbl>
      <w:tblPr>
        <w:tblStyle w:val="TableGrid"/>
        <w:tblW w:w="9741" w:type="dxa"/>
        <w:tblInd w:w="-50" w:type="dxa"/>
        <w:tblCellMar>
          <w:top w:w="47" w:type="dxa"/>
          <w:left w:w="108" w:type="dxa"/>
          <w:right w:w="58" w:type="dxa"/>
        </w:tblCellMar>
        <w:tblLook w:val="04A0" w:firstRow="1" w:lastRow="0" w:firstColumn="1" w:lastColumn="0" w:noHBand="0" w:noVBand="1"/>
      </w:tblPr>
      <w:tblGrid>
        <w:gridCol w:w="2718"/>
        <w:gridCol w:w="4306"/>
        <w:gridCol w:w="2717"/>
      </w:tblGrid>
      <w:tr w:rsidR="008B7700" w14:paraId="1BEF389B" w14:textId="77777777">
        <w:trPr>
          <w:trHeight w:val="302"/>
        </w:trPr>
        <w:tc>
          <w:tcPr>
            <w:tcW w:w="2717" w:type="dxa"/>
            <w:tcBorders>
              <w:top w:val="single" w:sz="4" w:space="0" w:color="000000"/>
              <w:left w:val="single" w:sz="4" w:space="0" w:color="000000"/>
              <w:bottom w:val="single" w:sz="4" w:space="0" w:color="000000"/>
              <w:right w:val="single" w:sz="4" w:space="0" w:color="000000"/>
            </w:tcBorders>
          </w:tcPr>
          <w:p w14:paraId="7576E04E" w14:textId="77777777" w:rsidR="008B7700" w:rsidRDefault="00891B9F">
            <w:pPr>
              <w:spacing w:after="0" w:line="259" w:lineRule="auto"/>
              <w:ind w:left="0" w:right="84" w:firstLine="0"/>
              <w:jc w:val="center"/>
            </w:pPr>
            <w:r>
              <w:rPr>
                <w:b/>
                <w:sz w:val="20"/>
              </w:rPr>
              <w:t xml:space="preserve">Наименование органа </w:t>
            </w:r>
          </w:p>
        </w:tc>
        <w:tc>
          <w:tcPr>
            <w:tcW w:w="4306" w:type="dxa"/>
            <w:tcBorders>
              <w:top w:val="single" w:sz="4" w:space="0" w:color="000000"/>
              <w:left w:val="single" w:sz="4" w:space="0" w:color="000000"/>
              <w:bottom w:val="single" w:sz="4" w:space="0" w:color="000000"/>
              <w:right w:val="single" w:sz="4" w:space="0" w:color="000000"/>
            </w:tcBorders>
          </w:tcPr>
          <w:p w14:paraId="6C8801DA" w14:textId="77777777" w:rsidR="008B7700" w:rsidRDefault="00891B9F">
            <w:pPr>
              <w:spacing w:after="0" w:line="259" w:lineRule="auto"/>
              <w:ind w:left="0" w:right="51" w:firstLine="0"/>
              <w:jc w:val="center"/>
            </w:pPr>
            <w:r>
              <w:rPr>
                <w:b/>
                <w:sz w:val="20"/>
              </w:rPr>
              <w:t xml:space="preserve">ИП </w:t>
            </w:r>
          </w:p>
        </w:tc>
        <w:tc>
          <w:tcPr>
            <w:tcW w:w="2717" w:type="dxa"/>
            <w:tcBorders>
              <w:top w:val="single" w:sz="4" w:space="0" w:color="000000"/>
              <w:left w:val="single" w:sz="4" w:space="0" w:color="000000"/>
              <w:bottom w:val="single" w:sz="4" w:space="0" w:color="000000"/>
              <w:right w:val="single" w:sz="4" w:space="0" w:color="000000"/>
            </w:tcBorders>
          </w:tcPr>
          <w:p w14:paraId="38BBE93A" w14:textId="77777777" w:rsidR="008B7700" w:rsidRDefault="00891B9F">
            <w:pPr>
              <w:spacing w:after="0" w:line="259" w:lineRule="auto"/>
              <w:ind w:left="0" w:right="48" w:firstLine="0"/>
              <w:jc w:val="center"/>
            </w:pPr>
            <w:r>
              <w:rPr>
                <w:b/>
                <w:sz w:val="20"/>
              </w:rPr>
              <w:t xml:space="preserve">ООО </w:t>
            </w:r>
          </w:p>
        </w:tc>
      </w:tr>
      <w:tr w:rsidR="008B7700" w14:paraId="68AEBCDB" w14:textId="77777777">
        <w:trPr>
          <w:trHeight w:val="931"/>
        </w:trPr>
        <w:tc>
          <w:tcPr>
            <w:tcW w:w="2717" w:type="dxa"/>
            <w:tcBorders>
              <w:top w:val="single" w:sz="4" w:space="0" w:color="000000"/>
              <w:left w:val="single" w:sz="4" w:space="0" w:color="000000"/>
              <w:bottom w:val="single" w:sz="4" w:space="0" w:color="000000"/>
              <w:right w:val="single" w:sz="4" w:space="0" w:color="000000"/>
            </w:tcBorders>
          </w:tcPr>
          <w:p w14:paraId="435B4051" w14:textId="77777777" w:rsidR="008B7700" w:rsidRDefault="00891B9F">
            <w:pPr>
              <w:spacing w:after="36" w:line="240" w:lineRule="auto"/>
              <w:ind w:left="0" w:right="0" w:firstLine="0"/>
            </w:pPr>
            <w:r>
              <w:rPr>
                <w:sz w:val="20"/>
              </w:rPr>
              <w:t xml:space="preserve">Территориальный орган Пенсионного фонда России </w:t>
            </w:r>
          </w:p>
          <w:p w14:paraId="1EBF2B22" w14:textId="77777777" w:rsidR="008B7700" w:rsidRDefault="00891B9F">
            <w:pPr>
              <w:spacing w:after="0" w:line="259" w:lineRule="auto"/>
              <w:ind w:left="0" w:right="0" w:firstLine="0"/>
              <w:jc w:val="left"/>
            </w:pPr>
            <w:r>
              <w:rPr>
                <w:sz w:val="20"/>
              </w:rPr>
              <w:t xml:space="preserve">(ПФР) </w:t>
            </w:r>
          </w:p>
        </w:tc>
        <w:tc>
          <w:tcPr>
            <w:tcW w:w="4306" w:type="dxa"/>
            <w:tcBorders>
              <w:top w:val="single" w:sz="4" w:space="0" w:color="000000"/>
              <w:left w:val="single" w:sz="4" w:space="0" w:color="000000"/>
              <w:bottom w:val="single" w:sz="4" w:space="0" w:color="000000"/>
              <w:right w:val="single" w:sz="4" w:space="0" w:color="000000"/>
            </w:tcBorders>
          </w:tcPr>
          <w:p w14:paraId="26E68AAC" w14:textId="77777777" w:rsidR="008B7700" w:rsidRDefault="00891B9F">
            <w:pPr>
              <w:spacing w:after="0" w:line="259" w:lineRule="auto"/>
              <w:ind w:left="3" w:right="48" w:firstLine="0"/>
            </w:pPr>
            <w:r>
              <w:rPr>
                <w:sz w:val="20"/>
              </w:rPr>
              <w:t xml:space="preserve">Автоматическая постановка на учет после регистрации в налоговой инспекции. Если у ИП есть работники, то их постановка для ИП самостоятельна. </w:t>
            </w:r>
          </w:p>
        </w:tc>
        <w:tc>
          <w:tcPr>
            <w:tcW w:w="2717" w:type="dxa"/>
            <w:tcBorders>
              <w:top w:val="single" w:sz="4" w:space="0" w:color="000000"/>
              <w:left w:val="single" w:sz="4" w:space="0" w:color="000000"/>
              <w:bottom w:val="single" w:sz="4" w:space="0" w:color="000000"/>
              <w:right w:val="single" w:sz="4" w:space="0" w:color="000000"/>
            </w:tcBorders>
          </w:tcPr>
          <w:p w14:paraId="7562C1B9" w14:textId="77777777" w:rsidR="008B7700" w:rsidRDefault="00891B9F">
            <w:pPr>
              <w:spacing w:after="0" w:line="259" w:lineRule="auto"/>
              <w:ind w:left="0" w:right="51" w:firstLine="0"/>
            </w:pPr>
            <w:r>
              <w:rPr>
                <w:sz w:val="20"/>
              </w:rPr>
              <w:t xml:space="preserve">Не все отделения налоговой инспекции осуществляют автоматическую постановку на учет.  </w:t>
            </w:r>
          </w:p>
        </w:tc>
      </w:tr>
      <w:tr w:rsidR="008B7700" w14:paraId="7B4F58FF" w14:textId="77777777">
        <w:trPr>
          <w:trHeight w:val="1201"/>
        </w:trPr>
        <w:tc>
          <w:tcPr>
            <w:tcW w:w="2717" w:type="dxa"/>
            <w:tcBorders>
              <w:top w:val="single" w:sz="4" w:space="0" w:color="000000"/>
              <w:left w:val="single" w:sz="4" w:space="0" w:color="000000"/>
              <w:bottom w:val="single" w:sz="4" w:space="0" w:color="000000"/>
              <w:right w:val="single" w:sz="4" w:space="0" w:color="000000"/>
            </w:tcBorders>
          </w:tcPr>
          <w:p w14:paraId="12901812" w14:textId="77777777" w:rsidR="008B7700" w:rsidRDefault="00891B9F">
            <w:pPr>
              <w:spacing w:after="0" w:line="259" w:lineRule="auto"/>
              <w:ind w:left="0" w:right="0" w:firstLine="0"/>
              <w:jc w:val="left"/>
            </w:pPr>
            <w:r>
              <w:rPr>
                <w:sz w:val="20"/>
              </w:rPr>
              <w:t xml:space="preserve">Территориальный </w:t>
            </w:r>
            <w:r>
              <w:rPr>
                <w:sz w:val="20"/>
              </w:rPr>
              <w:tab/>
              <w:t xml:space="preserve">орган Фонда социального страхования (ФСС) </w:t>
            </w:r>
          </w:p>
        </w:tc>
        <w:tc>
          <w:tcPr>
            <w:tcW w:w="4306" w:type="dxa"/>
            <w:tcBorders>
              <w:top w:val="single" w:sz="4" w:space="0" w:color="000000"/>
              <w:left w:val="single" w:sz="4" w:space="0" w:color="000000"/>
              <w:bottom w:val="single" w:sz="4" w:space="0" w:color="000000"/>
              <w:right w:val="single" w:sz="4" w:space="0" w:color="000000"/>
            </w:tcBorders>
          </w:tcPr>
          <w:p w14:paraId="3CF81D57" w14:textId="77777777" w:rsidR="008B7700" w:rsidRDefault="00891B9F">
            <w:pPr>
              <w:spacing w:after="0" w:line="259" w:lineRule="auto"/>
              <w:ind w:left="3" w:right="48" w:firstLine="0"/>
            </w:pPr>
            <w:r>
              <w:rPr>
                <w:sz w:val="20"/>
              </w:rPr>
              <w:t xml:space="preserve">Если у ИП нет работников, то постановка является добровольной. Если есть работники, то – обязательна (выполняется самостоятельно после заключения трудового договора с первым работником). </w:t>
            </w:r>
          </w:p>
        </w:tc>
        <w:tc>
          <w:tcPr>
            <w:tcW w:w="2717" w:type="dxa"/>
            <w:tcBorders>
              <w:top w:val="single" w:sz="4" w:space="0" w:color="000000"/>
              <w:left w:val="single" w:sz="4" w:space="0" w:color="000000"/>
              <w:bottom w:val="single" w:sz="4" w:space="0" w:color="000000"/>
              <w:right w:val="single" w:sz="4" w:space="0" w:color="000000"/>
            </w:tcBorders>
          </w:tcPr>
          <w:p w14:paraId="158A724B" w14:textId="77777777" w:rsidR="008B7700" w:rsidRDefault="00891B9F">
            <w:pPr>
              <w:spacing w:after="0" w:line="259" w:lineRule="auto"/>
              <w:ind w:left="0" w:right="51" w:firstLine="0"/>
            </w:pPr>
            <w:r>
              <w:rPr>
                <w:sz w:val="20"/>
              </w:rPr>
              <w:t xml:space="preserve">Не все отделения налоговой инспекции осуществляют автоматическую постановку на учет. </w:t>
            </w:r>
          </w:p>
        </w:tc>
      </w:tr>
      <w:tr w:rsidR="008B7700" w14:paraId="714D1BA0" w14:textId="77777777">
        <w:trPr>
          <w:trHeight w:val="1193"/>
        </w:trPr>
        <w:tc>
          <w:tcPr>
            <w:tcW w:w="2717" w:type="dxa"/>
            <w:tcBorders>
              <w:top w:val="single" w:sz="4" w:space="0" w:color="000000"/>
              <w:left w:val="single" w:sz="4" w:space="0" w:color="000000"/>
              <w:bottom w:val="single" w:sz="4" w:space="0" w:color="000000"/>
              <w:right w:val="single" w:sz="4" w:space="0" w:color="000000"/>
            </w:tcBorders>
          </w:tcPr>
          <w:p w14:paraId="2E161FDB" w14:textId="77777777" w:rsidR="008B7700" w:rsidRDefault="00891B9F">
            <w:pPr>
              <w:spacing w:after="38" w:line="238" w:lineRule="auto"/>
              <w:ind w:left="0" w:right="49" w:firstLine="0"/>
            </w:pPr>
            <w:r>
              <w:rPr>
                <w:sz w:val="20"/>
              </w:rPr>
              <w:t xml:space="preserve">Территориальный орган Фонда обязательного медицинского страхования </w:t>
            </w:r>
          </w:p>
          <w:p w14:paraId="21D0D9B8" w14:textId="77777777" w:rsidR="008B7700" w:rsidRDefault="00891B9F">
            <w:pPr>
              <w:spacing w:after="0" w:line="259" w:lineRule="auto"/>
              <w:ind w:left="0" w:right="0" w:firstLine="0"/>
              <w:jc w:val="left"/>
            </w:pPr>
            <w:r>
              <w:rPr>
                <w:sz w:val="20"/>
              </w:rPr>
              <w:t xml:space="preserve">(ФОМС) </w:t>
            </w:r>
          </w:p>
        </w:tc>
        <w:tc>
          <w:tcPr>
            <w:tcW w:w="4306" w:type="dxa"/>
            <w:tcBorders>
              <w:top w:val="single" w:sz="4" w:space="0" w:color="000000"/>
              <w:left w:val="single" w:sz="4" w:space="0" w:color="000000"/>
              <w:bottom w:val="single" w:sz="4" w:space="0" w:color="000000"/>
              <w:right w:val="single" w:sz="4" w:space="0" w:color="000000"/>
            </w:tcBorders>
          </w:tcPr>
          <w:p w14:paraId="643D346B" w14:textId="77777777" w:rsidR="008B7700" w:rsidRDefault="00891B9F">
            <w:pPr>
              <w:spacing w:after="0" w:line="259" w:lineRule="auto"/>
              <w:ind w:left="3" w:right="48" w:firstLine="0"/>
            </w:pPr>
            <w:r>
              <w:rPr>
                <w:sz w:val="20"/>
              </w:rPr>
              <w:t xml:space="preserve">Если у ИП нет работников, то постановка является добровольной. Если есть работники, то – обязательна (выполняется самостоятельно после заключения трудового договора с первым работником). </w:t>
            </w:r>
          </w:p>
        </w:tc>
        <w:tc>
          <w:tcPr>
            <w:tcW w:w="2717" w:type="dxa"/>
            <w:tcBorders>
              <w:top w:val="single" w:sz="4" w:space="0" w:color="000000"/>
              <w:left w:val="single" w:sz="4" w:space="0" w:color="000000"/>
              <w:bottom w:val="single" w:sz="4" w:space="0" w:color="000000"/>
              <w:right w:val="single" w:sz="4" w:space="0" w:color="000000"/>
            </w:tcBorders>
          </w:tcPr>
          <w:p w14:paraId="1B10DF24" w14:textId="77777777" w:rsidR="008B7700" w:rsidRDefault="00891B9F">
            <w:pPr>
              <w:spacing w:after="0" w:line="259" w:lineRule="auto"/>
              <w:ind w:left="0" w:right="51" w:firstLine="0"/>
            </w:pPr>
            <w:r>
              <w:rPr>
                <w:sz w:val="20"/>
              </w:rPr>
              <w:t xml:space="preserve">Не все отделения налоговой инспекции осуществляют автоматическую постановку на учет.  </w:t>
            </w:r>
          </w:p>
        </w:tc>
      </w:tr>
      <w:tr w:rsidR="008B7700" w14:paraId="2405310A" w14:textId="77777777">
        <w:trPr>
          <w:trHeight w:val="929"/>
        </w:trPr>
        <w:tc>
          <w:tcPr>
            <w:tcW w:w="2717" w:type="dxa"/>
            <w:tcBorders>
              <w:top w:val="single" w:sz="4" w:space="0" w:color="000000"/>
              <w:left w:val="single" w:sz="4" w:space="0" w:color="000000"/>
              <w:bottom w:val="single" w:sz="4" w:space="0" w:color="000000"/>
              <w:right w:val="single" w:sz="4" w:space="0" w:color="000000"/>
            </w:tcBorders>
          </w:tcPr>
          <w:p w14:paraId="3629C821" w14:textId="77777777" w:rsidR="008B7700" w:rsidRDefault="00891B9F">
            <w:pPr>
              <w:spacing w:after="0" w:line="259" w:lineRule="auto"/>
              <w:ind w:left="0" w:right="0" w:firstLine="0"/>
              <w:jc w:val="left"/>
            </w:pPr>
            <w:r>
              <w:rPr>
                <w:sz w:val="20"/>
              </w:rPr>
              <w:t xml:space="preserve">Органы </w:t>
            </w:r>
            <w:r>
              <w:rPr>
                <w:sz w:val="20"/>
              </w:rPr>
              <w:tab/>
              <w:t xml:space="preserve">государственного статистического учета </w:t>
            </w:r>
          </w:p>
        </w:tc>
        <w:tc>
          <w:tcPr>
            <w:tcW w:w="4306" w:type="dxa"/>
            <w:tcBorders>
              <w:top w:val="single" w:sz="4" w:space="0" w:color="000000"/>
              <w:left w:val="single" w:sz="4" w:space="0" w:color="000000"/>
              <w:bottom w:val="single" w:sz="4" w:space="0" w:color="000000"/>
              <w:right w:val="single" w:sz="4" w:space="0" w:color="000000"/>
            </w:tcBorders>
          </w:tcPr>
          <w:p w14:paraId="7BEF6F54" w14:textId="77777777" w:rsidR="008B7700" w:rsidRDefault="00891B9F">
            <w:pPr>
              <w:spacing w:after="0" w:line="259" w:lineRule="auto"/>
              <w:ind w:left="3" w:right="0" w:firstLine="0"/>
            </w:pPr>
            <w:r>
              <w:rPr>
                <w:sz w:val="20"/>
              </w:rPr>
              <w:t xml:space="preserve">Автоматическая постановка на учет после регистрации в налоговой инспекции. </w:t>
            </w:r>
          </w:p>
        </w:tc>
        <w:tc>
          <w:tcPr>
            <w:tcW w:w="2717" w:type="dxa"/>
            <w:tcBorders>
              <w:top w:val="single" w:sz="4" w:space="0" w:color="000000"/>
              <w:left w:val="single" w:sz="4" w:space="0" w:color="000000"/>
              <w:bottom w:val="single" w:sz="4" w:space="0" w:color="000000"/>
              <w:right w:val="single" w:sz="4" w:space="0" w:color="000000"/>
            </w:tcBorders>
          </w:tcPr>
          <w:p w14:paraId="2B8EE573" w14:textId="77777777" w:rsidR="008B7700" w:rsidRDefault="00891B9F">
            <w:pPr>
              <w:spacing w:after="0" w:line="259" w:lineRule="auto"/>
              <w:ind w:left="0" w:right="48" w:firstLine="0"/>
            </w:pPr>
            <w:r>
              <w:rPr>
                <w:sz w:val="20"/>
              </w:rPr>
              <w:t xml:space="preserve">Практически все отделения налоговой инспекции осуществляют автоматическую постановку на учет. </w:t>
            </w:r>
          </w:p>
        </w:tc>
      </w:tr>
    </w:tbl>
    <w:p w14:paraId="76371250" w14:textId="77777777" w:rsidR="008B7700" w:rsidRDefault="00891B9F">
      <w:pPr>
        <w:spacing w:after="115" w:line="259" w:lineRule="auto"/>
        <w:ind w:left="425" w:right="0" w:firstLine="0"/>
        <w:jc w:val="left"/>
      </w:pPr>
      <w:r>
        <w:t xml:space="preserve"> </w:t>
      </w:r>
    </w:p>
    <w:p w14:paraId="39C6846B" w14:textId="77777777" w:rsidR="008B7700" w:rsidRDefault="00891B9F">
      <w:pPr>
        <w:spacing w:after="32" w:line="370" w:lineRule="auto"/>
        <w:ind w:left="-15" w:right="6" w:firstLine="425"/>
      </w:pPr>
      <w:r>
        <w:t>В дальнейшем данные органы самостоятельно ставят вашу организацию на учет и направляют вам почтой на юридический адрес организации соответствующие документы. Таким образом, по общему правилу от вас не требуется никаких действий по постановке организации на учет (если уведомления не поступили, нужно выяснить причину).</w:t>
      </w:r>
      <w:r>
        <w:rPr>
          <w:rFonts w:ascii="Bookman Old Style" w:eastAsia="Bookman Old Style" w:hAnsi="Bookman Old Style" w:cs="Bookman Old Style"/>
        </w:rPr>
        <w:t xml:space="preserve"> </w:t>
      </w:r>
    </w:p>
    <w:p w14:paraId="0FD2D25E" w14:textId="77777777" w:rsidR="008B7700" w:rsidRDefault="00891B9F">
      <w:pPr>
        <w:spacing w:line="409" w:lineRule="auto"/>
        <w:ind w:left="-15" w:right="6" w:firstLine="425"/>
      </w:pPr>
      <w:r>
        <w:rPr>
          <w:b/>
          <w:i/>
        </w:rPr>
        <w:t>6.</w:t>
      </w:r>
      <w:r>
        <w:rPr>
          <w:rFonts w:ascii="Arial" w:eastAsia="Arial" w:hAnsi="Arial" w:cs="Arial"/>
          <w:b/>
          <w:i/>
        </w:rPr>
        <w:t xml:space="preserve"> </w:t>
      </w:r>
      <w:r>
        <w:rPr>
          <w:b/>
          <w:i/>
        </w:rPr>
        <w:t>Заказ и изготовление печати.</w:t>
      </w:r>
      <w:r>
        <w:t xml:space="preserve"> Печать для ИП является не обязательной, но ее наличие дает ряд преимуществ</w:t>
      </w:r>
      <w:r>
        <w:rPr>
          <w:vertAlign w:val="superscript"/>
        </w:rPr>
        <w:t>2</w:t>
      </w:r>
      <w:r>
        <w:t xml:space="preserve">: </w:t>
      </w:r>
    </w:p>
    <w:p w14:paraId="25DD1D4B" w14:textId="77777777" w:rsidR="008B7700" w:rsidRDefault="00891B9F">
      <w:pPr>
        <w:numPr>
          <w:ilvl w:val="0"/>
          <w:numId w:val="73"/>
        </w:numPr>
        <w:spacing w:line="396" w:lineRule="auto"/>
        <w:ind w:right="6" w:firstLine="425"/>
      </w:pPr>
      <w:r>
        <w:t xml:space="preserve">дополнительная (но ограниченная) защита для документов (просто подписать документ будет недостаточно);  </w:t>
      </w:r>
    </w:p>
    <w:p w14:paraId="2EB9821D" w14:textId="77777777" w:rsidR="008B7700" w:rsidRDefault="00891B9F">
      <w:pPr>
        <w:numPr>
          <w:ilvl w:val="0"/>
          <w:numId w:val="73"/>
        </w:numPr>
        <w:spacing w:line="397" w:lineRule="auto"/>
        <w:ind w:right="6" w:firstLine="425"/>
      </w:pPr>
      <w:r>
        <w:lastRenderedPageBreak/>
        <w:t xml:space="preserve">повышение доверия со стороны контрагентов (многие ожидают на договорах / документах наличие оттиска печати);  </w:t>
      </w:r>
    </w:p>
    <w:p w14:paraId="1DC17166" w14:textId="77777777" w:rsidR="008B7700" w:rsidRDefault="00891B9F">
      <w:pPr>
        <w:numPr>
          <w:ilvl w:val="0"/>
          <w:numId w:val="73"/>
        </w:numPr>
        <w:spacing w:after="151"/>
        <w:ind w:right="6" w:firstLine="425"/>
      </w:pPr>
      <w:r>
        <w:t xml:space="preserve">при открытии расчетного счета ИП некоторые банки могут требовать наличие печати.  </w:t>
      </w:r>
    </w:p>
    <w:p w14:paraId="212807E2" w14:textId="77777777" w:rsidR="008B7700" w:rsidRDefault="00891B9F">
      <w:pPr>
        <w:spacing w:line="398" w:lineRule="auto"/>
        <w:ind w:left="-15" w:right="6" w:firstLine="425"/>
      </w:pPr>
      <w:r>
        <w:t xml:space="preserve">Оттиск печати индивидуального предпринимателя обязательно должен содержать аббревиатуру «ИП», Ф. И. О., ОГРНИП и ИНН, а форма (круглая, прямоугольная) и рисунок оттиска печати может быть любой. </w:t>
      </w:r>
    </w:p>
    <w:p w14:paraId="17C33AED" w14:textId="77777777" w:rsidR="008B7700" w:rsidRDefault="00891B9F">
      <w:pPr>
        <w:spacing w:after="3" w:line="265" w:lineRule="auto"/>
        <w:ind w:left="10" w:right="52"/>
        <w:jc w:val="right"/>
      </w:pPr>
      <w:r>
        <w:t>Печать ООО используется для подтверждения подлинности документов и должна со-</w:t>
      </w:r>
    </w:p>
    <w:p w14:paraId="37B85710" w14:textId="77777777" w:rsidR="008B7700" w:rsidRDefault="00891B9F">
      <w:pPr>
        <w:spacing w:after="19" w:line="259" w:lineRule="auto"/>
        <w:ind w:left="0" w:right="0" w:firstLine="0"/>
        <w:jc w:val="left"/>
      </w:pPr>
      <w:r>
        <w:rPr>
          <w:strike/>
          <w:sz w:val="20"/>
        </w:rPr>
        <w:t xml:space="preserve">                                                         </w:t>
      </w:r>
      <w:r>
        <w:rPr>
          <w:sz w:val="20"/>
        </w:rPr>
        <w:t xml:space="preserve"> </w:t>
      </w:r>
    </w:p>
    <w:p w14:paraId="35F0C6CC" w14:textId="77777777" w:rsidR="008B7700" w:rsidRDefault="00891B9F">
      <w:pPr>
        <w:numPr>
          <w:ilvl w:val="0"/>
          <w:numId w:val="74"/>
        </w:numPr>
        <w:spacing w:after="32" w:line="259" w:lineRule="auto"/>
        <w:ind w:right="0" w:hanging="106"/>
      </w:pPr>
      <w:r>
        <w:rPr>
          <w:sz w:val="18"/>
        </w:rPr>
        <w:t xml:space="preserve">Путеводитель начинающего предпринимателя [Электронный ресурс] : методическое пособие. – Ростов-на-Дону, 2013. – Вып. 6. – 93 с. – URL: https://rcsme.ru/ru/library/show/8748 (дата обращения: 22.11.2017). </w:t>
      </w:r>
    </w:p>
    <w:p w14:paraId="71074C9C" w14:textId="77777777" w:rsidR="008B7700" w:rsidRDefault="00891B9F">
      <w:pPr>
        <w:numPr>
          <w:ilvl w:val="0"/>
          <w:numId w:val="74"/>
        </w:numPr>
        <w:spacing w:after="32" w:line="259" w:lineRule="auto"/>
        <w:ind w:right="0" w:hanging="106"/>
      </w:pPr>
      <w:r>
        <w:rPr>
          <w:sz w:val="18"/>
        </w:rPr>
        <w:t xml:space="preserve">Субъекты малого бизнеса: выбор организационно-правовой формы : справочник. – Иркутск, 2010. – 55 с. </w:t>
      </w:r>
    </w:p>
    <w:p w14:paraId="4012E7F8" w14:textId="77777777" w:rsidR="008B7700" w:rsidRDefault="00891B9F">
      <w:pPr>
        <w:spacing w:line="399" w:lineRule="auto"/>
        <w:ind w:left="-5" w:right="6"/>
      </w:pPr>
      <w:r>
        <w:t xml:space="preserve">держать реквизиты фирмы: местонахождение, наименование, организационно-правовую форму организации, ОГРН, ИНН и др. </w:t>
      </w:r>
    </w:p>
    <w:p w14:paraId="3059F321" w14:textId="77777777" w:rsidR="008B7700" w:rsidRDefault="00891B9F">
      <w:pPr>
        <w:spacing w:line="396" w:lineRule="auto"/>
        <w:ind w:left="-15" w:right="6" w:firstLine="425"/>
      </w:pPr>
      <w:r>
        <w:t xml:space="preserve">Организаций, изготавливающих печать, довольно много, и их легко найти в любой поисковой системе.  </w:t>
      </w:r>
    </w:p>
    <w:p w14:paraId="05D11142" w14:textId="77777777" w:rsidR="008B7700" w:rsidRDefault="00891B9F">
      <w:pPr>
        <w:spacing w:after="201"/>
        <w:ind w:left="435" w:right="6"/>
      </w:pPr>
      <w:r>
        <w:t>Для изготовления печати необходимы следующие документы</w:t>
      </w:r>
      <w:r>
        <w:rPr>
          <w:vertAlign w:val="superscript"/>
        </w:rPr>
        <w:footnoteReference w:id="50"/>
      </w:r>
      <w:r>
        <w:t xml:space="preserve">: </w:t>
      </w:r>
    </w:p>
    <w:p w14:paraId="408FC367" w14:textId="77777777" w:rsidR="008B7700" w:rsidRDefault="00891B9F">
      <w:pPr>
        <w:numPr>
          <w:ilvl w:val="1"/>
          <w:numId w:val="74"/>
        </w:numPr>
        <w:spacing w:after="128"/>
        <w:ind w:right="6" w:firstLine="425"/>
      </w:pPr>
      <w:r>
        <w:t xml:space="preserve">декларация на изготовление печати (с эскизом печати); </w:t>
      </w:r>
    </w:p>
    <w:p w14:paraId="6648299F" w14:textId="77777777" w:rsidR="008B7700" w:rsidRDefault="00891B9F">
      <w:pPr>
        <w:numPr>
          <w:ilvl w:val="1"/>
          <w:numId w:val="74"/>
        </w:numPr>
        <w:spacing w:after="126"/>
        <w:ind w:right="6" w:firstLine="425"/>
      </w:pPr>
      <w:r>
        <w:t xml:space="preserve">свидетельство о государственной регистрации; </w:t>
      </w:r>
    </w:p>
    <w:p w14:paraId="7971A57B" w14:textId="77777777" w:rsidR="008B7700" w:rsidRDefault="00891B9F">
      <w:pPr>
        <w:numPr>
          <w:ilvl w:val="1"/>
          <w:numId w:val="74"/>
        </w:numPr>
        <w:spacing w:line="400" w:lineRule="auto"/>
        <w:ind w:right="6" w:firstLine="425"/>
      </w:pPr>
      <w:r>
        <w:t xml:space="preserve">документ, подтверждающий полномочия директора (протокол или выписка общего собрания о назначении директора или решение учредителя); </w:t>
      </w:r>
    </w:p>
    <w:p w14:paraId="17E64F08" w14:textId="77777777" w:rsidR="008B7700" w:rsidRDefault="00891B9F">
      <w:pPr>
        <w:numPr>
          <w:ilvl w:val="1"/>
          <w:numId w:val="74"/>
        </w:numPr>
        <w:spacing w:after="129"/>
        <w:ind w:right="6" w:firstLine="425"/>
      </w:pPr>
      <w:r>
        <w:t xml:space="preserve">копия паспорта руководителя ООО (директора, генерального директора); </w:t>
      </w:r>
    </w:p>
    <w:p w14:paraId="79729662" w14:textId="77777777" w:rsidR="008B7700" w:rsidRDefault="00891B9F">
      <w:pPr>
        <w:numPr>
          <w:ilvl w:val="1"/>
          <w:numId w:val="74"/>
        </w:numPr>
        <w:spacing w:line="385" w:lineRule="auto"/>
        <w:ind w:right="6" w:firstLine="425"/>
      </w:pPr>
      <w:r>
        <w:t xml:space="preserve">при наличии в эскизе печати средств визуальной индивидуализации (логотипа, товарного знака) – нотариально заверенная копия свидетельства Роспатента о регистрации товарного знака, либо знака обслуживания (либо лицензионного договора, либо договора об уступке товарного знака / знака обслуживания). </w:t>
      </w:r>
    </w:p>
    <w:p w14:paraId="3C001B72" w14:textId="77777777" w:rsidR="008B7700" w:rsidRDefault="00891B9F">
      <w:pPr>
        <w:spacing w:after="32" w:line="384" w:lineRule="auto"/>
        <w:ind w:left="-15" w:right="6" w:firstLine="425"/>
      </w:pPr>
      <w:r>
        <w:rPr>
          <w:b/>
          <w:i/>
        </w:rPr>
        <w:t>7.</w:t>
      </w:r>
      <w:r>
        <w:rPr>
          <w:rFonts w:ascii="Arial" w:eastAsia="Arial" w:hAnsi="Arial" w:cs="Arial"/>
          <w:b/>
          <w:i/>
        </w:rPr>
        <w:t xml:space="preserve"> </w:t>
      </w:r>
      <w:r>
        <w:rPr>
          <w:b/>
          <w:i/>
        </w:rPr>
        <w:t xml:space="preserve">Открытие в банке расчетного счета организации. </w:t>
      </w:r>
      <w:r>
        <w:t xml:space="preserve">На практике распространены обе формы расчетов – наличные и безналичные. По законодательству ИП не обязан открыть счет в банке, но для осуществления безналичных расчетов возникает потребность в расчетном счете. При открытии нового бизнеса расчетный счет необходим в следующих случаях: </w:t>
      </w:r>
    </w:p>
    <w:p w14:paraId="6B29C957" w14:textId="77777777" w:rsidR="008B7700" w:rsidRDefault="00891B9F">
      <w:pPr>
        <w:numPr>
          <w:ilvl w:val="1"/>
          <w:numId w:val="74"/>
        </w:numPr>
        <w:spacing w:after="128"/>
        <w:ind w:right="6" w:firstLine="425"/>
      </w:pPr>
      <w:r>
        <w:t xml:space="preserve">принимать расчет по банковским картам; </w:t>
      </w:r>
    </w:p>
    <w:p w14:paraId="3D1E0225" w14:textId="77777777" w:rsidR="008B7700" w:rsidRDefault="00891B9F">
      <w:pPr>
        <w:numPr>
          <w:ilvl w:val="1"/>
          <w:numId w:val="74"/>
        </w:numPr>
        <w:spacing w:after="35" w:line="383" w:lineRule="auto"/>
        <w:ind w:right="6" w:firstLine="425"/>
      </w:pPr>
      <w:r>
        <w:lastRenderedPageBreak/>
        <w:t>безналичные расчеты с контрагентами.</w:t>
      </w:r>
      <w:r>
        <w:rPr>
          <w:rFonts w:ascii="Calibri" w:eastAsia="Calibri" w:hAnsi="Calibri" w:cs="Calibri"/>
        </w:rPr>
        <w:t xml:space="preserve"> </w:t>
      </w:r>
      <w:r>
        <w:t xml:space="preserve">Особенно если планируется осуществление наличных операций, превышающих установленный лимит (между юридическими лицами и между ИП ограничен 100 000 руб. по одному договору); </w:t>
      </w:r>
    </w:p>
    <w:p w14:paraId="434522E1" w14:textId="77777777" w:rsidR="008B7700" w:rsidRDefault="00891B9F">
      <w:pPr>
        <w:numPr>
          <w:ilvl w:val="1"/>
          <w:numId w:val="74"/>
        </w:numPr>
        <w:spacing w:after="109"/>
        <w:ind w:right="6" w:firstLine="425"/>
      </w:pPr>
      <w:r>
        <w:t xml:space="preserve">оплата налогов (ООО может только с расчетного счета). </w:t>
      </w:r>
    </w:p>
    <w:p w14:paraId="4E57D89F" w14:textId="77777777" w:rsidR="008B7700" w:rsidRDefault="00891B9F">
      <w:pPr>
        <w:spacing w:after="170"/>
        <w:ind w:left="435" w:right="6"/>
      </w:pPr>
      <w:r>
        <w:t xml:space="preserve">На что нужно обратить внимание при выборе банка для открытия расчетного счета: </w:t>
      </w:r>
    </w:p>
    <w:p w14:paraId="1B1E1F29" w14:textId="77777777" w:rsidR="008B7700" w:rsidRDefault="00891B9F">
      <w:pPr>
        <w:numPr>
          <w:ilvl w:val="1"/>
          <w:numId w:val="74"/>
        </w:numPr>
        <w:spacing w:after="125"/>
        <w:ind w:right="6" w:firstLine="425"/>
      </w:pPr>
      <w:r>
        <w:t xml:space="preserve">надежность банка; </w:t>
      </w:r>
    </w:p>
    <w:p w14:paraId="6D9E21BD" w14:textId="77777777" w:rsidR="008B7700" w:rsidRDefault="00891B9F">
      <w:pPr>
        <w:numPr>
          <w:ilvl w:val="1"/>
          <w:numId w:val="74"/>
        </w:numPr>
        <w:spacing w:after="128"/>
        <w:ind w:right="6" w:firstLine="425"/>
      </w:pPr>
      <w:r>
        <w:t xml:space="preserve">тариф за ежемесячное обслуживание; </w:t>
      </w:r>
    </w:p>
    <w:p w14:paraId="66813230" w14:textId="77777777" w:rsidR="008B7700" w:rsidRDefault="00891B9F">
      <w:pPr>
        <w:numPr>
          <w:ilvl w:val="1"/>
          <w:numId w:val="74"/>
        </w:numPr>
        <w:spacing w:after="128"/>
        <w:ind w:right="6" w:firstLine="425"/>
      </w:pPr>
      <w:r>
        <w:t xml:space="preserve">тариф за каждое платежное поручение; </w:t>
      </w:r>
    </w:p>
    <w:p w14:paraId="056F5640" w14:textId="77777777" w:rsidR="008B7700" w:rsidRDefault="00891B9F">
      <w:pPr>
        <w:numPr>
          <w:ilvl w:val="1"/>
          <w:numId w:val="74"/>
        </w:numPr>
        <w:spacing w:after="126"/>
        <w:ind w:right="6" w:firstLine="425"/>
      </w:pPr>
      <w:r>
        <w:t xml:space="preserve">комиссию за снятие наличных денежных средств; </w:t>
      </w:r>
    </w:p>
    <w:p w14:paraId="1B4C7D90" w14:textId="77777777" w:rsidR="008B7700" w:rsidRDefault="00891B9F">
      <w:pPr>
        <w:numPr>
          <w:ilvl w:val="1"/>
          <w:numId w:val="74"/>
        </w:numPr>
        <w:spacing w:after="109"/>
        <w:ind w:right="6" w:firstLine="425"/>
      </w:pPr>
      <w:r>
        <w:t xml:space="preserve">снятие наличных денежных средств и перечисление денежных средств на другой счет. </w:t>
      </w:r>
    </w:p>
    <w:p w14:paraId="6079CC83" w14:textId="77777777" w:rsidR="008B7700" w:rsidRDefault="00891B9F">
      <w:pPr>
        <w:spacing w:line="395" w:lineRule="auto"/>
        <w:ind w:left="-15" w:right="6" w:firstLine="425"/>
      </w:pPr>
      <w:r>
        <w:t xml:space="preserve">Важно знать, что при переводе с расчетного счета на карту ИП открытую в этом же банке, комиссия не взимается. </w:t>
      </w:r>
    </w:p>
    <w:p w14:paraId="3BA79734" w14:textId="77777777" w:rsidR="008B7700" w:rsidRDefault="00891B9F">
      <w:pPr>
        <w:spacing w:after="149"/>
        <w:ind w:left="435" w:right="6"/>
      </w:pPr>
      <w:r>
        <w:t xml:space="preserve">Необходимо сообщить в течение 7 дней об открытии расчетного счета в ФНС, ПФ, ФСС. </w:t>
      </w:r>
    </w:p>
    <w:p w14:paraId="27608906" w14:textId="77777777" w:rsidR="008B7700" w:rsidRDefault="00891B9F">
      <w:pPr>
        <w:ind w:left="435" w:right="6"/>
      </w:pPr>
      <w:r>
        <w:t xml:space="preserve">Необходимые документы для открытия расчетного счета ИП: </w:t>
      </w:r>
    </w:p>
    <w:p w14:paraId="3D756A92" w14:textId="77777777" w:rsidR="008B7700" w:rsidRDefault="00891B9F">
      <w:pPr>
        <w:numPr>
          <w:ilvl w:val="1"/>
          <w:numId w:val="79"/>
        </w:numPr>
        <w:spacing w:after="160"/>
        <w:ind w:right="6" w:firstLine="425"/>
      </w:pPr>
      <w:r>
        <w:t xml:space="preserve">заявление на открытие расчетного счета; </w:t>
      </w:r>
    </w:p>
    <w:p w14:paraId="5C863024" w14:textId="77777777" w:rsidR="008B7700" w:rsidRDefault="00891B9F">
      <w:pPr>
        <w:numPr>
          <w:ilvl w:val="1"/>
          <w:numId w:val="79"/>
        </w:numPr>
        <w:spacing w:after="152"/>
        <w:ind w:right="6" w:firstLine="425"/>
      </w:pPr>
      <w:r>
        <w:t>копия паспорта</w:t>
      </w:r>
      <w:r>
        <w:rPr>
          <w:b/>
        </w:rPr>
        <w:t xml:space="preserve"> </w:t>
      </w:r>
      <w:r>
        <w:t>индивидуального предпринимателя или его представителя;</w:t>
      </w:r>
      <w:r>
        <w:rPr>
          <w:b/>
        </w:rPr>
        <w:t xml:space="preserve"> </w:t>
      </w:r>
    </w:p>
    <w:p w14:paraId="22F1AB66" w14:textId="77777777" w:rsidR="008B7700" w:rsidRDefault="00891B9F">
      <w:pPr>
        <w:numPr>
          <w:ilvl w:val="1"/>
          <w:numId w:val="79"/>
        </w:numPr>
        <w:spacing w:after="154"/>
        <w:ind w:right="6" w:firstLine="425"/>
      </w:pPr>
      <w:r>
        <w:t>копия Свидетельства о постановке на учет в налоговом органе;</w:t>
      </w:r>
      <w:r>
        <w:rPr>
          <w:b/>
        </w:rPr>
        <w:t xml:space="preserve"> </w:t>
      </w:r>
    </w:p>
    <w:p w14:paraId="2C49251F" w14:textId="77777777" w:rsidR="008B7700" w:rsidRDefault="00891B9F">
      <w:pPr>
        <w:numPr>
          <w:ilvl w:val="1"/>
          <w:numId w:val="79"/>
        </w:numPr>
        <w:spacing w:line="384" w:lineRule="auto"/>
        <w:ind w:right="6" w:firstLine="425"/>
      </w:pPr>
      <w:r>
        <w:t xml:space="preserve">копия Свидетельства о государственной регистрации индивидуального предпринимателя. Для индивидуального предпринимателя, зарегистрированных до 01.01.2004г. </w:t>
      </w:r>
      <w:r>
        <w:rPr>
          <w:b/>
        </w:rPr>
        <w:t>–</w:t>
      </w:r>
      <w:r>
        <w:t xml:space="preserve"> Свидетельство о гос. регистрации индивидуального предпринимателя и Свидетельство о внесении записи в ЕГРИП об индивидуальном предпринимателе зарегистрированном до </w:t>
      </w:r>
    </w:p>
    <w:p w14:paraId="0D21F187" w14:textId="77777777" w:rsidR="008B7700" w:rsidRDefault="00891B9F">
      <w:pPr>
        <w:spacing w:after="152"/>
        <w:ind w:left="-5" w:right="6"/>
      </w:pPr>
      <w:r>
        <w:t>01.01.2004 г.;</w:t>
      </w:r>
      <w:r>
        <w:rPr>
          <w:b/>
        </w:rPr>
        <w:t xml:space="preserve">  </w:t>
      </w:r>
    </w:p>
    <w:p w14:paraId="6A3B84A8" w14:textId="77777777" w:rsidR="008B7700" w:rsidRDefault="00891B9F">
      <w:pPr>
        <w:numPr>
          <w:ilvl w:val="1"/>
          <w:numId w:val="76"/>
        </w:numPr>
        <w:spacing w:after="151"/>
        <w:ind w:right="6" w:firstLine="425"/>
      </w:pPr>
      <w:r>
        <w:t xml:space="preserve">карточка с образцами подписи индивидуального предпринимателя и оттиска печати </w:t>
      </w:r>
    </w:p>
    <w:p w14:paraId="085D1F37" w14:textId="77777777" w:rsidR="008B7700" w:rsidRDefault="00891B9F">
      <w:pPr>
        <w:spacing w:after="152"/>
        <w:ind w:left="-5" w:right="6"/>
      </w:pPr>
      <w:r>
        <w:t>(при наличии печати);</w:t>
      </w:r>
      <w:r>
        <w:rPr>
          <w:b/>
        </w:rPr>
        <w:t xml:space="preserve"> </w:t>
      </w:r>
    </w:p>
    <w:p w14:paraId="77832FF5" w14:textId="77777777" w:rsidR="008B7700" w:rsidRDefault="00891B9F">
      <w:pPr>
        <w:numPr>
          <w:ilvl w:val="1"/>
          <w:numId w:val="76"/>
        </w:numPr>
        <w:spacing w:line="399" w:lineRule="auto"/>
        <w:ind w:right="6" w:firstLine="425"/>
      </w:pPr>
      <w:r>
        <w:t xml:space="preserve">копия документа, подтверждающая полномочия лиц, указанных в карточке (если такие полномочия передаются третьим лицам); </w:t>
      </w:r>
    </w:p>
    <w:p w14:paraId="7ED3C5EF" w14:textId="77777777" w:rsidR="008B7700" w:rsidRDefault="00891B9F">
      <w:pPr>
        <w:numPr>
          <w:ilvl w:val="1"/>
          <w:numId w:val="76"/>
        </w:numPr>
        <w:spacing w:after="154"/>
        <w:ind w:right="6" w:firstLine="425"/>
      </w:pPr>
      <w:r>
        <w:t xml:space="preserve">доверенность на представителя, выданная от имени индивидуального предпринимателя; </w:t>
      </w:r>
    </w:p>
    <w:p w14:paraId="1D5D4C73" w14:textId="77777777" w:rsidR="008B7700" w:rsidRDefault="00891B9F">
      <w:pPr>
        <w:numPr>
          <w:ilvl w:val="1"/>
          <w:numId w:val="76"/>
        </w:numPr>
        <w:spacing w:after="152"/>
        <w:ind w:right="6" w:firstLine="425"/>
      </w:pPr>
      <w:r>
        <w:t xml:space="preserve">копия лицензии (патента) на деятельность, подлежащую лицензированию; </w:t>
      </w:r>
    </w:p>
    <w:p w14:paraId="1F4A9D8A" w14:textId="77777777" w:rsidR="008B7700" w:rsidRDefault="00891B9F">
      <w:pPr>
        <w:numPr>
          <w:ilvl w:val="1"/>
          <w:numId w:val="76"/>
        </w:numPr>
        <w:spacing w:line="397" w:lineRule="auto"/>
        <w:ind w:right="6" w:firstLine="425"/>
      </w:pPr>
      <w:r>
        <w:t>при наличии</w:t>
      </w:r>
      <w:r>
        <w:rPr>
          <w:b/>
        </w:rPr>
        <w:t xml:space="preserve"> </w:t>
      </w:r>
      <w:r>
        <w:t xml:space="preserve">изменений в представленных документах, представить в банк необходимые документы (их копии), подтверждающие изменение и регистрацию данных сведений. </w:t>
      </w:r>
    </w:p>
    <w:p w14:paraId="0C8A6EBC" w14:textId="77777777" w:rsidR="008B7700" w:rsidRDefault="00891B9F">
      <w:pPr>
        <w:spacing w:after="149"/>
        <w:ind w:left="435" w:right="6"/>
      </w:pPr>
      <w:r>
        <w:t xml:space="preserve">Необходимые документы для открытия расчетного счета ООО (юридического лица): </w:t>
      </w:r>
    </w:p>
    <w:p w14:paraId="35C6CD3B" w14:textId="77777777" w:rsidR="008B7700" w:rsidRDefault="00891B9F">
      <w:pPr>
        <w:numPr>
          <w:ilvl w:val="1"/>
          <w:numId w:val="78"/>
        </w:numPr>
        <w:spacing w:line="385" w:lineRule="auto"/>
        <w:ind w:right="6" w:firstLine="425"/>
      </w:pPr>
      <w:r>
        <w:t xml:space="preserve">заявление об открытии счета (по форме, установленной банком), подписанное руководителем и главным бухгалтером (или лицом, уполномоченным на ведение бухгалтерского учета письменным распоряжением (приказом) юридического лица), если в штате нет должности главного бухгалтера – только руководителем, скрепленное печатью организации; </w:t>
      </w:r>
    </w:p>
    <w:p w14:paraId="26BC2D59" w14:textId="77777777" w:rsidR="008B7700" w:rsidRDefault="00891B9F">
      <w:pPr>
        <w:numPr>
          <w:ilvl w:val="1"/>
          <w:numId w:val="78"/>
        </w:numPr>
        <w:spacing w:line="377" w:lineRule="auto"/>
        <w:ind w:right="6" w:firstLine="425"/>
      </w:pPr>
      <w:r>
        <w:t xml:space="preserve">доверенность на открытие банковского счета (оригинал или нотариально заверенная копия) и документ, удостоверяющий личность представителя организации, если счет открывается не руководителем организации; </w:t>
      </w:r>
    </w:p>
    <w:p w14:paraId="1C246BCD" w14:textId="77777777" w:rsidR="008B7700" w:rsidRDefault="00891B9F">
      <w:pPr>
        <w:numPr>
          <w:ilvl w:val="1"/>
          <w:numId w:val="78"/>
        </w:numPr>
        <w:spacing w:line="397" w:lineRule="auto"/>
        <w:ind w:right="6" w:firstLine="425"/>
      </w:pPr>
      <w:r>
        <w:t xml:space="preserve">устав организации – для юридических лиц любой организационно-правовой формы, кроме полных товариществ и товариществ на вере (копия, заверенная нотариально); 4) документы, подтверждающие регистрацию: </w:t>
      </w:r>
    </w:p>
    <w:p w14:paraId="3C48615A" w14:textId="77777777" w:rsidR="008B7700" w:rsidRDefault="00891B9F">
      <w:pPr>
        <w:numPr>
          <w:ilvl w:val="1"/>
          <w:numId w:val="74"/>
        </w:numPr>
        <w:spacing w:after="43" w:line="360" w:lineRule="auto"/>
        <w:ind w:right="6" w:firstLine="425"/>
      </w:pPr>
      <w:r>
        <w:t xml:space="preserve">для юридических лиц, зарегистрированных до 1 июля 2002 года – Свидетельство о внесении записи в ЕГРЮЛ, зарегистрированном до 1 июля 2002 года по форме Р 57001 </w:t>
      </w:r>
    </w:p>
    <w:p w14:paraId="3FCB9748" w14:textId="77777777" w:rsidR="008B7700" w:rsidRDefault="00891B9F">
      <w:pPr>
        <w:spacing w:after="172"/>
        <w:ind w:left="-5" w:right="6"/>
      </w:pPr>
      <w:r>
        <w:t xml:space="preserve">(Приложение № 13 к Постановлению Правительства РФ от 19 июня 2002 г. № 439); </w:t>
      </w:r>
    </w:p>
    <w:p w14:paraId="007779FB" w14:textId="77777777" w:rsidR="008B7700" w:rsidRDefault="00891B9F">
      <w:pPr>
        <w:numPr>
          <w:ilvl w:val="1"/>
          <w:numId w:val="74"/>
        </w:numPr>
        <w:spacing w:line="378" w:lineRule="auto"/>
        <w:ind w:right="6" w:firstLine="425"/>
      </w:pPr>
      <w:r>
        <w:t xml:space="preserve">для организаций, зарегистрированных после 1 июля 2002 года – Свидетельство о государственной регистрации юридического лица по форме Р 51001 (Приложение № 11 к Постановлению Правительства РФ от 19 июня 2002 г. № 439); </w:t>
      </w:r>
    </w:p>
    <w:p w14:paraId="028F36FA" w14:textId="77777777" w:rsidR="008B7700" w:rsidRDefault="00891B9F">
      <w:pPr>
        <w:numPr>
          <w:ilvl w:val="1"/>
          <w:numId w:val="74"/>
        </w:numPr>
        <w:spacing w:line="387" w:lineRule="auto"/>
        <w:ind w:right="6" w:firstLine="425"/>
      </w:pPr>
      <w:r>
        <w:t xml:space="preserve">для юридических лиц, созданных путем реорганизации (преобразования, слияния, разделения, выделения), зарегистрированных после 1 июля 2002 года – Свидетельство о внесении записи в ЕГРЮЛ по форме Р 50003 (Приложение № 12 к Постановлению Правительства РФ от 19 июня 2002 г. № 439). </w:t>
      </w:r>
    </w:p>
    <w:p w14:paraId="4B3CCF6A" w14:textId="77777777" w:rsidR="008B7700" w:rsidRDefault="00891B9F">
      <w:pPr>
        <w:numPr>
          <w:ilvl w:val="1"/>
          <w:numId w:val="83"/>
        </w:numPr>
        <w:spacing w:line="397" w:lineRule="auto"/>
        <w:ind w:right="6" w:firstLine="425"/>
      </w:pPr>
      <w:r>
        <w:t xml:space="preserve">свидетельство о постановке организации на учет в налоговом органе. В банк в обязательном порядке предъявляется оригинал документа; </w:t>
      </w:r>
    </w:p>
    <w:p w14:paraId="76EDFC7E" w14:textId="77777777" w:rsidR="008B7700" w:rsidRDefault="00891B9F">
      <w:pPr>
        <w:numPr>
          <w:ilvl w:val="1"/>
          <w:numId w:val="83"/>
        </w:numPr>
        <w:spacing w:line="377" w:lineRule="auto"/>
        <w:ind w:right="6" w:firstLine="425"/>
      </w:pPr>
      <w:r>
        <w:t xml:space="preserve">одна (две) нотариально заверенная карточка с образцами подписей и оттиска печати. Оформление карточки (-чек) с образцами подписей и оттиска печати и удостоверение полномочий лиц, имеющих право подписи, может быть произведено в Банке при условии личного присутствия уполномоченных лиц и предоставления документов, подтверждающих их личность и полномочия; </w:t>
      </w:r>
    </w:p>
    <w:p w14:paraId="22FC5D58" w14:textId="77777777" w:rsidR="008B7700" w:rsidRDefault="00891B9F">
      <w:pPr>
        <w:numPr>
          <w:ilvl w:val="1"/>
          <w:numId w:val="83"/>
        </w:numPr>
        <w:spacing w:line="387" w:lineRule="auto"/>
        <w:ind w:right="6" w:firstLine="425"/>
      </w:pPr>
      <w:r>
        <w:t xml:space="preserve">подтверждение о присоединении к Договору о расчетно-кассовом обслуживании, подписанный руководителем и главным бухгалтером (или лицом, уполномоченным на ведение бухгалтерского учета письменным распоряжением (приказом) юридического лица), если в штате нет должности главного бухгалтера – только руководителем, скрепленный печатью организации. </w:t>
      </w:r>
    </w:p>
    <w:p w14:paraId="4695BE47" w14:textId="77777777" w:rsidR="008B7700" w:rsidRDefault="00891B9F">
      <w:pPr>
        <w:numPr>
          <w:ilvl w:val="1"/>
          <w:numId w:val="83"/>
        </w:numPr>
        <w:spacing w:line="399" w:lineRule="auto"/>
        <w:ind w:right="6" w:firstLine="425"/>
      </w:pPr>
      <w:r>
        <w:t xml:space="preserve">решения органов управления юридического лица о структуре и персональном составе органов управления компании; </w:t>
      </w:r>
    </w:p>
    <w:p w14:paraId="79B1844E" w14:textId="77777777" w:rsidR="008B7700" w:rsidRDefault="00891B9F">
      <w:pPr>
        <w:numPr>
          <w:ilvl w:val="1"/>
          <w:numId w:val="83"/>
        </w:numPr>
        <w:spacing w:after="150"/>
        <w:ind w:right="6" w:firstLine="425"/>
      </w:pPr>
      <w:r>
        <w:t xml:space="preserve">информационное письмо об учете в Статрегистре Росстата; </w:t>
      </w:r>
    </w:p>
    <w:p w14:paraId="2A2D8E5C" w14:textId="77777777" w:rsidR="008B7700" w:rsidRDefault="00891B9F">
      <w:pPr>
        <w:numPr>
          <w:ilvl w:val="1"/>
          <w:numId w:val="83"/>
        </w:numPr>
        <w:spacing w:after="149"/>
        <w:ind w:right="6" w:firstLine="425"/>
      </w:pPr>
      <w:r>
        <w:t xml:space="preserve">выписка из Единого государственного реестра юридических лиц; </w:t>
      </w:r>
    </w:p>
    <w:p w14:paraId="30BB3A29" w14:textId="77777777" w:rsidR="008B7700" w:rsidRDefault="00891B9F">
      <w:pPr>
        <w:numPr>
          <w:ilvl w:val="1"/>
          <w:numId w:val="83"/>
        </w:numPr>
        <w:spacing w:line="367" w:lineRule="auto"/>
        <w:ind w:right="6" w:firstLine="425"/>
      </w:pPr>
      <w:r>
        <w:t xml:space="preserve">копия документа, удостоверяющего личность руководителя организации, лица (лиц), наделенного правом первой или второй подписи, а также лица (лиц), уполномоченного распоряжаться денежными средствами, находящимися на счете, используя аналог собственноручной подписи, коды, пароли и иные средства, заверенная нотариально или сотрудником банка при предъявлении в банк подлинника документов. </w:t>
      </w:r>
    </w:p>
    <w:p w14:paraId="19B30F76" w14:textId="77777777" w:rsidR="008B7700" w:rsidRDefault="00891B9F">
      <w:pPr>
        <w:spacing w:line="392" w:lineRule="auto"/>
        <w:ind w:left="-15" w:right="6" w:firstLine="425"/>
      </w:pPr>
      <w:r>
        <w:t xml:space="preserve">Все счета страхуются в случае банкротства или ликвидации банка, но лимитом не более 1 400 000 рублей. </w:t>
      </w:r>
    </w:p>
    <w:p w14:paraId="0564F02C" w14:textId="77777777" w:rsidR="008B7700" w:rsidRDefault="00891B9F">
      <w:pPr>
        <w:spacing w:after="151"/>
        <w:ind w:left="435" w:right="6"/>
      </w:pPr>
      <w:r>
        <w:t xml:space="preserve">Приходные операции по расчетному счету: </w:t>
      </w:r>
    </w:p>
    <w:p w14:paraId="0C5E7458" w14:textId="77777777" w:rsidR="008B7700" w:rsidRDefault="00891B9F">
      <w:pPr>
        <w:numPr>
          <w:ilvl w:val="1"/>
          <w:numId w:val="80"/>
        </w:numPr>
        <w:spacing w:after="155"/>
        <w:ind w:right="6" w:firstLine="425"/>
      </w:pPr>
      <w:r>
        <w:t xml:space="preserve">Поступления от покупателей (по нашим счетам). </w:t>
      </w:r>
    </w:p>
    <w:p w14:paraId="1EA21BD4" w14:textId="77777777" w:rsidR="008B7700" w:rsidRDefault="00891B9F">
      <w:pPr>
        <w:numPr>
          <w:ilvl w:val="1"/>
          <w:numId w:val="80"/>
        </w:numPr>
        <w:spacing w:after="152"/>
        <w:ind w:right="6" w:firstLine="425"/>
      </w:pPr>
      <w:r>
        <w:t xml:space="preserve">Прочие поступления (возвраты от поставщиков, возврат налогов). </w:t>
      </w:r>
    </w:p>
    <w:p w14:paraId="4C124EE9" w14:textId="77777777" w:rsidR="008B7700" w:rsidRDefault="00891B9F">
      <w:pPr>
        <w:numPr>
          <w:ilvl w:val="1"/>
          <w:numId w:val="80"/>
        </w:numPr>
        <w:spacing w:line="397" w:lineRule="auto"/>
        <w:ind w:right="6" w:firstLine="425"/>
      </w:pPr>
      <w:r>
        <w:t xml:space="preserve">Внесение наличных – важно правильно указывать источник – заемные средства или выручка. </w:t>
      </w:r>
    </w:p>
    <w:p w14:paraId="756A11A4" w14:textId="77777777" w:rsidR="008B7700" w:rsidRDefault="00891B9F">
      <w:pPr>
        <w:spacing w:after="154"/>
        <w:ind w:left="435" w:right="6"/>
      </w:pPr>
      <w:r>
        <w:t xml:space="preserve">Расходные операции по расчетному счету: </w:t>
      </w:r>
    </w:p>
    <w:p w14:paraId="0133A7FC" w14:textId="77777777" w:rsidR="008B7700" w:rsidRDefault="00891B9F">
      <w:pPr>
        <w:numPr>
          <w:ilvl w:val="1"/>
          <w:numId w:val="81"/>
        </w:numPr>
        <w:spacing w:line="396" w:lineRule="auto"/>
        <w:ind w:right="6" w:firstLine="425"/>
      </w:pPr>
      <w:r>
        <w:t xml:space="preserve">Оплата поставщикам и прочим кредиторам. Заполняем на основании поставщиков или реквизитов из договора. </w:t>
      </w:r>
    </w:p>
    <w:p w14:paraId="35C01523" w14:textId="77777777" w:rsidR="008B7700" w:rsidRDefault="00891B9F">
      <w:pPr>
        <w:numPr>
          <w:ilvl w:val="1"/>
          <w:numId w:val="81"/>
        </w:numPr>
        <w:spacing w:line="403" w:lineRule="auto"/>
        <w:ind w:right="6" w:firstLine="425"/>
      </w:pPr>
      <w:r>
        <w:t xml:space="preserve">Платежи в бюджет. Предполагают особый порядок заполнения платежного поручения. Порядок заполнения реквизитов: </w:t>
      </w:r>
    </w:p>
    <w:p w14:paraId="24F7A819" w14:textId="77777777" w:rsidR="008B7700" w:rsidRDefault="00891B9F">
      <w:pPr>
        <w:spacing w:after="152"/>
        <w:ind w:left="435" w:right="6"/>
      </w:pPr>
      <w:r>
        <w:t xml:space="preserve">- код бюджетной квалификации (КБК), период, тип платежа, ОКАТО.  </w:t>
      </w:r>
    </w:p>
    <w:p w14:paraId="4BF897DB" w14:textId="77777777" w:rsidR="008B7700" w:rsidRDefault="00891B9F">
      <w:pPr>
        <w:numPr>
          <w:ilvl w:val="1"/>
          <w:numId w:val="77"/>
        </w:numPr>
        <w:spacing w:after="151"/>
        <w:ind w:right="6" w:firstLine="425"/>
      </w:pPr>
      <w:r>
        <w:t xml:space="preserve">Перечисление заработной платы. </w:t>
      </w:r>
    </w:p>
    <w:p w14:paraId="1AE67F0F" w14:textId="77777777" w:rsidR="008B7700" w:rsidRDefault="00891B9F">
      <w:pPr>
        <w:numPr>
          <w:ilvl w:val="1"/>
          <w:numId w:val="77"/>
        </w:numPr>
        <w:spacing w:line="398" w:lineRule="auto"/>
        <w:ind w:right="6" w:firstLine="425"/>
      </w:pPr>
      <w:r>
        <w:t xml:space="preserve">Снятие наличных (берется процент). Для получения наличных необходимо заполнить чековую книжку: </w:t>
      </w:r>
    </w:p>
    <w:p w14:paraId="17A51567" w14:textId="77777777" w:rsidR="008B7700" w:rsidRDefault="00891B9F">
      <w:pPr>
        <w:numPr>
          <w:ilvl w:val="1"/>
          <w:numId w:val="75"/>
        </w:numPr>
        <w:spacing w:after="152"/>
        <w:ind w:right="181" w:hanging="295"/>
      </w:pPr>
      <w:r>
        <w:t xml:space="preserve">чековая книжка – заполняется в банке по заявлению; </w:t>
      </w:r>
    </w:p>
    <w:p w14:paraId="3332D7AD" w14:textId="77777777" w:rsidR="008B7700" w:rsidRDefault="00891B9F">
      <w:pPr>
        <w:numPr>
          <w:ilvl w:val="1"/>
          <w:numId w:val="75"/>
        </w:numPr>
        <w:spacing w:line="394" w:lineRule="auto"/>
        <w:ind w:right="181" w:hanging="295"/>
      </w:pPr>
      <w:r>
        <w:t>необходимо заполнить правильно (с требованиями нужно ознакомиться в банке); 3)</w:t>
      </w:r>
      <w:r>
        <w:rPr>
          <w:rFonts w:ascii="Arial" w:eastAsia="Arial" w:hAnsi="Arial" w:cs="Arial"/>
        </w:rPr>
        <w:t xml:space="preserve"> </w:t>
      </w:r>
      <w:r>
        <w:t xml:space="preserve"> указывается цель расходов. </w:t>
      </w:r>
    </w:p>
    <w:p w14:paraId="4088D7B9" w14:textId="77777777" w:rsidR="008B7700" w:rsidRDefault="00891B9F">
      <w:pPr>
        <w:spacing w:line="378" w:lineRule="auto"/>
        <w:ind w:left="-15" w:right="6" w:firstLine="425"/>
      </w:pPr>
      <w:r>
        <w:t xml:space="preserve">Результатом этапа №7 должно стать четкое понимание последовательности конкретных действий по государственной регистрации субъекта предпринимательства и выбору наиболее выгодных налоговых и других условий осуществления бизнеса. </w:t>
      </w:r>
    </w:p>
    <w:p w14:paraId="5CC89FCF" w14:textId="77777777" w:rsidR="008B7700" w:rsidRDefault="00891B9F">
      <w:pPr>
        <w:spacing w:after="170" w:line="259" w:lineRule="auto"/>
        <w:ind w:left="425" w:right="0" w:firstLine="0"/>
        <w:jc w:val="left"/>
      </w:pPr>
      <w:r>
        <w:t xml:space="preserve"> </w:t>
      </w:r>
    </w:p>
    <w:p w14:paraId="17A7AC9B" w14:textId="77777777" w:rsidR="008B7700" w:rsidRDefault="00891B9F">
      <w:pPr>
        <w:spacing w:after="157" w:line="259" w:lineRule="auto"/>
        <w:ind w:left="423" w:right="0"/>
        <w:jc w:val="left"/>
      </w:pPr>
      <w:r>
        <w:rPr>
          <w:b/>
          <w:i/>
        </w:rPr>
        <w:t xml:space="preserve">Рекомендуемая литература: </w:t>
      </w:r>
    </w:p>
    <w:p w14:paraId="16957913" w14:textId="77777777" w:rsidR="008B7700" w:rsidRDefault="00891B9F">
      <w:pPr>
        <w:numPr>
          <w:ilvl w:val="1"/>
          <w:numId w:val="82"/>
        </w:numPr>
        <w:spacing w:after="29" w:line="375" w:lineRule="auto"/>
        <w:ind w:right="6" w:firstLine="425"/>
      </w:pPr>
      <w:r>
        <w:t xml:space="preserve">Юридические аспекты предпринимательства и система налогообложения. Модуль № 6 [Электронный ресурс] // АО «Корпорация «МСП». URL: </w:t>
      </w:r>
      <w:hyperlink r:id="rId242">
        <w:r>
          <w:rPr>
            <w:color w:val="0000FF"/>
            <w:u w:val="single" w:color="0000FF"/>
          </w:rPr>
          <w:t>http://corpmsp.ru/programmy</w:t>
        </w:r>
      </w:hyperlink>
      <w:hyperlink r:id="rId243"/>
      <w:hyperlink r:id="rId244">
        <w:r>
          <w:rPr>
            <w:color w:val="0000FF"/>
            <w:u w:val="single" w:color="0000FF"/>
          </w:rPr>
          <w:t>obucheniya</w:t>
        </w:r>
      </w:hyperlink>
      <w:hyperlink r:id="rId245">
        <w:r>
          <w:rPr>
            <w:color w:val="0000FF"/>
            <w:u w:val="single" w:color="0000FF"/>
          </w:rPr>
          <w:t>-</w:t>
        </w:r>
      </w:hyperlink>
      <w:hyperlink r:id="rId246">
        <w:r>
          <w:rPr>
            <w:color w:val="0000FF"/>
            <w:u w:val="single" w:color="0000FF"/>
          </w:rPr>
          <w:t>korporatsii</w:t>
        </w:r>
      </w:hyperlink>
      <w:hyperlink r:id="rId247">
        <w:r>
          <w:rPr>
            <w:color w:val="0000FF"/>
            <w:u w:val="single" w:color="0000FF"/>
          </w:rPr>
          <w:t>-</w:t>
        </w:r>
      </w:hyperlink>
      <w:hyperlink r:id="rId248">
        <w:r>
          <w:rPr>
            <w:color w:val="0000FF"/>
            <w:u w:val="single" w:color="0000FF"/>
          </w:rPr>
          <w:t>msp/</w:t>
        </w:r>
      </w:hyperlink>
      <w:hyperlink r:id="rId249">
        <w:r>
          <w:t xml:space="preserve"> </w:t>
        </w:r>
      </w:hyperlink>
      <w:r>
        <w:t xml:space="preserve">(дата обращения: 20.11.2017). </w:t>
      </w:r>
    </w:p>
    <w:p w14:paraId="7F527B4E" w14:textId="77777777" w:rsidR="008B7700" w:rsidRDefault="00891B9F">
      <w:pPr>
        <w:numPr>
          <w:ilvl w:val="1"/>
          <w:numId w:val="82"/>
        </w:numPr>
        <w:spacing w:after="141"/>
        <w:ind w:right="6" w:firstLine="425"/>
      </w:pPr>
      <w:r>
        <w:t xml:space="preserve">Малый бизнес [Текст] : справочник начинающего предпринимателя : учеб. пособие. </w:t>
      </w:r>
    </w:p>
    <w:p w14:paraId="1A516263" w14:textId="77777777" w:rsidR="008B7700" w:rsidRDefault="00891B9F">
      <w:pPr>
        <w:spacing w:after="152"/>
        <w:ind w:left="-5" w:right="6"/>
      </w:pPr>
      <w:r>
        <w:t xml:space="preserve">Иркутск, 2009. 78 с. </w:t>
      </w:r>
    </w:p>
    <w:p w14:paraId="3F383DF7" w14:textId="77777777" w:rsidR="008B7700" w:rsidRDefault="00891B9F">
      <w:pPr>
        <w:numPr>
          <w:ilvl w:val="1"/>
          <w:numId w:val="82"/>
        </w:numPr>
        <w:spacing w:line="395" w:lineRule="auto"/>
        <w:ind w:right="6" w:firstLine="425"/>
      </w:pPr>
      <w:r>
        <w:t xml:space="preserve">Организационный справочник [Текст] : информационно-справочное пособие. Иркутск, 2010. 153 с. </w:t>
      </w:r>
    </w:p>
    <w:p w14:paraId="6BAE09F0" w14:textId="77777777" w:rsidR="008B7700" w:rsidRDefault="00891B9F">
      <w:pPr>
        <w:numPr>
          <w:ilvl w:val="1"/>
          <w:numId w:val="82"/>
        </w:numPr>
        <w:spacing w:line="391" w:lineRule="auto"/>
        <w:ind w:right="6" w:firstLine="425"/>
      </w:pPr>
      <w:r>
        <w:t xml:space="preserve">Рис Э. Бизнес с нуля: метод Lean Startup для быстрого тестирования идей и выбора бизнес-модели [Текст] / Э. Рис. М. : Альпина Паблишер, 2012. 253 с. </w:t>
      </w:r>
    </w:p>
    <w:p w14:paraId="0EC03AE5" w14:textId="77777777" w:rsidR="008B7700" w:rsidRDefault="00891B9F">
      <w:pPr>
        <w:numPr>
          <w:ilvl w:val="1"/>
          <w:numId w:val="82"/>
        </w:numPr>
        <w:spacing w:line="391" w:lineRule="auto"/>
        <w:ind w:right="6" w:firstLine="425"/>
      </w:pPr>
      <w:r>
        <w:t xml:space="preserve">Субъекты малого бизнеса: выбор организационно-правовой формы [Текст] : справочник. Иркутск, 2010. 55 с. </w:t>
      </w:r>
    </w:p>
    <w:p w14:paraId="7FA01CA8" w14:textId="77777777" w:rsidR="008B7700" w:rsidRDefault="00891B9F">
      <w:pPr>
        <w:numPr>
          <w:ilvl w:val="1"/>
          <w:numId w:val="82"/>
        </w:numPr>
        <w:spacing w:line="380" w:lineRule="auto"/>
        <w:ind w:right="6" w:firstLine="425"/>
      </w:pPr>
      <w:r>
        <w:t xml:space="preserve">Модуль 8 Сертификация и лицензирование [Электронный ресурс] : учебно-наглядное пособие // АО «Корпорация «МСП». URL: https://corpmsp.ru/org-infrastruktury-podderzhki/konsinfrastrukture/programmy-obucheniya-subektov-msp/ (дата обращения: 23.04.2018). </w:t>
      </w:r>
    </w:p>
    <w:p w14:paraId="3C786573" w14:textId="77777777" w:rsidR="008B7700" w:rsidRDefault="00891B9F">
      <w:pPr>
        <w:numPr>
          <w:ilvl w:val="1"/>
          <w:numId w:val="82"/>
        </w:numPr>
        <w:spacing w:line="380" w:lineRule="auto"/>
        <w:ind w:right="6" w:firstLine="425"/>
      </w:pPr>
      <w:r>
        <w:t xml:space="preserve">Модуль 10 Проверки субъектов МСП [Электронный ресурс] : учебно-наглядное пособие // АО «Корпорация «МСП». URL: https://corpmsp.ru/org-infrastruktury-podderzhki/konsinfrastrukture/programmy-obucheniya-subektov-msp/ (дата обращения: 23.04.2018). </w:t>
      </w:r>
    </w:p>
    <w:p w14:paraId="71D8AF89" w14:textId="77777777" w:rsidR="008B7700" w:rsidRDefault="00891B9F">
      <w:pPr>
        <w:numPr>
          <w:ilvl w:val="1"/>
          <w:numId w:val="82"/>
        </w:numPr>
        <w:spacing w:line="386" w:lineRule="auto"/>
        <w:ind w:right="6" w:firstLine="425"/>
      </w:pPr>
      <w:r>
        <w:t xml:space="preserve">Модуль 11 Бизнес-Эксперт: Портал Бизнес-навигатора МСП [Электронный ресурс] : учебно-наглядное пособие // АО «Корпорация «МСП». URL: https://corpmsp.ru/orginfrastruktury-podderzhki/kons-infrastrukture/programmy-obucheniya-subektov-msp/ (дата обращения: 23.04.2018). </w:t>
      </w:r>
    </w:p>
    <w:p w14:paraId="20D314E8" w14:textId="77777777" w:rsidR="008B7700" w:rsidRDefault="00891B9F">
      <w:pPr>
        <w:pStyle w:val="2"/>
        <w:spacing w:after="110"/>
        <w:ind w:right="62"/>
      </w:pPr>
      <w:r>
        <w:t xml:space="preserve">Заключение </w:t>
      </w:r>
    </w:p>
    <w:p w14:paraId="5CD5BEC1" w14:textId="77777777" w:rsidR="008B7700" w:rsidRDefault="00891B9F">
      <w:pPr>
        <w:spacing w:after="113" w:line="259" w:lineRule="auto"/>
        <w:ind w:left="0" w:right="0" w:firstLine="0"/>
        <w:jc w:val="left"/>
      </w:pPr>
      <w:r>
        <w:t xml:space="preserve"> </w:t>
      </w:r>
    </w:p>
    <w:p w14:paraId="0F03CDFB" w14:textId="77777777" w:rsidR="008B7700" w:rsidRDefault="00891B9F">
      <w:pPr>
        <w:spacing w:line="374" w:lineRule="auto"/>
        <w:ind w:left="-15" w:right="6" w:firstLine="428"/>
      </w:pPr>
      <w:r>
        <w:t xml:space="preserve">Одним из перспективных инструментом экономического роста, средством сдерживания политических противоречий и достижения баланса социальных и экономических компонентов территориального развития, по мнению научного сообщества, бизнеса и государства, является предпринимательство. В этих условиях собственный бизнес представляет интерес и для инициативных граждан, и при грамотном обучении может создать условия для практического воплощения бизнес-инициатив.  </w:t>
      </w:r>
    </w:p>
    <w:p w14:paraId="2001BDD3" w14:textId="77777777" w:rsidR="008B7700" w:rsidRDefault="00891B9F">
      <w:pPr>
        <w:spacing w:after="28" w:line="371" w:lineRule="auto"/>
        <w:ind w:left="-15" w:right="6" w:firstLine="428"/>
      </w:pPr>
      <w:r>
        <w:t xml:space="preserve">Предлагаемый подход к предпринимательству основывается на развитой концепции, рассматривающей предпринимательскую деятельность как целенаправленный процесс, с обязательным участием и активной деятельностью индивида. Авторский подход предполагает выделение последовательных этапов организации предпринимательской деятельности: </w:t>
      </w:r>
    </w:p>
    <w:p w14:paraId="7DDBFE7F" w14:textId="77777777" w:rsidR="008B7700" w:rsidRDefault="00891B9F">
      <w:pPr>
        <w:numPr>
          <w:ilvl w:val="0"/>
          <w:numId w:val="84"/>
        </w:numPr>
        <w:spacing w:line="384" w:lineRule="auto"/>
        <w:ind w:right="6" w:firstLine="428"/>
      </w:pPr>
      <w:r>
        <w:t xml:space="preserve">Какой бизнес создавать? (этап № 1 – бизнес-идея). Цель: найти и сформулировать несколько идей будущего бизнеса, а затем выбрать из них две лучшие. Сравнивая две отобранные бизнес-идеи между собой прийти к осознанному выбору конкретной бизнес-идеи и готовность ее дальше оценивать. </w:t>
      </w:r>
    </w:p>
    <w:p w14:paraId="7BBF4CD6" w14:textId="77777777" w:rsidR="008B7700" w:rsidRDefault="00891B9F">
      <w:pPr>
        <w:numPr>
          <w:ilvl w:val="0"/>
          <w:numId w:val="84"/>
        </w:numPr>
        <w:spacing w:line="388" w:lineRule="auto"/>
        <w:ind w:right="6" w:firstLine="428"/>
      </w:pPr>
      <w:r>
        <w:t xml:space="preserve">Что потребуется для создания бизнеса? (этап № 2 – бизнес-модель). В качестве инструмента предлагается новая, хорошо зарекомендовавшая себя методика «бизнес-модель» как схематическое описание будущего бизнеса с целью спланировать его ключевые факторы успеха. Результат: осознанный подбор для идеи конкретной бизнес-модели с целью уточнения ключевых параметров бизнеса. </w:t>
      </w:r>
    </w:p>
    <w:p w14:paraId="74F3B3F0" w14:textId="77777777" w:rsidR="008B7700" w:rsidRDefault="00891B9F">
      <w:pPr>
        <w:numPr>
          <w:ilvl w:val="0"/>
          <w:numId w:val="84"/>
        </w:numPr>
        <w:spacing w:line="386" w:lineRule="auto"/>
        <w:ind w:right="6" w:firstLine="428"/>
      </w:pPr>
      <w:r>
        <w:t xml:space="preserve">Будут ли покупать? (этап № 3 – маркетинговый опрос). Исследования рынка включает применение традиционной и двух передовых технологий. 3.1 Проведение проблемного интервью с целью выяснить у потенциальных клиентов, за решение какой проблемы они готовы заплатить. 3.2 Проведение маркетингового опроса для выявления прогнозного объема продаж. 3.3 Тестирование наличия спроса через канал сбыта. Создание пробного канал сбыта для оценки с его помощью востребованности товара/услуги. Результатом этапа №3 должно стать осознанное понимание достаточности спроса по выбранной бизнес-идеи и готовность ее дальше оценивать с точки зрения прибыльности. </w:t>
      </w:r>
    </w:p>
    <w:p w14:paraId="444AE451" w14:textId="77777777" w:rsidR="008B7700" w:rsidRDefault="00891B9F">
      <w:pPr>
        <w:numPr>
          <w:ilvl w:val="0"/>
          <w:numId w:val="84"/>
        </w:numPr>
        <w:spacing w:line="384" w:lineRule="auto"/>
        <w:ind w:right="6" w:firstLine="428"/>
      </w:pPr>
      <w:r>
        <w:t xml:space="preserve">Будет ли бизнес прибыльным? (этап № 4 – финансовая модель). Еще один новый инструмент – финансовая модель, которая необходима чтобы узнать возможную степень прибыльности (сколько денег можно заработать, сколько денег потребуется вложить, окупится ли кредит, срок окупаемости, рентабельность) и решить стоит ли заниматься проектом далее.  </w:t>
      </w:r>
    </w:p>
    <w:p w14:paraId="0825C116" w14:textId="77777777" w:rsidR="008B7700" w:rsidRDefault="00891B9F">
      <w:pPr>
        <w:numPr>
          <w:ilvl w:val="0"/>
          <w:numId w:val="84"/>
        </w:numPr>
        <w:spacing w:line="398" w:lineRule="auto"/>
        <w:ind w:right="6" w:firstLine="428"/>
      </w:pPr>
      <w:r>
        <w:t xml:space="preserve">Как будет работать бизнес? (этап № 5 – бизнес-план). Результатом является составленный бизнес-план и на его основе четкое понимание последовательности действий по созданию бизнеса и готовность найти и вложить денежные средства. </w:t>
      </w:r>
    </w:p>
    <w:p w14:paraId="2B6D0B50" w14:textId="77777777" w:rsidR="008B7700" w:rsidRDefault="00891B9F">
      <w:pPr>
        <w:numPr>
          <w:ilvl w:val="0"/>
          <w:numId w:val="84"/>
        </w:numPr>
        <w:spacing w:line="377" w:lineRule="auto"/>
        <w:ind w:right="6" w:firstLine="428"/>
      </w:pPr>
      <w:r>
        <w:t xml:space="preserve">Где взять деньги на бизнес? (этап № 6 – презентация проекта). Результат: составленная презентация бизнес-проекта, а также проведенная публичная защита проекта, что даст новое  понимание источников финансирования и способов его привлечения через презентацию проекта и позволит определиться в необходимости и готовности к следующему реальному шагу – регистрации бизнеса. </w:t>
      </w:r>
    </w:p>
    <w:p w14:paraId="1157B6E2" w14:textId="77777777" w:rsidR="008B7700" w:rsidRDefault="00891B9F">
      <w:pPr>
        <w:numPr>
          <w:ilvl w:val="0"/>
          <w:numId w:val="84"/>
        </w:numPr>
        <w:spacing w:line="385" w:lineRule="auto"/>
        <w:ind w:right="6" w:firstLine="428"/>
      </w:pPr>
      <w:r>
        <w:t xml:space="preserve">Как зарегистрировать бизнес? (этап № 7 – алгоритм регистрации). Результатом изучения должно стать четкое понимание последовательности конкретных действий по государственной регистрации субъекта предпринимательства и выбору наиболее выгодных налоговых и других условий осуществления бизнеса. </w:t>
      </w:r>
    </w:p>
    <w:p w14:paraId="6D0FC621" w14:textId="77777777" w:rsidR="008B7700" w:rsidRDefault="00891B9F">
      <w:pPr>
        <w:spacing w:line="371" w:lineRule="auto"/>
        <w:ind w:left="-15" w:right="6" w:firstLine="428"/>
      </w:pPr>
      <w:r>
        <w:t xml:space="preserve">Это далеко не полный перечень этапов, компетенции по которым понадобятся предпринимателю или современному экономически грамотному человеку. Но их наличие и встраивание в систему обучения будет способствовать адаптации будущих и действующих предпринимателей к современной практике бизнес-процессов.  </w:t>
      </w:r>
    </w:p>
    <w:p w14:paraId="1130CB83" w14:textId="77777777" w:rsidR="008B7700" w:rsidRDefault="00891B9F">
      <w:pPr>
        <w:spacing w:after="33" w:line="368" w:lineRule="auto"/>
        <w:ind w:left="-15" w:right="6" w:firstLine="428"/>
      </w:pPr>
      <w:r>
        <w:t xml:space="preserve">Результатом применения предложенных практических заданий может стать активизация развития предпринимательства (повышение адекватности ожиданий от занятий предпринимательством, сокращение убыточных проектов, улучшение финансового результата действующих предпринимателей и т. д.). Как следствие – взаимовыгодное слияние интересов населения и субъектов предпринимательства с интересами социально-экономического развития территории. Преимущества этого взаимовыгодного влияния закономерны, особенно в условиях дефицита источников самофинансирования муниципалитетов: инициативное население находит приложение своим предпринимательским способностям, действующие предприниматели повышают свою результативность (большая платежеспособность покупателей, эффективнее господдержка, дополнительный муниципальный заказ, лучше финансовые показатели), территория обеспечивается дополнительными налоговыми поступлениями, занятостью, необходимыми товарами и услугами. </w:t>
      </w:r>
    </w:p>
    <w:p w14:paraId="17FC2D3F" w14:textId="77777777" w:rsidR="008B7700" w:rsidRDefault="00891B9F">
      <w:pPr>
        <w:spacing w:line="374" w:lineRule="auto"/>
        <w:ind w:left="-15" w:right="6" w:firstLine="428"/>
      </w:pPr>
      <w:r>
        <w:t xml:space="preserve">Дополнением практикума является учебно-методическое пособие для преподавателя с более детальным разбором заданий и примерами. Также дополнительные материалы, включая аудиоуроки и обновленные версии заданий доступны в авторской группе в социальной сети «ВКонтакте» по обучению предпринимательству «ШАГИ В БИЗНЕСЕ: видеоуроки по предпринимательству» – ссылка </w:t>
      </w:r>
      <w:hyperlink r:id="rId250">
        <w:r>
          <w:rPr>
            <w:b/>
            <w:color w:val="0000FF"/>
            <w:u w:val="single" w:color="0000FF"/>
          </w:rPr>
          <w:t>vk.com/shagivbiznese</w:t>
        </w:r>
      </w:hyperlink>
      <w:hyperlink r:id="rId251">
        <w:r>
          <w:t>.</w:t>
        </w:r>
      </w:hyperlink>
      <w:r>
        <w:rPr>
          <w:color w:val="FF0000"/>
        </w:rPr>
        <w:t xml:space="preserve"> </w:t>
      </w:r>
    </w:p>
    <w:p w14:paraId="40607665" w14:textId="77777777" w:rsidR="008B7700" w:rsidRDefault="00891B9F">
      <w:pPr>
        <w:pStyle w:val="2"/>
        <w:spacing w:after="115"/>
        <w:ind w:right="59"/>
      </w:pPr>
      <w:r>
        <w:t xml:space="preserve">Список литературы </w:t>
      </w:r>
    </w:p>
    <w:p w14:paraId="4FAAD67C" w14:textId="77777777" w:rsidR="008B7700" w:rsidRDefault="00891B9F">
      <w:pPr>
        <w:spacing w:after="152" w:line="259" w:lineRule="auto"/>
        <w:ind w:left="0" w:right="0" w:firstLine="0"/>
        <w:jc w:val="left"/>
      </w:pPr>
      <w:r>
        <w:rPr>
          <w:b/>
        </w:rPr>
        <w:t xml:space="preserve"> </w:t>
      </w:r>
    </w:p>
    <w:p w14:paraId="67F32C0F" w14:textId="77777777" w:rsidR="008B7700" w:rsidRDefault="00891B9F">
      <w:pPr>
        <w:numPr>
          <w:ilvl w:val="0"/>
          <w:numId w:val="85"/>
        </w:numPr>
        <w:spacing w:after="34" w:line="358" w:lineRule="auto"/>
        <w:ind w:right="6" w:firstLine="425"/>
      </w:pPr>
      <w:r>
        <w:t xml:space="preserve">Гражданский Кодекс Российской Федерации [Электронный ресурс]. URL: consultant.ru/. </w:t>
      </w:r>
    </w:p>
    <w:p w14:paraId="76EE338E" w14:textId="77777777" w:rsidR="008B7700" w:rsidRDefault="00891B9F">
      <w:pPr>
        <w:numPr>
          <w:ilvl w:val="0"/>
          <w:numId w:val="85"/>
        </w:numPr>
        <w:spacing w:after="142"/>
        <w:ind w:right="6" w:firstLine="425"/>
      </w:pPr>
      <w:r>
        <w:t xml:space="preserve">Конституция Российской Федерации [Электронный ресурс]. URL: consultant.ru/. </w:t>
      </w:r>
    </w:p>
    <w:p w14:paraId="2B3CD54F" w14:textId="77777777" w:rsidR="008B7700" w:rsidRDefault="00891B9F">
      <w:pPr>
        <w:numPr>
          <w:ilvl w:val="0"/>
          <w:numId w:val="85"/>
        </w:numPr>
        <w:spacing w:after="154" w:line="265" w:lineRule="auto"/>
        <w:ind w:right="6" w:firstLine="425"/>
      </w:pPr>
      <w:r>
        <w:t xml:space="preserve">Налоговый Кодекс Российской Федерации [Электронный ресурс]. URL: consultant.ru/. </w:t>
      </w:r>
    </w:p>
    <w:p w14:paraId="57D001F4" w14:textId="77777777" w:rsidR="008B7700" w:rsidRDefault="00891B9F">
      <w:pPr>
        <w:numPr>
          <w:ilvl w:val="0"/>
          <w:numId w:val="85"/>
        </w:numPr>
        <w:spacing w:line="376" w:lineRule="auto"/>
        <w:ind w:right="6" w:firstLine="425"/>
      </w:pPr>
      <w:r>
        <w:t xml:space="preserve">Федеральный закон от 26.12.1995 г. №208-ФЗ «Об акционерных обществах» [Электронный ресурс]. URL: consultant.ru/. </w:t>
      </w:r>
    </w:p>
    <w:p w14:paraId="61E7C7B4" w14:textId="77777777" w:rsidR="008B7700" w:rsidRDefault="00891B9F">
      <w:pPr>
        <w:numPr>
          <w:ilvl w:val="0"/>
          <w:numId w:val="85"/>
        </w:numPr>
        <w:spacing w:after="29" w:line="372" w:lineRule="auto"/>
        <w:ind w:right="6" w:firstLine="425"/>
      </w:pPr>
      <w:r>
        <w:t xml:space="preserve">Федеральный закон от 21.11.1996 г. № 129-ФЗ «О бухгалтерском учете» [Электронный ресурс]. URL: consultant.ru/. </w:t>
      </w:r>
    </w:p>
    <w:p w14:paraId="13E52AF8" w14:textId="77777777" w:rsidR="008B7700" w:rsidRDefault="00891B9F">
      <w:pPr>
        <w:numPr>
          <w:ilvl w:val="0"/>
          <w:numId w:val="85"/>
        </w:numPr>
        <w:spacing w:line="383" w:lineRule="auto"/>
        <w:ind w:right="6" w:firstLine="425"/>
      </w:pPr>
      <w:r>
        <w:t xml:space="preserve">Федеральный закон от 08.02.1998 г. № 14-ФЗ «Об обществах с ограниченной ответственностью» [Электронный ресурс]. URL: consultant.ru/. </w:t>
      </w:r>
    </w:p>
    <w:p w14:paraId="59AE391E" w14:textId="77777777" w:rsidR="008B7700" w:rsidRDefault="00891B9F">
      <w:pPr>
        <w:numPr>
          <w:ilvl w:val="0"/>
          <w:numId w:val="85"/>
        </w:numPr>
        <w:spacing w:after="29" w:line="376" w:lineRule="auto"/>
        <w:ind w:right="6" w:firstLine="425"/>
      </w:pPr>
      <w:r>
        <w:t xml:space="preserve">Федеральный закон от 08.08.2001 г. № 129-ФЗ «О государственной регистрации юридических лиц и индивидуальных предпринимателей» [Электронный ресурс]. URL: consultant.ru/. </w:t>
      </w:r>
    </w:p>
    <w:p w14:paraId="0BD2299D" w14:textId="77777777" w:rsidR="008B7700" w:rsidRDefault="00891B9F">
      <w:pPr>
        <w:numPr>
          <w:ilvl w:val="0"/>
          <w:numId w:val="85"/>
        </w:numPr>
        <w:spacing w:line="386" w:lineRule="auto"/>
        <w:ind w:right="6" w:firstLine="425"/>
      </w:pPr>
      <w:r>
        <w:t xml:space="preserve">Федеральный закон от 24.07.2007 г. №209-ФЗ «О развитии малого и среднего предпринимательства в Российской Федерации» [Электронный ресурс]. URL: consultant.ru/. </w:t>
      </w:r>
    </w:p>
    <w:p w14:paraId="18932D3A" w14:textId="77777777" w:rsidR="008B7700" w:rsidRDefault="00891B9F">
      <w:pPr>
        <w:numPr>
          <w:ilvl w:val="0"/>
          <w:numId w:val="85"/>
        </w:numPr>
        <w:spacing w:line="394" w:lineRule="auto"/>
        <w:ind w:right="6" w:firstLine="425"/>
      </w:pPr>
      <w:r>
        <w:t xml:space="preserve">Асаул, А. Н. Организация предпринимательской деятельности [Текст] : учебник для вузов / А. Н. Асаул. 4-е изд. СПб. : Питер, 2013. 352 с. (Стандарт третьего поколения). </w:t>
      </w:r>
    </w:p>
    <w:p w14:paraId="613ABE98" w14:textId="77777777" w:rsidR="008B7700" w:rsidRDefault="00891B9F">
      <w:pPr>
        <w:numPr>
          <w:ilvl w:val="0"/>
          <w:numId w:val="85"/>
        </w:numPr>
        <w:spacing w:line="394" w:lineRule="auto"/>
        <w:ind w:right="6" w:firstLine="425"/>
      </w:pPr>
      <w:r>
        <w:t xml:space="preserve">Бланк, С. Стартап: Настольная книга основателя [Текст] / С. Бланк, Б. Дорф. – М. : Альпина Паб лишер, 2013. 616 с. </w:t>
      </w:r>
    </w:p>
    <w:p w14:paraId="25AEB3B9" w14:textId="77777777" w:rsidR="008B7700" w:rsidRDefault="00891B9F">
      <w:pPr>
        <w:numPr>
          <w:ilvl w:val="0"/>
          <w:numId w:val="85"/>
        </w:numPr>
        <w:spacing w:line="383" w:lineRule="auto"/>
        <w:ind w:right="6" w:firstLine="425"/>
      </w:pPr>
      <w:r>
        <w:t xml:space="preserve">Виханский, О. С. Стратегическое планирование [Текст] : учебник / О. С. Виханский. М. : МГУ, 1995. </w:t>
      </w:r>
    </w:p>
    <w:p w14:paraId="3A318644" w14:textId="77777777" w:rsidR="008B7700" w:rsidRDefault="00891B9F">
      <w:pPr>
        <w:numPr>
          <w:ilvl w:val="0"/>
          <w:numId w:val="85"/>
        </w:numPr>
        <w:spacing w:line="395" w:lineRule="auto"/>
        <w:ind w:right="6" w:firstLine="425"/>
      </w:pPr>
      <w:r>
        <w:t xml:space="preserve">Выбор системы налогообложения малыми и средними предприятиями [Электронный ресурс] // Федеральная корпорация по развитию малого и среднего предпринимательства. URL: http://corpmsp.ru/malomu_i_srednemu_biznesu/pravovaya-podderzhka/cases/ (дата обращения: 22.11.2017). </w:t>
      </w:r>
    </w:p>
    <w:p w14:paraId="18F8B22D" w14:textId="77777777" w:rsidR="008B7700" w:rsidRDefault="00891B9F">
      <w:pPr>
        <w:numPr>
          <w:ilvl w:val="0"/>
          <w:numId w:val="85"/>
        </w:numPr>
        <w:spacing w:after="155" w:line="265" w:lineRule="auto"/>
        <w:ind w:right="6" w:firstLine="425"/>
      </w:pPr>
      <w:r>
        <w:t xml:space="preserve">Глухих, П. Л. Основы предпринимательства [Текст] : учебное пособие / </w:t>
      </w:r>
    </w:p>
    <w:p w14:paraId="17D8292A" w14:textId="77777777" w:rsidR="008B7700" w:rsidRDefault="00891B9F">
      <w:pPr>
        <w:spacing w:after="153"/>
        <w:ind w:left="-5" w:right="6"/>
      </w:pPr>
      <w:r>
        <w:t xml:space="preserve">П. Л. Глухих ; Урал. гос. пед. ун-т. Екатеринбург, 2014. 140 с. </w:t>
      </w:r>
    </w:p>
    <w:p w14:paraId="5AAFE84E" w14:textId="77777777" w:rsidR="008B7700" w:rsidRDefault="00891B9F">
      <w:pPr>
        <w:numPr>
          <w:ilvl w:val="0"/>
          <w:numId w:val="85"/>
        </w:numPr>
        <w:spacing w:line="394" w:lineRule="auto"/>
        <w:ind w:right="6" w:firstLine="425"/>
      </w:pPr>
      <w:r>
        <w:t xml:space="preserve">Глухих, П. Л. Основы предпринимательства [Текст] : учебно-методическое пособие для преподавателя / П. Л. Глухих ; Урал. гос. пед. ун-т. Екатеринбург, 2018. 200 с. </w:t>
      </w:r>
    </w:p>
    <w:p w14:paraId="296FCD15" w14:textId="77777777" w:rsidR="008B7700" w:rsidRDefault="00891B9F">
      <w:pPr>
        <w:numPr>
          <w:ilvl w:val="0"/>
          <w:numId w:val="85"/>
        </w:numPr>
        <w:spacing w:line="396" w:lineRule="auto"/>
        <w:ind w:right="6" w:firstLine="425"/>
      </w:pPr>
      <w:r>
        <w:t xml:space="preserve">Глухих, П. Л. Предпринимательская культура молодежи в муниципальном образовании: оценка, управление и развитие [Текст] /П. Л. Глухих, Л. В. Воронина [и др.] ; под ред. Е. Л. Андреевой. Екатеринбург : Институт экономики УрО РАН, 2017. 117 с. </w:t>
      </w:r>
    </w:p>
    <w:p w14:paraId="411B62D0" w14:textId="77777777" w:rsidR="008B7700" w:rsidRDefault="00891B9F">
      <w:pPr>
        <w:numPr>
          <w:ilvl w:val="0"/>
          <w:numId w:val="85"/>
        </w:numPr>
        <w:spacing w:line="387" w:lineRule="auto"/>
        <w:ind w:right="6" w:firstLine="425"/>
      </w:pPr>
      <w:r>
        <w:t xml:space="preserve">Грэм, П. Хотите начать стартап? [Электронный ресурс] / П. Грэм. URL: http://www.paulgraham.com/growth.html (дата обращения: 10.02.2018). </w:t>
      </w:r>
    </w:p>
    <w:p w14:paraId="52AAAAA4" w14:textId="77777777" w:rsidR="008B7700" w:rsidRDefault="00891B9F">
      <w:pPr>
        <w:numPr>
          <w:ilvl w:val="0"/>
          <w:numId w:val="85"/>
        </w:numPr>
        <w:spacing w:line="395" w:lineRule="auto"/>
        <w:ind w:right="6" w:firstLine="425"/>
      </w:pPr>
      <w:r>
        <w:t xml:space="preserve">Как написать бизнес-план самостоятельно [Электронный ресурс] // Бизнесидея, план, успех. URL: http://www.bsplans.com.ua/?p=36 (дата обращения: 20.02.2017). </w:t>
      </w:r>
    </w:p>
    <w:p w14:paraId="786130B0" w14:textId="77777777" w:rsidR="008B7700" w:rsidRDefault="00891B9F">
      <w:pPr>
        <w:numPr>
          <w:ilvl w:val="0"/>
          <w:numId w:val="85"/>
        </w:numPr>
        <w:spacing w:line="371" w:lineRule="auto"/>
        <w:ind w:right="6" w:firstLine="425"/>
      </w:pPr>
      <w:r>
        <w:t xml:space="preserve">Как проводить проблемное интервью [Электронный ресурс] // Startup Magic. URL: http://startupmagic.ru/2015/04/kak-provodit-problemnoe-intervyu/ (дата обращения: </w:t>
      </w:r>
    </w:p>
    <w:p w14:paraId="4395CB58" w14:textId="77777777" w:rsidR="008B7700" w:rsidRDefault="00891B9F">
      <w:pPr>
        <w:spacing w:after="153"/>
        <w:ind w:left="-5" w:right="6"/>
      </w:pPr>
      <w:r>
        <w:t xml:space="preserve">21.09.2017). </w:t>
      </w:r>
    </w:p>
    <w:p w14:paraId="64A6CF1A" w14:textId="77777777" w:rsidR="008B7700" w:rsidRDefault="00891B9F">
      <w:pPr>
        <w:numPr>
          <w:ilvl w:val="0"/>
          <w:numId w:val="85"/>
        </w:numPr>
        <w:spacing w:line="394" w:lineRule="auto"/>
        <w:ind w:right="6" w:firstLine="425"/>
      </w:pPr>
      <w:r>
        <w:t xml:space="preserve">Киселев, Ю. Н. Банк идей для частного бизнеса: Путь к финансовой независимости [Текст] / Ю. Н. Ктселев. К. : Издательство А.С.К., 2006. 352 с. </w:t>
      </w:r>
    </w:p>
    <w:p w14:paraId="6E63F401" w14:textId="77777777" w:rsidR="008B7700" w:rsidRDefault="00891B9F">
      <w:pPr>
        <w:numPr>
          <w:ilvl w:val="0"/>
          <w:numId w:val="85"/>
        </w:numPr>
        <w:spacing w:line="391" w:lineRule="auto"/>
        <w:ind w:right="6" w:firstLine="425"/>
      </w:pPr>
      <w:r>
        <w:t xml:space="preserve">Малый бизнес: справочник начинающего предпринимателя [Текст] : учеб. пособие. Иркутск, 2009. 78 с. </w:t>
      </w:r>
    </w:p>
    <w:p w14:paraId="0B94C938" w14:textId="77777777" w:rsidR="008B7700" w:rsidRDefault="00891B9F">
      <w:pPr>
        <w:numPr>
          <w:ilvl w:val="0"/>
          <w:numId w:val="85"/>
        </w:numPr>
        <w:spacing w:line="394" w:lineRule="auto"/>
        <w:ind w:right="6" w:firstLine="425"/>
      </w:pPr>
      <w:r>
        <w:t xml:space="preserve">Машкова, Н. В. Основы предпринимательской деятельности: бизнеспланирование [Текст] : учеб.-метод. пособие / Н. В. Машкова, А. Д. Монемасов. Екатеринбург : УрФУ, 2011. 59 с. </w:t>
      </w:r>
    </w:p>
    <w:p w14:paraId="65F830C0" w14:textId="77777777" w:rsidR="008B7700" w:rsidRDefault="00891B9F">
      <w:pPr>
        <w:numPr>
          <w:ilvl w:val="0"/>
          <w:numId w:val="85"/>
        </w:numPr>
        <w:spacing w:after="122" w:line="265" w:lineRule="auto"/>
        <w:ind w:right="6" w:firstLine="425"/>
      </w:pPr>
      <w:r>
        <w:t xml:space="preserve">Миндич, Д. Финансы растущего бизнеса [Текст] / Д. Миндич. М. : Эксперт, </w:t>
      </w:r>
    </w:p>
    <w:p w14:paraId="7D73138F" w14:textId="77777777" w:rsidR="008B7700" w:rsidRDefault="00891B9F">
      <w:pPr>
        <w:spacing w:after="151"/>
        <w:ind w:left="-5" w:right="6"/>
      </w:pPr>
      <w:r>
        <w:t xml:space="preserve">2009. 336 с. </w:t>
      </w:r>
    </w:p>
    <w:p w14:paraId="42C23EAC" w14:textId="77777777" w:rsidR="008B7700" w:rsidRDefault="00891B9F">
      <w:pPr>
        <w:spacing w:line="379" w:lineRule="auto"/>
        <w:ind w:left="-15" w:right="6" w:firstLine="425"/>
      </w:pPr>
      <w:r>
        <w:t>23.</w:t>
      </w:r>
      <w:r>
        <w:rPr>
          <w:rFonts w:ascii="Arial" w:eastAsia="Arial" w:hAnsi="Arial" w:cs="Arial"/>
        </w:rPr>
        <w:t xml:space="preserve"> </w:t>
      </w:r>
      <w:r>
        <w:t xml:space="preserve">Модуль 10 Проверки субъектов МСП [Электронный ресурс] : учебнонаглядное пособие // АО «Корпорация «МСП». URL: https://corpmsp.ru/org-infrastrukturypodderzhki/kons-infrastrukture/programmy-obucheniya-subektov-msp/ (дата обращения: </w:t>
      </w:r>
    </w:p>
    <w:p w14:paraId="30EB31B7" w14:textId="77777777" w:rsidR="008B7700" w:rsidRDefault="00891B9F">
      <w:pPr>
        <w:spacing w:after="151"/>
        <w:ind w:left="-5" w:right="6"/>
      </w:pPr>
      <w:r>
        <w:t xml:space="preserve">23.04.2018). </w:t>
      </w:r>
    </w:p>
    <w:p w14:paraId="49DEFC2B" w14:textId="77777777" w:rsidR="008B7700" w:rsidRDefault="00891B9F">
      <w:pPr>
        <w:numPr>
          <w:ilvl w:val="1"/>
          <w:numId w:val="86"/>
        </w:numPr>
        <w:spacing w:line="387" w:lineRule="auto"/>
        <w:ind w:right="6" w:firstLine="425"/>
      </w:pPr>
      <w:r>
        <w:t xml:space="preserve">Модуль 11 Бизнес-Эксперт: Портал Бизнес-навигатора МСП [Электронный ресурс] : учебно-наглядное пособие // АО «Корпорация «МСП». URL: https://corpmsp.ru/orginfrastruktury-podderzhki/kons-infrastrukture/programmy-obucheniya-subektov-msp/ (дата обращения: 23.04.2018). </w:t>
      </w:r>
    </w:p>
    <w:p w14:paraId="0A7CCA6D" w14:textId="77777777" w:rsidR="008B7700" w:rsidRDefault="00891B9F">
      <w:pPr>
        <w:numPr>
          <w:ilvl w:val="1"/>
          <w:numId w:val="86"/>
        </w:numPr>
        <w:spacing w:after="31" w:line="369" w:lineRule="auto"/>
        <w:ind w:right="6" w:firstLine="425"/>
      </w:pPr>
      <w:r>
        <w:t xml:space="preserve">Модуль 8 Сертификация и лицензирование [Электронный ресурс] : учебнонаглядное пособие // АО «Корпорация «МСП». URL: https://corpmsp.ru/org-infrastrukturypodderzhki/kons-infrastrukture/programmy-obucheniya-subektov-msp/ (дата обращения: 23.04.2018). </w:t>
      </w:r>
    </w:p>
    <w:p w14:paraId="706E720A" w14:textId="77777777" w:rsidR="008B7700" w:rsidRDefault="00891B9F">
      <w:pPr>
        <w:numPr>
          <w:ilvl w:val="1"/>
          <w:numId w:val="86"/>
        </w:numPr>
        <w:spacing w:line="396" w:lineRule="auto"/>
        <w:ind w:right="6" w:firstLine="425"/>
      </w:pPr>
      <w:r>
        <w:t xml:space="preserve">Наумов, В. Н. Основы предпринимательской деятельности [Текст] : учебник / В. Н. Наумов ; под ред. засл. деят. науки РФ, д-ра экон. наук, проф. Г. Л. Багиева. М. : ИНФРА-М, 2014. 313 с.  </w:t>
      </w:r>
    </w:p>
    <w:p w14:paraId="5819DD8C" w14:textId="77777777" w:rsidR="008B7700" w:rsidRDefault="00891B9F">
      <w:pPr>
        <w:numPr>
          <w:ilvl w:val="1"/>
          <w:numId w:val="86"/>
        </w:numPr>
        <w:spacing w:line="397" w:lineRule="auto"/>
        <w:ind w:right="6" w:firstLine="425"/>
      </w:pPr>
      <w:r>
        <w:t xml:space="preserve">Ожерельев, Е. Что такое бизнес-план? [Электронный ресурс] / Е. Ожерельев // Портал Деловая среда. URL: dasreda.ru (дата обращения: 26.02.2017). </w:t>
      </w:r>
    </w:p>
    <w:p w14:paraId="73551DB2" w14:textId="77777777" w:rsidR="008B7700" w:rsidRDefault="00891B9F">
      <w:pPr>
        <w:numPr>
          <w:ilvl w:val="1"/>
          <w:numId w:val="86"/>
        </w:numPr>
        <w:spacing w:line="395" w:lineRule="auto"/>
        <w:ind w:right="6" w:firstLine="425"/>
      </w:pPr>
      <w:r>
        <w:t xml:space="preserve">Олет, Б. Путеводитель предпринимателя: 24 конкретных шага от запуска до стабильного бизнеса [Текст] / Б. Олет. М. : Манн, Иванов и Фербер, 2015. 336 с. </w:t>
      </w:r>
    </w:p>
    <w:p w14:paraId="23612DB4" w14:textId="77777777" w:rsidR="008B7700" w:rsidRDefault="00891B9F">
      <w:pPr>
        <w:numPr>
          <w:ilvl w:val="1"/>
          <w:numId w:val="86"/>
        </w:numPr>
        <w:spacing w:after="160" w:line="265" w:lineRule="auto"/>
        <w:ind w:right="6" w:firstLine="425"/>
      </w:pPr>
      <w:r>
        <w:t xml:space="preserve">Организационный справочник [Текст] : информационно-справочное пособие. </w:t>
      </w:r>
    </w:p>
    <w:p w14:paraId="62230591" w14:textId="77777777" w:rsidR="008B7700" w:rsidRDefault="00891B9F">
      <w:pPr>
        <w:spacing w:after="149"/>
        <w:ind w:left="-5" w:right="6"/>
      </w:pPr>
      <w:r>
        <w:t xml:space="preserve">Иркутск, 2010. 153 с. </w:t>
      </w:r>
    </w:p>
    <w:p w14:paraId="749967D6" w14:textId="77777777" w:rsidR="008B7700" w:rsidRDefault="00891B9F">
      <w:pPr>
        <w:numPr>
          <w:ilvl w:val="1"/>
          <w:numId w:val="86"/>
        </w:numPr>
        <w:spacing w:after="32" w:line="374" w:lineRule="auto"/>
        <w:ind w:right="6" w:firstLine="425"/>
      </w:pPr>
      <w:r>
        <w:t xml:space="preserve">Почему российские стартапы никому не нужны [Электронный ресурс] // Executive. </w:t>
      </w:r>
      <w:r>
        <w:tab/>
        <w:t xml:space="preserve">URL: </w:t>
      </w:r>
      <w:r>
        <w:tab/>
        <w:t xml:space="preserve">https://www.e-xecutive.ru/finance/investment/1986906-pochemu-rossiiskiestartapy-nikomu-ne-nuzhny (дата обращения: 10.02.2018) </w:t>
      </w:r>
    </w:p>
    <w:p w14:paraId="3C31669E" w14:textId="77777777" w:rsidR="008B7700" w:rsidRDefault="00891B9F">
      <w:pPr>
        <w:numPr>
          <w:ilvl w:val="1"/>
          <w:numId w:val="86"/>
        </w:numPr>
        <w:spacing w:line="397" w:lineRule="auto"/>
        <w:ind w:right="6" w:firstLine="425"/>
      </w:pPr>
      <w:r>
        <w:t xml:space="preserve">Практическое пособие по УСН. Путеводитель по налогам [Электронный ресурс] // Консультант Плюс. URL: http://www.consultant.ru/about/software/guide/ (дата обращения: 3.04.2017). </w:t>
      </w:r>
    </w:p>
    <w:p w14:paraId="4E3A8833" w14:textId="77777777" w:rsidR="008B7700" w:rsidRDefault="00891B9F">
      <w:pPr>
        <w:numPr>
          <w:ilvl w:val="1"/>
          <w:numId w:val="86"/>
        </w:numPr>
        <w:spacing w:line="392" w:lineRule="auto"/>
        <w:ind w:right="6" w:firstLine="425"/>
      </w:pPr>
      <w:r>
        <w:t xml:space="preserve">Предпринимательство [Текст] : учебник для вузов / под ред. В. Я. Горфинкеля, Г. Б. Поляка. 5 изд. М. : ЮНИТИ, 2013. 688 с. </w:t>
      </w:r>
    </w:p>
    <w:p w14:paraId="3687ED56" w14:textId="77777777" w:rsidR="008B7700" w:rsidRDefault="00891B9F">
      <w:pPr>
        <w:numPr>
          <w:ilvl w:val="1"/>
          <w:numId w:val="86"/>
        </w:numPr>
        <w:spacing w:line="380" w:lineRule="auto"/>
        <w:ind w:right="6" w:firstLine="425"/>
      </w:pPr>
      <w:r>
        <w:t xml:space="preserve">Путеводитель начинающего предпринимателя [Электронный ресурс] : методическое пособие. Ростов-на-Дону, 2013. Вып. 6. 93 с. URL: https://rcsme.ru/ru/library/show/8748 </w:t>
      </w:r>
    </w:p>
    <w:p w14:paraId="17A8C9CC" w14:textId="77777777" w:rsidR="008B7700" w:rsidRDefault="00891B9F">
      <w:pPr>
        <w:spacing w:after="152"/>
        <w:ind w:left="-5" w:right="6"/>
      </w:pPr>
      <w:r>
        <w:t xml:space="preserve">(дата обращения: 22.11.2017). </w:t>
      </w:r>
    </w:p>
    <w:p w14:paraId="41524A83" w14:textId="77777777" w:rsidR="008B7700" w:rsidRDefault="00891B9F">
      <w:pPr>
        <w:numPr>
          <w:ilvl w:val="1"/>
          <w:numId w:val="86"/>
        </w:numPr>
        <w:spacing w:after="41" w:line="362" w:lineRule="auto"/>
        <w:ind w:right="6" w:firstLine="425"/>
      </w:pPr>
      <w:r>
        <w:t xml:space="preserve">Рейтинг: «Лучший конструктор сайтов Рунета» [Электронный ресурс] // uGuide.ru. URL: </w:t>
      </w:r>
      <w:hyperlink r:id="rId252">
        <w:r>
          <w:t>https://uguide.ru/rejting</w:t>
        </w:r>
      </w:hyperlink>
      <w:hyperlink r:id="rId253">
        <w:r>
          <w:t>-</w:t>
        </w:r>
      </w:hyperlink>
      <w:hyperlink r:id="rId254">
        <w:r>
          <w:t>luchshij</w:t>
        </w:r>
      </w:hyperlink>
      <w:hyperlink r:id="rId255">
        <w:r>
          <w:t>-</w:t>
        </w:r>
      </w:hyperlink>
      <w:hyperlink r:id="rId256">
        <w:r>
          <w:t>konstruktor</w:t>
        </w:r>
      </w:hyperlink>
      <w:hyperlink r:id="rId257">
        <w:r>
          <w:t>-</w:t>
        </w:r>
      </w:hyperlink>
      <w:hyperlink r:id="rId258">
        <w:r>
          <w:t>sajtov</w:t>
        </w:r>
      </w:hyperlink>
      <w:hyperlink r:id="rId259">
        <w:r>
          <w:t>-</w:t>
        </w:r>
      </w:hyperlink>
      <w:hyperlink r:id="rId260">
        <w:r>
          <w:t>runeta</w:t>
        </w:r>
      </w:hyperlink>
      <w:hyperlink r:id="rId261">
        <w:r>
          <w:t xml:space="preserve"> </w:t>
        </w:r>
      </w:hyperlink>
      <w:r>
        <w:t xml:space="preserve">(дата обращения: 13.11.2017). </w:t>
      </w:r>
    </w:p>
    <w:p w14:paraId="0D014E4C" w14:textId="77777777" w:rsidR="008B7700" w:rsidRDefault="00891B9F">
      <w:pPr>
        <w:numPr>
          <w:ilvl w:val="1"/>
          <w:numId w:val="86"/>
        </w:numPr>
        <w:spacing w:line="375" w:lineRule="auto"/>
        <w:ind w:right="6" w:firstLine="425"/>
      </w:pPr>
      <w:r>
        <w:t xml:space="preserve">Рекомендации по составлению резюме бизнес-плана [Электронный ресурс] // Бизнес-планирование : конспект лекций. URL: http://www.nnre.ru/delovaja_literatura/ biznes_planirovanie_konspekt_lekcii/index.php (дата обращения: 25.02.2017). </w:t>
      </w:r>
    </w:p>
    <w:p w14:paraId="062570C3" w14:textId="77777777" w:rsidR="008B7700" w:rsidRDefault="00891B9F">
      <w:pPr>
        <w:numPr>
          <w:ilvl w:val="1"/>
          <w:numId w:val="86"/>
        </w:numPr>
        <w:spacing w:after="157" w:line="265" w:lineRule="auto"/>
        <w:ind w:right="6" w:firstLine="425"/>
      </w:pPr>
      <w:r>
        <w:t xml:space="preserve">Рис, Э. Бизнес с нуля: метод Lean Startup для быстрого тестирования идей и </w:t>
      </w:r>
    </w:p>
    <w:p w14:paraId="65639053" w14:textId="77777777" w:rsidR="008B7700" w:rsidRDefault="00891B9F">
      <w:pPr>
        <w:spacing w:after="154"/>
        <w:ind w:left="-5" w:right="6"/>
      </w:pPr>
      <w:r>
        <w:t xml:space="preserve">выбора бизнес-модели [Текст] / Э. Рис. М. : Альпина Паблишер, 2012. 253 с. </w:t>
      </w:r>
    </w:p>
    <w:p w14:paraId="37A4B5CA" w14:textId="77777777" w:rsidR="008B7700" w:rsidRDefault="00891B9F">
      <w:pPr>
        <w:numPr>
          <w:ilvl w:val="1"/>
          <w:numId w:val="86"/>
        </w:numPr>
        <w:spacing w:line="397" w:lineRule="auto"/>
        <w:ind w:right="6" w:firstLine="425"/>
      </w:pPr>
      <w:r>
        <w:t xml:space="preserve">Ставки страховых взносов в фонды в 2018 году [Электронный ресурс] // В помощь бухгалтеру. URL: http://mvf.klerk.ru/spr/spr39_10.htm (дата обращения: 23.04.2018). </w:t>
      </w:r>
    </w:p>
    <w:p w14:paraId="44DEE6F7" w14:textId="77777777" w:rsidR="008B7700" w:rsidRDefault="00891B9F">
      <w:pPr>
        <w:numPr>
          <w:ilvl w:val="1"/>
          <w:numId w:val="86"/>
        </w:numPr>
        <w:spacing w:line="394" w:lineRule="auto"/>
        <w:ind w:right="6" w:firstLine="425"/>
      </w:pPr>
      <w:r>
        <w:t xml:space="preserve">Староватов, Г. Ф. Организация предпринимательской деятельности в строительстве [Текст] : учебное пособие / Г. Ф. Староватов. М. : Проспект, 2015. 158 с. </w:t>
      </w:r>
    </w:p>
    <w:p w14:paraId="364F70BE" w14:textId="77777777" w:rsidR="008B7700" w:rsidRDefault="00891B9F">
      <w:pPr>
        <w:numPr>
          <w:ilvl w:val="1"/>
          <w:numId w:val="86"/>
        </w:numPr>
        <w:spacing w:after="155" w:line="265" w:lineRule="auto"/>
        <w:ind w:right="6" w:firstLine="425"/>
      </w:pPr>
      <w:r>
        <w:t xml:space="preserve">Субъекты малого бизнеса: выбор организационно-правовой формы [Текст] : </w:t>
      </w:r>
    </w:p>
    <w:p w14:paraId="20A4E8CA" w14:textId="77777777" w:rsidR="008B7700" w:rsidRDefault="00891B9F">
      <w:pPr>
        <w:spacing w:after="151"/>
        <w:ind w:left="-5" w:right="6"/>
      </w:pPr>
      <w:r>
        <w:t xml:space="preserve">справочник. Иркутск, 2010. 55 с. </w:t>
      </w:r>
    </w:p>
    <w:p w14:paraId="718356F6" w14:textId="77777777" w:rsidR="008B7700" w:rsidRDefault="00891B9F">
      <w:pPr>
        <w:numPr>
          <w:ilvl w:val="1"/>
          <w:numId w:val="86"/>
        </w:numPr>
        <w:spacing w:after="140" w:line="265" w:lineRule="auto"/>
        <w:ind w:right="6" w:firstLine="425"/>
      </w:pPr>
      <w:r>
        <w:t xml:space="preserve">Теплухин, А. Библия малого бизнеса. От идеи до прибыли [Текст] / </w:t>
      </w:r>
    </w:p>
    <w:p w14:paraId="56AC0371" w14:textId="77777777" w:rsidR="008B7700" w:rsidRDefault="00891B9F">
      <w:pPr>
        <w:spacing w:after="154"/>
        <w:ind w:left="-5" w:right="6"/>
      </w:pPr>
      <w:r>
        <w:t xml:space="preserve">А. Теплухин. Litres, 2015. 394 с. </w:t>
      </w:r>
    </w:p>
    <w:p w14:paraId="200CEB6E" w14:textId="77777777" w:rsidR="008B7700" w:rsidRDefault="00891B9F">
      <w:pPr>
        <w:numPr>
          <w:ilvl w:val="1"/>
          <w:numId w:val="86"/>
        </w:numPr>
        <w:spacing w:line="383" w:lineRule="auto"/>
        <w:ind w:right="6" w:firstLine="425"/>
      </w:pPr>
      <w:r>
        <w:t xml:space="preserve">Учебная тетрадь «Бизнес-план» для потенциальных и начинающих предпринимателей [Электронный ресурс] // АО «Корпорация «МСП». М. : АО «Корпорация «МСП», 2016. 28 с. URL: https://corpmsp.ru/org-infrastruktury-podderzhki/kons-infrastrukture/programmyobucheniya-subektov-msp/ (дата обращения: 23.04.2018). </w:t>
      </w:r>
    </w:p>
    <w:p w14:paraId="2AB0AB96" w14:textId="77777777" w:rsidR="008B7700" w:rsidRDefault="00891B9F">
      <w:pPr>
        <w:numPr>
          <w:ilvl w:val="1"/>
          <w:numId w:val="86"/>
        </w:numPr>
        <w:spacing w:line="396" w:lineRule="auto"/>
        <w:ind w:right="6" w:firstLine="425"/>
      </w:pPr>
      <w:r>
        <w:t xml:space="preserve">Азбука предпринимателя [Электронный ресурс] : учебное пособие для потенциальных и начинающих предпринимателей // АО «Корпорация «МСП». М. : АО «Корпорация </w:t>
      </w:r>
      <w:r>
        <w:tab/>
        <w:t xml:space="preserve">«МСП», </w:t>
      </w:r>
      <w:r>
        <w:tab/>
        <w:t xml:space="preserve">2016. </w:t>
      </w:r>
      <w:r>
        <w:tab/>
        <w:t xml:space="preserve">140 </w:t>
      </w:r>
      <w:r>
        <w:tab/>
        <w:t xml:space="preserve">с. </w:t>
      </w:r>
      <w:r>
        <w:tab/>
        <w:t xml:space="preserve">URL: </w:t>
      </w:r>
      <w:r>
        <w:tab/>
        <w:t xml:space="preserve">https://corpmsp.ru/org-infrastruktury-podderzhki/konsinfrastrukture/programmy-obucheniya-subektov-msp/ (дата обращения: 23.04.2018). </w:t>
      </w:r>
    </w:p>
    <w:p w14:paraId="56B35E0D" w14:textId="77777777" w:rsidR="008B7700" w:rsidRDefault="00891B9F">
      <w:pPr>
        <w:numPr>
          <w:ilvl w:val="1"/>
          <w:numId w:val="86"/>
        </w:numPr>
        <w:spacing w:line="381" w:lineRule="auto"/>
        <w:ind w:right="6" w:firstLine="425"/>
      </w:pPr>
      <w:r>
        <w:t xml:space="preserve">Основы по программе «Школа предпринимательства» [Электронный ресурс] : учебное пособие для действующих предпринимателей // АО «Корпорация «МСП». М. : АО «Корпорация «МСП», 2016. 206 с. URL: https://corpmsp.ru/org-infrastruktury-podderzhki/konsinfrastrukture/programmy-obucheniya-subektov-msp/ (дата обращения: 23.04.2018). </w:t>
      </w:r>
    </w:p>
    <w:p w14:paraId="3A2BFA48" w14:textId="77777777" w:rsidR="008B7700" w:rsidRDefault="00891B9F">
      <w:pPr>
        <w:numPr>
          <w:ilvl w:val="1"/>
          <w:numId w:val="86"/>
        </w:numPr>
        <w:spacing w:line="378" w:lineRule="auto"/>
        <w:ind w:right="6" w:firstLine="425"/>
      </w:pPr>
      <w:r>
        <w:t xml:space="preserve">Учимся логично делать прототипы [Электронный ресурс] // Хабрахабр. URL: </w:t>
      </w:r>
      <w:hyperlink r:id="rId262">
        <w:r>
          <w:t>https://habrahabr.ru/post/232677/</w:t>
        </w:r>
      </w:hyperlink>
      <w:hyperlink r:id="rId263">
        <w:r>
          <w:t xml:space="preserve"> </w:t>
        </w:r>
      </w:hyperlink>
      <w:r>
        <w:t xml:space="preserve">(дата обращения: 13.11.2017). </w:t>
      </w:r>
    </w:p>
    <w:p w14:paraId="442D62AA" w14:textId="77777777" w:rsidR="008B7700" w:rsidRDefault="00891B9F">
      <w:pPr>
        <w:numPr>
          <w:ilvl w:val="1"/>
          <w:numId w:val="86"/>
        </w:numPr>
        <w:spacing w:after="159" w:line="265" w:lineRule="auto"/>
        <w:ind w:right="6" w:firstLine="425"/>
      </w:pPr>
      <w:r>
        <w:t xml:space="preserve">Финансы предприятий [Текст] : учебное пособие / Н. Е. Заяц [и др.] ; под общ. </w:t>
      </w:r>
    </w:p>
    <w:p w14:paraId="1C2EEAAD" w14:textId="77777777" w:rsidR="008B7700" w:rsidRDefault="00891B9F">
      <w:pPr>
        <w:spacing w:after="151"/>
        <w:ind w:left="-5" w:right="6"/>
      </w:pPr>
      <w:r>
        <w:t xml:space="preserve">ред. Н. Е. Заяц, Т. И. Василевской. 3-е изд., испр. Минск : Выш. школа, 2006. 528 с. </w:t>
      </w:r>
    </w:p>
    <w:p w14:paraId="4EEDBD4C" w14:textId="77777777" w:rsidR="008B7700" w:rsidRDefault="00891B9F">
      <w:pPr>
        <w:numPr>
          <w:ilvl w:val="1"/>
          <w:numId w:val="86"/>
        </w:numPr>
        <w:spacing w:line="395" w:lineRule="auto"/>
        <w:ind w:right="6" w:firstLine="425"/>
      </w:pPr>
      <w:r>
        <w:t xml:space="preserve">Фитцпатрик, Р. Спроси маму: Как общаться с клиентами и подтвердить правоту своей бизнес-идеи, если все кругом врут? [Текст] / Р. Фитцпатрик. М. : Альпина Паблишер, 2017. 156 с.  </w:t>
      </w:r>
    </w:p>
    <w:p w14:paraId="1183ED45" w14:textId="77777777" w:rsidR="008B7700" w:rsidRDefault="00891B9F">
      <w:pPr>
        <w:numPr>
          <w:ilvl w:val="1"/>
          <w:numId w:val="86"/>
        </w:numPr>
        <w:spacing w:line="392" w:lineRule="auto"/>
        <w:ind w:right="6" w:firstLine="425"/>
      </w:pPr>
      <w:r>
        <w:t xml:space="preserve">Харрисон, Т. Предпринимательский инстинкт. Как эффективно использовать свой генетический потенциал в бизнесе [Текст] / Т. Харрисон, М. Фрэйкс. М. : Эксмо, 2008. </w:t>
      </w:r>
    </w:p>
    <w:p w14:paraId="0D322FAF" w14:textId="77777777" w:rsidR="008B7700" w:rsidRDefault="00891B9F">
      <w:pPr>
        <w:spacing w:after="151"/>
        <w:ind w:left="-5" w:right="6"/>
      </w:pPr>
      <w:r>
        <w:t xml:space="preserve">368 с. </w:t>
      </w:r>
    </w:p>
    <w:p w14:paraId="595C0837" w14:textId="77777777" w:rsidR="008B7700" w:rsidRDefault="00891B9F">
      <w:pPr>
        <w:numPr>
          <w:ilvl w:val="0"/>
          <w:numId w:val="87"/>
        </w:numPr>
        <w:spacing w:line="395" w:lineRule="auto"/>
        <w:ind w:right="52" w:firstLine="425"/>
        <w:jc w:val="right"/>
      </w:pPr>
      <w:r>
        <w:t xml:space="preserve">Хизрич, Р. Предпринимательство, или как завести собственное дело и добиться успеха [Текст] / Р. Хизрич. М. : Прогресс, 1992. Вып. 3. Финансирование нового предприятия. 192 с. </w:t>
      </w:r>
    </w:p>
    <w:p w14:paraId="3AB4164C" w14:textId="77777777" w:rsidR="008B7700" w:rsidRDefault="00891B9F">
      <w:pPr>
        <w:numPr>
          <w:ilvl w:val="0"/>
          <w:numId w:val="87"/>
        </w:numPr>
        <w:spacing w:after="159" w:line="265" w:lineRule="auto"/>
        <w:ind w:right="52" w:firstLine="425"/>
        <w:jc w:val="right"/>
      </w:pPr>
      <w:r>
        <w:t xml:space="preserve">Христосенко, М. Бизнес-сайт: как найти клиентов и увеличить продажи [Текст] / </w:t>
      </w:r>
    </w:p>
    <w:p w14:paraId="29C8462A" w14:textId="77777777" w:rsidR="008B7700" w:rsidRDefault="00891B9F">
      <w:pPr>
        <w:spacing w:after="151"/>
        <w:ind w:left="-5" w:right="6"/>
      </w:pPr>
      <w:r>
        <w:t xml:space="preserve">М. Христосенко. М. : Питер, 2014. 176 с. </w:t>
      </w:r>
    </w:p>
    <w:p w14:paraId="033889F6" w14:textId="77777777" w:rsidR="008B7700" w:rsidRDefault="00891B9F">
      <w:pPr>
        <w:numPr>
          <w:ilvl w:val="0"/>
          <w:numId w:val="87"/>
        </w:numPr>
        <w:spacing w:after="159" w:line="265" w:lineRule="auto"/>
        <w:ind w:right="52" w:firstLine="425"/>
        <w:jc w:val="right"/>
      </w:pPr>
      <w:r>
        <w:t xml:space="preserve">Шевчук, Д. Организация предпринимательской деятельности [Текст] / </w:t>
      </w:r>
    </w:p>
    <w:p w14:paraId="2B114789" w14:textId="77777777" w:rsidR="008B7700" w:rsidRDefault="00891B9F">
      <w:pPr>
        <w:spacing w:after="154"/>
        <w:ind w:left="-5" w:right="6"/>
      </w:pPr>
      <w:r>
        <w:t xml:space="preserve">Д. Шевчук. Litres, 2013. 345 с. </w:t>
      </w:r>
    </w:p>
    <w:p w14:paraId="50F209D8" w14:textId="77777777" w:rsidR="008B7700" w:rsidRDefault="00891B9F">
      <w:pPr>
        <w:numPr>
          <w:ilvl w:val="0"/>
          <w:numId w:val="87"/>
        </w:numPr>
        <w:spacing w:line="384" w:lineRule="auto"/>
        <w:ind w:right="52" w:firstLine="425"/>
        <w:jc w:val="right"/>
      </w:pPr>
      <w:r>
        <w:t xml:space="preserve">Юридические аспекты предпринимательства и система налогообложения. Модуль № 6 [Электронный ресурс] // АО «Корпорация «МСП». URL: </w:t>
      </w:r>
      <w:hyperlink r:id="rId264">
        <w:r>
          <w:t>http://corpmsp.ru/programmy</w:t>
        </w:r>
      </w:hyperlink>
      <w:hyperlink r:id="rId265">
        <w:r>
          <w:t>-</w:t>
        </w:r>
      </w:hyperlink>
      <w:hyperlink r:id="rId266">
        <w:r>
          <w:t>obucheniya</w:t>
        </w:r>
      </w:hyperlink>
      <w:hyperlink r:id="rId267">
        <w:r>
          <w:t>-</w:t>
        </w:r>
      </w:hyperlink>
      <w:hyperlink r:id="rId268">
        <w:r>
          <w:t>korporatsii</w:t>
        </w:r>
      </w:hyperlink>
      <w:hyperlink r:id="rId269">
        <w:r>
          <w:t>-</w:t>
        </w:r>
      </w:hyperlink>
      <w:hyperlink r:id="rId270">
        <w:r>
          <w:t>msp/</w:t>
        </w:r>
      </w:hyperlink>
      <w:hyperlink r:id="rId271">
        <w:r>
          <w:t xml:space="preserve"> </w:t>
        </w:r>
      </w:hyperlink>
      <w:r>
        <w:t xml:space="preserve">(дата обращения: 20.11.2017). </w:t>
      </w:r>
    </w:p>
    <w:p w14:paraId="7070815A" w14:textId="77777777" w:rsidR="008B7700" w:rsidRDefault="00891B9F">
      <w:pPr>
        <w:numPr>
          <w:ilvl w:val="0"/>
          <w:numId w:val="87"/>
        </w:numPr>
        <w:spacing w:after="159" w:line="265" w:lineRule="auto"/>
        <w:ind w:right="52" w:firstLine="425"/>
        <w:jc w:val="right"/>
      </w:pPr>
      <w:r>
        <w:t xml:space="preserve">Янковский, Р. М. Закон стартапа [Текст] / Р. М. Янковский. М. : Стартап, 2017. </w:t>
      </w:r>
    </w:p>
    <w:p w14:paraId="271F4A64" w14:textId="77777777" w:rsidR="008B7700" w:rsidRDefault="00891B9F">
      <w:pPr>
        <w:ind w:left="-5" w:right="6"/>
      </w:pPr>
      <w:r>
        <w:t xml:space="preserve">196 с.  </w:t>
      </w:r>
    </w:p>
    <w:p w14:paraId="767598FE" w14:textId="77777777" w:rsidR="008B7700" w:rsidRDefault="00891B9F">
      <w:pPr>
        <w:spacing w:after="154" w:line="265" w:lineRule="auto"/>
        <w:ind w:left="10" w:right="52"/>
        <w:jc w:val="right"/>
      </w:pPr>
      <w:r>
        <w:t>Приложение 1</w:t>
      </w:r>
    </w:p>
    <w:p w14:paraId="187B5118" w14:textId="77777777" w:rsidR="008B7700" w:rsidRDefault="00891B9F">
      <w:pPr>
        <w:spacing w:after="112" w:line="265" w:lineRule="auto"/>
        <w:ind w:left="10" w:right="52"/>
        <w:jc w:val="right"/>
      </w:pPr>
      <w:r>
        <w:t xml:space="preserve">Таблица А </w:t>
      </w:r>
    </w:p>
    <w:p w14:paraId="4DE2D345" w14:textId="77777777" w:rsidR="008B7700" w:rsidRDefault="00891B9F">
      <w:pPr>
        <w:spacing w:after="165" w:line="259" w:lineRule="auto"/>
        <w:ind w:left="0" w:right="0" w:firstLine="0"/>
        <w:jc w:val="right"/>
      </w:pPr>
      <w:r>
        <w:rPr>
          <w:b/>
          <w:i/>
        </w:rPr>
        <w:t xml:space="preserve"> </w:t>
      </w:r>
    </w:p>
    <w:p w14:paraId="11CFD7D5" w14:textId="77777777" w:rsidR="008B7700" w:rsidRDefault="00891B9F">
      <w:pPr>
        <w:spacing w:after="0" w:line="259" w:lineRule="auto"/>
        <w:ind w:left="1736" w:right="0"/>
        <w:jc w:val="left"/>
      </w:pPr>
      <w:r>
        <w:rPr>
          <w:b/>
        </w:rPr>
        <w:t xml:space="preserve">Выбор организационно-правовой формы по параметрам </w:t>
      </w:r>
    </w:p>
    <w:tbl>
      <w:tblPr>
        <w:tblStyle w:val="TableGrid"/>
        <w:tblW w:w="9856" w:type="dxa"/>
        <w:tblInd w:w="-108" w:type="dxa"/>
        <w:tblCellMar>
          <w:top w:w="7" w:type="dxa"/>
        </w:tblCellMar>
        <w:tblLook w:val="04A0" w:firstRow="1" w:lastRow="0" w:firstColumn="1" w:lastColumn="0" w:noHBand="0" w:noVBand="1"/>
      </w:tblPr>
      <w:tblGrid>
        <w:gridCol w:w="1799"/>
        <w:gridCol w:w="1685"/>
        <w:gridCol w:w="1664"/>
        <w:gridCol w:w="1987"/>
        <w:gridCol w:w="1951"/>
        <w:gridCol w:w="1199"/>
      </w:tblGrid>
      <w:tr w:rsidR="008B7700" w14:paraId="47DFDE75" w14:textId="77777777">
        <w:trPr>
          <w:trHeight w:val="264"/>
        </w:trPr>
        <w:tc>
          <w:tcPr>
            <w:tcW w:w="1712" w:type="dxa"/>
            <w:tcBorders>
              <w:top w:val="single" w:sz="4" w:space="0" w:color="000000"/>
              <w:left w:val="single" w:sz="4" w:space="0" w:color="000000"/>
              <w:bottom w:val="single" w:sz="4" w:space="0" w:color="000000"/>
              <w:right w:val="single" w:sz="4" w:space="0" w:color="000000"/>
            </w:tcBorders>
          </w:tcPr>
          <w:p w14:paraId="6D97D114" w14:textId="77777777" w:rsidR="008B7700" w:rsidRDefault="00891B9F">
            <w:pPr>
              <w:spacing w:after="0" w:line="259" w:lineRule="auto"/>
              <w:ind w:left="0" w:right="21" w:firstLine="0"/>
              <w:jc w:val="center"/>
            </w:pPr>
            <w:r>
              <w:rPr>
                <w:b/>
                <w:sz w:val="22"/>
              </w:rPr>
              <w:t xml:space="preserve">Параметры </w:t>
            </w:r>
          </w:p>
        </w:tc>
        <w:tc>
          <w:tcPr>
            <w:tcW w:w="1330" w:type="dxa"/>
            <w:tcBorders>
              <w:top w:val="single" w:sz="4" w:space="0" w:color="000000"/>
              <w:left w:val="single" w:sz="4" w:space="0" w:color="000000"/>
              <w:bottom w:val="single" w:sz="4" w:space="0" w:color="000000"/>
              <w:right w:val="single" w:sz="4" w:space="0" w:color="000000"/>
            </w:tcBorders>
          </w:tcPr>
          <w:p w14:paraId="743CF023" w14:textId="77777777" w:rsidR="008B7700" w:rsidRDefault="00891B9F">
            <w:pPr>
              <w:spacing w:after="0" w:line="259" w:lineRule="auto"/>
              <w:ind w:left="0" w:right="119" w:firstLine="0"/>
              <w:jc w:val="center"/>
            </w:pPr>
            <w:r>
              <w:rPr>
                <w:b/>
                <w:sz w:val="22"/>
              </w:rPr>
              <w:t xml:space="preserve">ООО </w:t>
            </w:r>
          </w:p>
        </w:tc>
        <w:tc>
          <w:tcPr>
            <w:tcW w:w="1673" w:type="dxa"/>
            <w:tcBorders>
              <w:top w:val="single" w:sz="4" w:space="0" w:color="000000"/>
              <w:left w:val="single" w:sz="4" w:space="0" w:color="000000"/>
              <w:bottom w:val="single" w:sz="4" w:space="0" w:color="000000"/>
              <w:right w:val="single" w:sz="4" w:space="0" w:color="000000"/>
            </w:tcBorders>
          </w:tcPr>
          <w:p w14:paraId="60D562ED" w14:textId="77777777" w:rsidR="008B7700" w:rsidRDefault="00891B9F">
            <w:pPr>
              <w:spacing w:after="0" w:line="259" w:lineRule="auto"/>
              <w:ind w:left="235" w:right="0" w:firstLine="0"/>
              <w:jc w:val="left"/>
            </w:pPr>
            <w:r>
              <w:rPr>
                <w:b/>
                <w:sz w:val="22"/>
              </w:rPr>
              <w:t xml:space="preserve">ПАО (ОАО) </w:t>
            </w:r>
          </w:p>
        </w:tc>
        <w:tc>
          <w:tcPr>
            <w:tcW w:w="1832" w:type="dxa"/>
            <w:tcBorders>
              <w:top w:val="single" w:sz="4" w:space="0" w:color="000000"/>
              <w:left w:val="single" w:sz="4" w:space="0" w:color="000000"/>
              <w:bottom w:val="single" w:sz="4" w:space="0" w:color="000000"/>
              <w:right w:val="single" w:sz="4" w:space="0" w:color="000000"/>
            </w:tcBorders>
          </w:tcPr>
          <w:p w14:paraId="754113CF" w14:textId="77777777" w:rsidR="008B7700" w:rsidRDefault="00891B9F">
            <w:pPr>
              <w:spacing w:after="0" w:line="259" w:lineRule="auto"/>
              <w:ind w:left="2" w:right="0" w:firstLine="0"/>
              <w:jc w:val="center"/>
            </w:pPr>
            <w:r>
              <w:rPr>
                <w:b/>
                <w:sz w:val="22"/>
              </w:rPr>
              <w:t xml:space="preserve">АО (ЗАО) </w:t>
            </w:r>
          </w:p>
        </w:tc>
        <w:tc>
          <w:tcPr>
            <w:tcW w:w="2053" w:type="dxa"/>
            <w:tcBorders>
              <w:top w:val="single" w:sz="4" w:space="0" w:color="000000"/>
              <w:left w:val="single" w:sz="4" w:space="0" w:color="000000"/>
              <w:bottom w:val="single" w:sz="4" w:space="0" w:color="000000"/>
              <w:right w:val="single" w:sz="4" w:space="0" w:color="000000"/>
            </w:tcBorders>
          </w:tcPr>
          <w:p w14:paraId="5CA1D3C0" w14:textId="77777777" w:rsidR="008B7700" w:rsidRDefault="00891B9F">
            <w:pPr>
              <w:spacing w:after="0" w:line="259" w:lineRule="auto"/>
              <w:ind w:left="0" w:right="1" w:firstLine="0"/>
              <w:jc w:val="center"/>
            </w:pPr>
            <w:r>
              <w:rPr>
                <w:b/>
                <w:sz w:val="22"/>
              </w:rPr>
              <w:t xml:space="preserve">ПК </w:t>
            </w:r>
          </w:p>
        </w:tc>
        <w:tc>
          <w:tcPr>
            <w:tcW w:w="1258" w:type="dxa"/>
            <w:tcBorders>
              <w:top w:val="single" w:sz="4" w:space="0" w:color="000000"/>
              <w:left w:val="single" w:sz="4" w:space="0" w:color="000000"/>
              <w:bottom w:val="single" w:sz="4" w:space="0" w:color="000000"/>
              <w:right w:val="single" w:sz="4" w:space="0" w:color="000000"/>
            </w:tcBorders>
          </w:tcPr>
          <w:p w14:paraId="474547CA" w14:textId="77777777" w:rsidR="008B7700" w:rsidRDefault="00891B9F">
            <w:pPr>
              <w:spacing w:after="0" w:line="259" w:lineRule="auto"/>
              <w:ind w:left="4" w:right="0" w:firstLine="0"/>
              <w:jc w:val="center"/>
            </w:pPr>
            <w:r>
              <w:rPr>
                <w:b/>
                <w:sz w:val="22"/>
              </w:rPr>
              <w:t xml:space="preserve">ИП </w:t>
            </w:r>
          </w:p>
        </w:tc>
      </w:tr>
      <w:tr w:rsidR="008B7700" w14:paraId="0D78EE28" w14:textId="77777777">
        <w:trPr>
          <w:trHeight w:val="516"/>
        </w:trPr>
        <w:tc>
          <w:tcPr>
            <w:tcW w:w="1712" w:type="dxa"/>
            <w:tcBorders>
              <w:top w:val="single" w:sz="4" w:space="0" w:color="000000"/>
              <w:left w:val="single" w:sz="4" w:space="0" w:color="000000"/>
              <w:bottom w:val="single" w:sz="4" w:space="0" w:color="000000"/>
              <w:right w:val="single" w:sz="4" w:space="0" w:color="000000"/>
            </w:tcBorders>
          </w:tcPr>
          <w:p w14:paraId="726612AE" w14:textId="77777777" w:rsidR="008B7700" w:rsidRDefault="00891B9F">
            <w:pPr>
              <w:spacing w:after="0" w:line="259" w:lineRule="auto"/>
              <w:ind w:left="108" w:right="0" w:firstLine="0"/>
              <w:jc w:val="left"/>
            </w:pPr>
            <w:r>
              <w:rPr>
                <w:sz w:val="22"/>
              </w:rPr>
              <w:t xml:space="preserve">Число участников </w:t>
            </w:r>
          </w:p>
        </w:tc>
        <w:tc>
          <w:tcPr>
            <w:tcW w:w="1330" w:type="dxa"/>
            <w:tcBorders>
              <w:top w:val="single" w:sz="4" w:space="0" w:color="000000"/>
              <w:left w:val="single" w:sz="4" w:space="0" w:color="000000"/>
              <w:bottom w:val="single" w:sz="4" w:space="0" w:color="000000"/>
              <w:right w:val="single" w:sz="4" w:space="0" w:color="000000"/>
            </w:tcBorders>
          </w:tcPr>
          <w:p w14:paraId="50E797CB" w14:textId="77777777" w:rsidR="008B7700" w:rsidRDefault="00891B9F">
            <w:pPr>
              <w:spacing w:after="0" w:line="259" w:lineRule="auto"/>
              <w:ind w:left="2" w:right="0" w:firstLine="0"/>
              <w:jc w:val="center"/>
            </w:pPr>
            <w:r>
              <w:rPr>
                <w:sz w:val="22"/>
              </w:rPr>
              <w:t xml:space="preserve">1-50 </w:t>
            </w:r>
          </w:p>
        </w:tc>
        <w:tc>
          <w:tcPr>
            <w:tcW w:w="1673" w:type="dxa"/>
            <w:tcBorders>
              <w:top w:val="single" w:sz="4" w:space="0" w:color="000000"/>
              <w:left w:val="single" w:sz="4" w:space="0" w:color="000000"/>
              <w:bottom w:val="single" w:sz="4" w:space="0" w:color="000000"/>
              <w:right w:val="single" w:sz="4" w:space="0" w:color="000000"/>
            </w:tcBorders>
          </w:tcPr>
          <w:p w14:paraId="5FB726E1" w14:textId="77777777" w:rsidR="008B7700" w:rsidRDefault="00891B9F">
            <w:pPr>
              <w:spacing w:after="0" w:line="259" w:lineRule="auto"/>
              <w:ind w:left="0" w:right="0" w:firstLine="0"/>
              <w:jc w:val="center"/>
            </w:pPr>
            <w:r>
              <w:rPr>
                <w:sz w:val="22"/>
              </w:rPr>
              <w:t xml:space="preserve">1-… </w:t>
            </w:r>
          </w:p>
        </w:tc>
        <w:tc>
          <w:tcPr>
            <w:tcW w:w="1832" w:type="dxa"/>
            <w:tcBorders>
              <w:top w:val="single" w:sz="4" w:space="0" w:color="000000"/>
              <w:left w:val="single" w:sz="4" w:space="0" w:color="000000"/>
              <w:bottom w:val="single" w:sz="4" w:space="0" w:color="000000"/>
              <w:right w:val="single" w:sz="4" w:space="0" w:color="000000"/>
            </w:tcBorders>
          </w:tcPr>
          <w:p w14:paraId="105B614E" w14:textId="77777777" w:rsidR="008B7700" w:rsidRDefault="00891B9F">
            <w:pPr>
              <w:spacing w:after="0" w:line="259" w:lineRule="auto"/>
              <w:ind w:left="0" w:right="4" w:firstLine="0"/>
              <w:jc w:val="center"/>
            </w:pPr>
            <w:r>
              <w:rPr>
                <w:sz w:val="22"/>
              </w:rPr>
              <w:t xml:space="preserve">1-50 </w:t>
            </w:r>
          </w:p>
        </w:tc>
        <w:tc>
          <w:tcPr>
            <w:tcW w:w="2053" w:type="dxa"/>
            <w:tcBorders>
              <w:top w:val="single" w:sz="4" w:space="0" w:color="000000"/>
              <w:left w:val="single" w:sz="4" w:space="0" w:color="000000"/>
              <w:bottom w:val="single" w:sz="4" w:space="0" w:color="000000"/>
              <w:right w:val="single" w:sz="4" w:space="0" w:color="000000"/>
            </w:tcBorders>
          </w:tcPr>
          <w:p w14:paraId="1CB09F77" w14:textId="77777777" w:rsidR="008B7700" w:rsidRDefault="00891B9F">
            <w:pPr>
              <w:spacing w:after="0" w:line="259" w:lineRule="auto"/>
              <w:ind w:left="0" w:right="5" w:firstLine="0"/>
              <w:jc w:val="center"/>
            </w:pPr>
            <w:r>
              <w:rPr>
                <w:sz w:val="22"/>
              </w:rPr>
              <w:t xml:space="preserve">5-… </w:t>
            </w:r>
          </w:p>
        </w:tc>
        <w:tc>
          <w:tcPr>
            <w:tcW w:w="1258" w:type="dxa"/>
            <w:tcBorders>
              <w:top w:val="single" w:sz="4" w:space="0" w:color="000000"/>
              <w:left w:val="single" w:sz="4" w:space="0" w:color="000000"/>
              <w:bottom w:val="single" w:sz="4" w:space="0" w:color="000000"/>
              <w:right w:val="single" w:sz="4" w:space="0" w:color="000000"/>
            </w:tcBorders>
          </w:tcPr>
          <w:p w14:paraId="3EE25F90" w14:textId="77777777" w:rsidR="008B7700" w:rsidRDefault="00891B9F">
            <w:pPr>
              <w:spacing w:after="0" w:line="259" w:lineRule="auto"/>
              <w:ind w:left="0" w:right="0" w:firstLine="0"/>
              <w:jc w:val="center"/>
            </w:pPr>
            <w:r>
              <w:rPr>
                <w:sz w:val="22"/>
              </w:rPr>
              <w:t xml:space="preserve">1 </w:t>
            </w:r>
          </w:p>
        </w:tc>
      </w:tr>
      <w:tr w:rsidR="008B7700" w14:paraId="65F4D10C" w14:textId="77777777">
        <w:trPr>
          <w:trHeight w:val="516"/>
        </w:trPr>
        <w:tc>
          <w:tcPr>
            <w:tcW w:w="1712" w:type="dxa"/>
            <w:tcBorders>
              <w:top w:val="single" w:sz="4" w:space="0" w:color="000000"/>
              <w:left w:val="single" w:sz="4" w:space="0" w:color="000000"/>
              <w:bottom w:val="single" w:sz="4" w:space="0" w:color="000000"/>
              <w:right w:val="single" w:sz="4" w:space="0" w:color="000000"/>
            </w:tcBorders>
          </w:tcPr>
          <w:p w14:paraId="73553C03" w14:textId="77777777" w:rsidR="008B7700" w:rsidRDefault="00891B9F">
            <w:pPr>
              <w:spacing w:after="0" w:line="259" w:lineRule="auto"/>
              <w:ind w:left="108" w:right="0" w:firstLine="0"/>
              <w:jc w:val="left"/>
            </w:pPr>
            <w:r>
              <w:rPr>
                <w:sz w:val="22"/>
              </w:rPr>
              <w:t xml:space="preserve">Минимальный размер УК </w:t>
            </w:r>
          </w:p>
        </w:tc>
        <w:tc>
          <w:tcPr>
            <w:tcW w:w="1330" w:type="dxa"/>
            <w:tcBorders>
              <w:top w:val="single" w:sz="4" w:space="0" w:color="000000"/>
              <w:left w:val="single" w:sz="4" w:space="0" w:color="000000"/>
              <w:bottom w:val="single" w:sz="4" w:space="0" w:color="000000"/>
              <w:right w:val="single" w:sz="4" w:space="0" w:color="000000"/>
            </w:tcBorders>
          </w:tcPr>
          <w:p w14:paraId="27EC23DF" w14:textId="77777777" w:rsidR="008B7700" w:rsidRDefault="00891B9F">
            <w:pPr>
              <w:spacing w:after="0" w:line="259" w:lineRule="auto"/>
              <w:ind w:left="120" w:right="0" w:firstLine="0"/>
              <w:jc w:val="left"/>
            </w:pPr>
            <w:r>
              <w:rPr>
                <w:sz w:val="22"/>
              </w:rPr>
              <w:t xml:space="preserve">100 МРОТ </w:t>
            </w:r>
          </w:p>
        </w:tc>
        <w:tc>
          <w:tcPr>
            <w:tcW w:w="1673" w:type="dxa"/>
            <w:tcBorders>
              <w:top w:val="single" w:sz="4" w:space="0" w:color="000000"/>
              <w:left w:val="single" w:sz="4" w:space="0" w:color="000000"/>
              <w:bottom w:val="single" w:sz="4" w:space="0" w:color="000000"/>
              <w:right w:val="single" w:sz="4" w:space="0" w:color="000000"/>
            </w:tcBorders>
          </w:tcPr>
          <w:p w14:paraId="2928E154" w14:textId="77777777" w:rsidR="008B7700" w:rsidRDefault="00891B9F">
            <w:pPr>
              <w:spacing w:after="0" w:line="259" w:lineRule="auto"/>
              <w:ind w:left="53" w:right="0" w:firstLine="0"/>
              <w:jc w:val="center"/>
            </w:pPr>
            <w:r>
              <w:rPr>
                <w:sz w:val="22"/>
              </w:rPr>
              <w:t xml:space="preserve">1000 МРОТ </w:t>
            </w:r>
          </w:p>
        </w:tc>
        <w:tc>
          <w:tcPr>
            <w:tcW w:w="1832" w:type="dxa"/>
            <w:tcBorders>
              <w:top w:val="single" w:sz="4" w:space="0" w:color="000000"/>
              <w:left w:val="single" w:sz="4" w:space="0" w:color="000000"/>
              <w:bottom w:val="single" w:sz="4" w:space="0" w:color="000000"/>
              <w:right w:val="single" w:sz="4" w:space="0" w:color="000000"/>
            </w:tcBorders>
          </w:tcPr>
          <w:p w14:paraId="205919A7" w14:textId="77777777" w:rsidR="008B7700" w:rsidRDefault="00891B9F">
            <w:pPr>
              <w:spacing w:after="0" w:line="259" w:lineRule="auto"/>
              <w:ind w:left="0" w:right="0" w:firstLine="0"/>
              <w:jc w:val="center"/>
            </w:pPr>
            <w:r>
              <w:rPr>
                <w:sz w:val="22"/>
              </w:rPr>
              <w:t xml:space="preserve">100 МРОТ </w:t>
            </w:r>
          </w:p>
        </w:tc>
        <w:tc>
          <w:tcPr>
            <w:tcW w:w="2053" w:type="dxa"/>
            <w:tcBorders>
              <w:top w:val="single" w:sz="4" w:space="0" w:color="000000"/>
              <w:left w:val="single" w:sz="4" w:space="0" w:color="000000"/>
              <w:bottom w:val="single" w:sz="4" w:space="0" w:color="000000"/>
              <w:right w:val="single" w:sz="4" w:space="0" w:color="000000"/>
            </w:tcBorders>
          </w:tcPr>
          <w:p w14:paraId="1539CFBF" w14:textId="77777777" w:rsidR="008B7700" w:rsidRDefault="00891B9F">
            <w:pPr>
              <w:spacing w:after="0" w:line="259" w:lineRule="auto"/>
              <w:ind w:left="0" w:right="0" w:firstLine="0"/>
              <w:jc w:val="center"/>
            </w:pPr>
            <w:r>
              <w:rPr>
                <w:sz w:val="22"/>
              </w:rPr>
              <w:t xml:space="preserve">Любая </w:t>
            </w:r>
          </w:p>
        </w:tc>
        <w:tc>
          <w:tcPr>
            <w:tcW w:w="1258" w:type="dxa"/>
            <w:tcBorders>
              <w:top w:val="single" w:sz="4" w:space="0" w:color="000000"/>
              <w:left w:val="single" w:sz="4" w:space="0" w:color="000000"/>
              <w:bottom w:val="single" w:sz="4" w:space="0" w:color="000000"/>
              <w:right w:val="single" w:sz="4" w:space="0" w:color="000000"/>
            </w:tcBorders>
          </w:tcPr>
          <w:p w14:paraId="65E38F14" w14:textId="77777777" w:rsidR="008B7700" w:rsidRDefault="00891B9F">
            <w:pPr>
              <w:spacing w:after="0" w:line="259" w:lineRule="auto"/>
              <w:ind w:left="156" w:right="0" w:firstLine="331"/>
              <w:jc w:val="left"/>
            </w:pPr>
            <w:r>
              <w:rPr>
                <w:sz w:val="22"/>
              </w:rPr>
              <w:t xml:space="preserve">Не  требуется </w:t>
            </w:r>
          </w:p>
        </w:tc>
      </w:tr>
      <w:tr w:rsidR="008B7700" w14:paraId="6A8B0B5F" w14:textId="77777777">
        <w:trPr>
          <w:trHeight w:val="516"/>
        </w:trPr>
        <w:tc>
          <w:tcPr>
            <w:tcW w:w="1712" w:type="dxa"/>
            <w:tcBorders>
              <w:top w:val="single" w:sz="4" w:space="0" w:color="000000"/>
              <w:left w:val="single" w:sz="4" w:space="0" w:color="000000"/>
              <w:bottom w:val="single" w:sz="4" w:space="0" w:color="000000"/>
              <w:right w:val="single" w:sz="4" w:space="0" w:color="000000"/>
            </w:tcBorders>
          </w:tcPr>
          <w:p w14:paraId="7C04B0F1" w14:textId="77777777" w:rsidR="008B7700" w:rsidRDefault="00891B9F">
            <w:pPr>
              <w:tabs>
                <w:tab w:val="right" w:pos="1712"/>
              </w:tabs>
              <w:spacing w:after="26" w:line="259" w:lineRule="auto"/>
              <w:ind w:left="0" w:right="0" w:firstLine="0"/>
              <w:jc w:val="left"/>
            </w:pPr>
            <w:r>
              <w:rPr>
                <w:sz w:val="22"/>
              </w:rPr>
              <w:t xml:space="preserve">Участие </w:t>
            </w:r>
            <w:r>
              <w:rPr>
                <w:sz w:val="22"/>
              </w:rPr>
              <w:tab/>
              <w:t>юри-</w:t>
            </w:r>
          </w:p>
          <w:p w14:paraId="5B0509DB" w14:textId="77777777" w:rsidR="008B7700" w:rsidRDefault="00891B9F">
            <w:pPr>
              <w:spacing w:after="0" w:line="259" w:lineRule="auto"/>
              <w:ind w:left="108" w:right="0" w:firstLine="0"/>
              <w:jc w:val="left"/>
            </w:pPr>
            <w:r>
              <w:rPr>
                <w:sz w:val="22"/>
              </w:rPr>
              <w:t xml:space="preserve">дических лиц </w:t>
            </w:r>
          </w:p>
        </w:tc>
        <w:tc>
          <w:tcPr>
            <w:tcW w:w="1330" w:type="dxa"/>
            <w:tcBorders>
              <w:top w:val="single" w:sz="4" w:space="0" w:color="000000"/>
              <w:left w:val="single" w:sz="4" w:space="0" w:color="000000"/>
              <w:bottom w:val="single" w:sz="4" w:space="0" w:color="000000"/>
              <w:right w:val="single" w:sz="4" w:space="0" w:color="000000"/>
            </w:tcBorders>
          </w:tcPr>
          <w:p w14:paraId="6B57FD95" w14:textId="77777777" w:rsidR="008B7700" w:rsidRDefault="00891B9F">
            <w:pPr>
              <w:spacing w:after="0" w:line="259" w:lineRule="auto"/>
              <w:ind w:left="202" w:right="0" w:firstLine="0"/>
              <w:jc w:val="left"/>
            </w:pPr>
            <w:r>
              <w:rPr>
                <w:sz w:val="22"/>
              </w:rPr>
              <w:t xml:space="preserve">возможно </w:t>
            </w:r>
          </w:p>
        </w:tc>
        <w:tc>
          <w:tcPr>
            <w:tcW w:w="1673" w:type="dxa"/>
            <w:tcBorders>
              <w:top w:val="single" w:sz="4" w:space="0" w:color="000000"/>
              <w:left w:val="single" w:sz="4" w:space="0" w:color="000000"/>
              <w:bottom w:val="single" w:sz="4" w:space="0" w:color="000000"/>
              <w:right w:val="single" w:sz="4" w:space="0" w:color="000000"/>
            </w:tcBorders>
          </w:tcPr>
          <w:p w14:paraId="29A833F8" w14:textId="77777777" w:rsidR="008B7700" w:rsidRDefault="00891B9F">
            <w:pPr>
              <w:spacing w:after="0" w:line="259" w:lineRule="auto"/>
              <w:ind w:left="7" w:right="0" w:firstLine="0"/>
              <w:jc w:val="center"/>
            </w:pPr>
            <w:r>
              <w:rPr>
                <w:sz w:val="22"/>
              </w:rPr>
              <w:t xml:space="preserve">возможно </w:t>
            </w:r>
          </w:p>
        </w:tc>
        <w:tc>
          <w:tcPr>
            <w:tcW w:w="1832" w:type="dxa"/>
            <w:tcBorders>
              <w:top w:val="single" w:sz="4" w:space="0" w:color="000000"/>
              <w:left w:val="single" w:sz="4" w:space="0" w:color="000000"/>
              <w:bottom w:val="single" w:sz="4" w:space="0" w:color="000000"/>
              <w:right w:val="single" w:sz="4" w:space="0" w:color="000000"/>
            </w:tcBorders>
          </w:tcPr>
          <w:p w14:paraId="34DE67DE" w14:textId="77777777" w:rsidR="008B7700" w:rsidRDefault="00891B9F">
            <w:pPr>
              <w:spacing w:after="0" w:line="259" w:lineRule="auto"/>
              <w:ind w:left="2" w:right="0" w:firstLine="0"/>
              <w:jc w:val="center"/>
            </w:pPr>
            <w:r>
              <w:rPr>
                <w:sz w:val="22"/>
              </w:rPr>
              <w:t xml:space="preserve">возможно </w:t>
            </w:r>
          </w:p>
        </w:tc>
        <w:tc>
          <w:tcPr>
            <w:tcW w:w="2053" w:type="dxa"/>
            <w:tcBorders>
              <w:top w:val="single" w:sz="4" w:space="0" w:color="000000"/>
              <w:left w:val="single" w:sz="4" w:space="0" w:color="000000"/>
              <w:bottom w:val="single" w:sz="4" w:space="0" w:color="000000"/>
              <w:right w:val="single" w:sz="4" w:space="0" w:color="000000"/>
            </w:tcBorders>
          </w:tcPr>
          <w:p w14:paraId="53438105" w14:textId="77777777" w:rsidR="008B7700" w:rsidRDefault="00891B9F">
            <w:pPr>
              <w:spacing w:after="0" w:line="259" w:lineRule="auto"/>
              <w:ind w:left="62" w:right="0" w:firstLine="0"/>
            </w:pPr>
            <w:r>
              <w:rPr>
                <w:sz w:val="22"/>
              </w:rPr>
              <w:t xml:space="preserve">если предусмотрено </w:t>
            </w:r>
          </w:p>
        </w:tc>
        <w:tc>
          <w:tcPr>
            <w:tcW w:w="1258" w:type="dxa"/>
            <w:tcBorders>
              <w:top w:val="single" w:sz="4" w:space="0" w:color="000000"/>
              <w:left w:val="single" w:sz="4" w:space="0" w:color="000000"/>
              <w:bottom w:val="single" w:sz="4" w:space="0" w:color="000000"/>
              <w:right w:val="single" w:sz="4" w:space="0" w:color="000000"/>
            </w:tcBorders>
          </w:tcPr>
          <w:p w14:paraId="5FB980B2" w14:textId="77777777" w:rsidR="008B7700" w:rsidRDefault="00891B9F">
            <w:pPr>
              <w:spacing w:after="0" w:line="259" w:lineRule="auto"/>
              <w:ind w:left="43" w:right="0" w:firstLine="0"/>
            </w:pPr>
            <w:r>
              <w:rPr>
                <w:sz w:val="22"/>
              </w:rPr>
              <w:t xml:space="preserve">невозможно </w:t>
            </w:r>
          </w:p>
        </w:tc>
      </w:tr>
      <w:tr w:rsidR="008B7700" w14:paraId="07626BEF" w14:textId="77777777">
        <w:trPr>
          <w:trHeight w:val="768"/>
        </w:trPr>
        <w:tc>
          <w:tcPr>
            <w:tcW w:w="1712" w:type="dxa"/>
            <w:tcBorders>
              <w:top w:val="single" w:sz="4" w:space="0" w:color="000000"/>
              <w:left w:val="single" w:sz="4" w:space="0" w:color="000000"/>
              <w:bottom w:val="single" w:sz="4" w:space="0" w:color="000000"/>
              <w:right w:val="single" w:sz="4" w:space="0" w:color="000000"/>
            </w:tcBorders>
          </w:tcPr>
          <w:p w14:paraId="73402C20" w14:textId="77777777" w:rsidR="008B7700" w:rsidRDefault="00891B9F">
            <w:pPr>
              <w:spacing w:after="0" w:line="259" w:lineRule="auto"/>
              <w:ind w:left="108" w:right="-2" w:firstLine="0"/>
            </w:pPr>
            <w:r>
              <w:rPr>
                <w:sz w:val="22"/>
              </w:rPr>
              <w:t xml:space="preserve">Личное трудовое участие членов </w:t>
            </w:r>
          </w:p>
        </w:tc>
        <w:tc>
          <w:tcPr>
            <w:tcW w:w="1330" w:type="dxa"/>
            <w:tcBorders>
              <w:top w:val="single" w:sz="4" w:space="0" w:color="000000"/>
              <w:left w:val="single" w:sz="4" w:space="0" w:color="000000"/>
              <w:bottom w:val="single" w:sz="4" w:space="0" w:color="000000"/>
              <w:right w:val="single" w:sz="4" w:space="0" w:color="000000"/>
            </w:tcBorders>
          </w:tcPr>
          <w:p w14:paraId="7FE9C80C" w14:textId="77777777" w:rsidR="008B7700" w:rsidRDefault="00891B9F">
            <w:pPr>
              <w:spacing w:after="0" w:line="259" w:lineRule="auto"/>
              <w:ind w:left="94" w:right="0" w:firstLine="0"/>
            </w:pPr>
            <w:r>
              <w:rPr>
                <w:sz w:val="22"/>
              </w:rPr>
              <w:t xml:space="preserve">по желанию </w:t>
            </w:r>
          </w:p>
        </w:tc>
        <w:tc>
          <w:tcPr>
            <w:tcW w:w="1673" w:type="dxa"/>
            <w:tcBorders>
              <w:top w:val="single" w:sz="4" w:space="0" w:color="000000"/>
              <w:left w:val="single" w:sz="4" w:space="0" w:color="000000"/>
              <w:bottom w:val="single" w:sz="4" w:space="0" w:color="000000"/>
              <w:right w:val="single" w:sz="4" w:space="0" w:color="000000"/>
            </w:tcBorders>
          </w:tcPr>
          <w:p w14:paraId="46AC8173" w14:textId="77777777" w:rsidR="008B7700" w:rsidRDefault="00891B9F">
            <w:pPr>
              <w:spacing w:after="0" w:line="259" w:lineRule="auto"/>
              <w:ind w:left="6" w:right="0" w:firstLine="0"/>
              <w:jc w:val="center"/>
            </w:pPr>
            <w:r>
              <w:rPr>
                <w:sz w:val="22"/>
              </w:rPr>
              <w:t xml:space="preserve">по желанию </w:t>
            </w:r>
          </w:p>
        </w:tc>
        <w:tc>
          <w:tcPr>
            <w:tcW w:w="1832" w:type="dxa"/>
            <w:tcBorders>
              <w:top w:val="single" w:sz="4" w:space="0" w:color="000000"/>
              <w:left w:val="single" w:sz="4" w:space="0" w:color="000000"/>
              <w:bottom w:val="single" w:sz="4" w:space="0" w:color="000000"/>
              <w:right w:val="single" w:sz="4" w:space="0" w:color="000000"/>
            </w:tcBorders>
          </w:tcPr>
          <w:p w14:paraId="62EEF3D0" w14:textId="77777777" w:rsidR="008B7700" w:rsidRDefault="00891B9F">
            <w:pPr>
              <w:spacing w:after="0" w:line="259" w:lineRule="auto"/>
              <w:ind w:left="1" w:right="0" w:firstLine="0"/>
              <w:jc w:val="center"/>
            </w:pPr>
            <w:r>
              <w:rPr>
                <w:sz w:val="22"/>
              </w:rPr>
              <w:t xml:space="preserve">по желанию </w:t>
            </w:r>
          </w:p>
        </w:tc>
        <w:tc>
          <w:tcPr>
            <w:tcW w:w="2053" w:type="dxa"/>
            <w:tcBorders>
              <w:top w:val="single" w:sz="4" w:space="0" w:color="000000"/>
              <w:left w:val="single" w:sz="4" w:space="0" w:color="000000"/>
              <w:bottom w:val="single" w:sz="4" w:space="0" w:color="000000"/>
              <w:right w:val="single" w:sz="4" w:space="0" w:color="000000"/>
            </w:tcBorders>
          </w:tcPr>
          <w:p w14:paraId="040C6701" w14:textId="77777777" w:rsidR="008B7700" w:rsidRDefault="00891B9F">
            <w:pPr>
              <w:spacing w:after="0" w:line="259" w:lineRule="auto"/>
              <w:ind w:left="2" w:right="0" w:firstLine="0"/>
              <w:jc w:val="center"/>
            </w:pPr>
            <w:r>
              <w:rPr>
                <w:sz w:val="22"/>
              </w:rPr>
              <w:t xml:space="preserve">обязательно </w:t>
            </w:r>
          </w:p>
        </w:tc>
        <w:tc>
          <w:tcPr>
            <w:tcW w:w="1258" w:type="dxa"/>
            <w:tcBorders>
              <w:top w:val="single" w:sz="4" w:space="0" w:color="000000"/>
              <w:left w:val="single" w:sz="4" w:space="0" w:color="000000"/>
              <w:bottom w:val="single" w:sz="4" w:space="0" w:color="000000"/>
              <w:right w:val="single" w:sz="4" w:space="0" w:color="000000"/>
            </w:tcBorders>
          </w:tcPr>
          <w:p w14:paraId="6AD84F2D" w14:textId="77777777" w:rsidR="008B7700" w:rsidRDefault="00891B9F">
            <w:pPr>
              <w:spacing w:after="0" w:line="259" w:lineRule="auto"/>
              <w:ind w:left="46" w:right="0" w:firstLine="0"/>
            </w:pPr>
            <w:r>
              <w:rPr>
                <w:sz w:val="22"/>
              </w:rPr>
              <w:t xml:space="preserve">обязательно </w:t>
            </w:r>
          </w:p>
        </w:tc>
      </w:tr>
      <w:tr w:rsidR="008B7700" w14:paraId="16A422EF" w14:textId="77777777">
        <w:trPr>
          <w:trHeight w:val="771"/>
        </w:trPr>
        <w:tc>
          <w:tcPr>
            <w:tcW w:w="1712" w:type="dxa"/>
            <w:tcBorders>
              <w:top w:val="single" w:sz="4" w:space="0" w:color="000000"/>
              <w:left w:val="single" w:sz="4" w:space="0" w:color="000000"/>
              <w:bottom w:val="single" w:sz="4" w:space="0" w:color="000000"/>
              <w:right w:val="single" w:sz="4" w:space="0" w:color="000000"/>
            </w:tcBorders>
          </w:tcPr>
          <w:p w14:paraId="65D36998" w14:textId="77777777" w:rsidR="008B7700" w:rsidRDefault="00891B9F">
            <w:pPr>
              <w:spacing w:after="0" w:line="259" w:lineRule="auto"/>
              <w:ind w:left="108" w:right="0" w:firstLine="0"/>
              <w:jc w:val="left"/>
            </w:pPr>
            <w:r>
              <w:rPr>
                <w:sz w:val="22"/>
              </w:rPr>
              <w:t xml:space="preserve">Прием третьих лиц в участие </w:t>
            </w:r>
          </w:p>
        </w:tc>
        <w:tc>
          <w:tcPr>
            <w:tcW w:w="1330" w:type="dxa"/>
            <w:tcBorders>
              <w:top w:val="single" w:sz="4" w:space="0" w:color="000000"/>
              <w:left w:val="single" w:sz="4" w:space="0" w:color="000000"/>
              <w:bottom w:val="single" w:sz="4" w:space="0" w:color="000000"/>
              <w:right w:val="single" w:sz="4" w:space="0" w:color="000000"/>
            </w:tcBorders>
          </w:tcPr>
          <w:p w14:paraId="7A86C7C7" w14:textId="77777777" w:rsidR="008B7700" w:rsidRDefault="00891B9F">
            <w:pPr>
              <w:spacing w:after="0" w:line="259" w:lineRule="auto"/>
              <w:ind w:left="6" w:right="0" w:hanging="6"/>
              <w:jc w:val="center"/>
            </w:pPr>
            <w:r>
              <w:rPr>
                <w:sz w:val="22"/>
              </w:rPr>
              <w:t xml:space="preserve">если предусмотрено уставом </w:t>
            </w:r>
          </w:p>
        </w:tc>
        <w:tc>
          <w:tcPr>
            <w:tcW w:w="1673" w:type="dxa"/>
            <w:tcBorders>
              <w:top w:val="single" w:sz="4" w:space="0" w:color="000000"/>
              <w:left w:val="single" w:sz="4" w:space="0" w:color="000000"/>
              <w:bottom w:val="single" w:sz="4" w:space="0" w:color="000000"/>
              <w:right w:val="single" w:sz="4" w:space="0" w:color="000000"/>
            </w:tcBorders>
          </w:tcPr>
          <w:p w14:paraId="1FAB1C26" w14:textId="77777777" w:rsidR="008B7700" w:rsidRDefault="00891B9F">
            <w:pPr>
              <w:spacing w:after="0" w:line="259" w:lineRule="auto"/>
              <w:ind w:left="8" w:right="0" w:firstLine="0"/>
              <w:jc w:val="center"/>
            </w:pPr>
            <w:r>
              <w:rPr>
                <w:sz w:val="22"/>
              </w:rPr>
              <w:t xml:space="preserve">свободный </w:t>
            </w:r>
          </w:p>
        </w:tc>
        <w:tc>
          <w:tcPr>
            <w:tcW w:w="1832" w:type="dxa"/>
            <w:tcBorders>
              <w:top w:val="single" w:sz="4" w:space="0" w:color="000000"/>
              <w:left w:val="single" w:sz="4" w:space="0" w:color="000000"/>
              <w:bottom w:val="single" w:sz="4" w:space="0" w:color="000000"/>
              <w:right w:val="single" w:sz="4" w:space="0" w:color="000000"/>
            </w:tcBorders>
          </w:tcPr>
          <w:p w14:paraId="0263A537" w14:textId="77777777" w:rsidR="008B7700" w:rsidRDefault="00891B9F">
            <w:pPr>
              <w:spacing w:after="0" w:line="259" w:lineRule="auto"/>
              <w:ind w:left="0" w:right="22" w:firstLine="0"/>
              <w:jc w:val="center"/>
            </w:pPr>
            <w:r>
              <w:rPr>
                <w:sz w:val="22"/>
              </w:rPr>
              <w:t xml:space="preserve">свободный </w:t>
            </w:r>
          </w:p>
        </w:tc>
        <w:tc>
          <w:tcPr>
            <w:tcW w:w="2053" w:type="dxa"/>
            <w:tcBorders>
              <w:top w:val="single" w:sz="4" w:space="0" w:color="000000"/>
              <w:left w:val="single" w:sz="4" w:space="0" w:color="000000"/>
              <w:bottom w:val="single" w:sz="4" w:space="0" w:color="000000"/>
              <w:right w:val="single" w:sz="4" w:space="0" w:color="000000"/>
            </w:tcBorders>
          </w:tcPr>
          <w:p w14:paraId="43C5E66D" w14:textId="77777777" w:rsidR="008B7700" w:rsidRDefault="00891B9F">
            <w:pPr>
              <w:spacing w:after="19" w:line="259" w:lineRule="auto"/>
              <w:ind w:left="0" w:right="2" w:firstLine="0"/>
              <w:jc w:val="center"/>
            </w:pPr>
            <w:r>
              <w:rPr>
                <w:sz w:val="22"/>
              </w:rPr>
              <w:t xml:space="preserve">с согласия всех </w:t>
            </w:r>
          </w:p>
          <w:p w14:paraId="1A25CD54" w14:textId="77777777" w:rsidR="008B7700" w:rsidRDefault="00891B9F">
            <w:pPr>
              <w:spacing w:after="0" w:line="259" w:lineRule="auto"/>
              <w:ind w:left="180" w:right="0" w:firstLine="0"/>
              <w:jc w:val="left"/>
            </w:pPr>
            <w:r>
              <w:rPr>
                <w:sz w:val="22"/>
              </w:rPr>
              <w:t xml:space="preserve">остальных членов </w:t>
            </w:r>
          </w:p>
        </w:tc>
        <w:tc>
          <w:tcPr>
            <w:tcW w:w="1258" w:type="dxa"/>
            <w:tcBorders>
              <w:top w:val="single" w:sz="4" w:space="0" w:color="000000"/>
              <w:left w:val="single" w:sz="4" w:space="0" w:color="000000"/>
              <w:bottom w:val="single" w:sz="4" w:space="0" w:color="000000"/>
              <w:right w:val="single" w:sz="4" w:space="0" w:color="000000"/>
            </w:tcBorders>
          </w:tcPr>
          <w:p w14:paraId="3742BEF2" w14:textId="77777777" w:rsidR="008B7700" w:rsidRDefault="00891B9F">
            <w:pPr>
              <w:spacing w:after="0" w:line="259" w:lineRule="auto"/>
              <w:ind w:left="43" w:right="0" w:firstLine="0"/>
            </w:pPr>
            <w:r>
              <w:rPr>
                <w:sz w:val="22"/>
              </w:rPr>
              <w:t xml:space="preserve">невозможно </w:t>
            </w:r>
          </w:p>
        </w:tc>
      </w:tr>
      <w:tr w:rsidR="008B7700" w14:paraId="770C9EDD" w14:textId="77777777">
        <w:trPr>
          <w:trHeight w:val="1022"/>
        </w:trPr>
        <w:tc>
          <w:tcPr>
            <w:tcW w:w="1712" w:type="dxa"/>
            <w:tcBorders>
              <w:top w:val="single" w:sz="4" w:space="0" w:color="000000"/>
              <w:left w:val="single" w:sz="4" w:space="0" w:color="000000"/>
              <w:bottom w:val="single" w:sz="4" w:space="0" w:color="000000"/>
              <w:right w:val="single" w:sz="4" w:space="0" w:color="000000"/>
            </w:tcBorders>
          </w:tcPr>
          <w:p w14:paraId="31DCD635" w14:textId="77777777" w:rsidR="008B7700" w:rsidRDefault="00891B9F">
            <w:pPr>
              <w:spacing w:after="0" w:line="259" w:lineRule="auto"/>
              <w:ind w:left="108" w:right="0" w:firstLine="0"/>
              <w:jc w:val="left"/>
            </w:pPr>
            <w:r>
              <w:rPr>
                <w:sz w:val="22"/>
              </w:rPr>
              <w:t xml:space="preserve">Периодичность распределения прибыли </w:t>
            </w:r>
          </w:p>
        </w:tc>
        <w:tc>
          <w:tcPr>
            <w:tcW w:w="1330" w:type="dxa"/>
            <w:tcBorders>
              <w:top w:val="single" w:sz="4" w:space="0" w:color="000000"/>
              <w:left w:val="single" w:sz="4" w:space="0" w:color="000000"/>
              <w:bottom w:val="single" w:sz="4" w:space="0" w:color="000000"/>
              <w:right w:val="single" w:sz="4" w:space="0" w:color="000000"/>
            </w:tcBorders>
          </w:tcPr>
          <w:p w14:paraId="00128F9E" w14:textId="77777777" w:rsidR="008B7700" w:rsidRDefault="00891B9F">
            <w:pPr>
              <w:spacing w:after="17" w:line="259" w:lineRule="auto"/>
              <w:ind w:left="43" w:right="0" w:firstLine="0"/>
            </w:pPr>
            <w:r>
              <w:rPr>
                <w:sz w:val="22"/>
              </w:rPr>
              <w:t>ежекварталь-</w:t>
            </w:r>
          </w:p>
          <w:p w14:paraId="631C4423" w14:textId="77777777" w:rsidR="008B7700" w:rsidRDefault="00891B9F">
            <w:pPr>
              <w:spacing w:after="0" w:line="259" w:lineRule="auto"/>
              <w:ind w:left="36" w:right="0" w:firstLine="0"/>
            </w:pPr>
            <w:r>
              <w:rPr>
                <w:sz w:val="22"/>
              </w:rPr>
              <w:t>но, раз в пол-</w:t>
            </w:r>
          </w:p>
          <w:p w14:paraId="4E6EE535" w14:textId="77777777" w:rsidR="008B7700" w:rsidRDefault="00891B9F">
            <w:pPr>
              <w:spacing w:after="0" w:line="259" w:lineRule="auto"/>
              <w:ind w:left="21" w:right="0" w:firstLine="0"/>
              <w:jc w:val="center"/>
            </w:pPr>
            <w:r>
              <w:rPr>
                <w:sz w:val="22"/>
              </w:rPr>
              <w:t xml:space="preserve">года, раз в год </w:t>
            </w:r>
          </w:p>
        </w:tc>
        <w:tc>
          <w:tcPr>
            <w:tcW w:w="1673" w:type="dxa"/>
            <w:tcBorders>
              <w:top w:val="single" w:sz="4" w:space="0" w:color="000000"/>
              <w:left w:val="single" w:sz="4" w:space="0" w:color="000000"/>
              <w:bottom w:val="single" w:sz="4" w:space="0" w:color="000000"/>
              <w:right w:val="single" w:sz="4" w:space="0" w:color="000000"/>
            </w:tcBorders>
          </w:tcPr>
          <w:p w14:paraId="0F5BF85A" w14:textId="77777777" w:rsidR="008B7700" w:rsidRDefault="00891B9F">
            <w:pPr>
              <w:spacing w:after="0" w:line="259" w:lineRule="auto"/>
              <w:ind w:left="65" w:right="0" w:firstLine="0"/>
            </w:pPr>
            <w:r>
              <w:rPr>
                <w:sz w:val="22"/>
              </w:rPr>
              <w:t xml:space="preserve">ежеквартально, </w:t>
            </w:r>
          </w:p>
          <w:p w14:paraId="56533CDB" w14:textId="77777777" w:rsidR="008B7700" w:rsidRDefault="00891B9F">
            <w:pPr>
              <w:spacing w:after="0" w:line="259" w:lineRule="auto"/>
              <w:ind w:left="381" w:right="0" w:hanging="247"/>
              <w:jc w:val="left"/>
            </w:pPr>
            <w:r>
              <w:rPr>
                <w:sz w:val="22"/>
              </w:rPr>
              <w:t xml:space="preserve">раз в полгода, раз в год </w:t>
            </w:r>
          </w:p>
        </w:tc>
        <w:tc>
          <w:tcPr>
            <w:tcW w:w="1832" w:type="dxa"/>
            <w:tcBorders>
              <w:top w:val="single" w:sz="4" w:space="0" w:color="000000"/>
              <w:left w:val="single" w:sz="4" w:space="0" w:color="000000"/>
              <w:bottom w:val="single" w:sz="4" w:space="0" w:color="000000"/>
              <w:right w:val="single" w:sz="4" w:space="0" w:color="000000"/>
            </w:tcBorders>
          </w:tcPr>
          <w:p w14:paraId="5252852F" w14:textId="77777777" w:rsidR="008B7700" w:rsidRDefault="00891B9F">
            <w:pPr>
              <w:spacing w:after="0" w:line="259" w:lineRule="auto"/>
              <w:ind w:left="187" w:right="0" w:firstLine="0"/>
              <w:jc w:val="left"/>
            </w:pPr>
            <w:r>
              <w:rPr>
                <w:sz w:val="22"/>
              </w:rPr>
              <w:t xml:space="preserve">ежеквартально, </w:t>
            </w:r>
          </w:p>
          <w:p w14:paraId="42CC3DEE" w14:textId="77777777" w:rsidR="008B7700" w:rsidRDefault="00891B9F">
            <w:pPr>
              <w:spacing w:after="0" w:line="259" w:lineRule="auto"/>
              <w:ind w:left="111" w:right="57" w:firstLine="0"/>
              <w:jc w:val="center"/>
            </w:pPr>
            <w:r>
              <w:rPr>
                <w:sz w:val="22"/>
              </w:rPr>
              <w:t xml:space="preserve">раз в полгода, раз в год </w:t>
            </w:r>
          </w:p>
        </w:tc>
        <w:tc>
          <w:tcPr>
            <w:tcW w:w="2053" w:type="dxa"/>
            <w:tcBorders>
              <w:top w:val="single" w:sz="4" w:space="0" w:color="000000"/>
              <w:left w:val="single" w:sz="4" w:space="0" w:color="000000"/>
              <w:bottom w:val="single" w:sz="4" w:space="0" w:color="000000"/>
              <w:right w:val="single" w:sz="4" w:space="0" w:color="000000"/>
            </w:tcBorders>
          </w:tcPr>
          <w:p w14:paraId="3070B5D8" w14:textId="77777777" w:rsidR="008B7700" w:rsidRDefault="00891B9F">
            <w:pPr>
              <w:spacing w:after="0" w:line="259" w:lineRule="auto"/>
              <w:ind w:left="0" w:right="0" w:firstLine="0"/>
              <w:jc w:val="center"/>
            </w:pPr>
            <w:r>
              <w:rPr>
                <w:sz w:val="22"/>
              </w:rPr>
              <w:t xml:space="preserve">прибыль не распределяется </w:t>
            </w:r>
          </w:p>
        </w:tc>
        <w:tc>
          <w:tcPr>
            <w:tcW w:w="1258" w:type="dxa"/>
            <w:tcBorders>
              <w:top w:val="single" w:sz="4" w:space="0" w:color="000000"/>
              <w:left w:val="single" w:sz="4" w:space="0" w:color="000000"/>
              <w:bottom w:val="single" w:sz="4" w:space="0" w:color="000000"/>
              <w:right w:val="single" w:sz="4" w:space="0" w:color="000000"/>
            </w:tcBorders>
          </w:tcPr>
          <w:p w14:paraId="6EFCE5E6" w14:textId="77777777" w:rsidR="008B7700" w:rsidRDefault="00891B9F">
            <w:pPr>
              <w:spacing w:after="0" w:line="259" w:lineRule="auto"/>
              <w:ind w:left="55" w:right="0" w:firstLine="0"/>
            </w:pPr>
            <w:r>
              <w:rPr>
                <w:sz w:val="22"/>
              </w:rPr>
              <w:t xml:space="preserve">ежемесячно </w:t>
            </w:r>
          </w:p>
        </w:tc>
      </w:tr>
      <w:tr w:rsidR="008B7700" w14:paraId="5B9B6A16" w14:textId="77777777">
        <w:trPr>
          <w:trHeight w:val="1274"/>
        </w:trPr>
        <w:tc>
          <w:tcPr>
            <w:tcW w:w="1712" w:type="dxa"/>
            <w:tcBorders>
              <w:top w:val="single" w:sz="4" w:space="0" w:color="000000"/>
              <w:left w:val="single" w:sz="4" w:space="0" w:color="000000"/>
              <w:bottom w:val="single" w:sz="4" w:space="0" w:color="000000"/>
              <w:right w:val="single" w:sz="4" w:space="0" w:color="000000"/>
            </w:tcBorders>
          </w:tcPr>
          <w:p w14:paraId="3A377D4C" w14:textId="77777777" w:rsidR="008B7700" w:rsidRDefault="00891B9F">
            <w:pPr>
              <w:spacing w:after="0" w:line="259" w:lineRule="auto"/>
              <w:ind w:left="108" w:right="0" w:firstLine="0"/>
              <w:jc w:val="left"/>
            </w:pPr>
            <w:r>
              <w:rPr>
                <w:sz w:val="22"/>
              </w:rPr>
              <w:t xml:space="preserve">Порядок распределения прибыли </w:t>
            </w:r>
          </w:p>
        </w:tc>
        <w:tc>
          <w:tcPr>
            <w:tcW w:w="1330" w:type="dxa"/>
            <w:tcBorders>
              <w:top w:val="single" w:sz="4" w:space="0" w:color="000000"/>
              <w:left w:val="single" w:sz="4" w:space="0" w:color="000000"/>
              <w:bottom w:val="single" w:sz="4" w:space="0" w:color="000000"/>
              <w:right w:val="single" w:sz="4" w:space="0" w:color="000000"/>
            </w:tcBorders>
          </w:tcPr>
          <w:p w14:paraId="7DCE8D92" w14:textId="77777777" w:rsidR="008B7700" w:rsidRDefault="00891B9F">
            <w:pPr>
              <w:spacing w:after="0" w:line="238" w:lineRule="auto"/>
              <w:ind w:left="0" w:right="0" w:firstLine="0"/>
              <w:jc w:val="center"/>
            </w:pPr>
            <w:r>
              <w:rPr>
                <w:sz w:val="22"/>
              </w:rPr>
              <w:t xml:space="preserve">пропорционально размеру долей </w:t>
            </w:r>
          </w:p>
          <w:p w14:paraId="781A0662" w14:textId="77777777" w:rsidR="008B7700" w:rsidRDefault="00891B9F">
            <w:pPr>
              <w:spacing w:after="0" w:line="259" w:lineRule="auto"/>
              <w:ind w:left="0" w:right="0" w:firstLine="0"/>
              <w:jc w:val="center"/>
            </w:pPr>
            <w:r>
              <w:rPr>
                <w:sz w:val="22"/>
              </w:rPr>
              <w:t xml:space="preserve">участников в УК </w:t>
            </w:r>
          </w:p>
        </w:tc>
        <w:tc>
          <w:tcPr>
            <w:tcW w:w="1673" w:type="dxa"/>
            <w:tcBorders>
              <w:top w:val="single" w:sz="4" w:space="0" w:color="000000"/>
              <w:left w:val="single" w:sz="4" w:space="0" w:color="000000"/>
              <w:bottom w:val="single" w:sz="4" w:space="0" w:color="000000"/>
              <w:right w:val="single" w:sz="4" w:space="0" w:color="000000"/>
            </w:tcBorders>
          </w:tcPr>
          <w:p w14:paraId="1973D09F" w14:textId="77777777" w:rsidR="008B7700" w:rsidRDefault="00891B9F">
            <w:pPr>
              <w:spacing w:after="0" w:line="259" w:lineRule="auto"/>
              <w:ind w:left="51" w:right="0" w:firstLine="0"/>
              <w:jc w:val="center"/>
            </w:pPr>
            <w:r>
              <w:rPr>
                <w:sz w:val="22"/>
              </w:rPr>
              <w:t xml:space="preserve">начисление и </w:t>
            </w:r>
          </w:p>
          <w:p w14:paraId="0B171059" w14:textId="77777777" w:rsidR="008B7700" w:rsidRDefault="00891B9F">
            <w:pPr>
              <w:spacing w:after="0" w:line="259" w:lineRule="auto"/>
              <w:ind w:left="24" w:right="-30" w:firstLine="0"/>
            </w:pPr>
            <w:r>
              <w:rPr>
                <w:sz w:val="22"/>
              </w:rPr>
              <w:t>выплата дивиден-</w:t>
            </w:r>
          </w:p>
          <w:p w14:paraId="0EDADCBC" w14:textId="77777777" w:rsidR="008B7700" w:rsidRDefault="00891B9F">
            <w:pPr>
              <w:spacing w:after="0" w:line="259" w:lineRule="auto"/>
              <w:ind w:left="0" w:right="-11" w:firstLine="0"/>
              <w:jc w:val="center"/>
            </w:pPr>
            <w:r>
              <w:rPr>
                <w:sz w:val="22"/>
              </w:rPr>
              <w:t xml:space="preserve">дов на размещенные акции </w:t>
            </w:r>
          </w:p>
        </w:tc>
        <w:tc>
          <w:tcPr>
            <w:tcW w:w="1832" w:type="dxa"/>
            <w:tcBorders>
              <w:top w:val="single" w:sz="4" w:space="0" w:color="000000"/>
              <w:left w:val="single" w:sz="4" w:space="0" w:color="000000"/>
              <w:bottom w:val="single" w:sz="4" w:space="0" w:color="000000"/>
              <w:right w:val="single" w:sz="4" w:space="0" w:color="000000"/>
            </w:tcBorders>
          </w:tcPr>
          <w:p w14:paraId="7D52C6D3" w14:textId="77777777" w:rsidR="008B7700" w:rsidRDefault="00891B9F">
            <w:pPr>
              <w:spacing w:after="0" w:line="259" w:lineRule="auto"/>
              <w:ind w:left="130" w:right="0" w:firstLine="0"/>
              <w:jc w:val="left"/>
            </w:pPr>
            <w:r>
              <w:rPr>
                <w:sz w:val="22"/>
              </w:rPr>
              <w:t>начисление и вы-</w:t>
            </w:r>
          </w:p>
          <w:p w14:paraId="6BA28522" w14:textId="77777777" w:rsidR="008B7700" w:rsidRDefault="00891B9F">
            <w:pPr>
              <w:spacing w:after="0" w:line="259" w:lineRule="auto"/>
              <w:ind w:left="108" w:right="0" w:firstLine="0"/>
              <w:jc w:val="left"/>
            </w:pPr>
            <w:r>
              <w:rPr>
                <w:sz w:val="22"/>
              </w:rPr>
              <w:t xml:space="preserve">плата дивидендов </w:t>
            </w:r>
          </w:p>
          <w:p w14:paraId="54DA6C8D" w14:textId="77777777" w:rsidR="008B7700" w:rsidRDefault="00891B9F">
            <w:pPr>
              <w:spacing w:after="0" w:line="259" w:lineRule="auto"/>
              <w:ind w:left="0" w:right="0" w:firstLine="0"/>
              <w:jc w:val="center"/>
            </w:pPr>
            <w:r>
              <w:rPr>
                <w:sz w:val="22"/>
              </w:rPr>
              <w:t xml:space="preserve">на размещенные акции </w:t>
            </w:r>
          </w:p>
        </w:tc>
        <w:tc>
          <w:tcPr>
            <w:tcW w:w="2053" w:type="dxa"/>
            <w:tcBorders>
              <w:top w:val="single" w:sz="4" w:space="0" w:color="000000"/>
              <w:left w:val="single" w:sz="4" w:space="0" w:color="000000"/>
              <w:bottom w:val="single" w:sz="4" w:space="0" w:color="000000"/>
              <w:right w:val="single" w:sz="4" w:space="0" w:color="000000"/>
            </w:tcBorders>
          </w:tcPr>
          <w:p w14:paraId="5A833929" w14:textId="77777777" w:rsidR="008B7700" w:rsidRDefault="00891B9F">
            <w:pPr>
              <w:spacing w:after="2" w:line="236" w:lineRule="auto"/>
              <w:ind w:left="0" w:right="0" w:firstLine="0"/>
              <w:jc w:val="center"/>
            </w:pPr>
            <w:r>
              <w:rPr>
                <w:sz w:val="22"/>
              </w:rPr>
              <w:t xml:space="preserve">пропорционально паевым взносам и </w:t>
            </w:r>
          </w:p>
          <w:p w14:paraId="7734AEDC" w14:textId="77777777" w:rsidR="008B7700" w:rsidRDefault="00891B9F">
            <w:pPr>
              <w:spacing w:after="0" w:line="259" w:lineRule="auto"/>
              <w:ind w:left="64" w:right="62" w:firstLine="0"/>
              <w:jc w:val="center"/>
            </w:pPr>
            <w:r>
              <w:rPr>
                <w:sz w:val="22"/>
              </w:rPr>
              <w:t xml:space="preserve">трудовому участию </w:t>
            </w:r>
          </w:p>
        </w:tc>
        <w:tc>
          <w:tcPr>
            <w:tcW w:w="1258" w:type="dxa"/>
            <w:tcBorders>
              <w:top w:val="single" w:sz="4" w:space="0" w:color="000000"/>
              <w:left w:val="single" w:sz="4" w:space="0" w:color="000000"/>
              <w:bottom w:val="single" w:sz="4" w:space="0" w:color="000000"/>
              <w:right w:val="single" w:sz="4" w:space="0" w:color="000000"/>
            </w:tcBorders>
          </w:tcPr>
          <w:p w14:paraId="3B252D60" w14:textId="77777777" w:rsidR="008B7700" w:rsidRDefault="00891B9F">
            <w:pPr>
              <w:spacing w:after="0" w:line="259" w:lineRule="auto"/>
              <w:ind w:left="0" w:right="28" w:firstLine="0"/>
              <w:jc w:val="center"/>
            </w:pPr>
            <w:r>
              <w:rPr>
                <w:sz w:val="22"/>
              </w:rPr>
              <w:t xml:space="preserve">отходит </w:t>
            </w:r>
          </w:p>
          <w:p w14:paraId="1C4A94AB" w14:textId="77777777" w:rsidR="008B7700" w:rsidRDefault="00891B9F">
            <w:pPr>
              <w:spacing w:after="15" w:line="259" w:lineRule="auto"/>
              <w:ind w:left="101" w:right="0" w:firstLine="0"/>
            </w:pPr>
            <w:r>
              <w:rPr>
                <w:sz w:val="22"/>
              </w:rPr>
              <w:t xml:space="preserve">полностью </w:t>
            </w:r>
          </w:p>
          <w:p w14:paraId="743620F6" w14:textId="77777777" w:rsidR="008B7700" w:rsidRDefault="00891B9F">
            <w:pPr>
              <w:spacing w:after="0" w:line="259" w:lineRule="auto"/>
              <w:ind w:left="0" w:right="28" w:firstLine="0"/>
              <w:jc w:val="center"/>
            </w:pPr>
            <w:r>
              <w:rPr>
                <w:sz w:val="22"/>
              </w:rPr>
              <w:t xml:space="preserve">ИП </w:t>
            </w:r>
          </w:p>
        </w:tc>
      </w:tr>
      <w:tr w:rsidR="008B7700" w14:paraId="50DF3723" w14:textId="77777777">
        <w:trPr>
          <w:trHeight w:val="768"/>
        </w:trPr>
        <w:tc>
          <w:tcPr>
            <w:tcW w:w="1712" w:type="dxa"/>
            <w:tcBorders>
              <w:top w:val="single" w:sz="4" w:space="0" w:color="000000"/>
              <w:left w:val="single" w:sz="4" w:space="0" w:color="000000"/>
              <w:bottom w:val="single" w:sz="4" w:space="0" w:color="000000"/>
              <w:right w:val="single" w:sz="4" w:space="0" w:color="000000"/>
            </w:tcBorders>
          </w:tcPr>
          <w:p w14:paraId="7441BD68" w14:textId="77777777" w:rsidR="008B7700" w:rsidRDefault="00891B9F">
            <w:pPr>
              <w:spacing w:after="0" w:line="259" w:lineRule="auto"/>
              <w:ind w:left="108" w:right="0" w:firstLine="0"/>
              <w:jc w:val="left"/>
            </w:pPr>
            <w:r>
              <w:rPr>
                <w:sz w:val="22"/>
              </w:rPr>
              <w:t xml:space="preserve">Органы управления </w:t>
            </w:r>
          </w:p>
        </w:tc>
        <w:tc>
          <w:tcPr>
            <w:tcW w:w="1330" w:type="dxa"/>
            <w:tcBorders>
              <w:top w:val="single" w:sz="4" w:space="0" w:color="000000"/>
              <w:left w:val="single" w:sz="4" w:space="0" w:color="000000"/>
              <w:bottom w:val="single" w:sz="4" w:space="0" w:color="000000"/>
              <w:right w:val="single" w:sz="4" w:space="0" w:color="000000"/>
            </w:tcBorders>
          </w:tcPr>
          <w:p w14:paraId="190C42CF" w14:textId="77777777" w:rsidR="008B7700" w:rsidRDefault="00891B9F">
            <w:pPr>
              <w:spacing w:after="0" w:line="259" w:lineRule="auto"/>
              <w:ind w:left="0" w:right="0" w:firstLine="0"/>
              <w:jc w:val="center"/>
            </w:pPr>
            <w:r>
              <w:rPr>
                <w:sz w:val="22"/>
              </w:rPr>
              <w:t xml:space="preserve">дирекция, общее собрание </w:t>
            </w:r>
          </w:p>
        </w:tc>
        <w:tc>
          <w:tcPr>
            <w:tcW w:w="1673" w:type="dxa"/>
            <w:tcBorders>
              <w:top w:val="single" w:sz="4" w:space="0" w:color="000000"/>
              <w:left w:val="single" w:sz="4" w:space="0" w:color="000000"/>
              <w:bottom w:val="single" w:sz="4" w:space="0" w:color="000000"/>
              <w:right w:val="single" w:sz="4" w:space="0" w:color="000000"/>
            </w:tcBorders>
          </w:tcPr>
          <w:p w14:paraId="066BB4C7" w14:textId="77777777" w:rsidR="008B7700" w:rsidRDefault="00891B9F">
            <w:pPr>
              <w:spacing w:after="0" w:line="259" w:lineRule="auto"/>
              <w:ind w:left="55" w:right="-26" w:hanging="26"/>
            </w:pPr>
            <w:r>
              <w:rPr>
                <w:sz w:val="22"/>
              </w:rPr>
              <w:t xml:space="preserve">дирекция, наблюдательный совет, общее собрание </w:t>
            </w:r>
          </w:p>
        </w:tc>
        <w:tc>
          <w:tcPr>
            <w:tcW w:w="1832" w:type="dxa"/>
            <w:tcBorders>
              <w:top w:val="single" w:sz="4" w:space="0" w:color="000000"/>
              <w:left w:val="single" w:sz="4" w:space="0" w:color="000000"/>
              <w:bottom w:val="single" w:sz="4" w:space="0" w:color="000000"/>
              <w:right w:val="single" w:sz="4" w:space="0" w:color="000000"/>
            </w:tcBorders>
          </w:tcPr>
          <w:p w14:paraId="6D02E4E5" w14:textId="77777777" w:rsidR="008B7700" w:rsidRDefault="00891B9F">
            <w:pPr>
              <w:spacing w:after="0" w:line="259" w:lineRule="auto"/>
              <w:ind w:left="0" w:right="0" w:firstLine="0"/>
              <w:jc w:val="center"/>
            </w:pPr>
            <w:r>
              <w:rPr>
                <w:sz w:val="22"/>
              </w:rPr>
              <w:t xml:space="preserve">дирекция, наблюдательный совет, общее собрание </w:t>
            </w:r>
          </w:p>
        </w:tc>
        <w:tc>
          <w:tcPr>
            <w:tcW w:w="2053" w:type="dxa"/>
            <w:tcBorders>
              <w:top w:val="single" w:sz="4" w:space="0" w:color="000000"/>
              <w:left w:val="single" w:sz="4" w:space="0" w:color="000000"/>
              <w:bottom w:val="single" w:sz="4" w:space="0" w:color="000000"/>
              <w:right w:val="single" w:sz="4" w:space="0" w:color="000000"/>
            </w:tcBorders>
          </w:tcPr>
          <w:p w14:paraId="231424A6" w14:textId="77777777" w:rsidR="008B7700" w:rsidRDefault="00891B9F">
            <w:pPr>
              <w:spacing w:after="0" w:line="259" w:lineRule="auto"/>
              <w:ind w:left="16" w:right="14" w:firstLine="0"/>
              <w:jc w:val="center"/>
            </w:pPr>
            <w:r>
              <w:rPr>
                <w:sz w:val="22"/>
              </w:rPr>
              <w:t xml:space="preserve">председатель, общее собрание </w:t>
            </w:r>
          </w:p>
        </w:tc>
        <w:tc>
          <w:tcPr>
            <w:tcW w:w="1258" w:type="dxa"/>
            <w:tcBorders>
              <w:top w:val="single" w:sz="4" w:space="0" w:color="000000"/>
              <w:left w:val="single" w:sz="4" w:space="0" w:color="000000"/>
              <w:bottom w:val="single" w:sz="4" w:space="0" w:color="000000"/>
              <w:right w:val="single" w:sz="4" w:space="0" w:color="000000"/>
            </w:tcBorders>
          </w:tcPr>
          <w:p w14:paraId="56CEA6BB" w14:textId="77777777" w:rsidR="008B7700" w:rsidRDefault="00891B9F">
            <w:pPr>
              <w:spacing w:after="0" w:line="259" w:lineRule="auto"/>
              <w:ind w:left="1" w:right="0" w:firstLine="0"/>
              <w:jc w:val="center"/>
            </w:pPr>
            <w:r>
              <w:rPr>
                <w:sz w:val="22"/>
              </w:rPr>
              <w:t xml:space="preserve">ИП </w:t>
            </w:r>
          </w:p>
        </w:tc>
      </w:tr>
      <w:tr w:rsidR="008B7700" w14:paraId="172CF15D" w14:textId="77777777">
        <w:trPr>
          <w:trHeight w:val="1023"/>
        </w:trPr>
        <w:tc>
          <w:tcPr>
            <w:tcW w:w="1712" w:type="dxa"/>
            <w:tcBorders>
              <w:top w:val="single" w:sz="4" w:space="0" w:color="000000"/>
              <w:left w:val="single" w:sz="4" w:space="0" w:color="000000"/>
              <w:bottom w:val="single" w:sz="4" w:space="0" w:color="000000"/>
              <w:right w:val="single" w:sz="4" w:space="0" w:color="000000"/>
            </w:tcBorders>
          </w:tcPr>
          <w:p w14:paraId="1E532670" w14:textId="77777777" w:rsidR="008B7700" w:rsidRDefault="00891B9F">
            <w:pPr>
              <w:spacing w:after="0" w:line="259" w:lineRule="auto"/>
              <w:ind w:left="108" w:right="0" w:firstLine="0"/>
              <w:jc w:val="left"/>
            </w:pPr>
            <w:r>
              <w:rPr>
                <w:sz w:val="22"/>
              </w:rPr>
              <w:t xml:space="preserve">Система бухгалтерского учета </w:t>
            </w:r>
          </w:p>
        </w:tc>
        <w:tc>
          <w:tcPr>
            <w:tcW w:w="1330" w:type="dxa"/>
            <w:tcBorders>
              <w:top w:val="single" w:sz="4" w:space="0" w:color="000000"/>
              <w:left w:val="single" w:sz="4" w:space="0" w:color="000000"/>
              <w:bottom w:val="single" w:sz="4" w:space="0" w:color="000000"/>
              <w:right w:val="single" w:sz="4" w:space="0" w:color="000000"/>
            </w:tcBorders>
          </w:tcPr>
          <w:p w14:paraId="76F65FAA" w14:textId="77777777" w:rsidR="008B7700" w:rsidRDefault="00891B9F">
            <w:pPr>
              <w:spacing w:after="0" w:line="259" w:lineRule="auto"/>
              <w:ind w:left="182" w:right="0" w:firstLine="0"/>
              <w:jc w:val="left"/>
            </w:pPr>
            <w:r>
              <w:rPr>
                <w:sz w:val="22"/>
              </w:rPr>
              <w:t>общий ре-</w:t>
            </w:r>
          </w:p>
          <w:p w14:paraId="64C0F9D0" w14:textId="77777777" w:rsidR="008B7700" w:rsidRDefault="00891B9F">
            <w:pPr>
              <w:spacing w:after="0" w:line="259" w:lineRule="auto"/>
              <w:ind w:left="94" w:right="0" w:firstLine="0"/>
            </w:pPr>
            <w:r>
              <w:rPr>
                <w:sz w:val="22"/>
              </w:rPr>
              <w:t>жим, специ-</w:t>
            </w:r>
          </w:p>
          <w:p w14:paraId="5A3C808B" w14:textId="77777777" w:rsidR="008B7700" w:rsidRDefault="00891B9F">
            <w:pPr>
              <w:spacing w:after="0" w:line="259" w:lineRule="auto"/>
              <w:ind w:left="0" w:right="0" w:firstLine="0"/>
              <w:jc w:val="center"/>
            </w:pPr>
            <w:r>
              <w:rPr>
                <w:sz w:val="22"/>
              </w:rPr>
              <w:t xml:space="preserve">альные режимы </w:t>
            </w:r>
          </w:p>
        </w:tc>
        <w:tc>
          <w:tcPr>
            <w:tcW w:w="1673" w:type="dxa"/>
            <w:tcBorders>
              <w:top w:val="single" w:sz="4" w:space="0" w:color="000000"/>
              <w:left w:val="single" w:sz="4" w:space="0" w:color="000000"/>
              <w:bottom w:val="single" w:sz="4" w:space="0" w:color="000000"/>
              <w:right w:val="single" w:sz="4" w:space="0" w:color="000000"/>
            </w:tcBorders>
          </w:tcPr>
          <w:p w14:paraId="5E1C487C" w14:textId="77777777" w:rsidR="008B7700" w:rsidRDefault="00891B9F">
            <w:pPr>
              <w:spacing w:after="0" w:line="259" w:lineRule="auto"/>
              <w:ind w:left="199" w:right="0" w:firstLine="0"/>
              <w:jc w:val="left"/>
            </w:pPr>
            <w:r>
              <w:rPr>
                <w:sz w:val="22"/>
              </w:rPr>
              <w:t xml:space="preserve">общий режим </w:t>
            </w:r>
          </w:p>
        </w:tc>
        <w:tc>
          <w:tcPr>
            <w:tcW w:w="1832" w:type="dxa"/>
            <w:tcBorders>
              <w:top w:val="single" w:sz="4" w:space="0" w:color="000000"/>
              <w:left w:val="single" w:sz="4" w:space="0" w:color="000000"/>
              <w:bottom w:val="single" w:sz="4" w:space="0" w:color="000000"/>
              <w:right w:val="single" w:sz="4" w:space="0" w:color="000000"/>
            </w:tcBorders>
          </w:tcPr>
          <w:p w14:paraId="7E159DC7" w14:textId="77777777" w:rsidR="008B7700" w:rsidRDefault="00891B9F">
            <w:pPr>
              <w:spacing w:after="0" w:line="259" w:lineRule="auto"/>
              <w:ind w:left="0" w:right="1" w:firstLine="0"/>
              <w:jc w:val="center"/>
            </w:pPr>
            <w:r>
              <w:rPr>
                <w:sz w:val="22"/>
              </w:rPr>
              <w:t xml:space="preserve">общий режим, </w:t>
            </w:r>
          </w:p>
          <w:p w14:paraId="1E52C83E" w14:textId="77777777" w:rsidR="008B7700" w:rsidRDefault="00891B9F">
            <w:pPr>
              <w:spacing w:after="0" w:line="259" w:lineRule="auto"/>
              <w:ind w:left="0" w:right="0" w:firstLine="0"/>
              <w:jc w:val="center"/>
            </w:pPr>
            <w:r>
              <w:rPr>
                <w:sz w:val="22"/>
              </w:rPr>
              <w:t xml:space="preserve">специальные режимы </w:t>
            </w:r>
          </w:p>
        </w:tc>
        <w:tc>
          <w:tcPr>
            <w:tcW w:w="2053" w:type="dxa"/>
            <w:tcBorders>
              <w:top w:val="single" w:sz="4" w:space="0" w:color="000000"/>
              <w:left w:val="single" w:sz="4" w:space="0" w:color="000000"/>
              <w:bottom w:val="single" w:sz="4" w:space="0" w:color="000000"/>
              <w:right w:val="single" w:sz="4" w:space="0" w:color="000000"/>
            </w:tcBorders>
          </w:tcPr>
          <w:p w14:paraId="68D8AA31" w14:textId="77777777" w:rsidR="008B7700" w:rsidRDefault="00891B9F">
            <w:pPr>
              <w:spacing w:after="0" w:line="259" w:lineRule="auto"/>
              <w:ind w:left="0" w:right="1" w:firstLine="0"/>
              <w:jc w:val="center"/>
            </w:pPr>
            <w:r>
              <w:rPr>
                <w:sz w:val="22"/>
              </w:rPr>
              <w:t xml:space="preserve">общий режим, </w:t>
            </w:r>
          </w:p>
          <w:p w14:paraId="5B06186E" w14:textId="77777777" w:rsidR="008B7700" w:rsidRDefault="00891B9F">
            <w:pPr>
              <w:spacing w:after="0" w:line="259" w:lineRule="auto"/>
              <w:ind w:left="0" w:right="0" w:firstLine="0"/>
              <w:jc w:val="center"/>
            </w:pPr>
            <w:r>
              <w:rPr>
                <w:sz w:val="22"/>
              </w:rPr>
              <w:t xml:space="preserve">специальные режимы </w:t>
            </w:r>
          </w:p>
        </w:tc>
        <w:tc>
          <w:tcPr>
            <w:tcW w:w="1258" w:type="dxa"/>
            <w:tcBorders>
              <w:top w:val="single" w:sz="4" w:space="0" w:color="000000"/>
              <w:left w:val="single" w:sz="4" w:space="0" w:color="000000"/>
              <w:bottom w:val="single" w:sz="4" w:space="0" w:color="000000"/>
              <w:right w:val="single" w:sz="4" w:space="0" w:color="000000"/>
            </w:tcBorders>
          </w:tcPr>
          <w:p w14:paraId="13E40CC1" w14:textId="77777777" w:rsidR="008B7700" w:rsidRDefault="00891B9F">
            <w:pPr>
              <w:spacing w:after="0" w:line="259" w:lineRule="auto"/>
              <w:ind w:left="166" w:right="0" w:firstLine="0"/>
              <w:jc w:val="left"/>
            </w:pPr>
            <w:r>
              <w:rPr>
                <w:sz w:val="22"/>
              </w:rPr>
              <w:t>специаль-</w:t>
            </w:r>
          </w:p>
          <w:p w14:paraId="2ECA04F5" w14:textId="77777777" w:rsidR="008B7700" w:rsidRDefault="00891B9F">
            <w:pPr>
              <w:spacing w:after="0" w:line="259" w:lineRule="auto"/>
              <w:ind w:left="0" w:right="0" w:firstLine="0"/>
              <w:jc w:val="center"/>
            </w:pPr>
            <w:r>
              <w:rPr>
                <w:sz w:val="22"/>
              </w:rPr>
              <w:t xml:space="preserve">ные режимы </w:t>
            </w:r>
          </w:p>
        </w:tc>
      </w:tr>
      <w:tr w:rsidR="008B7700" w14:paraId="4701012F" w14:textId="77777777">
        <w:trPr>
          <w:trHeight w:val="2287"/>
        </w:trPr>
        <w:tc>
          <w:tcPr>
            <w:tcW w:w="1712" w:type="dxa"/>
            <w:tcBorders>
              <w:top w:val="single" w:sz="4" w:space="0" w:color="000000"/>
              <w:left w:val="single" w:sz="4" w:space="0" w:color="000000"/>
              <w:bottom w:val="single" w:sz="4" w:space="0" w:color="000000"/>
              <w:right w:val="single" w:sz="4" w:space="0" w:color="000000"/>
            </w:tcBorders>
          </w:tcPr>
          <w:p w14:paraId="323445C4" w14:textId="77777777" w:rsidR="008B7700" w:rsidRDefault="00891B9F">
            <w:pPr>
              <w:spacing w:after="0" w:line="259" w:lineRule="auto"/>
              <w:ind w:left="108" w:right="-4" w:firstLine="0"/>
              <w:jc w:val="left"/>
            </w:pPr>
            <w:r>
              <w:rPr>
                <w:sz w:val="22"/>
              </w:rPr>
              <w:t xml:space="preserve">Основные </w:t>
            </w:r>
            <w:r>
              <w:rPr>
                <w:sz w:val="22"/>
              </w:rPr>
              <w:tab/>
              <w:t xml:space="preserve">преимущества </w:t>
            </w:r>
          </w:p>
        </w:tc>
        <w:tc>
          <w:tcPr>
            <w:tcW w:w="1330" w:type="dxa"/>
            <w:tcBorders>
              <w:top w:val="single" w:sz="4" w:space="0" w:color="000000"/>
              <w:left w:val="single" w:sz="4" w:space="0" w:color="000000"/>
              <w:bottom w:val="single" w:sz="4" w:space="0" w:color="000000"/>
              <w:right w:val="single" w:sz="4" w:space="0" w:color="000000"/>
            </w:tcBorders>
          </w:tcPr>
          <w:p w14:paraId="1A6546E6" w14:textId="77777777" w:rsidR="008B7700" w:rsidRDefault="00891B9F">
            <w:pPr>
              <w:spacing w:after="0" w:line="239" w:lineRule="auto"/>
              <w:ind w:left="0" w:right="0" w:firstLine="0"/>
              <w:jc w:val="center"/>
            </w:pPr>
            <w:r>
              <w:rPr>
                <w:sz w:val="22"/>
              </w:rPr>
              <w:t xml:space="preserve">полученная прибыль </w:t>
            </w:r>
          </w:p>
          <w:p w14:paraId="3A5D9F1A" w14:textId="77777777" w:rsidR="008B7700" w:rsidRDefault="00891B9F">
            <w:pPr>
              <w:spacing w:after="0" w:line="259" w:lineRule="auto"/>
              <w:ind w:left="110" w:right="0" w:firstLine="0"/>
              <w:jc w:val="left"/>
            </w:pPr>
            <w:r>
              <w:rPr>
                <w:sz w:val="22"/>
              </w:rPr>
              <w:t xml:space="preserve">может быть </w:t>
            </w:r>
          </w:p>
          <w:p w14:paraId="34AD6F1B" w14:textId="77777777" w:rsidR="008B7700" w:rsidRDefault="00891B9F">
            <w:pPr>
              <w:spacing w:after="0" w:line="239" w:lineRule="auto"/>
              <w:ind w:left="0" w:right="0" w:firstLine="0"/>
              <w:jc w:val="center"/>
            </w:pPr>
            <w:r>
              <w:rPr>
                <w:sz w:val="22"/>
              </w:rPr>
              <w:t>распределена в любом по-</w:t>
            </w:r>
          </w:p>
          <w:p w14:paraId="7C8C1D4C" w14:textId="77777777" w:rsidR="008B7700" w:rsidRDefault="00891B9F">
            <w:pPr>
              <w:spacing w:after="0" w:line="259" w:lineRule="auto"/>
              <w:ind w:left="36" w:right="0" w:firstLine="0"/>
            </w:pPr>
            <w:r>
              <w:rPr>
                <w:sz w:val="22"/>
              </w:rPr>
              <w:t>рядке, преду-</w:t>
            </w:r>
          </w:p>
          <w:p w14:paraId="264CD92F" w14:textId="77777777" w:rsidR="008B7700" w:rsidRDefault="00891B9F">
            <w:pPr>
              <w:spacing w:after="0" w:line="259" w:lineRule="auto"/>
              <w:ind w:left="0" w:right="0" w:firstLine="0"/>
              <w:jc w:val="center"/>
            </w:pPr>
            <w:r>
              <w:rPr>
                <w:sz w:val="22"/>
              </w:rPr>
              <w:t xml:space="preserve">смотренном уставом </w:t>
            </w:r>
          </w:p>
        </w:tc>
        <w:tc>
          <w:tcPr>
            <w:tcW w:w="1673" w:type="dxa"/>
            <w:tcBorders>
              <w:top w:val="single" w:sz="4" w:space="0" w:color="000000"/>
              <w:left w:val="single" w:sz="4" w:space="0" w:color="000000"/>
              <w:bottom w:val="single" w:sz="4" w:space="0" w:color="000000"/>
              <w:right w:val="single" w:sz="4" w:space="0" w:color="000000"/>
            </w:tcBorders>
          </w:tcPr>
          <w:p w14:paraId="6D349B31" w14:textId="77777777" w:rsidR="008B7700" w:rsidRDefault="00891B9F">
            <w:pPr>
              <w:spacing w:after="0" w:line="239" w:lineRule="auto"/>
              <w:ind w:left="0" w:right="0" w:firstLine="0"/>
              <w:jc w:val="center"/>
            </w:pPr>
            <w:r>
              <w:rPr>
                <w:sz w:val="22"/>
              </w:rPr>
              <w:t>облегченный способ при-</w:t>
            </w:r>
          </w:p>
          <w:p w14:paraId="16328CB5" w14:textId="77777777" w:rsidR="008B7700" w:rsidRDefault="00891B9F">
            <w:pPr>
              <w:spacing w:after="0" w:line="238" w:lineRule="auto"/>
              <w:ind w:left="0" w:right="0" w:firstLine="0"/>
              <w:jc w:val="center"/>
            </w:pPr>
            <w:r>
              <w:rPr>
                <w:sz w:val="22"/>
              </w:rPr>
              <w:t xml:space="preserve">влечения инвестиций путем проведения </w:t>
            </w:r>
          </w:p>
          <w:p w14:paraId="2C4CB06E" w14:textId="77777777" w:rsidR="008B7700" w:rsidRDefault="00891B9F">
            <w:pPr>
              <w:spacing w:after="0" w:line="259" w:lineRule="auto"/>
              <w:ind w:left="202" w:right="0" w:firstLine="0"/>
              <w:jc w:val="left"/>
            </w:pPr>
            <w:r>
              <w:rPr>
                <w:sz w:val="22"/>
              </w:rPr>
              <w:t>дополнитель-</w:t>
            </w:r>
          </w:p>
          <w:p w14:paraId="15193A0A" w14:textId="77777777" w:rsidR="008B7700" w:rsidRDefault="00891B9F">
            <w:pPr>
              <w:spacing w:after="0" w:line="259" w:lineRule="auto"/>
              <w:ind w:left="0" w:right="0" w:firstLine="0"/>
              <w:jc w:val="center"/>
            </w:pPr>
            <w:r>
              <w:rPr>
                <w:sz w:val="22"/>
              </w:rPr>
              <w:t xml:space="preserve">ной эмиссии акций </w:t>
            </w:r>
          </w:p>
        </w:tc>
        <w:tc>
          <w:tcPr>
            <w:tcW w:w="1832" w:type="dxa"/>
            <w:tcBorders>
              <w:top w:val="single" w:sz="4" w:space="0" w:color="000000"/>
              <w:left w:val="single" w:sz="4" w:space="0" w:color="000000"/>
              <w:bottom w:val="single" w:sz="4" w:space="0" w:color="000000"/>
              <w:right w:val="single" w:sz="4" w:space="0" w:color="000000"/>
            </w:tcBorders>
          </w:tcPr>
          <w:p w14:paraId="03D44F74" w14:textId="77777777" w:rsidR="008B7700" w:rsidRDefault="00891B9F">
            <w:pPr>
              <w:spacing w:after="0" w:line="239" w:lineRule="auto"/>
              <w:ind w:left="0" w:right="0" w:firstLine="0"/>
              <w:jc w:val="center"/>
            </w:pPr>
            <w:r>
              <w:rPr>
                <w:sz w:val="22"/>
              </w:rPr>
              <w:t>четко регламентированные проце-</w:t>
            </w:r>
          </w:p>
          <w:p w14:paraId="02F8C300" w14:textId="77777777" w:rsidR="008B7700" w:rsidRDefault="00891B9F">
            <w:pPr>
              <w:spacing w:after="2" w:line="236" w:lineRule="auto"/>
              <w:ind w:left="16" w:right="0" w:firstLine="0"/>
              <w:jc w:val="center"/>
            </w:pPr>
            <w:r>
              <w:rPr>
                <w:sz w:val="22"/>
              </w:rPr>
              <w:t xml:space="preserve">дуры деятельности органов </w:t>
            </w:r>
          </w:p>
          <w:p w14:paraId="1C5D90C6" w14:textId="77777777" w:rsidR="008B7700" w:rsidRDefault="00891B9F">
            <w:pPr>
              <w:spacing w:after="0" w:line="259" w:lineRule="auto"/>
              <w:ind w:left="62" w:right="0" w:firstLine="0"/>
              <w:jc w:val="center"/>
            </w:pPr>
            <w:r>
              <w:rPr>
                <w:sz w:val="22"/>
              </w:rPr>
              <w:t xml:space="preserve">управления и </w:t>
            </w:r>
          </w:p>
          <w:p w14:paraId="4C87B121" w14:textId="77777777" w:rsidR="008B7700" w:rsidRDefault="00891B9F">
            <w:pPr>
              <w:spacing w:after="0" w:line="259" w:lineRule="auto"/>
              <w:ind w:left="175" w:right="0" w:firstLine="0"/>
              <w:jc w:val="left"/>
            </w:pPr>
            <w:r>
              <w:rPr>
                <w:sz w:val="22"/>
              </w:rPr>
              <w:t>наличием широ-</w:t>
            </w:r>
          </w:p>
          <w:p w14:paraId="0CA32E7C" w14:textId="77777777" w:rsidR="008B7700" w:rsidRDefault="00891B9F">
            <w:pPr>
              <w:spacing w:after="0" w:line="259" w:lineRule="auto"/>
              <w:ind w:left="0" w:right="0" w:firstLine="0"/>
              <w:jc w:val="center"/>
            </w:pPr>
            <w:r>
              <w:rPr>
                <w:sz w:val="22"/>
              </w:rPr>
              <w:t xml:space="preserve">ких возможностей для защиты прав собственников </w:t>
            </w:r>
          </w:p>
        </w:tc>
        <w:tc>
          <w:tcPr>
            <w:tcW w:w="2053" w:type="dxa"/>
            <w:tcBorders>
              <w:top w:val="single" w:sz="4" w:space="0" w:color="000000"/>
              <w:left w:val="single" w:sz="4" w:space="0" w:color="000000"/>
              <w:bottom w:val="single" w:sz="4" w:space="0" w:color="000000"/>
              <w:right w:val="single" w:sz="4" w:space="0" w:color="000000"/>
            </w:tcBorders>
          </w:tcPr>
          <w:p w14:paraId="6B3B094F" w14:textId="77777777" w:rsidR="008B7700" w:rsidRDefault="00891B9F">
            <w:pPr>
              <w:spacing w:after="0" w:line="259" w:lineRule="auto"/>
              <w:ind w:left="0" w:right="1" w:firstLine="0"/>
              <w:jc w:val="center"/>
            </w:pPr>
            <w:r>
              <w:rPr>
                <w:sz w:val="22"/>
              </w:rPr>
              <w:t>возможность со-</w:t>
            </w:r>
          </w:p>
          <w:p w14:paraId="52E119BA" w14:textId="77777777" w:rsidR="008B7700" w:rsidRDefault="00891B9F">
            <w:pPr>
              <w:spacing w:after="0" w:line="236" w:lineRule="auto"/>
              <w:ind w:left="0" w:right="0" w:firstLine="0"/>
              <w:jc w:val="center"/>
            </w:pPr>
            <w:r>
              <w:rPr>
                <w:sz w:val="22"/>
              </w:rPr>
              <w:t>здать структурированную, мно-</w:t>
            </w:r>
          </w:p>
          <w:p w14:paraId="20A4E27E" w14:textId="77777777" w:rsidR="008B7700" w:rsidRDefault="00891B9F">
            <w:pPr>
              <w:spacing w:after="0" w:line="259" w:lineRule="auto"/>
              <w:ind w:left="2" w:right="0" w:firstLine="0"/>
              <w:jc w:val="center"/>
            </w:pPr>
            <w:r>
              <w:rPr>
                <w:sz w:val="22"/>
              </w:rPr>
              <w:t>гофункциональ-</w:t>
            </w:r>
          </w:p>
          <w:p w14:paraId="7091C128" w14:textId="77777777" w:rsidR="008B7700" w:rsidRDefault="00891B9F">
            <w:pPr>
              <w:spacing w:after="0" w:line="259" w:lineRule="auto"/>
              <w:ind w:left="2" w:right="0" w:firstLine="0"/>
              <w:jc w:val="center"/>
            </w:pPr>
            <w:r>
              <w:rPr>
                <w:sz w:val="22"/>
              </w:rPr>
              <w:t>ную, профессио-</w:t>
            </w:r>
          </w:p>
          <w:p w14:paraId="22ABFD04" w14:textId="77777777" w:rsidR="008B7700" w:rsidRDefault="00891B9F">
            <w:pPr>
              <w:spacing w:line="259" w:lineRule="auto"/>
              <w:ind w:left="2" w:right="0" w:firstLine="0"/>
              <w:jc w:val="center"/>
            </w:pPr>
            <w:r>
              <w:rPr>
                <w:sz w:val="22"/>
              </w:rPr>
              <w:t>нально управляе-</w:t>
            </w:r>
          </w:p>
          <w:p w14:paraId="3B164211" w14:textId="77777777" w:rsidR="008B7700" w:rsidRDefault="00891B9F">
            <w:pPr>
              <w:spacing w:after="0" w:line="259" w:lineRule="auto"/>
              <w:ind w:left="-20" w:right="0" w:firstLine="0"/>
              <w:jc w:val="center"/>
            </w:pPr>
            <w:r>
              <w:rPr>
                <w:sz w:val="22"/>
              </w:rPr>
              <w:t xml:space="preserve"> </w:t>
            </w:r>
            <w:r>
              <w:rPr>
                <w:sz w:val="22"/>
              </w:rPr>
              <w:tab/>
              <w:t xml:space="preserve">мую и высокодоходную компанию </w:t>
            </w:r>
          </w:p>
        </w:tc>
        <w:tc>
          <w:tcPr>
            <w:tcW w:w="1258" w:type="dxa"/>
            <w:tcBorders>
              <w:top w:val="single" w:sz="4" w:space="0" w:color="000000"/>
              <w:left w:val="single" w:sz="4" w:space="0" w:color="000000"/>
              <w:bottom w:val="single" w:sz="4" w:space="0" w:color="000000"/>
              <w:right w:val="single" w:sz="4" w:space="0" w:color="000000"/>
            </w:tcBorders>
          </w:tcPr>
          <w:p w14:paraId="5FF1682E" w14:textId="77777777" w:rsidR="008B7700" w:rsidRDefault="00891B9F">
            <w:pPr>
              <w:spacing w:after="0" w:line="259" w:lineRule="auto"/>
              <w:ind w:left="178" w:right="0" w:firstLine="0"/>
              <w:jc w:val="left"/>
            </w:pPr>
            <w:r>
              <w:rPr>
                <w:sz w:val="22"/>
              </w:rPr>
              <w:t>упрощен-</w:t>
            </w:r>
          </w:p>
          <w:p w14:paraId="4B369D07" w14:textId="77777777" w:rsidR="008B7700" w:rsidRDefault="00891B9F">
            <w:pPr>
              <w:spacing w:after="0" w:line="236" w:lineRule="auto"/>
              <w:ind w:left="35" w:right="31" w:firstLine="0"/>
              <w:jc w:val="center"/>
            </w:pPr>
            <w:r>
              <w:rPr>
                <w:sz w:val="22"/>
              </w:rPr>
              <w:t>ная система реги-</w:t>
            </w:r>
          </w:p>
          <w:p w14:paraId="0932FA1A" w14:textId="77777777" w:rsidR="008B7700" w:rsidRDefault="00891B9F">
            <w:pPr>
              <w:spacing w:after="0" w:line="259" w:lineRule="auto"/>
              <w:ind w:left="166" w:right="0" w:firstLine="0"/>
              <w:jc w:val="left"/>
            </w:pPr>
            <w:r>
              <w:rPr>
                <w:sz w:val="22"/>
              </w:rPr>
              <w:t xml:space="preserve">страции и </w:t>
            </w:r>
          </w:p>
          <w:p w14:paraId="03B161C9" w14:textId="77777777" w:rsidR="008B7700" w:rsidRDefault="00891B9F">
            <w:pPr>
              <w:spacing w:after="0" w:line="259" w:lineRule="auto"/>
              <w:ind w:left="67" w:right="65" w:firstLine="0"/>
              <w:jc w:val="center"/>
            </w:pPr>
            <w:r>
              <w:rPr>
                <w:sz w:val="22"/>
              </w:rPr>
              <w:t xml:space="preserve">отчетности </w:t>
            </w:r>
          </w:p>
        </w:tc>
      </w:tr>
    </w:tbl>
    <w:p w14:paraId="0C974583" w14:textId="77777777" w:rsidR="008B7700" w:rsidRDefault="00891B9F">
      <w:pPr>
        <w:spacing w:after="0" w:line="259" w:lineRule="auto"/>
        <w:ind w:left="428" w:right="0" w:firstLine="0"/>
        <w:jc w:val="left"/>
      </w:pPr>
      <w:r>
        <w:rPr>
          <w:b/>
          <w:sz w:val="20"/>
        </w:rPr>
        <w:t xml:space="preserve"> </w:t>
      </w:r>
    </w:p>
    <w:p w14:paraId="22527979" w14:textId="77777777" w:rsidR="008B7700" w:rsidRDefault="00891B9F">
      <w:pPr>
        <w:spacing w:after="0" w:line="259" w:lineRule="auto"/>
        <w:ind w:left="428" w:right="0" w:firstLine="0"/>
        <w:jc w:val="left"/>
      </w:pPr>
      <w:r>
        <w:rPr>
          <w:b/>
          <w:sz w:val="20"/>
        </w:rPr>
        <w:t xml:space="preserve"> </w:t>
      </w:r>
    </w:p>
    <w:p w14:paraId="510AEA5A" w14:textId="77777777" w:rsidR="008B7700" w:rsidRDefault="00891B9F">
      <w:pPr>
        <w:ind w:left="8584" w:right="6" w:hanging="422"/>
      </w:pPr>
      <w:r>
        <w:t>Приложение 2 Таблица Б</w:t>
      </w:r>
      <w:r>
        <w:rPr>
          <w:sz w:val="32"/>
        </w:rPr>
        <w:t xml:space="preserve"> </w:t>
      </w:r>
    </w:p>
    <w:p w14:paraId="2ACD5EE8" w14:textId="77777777" w:rsidR="008B7700" w:rsidRDefault="00891B9F">
      <w:pPr>
        <w:spacing w:after="26" w:line="259" w:lineRule="auto"/>
        <w:ind w:left="428" w:right="0" w:firstLine="0"/>
        <w:jc w:val="left"/>
      </w:pPr>
      <w:r>
        <w:rPr>
          <w:b/>
        </w:rPr>
        <w:t xml:space="preserve"> </w:t>
      </w:r>
    </w:p>
    <w:p w14:paraId="23BEA673" w14:textId="77777777" w:rsidR="008B7700" w:rsidRDefault="00891B9F">
      <w:pPr>
        <w:spacing w:after="0" w:line="259" w:lineRule="auto"/>
        <w:ind w:left="2921" w:right="2519" w:hanging="218"/>
        <w:jc w:val="left"/>
      </w:pPr>
      <w:r>
        <w:rPr>
          <w:b/>
        </w:rPr>
        <w:t xml:space="preserve">Книги для изучающих основы бизнеса  и начинающих предпринимателей </w:t>
      </w:r>
    </w:p>
    <w:tbl>
      <w:tblPr>
        <w:tblStyle w:val="TableGrid"/>
        <w:tblW w:w="9650" w:type="dxa"/>
        <w:tblInd w:w="-5" w:type="dxa"/>
        <w:tblCellMar>
          <w:top w:w="7" w:type="dxa"/>
          <w:left w:w="108" w:type="dxa"/>
          <w:right w:w="46" w:type="dxa"/>
        </w:tblCellMar>
        <w:tblLook w:val="04A0" w:firstRow="1" w:lastRow="0" w:firstColumn="1" w:lastColumn="0" w:noHBand="0" w:noVBand="1"/>
      </w:tblPr>
      <w:tblGrid>
        <w:gridCol w:w="2919"/>
        <w:gridCol w:w="3699"/>
        <w:gridCol w:w="1498"/>
        <w:gridCol w:w="1534"/>
      </w:tblGrid>
      <w:tr w:rsidR="008B7700" w14:paraId="3AE0CAC1" w14:textId="77777777">
        <w:trPr>
          <w:trHeight w:val="564"/>
        </w:trPr>
        <w:tc>
          <w:tcPr>
            <w:tcW w:w="2919" w:type="dxa"/>
            <w:tcBorders>
              <w:top w:val="single" w:sz="4" w:space="0" w:color="000000"/>
              <w:left w:val="single" w:sz="4" w:space="0" w:color="000000"/>
              <w:bottom w:val="single" w:sz="4" w:space="0" w:color="000000"/>
              <w:right w:val="single" w:sz="4" w:space="0" w:color="000000"/>
            </w:tcBorders>
          </w:tcPr>
          <w:p w14:paraId="64045E25" w14:textId="77777777" w:rsidR="008B7700" w:rsidRDefault="00891B9F">
            <w:pPr>
              <w:spacing w:after="0" w:line="259" w:lineRule="auto"/>
              <w:ind w:left="0" w:right="62" w:firstLine="0"/>
              <w:jc w:val="center"/>
            </w:pPr>
            <w:r>
              <w:rPr>
                <w:b/>
              </w:rPr>
              <w:t xml:space="preserve">Название </w:t>
            </w:r>
          </w:p>
        </w:tc>
        <w:tc>
          <w:tcPr>
            <w:tcW w:w="3699" w:type="dxa"/>
            <w:tcBorders>
              <w:top w:val="single" w:sz="4" w:space="0" w:color="000000"/>
              <w:left w:val="single" w:sz="4" w:space="0" w:color="000000"/>
              <w:bottom w:val="single" w:sz="4" w:space="0" w:color="000000"/>
              <w:right w:val="single" w:sz="4" w:space="0" w:color="000000"/>
            </w:tcBorders>
          </w:tcPr>
          <w:p w14:paraId="169C9F84" w14:textId="77777777" w:rsidR="008B7700" w:rsidRDefault="00891B9F">
            <w:pPr>
              <w:spacing w:after="0" w:line="259" w:lineRule="auto"/>
              <w:ind w:left="0" w:right="60" w:firstLine="0"/>
              <w:jc w:val="center"/>
            </w:pPr>
            <w:r>
              <w:rPr>
                <w:b/>
              </w:rPr>
              <w:t xml:space="preserve">Описание </w:t>
            </w:r>
          </w:p>
        </w:tc>
        <w:tc>
          <w:tcPr>
            <w:tcW w:w="1498" w:type="dxa"/>
            <w:tcBorders>
              <w:top w:val="single" w:sz="4" w:space="0" w:color="000000"/>
              <w:left w:val="single" w:sz="4" w:space="0" w:color="000000"/>
              <w:bottom w:val="single" w:sz="4" w:space="0" w:color="000000"/>
              <w:right w:val="single" w:sz="4" w:space="0" w:color="000000"/>
            </w:tcBorders>
          </w:tcPr>
          <w:p w14:paraId="11A037EA" w14:textId="77777777" w:rsidR="008B7700" w:rsidRDefault="00891B9F">
            <w:pPr>
              <w:spacing w:after="0" w:line="259" w:lineRule="auto"/>
              <w:ind w:left="0" w:right="0" w:firstLine="0"/>
              <w:jc w:val="center"/>
            </w:pPr>
            <w:r>
              <w:rPr>
                <w:b/>
              </w:rPr>
              <w:t xml:space="preserve">Количество страниц </w:t>
            </w:r>
          </w:p>
        </w:tc>
        <w:tc>
          <w:tcPr>
            <w:tcW w:w="1534" w:type="dxa"/>
            <w:tcBorders>
              <w:top w:val="single" w:sz="4" w:space="0" w:color="000000"/>
              <w:left w:val="single" w:sz="4" w:space="0" w:color="000000"/>
              <w:bottom w:val="single" w:sz="4" w:space="0" w:color="000000"/>
              <w:right w:val="single" w:sz="4" w:space="0" w:color="000000"/>
            </w:tcBorders>
          </w:tcPr>
          <w:p w14:paraId="4A8DBEE2" w14:textId="77777777" w:rsidR="008B7700" w:rsidRDefault="00891B9F">
            <w:pPr>
              <w:spacing w:after="0" w:line="259" w:lineRule="auto"/>
              <w:ind w:left="2" w:right="0" w:firstLine="0"/>
            </w:pPr>
            <w:r>
              <w:rPr>
                <w:b/>
              </w:rPr>
              <w:t xml:space="preserve">Аудиокнига </w:t>
            </w:r>
          </w:p>
        </w:tc>
      </w:tr>
      <w:tr w:rsidR="008B7700" w14:paraId="12057A1F" w14:textId="77777777">
        <w:trPr>
          <w:trHeight w:val="286"/>
        </w:trPr>
        <w:tc>
          <w:tcPr>
            <w:tcW w:w="2919" w:type="dxa"/>
            <w:tcBorders>
              <w:top w:val="single" w:sz="4" w:space="0" w:color="000000"/>
              <w:left w:val="single" w:sz="4" w:space="0" w:color="000000"/>
              <w:bottom w:val="single" w:sz="4" w:space="0" w:color="000000"/>
              <w:right w:val="single" w:sz="4" w:space="0" w:color="000000"/>
            </w:tcBorders>
          </w:tcPr>
          <w:p w14:paraId="5CCF221B" w14:textId="77777777" w:rsidR="008B7700" w:rsidRDefault="00891B9F">
            <w:pPr>
              <w:spacing w:after="0" w:line="259" w:lineRule="auto"/>
              <w:ind w:left="0" w:right="63" w:firstLine="0"/>
              <w:jc w:val="center"/>
            </w:pPr>
            <w:r>
              <w:t xml:space="preserve">1 </w:t>
            </w:r>
          </w:p>
        </w:tc>
        <w:tc>
          <w:tcPr>
            <w:tcW w:w="3699" w:type="dxa"/>
            <w:tcBorders>
              <w:top w:val="single" w:sz="4" w:space="0" w:color="000000"/>
              <w:left w:val="single" w:sz="4" w:space="0" w:color="000000"/>
              <w:bottom w:val="single" w:sz="4" w:space="0" w:color="000000"/>
              <w:right w:val="single" w:sz="4" w:space="0" w:color="000000"/>
            </w:tcBorders>
          </w:tcPr>
          <w:p w14:paraId="115C5767" w14:textId="77777777" w:rsidR="008B7700" w:rsidRDefault="00891B9F">
            <w:pPr>
              <w:spacing w:after="0" w:line="259" w:lineRule="auto"/>
              <w:ind w:left="0" w:right="60" w:firstLine="0"/>
              <w:jc w:val="center"/>
            </w:pPr>
            <w:r>
              <w:t xml:space="preserve">2 </w:t>
            </w:r>
          </w:p>
        </w:tc>
        <w:tc>
          <w:tcPr>
            <w:tcW w:w="1498" w:type="dxa"/>
            <w:tcBorders>
              <w:top w:val="single" w:sz="4" w:space="0" w:color="000000"/>
              <w:left w:val="single" w:sz="4" w:space="0" w:color="000000"/>
              <w:bottom w:val="single" w:sz="4" w:space="0" w:color="000000"/>
              <w:right w:val="single" w:sz="4" w:space="0" w:color="000000"/>
            </w:tcBorders>
          </w:tcPr>
          <w:p w14:paraId="1E91CBFC" w14:textId="77777777" w:rsidR="008B7700" w:rsidRDefault="00891B9F">
            <w:pPr>
              <w:spacing w:after="0" w:line="259" w:lineRule="auto"/>
              <w:ind w:left="0" w:right="63" w:firstLine="0"/>
              <w:jc w:val="center"/>
            </w:pPr>
            <w:r>
              <w:t xml:space="preserve">3 </w:t>
            </w:r>
          </w:p>
        </w:tc>
        <w:tc>
          <w:tcPr>
            <w:tcW w:w="1534" w:type="dxa"/>
            <w:tcBorders>
              <w:top w:val="single" w:sz="4" w:space="0" w:color="000000"/>
              <w:left w:val="single" w:sz="4" w:space="0" w:color="000000"/>
              <w:bottom w:val="single" w:sz="4" w:space="0" w:color="000000"/>
              <w:right w:val="single" w:sz="4" w:space="0" w:color="000000"/>
            </w:tcBorders>
          </w:tcPr>
          <w:p w14:paraId="5A4B338C" w14:textId="77777777" w:rsidR="008B7700" w:rsidRDefault="00891B9F">
            <w:pPr>
              <w:spacing w:after="0" w:line="259" w:lineRule="auto"/>
              <w:ind w:left="0" w:right="60" w:firstLine="0"/>
              <w:jc w:val="center"/>
            </w:pPr>
            <w:r>
              <w:t xml:space="preserve">4 </w:t>
            </w:r>
          </w:p>
        </w:tc>
      </w:tr>
      <w:tr w:rsidR="008B7700" w14:paraId="02C7D3A1" w14:textId="77777777">
        <w:trPr>
          <w:trHeight w:val="838"/>
        </w:trPr>
        <w:tc>
          <w:tcPr>
            <w:tcW w:w="2919" w:type="dxa"/>
            <w:tcBorders>
              <w:top w:val="single" w:sz="4" w:space="0" w:color="000000"/>
              <w:left w:val="single" w:sz="4" w:space="0" w:color="000000"/>
              <w:bottom w:val="single" w:sz="4" w:space="0" w:color="000000"/>
              <w:right w:val="single" w:sz="4" w:space="0" w:color="000000"/>
            </w:tcBorders>
          </w:tcPr>
          <w:p w14:paraId="772ABF31" w14:textId="77777777" w:rsidR="008B7700" w:rsidRDefault="00891B9F">
            <w:pPr>
              <w:spacing w:after="0" w:line="259" w:lineRule="auto"/>
              <w:ind w:left="0" w:right="0" w:firstLine="0"/>
              <w:jc w:val="left"/>
            </w:pPr>
            <w:r>
              <w:t xml:space="preserve">Бизнес есть бизнес </w:t>
            </w:r>
          </w:p>
        </w:tc>
        <w:tc>
          <w:tcPr>
            <w:tcW w:w="3699" w:type="dxa"/>
            <w:tcBorders>
              <w:top w:val="single" w:sz="4" w:space="0" w:color="000000"/>
              <w:left w:val="single" w:sz="4" w:space="0" w:color="000000"/>
              <w:bottom w:val="single" w:sz="4" w:space="0" w:color="000000"/>
              <w:right w:val="single" w:sz="4" w:space="0" w:color="000000"/>
            </w:tcBorders>
          </w:tcPr>
          <w:p w14:paraId="3DF5A307" w14:textId="77777777" w:rsidR="008B7700" w:rsidRDefault="00891B9F">
            <w:pPr>
              <w:spacing w:after="0" w:line="259" w:lineRule="auto"/>
              <w:ind w:left="2" w:right="62" w:firstLine="0"/>
            </w:pPr>
            <w:r>
              <w:t xml:space="preserve">60 правдивых историй о том, как простые люди начали свое дело и преуспели </w:t>
            </w:r>
          </w:p>
        </w:tc>
        <w:tc>
          <w:tcPr>
            <w:tcW w:w="1498" w:type="dxa"/>
            <w:tcBorders>
              <w:top w:val="single" w:sz="4" w:space="0" w:color="000000"/>
              <w:left w:val="single" w:sz="4" w:space="0" w:color="000000"/>
              <w:bottom w:val="single" w:sz="4" w:space="0" w:color="000000"/>
              <w:right w:val="single" w:sz="4" w:space="0" w:color="000000"/>
            </w:tcBorders>
          </w:tcPr>
          <w:p w14:paraId="137C107F" w14:textId="77777777" w:rsidR="008B7700" w:rsidRDefault="00891B9F">
            <w:pPr>
              <w:spacing w:after="0" w:line="259" w:lineRule="auto"/>
              <w:ind w:left="0" w:right="63" w:firstLine="0"/>
              <w:jc w:val="center"/>
            </w:pPr>
            <w:r>
              <w:t xml:space="preserve">116 </w:t>
            </w:r>
          </w:p>
        </w:tc>
        <w:tc>
          <w:tcPr>
            <w:tcW w:w="1534" w:type="dxa"/>
            <w:tcBorders>
              <w:top w:val="single" w:sz="4" w:space="0" w:color="000000"/>
              <w:left w:val="single" w:sz="4" w:space="0" w:color="000000"/>
              <w:bottom w:val="single" w:sz="4" w:space="0" w:color="000000"/>
              <w:right w:val="single" w:sz="4" w:space="0" w:color="000000"/>
            </w:tcBorders>
          </w:tcPr>
          <w:p w14:paraId="1991A085" w14:textId="77777777" w:rsidR="008B7700" w:rsidRDefault="00891B9F">
            <w:pPr>
              <w:spacing w:after="0" w:line="259" w:lineRule="auto"/>
              <w:ind w:left="0" w:right="57" w:firstLine="0"/>
              <w:jc w:val="center"/>
            </w:pPr>
            <w:r>
              <w:t xml:space="preserve">да </w:t>
            </w:r>
          </w:p>
        </w:tc>
      </w:tr>
      <w:tr w:rsidR="008B7700" w14:paraId="7318A21A" w14:textId="77777777">
        <w:trPr>
          <w:trHeight w:val="1390"/>
        </w:trPr>
        <w:tc>
          <w:tcPr>
            <w:tcW w:w="2919" w:type="dxa"/>
            <w:tcBorders>
              <w:top w:val="single" w:sz="4" w:space="0" w:color="000000"/>
              <w:left w:val="single" w:sz="4" w:space="0" w:color="000000"/>
              <w:bottom w:val="single" w:sz="4" w:space="0" w:color="000000"/>
              <w:right w:val="single" w:sz="4" w:space="0" w:color="000000"/>
            </w:tcBorders>
          </w:tcPr>
          <w:p w14:paraId="470E7BA3" w14:textId="77777777" w:rsidR="008B7700" w:rsidRDefault="00891B9F">
            <w:pPr>
              <w:spacing w:after="0" w:line="259" w:lineRule="auto"/>
              <w:ind w:left="0" w:right="0" w:firstLine="0"/>
              <w:jc w:val="left"/>
            </w:pPr>
            <w:r>
              <w:t xml:space="preserve">Михаил Христосенко Бизнес-сайт: как найти клиентов и увеличить продажи </w:t>
            </w:r>
          </w:p>
        </w:tc>
        <w:tc>
          <w:tcPr>
            <w:tcW w:w="3699" w:type="dxa"/>
            <w:tcBorders>
              <w:top w:val="single" w:sz="4" w:space="0" w:color="000000"/>
              <w:left w:val="single" w:sz="4" w:space="0" w:color="000000"/>
              <w:bottom w:val="single" w:sz="4" w:space="0" w:color="000000"/>
              <w:right w:val="single" w:sz="4" w:space="0" w:color="000000"/>
            </w:tcBorders>
          </w:tcPr>
          <w:p w14:paraId="11AA063E" w14:textId="77777777" w:rsidR="008B7700" w:rsidRDefault="00891B9F">
            <w:pPr>
              <w:spacing w:after="0" w:line="259" w:lineRule="auto"/>
              <w:ind w:left="2" w:right="59" w:firstLine="0"/>
            </w:pPr>
            <w:r>
              <w:t xml:space="preserve">О том, как с помощью корпоративного веб-сайта увеличить продажи компании, оптимизировать и автоматизировать ее деятельность </w:t>
            </w:r>
          </w:p>
        </w:tc>
        <w:tc>
          <w:tcPr>
            <w:tcW w:w="1498" w:type="dxa"/>
            <w:tcBorders>
              <w:top w:val="single" w:sz="4" w:space="0" w:color="000000"/>
              <w:left w:val="single" w:sz="4" w:space="0" w:color="000000"/>
              <w:bottom w:val="single" w:sz="4" w:space="0" w:color="000000"/>
              <w:right w:val="single" w:sz="4" w:space="0" w:color="000000"/>
            </w:tcBorders>
          </w:tcPr>
          <w:p w14:paraId="42BE43D4" w14:textId="77777777" w:rsidR="008B7700" w:rsidRDefault="00891B9F">
            <w:pPr>
              <w:spacing w:after="0" w:line="259" w:lineRule="auto"/>
              <w:ind w:left="0" w:right="63" w:firstLine="0"/>
              <w:jc w:val="center"/>
            </w:pPr>
            <w:r>
              <w:t xml:space="preserve">58 </w:t>
            </w:r>
          </w:p>
        </w:tc>
        <w:tc>
          <w:tcPr>
            <w:tcW w:w="1534" w:type="dxa"/>
            <w:tcBorders>
              <w:top w:val="single" w:sz="4" w:space="0" w:color="000000"/>
              <w:left w:val="single" w:sz="4" w:space="0" w:color="000000"/>
              <w:bottom w:val="single" w:sz="4" w:space="0" w:color="000000"/>
              <w:right w:val="single" w:sz="4" w:space="0" w:color="000000"/>
            </w:tcBorders>
          </w:tcPr>
          <w:p w14:paraId="183CE48D" w14:textId="77777777" w:rsidR="008B7700" w:rsidRDefault="00891B9F">
            <w:pPr>
              <w:spacing w:after="0" w:line="259" w:lineRule="auto"/>
              <w:ind w:left="0" w:right="61" w:firstLine="0"/>
              <w:jc w:val="center"/>
            </w:pPr>
            <w:r>
              <w:t xml:space="preserve">нет </w:t>
            </w:r>
          </w:p>
        </w:tc>
      </w:tr>
      <w:tr w:rsidR="008B7700" w14:paraId="472F375C" w14:textId="77777777">
        <w:trPr>
          <w:trHeight w:val="838"/>
        </w:trPr>
        <w:tc>
          <w:tcPr>
            <w:tcW w:w="2919" w:type="dxa"/>
            <w:tcBorders>
              <w:top w:val="single" w:sz="4" w:space="0" w:color="000000"/>
              <w:left w:val="single" w:sz="4" w:space="0" w:color="000000"/>
              <w:bottom w:val="single" w:sz="4" w:space="0" w:color="000000"/>
              <w:right w:val="single" w:sz="4" w:space="0" w:color="000000"/>
            </w:tcBorders>
          </w:tcPr>
          <w:p w14:paraId="130FB815" w14:textId="77777777" w:rsidR="008B7700" w:rsidRDefault="00891B9F">
            <w:pPr>
              <w:spacing w:after="0" w:line="259" w:lineRule="auto"/>
              <w:ind w:left="0" w:right="0" w:firstLine="0"/>
              <w:jc w:val="left"/>
            </w:pPr>
            <w:r>
              <w:t xml:space="preserve">Майк Саутон, Крис Уэст «Заметки на салфетках» </w:t>
            </w:r>
          </w:p>
        </w:tc>
        <w:tc>
          <w:tcPr>
            <w:tcW w:w="3699" w:type="dxa"/>
            <w:tcBorders>
              <w:top w:val="single" w:sz="4" w:space="0" w:color="000000"/>
              <w:left w:val="single" w:sz="4" w:space="0" w:color="000000"/>
              <w:bottom w:val="single" w:sz="4" w:space="0" w:color="000000"/>
              <w:right w:val="single" w:sz="4" w:space="0" w:color="000000"/>
            </w:tcBorders>
          </w:tcPr>
          <w:p w14:paraId="5D15C230" w14:textId="77777777" w:rsidR="008B7700" w:rsidRDefault="00891B9F">
            <w:pPr>
              <w:spacing w:after="0" w:line="259" w:lineRule="auto"/>
              <w:ind w:left="2" w:right="62" w:firstLine="0"/>
            </w:pPr>
            <w:r>
              <w:t xml:space="preserve">Как за кружкой пива придумать бизнес и превратить его в стоящее дело </w:t>
            </w:r>
          </w:p>
        </w:tc>
        <w:tc>
          <w:tcPr>
            <w:tcW w:w="1498" w:type="dxa"/>
            <w:tcBorders>
              <w:top w:val="single" w:sz="4" w:space="0" w:color="000000"/>
              <w:left w:val="single" w:sz="4" w:space="0" w:color="000000"/>
              <w:bottom w:val="single" w:sz="4" w:space="0" w:color="000000"/>
              <w:right w:val="single" w:sz="4" w:space="0" w:color="000000"/>
            </w:tcBorders>
          </w:tcPr>
          <w:p w14:paraId="26C78CFF" w14:textId="77777777" w:rsidR="008B7700" w:rsidRDefault="00891B9F">
            <w:pPr>
              <w:spacing w:after="0" w:line="259" w:lineRule="auto"/>
              <w:ind w:left="0" w:right="63" w:firstLine="0"/>
              <w:jc w:val="center"/>
            </w:pPr>
            <w:r>
              <w:rPr>
                <w:color w:val="333333"/>
              </w:rPr>
              <w:t>214</w:t>
            </w:r>
            <w:r>
              <w:t xml:space="preserve"> </w:t>
            </w:r>
          </w:p>
        </w:tc>
        <w:tc>
          <w:tcPr>
            <w:tcW w:w="1534" w:type="dxa"/>
            <w:tcBorders>
              <w:top w:val="single" w:sz="4" w:space="0" w:color="000000"/>
              <w:left w:val="single" w:sz="4" w:space="0" w:color="000000"/>
              <w:bottom w:val="single" w:sz="4" w:space="0" w:color="000000"/>
              <w:right w:val="single" w:sz="4" w:space="0" w:color="000000"/>
            </w:tcBorders>
          </w:tcPr>
          <w:p w14:paraId="5078D925" w14:textId="77777777" w:rsidR="008B7700" w:rsidRDefault="00891B9F">
            <w:pPr>
              <w:spacing w:after="0" w:line="259" w:lineRule="auto"/>
              <w:ind w:left="0" w:right="57" w:firstLine="0"/>
              <w:jc w:val="center"/>
            </w:pPr>
            <w:r>
              <w:t xml:space="preserve">да </w:t>
            </w:r>
          </w:p>
        </w:tc>
      </w:tr>
      <w:tr w:rsidR="008B7700" w14:paraId="6CA193A8" w14:textId="77777777">
        <w:trPr>
          <w:trHeight w:val="3046"/>
        </w:trPr>
        <w:tc>
          <w:tcPr>
            <w:tcW w:w="2919" w:type="dxa"/>
            <w:tcBorders>
              <w:top w:val="single" w:sz="4" w:space="0" w:color="000000"/>
              <w:left w:val="single" w:sz="4" w:space="0" w:color="000000"/>
              <w:bottom w:val="single" w:sz="4" w:space="0" w:color="000000"/>
              <w:right w:val="single" w:sz="4" w:space="0" w:color="000000"/>
            </w:tcBorders>
          </w:tcPr>
          <w:p w14:paraId="796B92DE" w14:textId="77777777" w:rsidR="008B7700" w:rsidRDefault="00891B9F">
            <w:pPr>
              <w:spacing w:after="0" w:line="259" w:lineRule="auto"/>
              <w:ind w:left="0" w:right="0" w:firstLine="0"/>
              <w:jc w:val="left"/>
            </w:pPr>
            <w:r>
              <w:t xml:space="preserve">Майкл Э. гербер «Малый бизнес от иллюзий к успеху» </w:t>
            </w:r>
          </w:p>
        </w:tc>
        <w:tc>
          <w:tcPr>
            <w:tcW w:w="3699" w:type="dxa"/>
            <w:tcBorders>
              <w:top w:val="single" w:sz="4" w:space="0" w:color="000000"/>
              <w:left w:val="single" w:sz="4" w:space="0" w:color="000000"/>
              <w:bottom w:val="single" w:sz="4" w:space="0" w:color="000000"/>
              <w:right w:val="single" w:sz="4" w:space="0" w:color="000000"/>
            </w:tcBorders>
          </w:tcPr>
          <w:p w14:paraId="2EEE55AC" w14:textId="77777777" w:rsidR="008B7700" w:rsidRDefault="00891B9F">
            <w:pPr>
              <w:spacing w:after="41" w:line="243" w:lineRule="auto"/>
              <w:ind w:left="2" w:right="59" w:firstLine="0"/>
            </w:pPr>
            <w:r>
              <w:rPr>
                <w:color w:val="232323"/>
              </w:rPr>
              <w:t xml:space="preserve">Автор показывает, как общепринятые стереотипы могут воспрепятствовать успешному бизнесу, ведет своих читателей через главные этапы развития малого предприятия - от основания и становления до зрелости. Большой интерес представляет описание технологий франчайзинга для повышения эффективности и </w:t>
            </w:r>
          </w:p>
          <w:p w14:paraId="08596741" w14:textId="77777777" w:rsidR="008B7700" w:rsidRDefault="00891B9F">
            <w:pPr>
              <w:spacing w:after="0" w:line="259" w:lineRule="auto"/>
              <w:ind w:left="2" w:right="0" w:firstLine="0"/>
              <w:jc w:val="left"/>
            </w:pPr>
            <w:r>
              <w:rPr>
                <w:color w:val="232323"/>
              </w:rPr>
              <w:t>предсказуемости бизнеса</w:t>
            </w:r>
            <w:r>
              <w:t xml:space="preserve"> </w:t>
            </w:r>
          </w:p>
        </w:tc>
        <w:tc>
          <w:tcPr>
            <w:tcW w:w="1498" w:type="dxa"/>
            <w:tcBorders>
              <w:top w:val="single" w:sz="4" w:space="0" w:color="000000"/>
              <w:left w:val="single" w:sz="4" w:space="0" w:color="000000"/>
              <w:bottom w:val="single" w:sz="4" w:space="0" w:color="000000"/>
              <w:right w:val="single" w:sz="4" w:space="0" w:color="000000"/>
            </w:tcBorders>
          </w:tcPr>
          <w:p w14:paraId="68DACBD4" w14:textId="77777777" w:rsidR="008B7700" w:rsidRDefault="00891B9F">
            <w:pPr>
              <w:spacing w:after="0" w:line="259" w:lineRule="auto"/>
              <w:ind w:left="0" w:right="63" w:firstLine="0"/>
              <w:jc w:val="center"/>
            </w:pPr>
            <w:r>
              <w:rPr>
                <w:color w:val="333333"/>
              </w:rPr>
              <w:t>238</w:t>
            </w:r>
            <w:r>
              <w:t xml:space="preserve"> </w:t>
            </w:r>
          </w:p>
        </w:tc>
        <w:tc>
          <w:tcPr>
            <w:tcW w:w="1534" w:type="dxa"/>
            <w:tcBorders>
              <w:top w:val="single" w:sz="4" w:space="0" w:color="000000"/>
              <w:left w:val="single" w:sz="4" w:space="0" w:color="000000"/>
              <w:bottom w:val="single" w:sz="4" w:space="0" w:color="000000"/>
              <w:right w:val="single" w:sz="4" w:space="0" w:color="000000"/>
            </w:tcBorders>
          </w:tcPr>
          <w:p w14:paraId="2CCA6C18" w14:textId="77777777" w:rsidR="008B7700" w:rsidRDefault="00891B9F">
            <w:pPr>
              <w:spacing w:after="0" w:line="259" w:lineRule="auto"/>
              <w:ind w:left="0" w:right="57" w:firstLine="0"/>
              <w:jc w:val="center"/>
            </w:pPr>
            <w:r>
              <w:t xml:space="preserve">да </w:t>
            </w:r>
          </w:p>
        </w:tc>
      </w:tr>
      <w:tr w:rsidR="008B7700" w14:paraId="1B52102F" w14:textId="77777777">
        <w:trPr>
          <w:trHeight w:val="1678"/>
        </w:trPr>
        <w:tc>
          <w:tcPr>
            <w:tcW w:w="2919" w:type="dxa"/>
            <w:tcBorders>
              <w:top w:val="single" w:sz="4" w:space="0" w:color="000000"/>
              <w:left w:val="single" w:sz="4" w:space="0" w:color="000000"/>
              <w:bottom w:val="single" w:sz="4" w:space="0" w:color="000000"/>
              <w:right w:val="single" w:sz="4" w:space="0" w:color="000000"/>
            </w:tcBorders>
          </w:tcPr>
          <w:p w14:paraId="0DAA840D" w14:textId="77777777" w:rsidR="008B7700" w:rsidRDefault="00891B9F">
            <w:pPr>
              <w:spacing w:after="0" w:line="259" w:lineRule="auto"/>
              <w:ind w:left="0" w:right="0" w:firstLine="0"/>
              <w:jc w:val="left"/>
            </w:pPr>
            <w:r>
              <w:t xml:space="preserve">Абдрахам Джей «Как вывести свой бизнес из тупика. 9 шагов к процветанию в условиях экономического спада» </w:t>
            </w:r>
          </w:p>
        </w:tc>
        <w:tc>
          <w:tcPr>
            <w:tcW w:w="3699" w:type="dxa"/>
            <w:tcBorders>
              <w:top w:val="single" w:sz="4" w:space="0" w:color="000000"/>
              <w:left w:val="single" w:sz="4" w:space="0" w:color="000000"/>
              <w:bottom w:val="single" w:sz="4" w:space="0" w:color="000000"/>
              <w:right w:val="single" w:sz="4" w:space="0" w:color="000000"/>
            </w:tcBorders>
          </w:tcPr>
          <w:p w14:paraId="6198AF7A" w14:textId="77777777" w:rsidR="008B7700" w:rsidRDefault="00891B9F">
            <w:pPr>
              <w:spacing w:after="0" w:line="259" w:lineRule="auto"/>
              <w:ind w:left="2" w:right="59" w:firstLine="0"/>
            </w:pPr>
            <w:r>
              <w:t xml:space="preserve">Книга о том, как мыслить подругому и получать другие, лучшие результаты. Содержание – ответы эксперта на вопросы в названиях глав </w:t>
            </w:r>
          </w:p>
        </w:tc>
        <w:tc>
          <w:tcPr>
            <w:tcW w:w="1498" w:type="dxa"/>
            <w:tcBorders>
              <w:top w:val="single" w:sz="4" w:space="0" w:color="000000"/>
              <w:left w:val="single" w:sz="4" w:space="0" w:color="000000"/>
              <w:bottom w:val="single" w:sz="4" w:space="0" w:color="000000"/>
              <w:right w:val="single" w:sz="4" w:space="0" w:color="000000"/>
            </w:tcBorders>
          </w:tcPr>
          <w:p w14:paraId="3990C379" w14:textId="77777777" w:rsidR="008B7700" w:rsidRDefault="00891B9F">
            <w:pPr>
              <w:spacing w:after="0" w:line="259" w:lineRule="auto"/>
              <w:ind w:left="0" w:right="63" w:firstLine="0"/>
              <w:jc w:val="center"/>
            </w:pPr>
            <w:r>
              <w:rPr>
                <w:color w:val="333333"/>
              </w:rPr>
              <w:t>280</w:t>
            </w:r>
            <w:r>
              <w:t xml:space="preserve"> </w:t>
            </w:r>
          </w:p>
        </w:tc>
        <w:tc>
          <w:tcPr>
            <w:tcW w:w="1534" w:type="dxa"/>
            <w:tcBorders>
              <w:top w:val="single" w:sz="4" w:space="0" w:color="000000"/>
              <w:left w:val="single" w:sz="4" w:space="0" w:color="000000"/>
              <w:bottom w:val="single" w:sz="4" w:space="0" w:color="000000"/>
              <w:right w:val="single" w:sz="4" w:space="0" w:color="000000"/>
            </w:tcBorders>
          </w:tcPr>
          <w:p w14:paraId="01A7BEDF" w14:textId="77777777" w:rsidR="008B7700" w:rsidRDefault="00891B9F">
            <w:pPr>
              <w:spacing w:after="0" w:line="259" w:lineRule="auto"/>
              <w:ind w:left="0" w:right="61" w:firstLine="0"/>
              <w:jc w:val="center"/>
            </w:pPr>
            <w:r>
              <w:t xml:space="preserve">нет </w:t>
            </w:r>
          </w:p>
        </w:tc>
      </w:tr>
      <w:tr w:rsidR="008B7700" w14:paraId="64079756" w14:textId="77777777">
        <w:trPr>
          <w:trHeight w:val="1114"/>
        </w:trPr>
        <w:tc>
          <w:tcPr>
            <w:tcW w:w="2919" w:type="dxa"/>
            <w:tcBorders>
              <w:top w:val="single" w:sz="4" w:space="0" w:color="000000"/>
              <w:left w:val="single" w:sz="4" w:space="0" w:color="000000"/>
              <w:bottom w:val="single" w:sz="4" w:space="0" w:color="000000"/>
              <w:right w:val="single" w:sz="4" w:space="0" w:color="000000"/>
            </w:tcBorders>
          </w:tcPr>
          <w:p w14:paraId="3643A422" w14:textId="77777777" w:rsidR="008B7700" w:rsidRDefault="00891B9F">
            <w:pPr>
              <w:spacing w:after="0" w:line="259" w:lineRule="auto"/>
              <w:ind w:left="0" w:right="0" w:firstLine="0"/>
              <w:jc w:val="left"/>
            </w:pPr>
            <w:r>
              <w:t xml:space="preserve">Создание собственного дела – В. Ю. Корнюшин </w:t>
            </w:r>
          </w:p>
        </w:tc>
        <w:tc>
          <w:tcPr>
            <w:tcW w:w="3699" w:type="dxa"/>
            <w:tcBorders>
              <w:top w:val="single" w:sz="4" w:space="0" w:color="000000"/>
              <w:left w:val="single" w:sz="4" w:space="0" w:color="000000"/>
              <w:bottom w:val="single" w:sz="4" w:space="0" w:color="000000"/>
              <w:right w:val="single" w:sz="4" w:space="0" w:color="000000"/>
            </w:tcBorders>
          </w:tcPr>
          <w:p w14:paraId="5BFC6F26" w14:textId="77777777" w:rsidR="008B7700" w:rsidRDefault="00891B9F">
            <w:pPr>
              <w:spacing w:after="0" w:line="259" w:lineRule="auto"/>
              <w:ind w:left="2" w:right="59" w:firstLine="0"/>
            </w:pPr>
            <w:r>
              <w:t xml:space="preserve">Создание собственного дела – процесс, прежде всего, требующий тщательного анализа и планирования, а не только желания </w:t>
            </w:r>
          </w:p>
        </w:tc>
        <w:tc>
          <w:tcPr>
            <w:tcW w:w="1498" w:type="dxa"/>
            <w:tcBorders>
              <w:top w:val="single" w:sz="4" w:space="0" w:color="000000"/>
              <w:left w:val="single" w:sz="4" w:space="0" w:color="000000"/>
              <w:bottom w:val="single" w:sz="4" w:space="0" w:color="000000"/>
              <w:right w:val="single" w:sz="4" w:space="0" w:color="000000"/>
            </w:tcBorders>
          </w:tcPr>
          <w:p w14:paraId="7E40EF33" w14:textId="77777777" w:rsidR="008B7700" w:rsidRDefault="00891B9F">
            <w:pPr>
              <w:spacing w:after="0" w:line="259" w:lineRule="auto"/>
              <w:ind w:left="0" w:right="63" w:firstLine="0"/>
              <w:jc w:val="center"/>
            </w:pPr>
            <w:r>
              <w:t xml:space="preserve">130 </w:t>
            </w:r>
          </w:p>
        </w:tc>
        <w:tc>
          <w:tcPr>
            <w:tcW w:w="1534" w:type="dxa"/>
            <w:tcBorders>
              <w:top w:val="single" w:sz="4" w:space="0" w:color="000000"/>
              <w:left w:val="single" w:sz="4" w:space="0" w:color="000000"/>
              <w:bottom w:val="single" w:sz="4" w:space="0" w:color="000000"/>
              <w:right w:val="single" w:sz="4" w:space="0" w:color="000000"/>
            </w:tcBorders>
          </w:tcPr>
          <w:p w14:paraId="1C257509" w14:textId="77777777" w:rsidR="008B7700" w:rsidRDefault="00891B9F">
            <w:pPr>
              <w:spacing w:after="0" w:line="259" w:lineRule="auto"/>
              <w:ind w:left="0" w:right="61" w:firstLine="0"/>
              <w:jc w:val="center"/>
            </w:pPr>
            <w:r>
              <w:t xml:space="preserve">нет </w:t>
            </w:r>
          </w:p>
        </w:tc>
      </w:tr>
      <w:tr w:rsidR="008B7700" w14:paraId="0E65E6DB" w14:textId="77777777">
        <w:trPr>
          <w:trHeight w:val="1942"/>
        </w:trPr>
        <w:tc>
          <w:tcPr>
            <w:tcW w:w="2919" w:type="dxa"/>
            <w:tcBorders>
              <w:top w:val="single" w:sz="4" w:space="0" w:color="000000"/>
              <w:left w:val="single" w:sz="4" w:space="0" w:color="000000"/>
              <w:bottom w:val="single" w:sz="4" w:space="0" w:color="000000"/>
              <w:right w:val="single" w:sz="4" w:space="0" w:color="000000"/>
            </w:tcBorders>
          </w:tcPr>
          <w:p w14:paraId="12459982" w14:textId="77777777" w:rsidR="008B7700" w:rsidRDefault="00891B9F">
            <w:pPr>
              <w:spacing w:after="0" w:line="259" w:lineRule="auto"/>
              <w:ind w:left="0" w:right="0" w:firstLine="0"/>
              <w:jc w:val="left"/>
            </w:pPr>
            <w:r>
              <w:t xml:space="preserve">Банк идей для частного бизнеса – Ю. Н. Киселев </w:t>
            </w:r>
          </w:p>
        </w:tc>
        <w:tc>
          <w:tcPr>
            <w:tcW w:w="3699" w:type="dxa"/>
            <w:tcBorders>
              <w:top w:val="single" w:sz="4" w:space="0" w:color="000000"/>
              <w:left w:val="single" w:sz="4" w:space="0" w:color="000000"/>
              <w:bottom w:val="single" w:sz="4" w:space="0" w:color="000000"/>
              <w:right w:val="single" w:sz="4" w:space="0" w:color="000000"/>
            </w:tcBorders>
          </w:tcPr>
          <w:p w14:paraId="131ECCD9" w14:textId="77777777" w:rsidR="008B7700" w:rsidRDefault="00891B9F">
            <w:pPr>
              <w:spacing w:after="0" w:line="259" w:lineRule="auto"/>
              <w:ind w:left="2" w:right="59" w:firstLine="0"/>
            </w:pPr>
            <w:r>
              <w:t xml:space="preserve">Вы устали работать на кого-то? Надоела ежедневная рутина? Уверены, что стоите большего, чем ваша зарплата? В таком случае вы, вероятно, уже задумались над созданием собственного бизнеса </w:t>
            </w:r>
          </w:p>
        </w:tc>
        <w:tc>
          <w:tcPr>
            <w:tcW w:w="1498" w:type="dxa"/>
            <w:tcBorders>
              <w:top w:val="single" w:sz="4" w:space="0" w:color="000000"/>
              <w:left w:val="single" w:sz="4" w:space="0" w:color="000000"/>
              <w:bottom w:val="single" w:sz="4" w:space="0" w:color="000000"/>
              <w:right w:val="single" w:sz="4" w:space="0" w:color="000000"/>
            </w:tcBorders>
          </w:tcPr>
          <w:p w14:paraId="1FA55249" w14:textId="77777777" w:rsidR="008B7700" w:rsidRDefault="00891B9F">
            <w:pPr>
              <w:spacing w:after="0" w:line="259" w:lineRule="auto"/>
              <w:ind w:left="0" w:right="63" w:firstLine="0"/>
              <w:jc w:val="center"/>
            </w:pPr>
            <w:r>
              <w:rPr>
                <w:color w:val="333333"/>
              </w:rPr>
              <w:t>69</w:t>
            </w:r>
            <w:r>
              <w:t xml:space="preserve"> </w:t>
            </w:r>
          </w:p>
        </w:tc>
        <w:tc>
          <w:tcPr>
            <w:tcW w:w="1534" w:type="dxa"/>
            <w:tcBorders>
              <w:top w:val="single" w:sz="4" w:space="0" w:color="000000"/>
              <w:left w:val="single" w:sz="4" w:space="0" w:color="000000"/>
              <w:bottom w:val="single" w:sz="4" w:space="0" w:color="000000"/>
              <w:right w:val="single" w:sz="4" w:space="0" w:color="000000"/>
            </w:tcBorders>
          </w:tcPr>
          <w:p w14:paraId="24528FDD" w14:textId="77777777" w:rsidR="008B7700" w:rsidRDefault="00891B9F">
            <w:pPr>
              <w:spacing w:after="0" w:line="259" w:lineRule="auto"/>
              <w:ind w:left="0" w:right="57" w:firstLine="0"/>
              <w:jc w:val="center"/>
            </w:pPr>
            <w:r>
              <w:t xml:space="preserve">да </w:t>
            </w:r>
          </w:p>
        </w:tc>
      </w:tr>
      <w:tr w:rsidR="008B7700" w14:paraId="5B5D3BF6" w14:textId="77777777">
        <w:trPr>
          <w:trHeight w:val="1390"/>
        </w:trPr>
        <w:tc>
          <w:tcPr>
            <w:tcW w:w="2919" w:type="dxa"/>
            <w:tcBorders>
              <w:top w:val="single" w:sz="4" w:space="0" w:color="000000"/>
              <w:left w:val="single" w:sz="4" w:space="0" w:color="000000"/>
              <w:bottom w:val="single" w:sz="4" w:space="0" w:color="000000"/>
              <w:right w:val="single" w:sz="4" w:space="0" w:color="000000"/>
            </w:tcBorders>
          </w:tcPr>
          <w:p w14:paraId="765623AA" w14:textId="77777777" w:rsidR="008B7700" w:rsidRDefault="00891B9F">
            <w:pPr>
              <w:spacing w:after="0" w:line="259" w:lineRule="auto"/>
              <w:ind w:left="0" w:right="0" w:firstLine="0"/>
              <w:jc w:val="left"/>
            </w:pPr>
            <w:r>
              <w:t xml:space="preserve">Основы бизнеса. Шпаргалка - Л.А.Мишина Е.Ф. </w:t>
            </w:r>
          </w:p>
        </w:tc>
        <w:tc>
          <w:tcPr>
            <w:tcW w:w="3699" w:type="dxa"/>
            <w:tcBorders>
              <w:top w:val="single" w:sz="4" w:space="0" w:color="000000"/>
              <w:left w:val="single" w:sz="4" w:space="0" w:color="000000"/>
              <w:bottom w:val="single" w:sz="4" w:space="0" w:color="000000"/>
              <w:right w:val="single" w:sz="4" w:space="0" w:color="000000"/>
            </w:tcBorders>
          </w:tcPr>
          <w:p w14:paraId="61A3353B" w14:textId="77777777" w:rsidR="008B7700" w:rsidRDefault="00891B9F">
            <w:pPr>
              <w:spacing w:after="0" w:line="259" w:lineRule="auto"/>
              <w:ind w:left="2" w:right="59" w:firstLine="0"/>
            </w:pPr>
            <w:r>
              <w:t xml:space="preserve">Пособие «Основы бизнеса. Шпаргалка» является вспомогательным материалом для подготовки к экзаменам, зачетам по дисциплине «Основы бизнеса» </w:t>
            </w:r>
          </w:p>
        </w:tc>
        <w:tc>
          <w:tcPr>
            <w:tcW w:w="1498" w:type="dxa"/>
            <w:tcBorders>
              <w:top w:val="single" w:sz="4" w:space="0" w:color="000000"/>
              <w:left w:val="single" w:sz="4" w:space="0" w:color="000000"/>
              <w:bottom w:val="single" w:sz="4" w:space="0" w:color="000000"/>
              <w:right w:val="single" w:sz="4" w:space="0" w:color="000000"/>
            </w:tcBorders>
          </w:tcPr>
          <w:p w14:paraId="4D3DF7AB" w14:textId="77777777" w:rsidR="008B7700" w:rsidRDefault="00891B9F">
            <w:pPr>
              <w:spacing w:after="0" w:line="259" w:lineRule="auto"/>
              <w:ind w:left="0" w:right="63" w:firstLine="0"/>
              <w:jc w:val="center"/>
            </w:pPr>
            <w:r>
              <w:t xml:space="preserve">20 </w:t>
            </w:r>
          </w:p>
        </w:tc>
        <w:tc>
          <w:tcPr>
            <w:tcW w:w="1534" w:type="dxa"/>
            <w:tcBorders>
              <w:top w:val="single" w:sz="4" w:space="0" w:color="000000"/>
              <w:left w:val="single" w:sz="4" w:space="0" w:color="000000"/>
              <w:bottom w:val="single" w:sz="4" w:space="0" w:color="000000"/>
              <w:right w:val="single" w:sz="4" w:space="0" w:color="000000"/>
            </w:tcBorders>
          </w:tcPr>
          <w:p w14:paraId="5D532FCA" w14:textId="77777777" w:rsidR="008B7700" w:rsidRDefault="00891B9F">
            <w:pPr>
              <w:spacing w:after="0" w:line="259" w:lineRule="auto"/>
              <w:ind w:left="0" w:right="57" w:firstLine="0"/>
              <w:jc w:val="center"/>
            </w:pPr>
            <w:r>
              <w:t xml:space="preserve">да </w:t>
            </w:r>
          </w:p>
        </w:tc>
      </w:tr>
    </w:tbl>
    <w:p w14:paraId="22D23592" w14:textId="77777777" w:rsidR="008B7700" w:rsidRDefault="008B7700">
      <w:pPr>
        <w:sectPr w:rsidR="008B7700" w:rsidSect="00F335FD">
          <w:headerReference w:type="even" r:id="rId272"/>
          <w:headerReference w:type="default" r:id="rId273"/>
          <w:footerReference w:type="even" r:id="rId274"/>
          <w:footerReference w:type="default" r:id="rId275"/>
          <w:headerReference w:type="first" r:id="rId276"/>
          <w:footerReference w:type="first" r:id="rId277"/>
          <w:pgSz w:w="11906" w:h="16838"/>
          <w:pgMar w:top="1166" w:right="1073" w:bottom="1135" w:left="1133" w:header="720" w:footer="725" w:gutter="0"/>
          <w:cols w:space="720"/>
        </w:sectPr>
      </w:pPr>
    </w:p>
    <w:p w14:paraId="755DD669" w14:textId="77777777" w:rsidR="008B7700" w:rsidRDefault="008B7700">
      <w:pPr>
        <w:spacing w:after="0" w:line="259" w:lineRule="auto"/>
        <w:ind w:left="-1440" w:right="10466" w:firstLine="0"/>
        <w:jc w:val="left"/>
      </w:pPr>
    </w:p>
    <w:tbl>
      <w:tblPr>
        <w:tblStyle w:val="TableGrid"/>
        <w:tblW w:w="9650" w:type="dxa"/>
        <w:tblInd w:w="-312" w:type="dxa"/>
        <w:tblCellMar>
          <w:top w:w="7" w:type="dxa"/>
          <w:left w:w="108" w:type="dxa"/>
          <w:right w:w="48" w:type="dxa"/>
        </w:tblCellMar>
        <w:tblLook w:val="04A0" w:firstRow="1" w:lastRow="0" w:firstColumn="1" w:lastColumn="0" w:noHBand="0" w:noVBand="1"/>
      </w:tblPr>
      <w:tblGrid>
        <w:gridCol w:w="2919"/>
        <w:gridCol w:w="3699"/>
        <w:gridCol w:w="1498"/>
        <w:gridCol w:w="1534"/>
      </w:tblGrid>
      <w:tr w:rsidR="008B7700" w14:paraId="7D23537D" w14:textId="77777777">
        <w:trPr>
          <w:trHeight w:val="288"/>
        </w:trPr>
        <w:tc>
          <w:tcPr>
            <w:tcW w:w="2919" w:type="dxa"/>
            <w:tcBorders>
              <w:top w:val="single" w:sz="4" w:space="0" w:color="000000"/>
              <w:left w:val="single" w:sz="4" w:space="0" w:color="000000"/>
              <w:bottom w:val="single" w:sz="4" w:space="0" w:color="000000"/>
              <w:right w:val="single" w:sz="4" w:space="0" w:color="000000"/>
            </w:tcBorders>
          </w:tcPr>
          <w:p w14:paraId="2BF77913" w14:textId="77777777" w:rsidR="008B7700" w:rsidRDefault="00891B9F">
            <w:pPr>
              <w:spacing w:after="0" w:line="259" w:lineRule="auto"/>
              <w:ind w:left="0" w:right="60" w:firstLine="0"/>
              <w:jc w:val="center"/>
            </w:pPr>
            <w:r>
              <w:t xml:space="preserve">1 </w:t>
            </w:r>
          </w:p>
        </w:tc>
        <w:tc>
          <w:tcPr>
            <w:tcW w:w="3699" w:type="dxa"/>
            <w:tcBorders>
              <w:top w:val="single" w:sz="4" w:space="0" w:color="000000"/>
              <w:left w:val="single" w:sz="4" w:space="0" w:color="000000"/>
              <w:bottom w:val="single" w:sz="4" w:space="0" w:color="000000"/>
              <w:right w:val="single" w:sz="4" w:space="0" w:color="000000"/>
            </w:tcBorders>
          </w:tcPr>
          <w:p w14:paraId="4FEC9C5A" w14:textId="77777777" w:rsidR="008B7700" w:rsidRDefault="00891B9F">
            <w:pPr>
              <w:spacing w:after="0" w:line="259" w:lineRule="auto"/>
              <w:ind w:left="0" w:right="58" w:firstLine="0"/>
              <w:jc w:val="center"/>
            </w:pPr>
            <w:r>
              <w:t xml:space="preserve">2 </w:t>
            </w:r>
          </w:p>
        </w:tc>
        <w:tc>
          <w:tcPr>
            <w:tcW w:w="1498" w:type="dxa"/>
            <w:tcBorders>
              <w:top w:val="single" w:sz="4" w:space="0" w:color="000000"/>
              <w:left w:val="single" w:sz="4" w:space="0" w:color="000000"/>
              <w:bottom w:val="single" w:sz="4" w:space="0" w:color="000000"/>
              <w:right w:val="single" w:sz="4" w:space="0" w:color="000000"/>
            </w:tcBorders>
          </w:tcPr>
          <w:p w14:paraId="4337095A" w14:textId="77777777" w:rsidR="008B7700" w:rsidRDefault="00891B9F">
            <w:pPr>
              <w:spacing w:after="0" w:line="259" w:lineRule="auto"/>
              <w:ind w:left="0" w:right="61" w:firstLine="0"/>
              <w:jc w:val="center"/>
            </w:pPr>
            <w:r>
              <w:t xml:space="preserve">3 </w:t>
            </w:r>
          </w:p>
        </w:tc>
        <w:tc>
          <w:tcPr>
            <w:tcW w:w="1534" w:type="dxa"/>
            <w:tcBorders>
              <w:top w:val="single" w:sz="4" w:space="0" w:color="000000"/>
              <w:left w:val="single" w:sz="4" w:space="0" w:color="000000"/>
              <w:bottom w:val="single" w:sz="4" w:space="0" w:color="000000"/>
              <w:right w:val="single" w:sz="4" w:space="0" w:color="000000"/>
            </w:tcBorders>
          </w:tcPr>
          <w:p w14:paraId="316EA7AD" w14:textId="77777777" w:rsidR="008B7700" w:rsidRDefault="00891B9F">
            <w:pPr>
              <w:spacing w:after="0" w:line="259" w:lineRule="auto"/>
              <w:ind w:left="0" w:right="58" w:firstLine="0"/>
              <w:jc w:val="center"/>
            </w:pPr>
            <w:r>
              <w:t xml:space="preserve">4 </w:t>
            </w:r>
          </w:p>
        </w:tc>
      </w:tr>
      <w:tr w:rsidR="008B7700" w14:paraId="3EA03197" w14:textId="77777777">
        <w:trPr>
          <w:trHeight w:val="1666"/>
        </w:trPr>
        <w:tc>
          <w:tcPr>
            <w:tcW w:w="2919" w:type="dxa"/>
            <w:tcBorders>
              <w:top w:val="single" w:sz="4" w:space="0" w:color="000000"/>
              <w:left w:val="single" w:sz="4" w:space="0" w:color="000000"/>
              <w:bottom w:val="single" w:sz="4" w:space="0" w:color="000000"/>
              <w:right w:val="single" w:sz="4" w:space="0" w:color="000000"/>
            </w:tcBorders>
          </w:tcPr>
          <w:p w14:paraId="4F46D2BA" w14:textId="77777777" w:rsidR="008B7700" w:rsidRDefault="00891B9F">
            <w:pPr>
              <w:spacing w:after="0" w:line="259" w:lineRule="auto"/>
              <w:ind w:left="0" w:right="0" w:firstLine="0"/>
              <w:jc w:val="left"/>
            </w:pPr>
            <w:r>
              <w:t xml:space="preserve">Азбука предпринимательства - Б.А.Райзберг </w:t>
            </w:r>
          </w:p>
        </w:tc>
        <w:tc>
          <w:tcPr>
            <w:tcW w:w="3699" w:type="dxa"/>
            <w:tcBorders>
              <w:top w:val="single" w:sz="4" w:space="0" w:color="000000"/>
              <w:left w:val="single" w:sz="4" w:space="0" w:color="000000"/>
              <w:bottom w:val="single" w:sz="4" w:space="0" w:color="000000"/>
              <w:right w:val="single" w:sz="4" w:space="0" w:color="000000"/>
            </w:tcBorders>
          </w:tcPr>
          <w:p w14:paraId="6B0F0E32" w14:textId="77777777" w:rsidR="008B7700" w:rsidRDefault="00891B9F">
            <w:pPr>
              <w:spacing w:after="0" w:line="259" w:lineRule="auto"/>
              <w:ind w:left="2" w:right="57" w:firstLine="0"/>
            </w:pPr>
            <w:r>
              <w:t xml:space="preserve">В данной книге даны азы предпринимательства. Так же содержатся простые советы по организации и грамотному ведению предпринимательской деятельности </w:t>
            </w:r>
          </w:p>
        </w:tc>
        <w:tc>
          <w:tcPr>
            <w:tcW w:w="1498" w:type="dxa"/>
            <w:tcBorders>
              <w:top w:val="single" w:sz="4" w:space="0" w:color="000000"/>
              <w:left w:val="single" w:sz="4" w:space="0" w:color="000000"/>
              <w:bottom w:val="single" w:sz="4" w:space="0" w:color="000000"/>
              <w:right w:val="single" w:sz="4" w:space="0" w:color="000000"/>
            </w:tcBorders>
          </w:tcPr>
          <w:p w14:paraId="3BA09232" w14:textId="77777777" w:rsidR="008B7700" w:rsidRDefault="00891B9F">
            <w:pPr>
              <w:spacing w:after="0" w:line="259" w:lineRule="auto"/>
              <w:ind w:left="0" w:right="61" w:firstLine="0"/>
              <w:jc w:val="center"/>
            </w:pPr>
            <w:r>
              <w:t xml:space="preserve">20 </w:t>
            </w:r>
          </w:p>
        </w:tc>
        <w:tc>
          <w:tcPr>
            <w:tcW w:w="1534" w:type="dxa"/>
            <w:tcBorders>
              <w:top w:val="single" w:sz="4" w:space="0" w:color="000000"/>
              <w:left w:val="single" w:sz="4" w:space="0" w:color="000000"/>
              <w:bottom w:val="single" w:sz="4" w:space="0" w:color="000000"/>
              <w:right w:val="single" w:sz="4" w:space="0" w:color="000000"/>
            </w:tcBorders>
          </w:tcPr>
          <w:p w14:paraId="1A154FB9" w14:textId="77777777" w:rsidR="008B7700" w:rsidRDefault="00891B9F">
            <w:pPr>
              <w:spacing w:after="0" w:line="259" w:lineRule="auto"/>
              <w:ind w:left="0" w:right="54" w:firstLine="0"/>
              <w:jc w:val="center"/>
            </w:pPr>
            <w:r>
              <w:t xml:space="preserve">да </w:t>
            </w:r>
          </w:p>
        </w:tc>
      </w:tr>
      <w:tr w:rsidR="008B7700" w14:paraId="58FC3862" w14:textId="77777777">
        <w:trPr>
          <w:trHeight w:val="3322"/>
        </w:trPr>
        <w:tc>
          <w:tcPr>
            <w:tcW w:w="2919" w:type="dxa"/>
            <w:tcBorders>
              <w:top w:val="single" w:sz="4" w:space="0" w:color="000000"/>
              <w:left w:val="single" w:sz="4" w:space="0" w:color="000000"/>
              <w:bottom w:val="single" w:sz="4" w:space="0" w:color="000000"/>
              <w:right w:val="single" w:sz="4" w:space="0" w:color="000000"/>
            </w:tcBorders>
          </w:tcPr>
          <w:p w14:paraId="229B4F57" w14:textId="77777777" w:rsidR="008B7700" w:rsidRDefault="00891B9F">
            <w:pPr>
              <w:spacing w:after="19" w:line="259" w:lineRule="auto"/>
              <w:ind w:left="0" w:right="0" w:firstLine="0"/>
              <w:jc w:val="left"/>
            </w:pPr>
            <w:r>
              <w:t xml:space="preserve">12 шагов к собственному </w:t>
            </w:r>
          </w:p>
          <w:p w14:paraId="3B3F7C25" w14:textId="77777777" w:rsidR="008B7700" w:rsidRDefault="00891B9F">
            <w:pPr>
              <w:spacing w:after="0" w:line="259" w:lineRule="auto"/>
              <w:ind w:left="0" w:right="0" w:firstLine="0"/>
              <w:jc w:val="left"/>
            </w:pPr>
            <w:r>
              <w:t xml:space="preserve">бизнесу - В.А. Абчук </w:t>
            </w:r>
          </w:p>
          <w:p w14:paraId="0D8A727C" w14:textId="77777777" w:rsidR="008B7700" w:rsidRDefault="00891B9F">
            <w:pPr>
              <w:spacing w:after="0" w:line="259" w:lineRule="auto"/>
              <w:ind w:left="0" w:right="0" w:firstLine="0"/>
              <w:jc w:val="left"/>
            </w:pPr>
            <w:r>
              <w:t xml:space="preserve"> </w:t>
            </w:r>
          </w:p>
        </w:tc>
        <w:tc>
          <w:tcPr>
            <w:tcW w:w="3699" w:type="dxa"/>
            <w:tcBorders>
              <w:top w:val="single" w:sz="4" w:space="0" w:color="000000"/>
              <w:left w:val="single" w:sz="4" w:space="0" w:color="000000"/>
              <w:bottom w:val="single" w:sz="4" w:space="0" w:color="000000"/>
              <w:right w:val="single" w:sz="4" w:space="0" w:color="000000"/>
            </w:tcBorders>
          </w:tcPr>
          <w:p w14:paraId="1356A6C3" w14:textId="77777777" w:rsidR="008B7700" w:rsidRDefault="00891B9F">
            <w:pPr>
              <w:spacing w:after="0" w:line="259" w:lineRule="auto"/>
              <w:ind w:left="2" w:right="57" w:firstLine="0"/>
            </w:pPr>
            <w:r>
              <w:t xml:space="preserve">Книга является популярным и доступным каждому пособием по созданию собственного бизнеса. Прочитав эту книгу, любой человек вне зависимости от образования, социального статуса, имущественного положения будет в силах пройти путь от желания стать бизнесмегом до получения устойчивой прибыли своего предприятия. Для этого понадобится сделать всего 12 шагов </w:t>
            </w:r>
          </w:p>
        </w:tc>
        <w:tc>
          <w:tcPr>
            <w:tcW w:w="1498" w:type="dxa"/>
            <w:tcBorders>
              <w:top w:val="single" w:sz="4" w:space="0" w:color="000000"/>
              <w:left w:val="single" w:sz="4" w:space="0" w:color="000000"/>
              <w:bottom w:val="single" w:sz="4" w:space="0" w:color="000000"/>
              <w:right w:val="single" w:sz="4" w:space="0" w:color="000000"/>
            </w:tcBorders>
          </w:tcPr>
          <w:p w14:paraId="7E4844A7" w14:textId="77777777" w:rsidR="008B7700" w:rsidRDefault="00891B9F">
            <w:pPr>
              <w:spacing w:after="0" w:line="259" w:lineRule="auto"/>
              <w:ind w:left="0" w:right="61" w:firstLine="0"/>
              <w:jc w:val="center"/>
            </w:pPr>
            <w:r>
              <w:t xml:space="preserve">106 </w:t>
            </w:r>
          </w:p>
        </w:tc>
        <w:tc>
          <w:tcPr>
            <w:tcW w:w="1534" w:type="dxa"/>
            <w:tcBorders>
              <w:top w:val="single" w:sz="4" w:space="0" w:color="000000"/>
              <w:left w:val="single" w:sz="4" w:space="0" w:color="000000"/>
              <w:bottom w:val="single" w:sz="4" w:space="0" w:color="000000"/>
              <w:right w:val="single" w:sz="4" w:space="0" w:color="000000"/>
            </w:tcBorders>
          </w:tcPr>
          <w:p w14:paraId="357EB540" w14:textId="77777777" w:rsidR="008B7700" w:rsidRDefault="00891B9F">
            <w:pPr>
              <w:spacing w:after="0" w:line="259" w:lineRule="auto"/>
              <w:ind w:left="0" w:right="59" w:firstLine="0"/>
              <w:jc w:val="center"/>
            </w:pPr>
            <w:r>
              <w:t xml:space="preserve">нет </w:t>
            </w:r>
          </w:p>
        </w:tc>
      </w:tr>
      <w:tr w:rsidR="008B7700" w14:paraId="01E8A978" w14:textId="77777777">
        <w:trPr>
          <w:trHeight w:val="2494"/>
        </w:trPr>
        <w:tc>
          <w:tcPr>
            <w:tcW w:w="2919" w:type="dxa"/>
            <w:tcBorders>
              <w:top w:val="single" w:sz="4" w:space="0" w:color="000000"/>
              <w:left w:val="single" w:sz="4" w:space="0" w:color="000000"/>
              <w:bottom w:val="single" w:sz="4" w:space="0" w:color="000000"/>
              <w:right w:val="single" w:sz="4" w:space="0" w:color="000000"/>
            </w:tcBorders>
          </w:tcPr>
          <w:p w14:paraId="5F0BE32A" w14:textId="77777777" w:rsidR="008B7700" w:rsidRDefault="00891B9F">
            <w:pPr>
              <w:spacing w:after="0" w:line="259" w:lineRule="auto"/>
              <w:ind w:left="0" w:right="0" w:firstLine="0"/>
              <w:jc w:val="left"/>
            </w:pPr>
            <w:r>
              <w:t xml:space="preserve">Начни свой бизнес. Самоучитель - Д.А. Шевчук </w:t>
            </w:r>
          </w:p>
        </w:tc>
        <w:tc>
          <w:tcPr>
            <w:tcW w:w="3699" w:type="dxa"/>
            <w:tcBorders>
              <w:top w:val="single" w:sz="4" w:space="0" w:color="000000"/>
              <w:left w:val="single" w:sz="4" w:space="0" w:color="000000"/>
              <w:bottom w:val="single" w:sz="4" w:space="0" w:color="000000"/>
              <w:right w:val="single" w:sz="4" w:space="0" w:color="000000"/>
            </w:tcBorders>
          </w:tcPr>
          <w:p w14:paraId="66169ABF" w14:textId="77777777" w:rsidR="008B7700" w:rsidRDefault="00891B9F">
            <w:pPr>
              <w:spacing w:after="0" w:line="246" w:lineRule="auto"/>
              <w:ind w:left="2" w:right="57" w:firstLine="0"/>
            </w:pPr>
            <w:r>
              <w:rPr>
                <w:color w:val="2F3030"/>
              </w:rPr>
              <w:t xml:space="preserve">Данная книга основана на современных принципах ускоренного качественного изучения и запоминания любых предметов. Рекомендуется прочитать 2–3 раза и вы без труда освоите предмет. </w:t>
            </w:r>
          </w:p>
          <w:p w14:paraId="0C3B7F16" w14:textId="77777777" w:rsidR="008B7700" w:rsidRDefault="00891B9F">
            <w:pPr>
              <w:spacing w:after="0" w:line="259" w:lineRule="auto"/>
              <w:ind w:left="2" w:right="57" w:firstLine="0"/>
            </w:pPr>
            <w:r>
              <w:rPr>
                <w:color w:val="2F3030"/>
              </w:rPr>
              <w:t xml:space="preserve">Пособие содержит как теоретический материал, так и практические рекомендации </w:t>
            </w:r>
          </w:p>
        </w:tc>
        <w:tc>
          <w:tcPr>
            <w:tcW w:w="1498" w:type="dxa"/>
            <w:tcBorders>
              <w:top w:val="single" w:sz="4" w:space="0" w:color="000000"/>
              <w:left w:val="single" w:sz="4" w:space="0" w:color="000000"/>
              <w:bottom w:val="single" w:sz="4" w:space="0" w:color="000000"/>
              <w:right w:val="single" w:sz="4" w:space="0" w:color="000000"/>
            </w:tcBorders>
          </w:tcPr>
          <w:p w14:paraId="61871F78" w14:textId="77777777" w:rsidR="008B7700" w:rsidRDefault="00891B9F">
            <w:pPr>
              <w:spacing w:after="0" w:line="259" w:lineRule="auto"/>
              <w:ind w:left="0" w:right="61" w:firstLine="0"/>
              <w:jc w:val="center"/>
            </w:pPr>
            <w:r>
              <w:t xml:space="preserve">28 </w:t>
            </w:r>
          </w:p>
        </w:tc>
        <w:tc>
          <w:tcPr>
            <w:tcW w:w="1534" w:type="dxa"/>
            <w:tcBorders>
              <w:top w:val="single" w:sz="4" w:space="0" w:color="000000"/>
              <w:left w:val="single" w:sz="4" w:space="0" w:color="000000"/>
              <w:bottom w:val="single" w:sz="4" w:space="0" w:color="000000"/>
              <w:right w:val="single" w:sz="4" w:space="0" w:color="000000"/>
            </w:tcBorders>
          </w:tcPr>
          <w:p w14:paraId="17CF2C71" w14:textId="77777777" w:rsidR="008B7700" w:rsidRDefault="00891B9F">
            <w:pPr>
              <w:spacing w:after="0" w:line="259" w:lineRule="auto"/>
              <w:ind w:left="0" w:right="59" w:firstLine="0"/>
              <w:jc w:val="center"/>
            </w:pPr>
            <w:r>
              <w:t xml:space="preserve">нет </w:t>
            </w:r>
          </w:p>
        </w:tc>
      </w:tr>
      <w:tr w:rsidR="008B7700" w14:paraId="05A700C3" w14:textId="77777777">
        <w:trPr>
          <w:trHeight w:val="1666"/>
        </w:trPr>
        <w:tc>
          <w:tcPr>
            <w:tcW w:w="2919" w:type="dxa"/>
            <w:tcBorders>
              <w:top w:val="single" w:sz="4" w:space="0" w:color="000000"/>
              <w:left w:val="single" w:sz="4" w:space="0" w:color="000000"/>
              <w:bottom w:val="single" w:sz="4" w:space="0" w:color="000000"/>
              <w:right w:val="single" w:sz="4" w:space="0" w:color="000000"/>
            </w:tcBorders>
          </w:tcPr>
          <w:p w14:paraId="55BA1FD5" w14:textId="77777777" w:rsidR="008B7700" w:rsidRDefault="00891B9F">
            <w:pPr>
              <w:spacing w:after="0" w:line="259" w:lineRule="auto"/>
              <w:ind w:left="0" w:right="0" w:firstLine="0"/>
              <w:jc w:val="left"/>
            </w:pPr>
            <w:r>
              <w:t xml:space="preserve">Индивидуальный предприниматель -А.В. Касьянов </w:t>
            </w:r>
          </w:p>
        </w:tc>
        <w:tc>
          <w:tcPr>
            <w:tcW w:w="3699" w:type="dxa"/>
            <w:tcBorders>
              <w:top w:val="single" w:sz="4" w:space="0" w:color="000000"/>
              <w:left w:val="single" w:sz="4" w:space="0" w:color="000000"/>
              <w:bottom w:val="single" w:sz="4" w:space="0" w:color="000000"/>
              <w:right w:val="single" w:sz="4" w:space="0" w:color="000000"/>
            </w:tcBorders>
          </w:tcPr>
          <w:p w14:paraId="606413E8" w14:textId="77777777" w:rsidR="008B7700" w:rsidRDefault="00891B9F">
            <w:pPr>
              <w:spacing w:after="0" w:line="259" w:lineRule="auto"/>
              <w:ind w:left="2" w:right="57" w:firstLine="0"/>
            </w:pPr>
            <w:r>
              <w:rPr>
                <w:color w:val="232323"/>
              </w:rPr>
              <w:t>В книге подробно рассмотрены различные аспекты деятельности индивидуального предпринимателя. Издание содержит практические примеры и образцы заполнения документов</w:t>
            </w:r>
            <w:r>
              <w:t xml:space="preserve"> </w:t>
            </w:r>
          </w:p>
        </w:tc>
        <w:tc>
          <w:tcPr>
            <w:tcW w:w="1498" w:type="dxa"/>
            <w:tcBorders>
              <w:top w:val="single" w:sz="4" w:space="0" w:color="000000"/>
              <w:left w:val="single" w:sz="4" w:space="0" w:color="000000"/>
              <w:bottom w:val="single" w:sz="4" w:space="0" w:color="000000"/>
              <w:right w:val="single" w:sz="4" w:space="0" w:color="000000"/>
            </w:tcBorders>
          </w:tcPr>
          <w:p w14:paraId="7A5CA0D7" w14:textId="77777777" w:rsidR="008B7700" w:rsidRDefault="00891B9F">
            <w:pPr>
              <w:spacing w:after="0" w:line="259" w:lineRule="auto"/>
              <w:ind w:left="0" w:right="61" w:firstLine="0"/>
              <w:jc w:val="center"/>
            </w:pPr>
            <w:r>
              <w:t xml:space="preserve">236 </w:t>
            </w:r>
          </w:p>
        </w:tc>
        <w:tc>
          <w:tcPr>
            <w:tcW w:w="1534" w:type="dxa"/>
            <w:tcBorders>
              <w:top w:val="single" w:sz="4" w:space="0" w:color="000000"/>
              <w:left w:val="single" w:sz="4" w:space="0" w:color="000000"/>
              <w:bottom w:val="single" w:sz="4" w:space="0" w:color="000000"/>
              <w:right w:val="single" w:sz="4" w:space="0" w:color="000000"/>
            </w:tcBorders>
          </w:tcPr>
          <w:p w14:paraId="4E935815" w14:textId="77777777" w:rsidR="008B7700" w:rsidRDefault="00891B9F">
            <w:pPr>
              <w:spacing w:after="0" w:line="259" w:lineRule="auto"/>
              <w:ind w:left="0" w:right="54" w:firstLine="0"/>
              <w:jc w:val="center"/>
            </w:pPr>
            <w:r>
              <w:t xml:space="preserve">да </w:t>
            </w:r>
          </w:p>
        </w:tc>
      </w:tr>
      <w:tr w:rsidR="008B7700" w14:paraId="620CE142" w14:textId="77777777">
        <w:trPr>
          <w:trHeight w:val="3322"/>
        </w:trPr>
        <w:tc>
          <w:tcPr>
            <w:tcW w:w="2919" w:type="dxa"/>
            <w:tcBorders>
              <w:top w:val="single" w:sz="4" w:space="0" w:color="000000"/>
              <w:left w:val="single" w:sz="4" w:space="0" w:color="000000"/>
              <w:bottom w:val="single" w:sz="4" w:space="0" w:color="000000"/>
              <w:right w:val="single" w:sz="4" w:space="0" w:color="000000"/>
            </w:tcBorders>
          </w:tcPr>
          <w:p w14:paraId="72D4F83A" w14:textId="77777777" w:rsidR="008B7700" w:rsidRDefault="00891B9F">
            <w:pPr>
              <w:spacing w:after="0" w:line="259" w:lineRule="auto"/>
              <w:ind w:left="0" w:right="0" w:firstLine="0"/>
              <w:jc w:val="left"/>
            </w:pPr>
            <w:r>
              <w:t>Роберт Кийосаки</w:t>
            </w:r>
            <w:r>
              <w:rPr>
                <w:i/>
              </w:rPr>
              <w:t xml:space="preserve">. </w:t>
            </w:r>
            <w:r>
              <w:t xml:space="preserve">Богатый папа, бедный папа </w:t>
            </w:r>
          </w:p>
        </w:tc>
        <w:tc>
          <w:tcPr>
            <w:tcW w:w="3699" w:type="dxa"/>
            <w:tcBorders>
              <w:top w:val="single" w:sz="4" w:space="0" w:color="000000"/>
              <w:left w:val="single" w:sz="4" w:space="0" w:color="000000"/>
              <w:bottom w:val="single" w:sz="4" w:space="0" w:color="000000"/>
              <w:right w:val="single" w:sz="4" w:space="0" w:color="000000"/>
            </w:tcBorders>
          </w:tcPr>
          <w:p w14:paraId="6F43BC88" w14:textId="77777777" w:rsidR="008B7700" w:rsidRDefault="00891B9F">
            <w:pPr>
              <w:spacing w:after="0" w:line="259" w:lineRule="auto"/>
              <w:ind w:left="2" w:right="59" w:firstLine="0"/>
            </w:pPr>
            <w:r>
              <w:t xml:space="preserve">«А как может родитель научить своих детей тому, чему не учит детей школа? Как вы научите ребенка считать, что бы ему не было скучно? А как вы научите инвестированию ребенка, когда вы - родитель, сами не умеете этого делать? Вместо того, чтобы учить своих детей играть в безопасность, я решил, что полезнее научить их играть в сообразительность» </w:t>
            </w:r>
          </w:p>
        </w:tc>
        <w:tc>
          <w:tcPr>
            <w:tcW w:w="1498" w:type="dxa"/>
            <w:tcBorders>
              <w:top w:val="single" w:sz="4" w:space="0" w:color="000000"/>
              <w:left w:val="single" w:sz="4" w:space="0" w:color="000000"/>
              <w:bottom w:val="single" w:sz="4" w:space="0" w:color="000000"/>
              <w:right w:val="single" w:sz="4" w:space="0" w:color="000000"/>
            </w:tcBorders>
          </w:tcPr>
          <w:p w14:paraId="14A4AA2A" w14:textId="77777777" w:rsidR="008B7700" w:rsidRDefault="00891B9F">
            <w:pPr>
              <w:spacing w:after="0" w:line="259" w:lineRule="auto"/>
              <w:ind w:left="0" w:right="61" w:firstLine="0"/>
              <w:jc w:val="center"/>
            </w:pPr>
            <w:r>
              <w:t xml:space="preserve">103 </w:t>
            </w:r>
          </w:p>
        </w:tc>
        <w:tc>
          <w:tcPr>
            <w:tcW w:w="1534" w:type="dxa"/>
            <w:tcBorders>
              <w:top w:val="single" w:sz="4" w:space="0" w:color="000000"/>
              <w:left w:val="single" w:sz="4" w:space="0" w:color="000000"/>
              <w:bottom w:val="single" w:sz="4" w:space="0" w:color="000000"/>
              <w:right w:val="single" w:sz="4" w:space="0" w:color="000000"/>
            </w:tcBorders>
          </w:tcPr>
          <w:p w14:paraId="0C20D15F" w14:textId="77777777" w:rsidR="008B7700" w:rsidRDefault="00891B9F">
            <w:pPr>
              <w:spacing w:after="0" w:line="259" w:lineRule="auto"/>
              <w:ind w:left="0" w:right="54" w:firstLine="0"/>
              <w:jc w:val="center"/>
            </w:pPr>
            <w:r>
              <w:t xml:space="preserve">да </w:t>
            </w:r>
          </w:p>
        </w:tc>
      </w:tr>
    </w:tbl>
    <w:p w14:paraId="232A8036" w14:textId="77777777" w:rsidR="008B7700" w:rsidRDefault="008B7700">
      <w:pPr>
        <w:spacing w:after="0" w:line="259" w:lineRule="auto"/>
        <w:ind w:left="-1440" w:right="10466" w:firstLine="0"/>
        <w:jc w:val="left"/>
      </w:pPr>
    </w:p>
    <w:tbl>
      <w:tblPr>
        <w:tblStyle w:val="TableGrid"/>
        <w:tblW w:w="9650" w:type="dxa"/>
        <w:tblInd w:w="-312" w:type="dxa"/>
        <w:tblCellMar>
          <w:top w:w="7" w:type="dxa"/>
          <w:left w:w="108" w:type="dxa"/>
          <w:right w:w="48" w:type="dxa"/>
        </w:tblCellMar>
        <w:tblLook w:val="04A0" w:firstRow="1" w:lastRow="0" w:firstColumn="1" w:lastColumn="0" w:noHBand="0" w:noVBand="1"/>
      </w:tblPr>
      <w:tblGrid>
        <w:gridCol w:w="2919"/>
        <w:gridCol w:w="3699"/>
        <w:gridCol w:w="1498"/>
        <w:gridCol w:w="1534"/>
      </w:tblGrid>
      <w:tr w:rsidR="008B7700" w14:paraId="05B1F5C3" w14:textId="77777777">
        <w:trPr>
          <w:trHeight w:val="288"/>
        </w:trPr>
        <w:tc>
          <w:tcPr>
            <w:tcW w:w="2919" w:type="dxa"/>
            <w:tcBorders>
              <w:top w:val="single" w:sz="4" w:space="0" w:color="000000"/>
              <w:left w:val="single" w:sz="4" w:space="0" w:color="000000"/>
              <w:bottom w:val="single" w:sz="4" w:space="0" w:color="000000"/>
              <w:right w:val="single" w:sz="4" w:space="0" w:color="000000"/>
            </w:tcBorders>
          </w:tcPr>
          <w:p w14:paraId="30856C4A" w14:textId="77777777" w:rsidR="008B7700" w:rsidRDefault="00891B9F">
            <w:pPr>
              <w:spacing w:after="0" w:line="259" w:lineRule="auto"/>
              <w:ind w:left="0" w:right="61" w:firstLine="0"/>
              <w:jc w:val="center"/>
            </w:pPr>
            <w:r>
              <w:t xml:space="preserve">1 </w:t>
            </w:r>
          </w:p>
        </w:tc>
        <w:tc>
          <w:tcPr>
            <w:tcW w:w="3699" w:type="dxa"/>
            <w:tcBorders>
              <w:top w:val="single" w:sz="4" w:space="0" w:color="000000"/>
              <w:left w:val="single" w:sz="4" w:space="0" w:color="000000"/>
              <w:bottom w:val="single" w:sz="4" w:space="0" w:color="000000"/>
              <w:right w:val="single" w:sz="4" w:space="0" w:color="000000"/>
            </w:tcBorders>
          </w:tcPr>
          <w:p w14:paraId="0998101A" w14:textId="77777777" w:rsidR="008B7700" w:rsidRDefault="00891B9F">
            <w:pPr>
              <w:spacing w:after="0" w:line="259" w:lineRule="auto"/>
              <w:ind w:left="0" w:right="58" w:firstLine="0"/>
              <w:jc w:val="center"/>
            </w:pPr>
            <w:r>
              <w:t xml:space="preserve">2 </w:t>
            </w:r>
          </w:p>
        </w:tc>
        <w:tc>
          <w:tcPr>
            <w:tcW w:w="1498" w:type="dxa"/>
            <w:tcBorders>
              <w:top w:val="single" w:sz="4" w:space="0" w:color="000000"/>
              <w:left w:val="single" w:sz="4" w:space="0" w:color="000000"/>
              <w:bottom w:val="single" w:sz="4" w:space="0" w:color="000000"/>
              <w:right w:val="single" w:sz="4" w:space="0" w:color="000000"/>
            </w:tcBorders>
          </w:tcPr>
          <w:p w14:paraId="29AE7848" w14:textId="77777777" w:rsidR="008B7700" w:rsidRDefault="00891B9F">
            <w:pPr>
              <w:spacing w:after="0" w:line="259" w:lineRule="auto"/>
              <w:ind w:left="0" w:right="61" w:firstLine="0"/>
              <w:jc w:val="center"/>
            </w:pPr>
            <w:r>
              <w:t xml:space="preserve">3 </w:t>
            </w:r>
          </w:p>
        </w:tc>
        <w:tc>
          <w:tcPr>
            <w:tcW w:w="1534" w:type="dxa"/>
            <w:tcBorders>
              <w:top w:val="single" w:sz="4" w:space="0" w:color="000000"/>
              <w:left w:val="single" w:sz="4" w:space="0" w:color="000000"/>
              <w:bottom w:val="single" w:sz="4" w:space="0" w:color="000000"/>
              <w:right w:val="single" w:sz="4" w:space="0" w:color="000000"/>
            </w:tcBorders>
          </w:tcPr>
          <w:p w14:paraId="25493CE5" w14:textId="77777777" w:rsidR="008B7700" w:rsidRDefault="00891B9F">
            <w:pPr>
              <w:spacing w:after="0" w:line="259" w:lineRule="auto"/>
              <w:ind w:left="0" w:right="58" w:firstLine="0"/>
              <w:jc w:val="center"/>
            </w:pPr>
            <w:r>
              <w:t xml:space="preserve">4 </w:t>
            </w:r>
          </w:p>
        </w:tc>
      </w:tr>
      <w:tr w:rsidR="008B7700" w14:paraId="752D1600" w14:textId="77777777">
        <w:trPr>
          <w:trHeight w:val="3046"/>
        </w:trPr>
        <w:tc>
          <w:tcPr>
            <w:tcW w:w="2919" w:type="dxa"/>
            <w:tcBorders>
              <w:top w:val="single" w:sz="4" w:space="0" w:color="000000"/>
              <w:left w:val="single" w:sz="4" w:space="0" w:color="000000"/>
              <w:bottom w:val="single" w:sz="4" w:space="0" w:color="000000"/>
              <w:right w:val="single" w:sz="4" w:space="0" w:color="000000"/>
            </w:tcBorders>
          </w:tcPr>
          <w:p w14:paraId="172DE1C8" w14:textId="77777777" w:rsidR="008B7700" w:rsidRDefault="00891B9F">
            <w:pPr>
              <w:spacing w:after="0" w:line="259" w:lineRule="auto"/>
              <w:ind w:left="0" w:right="0" w:firstLine="0"/>
              <w:jc w:val="left"/>
            </w:pPr>
            <w:r>
              <w:t>Роберт Кийосаки</w:t>
            </w:r>
            <w:r>
              <w:rPr>
                <w:i/>
              </w:rPr>
              <w:t xml:space="preserve">. </w:t>
            </w:r>
            <w:r>
              <w:t xml:space="preserve">Квадрант денежного потока </w:t>
            </w:r>
          </w:p>
        </w:tc>
        <w:tc>
          <w:tcPr>
            <w:tcW w:w="3699" w:type="dxa"/>
            <w:tcBorders>
              <w:top w:val="single" w:sz="4" w:space="0" w:color="000000"/>
              <w:left w:val="single" w:sz="4" w:space="0" w:color="000000"/>
              <w:bottom w:val="single" w:sz="4" w:space="0" w:color="000000"/>
              <w:right w:val="single" w:sz="4" w:space="0" w:color="000000"/>
            </w:tcBorders>
          </w:tcPr>
          <w:p w14:paraId="563B6203" w14:textId="77777777" w:rsidR="008B7700" w:rsidRDefault="00891B9F">
            <w:pPr>
              <w:spacing w:after="0" w:line="259" w:lineRule="auto"/>
              <w:ind w:left="2" w:right="57" w:firstLine="0"/>
            </w:pPr>
            <w:r>
              <w:t xml:space="preserve">Богатые люди много лет назад освоили некоторые основные принципы, которые обеспечивают им свободный и независимый образ жизни, в то время как другие люди страдают, пытаясь соответствовать требованиям рынка. В этой книге Вы узнаете, как можно достичь того, чтобы деньги стали работать на Вас, а не Вы на деньги </w:t>
            </w:r>
          </w:p>
        </w:tc>
        <w:tc>
          <w:tcPr>
            <w:tcW w:w="1498" w:type="dxa"/>
            <w:tcBorders>
              <w:top w:val="single" w:sz="4" w:space="0" w:color="000000"/>
              <w:left w:val="single" w:sz="4" w:space="0" w:color="000000"/>
              <w:bottom w:val="single" w:sz="4" w:space="0" w:color="000000"/>
              <w:right w:val="single" w:sz="4" w:space="0" w:color="000000"/>
            </w:tcBorders>
          </w:tcPr>
          <w:p w14:paraId="3F2BFB4F" w14:textId="77777777" w:rsidR="008B7700" w:rsidRDefault="00891B9F">
            <w:pPr>
              <w:spacing w:after="0" w:line="259" w:lineRule="auto"/>
              <w:ind w:left="0" w:right="61" w:firstLine="0"/>
              <w:jc w:val="center"/>
            </w:pPr>
            <w:r>
              <w:t xml:space="preserve">76 </w:t>
            </w:r>
          </w:p>
        </w:tc>
        <w:tc>
          <w:tcPr>
            <w:tcW w:w="1534" w:type="dxa"/>
            <w:tcBorders>
              <w:top w:val="single" w:sz="4" w:space="0" w:color="000000"/>
              <w:left w:val="single" w:sz="4" w:space="0" w:color="000000"/>
              <w:bottom w:val="single" w:sz="4" w:space="0" w:color="000000"/>
              <w:right w:val="single" w:sz="4" w:space="0" w:color="000000"/>
            </w:tcBorders>
          </w:tcPr>
          <w:p w14:paraId="1554E6F6" w14:textId="77777777" w:rsidR="008B7700" w:rsidRDefault="00891B9F">
            <w:pPr>
              <w:spacing w:after="0" w:line="259" w:lineRule="auto"/>
              <w:ind w:left="0" w:right="55" w:firstLine="0"/>
              <w:jc w:val="center"/>
            </w:pPr>
            <w:r>
              <w:t xml:space="preserve">да </w:t>
            </w:r>
          </w:p>
        </w:tc>
      </w:tr>
      <w:tr w:rsidR="008B7700" w14:paraId="6A754C03" w14:textId="77777777">
        <w:trPr>
          <w:trHeight w:val="1942"/>
        </w:trPr>
        <w:tc>
          <w:tcPr>
            <w:tcW w:w="2919" w:type="dxa"/>
            <w:tcBorders>
              <w:top w:val="single" w:sz="4" w:space="0" w:color="000000"/>
              <w:left w:val="single" w:sz="4" w:space="0" w:color="000000"/>
              <w:bottom w:val="single" w:sz="4" w:space="0" w:color="000000"/>
              <w:right w:val="single" w:sz="4" w:space="0" w:color="000000"/>
            </w:tcBorders>
          </w:tcPr>
          <w:p w14:paraId="5DB1E566" w14:textId="77777777" w:rsidR="008B7700" w:rsidRDefault="00891B9F">
            <w:pPr>
              <w:spacing w:after="0" w:line="259" w:lineRule="auto"/>
              <w:ind w:left="0" w:right="0" w:firstLine="0"/>
              <w:jc w:val="left"/>
            </w:pPr>
            <w:r>
              <w:t xml:space="preserve">Наполеон Хилл, Думай и богатей </w:t>
            </w:r>
          </w:p>
        </w:tc>
        <w:tc>
          <w:tcPr>
            <w:tcW w:w="3699" w:type="dxa"/>
            <w:tcBorders>
              <w:top w:val="single" w:sz="4" w:space="0" w:color="000000"/>
              <w:left w:val="single" w:sz="4" w:space="0" w:color="000000"/>
              <w:bottom w:val="single" w:sz="4" w:space="0" w:color="000000"/>
              <w:right w:val="single" w:sz="4" w:space="0" w:color="000000"/>
            </w:tcBorders>
          </w:tcPr>
          <w:p w14:paraId="0CBA6D5F" w14:textId="77777777" w:rsidR="008B7700" w:rsidRDefault="00891B9F">
            <w:pPr>
              <w:spacing w:after="0" w:line="259" w:lineRule="auto"/>
              <w:ind w:left="2" w:right="62" w:firstLine="0"/>
            </w:pPr>
            <w:r>
              <w:t xml:space="preserve">Книга расскажет Вам о том, как действовать, и – как действовать немедленно. О том, что помогает человеку всю жизнь идти вперед, устраивать свое счастье и умножать богатство, тогда как другие не могут даже начать </w:t>
            </w:r>
          </w:p>
        </w:tc>
        <w:tc>
          <w:tcPr>
            <w:tcW w:w="1498" w:type="dxa"/>
            <w:tcBorders>
              <w:top w:val="single" w:sz="4" w:space="0" w:color="000000"/>
              <w:left w:val="single" w:sz="4" w:space="0" w:color="000000"/>
              <w:bottom w:val="single" w:sz="4" w:space="0" w:color="000000"/>
              <w:right w:val="single" w:sz="4" w:space="0" w:color="000000"/>
            </w:tcBorders>
          </w:tcPr>
          <w:p w14:paraId="67029DE4" w14:textId="77777777" w:rsidR="008B7700" w:rsidRDefault="00891B9F">
            <w:pPr>
              <w:spacing w:after="0" w:line="259" w:lineRule="auto"/>
              <w:ind w:left="0" w:right="61" w:firstLine="0"/>
              <w:jc w:val="center"/>
            </w:pPr>
            <w:r>
              <w:t xml:space="preserve">121 </w:t>
            </w:r>
          </w:p>
        </w:tc>
        <w:tc>
          <w:tcPr>
            <w:tcW w:w="1534" w:type="dxa"/>
            <w:tcBorders>
              <w:top w:val="single" w:sz="4" w:space="0" w:color="000000"/>
              <w:left w:val="single" w:sz="4" w:space="0" w:color="000000"/>
              <w:bottom w:val="single" w:sz="4" w:space="0" w:color="000000"/>
              <w:right w:val="single" w:sz="4" w:space="0" w:color="000000"/>
            </w:tcBorders>
          </w:tcPr>
          <w:p w14:paraId="6A701F7F" w14:textId="77777777" w:rsidR="008B7700" w:rsidRDefault="00891B9F">
            <w:pPr>
              <w:spacing w:after="0" w:line="259" w:lineRule="auto"/>
              <w:ind w:left="0" w:right="55" w:firstLine="0"/>
              <w:jc w:val="center"/>
            </w:pPr>
            <w:r>
              <w:t xml:space="preserve">да </w:t>
            </w:r>
          </w:p>
        </w:tc>
      </w:tr>
      <w:tr w:rsidR="008B7700" w14:paraId="6700F2B4" w14:textId="77777777">
        <w:trPr>
          <w:trHeight w:val="1942"/>
        </w:trPr>
        <w:tc>
          <w:tcPr>
            <w:tcW w:w="2919" w:type="dxa"/>
            <w:tcBorders>
              <w:top w:val="single" w:sz="4" w:space="0" w:color="000000"/>
              <w:left w:val="single" w:sz="4" w:space="0" w:color="000000"/>
              <w:bottom w:val="single" w:sz="4" w:space="0" w:color="000000"/>
              <w:right w:val="single" w:sz="4" w:space="0" w:color="000000"/>
            </w:tcBorders>
          </w:tcPr>
          <w:p w14:paraId="30F1F91D" w14:textId="77777777" w:rsidR="008B7700" w:rsidRDefault="00891B9F">
            <w:pPr>
              <w:spacing w:after="0" w:line="259" w:lineRule="auto"/>
              <w:ind w:left="0" w:right="0" w:firstLine="0"/>
              <w:jc w:val="left"/>
            </w:pPr>
            <w:r>
              <w:t xml:space="preserve">Брайан Трейси: «100 абсолютных законов успеха в бизнесе» </w:t>
            </w:r>
          </w:p>
        </w:tc>
        <w:tc>
          <w:tcPr>
            <w:tcW w:w="3699" w:type="dxa"/>
            <w:tcBorders>
              <w:top w:val="single" w:sz="4" w:space="0" w:color="000000"/>
              <w:left w:val="single" w:sz="4" w:space="0" w:color="000000"/>
              <w:bottom w:val="single" w:sz="4" w:space="0" w:color="000000"/>
              <w:right w:val="single" w:sz="4" w:space="0" w:color="000000"/>
            </w:tcBorders>
          </w:tcPr>
          <w:p w14:paraId="4DEEA833" w14:textId="77777777" w:rsidR="008B7700" w:rsidRDefault="00891B9F">
            <w:pPr>
              <w:spacing w:after="0" w:line="259" w:lineRule="auto"/>
              <w:ind w:left="2" w:right="57" w:firstLine="0"/>
            </w:pPr>
            <w:r>
              <w:rPr>
                <w:color w:val="333333"/>
              </w:rPr>
              <w:t>Почему одни люди преуспевают в бизнесе больше других? Почему одни предприятия процветают, а другие терпят крах? Известный лектор по вопросам бизнеса нашел ответы на эти очень трудные вопросы</w:t>
            </w:r>
            <w:r>
              <w:t xml:space="preserve"> </w:t>
            </w:r>
          </w:p>
        </w:tc>
        <w:tc>
          <w:tcPr>
            <w:tcW w:w="1498" w:type="dxa"/>
            <w:tcBorders>
              <w:top w:val="single" w:sz="4" w:space="0" w:color="000000"/>
              <w:left w:val="single" w:sz="4" w:space="0" w:color="000000"/>
              <w:bottom w:val="single" w:sz="4" w:space="0" w:color="000000"/>
              <w:right w:val="single" w:sz="4" w:space="0" w:color="000000"/>
            </w:tcBorders>
          </w:tcPr>
          <w:p w14:paraId="57B77E20" w14:textId="77777777" w:rsidR="008B7700" w:rsidRDefault="00891B9F">
            <w:pPr>
              <w:spacing w:after="0" w:line="259" w:lineRule="auto"/>
              <w:ind w:left="0" w:right="61" w:firstLine="0"/>
              <w:jc w:val="center"/>
            </w:pPr>
            <w:r>
              <w:t xml:space="preserve">48 </w:t>
            </w:r>
          </w:p>
        </w:tc>
        <w:tc>
          <w:tcPr>
            <w:tcW w:w="1534" w:type="dxa"/>
            <w:tcBorders>
              <w:top w:val="single" w:sz="4" w:space="0" w:color="000000"/>
              <w:left w:val="single" w:sz="4" w:space="0" w:color="000000"/>
              <w:bottom w:val="single" w:sz="4" w:space="0" w:color="000000"/>
              <w:right w:val="single" w:sz="4" w:space="0" w:color="000000"/>
            </w:tcBorders>
          </w:tcPr>
          <w:p w14:paraId="356E640C" w14:textId="77777777" w:rsidR="008B7700" w:rsidRDefault="00891B9F">
            <w:pPr>
              <w:spacing w:after="0" w:line="259" w:lineRule="auto"/>
              <w:ind w:left="0" w:right="55" w:firstLine="0"/>
              <w:jc w:val="center"/>
            </w:pPr>
            <w:r>
              <w:t xml:space="preserve">да </w:t>
            </w:r>
          </w:p>
        </w:tc>
      </w:tr>
      <w:tr w:rsidR="008B7700" w14:paraId="7AE14E2B" w14:textId="77777777">
        <w:trPr>
          <w:trHeight w:val="2218"/>
        </w:trPr>
        <w:tc>
          <w:tcPr>
            <w:tcW w:w="2919" w:type="dxa"/>
            <w:tcBorders>
              <w:top w:val="single" w:sz="4" w:space="0" w:color="000000"/>
              <w:left w:val="single" w:sz="4" w:space="0" w:color="000000"/>
              <w:bottom w:val="single" w:sz="4" w:space="0" w:color="000000"/>
              <w:right w:val="single" w:sz="4" w:space="0" w:color="000000"/>
            </w:tcBorders>
          </w:tcPr>
          <w:p w14:paraId="2A6BD522" w14:textId="77777777" w:rsidR="008B7700" w:rsidRDefault="00891B9F">
            <w:pPr>
              <w:spacing w:after="0" w:line="259" w:lineRule="auto"/>
              <w:ind w:left="0" w:right="0" w:firstLine="0"/>
              <w:jc w:val="left"/>
            </w:pPr>
            <w:r>
              <w:t xml:space="preserve">Вильям Гулд </w:t>
            </w:r>
          </w:p>
          <w:p w14:paraId="05DC48DB" w14:textId="77777777" w:rsidR="008B7700" w:rsidRDefault="00891B9F">
            <w:pPr>
              <w:spacing w:after="0" w:line="259" w:lineRule="auto"/>
              <w:ind w:left="0" w:right="0" w:firstLine="0"/>
              <w:jc w:val="left"/>
            </w:pPr>
            <w:r>
              <w:t xml:space="preserve">«McDonald`s. Самый известный производитель гамбургеров» </w:t>
            </w:r>
          </w:p>
        </w:tc>
        <w:tc>
          <w:tcPr>
            <w:tcW w:w="3699" w:type="dxa"/>
            <w:tcBorders>
              <w:top w:val="single" w:sz="4" w:space="0" w:color="000000"/>
              <w:left w:val="single" w:sz="4" w:space="0" w:color="000000"/>
              <w:bottom w:val="single" w:sz="4" w:space="0" w:color="000000"/>
              <w:right w:val="single" w:sz="4" w:space="0" w:color="000000"/>
            </w:tcBorders>
          </w:tcPr>
          <w:p w14:paraId="6EE3A251" w14:textId="77777777" w:rsidR="008B7700" w:rsidRDefault="00891B9F">
            <w:pPr>
              <w:spacing w:after="37" w:line="245" w:lineRule="auto"/>
              <w:ind w:left="2" w:right="58" w:firstLine="0"/>
            </w:pPr>
            <w:r>
              <w:t xml:space="preserve">Книги этой серии рассказывают об известных компаниях и раскрывают секреты их успеха. В основе каждой книги – история выдающегося человека, основавшего свой бизнес, который в дальнейшем получил мировую </w:t>
            </w:r>
          </w:p>
          <w:p w14:paraId="2DD6F670" w14:textId="77777777" w:rsidR="008B7700" w:rsidRDefault="00891B9F">
            <w:pPr>
              <w:spacing w:after="0" w:line="259" w:lineRule="auto"/>
              <w:ind w:left="2" w:right="0" w:firstLine="0"/>
              <w:jc w:val="left"/>
            </w:pPr>
            <w:r>
              <w:t xml:space="preserve">известность </w:t>
            </w:r>
          </w:p>
        </w:tc>
        <w:tc>
          <w:tcPr>
            <w:tcW w:w="1498" w:type="dxa"/>
            <w:tcBorders>
              <w:top w:val="single" w:sz="4" w:space="0" w:color="000000"/>
              <w:left w:val="single" w:sz="4" w:space="0" w:color="000000"/>
              <w:bottom w:val="single" w:sz="4" w:space="0" w:color="000000"/>
              <w:right w:val="single" w:sz="4" w:space="0" w:color="000000"/>
            </w:tcBorders>
          </w:tcPr>
          <w:p w14:paraId="2AB8E7A7" w14:textId="77777777" w:rsidR="008B7700" w:rsidRDefault="00891B9F">
            <w:pPr>
              <w:spacing w:after="0" w:line="259" w:lineRule="auto"/>
              <w:ind w:left="0" w:right="61" w:firstLine="0"/>
              <w:jc w:val="center"/>
            </w:pPr>
            <w:r>
              <w:t xml:space="preserve">48 </w:t>
            </w:r>
          </w:p>
        </w:tc>
        <w:tc>
          <w:tcPr>
            <w:tcW w:w="1534" w:type="dxa"/>
            <w:tcBorders>
              <w:top w:val="single" w:sz="4" w:space="0" w:color="000000"/>
              <w:left w:val="single" w:sz="4" w:space="0" w:color="000000"/>
              <w:bottom w:val="single" w:sz="4" w:space="0" w:color="000000"/>
              <w:right w:val="single" w:sz="4" w:space="0" w:color="000000"/>
            </w:tcBorders>
          </w:tcPr>
          <w:p w14:paraId="129BB7A7" w14:textId="77777777" w:rsidR="008B7700" w:rsidRDefault="00891B9F">
            <w:pPr>
              <w:spacing w:after="0" w:line="259" w:lineRule="auto"/>
              <w:ind w:left="0" w:right="59" w:firstLine="0"/>
              <w:jc w:val="center"/>
            </w:pPr>
            <w:r>
              <w:t xml:space="preserve">нет </w:t>
            </w:r>
          </w:p>
        </w:tc>
      </w:tr>
      <w:tr w:rsidR="008B7700" w14:paraId="544AFC72" w14:textId="77777777">
        <w:trPr>
          <w:trHeight w:val="1666"/>
        </w:trPr>
        <w:tc>
          <w:tcPr>
            <w:tcW w:w="2919" w:type="dxa"/>
            <w:tcBorders>
              <w:top w:val="single" w:sz="4" w:space="0" w:color="000000"/>
              <w:left w:val="single" w:sz="4" w:space="0" w:color="000000"/>
              <w:bottom w:val="single" w:sz="4" w:space="0" w:color="000000"/>
              <w:right w:val="single" w:sz="4" w:space="0" w:color="000000"/>
            </w:tcBorders>
          </w:tcPr>
          <w:p w14:paraId="3080B2EB" w14:textId="77777777" w:rsidR="008B7700" w:rsidRDefault="00891B9F">
            <w:pPr>
              <w:spacing w:after="28" w:line="248" w:lineRule="auto"/>
              <w:ind w:left="0" w:right="79" w:firstLine="0"/>
            </w:pPr>
            <w:r>
              <w:t xml:space="preserve">Гай Кавасаки «Стартап. 11 мастер-классов от эксевангелиста Apple и самого дерзкого венчурного капиталиста Кремниевой </w:t>
            </w:r>
          </w:p>
          <w:p w14:paraId="545CBF68" w14:textId="77777777" w:rsidR="008B7700" w:rsidRDefault="00891B9F">
            <w:pPr>
              <w:spacing w:after="0" w:line="259" w:lineRule="auto"/>
              <w:ind w:left="0" w:right="0" w:firstLine="0"/>
              <w:jc w:val="left"/>
            </w:pPr>
            <w:r>
              <w:t xml:space="preserve">долины»   </w:t>
            </w:r>
          </w:p>
        </w:tc>
        <w:tc>
          <w:tcPr>
            <w:tcW w:w="3699" w:type="dxa"/>
            <w:tcBorders>
              <w:top w:val="single" w:sz="4" w:space="0" w:color="000000"/>
              <w:left w:val="single" w:sz="4" w:space="0" w:color="000000"/>
              <w:bottom w:val="single" w:sz="4" w:space="0" w:color="000000"/>
              <w:right w:val="single" w:sz="4" w:space="0" w:color="000000"/>
            </w:tcBorders>
          </w:tcPr>
          <w:p w14:paraId="0527D10D" w14:textId="77777777" w:rsidR="008B7700" w:rsidRDefault="00891B9F">
            <w:pPr>
              <w:spacing w:after="0" w:line="259" w:lineRule="auto"/>
              <w:ind w:left="2" w:right="57" w:firstLine="0"/>
            </w:pPr>
            <w:r>
              <w:t xml:space="preserve">Цель этой книги – помочь вам создать нечто великое, не завязнув в теории и ненужных деталях и получив при этом все необходимые знания </w:t>
            </w:r>
          </w:p>
        </w:tc>
        <w:tc>
          <w:tcPr>
            <w:tcW w:w="1498" w:type="dxa"/>
            <w:tcBorders>
              <w:top w:val="single" w:sz="4" w:space="0" w:color="000000"/>
              <w:left w:val="single" w:sz="4" w:space="0" w:color="000000"/>
              <w:bottom w:val="single" w:sz="4" w:space="0" w:color="000000"/>
              <w:right w:val="single" w:sz="4" w:space="0" w:color="000000"/>
            </w:tcBorders>
          </w:tcPr>
          <w:p w14:paraId="638B9226" w14:textId="77777777" w:rsidR="008B7700" w:rsidRDefault="00891B9F">
            <w:pPr>
              <w:spacing w:after="0" w:line="259" w:lineRule="auto"/>
              <w:ind w:left="0" w:right="61" w:firstLine="0"/>
              <w:jc w:val="center"/>
            </w:pPr>
            <w:r>
              <w:t xml:space="preserve">240 </w:t>
            </w:r>
          </w:p>
        </w:tc>
        <w:tc>
          <w:tcPr>
            <w:tcW w:w="1534" w:type="dxa"/>
            <w:tcBorders>
              <w:top w:val="single" w:sz="4" w:space="0" w:color="000000"/>
              <w:left w:val="single" w:sz="4" w:space="0" w:color="000000"/>
              <w:bottom w:val="single" w:sz="4" w:space="0" w:color="000000"/>
              <w:right w:val="single" w:sz="4" w:space="0" w:color="000000"/>
            </w:tcBorders>
          </w:tcPr>
          <w:p w14:paraId="7C729F02" w14:textId="77777777" w:rsidR="008B7700" w:rsidRDefault="00891B9F">
            <w:pPr>
              <w:spacing w:after="0" w:line="259" w:lineRule="auto"/>
              <w:ind w:left="0" w:right="59" w:firstLine="0"/>
              <w:jc w:val="center"/>
            </w:pPr>
            <w:r>
              <w:t xml:space="preserve">нет </w:t>
            </w:r>
          </w:p>
        </w:tc>
      </w:tr>
      <w:tr w:rsidR="008B7700" w14:paraId="47183FFB" w14:textId="77777777">
        <w:trPr>
          <w:trHeight w:val="2770"/>
        </w:trPr>
        <w:tc>
          <w:tcPr>
            <w:tcW w:w="2919" w:type="dxa"/>
            <w:tcBorders>
              <w:top w:val="single" w:sz="4" w:space="0" w:color="000000"/>
              <w:left w:val="single" w:sz="4" w:space="0" w:color="000000"/>
              <w:bottom w:val="single" w:sz="4" w:space="0" w:color="000000"/>
              <w:right w:val="single" w:sz="4" w:space="0" w:color="000000"/>
            </w:tcBorders>
          </w:tcPr>
          <w:p w14:paraId="5BC390D5" w14:textId="77777777" w:rsidR="008B7700" w:rsidRDefault="00891B9F">
            <w:pPr>
              <w:spacing w:after="0" w:line="259" w:lineRule="auto"/>
              <w:ind w:left="0" w:right="0" w:firstLine="0"/>
              <w:jc w:val="left"/>
            </w:pPr>
            <w:r>
              <w:t xml:space="preserve">Генри Форд «Моя жизнь, мои достижения» </w:t>
            </w:r>
          </w:p>
        </w:tc>
        <w:tc>
          <w:tcPr>
            <w:tcW w:w="3699" w:type="dxa"/>
            <w:tcBorders>
              <w:top w:val="single" w:sz="4" w:space="0" w:color="000000"/>
              <w:left w:val="single" w:sz="4" w:space="0" w:color="000000"/>
              <w:bottom w:val="single" w:sz="4" w:space="0" w:color="000000"/>
              <w:right w:val="single" w:sz="4" w:space="0" w:color="000000"/>
            </w:tcBorders>
          </w:tcPr>
          <w:p w14:paraId="78981909" w14:textId="77777777" w:rsidR="008B7700" w:rsidRDefault="00891B9F">
            <w:pPr>
              <w:spacing w:after="0" w:line="259" w:lineRule="auto"/>
              <w:ind w:left="2" w:right="59" w:firstLine="0"/>
            </w:pPr>
            <w:r>
              <w:t xml:space="preserve">Генри Форд стал одним из самых известных людей в мире который честно заработал свои миллионы. На его пути были преграды, неувязки, трудности но он помог Америке в трудный период, став символом экономического благополучия. Книга-биография об том пути который прошёл Генри, что бы добиться таких высот </w:t>
            </w:r>
          </w:p>
        </w:tc>
        <w:tc>
          <w:tcPr>
            <w:tcW w:w="1498" w:type="dxa"/>
            <w:tcBorders>
              <w:top w:val="single" w:sz="4" w:space="0" w:color="000000"/>
              <w:left w:val="single" w:sz="4" w:space="0" w:color="000000"/>
              <w:bottom w:val="single" w:sz="4" w:space="0" w:color="000000"/>
              <w:right w:val="single" w:sz="4" w:space="0" w:color="000000"/>
            </w:tcBorders>
          </w:tcPr>
          <w:p w14:paraId="7E05706B" w14:textId="77777777" w:rsidR="008B7700" w:rsidRDefault="00891B9F">
            <w:pPr>
              <w:spacing w:after="0" w:line="259" w:lineRule="auto"/>
              <w:ind w:left="0" w:right="61" w:firstLine="0"/>
              <w:jc w:val="center"/>
            </w:pPr>
            <w:r>
              <w:t xml:space="preserve">352 </w:t>
            </w:r>
          </w:p>
        </w:tc>
        <w:tc>
          <w:tcPr>
            <w:tcW w:w="1534" w:type="dxa"/>
            <w:tcBorders>
              <w:top w:val="single" w:sz="4" w:space="0" w:color="000000"/>
              <w:left w:val="single" w:sz="4" w:space="0" w:color="000000"/>
              <w:bottom w:val="single" w:sz="4" w:space="0" w:color="000000"/>
              <w:right w:val="single" w:sz="4" w:space="0" w:color="000000"/>
            </w:tcBorders>
          </w:tcPr>
          <w:p w14:paraId="31B6A658" w14:textId="77777777" w:rsidR="008B7700" w:rsidRDefault="00891B9F">
            <w:pPr>
              <w:spacing w:after="0" w:line="259" w:lineRule="auto"/>
              <w:ind w:left="0" w:right="55" w:firstLine="0"/>
              <w:jc w:val="center"/>
            </w:pPr>
            <w:r>
              <w:t xml:space="preserve">да </w:t>
            </w:r>
          </w:p>
        </w:tc>
      </w:tr>
    </w:tbl>
    <w:p w14:paraId="085B5B00" w14:textId="77777777" w:rsidR="008B7700" w:rsidRDefault="008B7700">
      <w:pPr>
        <w:spacing w:after="0" w:line="259" w:lineRule="auto"/>
        <w:ind w:left="-1440" w:right="10466" w:firstLine="0"/>
        <w:jc w:val="left"/>
      </w:pPr>
    </w:p>
    <w:tbl>
      <w:tblPr>
        <w:tblStyle w:val="TableGrid"/>
        <w:tblW w:w="9650" w:type="dxa"/>
        <w:tblInd w:w="-312" w:type="dxa"/>
        <w:tblCellMar>
          <w:top w:w="7" w:type="dxa"/>
          <w:left w:w="108" w:type="dxa"/>
          <w:right w:w="48" w:type="dxa"/>
        </w:tblCellMar>
        <w:tblLook w:val="04A0" w:firstRow="1" w:lastRow="0" w:firstColumn="1" w:lastColumn="0" w:noHBand="0" w:noVBand="1"/>
      </w:tblPr>
      <w:tblGrid>
        <w:gridCol w:w="2919"/>
        <w:gridCol w:w="3699"/>
        <w:gridCol w:w="1498"/>
        <w:gridCol w:w="1534"/>
      </w:tblGrid>
      <w:tr w:rsidR="008B7700" w14:paraId="13501A59" w14:textId="77777777">
        <w:trPr>
          <w:trHeight w:val="288"/>
        </w:trPr>
        <w:tc>
          <w:tcPr>
            <w:tcW w:w="2919" w:type="dxa"/>
            <w:tcBorders>
              <w:top w:val="single" w:sz="4" w:space="0" w:color="000000"/>
              <w:left w:val="single" w:sz="4" w:space="0" w:color="000000"/>
              <w:bottom w:val="single" w:sz="4" w:space="0" w:color="000000"/>
              <w:right w:val="single" w:sz="4" w:space="0" w:color="000000"/>
            </w:tcBorders>
          </w:tcPr>
          <w:p w14:paraId="33BEC82C" w14:textId="77777777" w:rsidR="008B7700" w:rsidRDefault="00891B9F">
            <w:pPr>
              <w:spacing w:after="0" w:line="259" w:lineRule="auto"/>
              <w:ind w:left="0" w:right="60" w:firstLine="0"/>
              <w:jc w:val="center"/>
            </w:pPr>
            <w:r>
              <w:t xml:space="preserve">1 </w:t>
            </w:r>
          </w:p>
        </w:tc>
        <w:tc>
          <w:tcPr>
            <w:tcW w:w="3699" w:type="dxa"/>
            <w:tcBorders>
              <w:top w:val="single" w:sz="4" w:space="0" w:color="000000"/>
              <w:left w:val="single" w:sz="4" w:space="0" w:color="000000"/>
              <w:bottom w:val="single" w:sz="4" w:space="0" w:color="000000"/>
              <w:right w:val="single" w:sz="4" w:space="0" w:color="000000"/>
            </w:tcBorders>
          </w:tcPr>
          <w:p w14:paraId="39120A2A" w14:textId="77777777" w:rsidR="008B7700" w:rsidRDefault="00891B9F">
            <w:pPr>
              <w:spacing w:after="0" w:line="259" w:lineRule="auto"/>
              <w:ind w:left="0" w:right="58" w:firstLine="0"/>
              <w:jc w:val="center"/>
            </w:pPr>
            <w:r>
              <w:t xml:space="preserve">2 </w:t>
            </w:r>
          </w:p>
        </w:tc>
        <w:tc>
          <w:tcPr>
            <w:tcW w:w="1498" w:type="dxa"/>
            <w:tcBorders>
              <w:top w:val="single" w:sz="4" w:space="0" w:color="000000"/>
              <w:left w:val="single" w:sz="4" w:space="0" w:color="000000"/>
              <w:bottom w:val="single" w:sz="4" w:space="0" w:color="000000"/>
              <w:right w:val="single" w:sz="4" w:space="0" w:color="000000"/>
            </w:tcBorders>
          </w:tcPr>
          <w:p w14:paraId="041CC05B" w14:textId="77777777" w:rsidR="008B7700" w:rsidRDefault="00891B9F">
            <w:pPr>
              <w:spacing w:after="0" w:line="259" w:lineRule="auto"/>
              <w:ind w:left="0" w:right="61" w:firstLine="0"/>
              <w:jc w:val="center"/>
            </w:pPr>
            <w:r>
              <w:t xml:space="preserve">3 </w:t>
            </w:r>
          </w:p>
        </w:tc>
        <w:tc>
          <w:tcPr>
            <w:tcW w:w="1534" w:type="dxa"/>
            <w:tcBorders>
              <w:top w:val="single" w:sz="4" w:space="0" w:color="000000"/>
              <w:left w:val="single" w:sz="4" w:space="0" w:color="000000"/>
              <w:bottom w:val="single" w:sz="4" w:space="0" w:color="000000"/>
              <w:right w:val="single" w:sz="4" w:space="0" w:color="000000"/>
            </w:tcBorders>
          </w:tcPr>
          <w:p w14:paraId="5E0C2764" w14:textId="77777777" w:rsidR="008B7700" w:rsidRDefault="00891B9F">
            <w:pPr>
              <w:spacing w:after="0" w:line="259" w:lineRule="auto"/>
              <w:ind w:left="0" w:right="58" w:firstLine="0"/>
              <w:jc w:val="center"/>
            </w:pPr>
            <w:r>
              <w:t xml:space="preserve">4 </w:t>
            </w:r>
          </w:p>
        </w:tc>
      </w:tr>
      <w:tr w:rsidR="008B7700" w14:paraId="31B5DF2A" w14:textId="77777777">
        <w:trPr>
          <w:trHeight w:val="1390"/>
        </w:trPr>
        <w:tc>
          <w:tcPr>
            <w:tcW w:w="2919" w:type="dxa"/>
            <w:tcBorders>
              <w:top w:val="single" w:sz="4" w:space="0" w:color="000000"/>
              <w:left w:val="single" w:sz="4" w:space="0" w:color="000000"/>
              <w:bottom w:val="single" w:sz="4" w:space="0" w:color="000000"/>
              <w:right w:val="single" w:sz="4" w:space="0" w:color="000000"/>
            </w:tcBorders>
          </w:tcPr>
          <w:p w14:paraId="030F74D8" w14:textId="77777777" w:rsidR="008B7700" w:rsidRDefault="00891B9F">
            <w:pPr>
              <w:spacing w:after="0" w:line="259" w:lineRule="auto"/>
              <w:ind w:left="0" w:right="0" w:firstLine="0"/>
              <w:jc w:val="left"/>
            </w:pPr>
            <w:r>
              <w:t xml:space="preserve">Дез Дирлов, Д. Деарлав «Бизнес-путь: Билл Гейтс. 10 секретов самого богатого в мире бизнеслидера» </w:t>
            </w:r>
          </w:p>
        </w:tc>
        <w:tc>
          <w:tcPr>
            <w:tcW w:w="3699" w:type="dxa"/>
            <w:tcBorders>
              <w:top w:val="single" w:sz="4" w:space="0" w:color="000000"/>
              <w:left w:val="single" w:sz="4" w:space="0" w:color="000000"/>
              <w:bottom w:val="single" w:sz="4" w:space="0" w:color="000000"/>
              <w:right w:val="single" w:sz="4" w:space="0" w:color="000000"/>
            </w:tcBorders>
          </w:tcPr>
          <w:p w14:paraId="030231E7" w14:textId="77777777" w:rsidR="008B7700" w:rsidRDefault="00891B9F">
            <w:pPr>
              <w:spacing w:after="45" w:line="238" w:lineRule="auto"/>
              <w:ind w:left="2" w:right="57" w:firstLine="0"/>
            </w:pPr>
            <w:r>
              <w:t xml:space="preserve">Билл Гейтс – это уникальный феномен современного бизнеса, величайший из техномагнатов. </w:t>
            </w:r>
          </w:p>
          <w:p w14:paraId="06411D93" w14:textId="77777777" w:rsidR="008B7700" w:rsidRDefault="00891B9F">
            <w:pPr>
              <w:spacing w:after="0" w:line="259" w:lineRule="auto"/>
              <w:ind w:left="2" w:right="0" w:firstLine="0"/>
              <w:jc w:val="left"/>
            </w:pPr>
            <w:r>
              <w:t xml:space="preserve">Бизнес-путь великого человека </w:t>
            </w:r>
          </w:p>
        </w:tc>
        <w:tc>
          <w:tcPr>
            <w:tcW w:w="1498" w:type="dxa"/>
            <w:tcBorders>
              <w:top w:val="single" w:sz="4" w:space="0" w:color="000000"/>
              <w:left w:val="single" w:sz="4" w:space="0" w:color="000000"/>
              <w:bottom w:val="single" w:sz="4" w:space="0" w:color="000000"/>
              <w:right w:val="single" w:sz="4" w:space="0" w:color="000000"/>
            </w:tcBorders>
          </w:tcPr>
          <w:p w14:paraId="0B1852CA" w14:textId="77777777" w:rsidR="008B7700" w:rsidRDefault="00891B9F">
            <w:pPr>
              <w:spacing w:after="0" w:line="259" w:lineRule="auto"/>
              <w:ind w:left="0" w:right="61" w:firstLine="0"/>
              <w:jc w:val="center"/>
            </w:pPr>
            <w:r>
              <w:t xml:space="preserve">26 </w:t>
            </w:r>
          </w:p>
        </w:tc>
        <w:tc>
          <w:tcPr>
            <w:tcW w:w="1534" w:type="dxa"/>
            <w:tcBorders>
              <w:top w:val="single" w:sz="4" w:space="0" w:color="000000"/>
              <w:left w:val="single" w:sz="4" w:space="0" w:color="000000"/>
              <w:bottom w:val="single" w:sz="4" w:space="0" w:color="000000"/>
              <w:right w:val="single" w:sz="4" w:space="0" w:color="000000"/>
            </w:tcBorders>
          </w:tcPr>
          <w:p w14:paraId="3F2CB8AF" w14:textId="77777777" w:rsidR="008B7700" w:rsidRDefault="00891B9F">
            <w:pPr>
              <w:spacing w:after="0" w:line="259" w:lineRule="auto"/>
              <w:ind w:left="0" w:right="54" w:firstLine="0"/>
              <w:jc w:val="center"/>
            </w:pPr>
            <w:r>
              <w:t xml:space="preserve">да </w:t>
            </w:r>
          </w:p>
        </w:tc>
      </w:tr>
      <w:tr w:rsidR="008B7700" w14:paraId="271A56FE" w14:textId="77777777">
        <w:trPr>
          <w:trHeight w:val="1783"/>
        </w:trPr>
        <w:tc>
          <w:tcPr>
            <w:tcW w:w="2919" w:type="dxa"/>
            <w:tcBorders>
              <w:top w:val="single" w:sz="4" w:space="0" w:color="000000"/>
              <w:left w:val="single" w:sz="4" w:space="0" w:color="000000"/>
              <w:bottom w:val="single" w:sz="4" w:space="0" w:color="000000"/>
              <w:right w:val="single" w:sz="4" w:space="0" w:color="000000"/>
            </w:tcBorders>
          </w:tcPr>
          <w:p w14:paraId="293F184A" w14:textId="77777777" w:rsidR="008B7700" w:rsidRDefault="00891B9F">
            <w:pPr>
              <w:spacing w:after="0" w:line="259" w:lineRule="auto"/>
              <w:ind w:left="0" w:right="74" w:firstLine="0"/>
            </w:pPr>
            <w:r>
              <w:t xml:space="preserve">Джейсон Фрайд, Дэвид Х. Хенссон «Rework. Бизнес без предрассудков» </w:t>
            </w:r>
          </w:p>
        </w:tc>
        <w:tc>
          <w:tcPr>
            <w:tcW w:w="3699" w:type="dxa"/>
            <w:tcBorders>
              <w:top w:val="single" w:sz="4" w:space="0" w:color="000000"/>
              <w:left w:val="single" w:sz="4" w:space="0" w:color="000000"/>
              <w:bottom w:val="single" w:sz="4" w:space="0" w:color="000000"/>
              <w:right w:val="single" w:sz="4" w:space="0" w:color="000000"/>
            </w:tcBorders>
          </w:tcPr>
          <w:p w14:paraId="7493940A" w14:textId="77777777" w:rsidR="008B7700" w:rsidRDefault="00891B9F">
            <w:pPr>
              <w:spacing w:after="0" w:line="259" w:lineRule="auto"/>
              <w:ind w:left="2" w:right="57" w:firstLine="0"/>
            </w:pPr>
            <w:r>
              <w:t xml:space="preserve">Мы готовы рассказать кое-что новенькое о том, как создавать, вести и растить (или не растить) бизнес. Эта книга основана не на академических теориях, а на собственном опыте </w:t>
            </w:r>
          </w:p>
        </w:tc>
        <w:tc>
          <w:tcPr>
            <w:tcW w:w="1498" w:type="dxa"/>
            <w:tcBorders>
              <w:top w:val="single" w:sz="4" w:space="0" w:color="000000"/>
              <w:left w:val="single" w:sz="4" w:space="0" w:color="000000"/>
              <w:bottom w:val="single" w:sz="4" w:space="0" w:color="000000"/>
              <w:right w:val="single" w:sz="4" w:space="0" w:color="000000"/>
            </w:tcBorders>
          </w:tcPr>
          <w:p w14:paraId="5CA33692" w14:textId="77777777" w:rsidR="008B7700" w:rsidRDefault="00891B9F">
            <w:pPr>
              <w:spacing w:after="0" w:line="259" w:lineRule="auto"/>
              <w:ind w:left="0" w:right="61" w:firstLine="0"/>
              <w:jc w:val="center"/>
            </w:pPr>
            <w:r>
              <w:t xml:space="preserve">81 </w:t>
            </w:r>
          </w:p>
        </w:tc>
        <w:tc>
          <w:tcPr>
            <w:tcW w:w="1534" w:type="dxa"/>
            <w:tcBorders>
              <w:top w:val="single" w:sz="4" w:space="0" w:color="000000"/>
              <w:left w:val="single" w:sz="4" w:space="0" w:color="000000"/>
              <w:bottom w:val="single" w:sz="4" w:space="0" w:color="000000"/>
              <w:right w:val="single" w:sz="4" w:space="0" w:color="000000"/>
            </w:tcBorders>
          </w:tcPr>
          <w:p w14:paraId="7C717174" w14:textId="77777777" w:rsidR="008B7700" w:rsidRDefault="00891B9F">
            <w:pPr>
              <w:spacing w:after="0" w:line="259" w:lineRule="auto"/>
              <w:ind w:left="0" w:right="54" w:firstLine="0"/>
              <w:jc w:val="center"/>
            </w:pPr>
            <w:r>
              <w:t xml:space="preserve">да </w:t>
            </w:r>
          </w:p>
        </w:tc>
      </w:tr>
      <w:tr w:rsidR="008B7700" w14:paraId="23D8679F" w14:textId="77777777">
        <w:trPr>
          <w:trHeight w:val="2221"/>
        </w:trPr>
        <w:tc>
          <w:tcPr>
            <w:tcW w:w="2919" w:type="dxa"/>
            <w:tcBorders>
              <w:top w:val="single" w:sz="4" w:space="0" w:color="000000"/>
              <w:left w:val="single" w:sz="4" w:space="0" w:color="000000"/>
              <w:bottom w:val="single" w:sz="4" w:space="0" w:color="000000"/>
              <w:right w:val="single" w:sz="4" w:space="0" w:color="000000"/>
            </w:tcBorders>
          </w:tcPr>
          <w:p w14:paraId="38881ED2" w14:textId="77777777" w:rsidR="008B7700" w:rsidRDefault="00891B9F">
            <w:pPr>
              <w:spacing w:after="0" w:line="259" w:lineRule="auto"/>
              <w:ind w:left="0" w:right="0" w:firstLine="0"/>
              <w:jc w:val="left"/>
            </w:pPr>
            <w:r>
              <w:t xml:space="preserve">Джек Траут «Траут о стратегии. Рынок ошибок не прощает» </w:t>
            </w:r>
          </w:p>
        </w:tc>
        <w:tc>
          <w:tcPr>
            <w:tcW w:w="3699" w:type="dxa"/>
            <w:tcBorders>
              <w:top w:val="single" w:sz="4" w:space="0" w:color="000000"/>
              <w:left w:val="single" w:sz="4" w:space="0" w:color="000000"/>
              <w:bottom w:val="single" w:sz="4" w:space="0" w:color="000000"/>
              <w:right w:val="single" w:sz="4" w:space="0" w:color="000000"/>
            </w:tcBorders>
          </w:tcPr>
          <w:p w14:paraId="5913423E" w14:textId="77777777" w:rsidR="008B7700" w:rsidRDefault="00891B9F">
            <w:pPr>
              <w:spacing w:after="0" w:line="259" w:lineRule="auto"/>
              <w:ind w:left="2" w:right="57" w:firstLine="0"/>
            </w:pPr>
            <w:r>
              <w:t xml:space="preserve">Джек Траут, автор деловых бестселлеров и признанный во всем мире гуру маркетинга, в своей книге рассматривает стратегию как важнейший инструмент, позволяющий фирме выжить и добиться успеха в условиях жесткой конкуренции </w:t>
            </w:r>
          </w:p>
        </w:tc>
        <w:tc>
          <w:tcPr>
            <w:tcW w:w="1498" w:type="dxa"/>
            <w:tcBorders>
              <w:top w:val="single" w:sz="4" w:space="0" w:color="000000"/>
              <w:left w:val="single" w:sz="4" w:space="0" w:color="000000"/>
              <w:bottom w:val="single" w:sz="4" w:space="0" w:color="000000"/>
              <w:right w:val="single" w:sz="4" w:space="0" w:color="000000"/>
            </w:tcBorders>
          </w:tcPr>
          <w:p w14:paraId="52E12A33" w14:textId="77777777" w:rsidR="008B7700" w:rsidRDefault="00891B9F">
            <w:pPr>
              <w:spacing w:after="0" w:line="259" w:lineRule="auto"/>
              <w:ind w:left="0" w:right="61" w:firstLine="0"/>
              <w:jc w:val="center"/>
            </w:pPr>
            <w:r>
              <w:t xml:space="preserve">176 </w:t>
            </w:r>
          </w:p>
        </w:tc>
        <w:tc>
          <w:tcPr>
            <w:tcW w:w="1534" w:type="dxa"/>
            <w:tcBorders>
              <w:top w:val="single" w:sz="4" w:space="0" w:color="000000"/>
              <w:left w:val="single" w:sz="4" w:space="0" w:color="000000"/>
              <w:bottom w:val="single" w:sz="4" w:space="0" w:color="000000"/>
              <w:right w:val="single" w:sz="4" w:space="0" w:color="000000"/>
            </w:tcBorders>
          </w:tcPr>
          <w:p w14:paraId="231CD307" w14:textId="77777777" w:rsidR="008B7700" w:rsidRDefault="00891B9F">
            <w:pPr>
              <w:spacing w:after="0" w:line="259" w:lineRule="auto"/>
              <w:ind w:left="0" w:right="54" w:firstLine="0"/>
              <w:jc w:val="center"/>
            </w:pPr>
            <w:r>
              <w:t xml:space="preserve">да </w:t>
            </w:r>
          </w:p>
        </w:tc>
      </w:tr>
      <w:tr w:rsidR="008B7700" w14:paraId="59E828F8" w14:textId="77777777">
        <w:trPr>
          <w:trHeight w:val="2218"/>
        </w:trPr>
        <w:tc>
          <w:tcPr>
            <w:tcW w:w="2919" w:type="dxa"/>
            <w:tcBorders>
              <w:top w:val="single" w:sz="4" w:space="0" w:color="000000"/>
              <w:left w:val="single" w:sz="4" w:space="0" w:color="000000"/>
              <w:bottom w:val="single" w:sz="4" w:space="0" w:color="000000"/>
              <w:right w:val="single" w:sz="4" w:space="0" w:color="000000"/>
            </w:tcBorders>
          </w:tcPr>
          <w:p w14:paraId="400BFB74" w14:textId="77777777" w:rsidR="008B7700" w:rsidRDefault="00891B9F">
            <w:pPr>
              <w:spacing w:after="0" w:line="259" w:lineRule="auto"/>
              <w:ind w:left="0" w:right="0" w:firstLine="0"/>
              <w:jc w:val="left"/>
            </w:pPr>
            <w:r>
              <w:t xml:space="preserve">Джек Траут, Сергей </w:t>
            </w:r>
          </w:p>
          <w:p w14:paraId="26BA6FED" w14:textId="77777777" w:rsidR="008B7700" w:rsidRDefault="00891B9F">
            <w:pPr>
              <w:spacing w:after="0" w:line="259" w:lineRule="auto"/>
              <w:ind w:left="0" w:right="0" w:firstLine="0"/>
              <w:jc w:val="left"/>
            </w:pPr>
            <w:r>
              <w:t xml:space="preserve">Жильцов, Стив Ривкин «Дифференцируйся или умирай! Выживание в эпоху убийственной конкуренции» </w:t>
            </w:r>
          </w:p>
        </w:tc>
        <w:tc>
          <w:tcPr>
            <w:tcW w:w="3699" w:type="dxa"/>
            <w:tcBorders>
              <w:top w:val="single" w:sz="4" w:space="0" w:color="000000"/>
              <w:left w:val="single" w:sz="4" w:space="0" w:color="000000"/>
              <w:bottom w:val="single" w:sz="4" w:space="0" w:color="000000"/>
              <w:right w:val="single" w:sz="4" w:space="0" w:color="000000"/>
            </w:tcBorders>
          </w:tcPr>
          <w:p w14:paraId="5964A852" w14:textId="77777777" w:rsidR="008B7700" w:rsidRDefault="00891B9F">
            <w:pPr>
              <w:spacing w:after="0" w:line="259" w:lineRule="auto"/>
              <w:ind w:left="2" w:right="57" w:firstLine="0"/>
            </w:pPr>
            <w:r>
              <w:t xml:space="preserve">Эта книга – не про манипуляции сознанием, игры на слабостях и прочее. Т. е., конечно, всё это присутствует косвенным образом, но книга – про то, почему в одних случаях получается, а в других – нет. И что делать, дорогая редакция </w:t>
            </w:r>
          </w:p>
        </w:tc>
        <w:tc>
          <w:tcPr>
            <w:tcW w:w="1498" w:type="dxa"/>
            <w:tcBorders>
              <w:top w:val="single" w:sz="4" w:space="0" w:color="000000"/>
              <w:left w:val="single" w:sz="4" w:space="0" w:color="000000"/>
              <w:bottom w:val="single" w:sz="4" w:space="0" w:color="000000"/>
              <w:right w:val="single" w:sz="4" w:space="0" w:color="000000"/>
            </w:tcBorders>
          </w:tcPr>
          <w:p w14:paraId="059A27BC" w14:textId="77777777" w:rsidR="008B7700" w:rsidRDefault="00891B9F">
            <w:pPr>
              <w:spacing w:after="0" w:line="259" w:lineRule="auto"/>
              <w:ind w:left="0" w:right="61" w:firstLine="0"/>
              <w:jc w:val="center"/>
            </w:pPr>
            <w:r>
              <w:t xml:space="preserve">224 </w:t>
            </w:r>
          </w:p>
        </w:tc>
        <w:tc>
          <w:tcPr>
            <w:tcW w:w="1534" w:type="dxa"/>
            <w:tcBorders>
              <w:top w:val="single" w:sz="4" w:space="0" w:color="000000"/>
              <w:left w:val="single" w:sz="4" w:space="0" w:color="000000"/>
              <w:bottom w:val="single" w:sz="4" w:space="0" w:color="000000"/>
              <w:right w:val="single" w:sz="4" w:space="0" w:color="000000"/>
            </w:tcBorders>
          </w:tcPr>
          <w:p w14:paraId="05F317E4" w14:textId="77777777" w:rsidR="008B7700" w:rsidRDefault="00891B9F">
            <w:pPr>
              <w:spacing w:after="0" w:line="259" w:lineRule="auto"/>
              <w:ind w:left="0" w:right="59" w:firstLine="0"/>
              <w:jc w:val="center"/>
            </w:pPr>
            <w:r>
              <w:t xml:space="preserve">нет </w:t>
            </w:r>
          </w:p>
        </w:tc>
      </w:tr>
      <w:tr w:rsidR="008B7700" w14:paraId="3D5D509D" w14:textId="77777777">
        <w:trPr>
          <w:trHeight w:val="1942"/>
        </w:trPr>
        <w:tc>
          <w:tcPr>
            <w:tcW w:w="2919" w:type="dxa"/>
            <w:tcBorders>
              <w:top w:val="single" w:sz="4" w:space="0" w:color="000000"/>
              <w:left w:val="single" w:sz="4" w:space="0" w:color="000000"/>
              <w:bottom w:val="single" w:sz="4" w:space="0" w:color="000000"/>
              <w:right w:val="single" w:sz="4" w:space="0" w:color="000000"/>
            </w:tcBorders>
          </w:tcPr>
          <w:p w14:paraId="3A789334" w14:textId="77777777" w:rsidR="008B7700" w:rsidRDefault="00891B9F">
            <w:pPr>
              <w:spacing w:after="0" w:line="259" w:lineRule="auto"/>
              <w:ind w:left="0" w:right="0" w:firstLine="0"/>
              <w:jc w:val="left"/>
            </w:pPr>
            <w:r>
              <w:t xml:space="preserve">Джек Траут, Стив Ривкин «Новое позиционирование. Все о бизнесстратегии №1 в мире» </w:t>
            </w:r>
          </w:p>
        </w:tc>
        <w:tc>
          <w:tcPr>
            <w:tcW w:w="3699" w:type="dxa"/>
            <w:tcBorders>
              <w:top w:val="single" w:sz="4" w:space="0" w:color="000000"/>
              <w:left w:val="single" w:sz="4" w:space="0" w:color="000000"/>
              <w:bottom w:val="single" w:sz="4" w:space="0" w:color="000000"/>
              <w:right w:val="single" w:sz="4" w:space="0" w:color="000000"/>
            </w:tcBorders>
          </w:tcPr>
          <w:p w14:paraId="3EB3F4F4" w14:textId="77777777" w:rsidR="008B7700" w:rsidRDefault="00891B9F">
            <w:pPr>
              <w:spacing w:after="0" w:line="259" w:lineRule="auto"/>
              <w:ind w:left="2" w:right="59" w:firstLine="0"/>
            </w:pPr>
            <w:r>
              <w:t xml:space="preserve">«Новое позиционирование» – это продолжение мирового бестселлера Джека Траута и Эла Райса «Позиционирование: битва за умы», признанной классики маркетинга, одной из главных книг маркетологов, начиная с 1969 г. </w:t>
            </w:r>
          </w:p>
        </w:tc>
        <w:tc>
          <w:tcPr>
            <w:tcW w:w="1498" w:type="dxa"/>
            <w:tcBorders>
              <w:top w:val="single" w:sz="4" w:space="0" w:color="000000"/>
              <w:left w:val="single" w:sz="4" w:space="0" w:color="000000"/>
              <w:bottom w:val="single" w:sz="4" w:space="0" w:color="000000"/>
              <w:right w:val="single" w:sz="4" w:space="0" w:color="000000"/>
            </w:tcBorders>
          </w:tcPr>
          <w:p w14:paraId="18C8FDEC" w14:textId="77777777" w:rsidR="008B7700" w:rsidRDefault="00891B9F">
            <w:pPr>
              <w:spacing w:after="0" w:line="259" w:lineRule="auto"/>
              <w:ind w:left="0" w:right="61" w:firstLine="0"/>
              <w:jc w:val="center"/>
            </w:pPr>
            <w:r>
              <w:t xml:space="preserve">225 </w:t>
            </w:r>
          </w:p>
        </w:tc>
        <w:tc>
          <w:tcPr>
            <w:tcW w:w="1534" w:type="dxa"/>
            <w:tcBorders>
              <w:top w:val="single" w:sz="4" w:space="0" w:color="000000"/>
              <w:left w:val="single" w:sz="4" w:space="0" w:color="000000"/>
              <w:bottom w:val="single" w:sz="4" w:space="0" w:color="000000"/>
              <w:right w:val="single" w:sz="4" w:space="0" w:color="000000"/>
            </w:tcBorders>
          </w:tcPr>
          <w:p w14:paraId="71C212EF" w14:textId="77777777" w:rsidR="008B7700" w:rsidRDefault="00891B9F">
            <w:pPr>
              <w:spacing w:after="0" w:line="259" w:lineRule="auto"/>
              <w:ind w:left="0" w:right="59" w:firstLine="0"/>
              <w:jc w:val="center"/>
            </w:pPr>
            <w:r>
              <w:t xml:space="preserve">нет </w:t>
            </w:r>
          </w:p>
        </w:tc>
      </w:tr>
      <w:tr w:rsidR="008B7700" w14:paraId="11DE0A7E" w14:textId="77777777">
        <w:trPr>
          <w:trHeight w:val="3046"/>
        </w:trPr>
        <w:tc>
          <w:tcPr>
            <w:tcW w:w="2919" w:type="dxa"/>
            <w:tcBorders>
              <w:top w:val="single" w:sz="4" w:space="0" w:color="000000"/>
              <w:left w:val="single" w:sz="4" w:space="0" w:color="000000"/>
              <w:bottom w:val="single" w:sz="4" w:space="0" w:color="000000"/>
              <w:right w:val="single" w:sz="4" w:space="0" w:color="000000"/>
            </w:tcBorders>
          </w:tcPr>
          <w:p w14:paraId="3FEA5F31" w14:textId="77777777" w:rsidR="008B7700" w:rsidRDefault="00891B9F">
            <w:pPr>
              <w:spacing w:after="0" w:line="259" w:lineRule="auto"/>
              <w:ind w:left="0" w:right="0" w:firstLine="0"/>
            </w:pPr>
            <w:r>
              <w:t xml:space="preserve">Джефф Джарвис «Что сделал бы Google?» </w:t>
            </w:r>
          </w:p>
        </w:tc>
        <w:tc>
          <w:tcPr>
            <w:tcW w:w="3699" w:type="dxa"/>
            <w:tcBorders>
              <w:top w:val="single" w:sz="4" w:space="0" w:color="000000"/>
              <w:left w:val="single" w:sz="4" w:space="0" w:color="000000"/>
              <w:bottom w:val="single" w:sz="4" w:space="0" w:color="000000"/>
              <w:right w:val="single" w:sz="4" w:space="0" w:color="000000"/>
            </w:tcBorders>
          </w:tcPr>
          <w:p w14:paraId="1D52B192" w14:textId="77777777" w:rsidR="008B7700" w:rsidRDefault="00891B9F">
            <w:pPr>
              <w:spacing w:after="0" w:line="259" w:lineRule="auto"/>
              <w:ind w:left="2" w:right="57" w:firstLine="0"/>
            </w:pPr>
            <w:r>
              <w:t xml:space="preserve">Это книга о новой реальности эпохи Интернета. Мир меняется радикально и навсегда. Менеджмент, коммерция, новостной бизнес, пресса, производство, маркетинг, индустрия услуг, инвестиционная деятельность, политика, корпоративное управление, даже образование и религия преображаются под влиянием технологий Интернета </w:t>
            </w:r>
          </w:p>
        </w:tc>
        <w:tc>
          <w:tcPr>
            <w:tcW w:w="1498" w:type="dxa"/>
            <w:tcBorders>
              <w:top w:val="single" w:sz="4" w:space="0" w:color="000000"/>
              <w:left w:val="single" w:sz="4" w:space="0" w:color="000000"/>
              <w:bottom w:val="single" w:sz="4" w:space="0" w:color="000000"/>
              <w:right w:val="single" w:sz="4" w:space="0" w:color="000000"/>
            </w:tcBorders>
          </w:tcPr>
          <w:p w14:paraId="0872EE8E" w14:textId="77777777" w:rsidR="008B7700" w:rsidRDefault="00891B9F">
            <w:pPr>
              <w:spacing w:after="0" w:line="259" w:lineRule="auto"/>
              <w:ind w:left="0" w:right="61" w:firstLine="0"/>
              <w:jc w:val="center"/>
            </w:pPr>
            <w:r>
              <w:t xml:space="preserve">296 </w:t>
            </w:r>
          </w:p>
        </w:tc>
        <w:tc>
          <w:tcPr>
            <w:tcW w:w="1534" w:type="dxa"/>
            <w:tcBorders>
              <w:top w:val="single" w:sz="4" w:space="0" w:color="000000"/>
              <w:left w:val="single" w:sz="4" w:space="0" w:color="000000"/>
              <w:bottom w:val="single" w:sz="4" w:space="0" w:color="000000"/>
              <w:right w:val="single" w:sz="4" w:space="0" w:color="000000"/>
            </w:tcBorders>
          </w:tcPr>
          <w:p w14:paraId="3C36801F" w14:textId="77777777" w:rsidR="008B7700" w:rsidRDefault="00891B9F">
            <w:pPr>
              <w:spacing w:after="0" w:line="259" w:lineRule="auto"/>
              <w:ind w:left="0" w:right="54" w:firstLine="0"/>
              <w:jc w:val="center"/>
            </w:pPr>
            <w:r>
              <w:t xml:space="preserve">да </w:t>
            </w:r>
          </w:p>
        </w:tc>
      </w:tr>
    </w:tbl>
    <w:p w14:paraId="0E454677" w14:textId="77777777" w:rsidR="008B7700" w:rsidRDefault="008B7700">
      <w:pPr>
        <w:spacing w:after="0" w:line="259" w:lineRule="auto"/>
        <w:ind w:left="-1440" w:right="10466" w:firstLine="0"/>
        <w:jc w:val="left"/>
      </w:pPr>
    </w:p>
    <w:tbl>
      <w:tblPr>
        <w:tblStyle w:val="TableGrid"/>
        <w:tblW w:w="9650" w:type="dxa"/>
        <w:tblInd w:w="-312" w:type="dxa"/>
        <w:tblCellMar>
          <w:top w:w="7" w:type="dxa"/>
          <w:left w:w="108" w:type="dxa"/>
        </w:tblCellMar>
        <w:tblLook w:val="04A0" w:firstRow="1" w:lastRow="0" w:firstColumn="1" w:lastColumn="0" w:noHBand="0" w:noVBand="1"/>
      </w:tblPr>
      <w:tblGrid>
        <w:gridCol w:w="2919"/>
        <w:gridCol w:w="3699"/>
        <w:gridCol w:w="1498"/>
        <w:gridCol w:w="1534"/>
      </w:tblGrid>
      <w:tr w:rsidR="008B7700" w14:paraId="1E9A2944" w14:textId="77777777">
        <w:trPr>
          <w:trHeight w:val="288"/>
        </w:trPr>
        <w:tc>
          <w:tcPr>
            <w:tcW w:w="2919" w:type="dxa"/>
            <w:tcBorders>
              <w:top w:val="single" w:sz="4" w:space="0" w:color="000000"/>
              <w:left w:val="single" w:sz="4" w:space="0" w:color="000000"/>
              <w:bottom w:val="single" w:sz="4" w:space="0" w:color="000000"/>
              <w:right w:val="single" w:sz="4" w:space="0" w:color="000000"/>
            </w:tcBorders>
          </w:tcPr>
          <w:p w14:paraId="12ACE9AC" w14:textId="77777777" w:rsidR="008B7700" w:rsidRDefault="00891B9F">
            <w:pPr>
              <w:spacing w:after="0" w:line="259" w:lineRule="auto"/>
              <w:ind w:left="0" w:right="108" w:firstLine="0"/>
              <w:jc w:val="center"/>
            </w:pPr>
            <w:r>
              <w:t xml:space="preserve">1 </w:t>
            </w:r>
          </w:p>
        </w:tc>
        <w:tc>
          <w:tcPr>
            <w:tcW w:w="3699" w:type="dxa"/>
            <w:tcBorders>
              <w:top w:val="single" w:sz="4" w:space="0" w:color="000000"/>
              <w:left w:val="single" w:sz="4" w:space="0" w:color="000000"/>
              <w:bottom w:val="single" w:sz="4" w:space="0" w:color="000000"/>
              <w:right w:val="single" w:sz="4" w:space="0" w:color="000000"/>
            </w:tcBorders>
          </w:tcPr>
          <w:p w14:paraId="0E8D25EF" w14:textId="77777777" w:rsidR="008B7700" w:rsidRDefault="00891B9F">
            <w:pPr>
              <w:spacing w:after="0" w:line="259" w:lineRule="auto"/>
              <w:ind w:left="0" w:right="106" w:firstLine="0"/>
              <w:jc w:val="center"/>
            </w:pPr>
            <w:r>
              <w:t xml:space="preserve">2 </w:t>
            </w:r>
          </w:p>
        </w:tc>
        <w:tc>
          <w:tcPr>
            <w:tcW w:w="1498" w:type="dxa"/>
            <w:tcBorders>
              <w:top w:val="single" w:sz="4" w:space="0" w:color="000000"/>
              <w:left w:val="single" w:sz="4" w:space="0" w:color="000000"/>
              <w:bottom w:val="single" w:sz="4" w:space="0" w:color="000000"/>
              <w:right w:val="single" w:sz="4" w:space="0" w:color="000000"/>
            </w:tcBorders>
          </w:tcPr>
          <w:p w14:paraId="57F4E903" w14:textId="77777777" w:rsidR="008B7700" w:rsidRDefault="00891B9F">
            <w:pPr>
              <w:spacing w:after="0" w:line="259" w:lineRule="auto"/>
              <w:ind w:left="0" w:right="109" w:firstLine="0"/>
              <w:jc w:val="center"/>
            </w:pPr>
            <w:r>
              <w:t xml:space="preserve">3 </w:t>
            </w:r>
          </w:p>
        </w:tc>
        <w:tc>
          <w:tcPr>
            <w:tcW w:w="1534" w:type="dxa"/>
            <w:tcBorders>
              <w:top w:val="single" w:sz="4" w:space="0" w:color="000000"/>
              <w:left w:val="single" w:sz="4" w:space="0" w:color="000000"/>
              <w:bottom w:val="single" w:sz="4" w:space="0" w:color="000000"/>
              <w:right w:val="single" w:sz="4" w:space="0" w:color="000000"/>
            </w:tcBorders>
          </w:tcPr>
          <w:p w14:paraId="699BF1DA" w14:textId="77777777" w:rsidR="008B7700" w:rsidRDefault="00891B9F">
            <w:pPr>
              <w:spacing w:after="0" w:line="259" w:lineRule="auto"/>
              <w:ind w:left="0" w:right="106" w:firstLine="0"/>
              <w:jc w:val="center"/>
            </w:pPr>
            <w:r>
              <w:t xml:space="preserve">4 </w:t>
            </w:r>
          </w:p>
        </w:tc>
      </w:tr>
      <w:tr w:rsidR="008B7700" w14:paraId="6D53CB01" w14:textId="77777777">
        <w:trPr>
          <w:trHeight w:val="3874"/>
        </w:trPr>
        <w:tc>
          <w:tcPr>
            <w:tcW w:w="2919" w:type="dxa"/>
            <w:tcBorders>
              <w:top w:val="single" w:sz="4" w:space="0" w:color="000000"/>
              <w:left w:val="single" w:sz="4" w:space="0" w:color="000000"/>
              <w:bottom w:val="single" w:sz="4" w:space="0" w:color="000000"/>
              <w:right w:val="single" w:sz="4" w:space="0" w:color="000000"/>
            </w:tcBorders>
          </w:tcPr>
          <w:p w14:paraId="1B2DCCDA" w14:textId="77777777" w:rsidR="008B7700" w:rsidRDefault="00891B9F">
            <w:pPr>
              <w:spacing w:after="0" w:line="259" w:lineRule="auto"/>
              <w:ind w:left="0" w:right="0" w:firstLine="0"/>
              <w:jc w:val="left"/>
            </w:pPr>
            <w:r>
              <w:t xml:space="preserve">«Практика дао Toyota. Руководство по внедрению принципов менеджмента Toyota» </w:t>
            </w:r>
          </w:p>
        </w:tc>
        <w:tc>
          <w:tcPr>
            <w:tcW w:w="3699" w:type="dxa"/>
            <w:tcBorders>
              <w:top w:val="single" w:sz="4" w:space="0" w:color="000000"/>
              <w:left w:val="single" w:sz="4" w:space="0" w:color="000000"/>
              <w:bottom w:val="single" w:sz="4" w:space="0" w:color="000000"/>
              <w:right w:val="single" w:sz="4" w:space="0" w:color="000000"/>
            </w:tcBorders>
          </w:tcPr>
          <w:p w14:paraId="4718950C" w14:textId="77777777" w:rsidR="008B7700" w:rsidRDefault="00891B9F">
            <w:pPr>
              <w:spacing w:after="0" w:line="248" w:lineRule="auto"/>
              <w:ind w:left="2" w:right="105" w:firstLine="0"/>
            </w:pPr>
            <w:r>
              <w:t xml:space="preserve">Книга призвана помочь на практике преодолеть многочисленные препятствия на пути практического внедрения принципов менеджмента Toyota. </w:t>
            </w:r>
          </w:p>
          <w:p w14:paraId="151ABCA3" w14:textId="77777777" w:rsidR="008B7700" w:rsidRDefault="00891B9F">
            <w:pPr>
              <w:spacing w:after="0" w:line="259" w:lineRule="auto"/>
              <w:ind w:left="2" w:right="105" w:firstLine="0"/>
            </w:pPr>
            <w:r>
              <w:t xml:space="preserve">С чего начать преобразования? Как создать стабильные процессы, построить связанный поток? Всегда ли следует стремиться к потоку единичных изделий?  В книге авторы развивают и углубляют МОДЕЛЬ 4P (философия, процессы, сотрудники и партнеры, решение проблем) </w:t>
            </w:r>
          </w:p>
        </w:tc>
        <w:tc>
          <w:tcPr>
            <w:tcW w:w="1498" w:type="dxa"/>
            <w:tcBorders>
              <w:top w:val="single" w:sz="4" w:space="0" w:color="000000"/>
              <w:left w:val="single" w:sz="4" w:space="0" w:color="000000"/>
              <w:bottom w:val="single" w:sz="4" w:space="0" w:color="000000"/>
              <w:right w:val="single" w:sz="4" w:space="0" w:color="000000"/>
            </w:tcBorders>
          </w:tcPr>
          <w:p w14:paraId="3DC3736F" w14:textId="77777777" w:rsidR="008B7700" w:rsidRDefault="00891B9F">
            <w:pPr>
              <w:spacing w:after="0" w:line="259" w:lineRule="auto"/>
              <w:ind w:left="0" w:right="109" w:firstLine="0"/>
              <w:jc w:val="center"/>
            </w:pPr>
            <w:r>
              <w:t xml:space="preserve">130 </w:t>
            </w:r>
          </w:p>
        </w:tc>
        <w:tc>
          <w:tcPr>
            <w:tcW w:w="1534" w:type="dxa"/>
            <w:tcBorders>
              <w:top w:val="single" w:sz="4" w:space="0" w:color="000000"/>
              <w:left w:val="single" w:sz="4" w:space="0" w:color="000000"/>
              <w:bottom w:val="single" w:sz="4" w:space="0" w:color="000000"/>
              <w:right w:val="single" w:sz="4" w:space="0" w:color="000000"/>
            </w:tcBorders>
          </w:tcPr>
          <w:p w14:paraId="0E304856" w14:textId="77777777" w:rsidR="008B7700" w:rsidRDefault="00891B9F">
            <w:pPr>
              <w:spacing w:after="0" w:line="259" w:lineRule="auto"/>
              <w:ind w:left="0" w:right="102" w:firstLine="0"/>
              <w:jc w:val="center"/>
            </w:pPr>
            <w:r>
              <w:t xml:space="preserve">да </w:t>
            </w:r>
          </w:p>
        </w:tc>
      </w:tr>
      <w:tr w:rsidR="008B7700" w14:paraId="551E2269" w14:textId="77777777">
        <w:trPr>
          <w:trHeight w:val="1666"/>
        </w:trPr>
        <w:tc>
          <w:tcPr>
            <w:tcW w:w="2919" w:type="dxa"/>
            <w:tcBorders>
              <w:top w:val="single" w:sz="4" w:space="0" w:color="000000"/>
              <w:left w:val="single" w:sz="4" w:space="0" w:color="000000"/>
              <w:bottom w:val="single" w:sz="4" w:space="0" w:color="000000"/>
              <w:right w:val="single" w:sz="4" w:space="0" w:color="000000"/>
            </w:tcBorders>
          </w:tcPr>
          <w:p w14:paraId="429FD54E" w14:textId="77777777" w:rsidR="008B7700" w:rsidRDefault="00891B9F">
            <w:pPr>
              <w:spacing w:after="0" w:line="259" w:lineRule="auto"/>
              <w:ind w:left="0" w:right="0" w:firstLine="0"/>
            </w:pPr>
            <w:r>
              <w:t xml:space="preserve">Джеффри Янг «iКона. Стив Джобс» </w:t>
            </w:r>
          </w:p>
        </w:tc>
        <w:tc>
          <w:tcPr>
            <w:tcW w:w="3699" w:type="dxa"/>
            <w:tcBorders>
              <w:top w:val="single" w:sz="4" w:space="0" w:color="000000"/>
              <w:left w:val="single" w:sz="4" w:space="0" w:color="000000"/>
              <w:bottom w:val="single" w:sz="4" w:space="0" w:color="000000"/>
              <w:right w:val="single" w:sz="4" w:space="0" w:color="000000"/>
            </w:tcBorders>
          </w:tcPr>
          <w:p w14:paraId="08C6F991" w14:textId="77777777" w:rsidR="008B7700" w:rsidRDefault="00891B9F">
            <w:pPr>
              <w:spacing w:after="0" w:line="259" w:lineRule="auto"/>
              <w:ind w:left="2" w:right="105" w:firstLine="0"/>
            </w:pPr>
            <w:r>
              <w:t xml:space="preserve">«iКона» наверняка будет интересна всем, кто хочет больше знать о гигантах, благодаря которым мир компьютеров и информационных технологий выглядит сейчас именно так </w:t>
            </w:r>
          </w:p>
        </w:tc>
        <w:tc>
          <w:tcPr>
            <w:tcW w:w="1498" w:type="dxa"/>
            <w:tcBorders>
              <w:top w:val="single" w:sz="4" w:space="0" w:color="000000"/>
              <w:left w:val="single" w:sz="4" w:space="0" w:color="000000"/>
              <w:bottom w:val="single" w:sz="4" w:space="0" w:color="000000"/>
              <w:right w:val="single" w:sz="4" w:space="0" w:color="000000"/>
            </w:tcBorders>
          </w:tcPr>
          <w:p w14:paraId="5460D630" w14:textId="77777777" w:rsidR="008B7700" w:rsidRDefault="00891B9F">
            <w:pPr>
              <w:spacing w:after="0" w:line="259" w:lineRule="auto"/>
              <w:ind w:left="0" w:right="109" w:firstLine="0"/>
              <w:jc w:val="center"/>
            </w:pPr>
            <w:r>
              <w:t xml:space="preserve">277 </w:t>
            </w:r>
          </w:p>
        </w:tc>
        <w:tc>
          <w:tcPr>
            <w:tcW w:w="1534" w:type="dxa"/>
            <w:tcBorders>
              <w:top w:val="single" w:sz="4" w:space="0" w:color="000000"/>
              <w:left w:val="single" w:sz="4" w:space="0" w:color="000000"/>
              <w:bottom w:val="single" w:sz="4" w:space="0" w:color="000000"/>
              <w:right w:val="single" w:sz="4" w:space="0" w:color="000000"/>
            </w:tcBorders>
          </w:tcPr>
          <w:p w14:paraId="2205D737" w14:textId="77777777" w:rsidR="008B7700" w:rsidRDefault="00891B9F">
            <w:pPr>
              <w:spacing w:after="0" w:line="259" w:lineRule="auto"/>
              <w:ind w:left="0" w:right="102" w:firstLine="0"/>
              <w:jc w:val="center"/>
            </w:pPr>
            <w:r>
              <w:t xml:space="preserve">да </w:t>
            </w:r>
          </w:p>
        </w:tc>
      </w:tr>
      <w:tr w:rsidR="008B7700" w14:paraId="470BE414" w14:textId="77777777">
        <w:trPr>
          <w:trHeight w:val="2218"/>
        </w:trPr>
        <w:tc>
          <w:tcPr>
            <w:tcW w:w="2919" w:type="dxa"/>
            <w:tcBorders>
              <w:top w:val="single" w:sz="4" w:space="0" w:color="000000"/>
              <w:left w:val="single" w:sz="4" w:space="0" w:color="000000"/>
              <w:bottom w:val="single" w:sz="4" w:space="0" w:color="000000"/>
              <w:right w:val="single" w:sz="4" w:space="0" w:color="000000"/>
            </w:tcBorders>
          </w:tcPr>
          <w:p w14:paraId="001AF04A" w14:textId="77777777" w:rsidR="008B7700" w:rsidRDefault="00891B9F">
            <w:pPr>
              <w:spacing w:after="0" w:line="259" w:lineRule="auto"/>
              <w:ind w:left="0" w:right="0" w:firstLine="0"/>
              <w:jc w:val="left"/>
            </w:pPr>
            <w:r>
              <w:t xml:space="preserve">Дэвид Паккард «Путь HP. Как Билл Хьюлетт и я создавали нашу компанию» </w:t>
            </w:r>
          </w:p>
        </w:tc>
        <w:tc>
          <w:tcPr>
            <w:tcW w:w="3699" w:type="dxa"/>
            <w:tcBorders>
              <w:top w:val="single" w:sz="4" w:space="0" w:color="000000"/>
              <w:left w:val="single" w:sz="4" w:space="0" w:color="000000"/>
              <w:bottom w:val="single" w:sz="4" w:space="0" w:color="000000"/>
              <w:right w:val="single" w:sz="4" w:space="0" w:color="000000"/>
            </w:tcBorders>
          </w:tcPr>
          <w:p w14:paraId="2480E7B4" w14:textId="77777777" w:rsidR="008B7700" w:rsidRDefault="00891B9F">
            <w:pPr>
              <w:spacing w:after="0" w:line="259" w:lineRule="auto"/>
              <w:ind w:left="2" w:right="105" w:firstLine="0"/>
            </w:pPr>
            <w:r>
              <w:t xml:space="preserve">От маленькой компании, располагающейся в гараже, до создания многомиллиардной индустрии – история создания компании Hewlett-Packard является удивительной историей предвидения, инноваций и упорного труда </w:t>
            </w:r>
          </w:p>
        </w:tc>
        <w:tc>
          <w:tcPr>
            <w:tcW w:w="1498" w:type="dxa"/>
            <w:tcBorders>
              <w:top w:val="single" w:sz="4" w:space="0" w:color="000000"/>
              <w:left w:val="single" w:sz="4" w:space="0" w:color="000000"/>
              <w:bottom w:val="single" w:sz="4" w:space="0" w:color="000000"/>
              <w:right w:val="single" w:sz="4" w:space="0" w:color="000000"/>
            </w:tcBorders>
          </w:tcPr>
          <w:p w14:paraId="0045AD4D" w14:textId="77777777" w:rsidR="008B7700" w:rsidRDefault="00891B9F">
            <w:pPr>
              <w:spacing w:after="0" w:line="259" w:lineRule="auto"/>
              <w:ind w:left="0" w:right="109" w:firstLine="0"/>
              <w:jc w:val="center"/>
            </w:pPr>
            <w:r>
              <w:t xml:space="preserve">224 </w:t>
            </w:r>
          </w:p>
        </w:tc>
        <w:tc>
          <w:tcPr>
            <w:tcW w:w="1534" w:type="dxa"/>
            <w:tcBorders>
              <w:top w:val="single" w:sz="4" w:space="0" w:color="000000"/>
              <w:left w:val="single" w:sz="4" w:space="0" w:color="000000"/>
              <w:bottom w:val="single" w:sz="4" w:space="0" w:color="000000"/>
              <w:right w:val="single" w:sz="4" w:space="0" w:color="000000"/>
            </w:tcBorders>
          </w:tcPr>
          <w:p w14:paraId="0C161AB9" w14:textId="77777777" w:rsidR="008B7700" w:rsidRDefault="00891B9F">
            <w:pPr>
              <w:spacing w:after="0" w:line="259" w:lineRule="auto"/>
              <w:ind w:left="0" w:right="102" w:firstLine="0"/>
              <w:jc w:val="center"/>
            </w:pPr>
            <w:r>
              <w:t xml:space="preserve">да </w:t>
            </w:r>
          </w:p>
        </w:tc>
      </w:tr>
      <w:tr w:rsidR="008B7700" w14:paraId="04D4175F" w14:textId="77777777">
        <w:trPr>
          <w:trHeight w:val="3046"/>
        </w:trPr>
        <w:tc>
          <w:tcPr>
            <w:tcW w:w="2919" w:type="dxa"/>
            <w:tcBorders>
              <w:top w:val="single" w:sz="4" w:space="0" w:color="000000"/>
              <w:left w:val="single" w:sz="4" w:space="0" w:color="000000"/>
              <w:bottom w:val="single" w:sz="4" w:space="0" w:color="000000"/>
              <w:right w:val="single" w:sz="4" w:space="0" w:color="000000"/>
            </w:tcBorders>
          </w:tcPr>
          <w:p w14:paraId="2E39B650" w14:textId="77777777" w:rsidR="008B7700" w:rsidRDefault="00891B9F">
            <w:pPr>
              <w:spacing w:after="0" w:line="259" w:lineRule="auto"/>
              <w:ind w:left="0" w:right="450" w:firstLine="0"/>
            </w:pPr>
            <w:r>
              <w:t xml:space="preserve">Кеннет Роуман «Дэвид Огилви и современная реклама» </w:t>
            </w:r>
          </w:p>
        </w:tc>
        <w:tc>
          <w:tcPr>
            <w:tcW w:w="3699" w:type="dxa"/>
            <w:tcBorders>
              <w:top w:val="single" w:sz="4" w:space="0" w:color="000000"/>
              <w:left w:val="single" w:sz="4" w:space="0" w:color="000000"/>
              <w:bottom w:val="single" w:sz="4" w:space="0" w:color="000000"/>
              <w:right w:val="single" w:sz="4" w:space="0" w:color="000000"/>
            </w:tcBorders>
          </w:tcPr>
          <w:p w14:paraId="7713EA8F" w14:textId="77777777" w:rsidR="008B7700" w:rsidRDefault="00891B9F">
            <w:pPr>
              <w:spacing w:after="47" w:line="238" w:lineRule="auto"/>
              <w:ind w:left="2" w:right="102" w:firstLine="0"/>
            </w:pPr>
            <w:r>
              <w:t>Дэвид Огилви – классик теории рекламы и один из самых успешных бизнесменов мира. В основу книги легли, прежде всего, личные воспоминания, бумаги и магнитофонные записи, к которым прибавились материалы, взятые из более чем 100 интервью и 30 тысяч документов, принадлежащих Огилви и храня-</w:t>
            </w:r>
          </w:p>
          <w:p w14:paraId="521A6570" w14:textId="77777777" w:rsidR="008B7700" w:rsidRDefault="00891B9F">
            <w:pPr>
              <w:spacing w:after="0" w:line="259" w:lineRule="auto"/>
              <w:ind w:left="2" w:right="0" w:firstLine="0"/>
              <w:jc w:val="left"/>
            </w:pPr>
            <w:r>
              <w:t xml:space="preserve">щихся в Библиотеке конгресса </w:t>
            </w:r>
          </w:p>
        </w:tc>
        <w:tc>
          <w:tcPr>
            <w:tcW w:w="1498" w:type="dxa"/>
            <w:tcBorders>
              <w:top w:val="single" w:sz="4" w:space="0" w:color="000000"/>
              <w:left w:val="single" w:sz="4" w:space="0" w:color="000000"/>
              <w:bottom w:val="single" w:sz="4" w:space="0" w:color="000000"/>
              <w:right w:val="single" w:sz="4" w:space="0" w:color="000000"/>
            </w:tcBorders>
          </w:tcPr>
          <w:p w14:paraId="59B24C55" w14:textId="77777777" w:rsidR="008B7700" w:rsidRDefault="00891B9F">
            <w:pPr>
              <w:spacing w:after="0" w:line="259" w:lineRule="auto"/>
              <w:ind w:left="0" w:right="109" w:firstLine="0"/>
              <w:jc w:val="center"/>
            </w:pPr>
            <w:r>
              <w:t xml:space="preserve">256 </w:t>
            </w:r>
          </w:p>
        </w:tc>
        <w:tc>
          <w:tcPr>
            <w:tcW w:w="1534" w:type="dxa"/>
            <w:tcBorders>
              <w:top w:val="single" w:sz="4" w:space="0" w:color="000000"/>
              <w:left w:val="single" w:sz="4" w:space="0" w:color="000000"/>
              <w:bottom w:val="single" w:sz="4" w:space="0" w:color="000000"/>
              <w:right w:val="single" w:sz="4" w:space="0" w:color="000000"/>
            </w:tcBorders>
          </w:tcPr>
          <w:p w14:paraId="28274022" w14:textId="77777777" w:rsidR="008B7700" w:rsidRDefault="00891B9F">
            <w:pPr>
              <w:spacing w:after="0" w:line="259" w:lineRule="auto"/>
              <w:ind w:left="0" w:right="102" w:firstLine="0"/>
              <w:jc w:val="center"/>
            </w:pPr>
            <w:r>
              <w:t xml:space="preserve">да </w:t>
            </w:r>
          </w:p>
        </w:tc>
      </w:tr>
      <w:tr w:rsidR="008B7700" w14:paraId="79FC979A" w14:textId="77777777">
        <w:trPr>
          <w:trHeight w:val="2770"/>
        </w:trPr>
        <w:tc>
          <w:tcPr>
            <w:tcW w:w="2919" w:type="dxa"/>
            <w:tcBorders>
              <w:top w:val="single" w:sz="4" w:space="0" w:color="000000"/>
              <w:left w:val="single" w:sz="4" w:space="0" w:color="000000"/>
              <w:bottom w:val="single" w:sz="4" w:space="0" w:color="000000"/>
              <w:right w:val="single" w:sz="4" w:space="0" w:color="000000"/>
            </w:tcBorders>
          </w:tcPr>
          <w:p w14:paraId="579141C5" w14:textId="77777777" w:rsidR="008B7700" w:rsidRDefault="00891B9F">
            <w:pPr>
              <w:spacing w:after="0" w:line="259" w:lineRule="auto"/>
              <w:ind w:left="0" w:right="143" w:firstLine="0"/>
            </w:pPr>
            <w:r>
              <w:t xml:space="preserve">Кириллов Кирилл, Обердерфер Дмитрий «Как сделать бизнес в России и не прогореть» </w:t>
            </w:r>
          </w:p>
        </w:tc>
        <w:tc>
          <w:tcPr>
            <w:tcW w:w="3699" w:type="dxa"/>
            <w:tcBorders>
              <w:top w:val="single" w:sz="4" w:space="0" w:color="000000"/>
              <w:left w:val="single" w:sz="4" w:space="0" w:color="000000"/>
              <w:bottom w:val="single" w:sz="4" w:space="0" w:color="000000"/>
              <w:right w:val="single" w:sz="4" w:space="0" w:color="000000"/>
            </w:tcBorders>
          </w:tcPr>
          <w:p w14:paraId="7A950D7C" w14:textId="77777777" w:rsidR="008B7700" w:rsidRDefault="00891B9F">
            <w:pPr>
              <w:spacing w:after="0" w:line="259" w:lineRule="auto"/>
              <w:ind w:left="2" w:right="105" w:firstLine="0"/>
            </w:pPr>
            <w:r>
              <w:t>Как сделать бизнес в России и не прогореть.</w:t>
            </w:r>
            <w:r>
              <w:rPr>
                <w:b/>
              </w:rPr>
              <w:t xml:space="preserve"> </w:t>
            </w:r>
            <w:r>
              <w:t>В процессе написания книги основополагающая информация гармонично сочетается с реальными случаями из практики – как личной, так и друзей авторов, их знакомых и незнакомых, на которых стоит посмотреть, к мнению которых обязательно стоит прислушаться</w:t>
            </w:r>
            <w:r>
              <w:rPr>
                <w:b/>
              </w:rPr>
              <w:t xml:space="preserve"> </w:t>
            </w:r>
          </w:p>
        </w:tc>
        <w:tc>
          <w:tcPr>
            <w:tcW w:w="1498" w:type="dxa"/>
            <w:tcBorders>
              <w:top w:val="single" w:sz="4" w:space="0" w:color="000000"/>
              <w:left w:val="single" w:sz="4" w:space="0" w:color="000000"/>
              <w:bottom w:val="single" w:sz="4" w:space="0" w:color="000000"/>
              <w:right w:val="single" w:sz="4" w:space="0" w:color="000000"/>
            </w:tcBorders>
          </w:tcPr>
          <w:p w14:paraId="433355F8" w14:textId="77777777" w:rsidR="008B7700" w:rsidRDefault="00891B9F">
            <w:pPr>
              <w:spacing w:after="0" w:line="259" w:lineRule="auto"/>
              <w:ind w:left="0" w:right="109" w:firstLine="0"/>
              <w:jc w:val="center"/>
            </w:pPr>
            <w:r>
              <w:t xml:space="preserve">350 </w:t>
            </w:r>
          </w:p>
        </w:tc>
        <w:tc>
          <w:tcPr>
            <w:tcW w:w="1534" w:type="dxa"/>
            <w:tcBorders>
              <w:top w:val="single" w:sz="4" w:space="0" w:color="000000"/>
              <w:left w:val="single" w:sz="4" w:space="0" w:color="000000"/>
              <w:bottom w:val="single" w:sz="4" w:space="0" w:color="000000"/>
              <w:right w:val="single" w:sz="4" w:space="0" w:color="000000"/>
            </w:tcBorders>
          </w:tcPr>
          <w:p w14:paraId="2375D1C1" w14:textId="77777777" w:rsidR="008B7700" w:rsidRDefault="00891B9F">
            <w:pPr>
              <w:spacing w:after="0" w:line="259" w:lineRule="auto"/>
              <w:ind w:left="0" w:right="102" w:firstLine="0"/>
              <w:jc w:val="center"/>
            </w:pPr>
            <w:r>
              <w:t xml:space="preserve">да </w:t>
            </w:r>
          </w:p>
        </w:tc>
      </w:tr>
    </w:tbl>
    <w:p w14:paraId="6A50DB84" w14:textId="77777777" w:rsidR="008B7700" w:rsidRDefault="008B7700">
      <w:pPr>
        <w:spacing w:after="0" w:line="259" w:lineRule="auto"/>
        <w:ind w:left="-1440" w:right="10466" w:firstLine="0"/>
        <w:jc w:val="left"/>
      </w:pPr>
    </w:p>
    <w:tbl>
      <w:tblPr>
        <w:tblStyle w:val="TableGrid"/>
        <w:tblW w:w="9650" w:type="dxa"/>
        <w:tblInd w:w="-312" w:type="dxa"/>
        <w:tblCellMar>
          <w:top w:w="7" w:type="dxa"/>
          <w:left w:w="108" w:type="dxa"/>
          <w:right w:w="50" w:type="dxa"/>
        </w:tblCellMar>
        <w:tblLook w:val="04A0" w:firstRow="1" w:lastRow="0" w:firstColumn="1" w:lastColumn="0" w:noHBand="0" w:noVBand="1"/>
      </w:tblPr>
      <w:tblGrid>
        <w:gridCol w:w="2919"/>
        <w:gridCol w:w="3699"/>
        <w:gridCol w:w="1498"/>
        <w:gridCol w:w="1534"/>
      </w:tblGrid>
      <w:tr w:rsidR="008B7700" w14:paraId="59B5A111" w14:textId="77777777">
        <w:trPr>
          <w:trHeight w:val="288"/>
        </w:trPr>
        <w:tc>
          <w:tcPr>
            <w:tcW w:w="2919" w:type="dxa"/>
            <w:tcBorders>
              <w:top w:val="single" w:sz="4" w:space="0" w:color="000000"/>
              <w:left w:val="single" w:sz="4" w:space="0" w:color="000000"/>
              <w:bottom w:val="single" w:sz="4" w:space="0" w:color="000000"/>
              <w:right w:val="single" w:sz="4" w:space="0" w:color="000000"/>
            </w:tcBorders>
          </w:tcPr>
          <w:p w14:paraId="3B02386F" w14:textId="77777777" w:rsidR="008B7700" w:rsidRDefault="00891B9F">
            <w:pPr>
              <w:spacing w:after="0" w:line="259" w:lineRule="auto"/>
              <w:ind w:left="0" w:right="58" w:firstLine="0"/>
              <w:jc w:val="center"/>
            </w:pPr>
            <w:r>
              <w:t xml:space="preserve">1 </w:t>
            </w:r>
          </w:p>
        </w:tc>
        <w:tc>
          <w:tcPr>
            <w:tcW w:w="3699" w:type="dxa"/>
            <w:tcBorders>
              <w:top w:val="single" w:sz="4" w:space="0" w:color="000000"/>
              <w:left w:val="single" w:sz="4" w:space="0" w:color="000000"/>
              <w:bottom w:val="single" w:sz="4" w:space="0" w:color="000000"/>
              <w:right w:val="single" w:sz="4" w:space="0" w:color="000000"/>
            </w:tcBorders>
          </w:tcPr>
          <w:p w14:paraId="5F3BE03A" w14:textId="77777777" w:rsidR="008B7700" w:rsidRDefault="00891B9F">
            <w:pPr>
              <w:spacing w:after="0" w:line="259" w:lineRule="auto"/>
              <w:ind w:left="0" w:right="56" w:firstLine="0"/>
              <w:jc w:val="center"/>
            </w:pPr>
            <w:r>
              <w:t xml:space="preserve">2 </w:t>
            </w:r>
          </w:p>
        </w:tc>
        <w:tc>
          <w:tcPr>
            <w:tcW w:w="1498" w:type="dxa"/>
            <w:tcBorders>
              <w:top w:val="single" w:sz="4" w:space="0" w:color="000000"/>
              <w:left w:val="single" w:sz="4" w:space="0" w:color="000000"/>
              <w:bottom w:val="single" w:sz="4" w:space="0" w:color="000000"/>
              <w:right w:val="single" w:sz="4" w:space="0" w:color="000000"/>
            </w:tcBorders>
          </w:tcPr>
          <w:p w14:paraId="1715EC1C" w14:textId="77777777" w:rsidR="008B7700" w:rsidRDefault="00891B9F">
            <w:pPr>
              <w:spacing w:after="0" w:line="259" w:lineRule="auto"/>
              <w:ind w:left="0" w:right="59" w:firstLine="0"/>
              <w:jc w:val="center"/>
            </w:pPr>
            <w:r>
              <w:t xml:space="preserve">3 </w:t>
            </w:r>
          </w:p>
        </w:tc>
        <w:tc>
          <w:tcPr>
            <w:tcW w:w="1534" w:type="dxa"/>
            <w:tcBorders>
              <w:top w:val="single" w:sz="4" w:space="0" w:color="000000"/>
              <w:left w:val="single" w:sz="4" w:space="0" w:color="000000"/>
              <w:bottom w:val="single" w:sz="4" w:space="0" w:color="000000"/>
              <w:right w:val="single" w:sz="4" w:space="0" w:color="000000"/>
            </w:tcBorders>
          </w:tcPr>
          <w:p w14:paraId="3F0FBC3F" w14:textId="77777777" w:rsidR="008B7700" w:rsidRDefault="00891B9F">
            <w:pPr>
              <w:spacing w:after="0" w:line="259" w:lineRule="auto"/>
              <w:ind w:left="0" w:right="56" w:firstLine="0"/>
              <w:jc w:val="center"/>
            </w:pPr>
            <w:r>
              <w:t xml:space="preserve">4 </w:t>
            </w:r>
          </w:p>
        </w:tc>
      </w:tr>
      <w:tr w:rsidR="008B7700" w14:paraId="58D775B9" w14:textId="77777777">
        <w:trPr>
          <w:trHeight w:val="2770"/>
        </w:trPr>
        <w:tc>
          <w:tcPr>
            <w:tcW w:w="2919" w:type="dxa"/>
            <w:tcBorders>
              <w:top w:val="single" w:sz="4" w:space="0" w:color="000000"/>
              <w:left w:val="single" w:sz="4" w:space="0" w:color="000000"/>
              <w:bottom w:val="single" w:sz="4" w:space="0" w:color="000000"/>
              <w:right w:val="single" w:sz="4" w:space="0" w:color="000000"/>
            </w:tcBorders>
          </w:tcPr>
          <w:p w14:paraId="27F0DD66" w14:textId="77777777" w:rsidR="008B7700" w:rsidRDefault="00891B9F">
            <w:pPr>
              <w:spacing w:after="0" w:line="259" w:lineRule="auto"/>
              <w:ind w:left="0" w:right="0" w:firstLine="0"/>
            </w:pPr>
            <w:r>
              <w:t xml:space="preserve">Л. Джайлс «Сунь-Цзы: Искусство войны.» </w:t>
            </w:r>
          </w:p>
        </w:tc>
        <w:tc>
          <w:tcPr>
            <w:tcW w:w="3699" w:type="dxa"/>
            <w:tcBorders>
              <w:top w:val="single" w:sz="4" w:space="0" w:color="000000"/>
              <w:left w:val="single" w:sz="4" w:space="0" w:color="000000"/>
              <w:bottom w:val="single" w:sz="4" w:space="0" w:color="000000"/>
              <w:right w:val="single" w:sz="4" w:space="0" w:color="000000"/>
            </w:tcBorders>
          </w:tcPr>
          <w:p w14:paraId="5E6A4BD3" w14:textId="77777777" w:rsidR="008B7700" w:rsidRDefault="00891B9F">
            <w:pPr>
              <w:spacing w:after="40" w:line="243" w:lineRule="auto"/>
              <w:ind w:left="2" w:right="55" w:firstLine="0"/>
            </w:pPr>
            <w:r>
              <w:t xml:space="preserve">"Из всех «Семи военных канонов» «Военная стратегия» Суньцзы, традиционно известная как «Искусство войны», получила наибольшее распространение на Западе. Впервые переведенная французским миссионером около двух столетий назад, она постоянно изучалась и использовалась </w:t>
            </w:r>
          </w:p>
          <w:p w14:paraId="2EEBB937" w14:textId="77777777" w:rsidR="008B7700" w:rsidRDefault="00891B9F">
            <w:pPr>
              <w:spacing w:after="0" w:line="259" w:lineRule="auto"/>
              <w:ind w:left="2" w:right="0" w:firstLine="0"/>
              <w:jc w:val="left"/>
            </w:pPr>
            <w:r>
              <w:t xml:space="preserve">Наполеоном </w:t>
            </w:r>
          </w:p>
        </w:tc>
        <w:tc>
          <w:tcPr>
            <w:tcW w:w="1498" w:type="dxa"/>
            <w:tcBorders>
              <w:top w:val="single" w:sz="4" w:space="0" w:color="000000"/>
              <w:left w:val="single" w:sz="4" w:space="0" w:color="000000"/>
              <w:bottom w:val="single" w:sz="4" w:space="0" w:color="000000"/>
              <w:right w:val="single" w:sz="4" w:space="0" w:color="000000"/>
            </w:tcBorders>
          </w:tcPr>
          <w:p w14:paraId="242D4B79" w14:textId="77777777" w:rsidR="008B7700" w:rsidRDefault="00891B9F">
            <w:pPr>
              <w:spacing w:after="0" w:line="259" w:lineRule="auto"/>
              <w:ind w:left="0" w:right="59" w:firstLine="0"/>
              <w:jc w:val="center"/>
            </w:pPr>
            <w:r>
              <w:t xml:space="preserve">170 </w:t>
            </w:r>
          </w:p>
        </w:tc>
        <w:tc>
          <w:tcPr>
            <w:tcW w:w="1534" w:type="dxa"/>
            <w:tcBorders>
              <w:top w:val="single" w:sz="4" w:space="0" w:color="000000"/>
              <w:left w:val="single" w:sz="4" w:space="0" w:color="000000"/>
              <w:bottom w:val="single" w:sz="4" w:space="0" w:color="000000"/>
              <w:right w:val="single" w:sz="4" w:space="0" w:color="000000"/>
            </w:tcBorders>
          </w:tcPr>
          <w:p w14:paraId="78B52849" w14:textId="77777777" w:rsidR="008B7700" w:rsidRDefault="00891B9F">
            <w:pPr>
              <w:spacing w:after="0" w:line="259" w:lineRule="auto"/>
              <w:ind w:left="0" w:right="52" w:firstLine="0"/>
              <w:jc w:val="center"/>
            </w:pPr>
            <w:r>
              <w:t xml:space="preserve">да </w:t>
            </w:r>
          </w:p>
        </w:tc>
      </w:tr>
      <w:tr w:rsidR="008B7700" w14:paraId="16E2F763" w14:textId="77777777">
        <w:trPr>
          <w:trHeight w:val="2770"/>
        </w:trPr>
        <w:tc>
          <w:tcPr>
            <w:tcW w:w="2919" w:type="dxa"/>
            <w:tcBorders>
              <w:top w:val="single" w:sz="4" w:space="0" w:color="000000"/>
              <w:left w:val="single" w:sz="4" w:space="0" w:color="000000"/>
              <w:bottom w:val="single" w:sz="4" w:space="0" w:color="000000"/>
              <w:right w:val="single" w:sz="4" w:space="0" w:color="000000"/>
            </w:tcBorders>
          </w:tcPr>
          <w:p w14:paraId="5CCC2820" w14:textId="77777777" w:rsidR="008B7700" w:rsidRDefault="00891B9F">
            <w:pPr>
              <w:spacing w:after="0" w:line="259" w:lineRule="auto"/>
              <w:ind w:left="0" w:right="0" w:firstLine="0"/>
              <w:jc w:val="left"/>
            </w:pPr>
            <w:r>
              <w:t xml:space="preserve">Ли Якокка «Карьера менеджера»  </w:t>
            </w:r>
          </w:p>
        </w:tc>
        <w:tc>
          <w:tcPr>
            <w:tcW w:w="3699" w:type="dxa"/>
            <w:tcBorders>
              <w:top w:val="single" w:sz="4" w:space="0" w:color="000000"/>
              <w:left w:val="single" w:sz="4" w:space="0" w:color="000000"/>
              <w:bottom w:val="single" w:sz="4" w:space="0" w:color="000000"/>
              <w:right w:val="single" w:sz="4" w:space="0" w:color="000000"/>
            </w:tcBorders>
          </w:tcPr>
          <w:p w14:paraId="1F2C3F60" w14:textId="77777777" w:rsidR="008B7700" w:rsidRDefault="00891B9F">
            <w:pPr>
              <w:spacing w:after="0" w:line="259" w:lineRule="auto"/>
              <w:ind w:left="2" w:right="53" w:firstLine="0"/>
            </w:pPr>
            <w:r>
              <w:t xml:space="preserve">Ли Якокка – это живая легенда американского менеджмента, решительный бизнесмен, который, вытащив «Крайслер» из пропасти, стал телезвездой и человеком, которого многие прочили в президенты США. Ли Якокка – подлинный народный герой….От его карьеры просто дух захватывает! </w:t>
            </w:r>
          </w:p>
        </w:tc>
        <w:tc>
          <w:tcPr>
            <w:tcW w:w="1498" w:type="dxa"/>
            <w:tcBorders>
              <w:top w:val="single" w:sz="4" w:space="0" w:color="000000"/>
              <w:left w:val="single" w:sz="4" w:space="0" w:color="000000"/>
              <w:bottom w:val="single" w:sz="4" w:space="0" w:color="000000"/>
              <w:right w:val="single" w:sz="4" w:space="0" w:color="000000"/>
            </w:tcBorders>
          </w:tcPr>
          <w:p w14:paraId="7F8800FD" w14:textId="77777777" w:rsidR="008B7700" w:rsidRDefault="00891B9F">
            <w:pPr>
              <w:spacing w:after="0" w:line="259" w:lineRule="auto"/>
              <w:ind w:left="0" w:right="59" w:firstLine="0"/>
              <w:jc w:val="center"/>
            </w:pPr>
            <w:r>
              <w:t xml:space="preserve">216 </w:t>
            </w:r>
          </w:p>
        </w:tc>
        <w:tc>
          <w:tcPr>
            <w:tcW w:w="1534" w:type="dxa"/>
            <w:tcBorders>
              <w:top w:val="single" w:sz="4" w:space="0" w:color="000000"/>
              <w:left w:val="single" w:sz="4" w:space="0" w:color="000000"/>
              <w:bottom w:val="single" w:sz="4" w:space="0" w:color="000000"/>
              <w:right w:val="single" w:sz="4" w:space="0" w:color="000000"/>
            </w:tcBorders>
          </w:tcPr>
          <w:p w14:paraId="1F9AF62E" w14:textId="77777777" w:rsidR="008B7700" w:rsidRDefault="00891B9F">
            <w:pPr>
              <w:spacing w:after="0" w:line="259" w:lineRule="auto"/>
              <w:ind w:left="0" w:right="52" w:firstLine="0"/>
              <w:jc w:val="center"/>
            </w:pPr>
            <w:r>
              <w:t xml:space="preserve">да </w:t>
            </w:r>
          </w:p>
        </w:tc>
      </w:tr>
      <w:tr w:rsidR="008B7700" w14:paraId="2842F547" w14:textId="77777777">
        <w:trPr>
          <w:trHeight w:val="2494"/>
        </w:trPr>
        <w:tc>
          <w:tcPr>
            <w:tcW w:w="2919" w:type="dxa"/>
            <w:tcBorders>
              <w:top w:val="single" w:sz="4" w:space="0" w:color="000000"/>
              <w:left w:val="single" w:sz="4" w:space="0" w:color="000000"/>
              <w:bottom w:val="single" w:sz="4" w:space="0" w:color="000000"/>
              <w:right w:val="single" w:sz="4" w:space="0" w:color="000000"/>
            </w:tcBorders>
          </w:tcPr>
          <w:p w14:paraId="1C395F0B" w14:textId="77777777" w:rsidR="008B7700" w:rsidRDefault="00891B9F">
            <w:pPr>
              <w:spacing w:after="46" w:line="238" w:lineRule="auto"/>
              <w:ind w:left="0" w:right="0" w:firstLine="0"/>
              <w:jc w:val="left"/>
            </w:pPr>
            <w:r>
              <w:t xml:space="preserve">М. Курилюк «Avon. Как создавалась компания № </w:t>
            </w:r>
          </w:p>
          <w:p w14:paraId="5FFFE6CF" w14:textId="77777777" w:rsidR="008B7700" w:rsidRDefault="00891B9F">
            <w:pPr>
              <w:spacing w:after="0" w:line="259" w:lineRule="auto"/>
              <w:ind w:left="0" w:right="0" w:firstLine="0"/>
              <w:jc w:val="left"/>
            </w:pPr>
            <w:r>
              <w:t xml:space="preserve">1 для женщин» </w:t>
            </w:r>
          </w:p>
        </w:tc>
        <w:tc>
          <w:tcPr>
            <w:tcW w:w="3699" w:type="dxa"/>
            <w:tcBorders>
              <w:top w:val="single" w:sz="4" w:space="0" w:color="000000"/>
              <w:left w:val="single" w:sz="4" w:space="0" w:color="000000"/>
              <w:bottom w:val="single" w:sz="4" w:space="0" w:color="000000"/>
              <w:right w:val="single" w:sz="4" w:space="0" w:color="000000"/>
            </w:tcBorders>
          </w:tcPr>
          <w:p w14:paraId="77468DC7" w14:textId="77777777" w:rsidR="008B7700" w:rsidRDefault="00891B9F">
            <w:pPr>
              <w:spacing w:after="0" w:line="259" w:lineRule="auto"/>
              <w:ind w:left="2" w:right="55" w:firstLine="0"/>
            </w:pPr>
            <w:r>
              <w:t xml:space="preserve">С тех пор как в 1886 году основатель компании Дэвид МакКоннелл выпустил в продажу свои первые духи, Avon прошла большой путь. Сегодня это крупнейшая в мире организация, работающая по принципу прямых продаж и насчитывающая почти пять миллионов </w:t>
            </w:r>
          </w:p>
        </w:tc>
        <w:tc>
          <w:tcPr>
            <w:tcW w:w="1498" w:type="dxa"/>
            <w:tcBorders>
              <w:top w:val="single" w:sz="4" w:space="0" w:color="000000"/>
              <w:left w:val="single" w:sz="4" w:space="0" w:color="000000"/>
              <w:bottom w:val="single" w:sz="4" w:space="0" w:color="000000"/>
              <w:right w:val="single" w:sz="4" w:space="0" w:color="000000"/>
            </w:tcBorders>
          </w:tcPr>
          <w:p w14:paraId="68BA11C9" w14:textId="77777777" w:rsidR="008B7700" w:rsidRDefault="00891B9F">
            <w:pPr>
              <w:spacing w:after="0" w:line="259" w:lineRule="auto"/>
              <w:ind w:left="0" w:right="59" w:firstLine="0"/>
              <w:jc w:val="center"/>
            </w:pPr>
            <w:r>
              <w:t xml:space="preserve">346 </w:t>
            </w:r>
          </w:p>
        </w:tc>
        <w:tc>
          <w:tcPr>
            <w:tcW w:w="1534" w:type="dxa"/>
            <w:tcBorders>
              <w:top w:val="single" w:sz="4" w:space="0" w:color="000000"/>
              <w:left w:val="single" w:sz="4" w:space="0" w:color="000000"/>
              <w:bottom w:val="single" w:sz="4" w:space="0" w:color="000000"/>
              <w:right w:val="single" w:sz="4" w:space="0" w:color="000000"/>
            </w:tcBorders>
          </w:tcPr>
          <w:p w14:paraId="45494E05" w14:textId="77777777" w:rsidR="008B7700" w:rsidRDefault="00891B9F">
            <w:pPr>
              <w:spacing w:after="0" w:line="259" w:lineRule="auto"/>
              <w:ind w:left="0" w:right="57" w:firstLine="0"/>
              <w:jc w:val="center"/>
            </w:pPr>
            <w:r>
              <w:t xml:space="preserve">нет </w:t>
            </w:r>
          </w:p>
        </w:tc>
      </w:tr>
      <w:tr w:rsidR="008B7700" w14:paraId="0D78CD86" w14:textId="77777777">
        <w:trPr>
          <w:trHeight w:val="2218"/>
        </w:trPr>
        <w:tc>
          <w:tcPr>
            <w:tcW w:w="2919" w:type="dxa"/>
            <w:tcBorders>
              <w:top w:val="single" w:sz="4" w:space="0" w:color="000000"/>
              <w:left w:val="single" w:sz="4" w:space="0" w:color="000000"/>
              <w:bottom w:val="single" w:sz="4" w:space="0" w:color="000000"/>
              <w:right w:val="single" w:sz="4" w:space="0" w:color="000000"/>
            </w:tcBorders>
          </w:tcPr>
          <w:p w14:paraId="2BC86801" w14:textId="77777777" w:rsidR="008B7700" w:rsidRDefault="00891B9F">
            <w:pPr>
              <w:spacing w:after="0" w:line="259" w:lineRule="auto"/>
              <w:ind w:left="0" w:right="190" w:firstLine="0"/>
            </w:pPr>
            <w:r>
              <w:t xml:space="preserve">Майкл Микалко «Игры для разума. Тренинг креативного мышления» </w:t>
            </w:r>
          </w:p>
        </w:tc>
        <w:tc>
          <w:tcPr>
            <w:tcW w:w="3699" w:type="dxa"/>
            <w:tcBorders>
              <w:top w:val="single" w:sz="4" w:space="0" w:color="000000"/>
              <w:left w:val="single" w:sz="4" w:space="0" w:color="000000"/>
              <w:bottom w:val="single" w:sz="4" w:space="0" w:color="000000"/>
              <w:right w:val="single" w:sz="4" w:space="0" w:color="000000"/>
            </w:tcBorders>
          </w:tcPr>
          <w:p w14:paraId="424AC594" w14:textId="77777777" w:rsidR="008B7700" w:rsidRDefault="00891B9F">
            <w:pPr>
              <w:spacing w:after="0" w:line="259" w:lineRule="auto"/>
              <w:ind w:left="2" w:right="55" w:firstLine="0"/>
            </w:pPr>
            <w:r>
              <w:t>Креативными не рождаются креативными становятся! Книга срывает с творчества покров тайны. Уникальная система логических и интуитивных упражнений любому человеку позволит развить нестандартное "вертикальное мышление"!</w:t>
            </w:r>
            <w:r>
              <w:rPr>
                <w:i/>
              </w:rPr>
              <w:t xml:space="preserve"> </w:t>
            </w:r>
          </w:p>
        </w:tc>
        <w:tc>
          <w:tcPr>
            <w:tcW w:w="1498" w:type="dxa"/>
            <w:tcBorders>
              <w:top w:val="single" w:sz="4" w:space="0" w:color="000000"/>
              <w:left w:val="single" w:sz="4" w:space="0" w:color="000000"/>
              <w:bottom w:val="single" w:sz="4" w:space="0" w:color="000000"/>
              <w:right w:val="single" w:sz="4" w:space="0" w:color="000000"/>
            </w:tcBorders>
          </w:tcPr>
          <w:p w14:paraId="498AA917" w14:textId="77777777" w:rsidR="008B7700" w:rsidRDefault="00891B9F">
            <w:pPr>
              <w:spacing w:after="0" w:line="259" w:lineRule="auto"/>
              <w:ind w:left="0" w:right="59" w:firstLine="0"/>
              <w:jc w:val="center"/>
            </w:pPr>
            <w:r>
              <w:t xml:space="preserve">448 </w:t>
            </w:r>
          </w:p>
        </w:tc>
        <w:tc>
          <w:tcPr>
            <w:tcW w:w="1534" w:type="dxa"/>
            <w:tcBorders>
              <w:top w:val="single" w:sz="4" w:space="0" w:color="000000"/>
              <w:left w:val="single" w:sz="4" w:space="0" w:color="000000"/>
              <w:bottom w:val="single" w:sz="4" w:space="0" w:color="000000"/>
              <w:right w:val="single" w:sz="4" w:space="0" w:color="000000"/>
            </w:tcBorders>
          </w:tcPr>
          <w:p w14:paraId="6785A787" w14:textId="77777777" w:rsidR="008B7700" w:rsidRDefault="00891B9F">
            <w:pPr>
              <w:spacing w:after="0" w:line="259" w:lineRule="auto"/>
              <w:ind w:left="0" w:right="57" w:firstLine="0"/>
              <w:jc w:val="center"/>
            </w:pPr>
            <w:r>
              <w:t xml:space="preserve">нет </w:t>
            </w:r>
          </w:p>
        </w:tc>
      </w:tr>
    </w:tbl>
    <w:p w14:paraId="6E713B3C" w14:textId="77777777" w:rsidR="008B7700" w:rsidRDefault="008B7700">
      <w:pPr>
        <w:spacing w:after="0" w:line="259" w:lineRule="auto"/>
        <w:ind w:left="-1440" w:right="10466" w:firstLine="0"/>
        <w:jc w:val="left"/>
      </w:pPr>
    </w:p>
    <w:tbl>
      <w:tblPr>
        <w:tblStyle w:val="TableGrid"/>
        <w:tblW w:w="9650" w:type="dxa"/>
        <w:tblInd w:w="-312" w:type="dxa"/>
        <w:tblCellMar>
          <w:top w:w="7" w:type="dxa"/>
          <w:left w:w="108" w:type="dxa"/>
          <w:right w:w="48" w:type="dxa"/>
        </w:tblCellMar>
        <w:tblLook w:val="04A0" w:firstRow="1" w:lastRow="0" w:firstColumn="1" w:lastColumn="0" w:noHBand="0" w:noVBand="1"/>
      </w:tblPr>
      <w:tblGrid>
        <w:gridCol w:w="2919"/>
        <w:gridCol w:w="3699"/>
        <w:gridCol w:w="1498"/>
        <w:gridCol w:w="1534"/>
      </w:tblGrid>
      <w:tr w:rsidR="008B7700" w14:paraId="64FC51A1" w14:textId="77777777">
        <w:trPr>
          <w:trHeight w:val="288"/>
        </w:trPr>
        <w:tc>
          <w:tcPr>
            <w:tcW w:w="2919" w:type="dxa"/>
            <w:tcBorders>
              <w:top w:val="single" w:sz="4" w:space="0" w:color="000000"/>
              <w:left w:val="single" w:sz="4" w:space="0" w:color="000000"/>
              <w:bottom w:val="single" w:sz="4" w:space="0" w:color="000000"/>
              <w:right w:val="single" w:sz="4" w:space="0" w:color="000000"/>
            </w:tcBorders>
          </w:tcPr>
          <w:p w14:paraId="08FA576C" w14:textId="77777777" w:rsidR="008B7700" w:rsidRDefault="00891B9F">
            <w:pPr>
              <w:spacing w:after="0" w:line="259" w:lineRule="auto"/>
              <w:ind w:left="0" w:right="60" w:firstLine="0"/>
              <w:jc w:val="center"/>
            </w:pPr>
            <w:r>
              <w:t xml:space="preserve">1 </w:t>
            </w:r>
          </w:p>
        </w:tc>
        <w:tc>
          <w:tcPr>
            <w:tcW w:w="3699" w:type="dxa"/>
            <w:tcBorders>
              <w:top w:val="single" w:sz="4" w:space="0" w:color="000000"/>
              <w:left w:val="single" w:sz="4" w:space="0" w:color="000000"/>
              <w:bottom w:val="single" w:sz="4" w:space="0" w:color="000000"/>
              <w:right w:val="single" w:sz="4" w:space="0" w:color="000000"/>
            </w:tcBorders>
          </w:tcPr>
          <w:p w14:paraId="06F88FFF" w14:textId="77777777" w:rsidR="008B7700" w:rsidRDefault="00891B9F">
            <w:pPr>
              <w:spacing w:after="0" w:line="259" w:lineRule="auto"/>
              <w:ind w:left="0" w:right="58" w:firstLine="0"/>
              <w:jc w:val="center"/>
            </w:pPr>
            <w:r>
              <w:t xml:space="preserve">2 </w:t>
            </w:r>
          </w:p>
        </w:tc>
        <w:tc>
          <w:tcPr>
            <w:tcW w:w="1498" w:type="dxa"/>
            <w:tcBorders>
              <w:top w:val="single" w:sz="4" w:space="0" w:color="000000"/>
              <w:left w:val="single" w:sz="4" w:space="0" w:color="000000"/>
              <w:bottom w:val="single" w:sz="4" w:space="0" w:color="000000"/>
              <w:right w:val="single" w:sz="4" w:space="0" w:color="000000"/>
            </w:tcBorders>
          </w:tcPr>
          <w:p w14:paraId="08B8E13D" w14:textId="77777777" w:rsidR="008B7700" w:rsidRDefault="00891B9F">
            <w:pPr>
              <w:spacing w:after="0" w:line="259" w:lineRule="auto"/>
              <w:ind w:left="0" w:right="61" w:firstLine="0"/>
              <w:jc w:val="center"/>
            </w:pPr>
            <w:r>
              <w:t xml:space="preserve">3 </w:t>
            </w:r>
          </w:p>
        </w:tc>
        <w:tc>
          <w:tcPr>
            <w:tcW w:w="1534" w:type="dxa"/>
            <w:tcBorders>
              <w:top w:val="single" w:sz="4" w:space="0" w:color="000000"/>
              <w:left w:val="single" w:sz="4" w:space="0" w:color="000000"/>
              <w:bottom w:val="single" w:sz="4" w:space="0" w:color="000000"/>
              <w:right w:val="single" w:sz="4" w:space="0" w:color="000000"/>
            </w:tcBorders>
          </w:tcPr>
          <w:p w14:paraId="37A58C18" w14:textId="77777777" w:rsidR="008B7700" w:rsidRDefault="00891B9F">
            <w:pPr>
              <w:spacing w:after="0" w:line="259" w:lineRule="auto"/>
              <w:ind w:left="0" w:right="58" w:firstLine="0"/>
              <w:jc w:val="center"/>
            </w:pPr>
            <w:r>
              <w:t xml:space="preserve">4 </w:t>
            </w:r>
          </w:p>
        </w:tc>
      </w:tr>
      <w:tr w:rsidR="008B7700" w14:paraId="71374A6C" w14:textId="77777777">
        <w:trPr>
          <w:trHeight w:val="3874"/>
        </w:trPr>
        <w:tc>
          <w:tcPr>
            <w:tcW w:w="2919" w:type="dxa"/>
            <w:tcBorders>
              <w:top w:val="single" w:sz="4" w:space="0" w:color="000000"/>
              <w:left w:val="single" w:sz="4" w:space="0" w:color="000000"/>
              <w:bottom w:val="single" w:sz="4" w:space="0" w:color="000000"/>
              <w:right w:val="single" w:sz="4" w:space="0" w:color="000000"/>
            </w:tcBorders>
          </w:tcPr>
          <w:p w14:paraId="3ED47052" w14:textId="77777777" w:rsidR="008B7700" w:rsidRDefault="00891B9F">
            <w:pPr>
              <w:spacing w:after="0" w:line="259" w:lineRule="auto"/>
              <w:ind w:left="0" w:right="111" w:firstLine="0"/>
            </w:pPr>
            <w:r>
              <w:t xml:space="preserve">Никола Ладжойя «СантаКлаус, или Книга о том, как «Кока-Кола» сформировала наш мир воображаемого» </w:t>
            </w:r>
          </w:p>
        </w:tc>
        <w:tc>
          <w:tcPr>
            <w:tcW w:w="3699" w:type="dxa"/>
            <w:tcBorders>
              <w:top w:val="single" w:sz="4" w:space="0" w:color="000000"/>
              <w:left w:val="single" w:sz="4" w:space="0" w:color="000000"/>
              <w:bottom w:val="single" w:sz="4" w:space="0" w:color="000000"/>
              <w:right w:val="single" w:sz="4" w:space="0" w:color="000000"/>
            </w:tcBorders>
          </w:tcPr>
          <w:p w14:paraId="76E5C3AA" w14:textId="77777777" w:rsidR="008B7700" w:rsidRDefault="00891B9F">
            <w:pPr>
              <w:spacing w:after="0" w:line="259" w:lineRule="auto"/>
              <w:ind w:left="2" w:right="57" w:firstLine="0"/>
            </w:pPr>
            <w:r>
              <w:t xml:space="preserve">В культурологическом исследовании Н.Ладжойи история СантаКлауса переплетается с историей «Кока-Колы» неслучайно: </w:t>
            </w:r>
            <w:hyperlink r:id="rId278">
              <w:r>
                <w:rPr>
                  <w:u w:val="single" w:color="000000"/>
                </w:rPr>
                <w:t>автор</w:t>
              </w:r>
            </w:hyperlink>
            <w:hyperlink r:id="rId279">
              <w:r>
                <w:t xml:space="preserve"> </w:t>
              </w:r>
            </w:hyperlink>
            <w:r>
              <w:t xml:space="preserve">пытается выяснить, какие силы скрепляют воедино современное общество, каков истинный смысл обряда, доведенного СантаКлаусом до совершенства, и каким образом этот сказочный персонаж воплотил в себе дух развитого капитализма, став одновременно духом-хранителем «КокаКолы» </w:t>
            </w:r>
          </w:p>
        </w:tc>
        <w:tc>
          <w:tcPr>
            <w:tcW w:w="1498" w:type="dxa"/>
            <w:tcBorders>
              <w:top w:val="single" w:sz="4" w:space="0" w:color="000000"/>
              <w:left w:val="single" w:sz="4" w:space="0" w:color="000000"/>
              <w:bottom w:val="single" w:sz="4" w:space="0" w:color="000000"/>
              <w:right w:val="single" w:sz="4" w:space="0" w:color="000000"/>
            </w:tcBorders>
          </w:tcPr>
          <w:p w14:paraId="679054B4" w14:textId="77777777" w:rsidR="008B7700" w:rsidRDefault="00891B9F">
            <w:pPr>
              <w:spacing w:after="0" w:line="259" w:lineRule="auto"/>
              <w:ind w:left="0" w:right="61" w:firstLine="0"/>
              <w:jc w:val="center"/>
            </w:pPr>
            <w:r>
              <w:t xml:space="preserve">192 </w:t>
            </w:r>
          </w:p>
        </w:tc>
        <w:tc>
          <w:tcPr>
            <w:tcW w:w="1534" w:type="dxa"/>
            <w:tcBorders>
              <w:top w:val="single" w:sz="4" w:space="0" w:color="000000"/>
              <w:left w:val="single" w:sz="4" w:space="0" w:color="000000"/>
              <w:bottom w:val="single" w:sz="4" w:space="0" w:color="000000"/>
              <w:right w:val="single" w:sz="4" w:space="0" w:color="000000"/>
            </w:tcBorders>
          </w:tcPr>
          <w:p w14:paraId="270E78A6" w14:textId="77777777" w:rsidR="008B7700" w:rsidRDefault="00891B9F">
            <w:pPr>
              <w:spacing w:after="0" w:line="259" w:lineRule="auto"/>
              <w:ind w:left="0" w:right="54" w:firstLine="0"/>
              <w:jc w:val="center"/>
            </w:pPr>
            <w:r>
              <w:t xml:space="preserve">да </w:t>
            </w:r>
          </w:p>
        </w:tc>
      </w:tr>
      <w:tr w:rsidR="008B7700" w14:paraId="510BDCA3" w14:textId="77777777">
        <w:trPr>
          <w:trHeight w:val="3322"/>
        </w:trPr>
        <w:tc>
          <w:tcPr>
            <w:tcW w:w="2919" w:type="dxa"/>
            <w:tcBorders>
              <w:top w:val="single" w:sz="4" w:space="0" w:color="000000"/>
              <w:left w:val="single" w:sz="4" w:space="0" w:color="000000"/>
              <w:bottom w:val="single" w:sz="4" w:space="0" w:color="000000"/>
              <w:right w:val="single" w:sz="4" w:space="0" w:color="000000"/>
            </w:tcBorders>
          </w:tcPr>
          <w:p w14:paraId="712F146E" w14:textId="77777777" w:rsidR="008B7700" w:rsidRDefault="00891B9F">
            <w:pPr>
              <w:spacing w:after="0" w:line="259" w:lineRule="auto"/>
              <w:ind w:left="0" w:right="0" w:firstLine="0"/>
              <w:jc w:val="left"/>
            </w:pPr>
            <w:r>
              <w:t xml:space="preserve">О. Пелявский, В. Кулеба, </w:t>
            </w:r>
          </w:p>
          <w:p w14:paraId="362FC243" w14:textId="77777777" w:rsidR="008B7700" w:rsidRDefault="00891B9F">
            <w:pPr>
              <w:spacing w:after="43" w:line="238" w:lineRule="auto"/>
              <w:ind w:left="0" w:right="0" w:firstLine="0"/>
              <w:jc w:val="left"/>
            </w:pPr>
            <w:r>
              <w:t xml:space="preserve">Роберт Уотерман,, Том Питерс «В поисках совершенства. Уроки самых успешных компаний </w:t>
            </w:r>
          </w:p>
          <w:p w14:paraId="613C5962" w14:textId="77777777" w:rsidR="008B7700" w:rsidRDefault="00891B9F">
            <w:pPr>
              <w:spacing w:after="0" w:line="259" w:lineRule="auto"/>
              <w:ind w:left="0" w:right="0" w:firstLine="0"/>
              <w:jc w:val="left"/>
            </w:pPr>
            <w:r>
              <w:t xml:space="preserve">Америки»   </w:t>
            </w:r>
          </w:p>
        </w:tc>
        <w:tc>
          <w:tcPr>
            <w:tcW w:w="3699" w:type="dxa"/>
            <w:tcBorders>
              <w:top w:val="single" w:sz="4" w:space="0" w:color="000000"/>
              <w:left w:val="single" w:sz="4" w:space="0" w:color="000000"/>
              <w:bottom w:val="single" w:sz="4" w:space="0" w:color="000000"/>
              <w:right w:val="single" w:sz="4" w:space="0" w:color="000000"/>
            </w:tcBorders>
          </w:tcPr>
          <w:p w14:paraId="633DE4A8" w14:textId="77777777" w:rsidR="008B7700" w:rsidRDefault="00891B9F">
            <w:pPr>
              <w:spacing w:after="0" w:line="259" w:lineRule="auto"/>
              <w:ind w:left="2" w:right="57" w:firstLine="0"/>
            </w:pPr>
            <w:r>
              <w:t xml:space="preserve">О принципах работы и успеха лучших компаний США. Гуру американского менеджмента сыплют интересными примерами, встреченными на их богатом жизненном пути, подытоживают каждую главу собственными выводами, однако не утомляют собственными умозаключениями, выполняя в большей степени роль летописцев американского бизнеса </w:t>
            </w:r>
          </w:p>
        </w:tc>
        <w:tc>
          <w:tcPr>
            <w:tcW w:w="1498" w:type="dxa"/>
            <w:tcBorders>
              <w:top w:val="single" w:sz="4" w:space="0" w:color="000000"/>
              <w:left w:val="single" w:sz="4" w:space="0" w:color="000000"/>
              <w:bottom w:val="single" w:sz="4" w:space="0" w:color="000000"/>
              <w:right w:val="single" w:sz="4" w:space="0" w:color="000000"/>
            </w:tcBorders>
          </w:tcPr>
          <w:p w14:paraId="5879FBFD" w14:textId="77777777" w:rsidR="008B7700" w:rsidRDefault="00891B9F">
            <w:pPr>
              <w:spacing w:after="0" w:line="259" w:lineRule="auto"/>
              <w:ind w:left="0" w:right="61" w:firstLine="0"/>
              <w:jc w:val="center"/>
            </w:pPr>
            <w:r>
              <w:t xml:space="preserve">524 </w:t>
            </w:r>
          </w:p>
        </w:tc>
        <w:tc>
          <w:tcPr>
            <w:tcW w:w="1534" w:type="dxa"/>
            <w:tcBorders>
              <w:top w:val="single" w:sz="4" w:space="0" w:color="000000"/>
              <w:left w:val="single" w:sz="4" w:space="0" w:color="000000"/>
              <w:bottom w:val="single" w:sz="4" w:space="0" w:color="000000"/>
              <w:right w:val="single" w:sz="4" w:space="0" w:color="000000"/>
            </w:tcBorders>
          </w:tcPr>
          <w:p w14:paraId="5AC4F585" w14:textId="77777777" w:rsidR="008B7700" w:rsidRDefault="00891B9F">
            <w:pPr>
              <w:spacing w:after="0" w:line="259" w:lineRule="auto"/>
              <w:ind w:left="0" w:right="59" w:firstLine="0"/>
              <w:jc w:val="center"/>
            </w:pPr>
            <w:r>
              <w:t xml:space="preserve">нет </w:t>
            </w:r>
          </w:p>
        </w:tc>
      </w:tr>
      <w:tr w:rsidR="008B7700" w14:paraId="760A82B5" w14:textId="77777777">
        <w:trPr>
          <w:trHeight w:val="1114"/>
        </w:trPr>
        <w:tc>
          <w:tcPr>
            <w:tcW w:w="2919" w:type="dxa"/>
            <w:tcBorders>
              <w:top w:val="single" w:sz="4" w:space="0" w:color="000000"/>
              <w:left w:val="single" w:sz="4" w:space="0" w:color="000000"/>
              <w:bottom w:val="single" w:sz="4" w:space="0" w:color="000000"/>
              <w:right w:val="single" w:sz="4" w:space="0" w:color="000000"/>
            </w:tcBorders>
          </w:tcPr>
          <w:p w14:paraId="4F1C3394" w14:textId="77777777" w:rsidR="008B7700" w:rsidRDefault="00891B9F">
            <w:pPr>
              <w:spacing w:after="0" w:line="259" w:lineRule="auto"/>
              <w:ind w:left="0" w:right="0" w:firstLine="0"/>
              <w:jc w:val="left"/>
            </w:pPr>
            <w:r>
              <w:t xml:space="preserve">Ог Мандино "Величайший в мире торговец" </w:t>
            </w:r>
          </w:p>
        </w:tc>
        <w:tc>
          <w:tcPr>
            <w:tcW w:w="3699" w:type="dxa"/>
            <w:tcBorders>
              <w:top w:val="single" w:sz="4" w:space="0" w:color="000000"/>
              <w:left w:val="single" w:sz="4" w:space="0" w:color="000000"/>
              <w:bottom w:val="single" w:sz="4" w:space="0" w:color="000000"/>
              <w:right w:val="single" w:sz="4" w:space="0" w:color="000000"/>
            </w:tcBorders>
          </w:tcPr>
          <w:p w14:paraId="07F390DB" w14:textId="77777777" w:rsidR="008B7700" w:rsidRDefault="00891B9F">
            <w:pPr>
              <w:spacing w:after="0" w:line="259" w:lineRule="auto"/>
              <w:ind w:left="2" w:right="57" w:firstLine="0"/>
            </w:pPr>
            <w:r>
              <w:t xml:space="preserve">Книга о продажах и искусстве торговли, которая будет одинаково полезна и интересна и новичкам, и опытным продавцам </w:t>
            </w:r>
          </w:p>
        </w:tc>
        <w:tc>
          <w:tcPr>
            <w:tcW w:w="1498" w:type="dxa"/>
            <w:tcBorders>
              <w:top w:val="single" w:sz="4" w:space="0" w:color="000000"/>
              <w:left w:val="single" w:sz="4" w:space="0" w:color="000000"/>
              <w:bottom w:val="single" w:sz="4" w:space="0" w:color="000000"/>
              <w:right w:val="single" w:sz="4" w:space="0" w:color="000000"/>
            </w:tcBorders>
          </w:tcPr>
          <w:p w14:paraId="2608DE1A" w14:textId="77777777" w:rsidR="008B7700" w:rsidRDefault="00891B9F">
            <w:pPr>
              <w:spacing w:after="0" w:line="259" w:lineRule="auto"/>
              <w:ind w:left="0" w:right="61" w:firstLine="0"/>
              <w:jc w:val="center"/>
            </w:pPr>
            <w:r>
              <w:t xml:space="preserve">29 </w:t>
            </w:r>
          </w:p>
        </w:tc>
        <w:tc>
          <w:tcPr>
            <w:tcW w:w="1534" w:type="dxa"/>
            <w:tcBorders>
              <w:top w:val="single" w:sz="4" w:space="0" w:color="000000"/>
              <w:left w:val="single" w:sz="4" w:space="0" w:color="000000"/>
              <w:bottom w:val="single" w:sz="4" w:space="0" w:color="000000"/>
              <w:right w:val="single" w:sz="4" w:space="0" w:color="000000"/>
            </w:tcBorders>
          </w:tcPr>
          <w:p w14:paraId="3D3D5C4B" w14:textId="77777777" w:rsidR="008B7700" w:rsidRDefault="00891B9F">
            <w:pPr>
              <w:spacing w:after="0" w:line="259" w:lineRule="auto"/>
              <w:ind w:left="0" w:right="54" w:firstLine="0"/>
              <w:jc w:val="center"/>
            </w:pPr>
            <w:r>
              <w:t xml:space="preserve">да </w:t>
            </w:r>
          </w:p>
        </w:tc>
      </w:tr>
      <w:tr w:rsidR="008B7700" w14:paraId="7F02CBFD" w14:textId="77777777">
        <w:trPr>
          <w:trHeight w:val="2494"/>
        </w:trPr>
        <w:tc>
          <w:tcPr>
            <w:tcW w:w="2919" w:type="dxa"/>
            <w:tcBorders>
              <w:top w:val="single" w:sz="4" w:space="0" w:color="000000"/>
              <w:left w:val="single" w:sz="4" w:space="0" w:color="000000"/>
              <w:bottom w:val="single" w:sz="4" w:space="0" w:color="000000"/>
              <w:right w:val="single" w:sz="4" w:space="0" w:color="000000"/>
            </w:tcBorders>
          </w:tcPr>
          <w:p w14:paraId="0C455550" w14:textId="77777777" w:rsidR="008B7700" w:rsidRDefault="00891B9F">
            <w:pPr>
              <w:spacing w:after="0" w:line="259" w:lineRule="auto"/>
              <w:ind w:left="0" w:right="0" w:firstLine="0"/>
              <w:jc w:val="left"/>
            </w:pPr>
            <w:r>
              <w:t xml:space="preserve">Сергей Жильцов, Джек </w:t>
            </w:r>
          </w:p>
          <w:p w14:paraId="5AE6A5C4" w14:textId="77777777" w:rsidR="008B7700" w:rsidRDefault="00891B9F">
            <w:pPr>
              <w:spacing w:after="0" w:line="259" w:lineRule="auto"/>
              <w:ind w:left="0" w:right="240" w:firstLine="0"/>
            </w:pPr>
            <w:r>
              <w:t xml:space="preserve">Траут, Эл Райс, Алексей Сухенко «Позиционирование. Битва за умы» </w:t>
            </w:r>
          </w:p>
        </w:tc>
        <w:tc>
          <w:tcPr>
            <w:tcW w:w="3699" w:type="dxa"/>
            <w:tcBorders>
              <w:top w:val="single" w:sz="4" w:space="0" w:color="000000"/>
              <w:left w:val="single" w:sz="4" w:space="0" w:color="000000"/>
              <w:bottom w:val="single" w:sz="4" w:space="0" w:color="000000"/>
              <w:right w:val="single" w:sz="4" w:space="0" w:color="000000"/>
            </w:tcBorders>
          </w:tcPr>
          <w:p w14:paraId="5D7249E3" w14:textId="77777777" w:rsidR="008B7700" w:rsidRDefault="00891B9F">
            <w:pPr>
              <w:spacing w:after="0" w:line="259" w:lineRule="auto"/>
              <w:ind w:left="2" w:right="57" w:firstLine="0"/>
            </w:pPr>
            <w:r>
              <w:t xml:space="preserve">Книга стала классикой, приобрела статус библии для специалистов по маркетингу, рекламе и руководителей компаний, знающих, что ключ к успеху в конкурентной борьбе – не самый лучший товар, а самая лучшая идея, которая закрепит этот товар в умах потребителей </w:t>
            </w:r>
          </w:p>
        </w:tc>
        <w:tc>
          <w:tcPr>
            <w:tcW w:w="1498" w:type="dxa"/>
            <w:tcBorders>
              <w:top w:val="single" w:sz="4" w:space="0" w:color="000000"/>
              <w:left w:val="single" w:sz="4" w:space="0" w:color="000000"/>
              <w:bottom w:val="single" w:sz="4" w:space="0" w:color="000000"/>
              <w:right w:val="single" w:sz="4" w:space="0" w:color="000000"/>
            </w:tcBorders>
          </w:tcPr>
          <w:p w14:paraId="048962B5" w14:textId="77777777" w:rsidR="008B7700" w:rsidRDefault="00891B9F">
            <w:pPr>
              <w:spacing w:after="0" w:line="259" w:lineRule="auto"/>
              <w:ind w:left="0" w:right="61" w:firstLine="0"/>
              <w:jc w:val="center"/>
            </w:pPr>
            <w:r>
              <w:t xml:space="preserve">327 </w:t>
            </w:r>
          </w:p>
        </w:tc>
        <w:tc>
          <w:tcPr>
            <w:tcW w:w="1534" w:type="dxa"/>
            <w:tcBorders>
              <w:top w:val="single" w:sz="4" w:space="0" w:color="000000"/>
              <w:left w:val="single" w:sz="4" w:space="0" w:color="000000"/>
              <w:bottom w:val="single" w:sz="4" w:space="0" w:color="000000"/>
              <w:right w:val="single" w:sz="4" w:space="0" w:color="000000"/>
            </w:tcBorders>
          </w:tcPr>
          <w:p w14:paraId="259C7A0B" w14:textId="77777777" w:rsidR="008B7700" w:rsidRDefault="00891B9F">
            <w:pPr>
              <w:spacing w:after="0" w:line="259" w:lineRule="auto"/>
              <w:ind w:left="0" w:right="54" w:firstLine="0"/>
              <w:jc w:val="center"/>
            </w:pPr>
            <w:r>
              <w:t xml:space="preserve">да </w:t>
            </w:r>
          </w:p>
        </w:tc>
      </w:tr>
    </w:tbl>
    <w:p w14:paraId="29589A81" w14:textId="77777777" w:rsidR="008B7700" w:rsidRDefault="008B7700">
      <w:pPr>
        <w:sectPr w:rsidR="008B7700" w:rsidSect="00F335FD">
          <w:headerReference w:type="even" r:id="rId280"/>
          <w:headerReference w:type="default" r:id="rId281"/>
          <w:footerReference w:type="even" r:id="rId282"/>
          <w:footerReference w:type="default" r:id="rId283"/>
          <w:headerReference w:type="first" r:id="rId284"/>
          <w:footerReference w:type="first" r:id="rId285"/>
          <w:pgSz w:w="11906" w:h="16838"/>
          <w:pgMar w:top="1414" w:right="1440" w:bottom="1440" w:left="1440" w:header="1135" w:footer="725" w:gutter="0"/>
          <w:cols w:space="720"/>
        </w:sectPr>
      </w:pPr>
    </w:p>
    <w:p w14:paraId="472C086D" w14:textId="77777777" w:rsidR="008B7700" w:rsidRDefault="00891B9F">
      <w:pPr>
        <w:spacing w:after="3" w:line="265" w:lineRule="auto"/>
        <w:ind w:left="10" w:right="200"/>
        <w:jc w:val="right"/>
      </w:pPr>
      <w:r>
        <w:t xml:space="preserve">Окончание табл. </w:t>
      </w:r>
    </w:p>
    <w:tbl>
      <w:tblPr>
        <w:tblStyle w:val="TableGrid"/>
        <w:tblW w:w="9650" w:type="dxa"/>
        <w:tblInd w:w="-432" w:type="dxa"/>
        <w:tblCellMar>
          <w:top w:w="7" w:type="dxa"/>
          <w:left w:w="108" w:type="dxa"/>
          <w:right w:w="49" w:type="dxa"/>
        </w:tblCellMar>
        <w:tblLook w:val="04A0" w:firstRow="1" w:lastRow="0" w:firstColumn="1" w:lastColumn="0" w:noHBand="0" w:noVBand="1"/>
      </w:tblPr>
      <w:tblGrid>
        <w:gridCol w:w="2919"/>
        <w:gridCol w:w="3699"/>
        <w:gridCol w:w="1498"/>
        <w:gridCol w:w="1534"/>
      </w:tblGrid>
      <w:tr w:rsidR="008B7700" w14:paraId="646C27D9" w14:textId="77777777">
        <w:trPr>
          <w:trHeight w:val="288"/>
        </w:trPr>
        <w:tc>
          <w:tcPr>
            <w:tcW w:w="2919" w:type="dxa"/>
            <w:tcBorders>
              <w:top w:val="single" w:sz="4" w:space="0" w:color="000000"/>
              <w:left w:val="single" w:sz="4" w:space="0" w:color="000000"/>
              <w:bottom w:val="single" w:sz="4" w:space="0" w:color="000000"/>
              <w:right w:val="single" w:sz="4" w:space="0" w:color="000000"/>
            </w:tcBorders>
          </w:tcPr>
          <w:p w14:paraId="7F4C14F6" w14:textId="77777777" w:rsidR="008B7700" w:rsidRDefault="00891B9F">
            <w:pPr>
              <w:spacing w:after="0" w:line="259" w:lineRule="auto"/>
              <w:ind w:left="0" w:right="59" w:firstLine="0"/>
              <w:jc w:val="center"/>
            </w:pPr>
            <w:r>
              <w:t xml:space="preserve">1 </w:t>
            </w:r>
          </w:p>
        </w:tc>
        <w:tc>
          <w:tcPr>
            <w:tcW w:w="3699" w:type="dxa"/>
            <w:tcBorders>
              <w:top w:val="single" w:sz="4" w:space="0" w:color="000000"/>
              <w:left w:val="single" w:sz="4" w:space="0" w:color="000000"/>
              <w:bottom w:val="single" w:sz="4" w:space="0" w:color="000000"/>
              <w:right w:val="single" w:sz="4" w:space="0" w:color="000000"/>
            </w:tcBorders>
          </w:tcPr>
          <w:p w14:paraId="24CD19A1" w14:textId="77777777" w:rsidR="008B7700" w:rsidRDefault="00891B9F">
            <w:pPr>
              <w:spacing w:after="0" w:line="259" w:lineRule="auto"/>
              <w:ind w:left="0" w:right="57" w:firstLine="0"/>
              <w:jc w:val="center"/>
            </w:pPr>
            <w:r>
              <w:t xml:space="preserve">2 </w:t>
            </w:r>
          </w:p>
        </w:tc>
        <w:tc>
          <w:tcPr>
            <w:tcW w:w="1498" w:type="dxa"/>
            <w:tcBorders>
              <w:top w:val="single" w:sz="4" w:space="0" w:color="000000"/>
              <w:left w:val="single" w:sz="4" w:space="0" w:color="000000"/>
              <w:bottom w:val="single" w:sz="4" w:space="0" w:color="000000"/>
              <w:right w:val="single" w:sz="4" w:space="0" w:color="000000"/>
            </w:tcBorders>
          </w:tcPr>
          <w:p w14:paraId="6B5CFD7E" w14:textId="77777777" w:rsidR="008B7700" w:rsidRDefault="00891B9F">
            <w:pPr>
              <w:spacing w:after="0" w:line="259" w:lineRule="auto"/>
              <w:ind w:left="0" w:right="60" w:firstLine="0"/>
              <w:jc w:val="center"/>
            </w:pPr>
            <w:r>
              <w:t xml:space="preserve">3 </w:t>
            </w:r>
          </w:p>
        </w:tc>
        <w:tc>
          <w:tcPr>
            <w:tcW w:w="1534" w:type="dxa"/>
            <w:tcBorders>
              <w:top w:val="single" w:sz="4" w:space="0" w:color="000000"/>
              <w:left w:val="single" w:sz="4" w:space="0" w:color="000000"/>
              <w:bottom w:val="single" w:sz="4" w:space="0" w:color="000000"/>
              <w:right w:val="single" w:sz="4" w:space="0" w:color="000000"/>
            </w:tcBorders>
          </w:tcPr>
          <w:p w14:paraId="6975B9F7" w14:textId="77777777" w:rsidR="008B7700" w:rsidRDefault="00891B9F">
            <w:pPr>
              <w:spacing w:after="0" w:line="259" w:lineRule="auto"/>
              <w:ind w:left="0" w:right="57" w:firstLine="0"/>
              <w:jc w:val="center"/>
            </w:pPr>
            <w:r>
              <w:t xml:space="preserve">4 </w:t>
            </w:r>
          </w:p>
        </w:tc>
      </w:tr>
      <w:tr w:rsidR="008B7700" w14:paraId="35BA9799" w14:textId="77777777">
        <w:trPr>
          <w:trHeight w:val="3874"/>
        </w:trPr>
        <w:tc>
          <w:tcPr>
            <w:tcW w:w="2919" w:type="dxa"/>
            <w:tcBorders>
              <w:top w:val="single" w:sz="4" w:space="0" w:color="000000"/>
              <w:left w:val="single" w:sz="4" w:space="0" w:color="000000"/>
              <w:bottom w:val="single" w:sz="4" w:space="0" w:color="000000"/>
              <w:right w:val="single" w:sz="4" w:space="0" w:color="000000"/>
            </w:tcBorders>
          </w:tcPr>
          <w:p w14:paraId="244197FC" w14:textId="77777777" w:rsidR="008B7700" w:rsidRDefault="00891B9F">
            <w:pPr>
              <w:spacing w:after="0" w:line="259" w:lineRule="auto"/>
              <w:ind w:left="0" w:right="71" w:firstLine="0"/>
            </w:pPr>
            <w:r>
              <w:t xml:space="preserve">Скотт Беркун «Откуда берутся гениальные идеи? 10 мифов об инновации» </w:t>
            </w:r>
          </w:p>
        </w:tc>
        <w:tc>
          <w:tcPr>
            <w:tcW w:w="3699" w:type="dxa"/>
            <w:tcBorders>
              <w:top w:val="single" w:sz="4" w:space="0" w:color="000000"/>
              <w:left w:val="single" w:sz="4" w:space="0" w:color="000000"/>
              <w:bottom w:val="single" w:sz="4" w:space="0" w:color="000000"/>
              <w:right w:val="single" w:sz="4" w:space="0" w:color="000000"/>
            </w:tcBorders>
          </w:tcPr>
          <w:p w14:paraId="03706476" w14:textId="77777777" w:rsidR="008B7700" w:rsidRDefault="00891B9F">
            <w:pPr>
              <w:spacing w:after="0" w:line="259" w:lineRule="auto"/>
              <w:ind w:left="2" w:right="56" w:firstLine="0"/>
            </w:pPr>
            <w:r>
              <w:t xml:space="preserve">Как узнать, будет новая технология успешной или нет? Или откуда появится очередная гениальная идея? Правильные ответы основываются не на популярных мифах об инновации, а на реальных фактах того, как это происходило в прошлом. В своей новой книге Скотт Беркун, автор бестселлера Искусство управления IT-проектами, исследует мировую историю инноваций и показывает, как новые идеи действительно приносят прибыль </w:t>
            </w:r>
          </w:p>
        </w:tc>
        <w:tc>
          <w:tcPr>
            <w:tcW w:w="1498" w:type="dxa"/>
            <w:tcBorders>
              <w:top w:val="single" w:sz="4" w:space="0" w:color="000000"/>
              <w:left w:val="single" w:sz="4" w:space="0" w:color="000000"/>
              <w:bottom w:val="single" w:sz="4" w:space="0" w:color="000000"/>
              <w:right w:val="single" w:sz="4" w:space="0" w:color="000000"/>
            </w:tcBorders>
          </w:tcPr>
          <w:p w14:paraId="09CAA20A" w14:textId="77777777" w:rsidR="008B7700" w:rsidRDefault="00891B9F">
            <w:pPr>
              <w:spacing w:after="0" w:line="259" w:lineRule="auto"/>
              <w:ind w:left="0" w:right="60" w:firstLine="0"/>
              <w:jc w:val="center"/>
            </w:pPr>
            <w:r>
              <w:t xml:space="preserve">208 </w:t>
            </w:r>
          </w:p>
        </w:tc>
        <w:tc>
          <w:tcPr>
            <w:tcW w:w="1534" w:type="dxa"/>
            <w:tcBorders>
              <w:top w:val="single" w:sz="4" w:space="0" w:color="000000"/>
              <w:left w:val="single" w:sz="4" w:space="0" w:color="000000"/>
              <w:bottom w:val="single" w:sz="4" w:space="0" w:color="000000"/>
              <w:right w:val="single" w:sz="4" w:space="0" w:color="000000"/>
            </w:tcBorders>
          </w:tcPr>
          <w:p w14:paraId="3DB722B0" w14:textId="77777777" w:rsidR="008B7700" w:rsidRDefault="00891B9F">
            <w:pPr>
              <w:spacing w:after="0" w:line="259" w:lineRule="auto"/>
              <w:ind w:left="0" w:right="54" w:firstLine="0"/>
              <w:jc w:val="center"/>
            </w:pPr>
            <w:r>
              <w:t xml:space="preserve">да </w:t>
            </w:r>
          </w:p>
        </w:tc>
      </w:tr>
      <w:tr w:rsidR="008B7700" w14:paraId="6904FC96" w14:textId="77777777">
        <w:trPr>
          <w:trHeight w:val="3875"/>
        </w:trPr>
        <w:tc>
          <w:tcPr>
            <w:tcW w:w="2919" w:type="dxa"/>
            <w:tcBorders>
              <w:top w:val="single" w:sz="4" w:space="0" w:color="000000"/>
              <w:left w:val="single" w:sz="4" w:space="0" w:color="000000"/>
              <w:bottom w:val="single" w:sz="4" w:space="0" w:color="000000"/>
              <w:right w:val="single" w:sz="4" w:space="0" w:color="000000"/>
            </w:tcBorders>
          </w:tcPr>
          <w:p w14:paraId="5256A45E" w14:textId="77777777" w:rsidR="008B7700" w:rsidRDefault="00891B9F">
            <w:pPr>
              <w:spacing w:after="0" w:line="259" w:lineRule="auto"/>
              <w:ind w:left="0" w:right="0" w:firstLine="0"/>
              <w:jc w:val="left"/>
            </w:pPr>
            <w:r>
              <w:t xml:space="preserve">Эл Райс, Лаура Райс, Юрий Кирьяк «22 закона создания брэнда» </w:t>
            </w:r>
          </w:p>
        </w:tc>
        <w:tc>
          <w:tcPr>
            <w:tcW w:w="3699" w:type="dxa"/>
            <w:tcBorders>
              <w:top w:val="single" w:sz="4" w:space="0" w:color="000000"/>
              <w:left w:val="single" w:sz="4" w:space="0" w:color="000000"/>
              <w:bottom w:val="single" w:sz="4" w:space="0" w:color="000000"/>
              <w:right w:val="single" w:sz="4" w:space="0" w:color="000000"/>
            </w:tcBorders>
          </w:tcPr>
          <w:p w14:paraId="60EC978B" w14:textId="77777777" w:rsidR="008B7700" w:rsidRDefault="00891B9F">
            <w:pPr>
              <w:spacing w:after="0" w:line="277" w:lineRule="auto"/>
              <w:ind w:left="2" w:right="0" w:firstLine="0"/>
              <w:jc w:val="left"/>
            </w:pPr>
            <w:r>
              <w:t xml:space="preserve">«Кока-Кола», «Ксерокс», «БМВ», «Самсунг». </w:t>
            </w:r>
          </w:p>
          <w:p w14:paraId="6F7E90D3" w14:textId="77777777" w:rsidR="008B7700" w:rsidRDefault="00891B9F">
            <w:pPr>
              <w:spacing w:after="0" w:line="254" w:lineRule="auto"/>
              <w:ind w:left="2" w:right="54" w:firstLine="0"/>
            </w:pPr>
            <w:r>
              <w:t xml:space="preserve">Найдется ли хотя бы один человек, который никогда не слышал об этих брэндах, созданных много лет назад, но по-прежнему остающихся символами успеха в бизнесе? </w:t>
            </w:r>
          </w:p>
          <w:p w14:paraId="6586ECFB" w14:textId="77777777" w:rsidR="008B7700" w:rsidRDefault="00891B9F">
            <w:pPr>
              <w:spacing w:after="0" w:line="259" w:lineRule="auto"/>
              <w:ind w:left="2" w:right="56" w:firstLine="0"/>
            </w:pPr>
            <w:r>
              <w:t xml:space="preserve">Вы хотите узнать, как создается брэнд, как он работает и как способствует активному продвижению товаров на рынке? Тогда эта книга, ставшая бестселлером в США, – для вас! </w:t>
            </w:r>
          </w:p>
        </w:tc>
        <w:tc>
          <w:tcPr>
            <w:tcW w:w="1498" w:type="dxa"/>
            <w:tcBorders>
              <w:top w:val="single" w:sz="4" w:space="0" w:color="000000"/>
              <w:left w:val="single" w:sz="4" w:space="0" w:color="000000"/>
              <w:bottom w:val="single" w:sz="4" w:space="0" w:color="000000"/>
              <w:right w:val="single" w:sz="4" w:space="0" w:color="000000"/>
            </w:tcBorders>
          </w:tcPr>
          <w:p w14:paraId="043E3C9E" w14:textId="77777777" w:rsidR="008B7700" w:rsidRDefault="00891B9F">
            <w:pPr>
              <w:spacing w:after="0" w:line="259" w:lineRule="auto"/>
              <w:ind w:left="0" w:right="60" w:firstLine="0"/>
              <w:jc w:val="center"/>
            </w:pPr>
            <w:r>
              <w:t xml:space="preserve">160 </w:t>
            </w:r>
          </w:p>
        </w:tc>
        <w:tc>
          <w:tcPr>
            <w:tcW w:w="1534" w:type="dxa"/>
            <w:tcBorders>
              <w:top w:val="single" w:sz="4" w:space="0" w:color="000000"/>
              <w:left w:val="single" w:sz="4" w:space="0" w:color="000000"/>
              <w:bottom w:val="single" w:sz="4" w:space="0" w:color="000000"/>
              <w:right w:val="single" w:sz="4" w:space="0" w:color="000000"/>
            </w:tcBorders>
          </w:tcPr>
          <w:p w14:paraId="62A82E4C" w14:textId="77777777" w:rsidR="008B7700" w:rsidRDefault="00891B9F">
            <w:pPr>
              <w:spacing w:after="0" w:line="259" w:lineRule="auto"/>
              <w:ind w:left="0" w:right="58" w:firstLine="0"/>
              <w:jc w:val="center"/>
            </w:pPr>
            <w:r>
              <w:t xml:space="preserve">нет </w:t>
            </w:r>
          </w:p>
        </w:tc>
      </w:tr>
    </w:tbl>
    <w:p w14:paraId="7F5B04AB" w14:textId="77777777" w:rsidR="008B7700" w:rsidRDefault="00891B9F">
      <w:pPr>
        <w:spacing w:after="0" w:line="259" w:lineRule="auto"/>
        <w:ind w:left="0" w:right="359" w:firstLine="0"/>
        <w:jc w:val="center"/>
      </w:pPr>
      <w:r>
        <w:rPr>
          <w:sz w:val="28"/>
        </w:rPr>
        <w:t xml:space="preserve"> </w:t>
      </w:r>
    </w:p>
    <w:p w14:paraId="61CF0FD3" w14:textId="77777777" w:rsidR="008B7700" w:rsidRDefault="00891B9F">
      <w:pPr>
        <w:spacing w:after="0" w:line="259" w:lineRule="auto"/>
        <w:ind w:left="0" w:right="0" w:firstLine="0"/>
        <w:jc w:val="left"/>
      </w:pPr>
      <w:r>
        <w:t xml:space="preserve"> </w:t>
      </w:r>
    </w:p>
    <w:p w14:paraId="5F9F0DA8" w14:textId="77777777" w:rsidR="008B7700" w:rsidRDefault="00891B9F">
      <w:pPr>
        <w:spacing w:after="0" w:line="259" w:lineRule="auto"/>
        <w:ind w:left="48" w:right="0" w:firstLine="0"/>
        <w:jc w:val="center"/>
      </w:pPr>
      <w:r>
        <w:rPr>
          <w:sz w:val="20"/>
        </w:rPr>
        <w:t xml:space="preserve"> </w:t>
      </w:r>
    </w:p>
    <w:p w14:paraId="73DBD778" w14:textId="77777777" w:rsidR="008B7700" w:rsidRDefault="00891B9F">
      <w:pPr>
        <w:spacing w:after="3" w:line="265" w:lineRule="auto"/>
        <w:ind w:left="10" w:right="52"/>
        <w:jc w:val="right"/>
      </w:pPr>
      <w:r>
        <w:t xml:space="preserve">Приложение 3 </w:t>
      </w:r>
    </w:p>
    <w:p w14:paraId="53E616F2" w14:textId="77777777" w:rsidR="008B7700" w:rsidRDefault="00891B9F">
      <w:pPr>
        <w:spacing w:after="25" w:line="265" w:lineRule="auto"/>
        <w:ind w:left="10" w:right="52"/>
        <w:jc w:val="right"/>
      </w:pPr>
      <w:r>
        <w:t xml:space="preserve">Таблица В </w:t>
      </w:r>
    </w:p>
    <w:p w14:paraId="3D0B2199" w14:textId="77777777" w:rsidR="008B7700" w:rsidRDefault="00891B9F">
      <w:pPr>
        <w:spacing w:after="0" w:line="259" w:lineRule="auto"/>
        <w:ind w:left="2845" w:right="0"/>
        <w:jc w:val="left"/>
      </w:pPr>
      <w:r>
        <w:rPr>
          <w:b/>
        </w:rPr>
        <w:t xml:space="preserve">Малобюджетный маркетинг </w:t>
      </w:r>
    </w:p>
    <w:tbl>
      <w:tblPr>
        <w:tblStyle w:val="TableGrid"/>
        <w:tblW w:w="9856" w:type="dxa"/>
        <w:tblInd w:w="-536" w:type="dxa"/>
        <w:tblCellMar>
          <w:top w:w="7" w:type="dxa"/>
          <w:left w:w="108" w:type="dxa"/>
          <w:right w:w="46" w:type="dxa"/>
        </w:tblCellMar>
        <w:tblLook w:val="04A0" w:firstRow="1" w:lastRow="0" w:firstColumn="1" w:lastColumn="0" w:noHBand="0" w:noVBand="1"/>
      </w:tblPr>
      <w:tblGrid>
        <w:gridCol w:w="2432"/>
        <w:gridCol w:w="7424"/>
      </w:tblGrid>
      <w:tr w:rsidR="008B7700" w14:paraId="2266FE43" w14:textId="77777777">
        <w:trPr>
          <w:trHeight w:val="288"/>
        </w:trPr>
        <w:tc>
          <w:tcPr>
            <w:tcW w:w="2432" w:type="dxa"/>
            <w:tcBorders>
              <w:top w:val="single" w:sz="4" w:space="0" w:color="000000"/>
              <w:left w:val="single" w:sz="4" w:space="0" w:color="000000"/>
              <w:bottom w:val="single" w:sz="4" w:space="0" w:color="000000"/>
              <w:right w:val="single" w:sz="4" w:space="0" w:color="000000"/>
            </w:tcBorders>
          </w:tcPr>
          <w:p w14:paraId="6F14C2B2" w14:textId="77777777" w:rsidR="008B7700" w:rsidRDefault="00891B9F">
            <w:pPr>
              <w:spacing w:after="0" w:line="259" w:lineRule="auto"/>
              <w:ind w:left="0" w:right="60" w:firstLine="0"/>
              <w:jc w:val="center"/>
            </w:pPr>
            <w:r>
              <w:rPr>
                <w:b/>
              </w:rPr>
              <w:t xml:space="preserve">Вид маркетинга </w:t>
            </w:r>
          </w:p>
        </w:tc>
        <w:tc>
          <w:tcPr>
            <w:tcW w:w="7425" w:type="dxa"/>
            <w:tcBorders>
              <w:top w:val="single" w:sz="4" w:space="0" w:color="000000"/>
              <w:left w:val="single" w:sz="4" w:space="0" w:color="000000"/>
              <w:bottom w:val="single" w:sz="4" w:space="0" w:color="000000"/>
              <w:right w:val="single" w:sz="4" w:space="0" w:color="000000"/>
            </w:tcBorders>
          </w:tcPr>
          <w:p w14:paraId="0A7E17E2" w14:textId="77777777" w:rsidR="008B7700" w:rsidRDefault="00891B9F">
            <w:pPr>
              <w:spacing w:after="0" w:line="259" w:lineRule="auto"/>
              <w:ind w:left="0" w:right="58" w:firstLine="0"/>
              <w:jc w:val="center"/>
            </w:pPr>
            <w:r>
              <w:rPr>
                <w:b/>
              </w:rPr>
              <w:t xml:space="preserve">Содержание </w:t>
            </w:r>
          </w:p>
        </w:tc>
      </w:tr>
      <w:tr w:rsidR="008B7700" w14:paraId="63596A58" w14:textId="77777777">
        <w:trPr>
          <w:trHeight w:val="286"/>
        </w:trPr>
        <w:tc>
          <w:tcPr>
            <w:tcW w:w="2432" w:type="dxa"/>
            <w:tcBorders>
              <w:top w:val="single" w:sz="4" w:space="0" w:color="000000"/>
              <w:left w:val="single" w:sz="4" w:space="0" w:color="000000"/>
              <w:bottom w:val="single" w:sz="4" w:space="0" w:color="000000"/>
              <w:right w:val="single" w:sz="4" w:space="0" w:color="000000"/>
            </w:tcBorders>
          </w:tcPr>
          <w:p w14:paraId="64351CEA" w14:textId="77777777" w:rsidR="008B7700" w:rsidRDefault="00891B9F">
            <w:pPr>
              <w:spacing w:after="0" w:line="259" w:lineRule="auto"/>
              <w:ind w:left="0" w:right="64" w:firstLine="0"/>
              <w:jc w:val="center"/>
            </w:pPr>
            <w:r>
              <w:t xml:space="preserve">1 </w:t>
            </w:r>
          </w:p>
        </w:tc>
        <w:tc>
          <w:tcPr>
            <w:tcW w:w="7425" w:type="dxa"/>
            <w:tcBorders>
              <w:top w:val="single" w:sz="4" w:space="0" w:color="000000"/>
              <w:left w:val="single" w:sz="4" w:space="0" w:color="000000"/>
              <w:bottom w:val="single" w:sz="4" w:space="0" w:color="000000"/>
              <w:right w:val="single" w:sz="4" w:space="0" w:color="000000"/>
            </w:tcBorders>
          </w:tcPr>
          <w:p w14:paraId="64A32F46" w14:textId="77777777" w:rsidR="008B7700" w:rsidRDefault="00891B9F">
            <w:pPr>
              <w:spacing w:after="0" w:line="259" w:lineRule="auto"/>
              <w:ind w:left="0" w:right="59" w:firstLine="0"/>
              <w:jc w:val="center"/>
            </w:pPr>
            <w:r>
              <w:t xml:space="preserve">2 </w:t>
            </w:r>
          </w:p>
        </w:tc>
      </w:tr>
      <w:tr w:rsidR="008B7700" w14:paraId="6B3F57F0" w14:textId="77777777">
        <w:trPr>
          <w:trHeight w:val="286"/>
        </w:trPr>
        <w:tc>
          <w:tcPr>
            <w:tcW w:w="9856" w:type="dxa"/>
            <w:gridSpan w:val="2"/>
            <w:tcBorders>
              <w:top w:val="single" w:sz="4" w:space="0" w:color="000000"/>
              <w:left w:val="single" w:sz="4" w:space="0" w:color="000000"/>
              <w:bottom w:val="single" w:sz="4" w:space="0" w:color="000000"/>
              <w:right w:val="single" w:sz="4" w:space="0" w:color="000000"/>
            </w:tcBorders>
          </w:tcPr>
          <w:p w14:paraId="78518A9B" w14:textId="77777777" w:rsidR="008B7700" w:rsidRDefault="00891B9F">
            <w:pPr>
              <w:spacing w:after="0" w:line="259" w:lineRule="auto"/>
              <w:ind w:left="0" w:right="61" w:firstLine="0"/>
              <w:jc w:val="center"/>
            </w:pPr>
            <w:r>
              <w:rPr>
                <w:b/>
              </w:rPr>
              <w:t xml:space="preserve">ON-Line </w:t>
            </w:r>
          </w:p>
        </w:tc>
      </w:tr>
      <w:tr w:rsidR="008B7700" w14:paraId="6609F984" w14:textId="77777777">
        <w:trPr>
          <w:trHeight w:val="838"/>
        </w:trPr>
        <w:tc>
          <w:tcPr>
            <w:tcW w:w="2432" w:type="dxa"/>
            <w:tcBorders>
              <w:top w:val="single" w:sz="4" w:space="0" w:color="000000"/>
              <w:left w:val="single" w:sz="4" w:space="0" w:color="000000"/>
              <w:bottom w:val="single" w:sz="4" w:space="0" w:color="000000"/>
              <w:right w:val="single" w:sz="4" w:space="0" w:color="000000"/>
            </w:tcBorders>
          </w:tcPr>
          <w:p w14:paraId="781D874C" w14:textId="77777777" w:rsidR="008B7700" w:rsidRDefault="00891B9F">
            <w:pPr>
              <w:spacing w:after="0" w:line="259" w:lineRule="auto"/>
              <w:ind w:left="0" w:right="59" w:firstLine="0"/>
            </w:pPr>
            <w:r>
              <w:t>Набор в группу Вконтакте, Однокласники и т.д.</w:t>
            </w:r>
            <w:r>
              <w:rPr>
                <w:b/>
                <w:i/>
              </w:rPr>
              <w:t xml:space="preserve"> </w:t>
            </w:r>
          </w:p>
        </w:tc>
        <w:tc>
          <w:tcPr>
            <w:tcW w:w="7425" w:type="dxa"/>
            <w:tcBorders>
              <w:top w:val="single" w:sz="4" w:space="0" w:color="000000"/>
              <w:left w:val="single" w:sz="4" w:space="0" w:color="000000"/>
              <w:bottom w:val="single" w:sz="4" w:space="0" w:color="000000"/>
              <w:right w:val="single" w:sz="4" w:space="0" w:color="000000"/>
            </w:tcBorders>
          </w:tcPr>
          <w:p w14:paraId="1FDC6B38" w14:textId="77777777" w:rsidR="008B7700" w:rsidRDefault="00891B9F">
            <w:pPr>
              <w:spacing w:after="0" w:line="259" w:lineRule="auto"/>
              <w:ind w:left="2" w:right="0" w:firstLine="0"/>
            </w:pPr>
            <w:r>
              <w:t>Необходимо уделять время общению с клиентами, отвечать на их вопросы</w:t>
            </w:r>
            <w:r>
              <w:rPr>
                <w:b/>
                <w:i/>
              </w:rPr>
              <w:t xml:space="preserve"> </w:t>
            </w:r>
          </w:p>
        </w:tc>
      </w:tr>
      <w:tr w:rsidR="008B7700" w14:paraId="5B046500" w14:textId="77777777">
        <w:trPr>
          <w:trHeight w:val="286"/>
        </w:trPr>
        <w:tc>
          <w:tcPr>
            <w:tcW w:w="2432" w:type="dxa"/>
            <w:tcBorders>
              <w:top w:val="single" w:sz="4" w:space="0" w:color="000000"/>
              <w:left w:val="single" w:sz="4" w:space="0" w:color="000000"/>
              <w:bottom w:val="single" w:sz="4" w:space="0" w:color="000000"/>
              <w:right w:val="single" w:sz="4" w:space="0" w:color="000000"/>
            </w:tcBorders>
          </w:tcPr>
          <w:p w14:paraId="27B6234F" w14:textId="77777777" w:rsidR="008B7700" w:rsidRDefault="00891B9F">
            <w:pPr>
              <w:spacing w:after="0" w:line="259" w:lineRule="auto"/>
              <w:ind w:left="0" w:right="0" w:firstLine="0"/>
              <w:jc w:val="left"/>
            </w:pPr>
            <w:r>
              <w:t>ЖЖ / блог</w:t>
            </w:r>
            <w:r>
              <w:rPr>
                <w:b/>
                <w:i/>
              </w:rPr>
              <w:t xml:space="preserve"> </w:t>
            </w:r>
          </w:p>
        </w:tc>
        <w:tc>
          <w:tcPr>
            <w:tcW w:w="7425" w:type="dxa"/>
            <w:tcBorders>
              <w:top w:val="single" w:sz="4" w:space="0" w:color="000000"/>
              <w:left w:val="single" w:sz="4" w:space="0" w:color="000000"/>
              <w:bottom w:val="single" w:sz="4" w:space="0" w:color="000000"/>
              <w:right w:val="single" w:sz="4" w:space="0" w:color="000000"/>
            </w:tcBorders>
          </w:tcPr>
          <w:p w14:paraId="117545D3" w14:textId="77777777" w:rsidR="008B7700" w:rsidRDefault="00891B9F">
            <w:pPr>
              <w:spacing w:after="0" w:line="259" w:lineRule="auto"/>
              <w:ind w:left="2" w:right="0" w:firstLine="0"/>
              <w:jc w:val="left"/>
            </w:pPr>
            <w:r>
              <w:t>Публикация новостей, анонс событий и акций, фотоотчеты</w:t>
            </w:r>
            <w:r>
              <w:rPr>
                <w:b/>
                <w:i/>
              </w:rPr>
              <w:t xml:space="preserve"> </w:t>
            </w:r>
          </w:p>
        </w:tc>
      </w:tr>
      <w:tr w:rsidR="008B7700" w14:paraId="1D5BC851" w14:textId="77777777">
        <w:trPr>
          <w:trHeight w:val="838"/>
        </w:trPr>
        <w:tc>
          <w:tcPr>
            <w:tcW w:w="2432" w:type="dxa"/>
            <w:tcBorders>
              <w:top w:val="single" w:sz="4" w:space="0" w:color="000000"/>
              <w:left w:val="single" w:sz="4" w:space="0" w:color="000000"/>
              <w:bottom w:val="single" w:sz="4" w:space="0" w:color="000000"/>
              <w:right w:val="single" w:sz="4" w:space="0" w:color="000000"/>
            </w:tcBorders>
          </w:tcPr>
          <w:p w14:paraId="52A3976D" w14:textId="77777777" w:rsidR="008B7700" w:rsidRDefault="00891B9F">
            <w:pPr>
              <w:spacing w:after="0" w:line="259" w:lineRule="auto"/>
              <w:ind w:left="0" w:right="0" w:firstLine="0"/>
              <w:jc w:val="left"/>
            </w:pPr>
            <w:r>
              <w:t>Форумы / доски объявлений</w:t>
            </w:r>
            <w:r>
              <w:rPr>
                <w:b/>
                <w:i/>
              </w:rPr>
              <w:t xml:space="preserve"> </w:t>
            </w:r>
          </w:p>
        </w:tc>
        <w:tc>
          <w:tcPr>
            <w:tcW w:w="7425" w:type="dxa"/>
            <w:tcBorders>
              <w:top w:val="single" w:sz="4" w:space="0" w:color="000000"/>
              <w:left w:val="single" w:sz="4" w:space="0" w:color="000000"/>
              <w:bottom w:val="single" w:sz="4" w:space="0" w:color="000000"/>
              <w:right w:val="single" w:sz="4" w:space="0" w:color="000000"/>
            </w:tcBorders>
          </w:tcPr>
          <w:p w14:paraId="68F5160C" w14:textId="77777777" w:rsidR="008B7700" w:rsidRDefault="00891B9F">
            <w:pPr>
              <w:spacing w:after="0" w:line="259" w:lineRule="auto"/>
              <w:ind w:left="2" w:right="56" w:firstLine="0"/>
            </w:pPr>
            <w:r>
              <w:t>С помощью форумов можно смотреть, что клиентам интересно, что у них «болит», о чем ведутся обсуждения, так же можно давать полезные советы. !Но! важно не навязывать свой продукт сразу</w:t>
            </w:r>
            <w:r>
              <w:rPr>
                <w:b/>
                <w:i/>
              </w:rPr>
              <w:t xml:space="preserve"> </w:t>
            </w:r>
          </w:p>
        </w:tc>
      </w:tr>
      <w:tr w:rsidR="008B7700" w14:paraId="70F74A54" w14:textId="77777777">
        <w:trPr>
          <w:trHeight w:val="564"/>
        </w:trPr>
        <w:tc>
          <w:tcPr>
            <w:tcW w:w="2432" w:type="dxa"/>
            <w:tcBorders>
              <w:top w:val="single" w:sz="4" w:space="0" w:color="000000"/>
              <w:left w:val="single" w:sz="4" w:space="0" w:color="000000"/>
              <w:bottom w:val="single" w:sz="4" w:space="0" w:color="000000"/>
              <w:right w:val="single" w:sz="4" w:space="0" w:color="000000"/>
            </w:tcBorders>
          </w:tcPr>
          <w:p w14:paraId="65208BDD" w14:textId="77777777" w:rsidR="008B7700" w:rsidRDefault="00891B9F">
            <w:pPr>
              <w:spacing w:after="0" w:line="259" w:lineRule="auto"/>
              <w:ind w:left="0" w:right="0" w:firstLine="0"/>
              <w:jc w:val="left"/>
            </w:pPr>
            <w:r>
              <w:t>Рассылки</w:t>
            </w:r>
            <w:r>
              <w:rPr>
                <w:b/>
                <w:i/>
              </w:rPr>
              <w:t xml:space="preserve"> </w:t>
            </w:r>
          </w:p>
        </w:tc>
        <w:tc>
          <w:tcPr>
            <w:tcW w:w="7425" w:type="dxa"/>
            <w:tcBorders>
              <w:top w:val="single" w:sz="4" w:space="0" w:color="000000"/>
              <w:left w:val="single" w:sz="4" w:space="0" w:color="000000"/>
              <w:bottom w:val="single" w:sz="4" w:space="0" w:color="000000"/>
              <w:right w:val="single" w:sz="4" w:space="0" w:color="000000"/>
            </w:tcBorders>
          </w:tcPr>
          <w:p w14:paraId="2CA27F38" w14:textId="77777777" w:rsidR="008B7700" w:rsidRDefault="00891B9F">
            <w:pPr>
              <w:spacing w:after="0" w:line="259" w:lineRule="auto"/>
              <w:ind w:left="2" w:right="0" w:firstLine="0"/>
            </w:pPr>
            <w:r>
              <w:t>Автоматизированная отправка сообщений электронной почтой группе адресатов по заранее составленному списку</w:t>
            </w:r>
            <w:r>
              <w:rPr>
                <w:sz w:val="20"/>
              </w:rPr>
              <w:t xml:space="preserve"> </w:t>
            </w:r>
            <w:r>
              <w:rPr>
                <w:b/>
                <w:i/>
              </w:rPr>
              <w:t xml:space="preserve"> </w:t>
            </w:r>
          </w:p>
        </w:tc>
      </w:tr>
      <w:tr w:rsidR="008B7700" w14:paraId="2EC32B8C" w14:textId="77777777">
        <w:trPr>
          <w:trHeight w:val="562"/>
        </w:trPr>
        <w:tc>
          <w:tcPr>
            <w:tcW w:w="2432" w:type="dxa"/>
            <w:tcBorders>
              <w:top w:val="single" w:sz="4" w:space="0" w:color="000000"/>
              <w:left w:val="single" w:sz="4" w:space="0" w:color="000000"/>
              <w:bottom w:val="single" w:sz="4" w:space="0" w:color="000000"/>
              <w:right w:val="single" w:sz="4" w:space="0" w:color="000000"/>
            </w:tcBorders>
          </w:tcPr>
          <w:p w14:paraId="59EB6130" w14:textId="77777777" w:rsidR="008B7700" w:rsidRDefault="00891B9F">
            <w:pPr>
              <w:spacing w:after="0" w:line="259" w:lineRule="auto"/>
              <w:ind w:left="0" w:right="0" w:firstLine="0"/>
              <w:jc w:val="left"/>
            </w:pPr>
            <w:r>
              <w:t>Referrals - скидки</w:t>
            </w:r>
            <w:r>
              <w:rPr>
                <w:b/>
                <w:i/>
              </w:rPr>
              <w:t xml:space="preserve"> </w:t>
            </w:r>
          </w:p>
        </w:tc>
        <w:tc>
          <w:tcPr>
            <w:tcW w:w="7425" w:type="dxa"/>
            <w:tcBorders>
              <w:top w:val="single" w:sz="4" w:space="0" w:color="000000"/>
              <w:left w:val="single" w:sz="4" w:space="0" w:color="000000"/>
              <w:bottom w:val="single" w:sz="4" w:space="0" w:color="000000"/>
              <w:right w:val="single" w:sz="4" w:space="0" w:color="000000"/>
            </w:tcBorders>
          </w:tcPr>
          <w:p w14:paraId="35FC6533" w14:textId="77777777" w:rsidR="008B7700" w:rsidRDefault="00891B9F">
            <w:pPr>
              <w:spacing w:after="0" w:line="259" w:lineRule="auto"/>
              <w:ind w:left="2" w:right="0" w:firstLine="0"/>
            </w:pPr>
            <w:r>
              <w:t xml:space="preserve">Предоставление скидки человеку, привлекшего нового пользователя на ваш сайт </w:t>
            </w:r>
          </w:p>
        </w:tc>
      </w:tr>
      <w:tr w:rsidR="008B7700" w14:paraId="07449E19" w14:textId="77777777">
        <w:trPr>
          <w:trHeight w:val="1114"/>
        </w:trPr>
        <w:tc>
          <w:tcPr>
            <w:tcW w:w="2432" w:type="dxa"/>
            <w:tcBorders>
              <w:top w:val="single" w:sz="4" w:space="0" w:color="000000"/>
              <w:left w:val="single" w:sz="4" w:space="0" w:color="000000"/>
              <w:bottom w:val="single" w:sz="4" w:space="0" w:color="000000"/>
              <w:right w:val="single" w:sz="4" w:space="0" w:color="000000"/>
            </w:tcBorders>
          </w:tcPr>
          <w:p w14:paraId="106A616B" w14:textId="77777777" w:rsidR="008B7700" w:rsidRDefault="00891B9F">
            <w:pPr>
              <w:spacing w:after="0" w:line="259" w:lineRule="auto"/>
              <w:ind w:left="0" w:right="0" w:firstLine="0"/>
              <w:jc w:val="left"/>
            </w:pPr>
            <w:r>
              <w:t xml:space="preserve">Партнерки </w:t>
            </w:r>
          </w:p>
        </w:tc>
        <w:tc>
          <w:tcPr>
            <w:tcW w:w="7425" w:type="dxa"/>
            <w:tcBorders>
              <w:top w:val="single" w:sz="4" w:space="0" w:color="000000"/>
              <w:left w:val="single" w:sz="4" w:space="0" w:color="000000"/>
              <w:bottom w:val="single" w:sz="4" w:space="0" w:color="000000"/>
              <w:right w:val="single" w:sz="4" w:space="0" w:color="000000"/>
            </w:tcBorders>
          </w:tcPr>
          <w:p w14:paraId="5C280B41" w14:textId="77777777" w:rsidR="008B7700" w:rsidRDefault="00891B9F">
            <w:pPr>
              <w:spacing w:after="0" w:line="259" w:lineRule="auto"/>
              <w:ind w:left="2" w:right="59" w:firstLine="0"/>
            </w:pPr>
            <w:r>
              <w:t xml:space="preserve">Способ продвижения и продажи товаров и услуг компании посредством привлечения независимых продавцов (рефералов, affiliate), которые продвигают продукт на рынке за комиссионное вознаграждение </w:t>
            </w:r>
          </w:p>
        </w:tc>
      </w:tr>
      <w:tr w:rsidR="008B7700" w14:paraId="5212C09F" w14:textId="77777777">
        <w:trPr>
          <w:trHeight w:val="562"/>
        </w:trPr>
        <w:tc>
          <w:tcPr>
            <w:tcW w:w="2432" w:type="dxa"/>
            <w:tcBorders>
              <w:top w:val="single" w:sz="4" w:space="0" w:color="000000"/>
              <w:left w:val="single" w:sz="4" w:space="0" w:color="000000"/>
              <w:bottom w:val="single" w:sz="4" w:space="0" w:color="000000"/>
              <w:right w:val="single" w:sz="4" w:space="0" w:color="000000"/>
            </w:tcBorders>
          </w:tcPr>
          <w:p w14:paraId="6E71E49E" w14:textId="77777777" w:rsidR="008B7700" w:rsidRDefault="00891B9F">
            <w:pPr>
              <w:spacing w:after="0" w:line="259" w:lineRule="auto"/>
              <w:ind w:left="0" w:right="0" w:firstLine="0"/>
              <w:jc w:val="left"/>
            </w:pPr>
            <w:r>
              <w:t>Скидки для своих</w:t>
            </w:r>
            <w:r>
              <w:rPr>
                <w:b/>
                <w:i/>
              </w:rPr>
              <w:t xml:space="preserve"> </w:t>
            </w:r>
          </w:p>
        </w:tc>
        <w:tc>
          <w:tcPr>
            <w:tcW w:w="7425" w:type="dxa"/>
            <w:tcBorders>
              <w:top w:val="single" w:sz="4" w:space="0" w:color="000000"/>
              <w:left w:val="single" w:sz="4" w:space="0" w:color="000000"/>
              <w:bottom w:val="single" w:sz="4" w:space="0" w:color="000000"/>
              <w:right w:val="single" w:sz="4" w:space="0" w:color="000000"/>
            </w:tcBorders>
          </w:tcPr>
          <w:p w14:paraId="225C82CD" w14:textId="77777777" w:rsidR="008B7700" w:rsidRDefault="00891B9F">
            <w:pPr>
              <w:spacing w:after="0" w:line="259" w:lineRule="auto"/>
              <w:ind w:left="2" w:right="0" w:firstLine="0"/>
            </w:pPr>
            <w:r>
              <w:t>Для ваших постоянных клиентов и подписчиком могут быть приятные «бонусы» в виде скидок на продукцию</w:t>
            </w:r>
            <w:r>
              <w:rPr>
                <w:b/>
                <w:i/>
              </w:rPr>
              <w:t xml:space="preserve"> </w:t>
            </w:r>
          </w:p>
        </w:tc>
      </w:tr>
      <w:tr w:rsidR="008B7700" w14:paraId="4398D988" w14:textId="77777777">
        <w:trPr>
          <w:trHeight w:val="562"/>
        </w:trPr>
        <w:tc>
          <w:tcPr>
            <w:tcW w:w="2432" w:type="dxa"/>
            <w:tcBorders>
              <w:top w:val="single" w:sz="4" w:space="0" w:color="000000"/>
              <w:left w:val="single" w:sz="4" w:space="0" w:color="000000"/>
              <w:bottom w:val="single" w:sz="4" w:space="0" w:color="000000"/>
              <w:right w:val="single" w:sz="4" w:space="0" w:color="000000"/>
            </w:tcBorders>
          </w:tcPr>
          <w:p w14:paraId="34747EE9" w14:textId="77777777" w:rsidR="008B7700" w:rsidRDefault="00891B9F">
            <w:pPr>
              <w:spacing w:after="0" w:line="259" w:lineRule="auto"/>
              <w:ind w:left="0" w:right="0" w:firstLine="0"/>
              <w:jc w:val="left"/>
            </w:pPr>
            <w:r>
              <w:t xml:space="preserve">Upsell/допродажи </w:t>
            </w:r>
          </w:p>
        </w:tc>
        <w:tc>
          <w:tcPr>
            <w:tcW w:w="7425" w:type="dxa"/>
            <w:tcBorders>
              <w:top w:val="single" w:sz="4" w:space="0" w:color="000000"/>
              <w:left w:val="single" w:sz="4" w:space="0" w:color="000000"/>
              <w:bottom w:val="single" w:sz="4" w:space="0" w:color="000000"/>
              <w:right w:val="single" w:sz="4" w:space="0" w:color="000000"/>
            </w:tcBorders>
          </w:tcPr>
          <w:p w14:paraId="743580BD" w14:textId="77777777" w:rsidR="008B7700" w:rsidRDefault="00891B9F">
            <w:pPr>
              <w:spacing w:after="0" w:line="259" w:lineRule="auto"/>
              <w:ind w:left="2" w:right="0" w:firstLine="0"/>
            </w:pPr>
            <w:r>
              <w:t xml:space="preserve">Вдобавок к основному продукты вы предлагаете клиенту еще один товар подешевле </w:t>
            </w:r>
          </w:p>
        </w:tc>
      </w:tr>
      <w:tr w:rsidR="008B7700" w14:paraId="5A94E3F6" w14:textId="77777777">
        <w:trPr>
          <w:trHeight w:val="838"/>
        </w:trPr>
        <w:tc>
          <w:tcPr>
            <w:tcW w:w="2432" w:type="dxa"/>
            <w:tcBorders>
              <w:top w:val="single" w:sz="4" w:space="0" w:color="000000"/>
              <w:left w:val="single" w:sz="4" w:space="0" w:color="000000"/>
              <w:bottom w:val="single" w:sz="4" w:space="0" w:color="000000"/>
              <w:right w:val="single" w:sz="4" w:space="0" w:color="000000"/>
            </w:tcBorders>
          </w:tcPr>
          <w:p w14:paraId="59DE0E72" w14:textId="77777777" w:rsidR="008B7700" w:rsidRDefault="00891B9F">
            <w:pPr>
              <w:spacing w:after="0" w:line="259" w:lineRule="auto"/>
              <w:ind w:left="0" w:right="0" w:firstLine="0"/>
            </w:pPr>
            <w:r>
              <w:t xml:space="preserve">Подкастинг – вещание в интернете </w:t>
            </w:r>
          </w:p>
        </w:tc>
        <w:tc>
          <w:tcPr>
            <w:tcW w:w="7425" w:type="dxa"/>
            <w:tcBorders>
              <w:top w:val="single" w:sz="4" w:space="0" w:color="000000"/>
              <w:left w:val="single" w:sz="4" w:space="0" w:color="000000"/>
              <w:bottom w:val="single" w:sz="4" w:space="0" w:color="000000"/>
              <w:right w:val="single" w:sz="4" w:space="0" w:color="000000"/>
            </w:tcBorders>
          </w:tcPr>
          <w:p w14:paraId="36DD15AA" w14:textId="77777777" w:rsidR="008B7700" w:rsidRDefault="00891B9F">
            <w:pPr>
              <w:spacing w:after="0" w:line="259" w:lineRule="auto"/>
              <w:ind w:left="2" w:right="59" w:firstLine="0"/>
            </w:pPr>
            <w:r>
              <w:t xml:space="preserve">Аналог радио, аудиоблог, в котором можете рассказывать новости компании, проводить акции для слушателей, ананос будущих мероприятий и т. д. </w:t>
            </w:r>
          </w:p>
        </w:tc>
      </w:tr>
      <w:tr w:rsidR="008B7700" w14:paraId="641AFD93" w14:textId="77777777">
        <w:trPr>
          <w:trHeight w:val="838"/>
        </w:trPr>
        <w:tc>
          <w:tcPr>
            <w:tcW w:w="2432" w:type="dxa"/>
            <w:tcBorders>
              <w:top w:val="single" w:sz="4" w:space="0" w:color="000000"/>
              <w:left w:val="single" w:sz="4" w:space="0" w:color="000000"/>
              <w:bottom w:val="single" w:sz="4" w:space="0" w:color="000000"/>
              <w:right w:val="single" w:sz="4" w:space="0" w:color="000000"/>
            </w:tcBorders>
          </w:tcPr>
          <w:p w14:paraId="1CFA3FF7" w14:textId="77777777" w:rsidR="008B7700" w:rsidRDefault="00891B9F">
            <w:pPr>
              <w:spacing w:after="0" w:line="259" w:lineRule="auto"/>
              <w:ind w:left="0" w:right="0" w:firstLine="0"/>
              <w:jc w:val="left"/>
            </w:pPr>
            <w:r>
              <w:t xml:space="preserve">Аудиокасты  </w:t>
            </w:r>
          </w:p>
        </w:tc>
        <w:tc>
          <w:tcPr>
            <w:tcW w:w="7425" w:type="dxa"/>
            <w:tcBorders>
              <w:top w:val="single" w:sz="4" w:space="0" w:color="000000"/>
              <w:left w:val="single" w:sz="4" w:space="0" w:color="000000"/>
              <w:bottom w:val="single" w:sz="4" w:space="0" w:color="000000"/>
              <w:right w:val="single" w:sz="4" w:space="0" w:color="000000"/>
            </w:tcBorders>
          </w:tcPr>
          <w:p w14:paraId="4774BA46" w14:textId="77777777" w:rsidR="008B7700" w:rsidRDefault="00891B9F">
            <w:pPr>
              <w:spacing w:after="0" w:line="259" w:lineRule="auto"/>
              <w:ind w:left="2" w:right="59" w:firstLine="0"/>
            </w:pPr>
            <w:r>
              <w:t xml:space="preserve">Можете записать аудиозапись с актуальными темами для целевой аудитории и раздавать на вашем сайте, магазине или офисе за контактную информацию о клиенте </w:t>
            </w:r>
          </w:p>
        </w:tc>
      </w:tr>
      <w:tr w:rsidR="008B7700" w14:paraId="4E9998E6" w14:textId="77777777">
        <w:trPr>
          <w:trHeight w:val="288"/>
        </w:trPr>
        <w:tc>
          <w:tcPr>
            <w:tcW w:w="2432" w:type="dxa"/>
            <w:tcBorders>
              <w:top w:val="single" w:sz="4" w:space="0" w:color="000000"/>
              <w:left w:val="single" w:sz="4" w:space="0" w:color="000000"/>
              <w:bottom w:val="single" w:sz="4" w:space="0" w:color="000000"/>
              <w:right w:val="single" w:sz="4" w:space="0" w:color="000000"/>
            </w:tcBorders>
          </w:tcPr>
          <w:p w14:paraId="7A7ECAB0" w14:textId="77777777" w:rsidR="008B7700" w:rsidRDefault="00891B9F">
            <w:pPr>
              <w:spacing w:after="0" w:line="259" w:lineRule="auto"/>
              <w:ind w:left="0" w:right="0" w:firstLine="0"/>
              <w:jc w:val="left"/>
            </w:pPr>
            <w:r>
              <w:t xml:space="preserve">Мини-книга </w:t>
            </w:r>
          </w:p>
        </w:tc>
        <w:tc>
          <w:tcPr>
            <w:tcW w:w="7425" w:type="dxa"/>
            <w:tcBorders>
              <w:top w:val="single" w:sz="4" w:space="0" w:color="000000"/>
              <w:left w:val="single" w:sz="4" w:space="0" w:color="000000"/>
              <w:bottom w:val="single" w:sz="4" w:space="0" w:color="000000"/>
              <w:right w:val="single" w:sz="4" w:space="0" w:color="000000"/>
            </w:tcBorders>
          </w:tcPr>
          <w:p w14:paraId="6D32BD6B" w14:textId="77777777" w:rsidR="008B7700" w:rsidRDefault="00891B9F">
            <w:pPr>
              <w:spacing w:after="0" w:line="259" w:lineRule="auto"/>
              <w:ind w:left="2" w:right="0" w:firstLine="0"/>
              <w:jc w:val="left"/>
            </w:pPr>
            <w:r>
              <w:t xml:space="preserve">Действует по такому же признаку что и аудиокасты </w:t>
            </w:r>
          </w:p>
        </w:tc>
      </w:tr>
      <w:tr w:rsidR="008B7700" w14:paraId="3612B3E2" w14:textId="77777777">
        <w:trPr>
          <w:trHeight w:val="562"/>
        </w:trPr>
        <w:tc>
          <w:tcPr>
            <w:tcW w:w="2432" w:type="dxa"/>
            <w:tcBorders>
              <w:top w:val="single" w:sz="4" w:space="0" w:color="000000"/>
              <w:left w:val="single" w:sz="4" w:space="0" w:color="000000"/>
              <w:bottom w:val="single" w:sz="4" w:space="0" w:color="000000"/>
              <w:right w:val="single" w:sz="4" w:space="0" w:color="000000"/>
            </w:tcBorders>
          </w:tcPr>
          <w:p w14:paraId="758B801A" w14:textId="77777777" w:rsidR="008B7700" w:rsidRDefault="00891B9F">
            <w:pPr>
              <w:spacing w:after="0" w:line="259" w:lineRule="auto"/>
              <w:ind w:left="0" w:right="0" w:firstLine="0"/>
            </w:pPr>
            <w:r>
              <w:t xml:space="preserve">Контекстная реклама </w:t>
            </w:r>
          </w:p>
        </w:tc>
        <w:tc>
          <w:tcPr>
            <w:tcW w:w="7425" w:type="dxa"/>
            <w:tcBorders>
              <w:top w:val="single" w:sz="4" w:space="0" w:color="000000"/>
              <w:left w:val="single" w:sz="4" w:space="0" w:color="000000"/>
              <w:bottom w:val="single" w:sz="4" w:space="0" w:color="000000"/>
              <w:right w:val="single" w:sz="4" w:space="0" w:color="000000"/>
            </w:tcBorders>
          </w:tcPr>
          <w:p w14:paraId="03BE4967" w14:textId="77777777" w:rsidR="008B7700" w:rsidRDefault="00891B9F">
            <w:pPr>
              <w:spacing w:after="0" w:line="259" w:lineRule="auto"/>
              <w:ind w:left="2" w:right="0" w:firstLine="0"/>
            </w:pPr>
            <w:r>
              <w:t xml:space="preserve">Интернет-реклама, при которой рекламное объявление показывается в соответствии с содержанием, контекстом интернет-страницы </w:t>
            </w:r>
          </w:p>
        </w:tc>
      </w:tr>
      <w:tr w:rsidR="008B7700" w14:paraId="25268B84" w14:textId="77777777">
        <w:trPr>
          <w:trHeight w:val="562"/>
        </w:trPr>
        <w:tc>
          <w:tcPr>
            <w:tcW w:w="2432" w:type="dxa"/>
            <w:tcBorders>
              <w:top w:val="single" w:sz="4" w:space="0" w:color="000000"/>
              <w:left w:val="single" w:sz="4" w:space="0" w:color="000000"/>
              <w:bottom w:val="single" w:sz="4" w:space="0" w:color="000000"/>
              <w:right w:val="single" w:sz="4" w:space="0" w:color="000000"/>
            </w:tcBorders>
          </w:tcPr>
          <w:p w14:paraId="068BB92D" w14:textId="77777777" w:rsidR="008B7700" w:rsidRDefault="00891B9F">
            <w:pPr>
              <w:spacing w:after="0" w:line="259" w:lineRule="auto"/>
              <w:ind w:left="0" w:right="0" w:firstLine="0"/>
              <w:jc w:val="left"/>
            </w:pPr>
            <w:r>
              <w:t xml:space="preserve">Сайт </w:t>
            </w:r>
          </w:p>
        </w:tc>
        <w:tc>
          <w:tcPr>
            <w:tcW w:w="7425" w:type="dxa"/>
            <w:tcBorders>
              <w:top w:val="single" w:sz="4" w:space="0" w:color="000000"/>
              <w:left w:val="single" w:sz="4" w:space="0" w:color="000000"/>
              <w:bottom w:val="single" w:sz="4" w:space="0" w:color="000000"/>
              <w:right w:val="single" w:sz="4" w:space="0" w:color="000000"/>
            </w:tcBorders>
          </w:tcPr>
          <w:p w14:paraId="394B9F2E" w14:textId="77777777" w:rsidR="008B7700" w:rsidRDefault="00891B9F">
            <w:pPr>
              <w:spacing w:after="0" w:line="259" w:lineRule="auto"/>
              <w:ind w:left="2" w:right="0" w:firstLine="0"/>
            </w:pPr>
            <w:r>
              <w:t xml:space="preserve">Должен выполнять первичные задачи: рассказ о компании, ваши контакты, карта проезда и т. д. </w:t>
            </w:r>
          </w:p>
        </w:tc>
      </w:tr>
      <w:tr w:rsidR="008B7700" w14:paraId="3F009653" w14:textId="77777777">
        <w:trPr>
          <w:trHeight w:val="562"/>
        </w:trPr>
        <w:tc>
          <w:tcPr>
            <w:tcW w:w="2432" w:type="dxa"/>
            <w:tcBorders>
              <w:top w:val="single" w:sz="4" w:space="0" w:color="000000"/>
              <w:left w:val="single" w:sz="4" w:space="0" w:color="000000"/>
              <w:bottom w:val="single" w:sz="4" w:space="0" w:color="000000"/>
              <w:right w:val="single" w:sz="4" w:space="0" w:color="000000"/>
            </w:tcBorders>
          </w:tcPr>
          <w:p w14:paraId="52C31EB1" w14:textId="77777777" w:rsidR="008B7700" w:rsidRDefault="00891B9F">
            <w:pPr>
              <w:spacing w:after="0" w:line="259" w:lineRule="auto"/>
              <w:ind w:left="0" w:right="0" w:firstLine="0"/>
              <w:jc w:val="left"/>
            </w:pPr>
            <w:r>
              <w:t xml:space="preserve">SEO </w:t>
            </w:r>
          </w:p>
        </w:tc>
        <w:tc>
          <w:tcPr>
            <w:tcW w:w="7425" w:type="dxa"/>
            <w:tcBorders>
              <w:top w:val="single" w:sz="4" w:space="0" w:color="000000"/>
              <w:left w:val="single" w:sz="4" w:space="0" w:color="000000"/>
              <w:bottom w:val="single" w:sz="4" w:space="0" w:color="000000"/>
              <w:right w:val="single" w:sz="4" w:space="0" w:color="000000"/>
            </w:tcBorders>
          </w:tcPr>
          <w:p w14:paraId="227D610B" w14:textId="77777777" w:rsidR="008B7700" w:rsidRDefault="00891B9F">
            <w:pPr>
              <w:spacing w:after="0" w:line="259" w:lineRule="auto"/>
              <w:ind w:left="2" w:right="0" w:firstLine="0"/>
            </w:pPr>
            <w:r>
              <w:t xml:space="preserve">Продвижение вашего сайта в поисковых системах, что позволит привлекать большее количество клиентов </w:t>
            </w:r>
          </w:p>
        </w:tc>
      </w:tr>
      <w:tr w:rsidR="008B7700" w14:paraId="31E1138F" w14:textId="77777777">
        <w:trPr>
          <w:trHeight w:val="838"/>
        </w:trPr>
        <w:tc>
          <w:tcPr>
            <w:tcW w:w="2432" w:type="dxa"/>
            <w:tcBorders>
              <w:top w:val="single" w:sz="4" w:space="0" w:color="000000"/>
              <w:left w:val="single" w:sz="4" w:space="0" w:color="000000"/>
              <w:bottom w:val="single" w:sz="4" w:space="0" w:color="000000"/>
              <w:right w:val="single" w:sz="4" w:space="0" w:color="000000"/>
            </w:tcBorders>
          </w:tcPr>
          <w:p w14:paraId="1493B1E4" w14:textId="77777777" w:rsidR="008B7700" w:rsidRDefault="00891B9F">
            <w:pPr>
              <w:spacing w:after="0" w:line="259" w:lineRule="auto"/>
              <w:ind w:left="0" w:right="0" w:firstLine="0"/>
            </w:pPr>
            <w:r>
              <w:t xml:space="preserve">Создание позитивного образа на форумах </w:t>
            </w:r>
          </w:p>
        </w:tc>
        <w:tc>
          <w:tcPr>
            <w:tcW w:w="7425" w:type="dxa"/>
            <w:tcBorders>
              <w:top w:val="single" w:sz="4" w:space="0" w:color="000000"/>
              <w:left w:val="single" w:sz="4" w:space="0" w:color="000000"/>
              <w:bottom w:val="single" w:sz="4" w:space="0" w:color="000000"/>
              <w:right w:val="single" w:sz="4" w:space="0" w:color="000000"/>
            </w:tcBorders>
          </w:tcPr>
          <w:p w14:paraId="011C331A" w14:textId="77777777" w:rsidR="008B7700" w:rsidRDefault="00891B9F">
            <w:pPr>
              <w:spacing w:after="0" w:line="259" w:lineRule="auto"/>
              <w:ind w:left="2" w:right="56" w:firstLine="0"/>
            </w:pPr>
            <w:r>
              <w:t xml:space="preserve">Положительный образ создается при помощи дополнительных видов маркетинга, что помогает расширять аудиторию потребителей, привлекать бизнес-партеров и увеличивает объем продаж </w:t>
            </w:r>
          </w:p>
        </w:tc>
      </w:tr>
      <w:tr w:rsidR="008B7700" w14:paraId="7190C5E6" w14:textId="77777777">
        <w:trPr>
          <w:trHeight w:val="1666"/>
        </w:trPr>
        <w:tc>
          <w:tcPr>
            <w:tcW w:w="2432" w:type="dxa"/>
            <w:tcBorders>
              <w:top w:val="single" w:sz="4" w:space="0" w:color="000000"/>
              <w:left w:val="single" w:sz="4" w:space="0" w:color="000000"/>
              <w:bottom w:val="single" w:sz="4" w:space="0" w:color="000000"/>
              <w:right w:val="single" w:sz="4" w:space="0" w:color="000000"/>
            </w:tcBorders>
          </w:tcPr>
          <w:p w14:paraId="22B827C0" w14:textId="77777777" w:rsidR="008B7700" w:rsidRDefault="00891B9F">
            <w:pPr>
              <w:spacing w:after="0" w:line="259" w:lineRule="auto"/>
              <w:ind w:left="0" w:right="0" w:firstLine="0"/>
              <w:jc w:val="left"/>
            </w:pPr>
            <w:r>
              <w:t xml:space="preserve">RSS </w:t>
            </w:r>
          </w:p>
        </w:tc>
        <w:tc>
          <w:tcPr>
            <w:tcW w:w="7425" w:type="dxa"/>
            <w:tcBorders>
              <w:top w:val="single" w:sz="4" w:space="0" w:color="000000"/>
              <w:left w:val="single" w:sz="4" w:space="0" w:color="000000"/>
              <w:bottom w:val="single" w:sz="4" w:space="0" w:color="000000"/>
              <w:right w:val="single" w:sz="4" w:space="0" w:color="000000"/>
            </w:tcBorders>
          </w:tcPr>
          <w:p w14:paraId="0DD9A4B7" w14:textId="77777777" w:rsidR="008B7700" w:rsidRDefault="00891B9F">
            <w:pPr>
              <w:spacing w:after="0" w:line="259" w:lineRule="auto"/>
              <w:ind w:left="2" w:right="56" w:firstLine="0"/>
            </w:pPr>
            <w:r>
              <w:t xml:space="preserve">Доставки информации аудитории, с которой предприятие или компания взаимодействует через сеть Интернет. На данный момент интернет распространён повсеместно, поэтому целевая аудитория для RSS рассылки может быть самая разная: потенциальные клиенты, существующие клиенты, партнеры, поставщики, инвесторы, служащие, представители прессы, правительственные службы, конкуренты </w:t>
            </w:r>
          </w:p>
        </w:tc>
      </w:tr>
      <w:tr w:rsidR="008B7700" w14:paraId="3F6D9FE2" w14:textId="77777777">
        <w:trPr>
          <w:trHeight w:val="701"/>
        </w:trPr>
        <w:tc>
          <w:tcPr>
            <w:tcW w:w="2432" w:type="dxa"/>
            <w:tcBorders>
              <w:top w:val="single" w:sz="4" w:space="0" w:color="000000"/>
              <w:left w:val="single" w:sz="4" w:space="0" w:color="000000"/>
              <w:bottom w:val="single" w:sz="4" w:space="0" w:color="000000"/>
              <w:right w:val="single" w:sz="4" w:space="0" w:color="000000"/>
            </w:tcBorders>
          </w:tcPr>
          <w:p w14:paraId="5A0500B3" w14:textId="77777777" w:rsidR="008B7700" w:rsidRDefault="00891B9F">
            <w:pPr>
              <w:spacing w:after="0" w:line="259" w:lineRule="auto"/>
              <w:ind w:left="0" w:right="0" w:firstLine="0"/>
              <w:jc w:val="left"/>
            </w:pPr>
            <w:r>
              <w:t xml:space="preserve">Рассылки </w:t>
            </w:r>
            <w:r>
              <w:tab/>
              <w:t xml:space="preserve">на Subscribe, Mail </w:t>
            </w:r>
          </w:p>
        </w:tc>
        <w:tc>
          <w:tcPr>
            <w:tcW w:w="7425" w:type="dxa"/>
            <w:tcBorders>
              <w:top w:val="single" w:sz="4" w:space="0" w:color="000000"/>
              <w:left w:val="single" w:sz="4" w:space="0" w:color="000000"/>
              <w:bottom w:val="single" w:sz="4" w:space="0" w:color="000000"/>
              <w:right w:val="single" w:sz="4" w:space="0" w:color="000000"/>
            </w:tcBorders>
          </w:tcPr>
          <w:p w14:paraId="0CF8CA18" w14:textId="77777777" w:rsidR="008B7700" w:rsidRDefault="00891B9F">
            <w:pPr>
              <w:spacing w:after="0" w:line="259" w:lineRule="auto"/>
              <w:ind w:left="2" w:right="0" w:firstLine="0"/>
              <w:jc w:val="left"/>
            </w:pPr>
            <w:r>
              <w:t xml:space="preserve">Рассылка новостей для раскрутки сайта по e-mail </w:t>
            </w:r>
          </w:p>
        </w:tc>
      </w:tr>
    </w:tbl>
    <w:p w14:paraId="6B9B7E89" w14:textId="77777777" w:rsidR="008B7700" w:rsidRDefault="00891B9F">
      <w:pPr>
        <w:ind w:left="7017" w:right="6"/>
      </w:pPr>
      <w:r>
        <w:t xml:space="preserve">Продолжение табл. </w:t>
      </w:r>
    </w:p>
    <w:tbl>
      <w:tblPr>
        <w:tblStyle w:val="TableGrid"/>
        <w:tblW w:w="9856" w:type="dxa"/>
        <w:tblInd w:w="-536" w:type="dxa"/>
        <w:tblCellMar>
          <w:top w:w="7" w:type="dxa"/>
          <w:left w:w="108" w:type="dxa"/>
          <w:right w:w="46" w:type="dxa"/>
        </w:tblCellMar>
        <w:tblLook w:val="04A0" w:firstRow="1" w:lastRow="0" w:firstColumn="1" w:lastColumn="0" w:noHBand="0" w:noVBand="1"/>
      </w:tblPr>
      <w:tblGrid>
        <w:gridCol w:w="2580"/>
        <w:gridCol w:w="7276"/>
      </w:tblGrid>
      <w:tr w:rsidR="008B7700" w14:paraId="273AB3C8" w14:textId="77777777">
        <w:trPr>
          <w:trHeight w:val="288"/>
        </w:trPr>
        <w:tc>
          <w:tcPr>
            <w:tcW w:w="2580" w:type="dxa"/>
            <w:tcBorders>
              <w:top w:val="single" w:sz="4" w:space="0" w:color="000000"/>
              <w:left w:val="single" w:sz="4" w:space="0" w:color="000000"/>
              <w:bottom w:val="single" w:sz="4" w:space="0" w:color="000000"/>
              <w:right w:val="single" w:sz="4" w:space="0" w:color="000000"/>
            </w:tcBorders>
          </w:tcPr>
          <w:p w14:paraId="47523B04" w14:textId="77777777" w:rsidR="008B7700" w:rsidRDefault="00891B9F">
            <w:pPr>
              <w:spacing w:after="0" w:line="259" w:lineRule="auto"/>
              <w:ind w:left="0" w:right="64" w:firstLine="0"/>
              <w:jc w:val="center"/>
            </w:pPr>
            <w:r>
              <w:t xml:space="preserve">1 </w:t>
            </w:r>
          </w:p>
        </w:tc>
        <w:tc>
          <w:tcPr>
            <w:tcW w:w="7276" w:type="dxa"/>
            <w:tcBorders>
              <w:top w:val="single" w:sz="4" w:space="0" w:color="000000"/>
              <w:left w:val="single" w:sz="4" w:space="0" w:color="000000"/>
              <w:bottom w:val="single" w:sz="4" w:space="0" w:color="000000"/>
              <w:right w:val="single" w:sz="4" w:space="0" w:color="000000"/>
            </w:tcBorders>
          </w:tcPr>
          <w:p w14:paraId="38AEDC00" w14:textId="77777777" w:rsidR="008B7700" w:rsidRDefault="00891B9F">
            <w:pPr>
              <w:spacing w:after="0" w:line="259" w:lineRule="auto"/>
              <w:ind w:left="0" w:right="59" w:firstLine="0"/>
              <w:jc w:val="center"/>
            </w:pPr>
            <w:r>
              <w:t xml:space="preserve">2 </w:t>
            </w:r>
          </w:p>
        </w:tc>
      </w:tr>
      <w:tr w:rsidR="008B7700" w14:paraId="0E408FF0" w14:textId="77777777">
        <w:trPr>
          <w:trHeight w:val="838"/>
        </w:trPr>
        <w:tc>
          <w:tcPr>
            <w:tcW w:w="2580" w:type="dxa"/>
            <w:tcBorders>
              <w:top w:val="single" w:sz="4" w:space="0" w:color="000000"/>
              <w:left w:val="single" w:sz="4" w:space="0" w:color="000000"/>
              <w:bottom w:val="single" w:sz="4" w:space="0" w:color="000000"/>
              <w:right w:val="single" w:sz="4" w:space="0" w:color="000000"/>
            </w:tcBorders>
          </w:tcPr>
          <w:p w14:paraId="120FD9F3" w14:textId="77777777" w:rsidR="008B7700" w:rsidRDefault="00891B9F">
            <w:pPr>
              <w:spacing w:after="0" w:line="259" w:lineRule="auto"/>
              <w:ind w:left="0" w:right="0" w:firstLine="0"/>
              <w:jc w:val="left"/>
            </w:pPr>
            <w:r>
              <w:t xml:space="preserve">Отзывы </w:t>
            </w:r>
          </w:p>
        </w:tc>
        <w:tc>
          <w:tcPr>
            <w:tcW w:w="7276" w:type="dxa"/>
            <w:tcBorders>
              <w:top w:val="single" w:sz="4" w:space="0" w:color="000000"/>
              <w:left w:val="single" w:sz="4" w:space="0" w:color="000000"/>
              <w:bottom w:val="single" w:sz="4" w:space="0" w:color="000000"/>
              <w:right w:val="single" w:sz="4" w:space="0" w:color="000000"/>
            </w:tcBorders>
          </w:tcPr>
          <w:p w14:paraId="0528EE09" w14:textId="77777777" w:rsidR="008B7700" w:rsidRDefault="00891B9F">
            <w:pPr>
              <w:spacing w:after="0" w:line="259" w:lineRule="auto"/>
              <w:ind w:left="2" w:right="64" w:firstLine="0"/>
            </w:pPr>
            <w:r>
              <w:t xml:space="preserve">Необходимо на личных страницах сайта иметь место для оставления отзывов, потому что наличие оценок других людей имеет огромную роль в выборе именно Вашего товара) </w:t>
            </w:r>
          </w:p>
        </w:tc>
      </w:tr>
      <w:tr w:rsidR="008B7700" w14:paraId="7F792504" w14:textId="77777777">
        <w:trPr>
          <w:trHeight w:val="1114"/>
        </w:trPr>
        <w:tc>
          <w:tcPr>
            <w:tcW w:w="2580" w:type="dxa"/>
            <w:tcBorders>
              <w:top w:val="single" w:sz="4" w:space="0" w:color="000000"/>
              <w:left w:val="single" w:sz="4" w:space="0" w:color="000000"/>
              <w:bottom w:val="single" w:sz="4" w:space="0" w:color="000000"/>
              <w:right w:val="single" w:sz="4" w:space="0" w:color="000000"/>
            </w:tcBorders>
          </w:tcPr>
          <w:p w14:paraId="5DDE944C" w14:textId="77777777" w:rsidR="008B7700" w:rsidRDefault="00891B9F">
            <w:pPr>
              <w:spacing w:after="0" w:line="259" w:lineRule="auto"/>
              <w:ind w:left="0" w:right="0" w:firstLine="0"/>
              <w:jc w:val="left"/>
            </w:pPr>
            <w:r>
              <w:t xml:space="preserve">Вебинары </w:t>
            </w:r>
          </w:p>
        </w:tc>
        <w:tc>
          <w:tcPr>
            <w:tcW w:w="7276" w:type="dxa"/>
            <w:tcBorders>
              <w:top w:val="single" w:sz="4" w:space="0" w:color="000000"/>
              <w:left w:val="single" w:sz="4" w:space="0" w:color="000000"/>
              <w:bottom w:val="single" w:sz="4" w:space="0" w:color="000000"/>
              <w:right w:val="single" w:sz="4" w:space="0" w:color="000000"/>
            </w:tcBorders>
          </w:tcPr>
          <w:p w14:paraId="3EEC0499" w14:textId="77777777" w:rsidR="008B7700" w:rsidRDefault="00891B9F">
            <w:pPr>
              <w:spacing w:after="0" w:line="259" w:lineRule="auto"/>
              <w:ind w:left="2" w:right="57" w:firstLine="0"/>
            </w:pPr>
            <w:r>
              <w:t xml:space="preserve">Преимущество в том, что клиентом не нужно никуда ехать. Всю необходимую информацию они получат дома, также при наличии интернет магазина или сайта можно их по прямой ссылке отправить на покупку вашего предложения) </w:t>
            </w:r>
          </w:p>
        </w:tc>
      </w:tr>
      <w:tr w:rsidR="008B7700" w14:paraId="39DCF7F4" w14:textId="77777777">
        <w:trPr>
          <w:trHeight w:val="562"/>
        </w:trPr>
        <w:tc>
          <w:tcPr>
            <w:tcW w:w="2580" w:type="dxa"/>
            <w:tcBorders>
              <w:top w:val="single" w:sz="4" w:space="0" w:color="000000"/>
              <w:left w:val="single" w:sz="4" w:space="0" w:color="000000"/>
              <w:bottom w:val="single" w:sz="4" w:space="0" w:color="000000"/>
              <w:right w:val="single" w:sz="4" w:space="0" w:color="000000"/>
            </w:tcBorders>
          </w:tcPr>
          <w:p w14:paraId="658DF693" w14:textId="77777777" w:rsidR="008B7700" w:rsidRDefault="00891B9F">
            <w:pPr>
              <w:spacing w:after="0" w:line="259" w:lineRule="auto"/>
              <w:ind w:left="0" w:right="0" w:firstLine="0"/>
              <w:jc w:val="left"/>
            </w:pPr>
            <w:r>
              <w:t xml:space="preserve">Бонусы к чужим продуктам </w:t>
            </w:r>
          </w:p>
        </w:tc>
        <w:tc>
          <w:tcPr>
            <w:tcW w:w="7276" w:type="dxa"/>
            <w:tcBorders>
              <w:top w:val="single" w:sz="4" w:space="0" w:color="000000"/>
              <w:left w:val="single" w:sz="4" w:space="0" w:color="000000"/>
              <w:bottom w:val="single" w:sz="4" w:space="0" w:color="000000"/>
              <w:right w:val="single" w:sz="4" w:space="0" w:color="000000"/>
            </w:tcBorders>
          </w:tcPr>
          <w:p w14:paraId="12394371" w14:textId="77777777" w:rsidR="008B7700" w:rsidRDefault="00891B9F">
            <w:pPr>
              <w:spacing w:after="0" w:line="259" w:lineRule="auto"/>
              <w:ind w:left="2" w:right="0" w:firstLine="0"/>
            </w:pPr>
            <w:r>
              <w:t xml:space="preserve">«Взаимная реклама», рекламируя другой продукт ваши «друзья» получают бонусы при покупке товаров </w:t>
            </w:r>
          </w:p>
        </w:tc>
      </w:tr>
      <w:tr w:rsidR="008B7700" w14:paraId="5371FEFA" w14:textId="77777777">
        <w:trPr>
          <w:trHeight w:val="838"/>
        </w:trPr>
        <w:tc>
          <w:tcPr>
            <w:tcW w:w="2580" w:type="dxa"/>
            <w:tcBorders>
              <w:top w:val="single" w:sz="4" w:space="0" w:color="000000"/>
              <w:left w:val="single" w:sz="4" w:space="0" w:color="000000"/>
              <w:bottom w:val="single" w:sz="4" w:space="0" w:color="000000"/>
              <w:right w:val="single" w:sz="4" w:space="0" w:color="000000"/>
            </w:tcBorders>
          </w:tcPr>
          <w:p w14:paraId="6D21246E" w14:textId="77777777" w:rsidR="008B7700" w:rsidRDefault="00891B9F">
            <w:pPr>
              <w:spacing w:after="0" w:line="259" w:lineRule="auto"/>
              <w:ind w:left="0" w:right="0" w:firstLine="0"/>
              <w:jc w:val="left"/>
            </w:pPr>
            <w:r>
              <w:t xml:space="preserve">Флэшмобы </w:t>
            </w:r>
          </w:p>
        </w:tc>
        <w:tc>
          <w:tcPr>
            <w:tcW w:w="7276" w:type="dxa"/>
            <w:tcBorders>
              <w:top w:val="single" w:sz="4" w:space="0" w:color="000000"/>
              <w:left w:val="single" w:sz="4" w:space="0" w:color="000000"/>
              <w:bottom w:val="single" w:sz="4" w:space="0" w:color="000000"/>
              <w:right w:val="single" w:sz="4" w:space="0" w:color="000000"/>
            </w:tcBorders>
          </w:tcPr>
          <w:p w14:paraId="2B7F732B" w14:textId="77777777" w:rsidR="008B7700" w:rsidRDefault="00891B9F">
            <w:pPr>
              <w:spacing w:after="0" w:line="259" w:lineRule="auto"/>
              <w:ind w:left="2" w:right="68" w:firstLine="0"/>
            </w:pPr>
            <w:r>
              <w:t xml:space="preserve">Организация и создание ситуации, которая будет способствовать всплеску интереса к определенному товару, принесет ему любовь потребителя </w:t>
            </w:r>
          </w:p>
        </w:tc>
      </w:tr>
      <w:tr w:rsidR="008B7700" w14:paraId="7B94532F" w14:textId="77777777">
        <w:trPr>
          <w:trHeight w:val="562"/>
        </w:trPr>
        <w:tc>
          <w:tcPr>
            <w:tcW w:w="2580" w:type="dxa"/>
            <w:tcBorders>
              <w:top w:val="single" w:sz="4" w:space="0" w:color="000000"/>
              <w:left w:val="single" w:sz="4" w:space="0" w:color="000000"/>
              <w:bottom w:val="single" w:sz="4" w:space="0" w:color="000000"/>
              <w:right w:val="single" w:sz="4" w:space="0" w:color="000000"/>
            </w:tcBorders>
          </w:tcPr>
          <w:p w14:paraId="574FAC2A" w14:textId="77777777" w:rsidR="008B7700" w:rsidRDefault="00891B9F">
            <w:pPr>
              <w:spacing w:after="0" w:line="259" w:lineRule="auto"/>
              <w:ind w:left="0" w:right="0" w:firstLine="0"/>
              <w:jc w:val="left"/>
            </w:pPr>
            <w:r>
              <w:t xml:space="preserve">Youtube </w:t>
            </w:r>
          </w:p>
        </w:tc>
        <w:tc>
          <w:tcPr>
            <w:tcW w:w="7276" w:type="dxa"/>
            <w:tcBorders>
              <w:top w:val="single" w:sz="4" w:space="0" w:color="000000"/>
              <w:left w:val="single" w:sz="4" w:space="0" w:color="000000"/>
              <w:bottom w:val="single" w:sz="4" w:space="0" w:color="000000"/>
              <w:right w:val="single" w:sz="4" w:space="0" w:color="000000"/>
            </w:tcBorders>
          </w:tcPr>
          <w:p w14:paraId="268C9DF4" w14:textId="77777777" w:rsidR="008B7700" w:rsidRDefault="00891B9F">
            <w:pPr>
              <w:spacing w:after="0" w:line="259" w:lineRule="auto"/>
              <w:ind w:left="2" w:right="0" w:firstLine="0"/>
            </w:pPr>
            <w:r>
              <w:t xml:space="preserve">Создание собственного канала с интересным контентом, предлагая вашей аудитории интересные ролики решения их проблем </w:t>
            </w:r>
          </w:p>
        </w:tc>
      </w:tr>
      <w:tr w:rsidR="008B7700" w14:paraId="1F346D7C" w14:textId="77777777">
        <w:trPr>
          <w:trHeight w:val="1114"/>
        </w:trPr>
        <w:tc>
          <w:tcPr>
            <w:tcW w:w="2580" w:type="dxa"/>
            <w:tcBorders>
              <w:top w:val="single" w:sz="4" w:space="0" w:color="000000"/>
              <w:left w:val="single" w:sz="4" w:space="0" w:color="000000"/>
              <w:bottom w:val="single" w:sz="4" w:space="0" w:color="000000"/>
              <w:right w:val="single" w:sz="4" w:space="0" w:color="000000"/>
            </w:tcBorders>
          </w:tcPr>
          <w:p w14:paraId="04481F19" w14:textId="77777777" w:rsidR="008B7700" w:rsidRDefault="00891B9F">
            <w:pPr>
              <w:spacing w:after="0" w:line="259" w:lineRule="auto"/>
              <w:ind w:left="0" w:right="0" w:firstLine="0"/>
              <w:jc w:val="left"/>
            </w:pPr>
            <w:r>
              <w:t xml:space="preserve">Инфопродукты </w:t>
            </w:r>
          </w:p>
        </w:tc>
        <w:tc>
          <w:tcPr>
            <w:tcW w:w="7276" w:type="dxa"/>
            <w:tcBorders>
              <w:top w:val="single" w:sz="4" w:space="0" w:color="000000"/>
              <w:left w:val="single" w:sz="4" w:space="0" w:color="000000"/>
              <w:bottom w:val="single" w:sz="4" w:space="0" w:color="000000"/>
              <w:right w:val="single" w:sz="4" w:space="0" w:color="000000"/>
            </w:tcBorders>
          </w:tcPr>
          <w:p w14:paraId="5DDDC0A5" w14:textId="77777777" w:rsidR="008B7700" w:rsidRDefault="00891B9F">
            <w:pPr>
              <w:spacing w:after="0" w:line="259" w:lineRule="auto"/>
              <w:ind w:left="2" w:right="61" w:firstLine="0"/>
            </w:pPr>
            <w:r>
              <w:t xml:space="preserve">Информация, упакованная на физический носитель или в коробку. Там могут быть диски, брошюры, книги, руководства и прочие материалы. Все это представляет собой систему, которая решает определенную проблему клиента </w:t>
            </w:r>
          </w:p>
        </w:tc>
      </w:tr>
      <w:tr w:rsidR="008B7700" w14:paraId="2254DD68" w14:textId="77777777">
        <w:trPr>
          <w:trHeight w:val="288"/>
        </w:trPr>
        <w:tc>
          <w:tcPr>
            <w:tcW w:w="9856" w:type="dxa"/>
            <w:gridSpan w:val="2"/>
            <w:tcBorders>
              <w:top w:val="single" w:sz="4" w:space="0" w:color="000000"/>
              <w:left w:val="single" w:sz="4" w:space="0" w:color="000000"/>
              <w:bottom w:val="single" w:sz="4" w:space="0" w:color="000000"/>
              <w:right w:val="single" w:sz="4" w:space="0" w:color="000000"/>
            </w:tcBorders>
          </w:tcPr>
          <w:p w14:paraId="3958E4F8" w14:textId="77777777" w:rsidR="008B7700" w:rsidRDefault="00891B9F">
            <w:pPr>
              <w:spacing w:after="0" w:line="259" w:lineRule="auto"/>
              <w:ind w:left="0" w:right="64" w:firstLine="0"/>
              <w:jc w:val="center"/>
            </w:pPr>
            <w:r>
              <w:rPr>
                <w:b/>
              </w:rPr>
              <w:t>OFF-Line</w:t>
            </w:r>
            <w:r>
              <w:t xml:space="preserve"> </w:t>
            </w:r>
          </w:p>
        </w:tc>
      </w:tr>
      <w:tr w:rsidR="008B7700" w14:paraId="0BB72BC2" w14:textId="77777777">
        <w:trPr>
          <w:trHeight w:val="838"/>
        </w:trPr>
        <w:tc>
          <w:tcPr>
            <w:tcW w:w="2580" w:type="dxa"/>
            <w:tcBorders>
              <w:top w:val="single" w:sz="4" w:space="0" w:color="000000"/>
              <w:left w:val="single" w:sz="4" w:space="0" w:color="000000"/>
              <w:bottom w:val="single" w:sz="4" w:space="0" w:color="000000"/>
              <w:right w:val="single" w:sz="4" w:space="0" w:color="000000"/>
            </w:tcBorders>
          </w:tcPr>
          <w:p w14:paraId="2CBE940F" w14:textId="77777777" w:rsidR="008B7700" w:rsidRDefault="00891B9F">
            <w:pPr>
              <w:spacing w:after="16" w:line="259" w:lineRule="auto"/>
              <w:ind w:left="0" w:right="0" w:firstLine="0"/>
            </w:pPr>
            <w:r>
              <w:t>Объявления на стол-</w:t>
            </w:r>
          </w:p>
          <w:p w14:paraId="2642BC8C" w14:textId="77777777" w:rsidR="008B7700" w:rsidRDefault="00891B9F">
            <w:pPr>
              <w:spacing w:after="0" w:line="259" w:lineRule="auto"/>
              <w:ind w:left="0" w:right="0" w:firstLine="0"/>
              <w:jc w:val="left"/>
            </w:pPr>
            <w:r>
              <w:t xml:space="preserve">бах </w:t>
            </w:r>
          </w:p>
        </w:tc>
        <w:tc>
          <w:tcPr>
            <w:tcW w:w="7276" w:type="dxa"/>
            <w:tcBorders>
              <w:top w:val="single" w:sz="4" w:space="0" w:color="000000"/>
              <w:left w:val="single" w:sz="4" w:space="0" w:color="000000"/>
              <w:bottom w:val="single" w:sz="4" w:space="0" w:color="000000"/>
              <w:right w:val="single" w:sz="4" w:space="0" w:color="000000"/>
            </w:tcBorders>
          </w:tcPr>
          <w:p w14:paraId="69480A11" w14:textId="77777777" w:rsidR="008B7700" w:rsidRDefault="00891B9F">
            <w:pPr>
              <w:spacing w:after="0" w:line="259" w:lineRule="auto"/>
              <w:ind w:left="2" w:right="63" w:firstLine="0"/>
            </w:pPr>
            <w:r>
              <w:t xml:space="preserve">Предложение должно быть действительно интересным, поэтому необходимо уделить огромное внимание сообщению, информации в объявлении) </w:t>
            </w:r>
          </w:p>
        </w:tc>
      </w:tr>
      <w:tr w:rsidR="008B7700" w14:paraId="7F80F465" w14:textId="77777777">
        <w:trPr>
          <w:trHeight w:val="838"/>
        </w:trPr>
        <w:tc>
          <w:tcPr>
            <w:tcW w:w="2580" w:type="dxa"/>
            <w:tcBorders>
              <w:top w:val="single" w:sz="4" w:space="0" w:color="000000"/>
              <w:left w:val="single" w:sz="4" w:space="0" w:color="000000"/>
              <w:bottom w:val="single" w:sz="4" w:space="0" w:color="000000"/>
              <w:right w:val="single" w:sz="4" w:space="0" w:color="000000"/>
            </w:tcBorders>
          </w:tcPr>
          <w:p w14:paraId="0D167571" w14:textId="77777777" w:rsidR="008B7700" w:rsidRDefault="00891B9F">
            <w:pPr>
              <w:spacing w:after="0" w:line="259" w:lineRule="auto"/>
              <w:ind w:left="0" w:right="0" w:firstLine="0"/>
              <w:jc w:val="left"/>
            </w:pPr>
            <w:r>
              <w:t xml:space="preserve">Продающие визитки в супермаркетах </w:t>
            </w:r>
          </w:p>
        </w:tc>
        <w:tc>
          <w:tcPr>
            <w:tcW w:w="7276" w:type="dxa"/>
            <w:tcBorders>
              <w:top w:val="single" w:sz="4" w:space="0" w:color="000000"/>
              <w:left w:val="single" w:sz="4" w:space="0" w:color="000000"/>
              <w:bottom w:val="single" w:sz="4" w:space="0" w:color="000000"/>
              <w:right w:val="single" w:sz="4" w:space="0" w:color="000000"/>
            </w:tcBorders>
          </w:tcPr>
          <w:p w14:paraId="31A419DD" w14:textId="77777777" w:rsidR="008B7700" w:rsidRDefault="00891B9F">
            <w:pPr>
              <w:spacing w:after="0" w:line="259" w:lineRule="auto"/>
              <w:ind w:left="2" w:right="62" w:firstLine="0"/>
            </w:pPr>
            <w:r>
              <w:t xml:space="preserve">Визитки должны на обороте содержать интересное предложение, желательно с ограничением, чтобы заставить клиента позвонить или зайти в ваш магазин как можно скорее </w:t>
            </w:r>
          </w:p>
        </w:tc>
      </w:tr>
      <w:tr w:rsidR="008B7700" w14:paraId="36F41A50" w14:textId="77777777">
        <w:trPr>
          <w:trHeight w:val="562"/>
        </w:trPr>
        <w:tc>
          <w:tcPr>
            <w:tcW w:w="2580" w:type="dxa"/>
            <w:tcBorders>
              <w:top w:val="single" w:sz="4" w:space="0" w:color="000000"/>
              <w:left w:val="single" w:sz="4" w:space="0" w:color="000000"/>
              <w:bottom w:val="single" w:sz="4" w:space="0" w:color="000000"/>
              <w:right w:val="single" w:sz="4" w:space="0" w:color="000000"/>
            </w:tcBorders>
          </w:tcPr>
          <w:p w14:paraId="112CC0FA" w14:textId="77777777" w:rsidR="008B7700" w:rsidRDefault="00891B9F">
            <w:pPr>
              <w:spacing w:after="0" w:line="259" w:lineRule="auto"/>
              <w:ind w:left="0" w:right="0" w:firstLine="0"/>
              <w:jc w:val="left"/>
            </w:pPr>
            <w:r>
              <w:t xml:space="preserve">Холодные звонки </w:t>
            </w:r>
          </w:p>
        </w:tc>
        <w:tc>
          <w:tcPr>
            <w:tcW w:w="7276" w:type="dxa"/>
            <w:tcBorders>
              <w:top w:val="single" w:sz="4" w:space="0" w:color="000000"/>
              <w:left w:val="single" w:sz="4" w:space="0" w:color="000000"/>
              <w:bottom w:val="single" w:sz="4" w:space="0" w:color="000000"/>
              <w:right w:val="single" w:sz="4" w:space="0" w:color="000000"/>
            </w:tcBorders>
          </w:tcPr>
          <w:p w14:paraId="7CF3FB14" w14:textId="77777777" w:rsidR="008B7700" w:rsidRDefault="00891B9F">
            <w:pPr>
              <w:spacing w:after="0" w:line="259" w:lineRule="auto"/>
              <w:ind w:left="2" w:right="0" w:firstLine="567"/>
            </w:pPr>
            <w:r>
              <w:t xml:space="preserve">Звонки непосредственно потенциальным клиентам, которые не знают вас и которым был бы интересен ваш продукт </w:t>
            </w:r>
          </w:p>
        </w:tc>
      </w:tr>
      <w:tr w:rsidR="008B7700" w14:paraId="7F84712D" w14:textId="77777777">
        <w:trPr>
          <w:trHeight w:val="838"/>
        </w:trPr>
        <w:tc>
          <w:tcPr>
            <w:tcW w:w="2580" w:type="dxa"/>
            <w:tcBorders>
              <w:top w:val="single" w:sz="4" w:space="0" w:color="000000"/>
              <w:left w:val="single" w:sz="4" w:space="0" w:color="000000"/>
              <w:bottom w:val="single" w:sz="4" w:space="0" w:color="000000"/>
              <w:right w:val="single" w:sz="4" w:space="0" w:color="000000"/>
            </w:tcBorders>
          </w:tcPr>
          <w:p w14:paraId="4DA24634" w14:textId="77777777" w:rsidR="008B7700" w:rsidRDefault="00891B9F">
            <w:pPr>
              <w:spacing w:after="0" w:line="259" w:lineRule="auto"/>
              <w:ind w:left="0" w:right="0" w:firstLine="0"/>
              <w:jc w:val="left"/>
            </w:pPr>
            <w:r>
              <w:t xml:space="preserve">Факсы </w:t>
            </w:r>
          </w:p>
        </w:tc>
        <w:tc>
          <w:tcPr>
            <w:tcW w:w="7276" w:type="dxa"/>
            <w:tcBorders>
              <w:top w:val="single" w:sz="4" w:space="0" w:color="000000"/>
              <w:left w:val="single" w:sz="4" w:space="0" w:color="000000"/>
              <w:bottom w:val="single" w:sz="4" w:space="0" w:color="000000"/>
              <w:right w:val="single" w:sz="4" w:space="0" w:color="000000"/>
            </w:tcBorders>
          </w:tcPr>
          <w:p w14:paraId="656C1C3E" w14:textId="77777777" w:rsidR="008B7700" w:rsidRDefault="00891B9F">
            <w:pPr>
              <w:spacing w:after="0" w:line="259" w:lineRule="auto"/>
              <w:ind w:left="2" w:right="57" w:firstLine="0"/>
            </w:pPr>
            <w:r>
              <w:t xml:space="preserve">Быстрая рассылка рекламы, главное – сопроводить послание к факсу картинкой, чтобы оно выделялось на фоне прочей корреспонденции </w:t>
            </w:r>
          </w:p>
        </w:tc>
      </w:tr>
      <w:tr w:rsidR="008B7700" w14:paraId="6FC3AE3A" w14:textId="77777777">
        <w:trPr>
          <w:trHeight w:val="562"/>
        </w:trPr>
        <w:tc>
          <w:tcPr>
            <w:tcW w:w="2580" w:type="dxa"/>
            <w:tcBorders>
              <w:top w:val="single" w:sz="4" w:space="0" w:color="000000"/>
              <w:left w:val="single" w:sz="4" w:space="0" w:color="000000"/>
              <w:bottom w:val="single" w:sz="4" w:space="0" w:color="000000"/>
              <w:right w:val="single" w:sz="4" w:space="0" w:color="000000"/>
            </w:tcBorders>
          </w:tcPr>
          <w:p w14:paraId="16F6D8D1" w14:textId="77777777" w:rsidR="008B7700" w:rsidRDefault="00891B9F">
            <w:pPr>
              <w:spacing w:after="0" w:line="259" w:lineRule="auto"/>
              <w:ind w:left="0" w:right="0" w:firstLine="0"/>
              <w:jc w:val="left"/>
            </w:pPr>
            <w:r>
              <w:t xml:space="preserve">Флаеры </w:t>
            </w:r>
          </w:p>
        </w:tc>
        <w:tc>
          <w:tcPr>
            <w:tcW w:w="7276" w:type="dxa"/>
            <w:tcBorders>
              <w:top w:val="single" w:sz="4" w:space="0" w:color="000000"/>
              <w:left w:val="single" w:sz="4" w:space="0" w:color="000000"/>
              <w:bottom w:val="single" w:sz="4" w:space="0" w:color="000000"/>
              <w:right w:val="single" w:sz="4" w:space="0" w:color="000000"/>
            </w:tcBorders>
          </w:tcPr>
          <w:p w14:paraId="16E87B02" w14:textId="77777777" w:rsidR="008B7700" w:rsidRDefault="00891B9F">
            <w:pPr>
              <w:spacing w:after="0" w:line="259" w:lineRule="auto"/>
              <w:ind w:left="2" w:right="0" w:firstLine="0"/>
            </w:pPr>
            <w:r>
              <w:t xml:space="preserve">Раздача флаеров с основной информацией и желательно сопровождение картинкой, привлекающей внимание </w:t>
            </w:r>
          </w:p>
        </w:tc>
      </w:tr>
      <w:tr w:rsidR="008B7700" w14:paraId="12DF14DB" w14:textId="77777777">
        <w:trPr>
          <w:trHeight w:val="562"/>
        </w:trPr>
        <w:tc>
          <w:tcPr>
            <w:tcW w:w="2580" w:type="dxa"/>
            <w:tcBorders>
              <w:top w:val="single" w:sz="4" w:space="0" w:color="000000"/>
              <w:left w:val="single" w:sz="4" w:space="0" w:color="000000"/>
              <w:bottom w:val="single" w:sz="4" w:space="0" w:color="000000"/>
              <w:right w:val="single" w:sz="4" w:space="0" w:color="000000"/>
            </w:tcBorders>
          </w:tcPr>
          <w:p w14:paraId="40FFD13E" w14:textId="77777777" w:rsidR="008B7700" w:rsidRDefault="00891B9F">
            <w:pPr>
              <w:spacing w:after="0" w:line="259" w:lineRule="auto"/>
              <w:ind w:left="0" w:right="0" w:firstLine="0"/>
              <w:jc w:val="left"/>
            </w:pPr>
            <w:r>
              <w:t xml:space="preserve">Плакаты/растяжки </w:t>
            </w:r>
          </w:p>
        </w:tc>
        <w:tc>
          <w:tcPr>
            <w:tcW w:w="7276" w:type="dxa"/>
            <w:tcBorders>
              <w:top w:val="single" w:sz="4" w:space="0" w:color="000000"/>
              <w:left w:val="single" w:sz="4" w:space="0" w:color="000000"/>
              <w:bottom w:val="single" w:sz="4" w:space="0" w:color="000000"/>
              <w:right w:val="single" w:sz="4" w:space="0" w:color="000000"/>
            </w:tcBorders>
          </w:tcPr>
          <w:p w14:paraId="310B2033" w14:textId="77777777" w:rsidR="008B7700" w:rsidRDefault="00891B9F">
            <w:pPr>
              <w:spacing w:after="0" w:line="259" w:lineRule="auto"/>
              <w:ind w:left="2" w:right="0" w:firstLine="0"/>
            </w:pPr>
            <w:r>
              <w:t xml:space="preserve">Размещение уличной рекламы с основной информацией, которая может заинтересовать потенциальных клиентов </w:t>
            </w:r>
          </w:p>
        </w:tc>
      </w:tr>
      <w:tr w:rsidR="008B7700" w14:paraId="50E079AF" w14:textId="77777777">
        <w:trPr>
          <w:trHeight w:val="840"/>
        </w:trPr>
        <w:tc>
          <w:tcPr>
            <w:tcW w:w="2580" w:type="dxa"/>
            <w:tcBorders>
              <w:top w:val="single" w:sz="4" w:space="0" w:color="000000"/>
              <w:left w:val="single" w:sz="4" w:space="0" w:color="000000"/>
              <w:bottom w:val="single" w:sz="4" w:space="0" w:color="000000"/>
              <w:right w:val="single" w:sz="4" w:space="0" w:color="000000"/>
            </w:tcBorders>
          </w:tcPr>
          <w:p w14:paraId="132FBE3F" w14:textId="77777777" w:rsidR="008B7700" w:rsidRDefault="00891B9F">
            <w:pPr>
              <w:spacing w:after="0" w:line="259" w:lineRule="auto"/>
              <w:ind w:left="0" w:right="0" w:firstLine="0"/>
              <w:jc w:val="left"/>
            </w:pPr>
            <w:r>
              <w:t xml:space="preserve">Живые выступления </w:t>
            </w:r>
          </w:p>
        </w:tc>
        <w:tc>
          <w:tcPr>
            <w:tcW w:w="7276" w:type="dxa"/>
            <w:tcBorders>
              <w:top w:val="single" w:sz="4" w:space="0" w:color="000000"/>
              <w:left w:val="single" w:sz="4" w:space="0" w:color="000000"/>
              <w:bottom w:val="single" w:sz="4" w:space="0" w:color="000000"/>
              <w:right w:val="single" w:sz="4" w:space="0" w:color="000000"/>
            </w:tcBorders>
          </w:tcPr>
          <w:p w14:paraId="29A24291" w14:textId="77777777" w:rsidR="008B7700" w:rsidRDefault="00891B9F">
            <w:pPr>
              <w:spacing w:after="0" w:line="259" w:lineRule="auto"/>
              <w:ind w:left="2" w:right="59" w:firstLine="0"/>
            </w:pPr>
            <w:r>
              <w:t xml:space="preserve">Важно найти помещения и замотивировать людей. Главное – дальнейшая работа с контактами, собранными после проведения мероприятия) </w:t>
            </w:r>
          </w:p>
        </w:tc>
      </w:tr>
      <w:tr w:rsidR="008B7700" w14:paraId="6BD40BCF" w14:textId="77777777">
        <w:trPr>
          <w:trHeight w:val="838"/>
        </w:trPr>
        <w:tc>
          <w:tcPr>
            <w:tcW w:w="2580" w:type="dxa"/>
            <w:tcBorders>
              <w:top w:val="single" w:sz="4" w:space="0" w:color="000000"/>
              <w:left w:val="single" w:sz="4" w:space="0" w:color="000000"/>
              <w:bottom w:val="single" w:sz="4" w:space="0" w:color="000000"/>
              <w:right w:val="single" w:sz="4" w:space="0" w:color="000000"/>
            </w:tcBorders>
          </w:tcPr>
          <w:p w14:paraId="4EA91394" w14:textId="77777777" w:rsidR="008B7700" w:rsidRDefault="00891B9F">
            <w:pPr>
              <w:spacing w:after="0" w:line="259" w:lineRule="auto"/>
              <w:ind w:left="0" w:right="0" w:firstLine="0"/>
              <w:jc w:val="left"/>
            </w:pPr>
            <w:r>
              <w:t xml:space="preserve">Открытки в почтовые ящики </w:t>
            </w:r>
          </w:p>
        </w:tc>
        <w:tc>
          <w:tcPr>
            <w:tcW w:w="7276" w:type="dxa"/>
            <w:tcBorders>
              <w:top w:val="single" w:sz="4" w:space="0" w:color="000000"/>
              <w:left w:val="single" w:sz="4" w:space="0" w:color="000000"/>
              <w:bottom w:val="single" w:sz="4" w:space="0" w:color="000000"/>
              <w:right w:val="single" w:sz="4" w:space="0" w:color="000000"/>
            </w:tcBorders>
          </w:tcPr>
          <w:p w14:paraId="4760E8E9" w14:textId="77777777" w:rsidR="008B7700" w:rsidRDefault="00891B9F">
            <w:pPr>
              <w:spacing w:after="0" w:line="259" w:lineRule="auto"/>
              <w:ind w:left="2" w:right="57" w:firstLine="0"/>
            </w:pPr>
            <w:r>
              <w:t xml:space="preserve">В форме почтовых рассылок или непосредственного размещения в почтовые ящики (письма, буклеты, каталоги, открытки, пригласительные) </w:t>
            </w:r>
          </w:p>
        </w:tc>
      </w:tr>
      <w:tr w:rsidR="008B7700" w14:paraId="179A6812" w14:textId="77777777">
        <w:trPr>
          <w:trHeight w:val="838"/>
        </w:trPr>
        <w:tc>
          <w:tcPr>
            <w:tcW w:w="2580" w:type="dxa"/>
            <w:tcBorders>
              <w:top w:val="single" w:sz="4" w:space="0" w:color="000000"/>
              <w:left w:val="single" w:sz="4" w:space="0" w:color="000000"/>
              <w:bottom w:val="single" w:sz="4" w:space="0" w:color="000000"/>
              <w:right w:val="single" w:sz="4" w:space="0" w:color="000000"/>
            </w:tcBorders>
          </w:tcPr>
          <w:p w14:paraId="40D5E3E2" w14:textId="77777777" w:rsidR="008B7700" w:rsidRDefault="00891B9F">
            <w:pPr>
              <w:spacing w:after="0" w:line="259" w:lineRule="auto"/>
              <w:ind w:left="0" w:right="0" w:firstLine="0"/>
              <w:jc w:val="left"/>
            </w:pPr>
            <w:r>
              <w:t xml:space="preserve">Flycards </w:t>
            </w:r>
          </w:p>
        </w:tc>
        <w:tc>
          <w:tcPr>
            <w:tcW w:w="7276" w:type="dxa"/>
            <w:tcBorders>
              <w:top w:val="single" w:sz="4" w:space="0" w:color="000000"/>
              <w:left w:val="single" w:sz="4" w:space="0" w:color="000000"/>
              <w:bottom w:val="single" w:sz="4" w:space="0" w:color="000000"/>
              <w:right w:val="single" w:sz="4" w:space="0" w:color="000000"/>
            </w:tcBorders>
          </w:tcPr>
          <w:p w14:paraId="68942D4A" w14:textId="77777777" w:rsidR="008B7700" w:rsidRDefault="00891B9F">
            <w:pPr>
              <w:spacing w:after="0" w:line="259" w:lineRule="auto"/>
              <w:ind w:left="2" w:right="61" w:firstLine="0"/>
            </w:pPr>
            <w:r>
              <w:t xml:space="preserve">Распространение информации на бесплатных рекламных открытках по сети фирменных стендов, установленных в наиболее посещаемых заведениях </w:t>
            </w:r>
          </w:p>
        </w:tc>
      </w:tr>
      <w:tr w:rsidR="008B7700" w14:paraId="7CFF1655" w14:textId="77777777">
        <w:trPr>
          <w:trHeight w:val="562"/>
        </w:trPr>
        <w:tc>
          <w:tcPr>
            <w:tcW w:w="2580" w:type="dxa"/>
            <w:tcBorders>
              <w:top w:val="single" w:sz="4" w:space="0" w:color="000000"/>
              <w:left w:val="single" w:sz="4" w:space="0" w:color="000000"/>
              <w:bottom w:val="single" w:sz="4" w:space="0" w:color="000000"/>
              <w:right w:val="single" w:sz="4" w:space="0" w:color="000000"/>
            </w:tcBorders>
          </w:tcPr>
          <w:p w14:paraId="19973B81" w14:textId="77777777" w:rsidR="008B7700" w:rsidRDefault="00891B9F">
            <w:pPr>
              <w:spacing w:after="0" w:line="259" w:lineRule="auto"/>
              <w:ind w:left="0" w:right="0" w:firstLine="0"/>
              <w:jc w:val="left"/>
            </w:pPr>
            <w:r>
              <w:t xml:space="preserve">Объявления в газетах </w:t>
            </w:r>
          </w:p>
        </w:tc>
        <w:tc>
          <w:tcPr>
            <w:tcW w:w="7276" w:type="dxa"/>
            <w:tcBorders>
              <w:top w:val="single" w:sz="4" w:space="0" w:color="000000"/>
              <w:left w:val="single" w:sz="4" w:space="0" w:color="000000"/>
              <w:bottom w:val="single" w:sz="4" w:space="0" w:color="000000"/>
              <w:right w:val="single" w:sz="4" w:space="0" w:color="000000"/>
            </w:tcBorders>
          </w:tcPr>
          <w:p w14:paraId="59D289D8" w14:textId="77777777" w:rsidR="008B7700" w:rsidRDefault="00891B9F">
            <w:pPr>
              <w:spacing w:after="0" w:line="259" w:lineRule="auto"/>
              <w:ind w:left="2" w:right="0" w:firstLine="0"/>
            </w:pPr>
            <w:r>
              <w:t xml:space="preserve">Важен интересный заголовок для привлечения клиента, указывается основная информация </w:t>
            </w:r>
          </w:p>
        </w:tc>
      </w:tr>
      <w:tr w:rsidR="008B7700" w14:paraId="46BB89DE" w14:textId="77777777">
        <w:trPr>
          <w:trHeight w:val="838"/>
        </w:trPr>
        <w:tc>
          <w:tcPr>
            <w:tcW w:w="2580" w:type="dxa"/>
            <w:tcBorders>
              <w:top w:val="single" w:sz="4" w:space="0" w:color="000000"/>
              <w:left w:val="single" w:sz="4" w:space="0" w:color="000000"/>
              <w:bottom w:val="single" w:sz="4" w:space="0" w:color="000000"/>
              <w:right w:val="single" w:sz="4" w:space="0" w:color="000000"/>
            </w:tcBorders>
          </w:tcPr>
          <w:p w14:paraId="6108A62D" w14:textId="77777777" w:rsidR="008B7700" w:rsidRDefault="00891B9F">
            <w:pPr>
              <w:spacing w:after="0" w:line="259" w:lineRule="auto"/>
              <w:ind w:left="0" w:right="0" w:firstLine="0"/>
              <w:jc w:val="left"/>
            </w:pPr>
            <w:r>
              <w:t xml:space="preserve">Ручки, блокноты, футболки </w:t>
            </w:r>
          </w:p>
        </w:tc>
        <w:tc>
          <w:tcPr>
            <w:tcW w:w="7276" w:type="dxa"/>
            <w:tcBorders>
              <w:top w:val="single" w:sz="4" w:space="0" w:color="000000"/>
              <w:left w:val="single" w:sz="4" w:space="0" w:color="000000"/>
              <w:bottom w:val="single" w:sz="4" w:space="0" w:color="000000"/>
              <w:right w:val="single" w:sz="4" w:space="0" w:color="000000"/>
            </w:tcBorders>
          </w:tcPr>
          <w:p w14:paraId="23DBEA62" w14:textId="77777777" w:rsidR="008B7700" w:rsidRDefault="00891B9F">
            <w:pPr>
              <w:spacing w:after="0" w:line="259" w:lineRule="auto"/>
              <w:ind w:left="2" w:right="63" w:firstLine="0"/>
            </w:pPr>
            <w:r>
              <w:t xml:space="preserve">Такая атрибутика может быть хорошим подарком, напоминающим о вас. Это может быть недорогой предмет, который подходит для повседневного использования </w:t>
            </w:r>
          </w:p>
        </w:tc>
      </w:tr>
    </w:tbl>
    <w:p w14:paraId="23A4E271" w14:textId="77777777" w:rsidR="008B7700" w:rsidRDefault="008B7700">
      <w:pPr>
        <w:sectPr w:rsidR="008B7700" w:rsidSect="00F335FD">
          <w:headerReference w:type="even" r:id="rId286"/>
          <w:headerReference w:type="default" r:id="rId287"/>
          <w:footerReference w:type="even" r:id="rId288"/>
          <w:footerReference w:type="default" r:id="rId289"/>
          <w:headerReference w:type="first" r:id="rId290"/>
          <w:footerReference w:type="first" r:id="rId291"/>
          <w:pgSz w:w="11906" w:h="16838"/>
          <w:pgMar w:top="1177" w:right="1132" w:bottom="1709" w:left="1560" w:header="720" w:footer="725" w:gutter="0"/>
          <w:cols w:space="720"/>
          <w:titlePg/>
        </w:sectPr>
      </w:pPr>
    </w:p>
    <w:p w14:paraId="078FC5E5" w14:textId="77777777" w:rsidR="008B7700" w:rsidRDefault="00891B9F">
      <w:pPr>
        <w:ind w:left="7444" w:right="6"/>
      </w:pPr>
      <w:r>
        <w:t xml:space="preserve">Продолжение табл. </w:t>
      </w:r>
    </w:p>
    <w:tbl>
      <w:tblPr>
        <w:tblStyle w:val="TableGrid"/>
        <w:tblW w:w="9856" w:type="dxa"/>
        <w:tblInd w:w="-108" w:type="dxa"/>
        <w:tblCellMar>
          <w:top w:w="9" w:type="dxa"/>
          <w:left w:w="108" w:type="dxa"/>
          <w:right w:w="46" w:type="dxa"/>
        </w:tblCellMar>
        <w:tblLook w:val="04A0" w:firstRow="1" w:lastRow="0" w:firstColumn="1" w:lastColumn="0" w:noHBand="0" w:noVBand="1"/>
      </w:tblPr>
      <w:tblGrid>
        <w:gridCol w:w="2624"/>
        <w:gridCol w:w="7232"/>
      </w:tblGrid>
      <w:tr w:rsidR="008B7700" w14:paraId="1ACD8B96" w14:textId="77777777">
        <w:trPr>
          <w:trHeight w:val="288"/>
        </w:trPr>
        <w:tc>
          <w:tcPr>
            <w:tcW w:w="2624" w:type="dxa"/>
            <w:tcBorders>
              <w:top w:val="single" w:sz="4" w:space="0" w:color="000000"/>
              <w:left w:val="single" w:sz="4" w:space="0" w:color="000000"/>
              <w:bottom w:val="single" w:sz="4" w:space="0" w:color="000000"/>
              <w:right w:val="single" w:sz="4" w:space="0" w:color="000000"/>
            </w:tcBorders>
          </w:tcPr>
          <w:p w14:paraId="31A7A88D" w14:textId="77777777" w:rsidR="008B7700" w:rsidRDefault="00891B9F">
            <w:pPr>
              <w:spacing w:after="0" w:line="259" w:lineRule="auto"/>
              <w:ind w:left="0" w:right="64" w:firstLine="0"/>
              <w:jc w:val="center"/>
            </w:pPr>
            <w:r>
              <w:t xml:space="preserve">1 </w:t>
            </w:r>
          </w:p>
        </w:tc>
        <w:tc>
          <w:tcPr>
            <w:tcW w:w="7233" w:type="dxa"/>
            <w:tcBorders>
              <w:top w:val="single" w:sz="4" w:space="0" w:color="000000"/>
              <w:left w:val="single" w:sz="4" w:space="0" w:color="000000"/>
              <w:bottom w:val="single" w:sz="4" w:space="0" w:color="000000"/>
              <w:right w:val="single" w:sz="4" w:space="0" w:color="000000"/>
            </w:tcBorders>
          </w:tcPr>
          <w:p w14:paraId="07F9F235" w14:textId="77777777" w:rsidR="008B7700" w:rsidRDefault="00891B9F">
            <w:pPr>
              <w:spacing w:after="0" w:line="259" w:lineRule="auto"/>
              <w:ind w:left="0" w:right="60" w:firstLine="0"/>
              <w:jc w:val="center"/>
            </w:pPr>
            <w:r>
              <w:t xml:space="preserve">2 </w:t>
            </w:r>
          </w:p>
        </w:tc>
      </w:tr>
      <w:tr w:rsidR="008B7700" w14:paraId="514EF4BC" w14:textId="77777777">
        <w:trPr>
          <w:trHeight w:val="838"/>
        </w:trPr>
        <w:tc>
          <w:tcPr>
            <w:tcW w:w="2624" w:type="dxa"/>
            <w:tcBorders>
              <w:top w:val="single" w:sz="4" w:space="0" w:color="000000"/>
              <w:left w:val="single" w:sz="4" w:space="0" w:color="000000"/>
              <w:bottom w:val="single" w:sz="4" w:space="0" w:color="000000"/>
              <w:right w:val="single" w:sz="4" w:space="0" w:color="000000"/>
            </w:tcBorders>
          </w:tcPr>
          <w:p w14:paraId="5A70B309" w14:textId="77777777" w:rsidR="008B7700" w:rsidRDefault="00891B9F">
            <w:pPr>
              <w:spacing w:after="0" w:line="259" w:lineRule="auto"/>
              <w:ind w:left="0" w:right="0" w:firstLine="0"/>
              <w:jc w:val="left"/>
            </w:pPr>
            <w:r>
              <w:t xml:space="preserve">Холодные звонки </w:t>
            </w:r>
          </w:p>
        </w:tc>
        <w:tc>
          <w:tcPr>
            <w:tcW w:w="7233" w:type="dxa"/>
            <w:tcBorders>
              <w:top w:val="single" w:sz="4" w:space="0" w:color="000000"/>
              <w:left w:val="single" w:sz="4" w:space="0" w:color="000000"/>
              <w:bottom w:val="single" w:sz="4" w:space="0" w:color="000000"/>
              <w:right w:val="single" w:sz="4" w:space="0" w:color="000000"/>
            </w:tcBorders>
          </w:tcPr>
          <w:p w14:paraId="30914D4B" w14:textId="77777777" w:rsidR="008B7700" w:rsidRDefault="00891B9F">
            <w:pPr>
              <w:spacing w:after="0" w:line="259" w:lineRule="auto"/>
              <w:ind w:left="0" w:right="57" w:firstLine="0"/>
            </w:pPr>
            <w:r>
              <w:t xml:space="preserve">Рекламные телефонные звонки без предварительной договорённости, исключительно по инициативе продавца с целью привлечь потенциальных покупателей или клиентов </w:t>
            </w:r>
          </w:p>
        </w:tc>
      </w:tr>
      <w:tr w:rsidR="008B7700" w14:paraId="479D6205" w14:textId="77777777">
        <w:trPr>
          <w:trHeight w:val="562"/>
        </w:trPr>
        <w:tc>
          <w:tcPr>
            <w:tcW w:w="2624" w:type="dxa"/>
            <w:tcBorders>
              <w:top w:val="single" w:sz="4" w:space="0" w:color="000000"/>
              <w:left w:val="single" w:sz="4" w:space="0" w:color="000000"/>
              <w:bottom w:val="single" w:sz="4" w:space="0" w:color="000000"/>
              <w:right w:val="single" w:sz="4" w:space="0" w:color="000000"/>
            </w:tcBorders>
          </w:tcPr>
          <w:p w14:paraId="5D0FBCDE" w14:textId="77777777" w:rsidR="008B7700" w:rsidRDefault="00891B9F">
            <w:pPr>
              <w:spacing w:after="0" w:line="259" w:lineRule="auto"/>
              <w:ind w:left="0" w:right="0" w:firstLine="0"/>
              <w:jc w:val="left"/>
            </w:pPr>
            <w:r>
              <w:t xml:space="preserve">Надписи на авто </w:t>
            </w:r>
          </w:p>
        </w:tc>
        <w:tc>
          <w:tcPr>
            <w:tcW w:w="7233" w:type="dxa"/>
            <w:tcBorders>
              <w:top w:val="single" w:sz="4" w:space="0" w:color="000000"/>
              <w:left w:val="single" w:sz="4" w:space="0" w:color="000000"/>
              <w:bottom w:val="single" w:sz="4" w:space="0" w:color="000000"/>
              <w:right w:val="single" w:sz="4" w:space="0" w:color="000000"/>
            </w:tcBorders>
          </w:tcPr>
          <w:p w14:paraId="3FCD720E" w14:textId="77777777" w:rsidR="008B7700" w:rsidRDefault="00891B9F">
            <w:pPr>
              <w:spacing w:after="0" w:line="259" w:lineRule="auto"/>
              <w:ind w:left="0" w:right="0" w:firstLine="0"/>
              <w:jc w:val="left"/>
            </w:pPr>
            <w:r>
              <w:t xml:space="preserve">Передвижная реклама, с номером телефона и видом деятельности компании </w:t>
            </w:r>
          </w:p>
        </w:tc>
      </w:tr>
      <w:tr w:rsidR="008B7700" w14:paraId="40758218" w14:textId="77777777">
        <w:trPr>
          <w:trHeight w:val="286"/>
        </w:trPr>
        <w:tc>
          <w:tcPr>
            <w:tcW w:w="2624" w:type="dxa"/>
            <w:tcBorders>
              <w:top w:val="single" w:sz="4" w:space="0" w:color="000000"/>
              <w:left w:val="single" w:sz="4" w:space="0" w:color="000000"/>
              <w:bottom w:val="single" w:sz="4" w:space="0" w:color="000000"/>
              <w:right w:val="single" w:sz="4" w:space="0" w:color="000000"/>
            </w:tcBorders>
          </w:tcPr>
          <w:p w14:paraId="7BC638F9" w14:textId="77777777" w:rsidR="008B7700" w:rsidRDefault="00891B9F">
            <w:pPr>
              <w:spacing w:after="0" w:line="259" w:lineRule="auto"/>
              <w:ind w:left="0" w:right="0" w:firstLine="0"/>
              <w:jc w:val="left"/>
            </w:pPr>
            <w:r>
              <w:t xml:space="preserve">Рекламные наклейки </w:t>
            </w:r>
          </w:p>
        </w:tc>
        <w:tc>
          <w:tcPr>
            <w:tcW w:w="7233" w:type="dxa"/>
            <w:tcBorders>
              <w:top w:val="single" w:sz="4" w:space="0" w:color="000000"/>
              <w:left w:val="single" w:sz="4" w:space="0" w:color="000000"/>
              <w:bottom w:val="single" w:sz="4" w:space="0" w:color="000000"/>
              <w:right w:val="single" w:sz="4" w:space="0" w:color="000000"/>
            </w:tcBorders>
          </w:tcPr>
          <w:p w14:paraId="7E849C84" w14:textId="77777777" w:rsidR="008B7700" w:rsidRDefault="00891B9F">
            <w:pPr>
              <w:spacing w:after="0" w:line="259" w:lineRule="auto"/>
              <w:ind w:left="0" w:right="0" w:firstLine="0"/>
              <w:jc w:val="left"/>
            </w:pPr>
            <w:r>
              <w:t xml:space="preserve">Должна привлекать внимание, но не восприниматься как пиар </w:t>
            </w:r>
          </w:p>
        </w:tc>
      </w:tr>
      <w:tr w:rsidR="008B7700" w14:paraId="4BE86FFC" w14:textId="77777777">
        <w:trPr>
          <w:trHeight w:val="838"/>
        </w:trPr>
        <w:tc>
          <w:tcPr>
            <w:tcW w:w="2624" w:type="dxa"/>
            <w:tcBorders>
              <w:top w:val="single" w:sz="4" w:space="0" w:color="000000"/>
              <w:left w:val="single" w:sz="4" w:space="0" w:color="000000"/>
              <w:bottom w:val="single" w:sz="4" w:space="0" w:color="000000"/>
              <w:right w:val="single" w:sz="4" w:space="0" w:color="000000"/>
            </w:tcBorders>
          </w:tcPr>
          <w:p w14:paraId="770C9C38" w14:textId="77777777" w:rsidR="008B7700" w:rsidRDefault="00891B9F">
            <w:pPr>
              <w:spacing w:after="0" w:line="259" w:lineRule="auto"/>
              <w:ind w:left="0" w:right="0" w:firstLine="0"/>
              <w:jc w:val="left"/>
            </w:pPr>
            <w:r>
              <w:t xml:space="preserve">Мемы </w:t>
            </w:r>
          </w:p>
        </w:tc>
        <w:tc>
          <w:tcPr>
            <w:tcW w:w="7233" w:type="dxa"/>
            <w:tcBorders>
              <w:top w:val="single" w:sz="4" w:space="0" w:color="000000"/>
              <w:left w:val="single" w:sz="4" w:space="0" w:color="000000"/>
              <w:bottom w:val="single" w:sz="4" w:space="0" w:color="000000"/>
              <w:right w:val="single" w:sz="4" w:space="0" w:color="000000"/>
            </w:tcBorders>
          </w:tcPr>
          <w:p w14:paraId="39D217D1" w14:textId="77777777" w:rsidR="008B7700" w:rsidRDefault="00891B9F">
            <w:pPr>
              <w:spacing w:after="0" w:line="259" w:lineRule="auto"/>
              <w:ind w:left="0" w:right="61" w:firstLine="0"/>
            </w:pPr>
            <w:r>
              <w:t xml:space="preserve">Идея, символ, манера или образ действия, осознанно запущенный с целью передачи его от человека к человеку посредством речи, письма, видео, ритуалов, жестов и т. д. </w:t>
            </w:r>
          </w:p>
        </w:tc>
      </w:tr>
      <w:tr w:rsidR="008B7700" w14:paraId="53EDBFC9" w14:textId="77777777">
        <w:trPr>
          <w:trHeight w:val="562"/>
        </w:trPr>
        <w:tc>
          <w:tcPr>
            <w:tcW w:w="2624" w:type="dxa"/>
            <w:tcBorders>
              <w:top w:val="single" w:sz="4" w:space="0" w:color="000000"/>
              <w:left w:val="single" w:sz="4" w:space="0" w:color="000000"/>
              <w:bottom w:val="single" w:sz="4" w:space="0" w:color="000000"/>
              <w:right w:val="single" w:sz="4" w:space="0" w:color="000000"/>
            </w:tcBorders>
          </w:tcPr>
          <w:p w14:paraId="2F1D0631" w14:textId="77777777" w:rsidR="008B7700" w:rsidRDefault="00891B9F">
            <w:pPr>
              <w:spacing w:after="0" w:line="259" w:lineRule="auto"/>
              <w:ind w:left="0" w:right="0" w:firstLine="0"/>
              <w:jc w:val="left"/>
            </w:pPr>
            <w:r>
              <w:t xml:space="preserve">Отрывные объявления </w:t>
            </w:r>
          </w:p>
        </w:tc>
        <w:tc>
          <w:tcPr>
            <w:tcW w:w="7233" w:type="dxa"/>
            <w:tcBorders>
              <w:top w:val="single" w:sz="4" w:space="0" w:color="000000"/>
              <w:left w:val="single" w:sz="4" w:space="0" w:color="000000"/>
              <w:bottom w:val="single" w:sz="4" w:space="0" w:color="000000"/>
              <w:right w:val="single" w:sz="4" w:space="0" w:color="000000"/>
            </w:tcBorders>
          </w:tcPr>
          <w:p w14:paraId="07835202" w14:textId="77777777" w:rsidR="008B7700" w:rsidRDefault="00891B9F">
            <w:pPr>
              <w:spacing w:after="0" w:line="259" w:lineRule="auto"/>
              <w:ind w:left="0" w:right="0" w:firstLine="0"/>
            </w:pPr>
            <w:r>
              <w:t xml:space="preserve">Принцип действия такой же как у объявлений на столбах, главное заинтересовать клиента интересным предложением </w:t>
            </w:r>
          </w:p>
        </w:tc>
      </w:tr>
      <w:tr w:rsidR="008B7700" w14:paraId="0E37426F" w14:textId="77777777">
        <w:trPr>
          <w:trHeight w:val="564"/>
        </w:trPr>
        <w:tc>
          <w:tcPr>
            <w:tcW w:w="2624" w:type="dxa"/>
            <w:tcBorders>
              <w:top w:val="single" w:sz="4" w:space="0" w:color="000000"/>
              <w:left w:val="single" w:sz="4" w:space="0" w:color="000000"/>
              <w:bottom w:val="single" w:sz="4" w:space="0" w:color="000000"/>
              <w:right w:val="single" w:sz="4" w:space="0" w:color="000000"/>
            </w:tcBorders>
          </w:tcPr>
          <w:p w14:paraId="62E37089" w14:textId="77777777" w:rsidR="008B7700" w:rsidRDefault="00891B9F">
            <w:pPr>
              <w:spacing w:after="0" w:line="259" w:lineRule="auto"/>
              <w:ind w:left="0" w:right="0" w:firstLine="0"/>
              <w:jc w:val="left"/>
            </w:pPr>
            <w:r>
              <w:t xml:space="preserve">Реклама в транспорте/лифтах </w:t>
            </w:r>
          </w:p>
        </w:tc>
        <w:tc>
          <w:tcPr>
            <w:tcW w:w="7233" w:type="dxa"/>
            <w:tcBorders>
              <w:top w:val="single" w:sz="4" w:space="0" w:color="000000"/>
              <w:left w:val="single" w:sz="4" w:space="0" w:color="000000"/>
              <w:bottom w:val="single" w:sz="4" w:space="0" w:color="000000"/>
              <w:right w:val="single" w:sz="4" w:space="0" w:color="000000"/>
            </w:tcBorders>
          </w:tcPr>
          <w:p w14:paraId="4A6134E6" w14:textId="77777777" w:rsidR="008B7700" w:rsidRDefault="00891B9F">
            <w:pPr>
              <w:spacing w:after="0" w:line="259" w:lineRule="auto"/>
              <w:ind w:left="0" w:right="0" w:firstLine="0"/>
            </w:pPr>
            <w:r>
              <w:t xml:space="preserve">Распространение рекламных логотипов с основной информацией о компании или товаре, которые привлекут потенциальных клиентов </w:t>
            </w:r>
          </w:p>
        </w:tc>
      </w:tr>
      <w:tr w:rsidR="008B7700" w14:paraId="3B15B1EE" w14:textId="77777777">
        <w:trPr>
          <w:trHeight w:val="838"/>
        </w:trPr>
        <w:tc>
          <w:tcPr>
            <w:tcW w:w="2624" w:type="dxa"/>
            <w:tcBorders>
              <w:top w:val="single" w:sz="4" w:space="0" w:color="000000"/>
              <w:left w:val="single" w:sz="4" w:space="0" w:color="000000"/>
              <w:bottom w:val="single" w:sz="4" w:space="0" w:color="000000"/>
              <w:right w:val="single" w:sz="4" w:space="0" w:color="000000"/>
            </w:tcBorders>
          </w:tcPr>
          <w:p w14:paraId="78FC5EDB" w14:textId="77777777" w:rsidR="008B7700" w:rsidRDefault="00891B9F">
            <w:pPr>
              <w:spacing w:after="0" w:line="259" w:lineRule="auto"/>
              <w:ind w:left="0" w:right="0" w:firstLine="0"/>
              <w:jc w:val="left"/>
            </w:pPr>
            <w:r>
              <w:t xml:space="preserve">Конференции </w:t>
            </w:r>
          </w:p>
        </w:tc>
        <w:tc>
          <w:tcPr>
            <w:tcW w:w="7233" w:type="dxa"/>
            <w:tcBorders>
              <w:top w:val="single" w:sz="4" w:space="0" w:color="000000"/>
              <w:left w:val="single" w:sz="4" w:space="0" w:color="000000"/>
              <w:bottom w:val="single" w:sz="4" w:space="0" w:color="000000"/>
              <w:right w:val="single" w:sz="4" w:space="0" w:color="000000"/>
            </w:tcBorders>
          </w:tcPr>
          <w:p w14:paraId="04D00327" w14:textId="77777777" w:rsidR="008B7700" w:rsidRDefault="00891B9F">
            <w:pPr>
              <w:spacing w:after="0" w:line="259" w:lineRule="auto"/>
              <w:ind w:left="0" w:right="59" w:firstLine="0"/>
            </w:pPr>
            <w:r>
              <w:t xml:space="preserve">Еще одна форма общения с клиентами, можно собрать группу клиентов, которые у вас уже покупают и обсуждать их интересы, потребности, желания </w:t>
            </w:r>
          </w:p>
        </w:tc>
      </w:tr>
      <w:tr w:rsidR="008B7700" w14:paraId="4F793A30" w14:textId="77777777">
        <w:trPr>
          <w:trHeight w:val="562"/>
        </w:trPr>
        <w:tc>
          <w:tcPr>
            <w:tcW w:w="2624" w:type="dxa"/>
            <w:tcBorders>
              <w:top w:val="single" w:sz="4" w:space="0" w:color="000000"/>
              <w:left w:val="single" w:sz="4" w:space="0" w:color="000000"/>
              <w:bottom w:val="single" w:sz="4" w:space="0" w:color="000000"/>
              <w:right w:val="single" w:sz="4" w:space="0" w:color="000000"/>
            </w:tcBorders>
          </w:tcPr>
          <w:p w14:paraId="4A57CB3B" w14:textId="77777777" w:rsidR="008B7700" w:rsidRDefault="00891B9F">
            <w:pPr>
              <w:spacing w:after="0" w:line="259" w:lineRule="auto"/>
              <w:ind w:left="0" w:right="0" w:firstLine="0"/>
              <w:jc w:val="left"/>
            </w:pPr>
            <w:r>
              <w:t xml:space="preserve">Дисконтные карты </w:t>
            </w:r>
          </w:p>
        </w:tc>
        <w:tc>
          <w:tcPr>
            <w:tcW w:w="7233" w:type="dxa"/>
            <w:tcBorders>
              <w:top w:val="single" w:sz="4" w:space="0" w:color="000000"/>
              <w:left w:val="single" w:sz="4" w:space="0" w:color="000000"/>
              <w:bottom w:val="single" w:sz="4" w:space="0" w:color="000000"/>
              <w:right w:val="single" w:sz="4" w:space="0" w:color="000000"/>
            </w:tcBorders>
          </w:tcPr>
          <w:p w14:paraId="251C731F" w14:textId="77777777" w:rsidR="008B7700" w:rsidRDefault="00891B9F">
            <w:pPr>
              <w:spacing w:after="0" w:line="259" w:lineRule="auto"/>
              <w:ind w:left="0" w:right="0" w:firstLine="0"/>
            </w:pPr>
            <w:r>
              <w:t xml:space="preserve">Выпускаются в рекламных целях (лотерея, презентации, встречи), в целях поощрения особо отличившихся клиентов или работников </w:t>
            </w:r>
          </w:p>
        </w:tc>
      </w:tr>
      <w:tr w:rsidR="008B7700" w14:paraId="167804AD" w14:textId="77777777">
        <w:trPr>
          <w:trHeight w:val="286"/>
        </w:trPr>
        <w:tc>
          <w:tcPr>
            <w:tcW w:w="9856" w:type="dxa"/>
            <w:gridSpan w:val="2"/>
            <w:tcBorders>
              <w:top w:val="single" w:sz="4" w:space="0" w:color="000000"/>
              <w:left w:val="single" w:sz="4" w:space="0" w:color="000000"/>
              <w:bottom w:val="single" w:sz="4" w:space="0" w:color="000000"/>
              <w:right w:val="single" w:sz="4" w:space="0" w:color="000000"/>
            </w:tcBorders>
          </w:tcPr>
          <w:p w14:paraId="78BA19AD" w14:textId="77777777" w:rsidR="008B7700" w:rsidRDefault="00891B9F">
            <w:pPr>
              <w:spacing w:after="0" w:line="259" w:lineRule="auto"/>
              <w:ind w:left="0" w:right="67" w:firstLine="0"/>
              <w:jc w:val="center"/>
            </w:pPr>
            <w:r>
              <w:rPr>
                <w:b/>
              </w:rPr>
              <w:t>МИКС (ON-Line + OFF-Line)</w:t>
            </w:r>
            <w:r>
              <w:t xml:space="preserve"> </w:t>
            </w:r>
          </w:p>
        </w:tc>
      </w:tr>
      <w:tr w:rsidR="008B7700" w14:paraId="24D238BC" w14:textId="77777777">
        <w:trPr>
          <w:trHeight w:val="562"/>
        </w:trPr>
        <w:tc>
          <w:tcPr>
            <w:tcW w:w="2624" w:type="dxa"/>
            <w:tcBorders>
              <w:top w:val="single" w:sz="4" w:space="0" w:color="000000"/>
              <w:left w:val="single" w:sz="4" w:space="0" w:color="000000"/>
              <w:bottom w:val="single" w:sz="4" w:space="0" w:color="000000"/>
              <w:right w:val="single" w:sz="4" w:space="0" w:color="000000"/>
            </w:tcBorders>
          </w:tcPr>
          <w:p w14:paraId="15581A05" w14:textId="77777777" w:rsidR="008B7700" w:rsidRDefault="00891B9F">
            <w:pPr>
              <w:spacing w:after="0" w:line="259" w:lineRule="auto"/>
              <w:ind w:left="0" w:right="0" w:firstLine="0"/>
              <w:jc w:val="left"/>
            </w:pPr>
            <w:r>
              <w:t xml:space="preserve">Статьи </w:t>
            </w:r>
          </w:p>
        </w:tc>
        <w:tc>
          <w:tcPr>
            <w:tcW w:w="7233" w:type="dxa"/>
            <w:tcBorders>
              <w:top w:val="single" w:sz="4" w:space="0" w:color="000000"/>
              <w:left w:val="single" w:sz="4" w:space="0" w:color="000000"/>
              <w:bottom w:val="single" w:sz="4" w:space="0" w:color="000000"/>
              <w:right w:val="single" w:sz="4" w:space="0" w:color="000000"/>
            </w:tcBorders>
          </w:tcPr>
          <w:p w14:paraId="6FEAFBFE" w14:textId="77777777" w:rsidR="008B7700" w:rsidRDefault="00891B9F">
            <w:pPr>
              <w:spacing w:after="0" w:line="259" w:lineRule="auto"/>
              <w:ind w:left="0" w:right="0" w:firstLine="0"/>
            </w:pPr>
            <w:r>
              <w:t xml:space="preserve">Небольшая статья в онлайн или печатных изданиях с привлечением новых клиентов </w:t>
            </w:r>
          </w:p>
        </w:tc>
      </w:tr>
      <w:tr w:rsidR="008B7700" w14:paraId="1EE000A1" w14:textId="77777777">
        <w:trPr>
          <w:trHeight w:val="1390"/>
        </w:trPr>
        <w:tc>
          <w:tcPr>
            <w:tcW w:w="2624" w:type="dxa"/>
            <w:tcBorders>
              <w:top w:val="single" w:sz="4" w:space="0" w:color="000000"/>
              <w:left w:val="single" w:sz="4" w:space="0" w:color="000000"/>
              <w:bottom w:val="single" w:sz="4" w:space="0" w:color="000000"/>
              <w:right w:val="single" w:sz="4" w:space="0" w:color="000000"/>
            </w:tcBorders>
          </w:tcPr>
          <w:p w14:paraId="2FD748B5" w14:textId="77777777" w:rsidR="008B7700" w:rsidRDefault="00891B9F">
            <w:pPr>
              <w:spacing w:after="0" w:line="259" w:lineRule="auto"/>
              <w:ind w:left="0" w:right="0" w:firstLine="0"/>
              <w:jc w:val="left"/>
            </w:pPr>
            <w:r>
              <w:t xml:space="preserve">Выступления на чужих тренингах </w:t>
            </w:r>
          </w:p>
        </w:tc>
        <w:tc>
          <w:tcPr>
            <w:tcW w:w="7233" w:type="dxa"/>
            <w:tcBorders>
              <w:top w:val="single" w:sz="4" w:space="0" w:color="000000"/>
              <w:left w:val="single" w:sz="4" w:space="0" w:color="000000"/>
              <w:bottom w:val="single" w:sz="4" w:space="0" w:color="000000"/>
              <w:right w:val="single" w:sz="4" w:space="0" w:color="000000"/>
            </w:tcBorders>
          </w:tcPr>
          <w:p w14:paraId="710D1B5F" w14:textId="77777777" w:rsidR="008B7700" w:rsidRDefault="00891B9F">
            <w:pPr>
              <w:spacing w:after="0" w:line="259" w:lineRule="auto"/>
              <w:ind w:left="0" w:right="59" w:firstLine="0"/>
            </w:pPr>
            <w:r>
              <w:t xml:space="preserve">Неплохой способ собрать контакты потенциальных клиентов. Находите все возможные выступления и мероприятия, которые хоть как-то могут касаться вашей целевой аудитории. Договариваетесь с оратором либо с организатором о том, что вы выступите буквально 15 минут и раздадите бесплатные подарки </w:t>
            </w:r>
          </w:p>
        </w:tc>
      </w:tr>
      <w:tr w:rsidR="008B7700" w14:paraId="3BB17A0E" w14:textId="77777777">
        <w:trPr>
          <w:trHeight w:val="562"/>
        </w:trPr>
        <w:tc>
          <w:tcPr>
            <w:tcW w:w="2624" w:type="dxa"/>
            <w:tcBorders>
              <w:top w:val="single" w:sz="4" w:space="0" w:color="000000"/>
              <w:left w:val="single" w:sz="4" w:space="0" w:color="000000"/>
              <w:bottom w:val="single" w:sz="4" w:space="0" w:color="000000"/>
              <w:right w:val="single" w:sz="4" w:space="0" w:color="000000"/>
            </w:tcBorders>
          </w:tcPr>
          <w:p w14:paraId="1284D05F" w14:textId="77777777" w:rsidR="008B7700" w:rsidRDefault="00891B9F">
            <w:pPr>
              <w:spacing w:after="0" w:line="259" w:lineRule="auto"/>
              <w:ind w:left="0" w:right="0" w:firstLine="0"/>
              <w:jc w:val="left"/>
            </w:pPr>
            <w:r>
              <w:t xml:space="preserve">Чужие базы </w:t>
            </w:r>
          </w:p>
        </w:tc>
        <w:tc>
          <w:tcPr>
            <w:tcW w:w="7233" w:type="dxa"/>
            <w:tcBorders>
              <w:top w:val="single" w:sz="4" w:space="0" w:color="000000"/>
              <w:left w:val="single" w:sz="4" w:space="0" w:color="000000"/>
              <w:bottom w:val="single" w:sz="4" w:space="0" w:color="000000"/>
              <w:right w:val="single" w:sz="4" w:space="0" w:color="000000"/>
            </w:tcBorders>
          </w:tcPr>
          <w:p w14:paraId="0C3A829D" w14:textId="77777777" w:rsidR="008B7700" w:rsidRDefault="00891B9F">
            <w:pPr>
              <w:spacing w:after="0" w:line="259" w:lineRule="auto"/>
              <w:ind w:left="0" w:right="0" w:firstLine="0"/>
              <w:jc w:val="left"/>
            </w:pPr>
            <w:r>
              <w:t xml:space="preserve">На базе других компаний вы предлагаете свой продукт в рамках сотрудничества </w:t>
            </w:r>
          </w:p>
        </w:tc>
      </w:tr>
      <w:tr w:rsidR="008B7700" w14:paraId="43B3092A" w14:textId="77777777">
        <w:trPr>
          <w:trHeight w:val="1390"/>
        </w:trPr>
        <w:tc>
          <w:tcPr>
            <w:tcW w:w="2624" w:type="dxa"/>
            <w:tcBorders>
              <w:top w:val="single" w:sz="4" w:space="0" w:color="000000"/>
              <w:left w:val="single" w:sz="4" w:space="0" w:color="000000"/>
              <w:bottom w:val="single" w:sz="4" w:space="0" w:color="000000"/>
              <w:right w:val="single" w:sz="4" w:space="0" w:color="000000"/>
            </w:tcBorders>
          </w:tcPr>
          <w:p w14:paraId="22A44DB2" w14:textId="77777777" w:rsidR="008B7700" w:rsidRDefault="00891B9F">
            <w:pPr>
              <w:spacing w:after="0" w:line="259" w:lineRule="auto"/>
              <w:ind w:left="0" w:right="0" w:firstLine="0"/>
              <w:jc w:val="left"/>
            </w:pPr>
            <w:r>
              <w:t xml:space="preserve">Скидки </w:t>
            </w:r>
          </w:p>
        </w:tc>
        <w:tc>
          <w:tcPr>
            <w:tcW w:w="7233" w:type="dxa"/>
            <w:tcBorders>
              <w:top w:val="single" w:sz="4" w:space="0" w:color="000000"/>
              <w:left w:val="single" w:sz="4" w:space="0" w:color="000000"/>
              <w:bottom w:val="single" w:sz="4" w:space="0" w:color="000000"/>
              <w:right w:val="single" w:sz="4" w:space="0" w:color="000000"/>
            </w:tcBorders>
          </w:tcPr>
          <w:p w14:paraId="14455AA4" w14:textId="77777777" w:rsidR="008B7700" w:rsidRDefault="00891B9F">
            <w:pPr>
              <w:spacing w:after="0" w:line="259" w:lineRule="auto"/>
              <w:ind w:left="0" w:right="57" w:firstLine="0"/>
            </w:pPr>
            <w:r>
              <w:t xml:space="preserve">Постоянные клиенты должны стать вашим приоритетом перед новыми. Причина проста – вы уже «купили» этого клиента и построили с ним определенные отношения, так что привести его второй и последующие разы вам обойдется в разы дешевле, чем «покупка» нового </w:t>
            </w:r>
          </w:p>
        </w:tc>
      </w:tr>
      <w:tr w:rsidR="008B7700" w14:paraId="2EE06478" w14:textId="77777777">
        <w:trPr>
          <w:trHeight w:val="288"/>
        </w:trPr>
        <w:tc>
          <w:tcPr>
            <w:tcW w:w="2624" w:type="dxa"/>
            <w:tcBorders>
              <w:top w:val="single" w:sz="4" w:space="0" w:color="000000"/>
              <w:left w:val="single" w:sz="4" w:space="0" w:color="000000"/>
              <w:bottom w:val="single" w:sz="4" w:space="0" w:color="000000"/>
              <w:right w:val="single" w:sz="4" w:space="0" w:color="000000"/>
            </w:tcBorders>
          </w:tcPr>
          <w:p w14:paraId="467363F4" w14:textId="77777777" w:rsidR="008B7700" w:rsidRDefault="00891B9F">
            <w:pPr>
              <w:spacing w:after="0" w:line="259" w:lineRule="auto"/>
              <w:ind w:left="0" w:right="0" w:firstLine="0"/>
              <w:jc w:val="left"/>
            </w:pPr>
            <w:r>
              <w:t xml:space="preserve">Сезонные акции </w:t>
            </w:r>
          </w:p>
        </w:tc>
        <w:tc>
          <w:tcPr>
            <w:tcW w:w="7233" w:type="dxa"/>
            <w:tcBorders>
              <w:top w:val="single" w:sz="4" w:space="0" w:color="000000"/>
              <w:left w:val="single" w:sz="4" w:space="0" w:color="000000"/>
              <w:bottom w:val="single" w:sz="4" w:space="0" w:color="000000"/>
              <w:right w:val="single" w:sz="4" w:space="0" w:color="000000"/>
            </w:tcBorders>
          </w:tcPr>
          <w:p w14:paraId="53CE5D5C" w14:textId="77777777" w:rsidR="008B7700" w:rsidRDefault="00891B9F">
            <w:pPr>
              <w:spacing w:after="0" w:line="259" w:lineRule="auto"/>
              <w:ind w:left="567" w:right="0" w:firstLine="0"/>
              <w:jc w:val="left"/>
            </w:pPr>
            <w:r>
              <w:t xml:space="preserve">В конце сезона устраивать распродажи, снижая цены </w:t>
            </w:r>
          </w:p>
        </w:tc>
      </w:tr>
      <w:tr w:rsidR="008B7700" w14:paraId="1D5C1BE6" w14:textId="77777777">
        <w:trPr>
          <w:trHeight w:val="562"/>
        </w:trPr>
        <w:tc>
          <w:tcPr>
            <w:tcW w:w="2624" w:type="dxa"/>
            <w:tcBorders>
              <w:top w:val="single" w:sz="4" w:space="0" w:color="000000"/>
              <w:left w:val="single" w:sz="4" w:space="0" w:color="000000"/>
              <w:bottom w:val="single" w:sz="4" w:space="0" w:color="000000"/>
              <w:right w:val="single" w:sz="4" w:space="0" w:color="000000"/>
            </w:tcBorders>
          </w:tcPr>
          <w:p w14:paraId="717B2575" w14:textId="77777777" w:rsidR="008B7700" w:rsidRDefault="00891B9F">
            <w:pPr>
              <w:spacing w:after="0" w:line="259" w:lineRule="auto"/>
              <w:ind w:left="0" w:right="0" w:firstLine="0"/>
              <w:jc w:val="left"/>
            </w:pPr>
            <w:r>
              <w:t xml:space="preserve">Пиар </w:t>
            </w:r>
          </w:p>
        </w:tc>
        <w:tc>
          <w:tcPr>
            <w:tcW w:w="7233" w:type="dxa"/>
            <w:tcBorders>
              <w:top w:val="single" w:sz="4" w:space="0" w:color="000000"/>
              <w:left w:val="single" w:sz="4" w:space="0" w:color="000000"/>
              <w:bottom w:val="single" w:sz="4" w:space="0" w:color="000000"/>
              <w:right w:val="single" w:sz="4" w:space="0" w:color="000000"/>
            </w:tcBorders>
          </w:tcPr>
          <w:p w14:paraId="1C58FFDA" w14:textId="77777777" w:rsidR="008B7700" w:rsidRDefault="00891B9F">
            <w:pPr>
              <w:spacing w:after="0" w:line="259" w:lineRule="auto"/>
              <w:ind w:left="0" w:right="0" w:firstLine="0"/>
            </w:pPr>
            <w:r>
              <w:t xml:space="preserve">Реклама за счет других компаний, приносит пользу и вашей продукции и продукции компании, которая рекламирует </w:t>
            </w:r>
          </w:p>
        </w:tc>
      </w:tr>
      <w:tr w:rsidR="008B7700" w14:paraId="3D614B01" w14:textId="77777777">
        <w:trPr>
          <w:trHeight w:val="838"/>
        </w:trPr>
        <w:tc>
          <w:tcPr>
            <w:tcW w:w="2624" w:type="dxa"/>
            <w:tcBorders>
              <w:top w:val="single" w:sz="4" w:space="0" w:color="000000"/>
              <w:left w:val="single" w:sz="4" w:space="0" w:color="000000"/>
              <w:bottom w:val="single" w:sz="4" w:space="0" w:color="000000"/>
              <w:right w:val="single" w:sz="4" w:space="0" w:color="000000"/>
            </w:tcBorders>
          </w:tcPr>
          <w:p w14:paraId="71A707E4" w14:textId="77777777" w:rsidR="008B7700" w:rsidRDefault="00891B9F">
            <w:pPr>
              <w:spacing w:after="0" w:line="259" w:lineRule="auto"/>
              <w:ind w:left="0" w:right="0" w:firstLine="0"/>
              <w:jc w:val="left"/>
            </w:pPr>
            <w:r>
              <w:t xml:space="preserve">Благотворительность </w:t>
            </w:r>
          </w:p>
        </w:tc>
        <w:tc>
          <w:tcPr>
            <w:tcW w:w="7233" w:type="dxa"/>
            <w:tcBorders>
              <w:top w:val="single" w:sz="4" w:space="0" w:color="000000"/>
              <w:left w:val="single" w:sz="4" w:space="0" w:color="000000"/>
              <w:bottom w:val="single" w:sz="4" w:space="0" w:color="000000"/>
              <w:right w:val="single" w:sz="4" w:space="0" w:color="000000"/>
            </w:tcBorders>
          </w:tcPr>
          <w:p w14:paraId="2FE69EA7" w14:textId="77777777" w:rsidR="008B7700" w:rsidRDefault="00891B9F">
            <w:pPr>
              <w:spacing w:after="0" w:line="259" w:lineRule="auto"/>
              <w:ind w:left="0" w:right="59" w:firstLine="0"/>
            </w:pPr>
            <w:r>
              <w:t xml:space="preserve">Участие компании в решении социально значимых проблем путём взносов или перечислений определённых процентов от объёма продаж </w:t>
            </w:r>
          </w:p>
        </w:tc>
      </w:tr>
      <w:tr w:rsidR="008B7700" w14:paraId="0331F84F" w14:textId="77777777">
        <w:trPr>
          <w:trHeight w:val="562"/>
        </w:trPr>
        <w:tc>
          <w:tcPr>
            <w:tcW w:w="2624" w:type="dxa"/>
            <w:tcBorders>
              <w:top w:val="single" w:sz="4" w:space="0" w:color="000000"/>
              <w:left w:val="single" w:sz="4" w:space="0" w:color="000000"/>
              <w:bottom w:val="single" w:sz="4" w:space="0" w:color="000000"/>
              <w:right w:val="single" w:sz="4" w:space="0" w:color="000000"/>
            </w:tcBorders>
          </w:tcPr>
          <w:p w14:paraId="58873323" w14:textId="77777777" w:rsidR="008B7700" w:rsidRDefault="00891B9F">
            <w:pPr>
              <w:spacing w:after="0" w:line="259" w:lineRule="auto"/>
              <w:ind w:left="0" w:right="0" w:firstLine="0"/>
              <w:jc w:val="left"/>
            </w:pPr>
            <w:r>
              <w:t xml:space="preserve">Приведи друга </w:t>
            </w:r>
          </w:p>
        </w:tc>
        <w:tc>
          <w:tcPr>
            <w:tcW w:w="7233" w:type="dxa"/>
            <w:tcBorders>
              <w:top w:val="single" w:sz="4" w:space="0" w:color="000000"/>
              <w:left w:val="single" w:sz="4" w:space="0" w:color="000000"/>
              <w:bottom w:val="single" w:sz="4" w:space="0" w:color="000000"/>
              <w:right w:val="single" w:sz="4" w:space="0" w:color="000000"/>
            </w:tcBorders>
          </w:tcPr>
          <w:p w14:paraId="55C1B462" w14:textId="77777777" w:rsidR="008B7700" w:rsidRDefault="00891B9F">
            <w:pPr>
              <w:spacing w:after="0" w:line="259" w:lineRule="auto"/>
              <w:ind w:left="0" w:right="0" w:firstLine="0"/>
            </w:pPr>
            <w:r>
              <w:t xml:space="preserve">Человек, который пригласил своего друга получает бонусы/ скидки на продукцию </w:t>
            </w:r>
          </w:p>
        </w:tc>
      </w:tr>
      <w:tr w:rsidR="008B7700" w14:paraId="4603AB36" w14:textId="77777777">
        <w:trPr>
          <w:trHeight w:val="838"/>
        </w:trPr>
        <w:tc>
          <w:tcPr>
            <w:tcW w:w="2624" w:type="dxa"/>
            <w:tcBorders>
              <w:top w:val="single" w:sz="4" w:space="0" w:color="000000"/>
              <w:left w:val="single" w:sz="4" w:space="0" w:color="000000"/>
              <w:bottom w:val="single" w:sz="4" w:space="0" w:color="000000"/>
              <w:right w:val="single" w:sz="4" w:space="0" w:color="000000"/>
            </w:tcBorders>
          </w:tcPr>
          <w:p w14:paraId="2F0FA6F9" w14:textId="77777777" w:rsidR="008B7700" w:rsidRDefault="00891B9F">
            <w:pPr>
              <w:spacing w:after="0" w:line="259" w:lineRule="auto"/>
              <w:ind w:left="0" w:right="0" w:firstLine="0"/>
              <w:jc w:val="left"/>
            </w:pPr>
            <w:r>
              <w:t xml:space="preserve">Вирусный маркетинг </w:t>
            </w:r>
          </w:p>
        </w:tc>
        <w:tc>
          <w:tcPr>
            <w:tcW w:w="7233" w:type="dxa"/>
            <w:tcBorders>
              <w:top w:val="single" w:sz="4" w:space="0" w:color="000000"/>
              <w:left w:val="single" w:sz="4" w:space="0" w:color="000000"/>
              <w:bottom w:val="single" w:sz="4" w:space="0" w:color="000000"/>
              <w:right w:val="single" w:sz="4" w:space="0" w:color="000000"/>
            </w:tcBorders>
          </w:tcPr>
          <w:p w14:paraId="068561C0" w14:textId="77777777" w:rsidR="008B7700" w:rsidRDefault="00891B9F">
            <w:pPr>
              <w:spacing w:after="0" w:line="259" w:lineRule="auto"/>
              <w:ind w:left="0" w:right="66" w:firstLine="0"/>
            </w:pPr>
            <w:r>
              <w:t xml:space="preserve">Стратегия, при которой товар, услуга или их реклама так влияют на человека, что он «заражается» идеей распространения того или иного продукта и сам становится ее активным рекламоносителем </w:t>
            </w:r>
          </w:p>
        </w:tc>
      </w:tr>
    </w:tbl>
    <w:p w14:paraId="15CC13C2" w14:textId="77777777" w:rsidR="008B7700" w:rsidRDefault="00891B9F">
      <w:pPr>
        <w:ind w:left="7727" w:right="6"/>
      </w:pPr>
      <w:r>
        <w:t xml:space="preserve">Окончание табл. </w:t>
      </w:r>
    </w:p>
    <w:tbl>
      <w:tblPr>
        <w:tblStyle w:val="TableGrid"/>
        <w:tblW w:w="9856" w:type="dxa"/>
        <w:tblInd w:w="-108" w:type="dxa"/>
        <w:tblCellMar>
          <w:top w:w="7" w:type="dxa"/>
          <w:left w:w="108" w:type="dxa"/>
          <w:right w:w="46" w:type="dxa"/>
        </w:tblCellMar>
        <w:tblLook w:val="04A0" w:firstRow="1" w:lastRow="0" w:firstColumn="1" w:lastColumn="0" w:noHBand="0" w:noVBand="1"/>
      </w:tblPr>
      <w:tblGrid>
        <w:gridCol w:w="2165"/>
        <w:gridCol w:w="7691"/>
      </w:tblGrid>
      <w:tr w:rsidR="008B7700" w14:paraId="4D91BECE" w14:textId="77777777">
        <w:trPr>
          <w:trHeight w:val="288"/>
        </w:trPr>
        <w:tc>
          <w:tcPr>
            <w:tcW w:w="2165" w:type="dxa"/>
            <w:tcBorders>
              <w:top w:val="single" w:sz="4" w:space="0" w:color="000000"/>
              <w:left w:val="single" w:sz="4" w:space="0" w:color="000000"/>
              <w:bottom w:val="single" w:sz="4" w:space="0" w:color="000000"/>
              <w:right w:val="single" w:sz="4" w:space="0" w:color="000000"/>
            </w:tcBorders>
          </w:tcPr>
          <w:p w14:paraId="511EA47C" w14:textId="77777777" w:rsidR="008B7700" w:rsidRDefault="00891B9F">
            <w:pPr>
              <w:spacing w:after="0" w:line="259" w:lineRule="auto"/>
              <w:ind w:left="0" w:right="62" w:firstLine="0"/>
              <w:jc w:val="center"/>
            </w:pPr>
            <w:r>
              <w:t xml:space="preserve">1 </w:t>
            </w:r>
          </w:p>
        </w:tc>
        <w:tc>
          <w:tcPr>
            <w:tcW w:w="7691" w:type="dxa"/>
            <w:tcBorders>
              <w:top w:val="single" w:sz="4" w:space="0" w:color="000000"/>
              <w:left w:val="single" w:sz="4" w:space="0" w:color="000000"/>
              <w:bottom w:val="single" w:sz="4" w:space="0" w:color="000000"/>
              <w:right w:val="single" w:sz="4" w:space="0" w:color="000000"/>
            </w:tcBorders>
          </w:tcPr>
          <w:p w14:paraId="1F990CEE" w14:textId="77777777" w:rsidR="008B7700" w:rsidRDefault="00891B9F">
            <w:pPr>
              <w:spacing w:after="0" w:line="259" w:lineRule="auto"/>
              <w:ind w:left="0" w:right="57" w:firstLine="0"/>
              <w:jc w:val="center"/>
            </w:pPr>
            <w:r>
              <w:t xml:space="preserve">2 </w:t>
            </w:r>
          </w:p>
        </w:tc>
      </w:tr>
      <w:tr w:rsidR="008B7700" w14:paraId="417528E4" w14:textId="77777777">
        <w:trPr>
          <w:trHeight w:val="1942"/>
        </w:trPr>
        <w:tc>
          <w:tcPr>
            <w:tcW w:w="2165" w:type="dxa"/>
            <w:tcBorders>
              <w:top w:val="single" w:sz="4" w:space="0" w:color="000000"/>
              <w:left w:val="single" w:sz="4" w:space="0" w:color="000000"/>
              <w:bottom w:val="single" w:sz="4" w:space="0" w:color="000000"/>
              <w:right w:val="single" w:sz="4" w:space="0" w:color="000000"/>
            </w:tcBorders>
          </w:tcPr>
          <w:p w14:paraId="6B51D573" w14:textId="77777777" w:rsidR="008B7700" w:rsidRDefault="00891B9F">
            <w:pPr>
              <w:spacing w:after="0" w:line="259" w:lineRule="auto"/>
              <w:ind w:left="0" w:right="0" w:firstLine="0"/>
              <w:jc w:val="left"/>
            </w:pPr>
            <w:r>
              <w:t xml:space="preserve">Утка </w:t>
            </w:r>
          </w:p>
        </w:tc>
        <w:tc>
          <w:tcPr>
            <w:tcW w:w="7691" w:type="dxa"/>
            <w:tcBorders>
              <w:top w:val="single" w:sz="4" w:space="0" w:color="000000"/>
              <w:left w:val="single" w:sz="4" w:space="0" w:color="000000"/>
              <w:bottom w:val="single" w:sz="4" w:space="0" w:color="000000"/>
              <w:right w:val="single" w:sz="4" w:space="0" w:color="000000"/>
            </w:tcBorders>
          </w:tcPr>
          <w:p w14:paraId="3D769D34" w14:textId="77777777" w:rsidR="008B7700" w:rsidRDefault="00891B9F">
            <w:pPr>
              <w:spacing w:after="23" w:line="259" w:lineRule="auto"/>
              <w:ind w:left="2" w:right="0" w:firstLine="0"/>
              <w:jc w:val="left"/>
            </w:pPr>
            <w:r>
              <w:t xml:space="preserve">Этот прием можно отнести к спаму, то есть к не очень честным. </w:t>
            </w:r>
          </w:p>
          <w:p w14:paraId="0A79BA9F" w14:textId="77777777" w:rsidR="008B7700" w:rsidRDefault="00891B9F">
            <w:pPr>
              <w:spacing w:after="0" w:line="259" w:lineRule="auto"/>
              <w:ind w:left="2" w:right="0" w:firstLine="0"/>
              <w:jc w:val="left"/>
            </w:pPr>
            <w:r>
              <w:t xml:space="preserve">Но он может быть полезен, например, на живых выступлениях. </w:t>
            </w:r>
          </w:p>
          <w:p w14:paraId="7AF91A5C" w14:textId="77777777" w:rsidR="008B7700" w:rsidRDefault="00891B9F">
            <w:pPr>
              <w:spacing w:after="0" w:line="259" w:lineRule="auto"/>
              <w:ind w:left="2" w:right="57" w:firstLine="0"/>
            </w:pPr>
            <w:r>
              <w:t xml:space="preserve">Если вы знаете, что аудитория будет новой для вас и сильно скептичной, то, чтобы ее раскачать и спровоцировать на покупку, заполнение анкет и т. д., нужно, чтобы кто-то им показал своим примером, что делать. Чтобы при вашей отмашке человек 5–10 сорвались с места и побежали покупать ваши товары </w:t>
            </w:r>
          </w:p>
        </w:tc>
      </w:tr>
      <w:tr w:rsidR="008B7700" w14:paraId="0EAC7CED" w14:textId="77777777">
        <w:trPr>
          <w:trHeight w:val="562"/>
        </w:trPr>
        <w:tc>
          <w:tcPr>
            <w:tcW w:w="2165" w:type="dxa"/>
            <w:tcBorders>
              <w:top w:val="single" w:sz="4" w:space="0" w:color="000000"/>
              <w:left w:val="single" w:sz="4" w:space="0" w:color="000000"/>
              <w:bottom w:val="single" w:sz="4" w:space="0" w:color="000000"/>
              <w:right w:val="single" w:sz="4" w:space="0" w:color="000000"/>
            </w:tcBorders>
          </w:tcPr>
          <w:p w14:paraId="46AE9B34" w14:textId="77777777" w:rsidR="008B7700" w:rsidRDefault="00891B9F">
            <w:pPr>
              <w:spacing w:after="0" w:line="259" w:lineRule="auto"/>
              <w:ind w:left="0" w:right="0" w:firstLine="0"/>
              <w:jc w:val="left"/>
            </w:pPr>
            <w:r>
              <w:t xml:space="preserve">Список известных клиентов </w:t>
            </w:r>
          </w:p>
        </w:tc>
        <w:tc>
          <w:tcPr>
            <w:tcW w:w="7691" w:type="dxa"/>
            <w:tcBorders>
              <w:top w:val="single" w:sz="4" w:space="0" w:color="000000"/>
              <w:left w:val="single" w:sz="4" w:space="0" w:color="000000"/>
              <w:bottom w:val="single" w:sz="4" w:space="0" w:color="000000"/>
              <w:right w:val="single" w:sz="4" w:space="0" w:color="000000"/>
            </w:tcBorders>
          </w:tcPr>
          <w:p w14:paraId="3384F4B4" w14:textId="77777777" w:rsidR="008B7700" w:rsidRDefault="00891B9F">
            <w:pPr>
              <w:spacing w:after="0" w:line="259" w:lineRule="auto"/>
              <w:ind w:left="2" w:right="0" w:firstLine="0"/>
            </w:pPr>
            <w:r>
              <w:t xml:space="preserve">В рамках рекламы использование имен известных клиентов, которые пользуются таким же продуктом </w:t>
            </w:r>
          </w:p>
        </w:tc>
      </w:tr>
      <w:tr w:rsidR="008B7700" w14:paraId="60FA7729" w14:textId="77777777">
        <w:trPr>
          <w:trHeight w:val="1666"/>
        </w:trPr>
        <w:tc>
          <w:tcPr>
            <w:tcW w:w="2165" w:type="dxa"/>
            <w:tcBorders>
              <w:top w:val="single" w:sz="4" w:space="0" w:color="000000"/>
              <w:left w:val="single" w:sz="4" w:space="0" w:color="000000"/>
              <w:bottom w:val="single" w:sz="4" w:space="0" w:color="000000"/>
              <w:right w:val="single" w:sz="4" w:space="0" w:color="000000"/>
            </w:tcBorders>
          </w:tcPr>
          <w:p w14:paraId="0A415A48" w14:textId="77777777" w:rsidR="008B7700" w:rsidRDefault="00891B9F">
            <w:pPr>
              <w:spacing w:after="0" w:line="259" w:lineRule="auto"/>
              <w:ind w:left="0" w:right="0" w:firstLine="0"/>
              <w:jc w:val="left"/>
            </w:pPr>
            <w:r>
              <w:t xml:space="preserve">Front end / Back end </w:t>
            </w:r>
          </w:p>
        </w:tc>
        <w:tc>
          <w:tcPr>
            <w:tcW w:w="7691" w:type="dxa"/>
            <w:tcBorders>
              <w:top w:val="single" w:sz="4" w:space="0" w:color="000000"/>
              <w:left w:val="single" w:sz="4" w:space="0" w:color="000000"/>
              <w:bottom w:val="single" w:sz="4" w:space="0" w:color="000000"/>
              <w:right w:val="single" w:sz="4" w:space="0" w:color="000000"/>
            </w:tcBorders>
          </w:tcPr>
          <w:p w14:paraId="083128E4" w14:textId="77777777" w:rsidR="008B7700" w:rsidRDefault="00891B9F">
            <w:pPr>
              <w:spacing w:after="0" w:line="259" w:lineRule="auto"/>
              <w:ind w:left="2" w:right="58" w:firstLine="0"/>
            </w:pPr>
            <w:r>
              <w:t xml:space="preserve">На первом шаге вы предлагаете клиентам вкусную приманку, которая приводит их к вам толпами. Это так называемый front-end продукт. А на втором шаге вы продаете этим людям свои основные продукты. В кинотеатрах front-end продукт это билеты в кино, а зарабатывают они на back-end продуктах, то есть на том, что продается в кинотеатрах – кола, попкорн, пиво… </w:t>
            </w:r>
          </w:p>
        </w:tc>
      </w:tr>
      <w:tr w:rsidR="008B7700" w14:paraId="3B5AA8BF" w14:textId="77777777">
        <w:trPr>
          <w:trHeight w:val="562"/>
        </w:trPr>
        <w:tc>
          <w:tcPr>
            <w:tcW w:w="2165" w:type="dxa"/>
            <w:tcBorders>
              <w:top w:val="single" w:sz="4" w:space="0" w:color="000000"/>
              <w:left w:val="single" w:sz="4" w:space="0" w:color="000000"/>
              <w:bottom w:val="single" w:sz="4" w:space="0" w:color="000000"/>
              <w:right w:val="single" w:sz="4" w:space="0" w:color="000000"/>
            </w:tcBorders>
          </w:tcPr>
          <w:p w14:paraId="03BA52EA" w14:textId="77777777" w:rsidR="008B7700" w:rsidRDefault="00891B9F">
            <w:pPr>
              <w:spacing w:after="0" w:line="259" w:lineRule="auto"/>
              <w:ind w:left="0" w:right="0" w:firstLine="0"/>
              <w:jc w:val="left"/>
            </w:pPr>
            <w:r>
              <w:t xml:space="preserve">Конкурсы </w:t>
            </w:r>
          </w:p>
        </w:tc>
        <w:tc>
          <w:tcPr>
            <w:tcW w:w="7691" w:type="dxa"/>
            <w:tcBorders>
              <w:top w:val="single" w:sz="4" w:space="0" w:color="000000"/>
              <w:left w:val="single" w:sz="4" w:space="0" w:color="000000"/>
              <w:bottom w:val="single" w:sz="4" w:space="0" w:color="000000"/>
              <w:right w:val="single" w:sz="4" w:space="0" w:color="000000"/>
            </w:tcBorders>
          </w:tcPr>
          <w:p w14:paraId="1E0B8785" w14:textId="77777777" w:rsidR="008B7700" w:rsidRDefault="00891B9F">
            <w:pPr>
              <w:spacing w:after="0" w:line="259" w:lineRule="auto"/>
              <w:ind w:left="2" w:right="0" w:firstLine="0"/>
            </w:pPr>
            <w:r>
              <w:t xml:space="preserve">Проведение конкурсов онлайн, победителям вручаются сертификаты, скидки </w:t>
            </w:r>
          </w:p>
        </w:tc>
      </w:tr>
      <w:tr w:rsidR="008B7700" w14:paraId="1329489E" w14:textId="77777777">
        <w:trPr>
          <w:trHeight w:val="562"/>
        </w:trPr>
        <w:tc>
          <w:tcPr>
            <w:tcW w:w="2165" w:type="dxa"/>
            <w:tcBorders>
              <w:top w:val="single" w:sz="4" w:space="0" w:color="000000"/>
              <w:left w:val="single" w:sz="4" w:space="0" w:color="000000"/>
              <w:bottom w:val="single" w:sz="4" w:space="0" w:color="000000"/>
              <w:right w:val="single" w:sz="4" w:space="0" w:color="000000"/>
            </w:tcBorders>
          </w:tcPr>
          <w:p w14:paraId="20088067" w14:textId="77777777" w:rsidR="008B7700" w:rsidRDefault="00891B9F">
            <w:pPr>
              <w:spacing w:after="0" w:line="259" w:lineRule="auto"/>
              <w:ind w:left="0" w:right="0" w:firstLine="0"/>
              <w:jc w:val="left"/>
            </w:pPr>
            <w:r>
              <w:t xml:space="preserve">Халява </w:t>
            </w:r>
          </w:p>
        </w:tc>
        <w:tc>
          <w:tcPr>
            <w:tcW w:w="7691" w:type="dxa"/>
            <w:tcBorders>
              <w:top w:val="single" w:sz="4" w:space="0" w:color="000000"/>
              <w:left w:val="single" w:sz="4" w:space="0" w:color="000000"/>
              <w:bottom w:val="single" w:sz="4" w:space="0" w:color="000000"/>
              <w:right w:val="single" w:sz="4" w:space="0" w:color="000000"/>
            </w:tcBorders>
          </w:tcPr>
          <w:p w14:paraId="0132C12B" w14:textId="77777777" w:rsidR="008B7700" w:rsidRDefault="00891B9F">
            <w:pPr>
              <w:spacing w:after="0" w:line="259" w:lineRule="auto"/>
              <w:ind w:left="2" w:right="0" w:firstLine="0"/>
            </w:pPr>
            <w:r>
              <w:t xml:space="preserve">Людям все равно что вы предлагаете, главное – бесплатно. Например, «приведи друга и получи бесплатное участие в семинаре» </w:t>
            </w:r>
          </w:p>
        </w:tc>
      </w:tr>
      <w:tr w:rsidR="008B7700" w14:paraId="38E28BE1" w14:textId="77777777">
        <w:trPr>
          <w:trHeight w:val="286"/>
        </w:trPr>
        <w:tc>
          <w:tcPr>
            <w:tcW w:w="2165" w:type="dxa"/>
            <w:tcBorders>
              <w:top w:val="single" w:sz="4" w:space="0" w:color="000000"/>
              <w:left w:val="single" w:sz="4" w:space="0" w:color="000000"/>
              <w:bottom w:val="single" w:sz="4" w:space="0" w:color="000000"/>
              <w:right w:val="single" w:sz="4" w:space="0" w:color="000000"/>
            </w:tcBorders>
          </w:tcPr>
          <w:p w14:paraId="31D39F81" w14:textId="77777777" w:rsidR="008B7700" w:rsidRDefault="00891B9F">
            <w:pPr>
              <w:spacing w:after="0" w:line="259" w:lineRule="auto"/>
              <w:ind w:left="0" w:right="0" w:firstLine="0"/>
              <w:jc w:val="left"/>
            </w:pPr>
            <w:r>
              <w:t xml:space="preserve">Временная халява </w:t>
            </w:r>
          </w:p>
        </w:tc>
        <w:tc>
          <w:tcPr>
            <w:tcW w:w="7691" w:type="dxa"/>
            <w:tcBorders>
              <w:top w:val="single" w:sz="4" w:space="0" w:color="000000"/>
              <w:left w:val="single" w:sz="4" w:space="0" w:color="000000"/>
              <w:bottom w:val="single" w:sz="4" w:space="0" w:color="000000"/>
              <w:right w:val="single" w:sz="4" w:space="0" w:color="000000"/>
            </w:tcBorders>
          </w:tcPr>
          <w:p w14:paraId="1E9AEF7F" w14:textId="77777777" w:rsidR="008B7700" w:rsidRDefault="00891B9F">
            <w:pPr>
              <w:spacing w:after="0" w:line="259" w:lineRule="auto"/>
              <w:ind w:left="2" w:right="0" w:firstLine="0"/>
              <w:jc w:val="left"/>
            </w:pPr>
            <w:r>
              <w:t xml:space="preserve">Акции типа «успей до 5 мая купить и получить в подарок …» </w:t>
            </w:r>
          </w:p>
        </w:tc>
      </w:tr>
      <w:tr w:rsidR="008B7700" w14:paraId="1F50AD2C" w14:textId="77777777">
        <w:trPr>
          <w:trHeight w:val="840"/>
        </w:trPr>
        <w:tc>
          <w:tcPr>
            <w:tcW w:w="2165" w:type="dxa"/>
            <w:tcBorders>
              <w:top w:val="single" w:sz="4" w:space="0" w:color="000000"/>
              <w:left w:val="single" w:sz="4" w:space="0" w:color="000000"/>
              <w:bottom w:val="single" w:sz="4" w:space="0" w:color="000000"/>
              <w:right w:val="single" w:sz="4" w:space="0" w:color="000000"/>
            </w:tcBorders>
          </w:tcPr>
          <w:p w14:paraId="661D036D" w14:textId="77777777" w:rsidR="008B7700" w:rsidRDefault="00891B9F">
            <w:pPr>
              <w:spacing w:line="259" w:lineRule="auto"/>
              <w:ind w:left="0" w:right="0" w:firstLine="0"/>
            </w:pPr>
            <w:r>
              <w:t>Уведомление кли-</w:t>
            </w:r>
          </w:p>
          <w:p w14:paraId="0219561A" w14:textId="77777777" w:rsidR="008B7700" w:rsidRDefault="00891B9F">
            <w:pPr>
              <w:tabs>
                <w:tab w:val="right" w:pos="2011"/>
              </w:tabs>
              <w:spacing w:after="27" w:line="259" w:lineRule="auto"/>
              <w:ind w:left="0" w:right="0" w:firstLine="0"/>
              <w:jc w:val="left"/>
            </w:pPr>
            <w:r>
              <w:t xml:space="preserve">ентов </w:t>
            </w:r>
            <w:r>
              <w:tab/>
              <w:t xml:space="preserve">раньше </w:t>
            </w:r>
          </w:p>
          <w:p w14:paraId="2108CD55" w14:textId="77777777" w:rsidR="008B7700" w:rsidRDefault="00891B9F">
            <w:pPr>
              <w:spacing w:after="0" w:line="259" w:lineRule="auto"/>
              <w:ind w:left="0" w:right="0" w:firstLine="0"/>
              <w:jc w:val="left"/>
            </w:pPr>
            <w:r>
              <w:t xml:space="preserve">остальных </w:t>
            </w:r>
          </w:p>
        </w:tc>
        <w:tc>
          <w:tcPr>
            <w:tcW w:w="7691" w:type="dxa"/>
            <w:tcBorders>
              <w:top w:val="single" w:sz="4" w:space="0" w:color="000000"/>
              <w:left w:val="single" w:sz="4" w:space="0" w:color="000000"/>
              <w:bottom w:val="single" w:sz="4" w:space="0" w:color="000000"/>
              <w:right w:val="single" w:sz="4" w:space="0" w:color="000000"/>
            </w:tcBorders>
          </w:tcPr>
          <w:p w14:paraId="69B9FDF6" w14:textId="77777777" w:rsidR="008B7700" w:rsidRDefault="00891B9F">
            <w:pPr>
              <w:spacing w:after="0" w:line="259" w:lineRule="auto"/>
              <w:ind w:left="2" w:right="0" w:firstLine="0"/>
            </w:pPr>
            <w:r>
              <w:t xml:space="preserve">Предоставление обновленной информации и новостей и новых товарах и предложениях уже имеющимся клиентам в первую очередь </w:t>
            </w:r>
          </w:p>
        </w:tc>
      </w:tr>
    </w:tbl>
    <w:p w14:paraId="75102C8D" w14:textId="77777777" w:rsidR="008B7700" w:rsidRDefault="00891B9F">
      <w:r>
        <w:br w:type="page"/>
      </w:r>
    </w:p>
    <w:p w14:paraId="088A0693" w14:textId="77777777" w:rsidR="008B7700" w:rsidRDefault="00891B9F">
      <w:pPr>
        <w:spacing w:after="0" w:line="259" w:lineRule="auto"/>
        <w:ind w:left="0" w:right="0" w:firstLine="0"/>
        <w:jc w:val="right"/>
      </w:pPr>
      <w:r>
        <w:rPr>
          <w:b/>
          <w:i/>
        </w:rPr>
        <w:t>Приложение 4</w:t>
      </w:r>
      <w:r>
        <w:rPr>
          <w:b/>
          <w:i/>
          <w:sz w:val="32"/>
        </w:rPr>
        <w:t xml:space="preserve"> </w:t>
      </w:r>
    </w:p>
    <w:p w14:paraId="322AF7DD" w14:textId="77777777" w:rsidR="008B7700" w:rsidRDefault="00891B9F">
      <w:pPr>
        <w:spacing w:after="68" w:line="259" w:lineRule="auto"/>
        <w:ind w:left="428" w:right="0" w:firstLine="0"/>
        <w:jc w:val="left"/>
      </w:pPr>
      <w:r>
        <w:rPr>
          <w:b/>
        </w:rPr>
        <w:t xml:space="preserve"> </w:t>
      </w:r>
    </w:p>
    <w:p w14:paraId="3573B78C" w14:textId="77777777" w:rsidR="008B7700" w:rsidRDefault="00891B9F">
      <w:pPr>
        <w:spacing w:after="58" w:line="259" w:lineRule="auto"/>
        <w:ind w:left="1872" w:right="1787" w:firstLine="504"/>
        <w:jc w:val="left"/>
      </w:pPr>
      <w:r>
        <w:rPr>
          <w:b/>
        </w:rPr>
        <w:t xml:space="preserve">Материалы авторской группы в социальной  сети «ВКонтакте» по обучению предпринимательству </w:t>
      </w:r>
    </w:p>
    <w:p w14:paraId="33553CAB" w14:textId="77777777" w:rsidR="008B7700" w:rsidRDefault="00891B9F">
      <w:pPr>
        <w:pStyle w:val="2"/>
        <w:ind w:right="5"/>
      </w:pPr>
      <w:r>
        <w:t xml:space="preserve">«ШАГИ В БИЗНЕСЕ: видеоуроки по предпринимательству» </w:t>
      </w:r>
    </w:p>
    <w:p w14:paraId="6805388C" w14:textId="77777777" w:rsidR="008B7700" w:rsidRDefault="00891B9F">
      <w:pPr>
        <w:spacing w:after="58" w:line="259" w:lineRule="auto"/>
        <w:ind w:left="0" w:right="0" w:firstLine="0"/>
        <w:jc w:val="left"/>
      </w:pPr>
      <w:r>
        <w:rPr>
          <w:b/>
        </w:rPr>
        <w:t xml:space="preserve"> </w:t>
      </w:r>
    </w:p>
    <w:p w14:paraId="2B573731" w14:textId="77777777" w:rsidR="008B7700" w:rsidRDefault="00891B9F">
      <w:pPr>
        <w:spacing w:after="54"/>
        <w:ind w:left="-5" w:right="6"/>
      </w:pPr>
      <w:r>
        <w:t xml:space="preserve">+ ВИДЕОУРОКИ (выберите интересующую тему &gt; посмотри видео &gt; действуйте)  </w:t>
      </w:r>
    </w:p>
    <w:p w14:paraId="4BED0E98" w14:textId="77777777" w:rsidR="008B7700" w:rsidRDefault="00891B9F">
      <w:pPr>
        <w:spacing w:after="53"/>
        <w:ind w:left="577" w:right="6"/>
      </w:pPr>
      <w:r>
        <w:t xml:space="preserve">+ коротко (от 1 до 10 мин.) и по делу (дается конкретное решение) </w:t>
      </w:r>
    </w:p>
    <w:p w14:paraId="6055B51C" w14:textId="77777777" w:rsidR="008B7700" w:rsidRDefault="00891B9F">
      <w:pPr>
        <w:spacing w:after="45"/>
        <w:ind w:left="853" w:right="6" w:hanging="286"/>
      </w:pPr>
      <w:r>
        <w:t xml:space="preserve">+ не надо долго искать - все упорядочено в одном месте (см. фото «Как выбрать нужное видео?») </w:t>
      </w:r>
    </w:p>
    <w:p w14:paraId="5311CF7C" w14:textId="77777777" w:rsidR="008B7700" w:rsidRDefault="00891B9F">
      <w:pPr>
        <w:spacing w:after="54"/>
        <w:ind w:left="577" w:right="6"/>
      </w:pPr>
      <w:r>
        <w:t xml:space="preserve">+ доступно в любое время (подпишитесь сейчас, чтобы всегда было под рукой) </w:t>
      </w:r>
    </w:p>
    <w:p w14:paraId="6D51997E" w14:textId="77777777" w:rsidR="008B7700" w:rsidRDefault="00891B9F">
      <w:pPr>
        <w:spacing w:after="48"/>
        <w:ind w:left="269" w:right="6" w:hanging="284"/>
      </w:pPr>
      <w:r>
        <w:t xml:space="preserve">+ СОВЕТЫ/КОНСУЛЬТАЦИИ (задай свой вопрос в Обсуждениях или личным сообщением и мы ответим) </w:t>
      </w:r>
    </w:p>
    <w:p w14:paraId="6E7A619E" w14:textId="77777777" w:rsidR="008B7700" w:rsidRDefault="00891B9F">
      <w:pPr>
        <w:spacing w:after="55"/>
        <w:ind w:left="577" w:right="6"/>
      </w:pPr>
      <w:r>
        <w:t xml:space="preserve">+ регулярно получай свежие новости, чтобы не пропустить важное  </w:t>
      </w:r>
    </w:p>
    <w:p w14:paraId="67FFEB7F" w14:textId="77777777" w:rsidR="008B7700" w:rsidRDefault="00891B9F">
      <w:pPr>
        <w:spacing w:after="45"/>
        <w:ind w:left="269" w:right="6" w:hanging="284"/>
      </w:pPr>
      <w:r>
        <w:t xml:space="preserve">+ ОЧНЫЕ семинары (проходят в г. Екатеринбург еженедельно – узнать место и тему можно написав сообщение) </w:t>
      </w:r>
    </w:p>
    <w:p w14:paraId="5FFA6623" w14:textId="77777777" w:rsidR="008B7700" w:rsidRDefault="00891B9F">
      <w:pPr>
        <w:spacing w:after="56"/>
        <w:ind w:left="577" w:right="6"/>
      </w:pPr>
      <w:r>
        <w:t xml:space="preserve">+ общайся с экспертами – будь продвинутым  </w:t>
      </w:r>
    </w:p>
    <w:p w14:paraId="242D4859" w14:textId="77777777" w:rsidR="008B7700" w:rsidRDefault="00891B9F">
      <w:pPr>
        <w:spacing w:after="45"/>
        <w:ind w:left="269" w:right="6" w:hanging="284"/>
      </w:pPr>
      <w:r>
        <w:t xml:space="preserve">+ ОНЛАЙН мастер-классы (советуем лучшее бесплатное обучение и проводим авторские занятия) </w:t>
      </w:r>
    </w:p>
    <w:p w14:paraId="783D4CEE" w14:textId="77777777" w:rsidR="008B7700" w:rsidRDefault="00891B9F">
      <w:pPr>
        <w:spacing w:after="54"/>
        <w:ind w:left="577" w:right="6"/>
      </w:pPr>
      <w:r>
        <w:t xml:space="preserve">+ доступно из любого города </w:t>
      </w:r>
    </w:p>
    <w:p w14:paraId="62BD350E" w14:textId="77777777" w:rsidR="008B7700" w:rsidRDefault="00891B9F">
      <w:pPr>
        <w:ind w:left="577" w:right="6"/>
      </w:pPr>
      <w:r>
        <w:t xml:space="preserve">+ информация о всех основных обучающих мероприятиях </w:t>
      </w:r>
    </w:p>
    <w:p w14:paraId="0FA937D3" w14:textId="77777777" w:rsidR="008B7700" w:rsidRDefault="00891B9F">
      <w:pPr>
        <w:spacing w:after="41" w:line="259" w:lineRule="auto"/>
        <w:ind w:left="0" w:right="0" w:firstLine="0"/>
        <w:jc w:val="left"/>
      </w:pPr>
      <w:r>
        <w:rPr>
          <w:b/>
        </w:rPr>
        <w:t xml:space="preserve"> </w:t>
      </w:r>
    </w:p>
    <w:p w14:paraId="69CF560B" w14:textId="77777777" w:rsidR="008B7700" w:rsidRDefault="00891B9F">
      <w:pPr>
        <w:spacing w:after="0" w:line="259" w:lineRule="auto"/>
        <w:ind w:left="567" w:right="0" w:firstLine="0"/>
        <w:jc w:val="left"/>
      </w:pPr>
      <w:r>
        <w:rPr>
          <w:b/>
        </w:rPr>
        <w:t xml:space="preserve">Ссылка на группу </w:t>
      </w:r>
      <w:hyperlink r:id="rId292">
        <w:r>
          <w:rPr>
            <w:b/>
            <w:color w:val="0000FF"/>
            <w:u w:val="single" w:color="0000FF"/>
          </w:rPr>
          <w:t>vk.com/shagivbiznese</w:t>
        </w:r>
      </w:hyperlink>
      <w:hyperlink r:id="rId293">
        <w:r>
          <w:rPr>
            <w:b/>
          </w:rPr>
          <w:t xml:space="preserve"> </w:t>
        </w:r>
      </w:hyperlink>
    </w:p>
    <w:p w14:paraId="5224CD45" w14:textId="77777777" w:rsidR="008B7700" w:rsidRDefault="00891B9F">
      <w:pPr>
        <w:spacing w:after="0" w:line="259" w:lineRule="auto"/>
        <w:ind w:left="0" w:right="0" w:firstLine="0"/>
        <w:jc w:val="left"/>
      </w:pPr>
      <w:r>
        <w:rPr>
          <w:sz w:val="20"/>
        </w:rPr>
        <w:t xml:space="preserve"> </w:t>
      </w:r>
    </w:p>
    <w:p w14:paraId="68E3B1C5" w14:textId="77777777" w:rsidR="008B7700" w:rsidRDefault="008B7700">
      <w:pPr>
        <w:sectPr w:rsidR="008B7700" w:rsidSect="00F335FD">
          <w:headerReference w:type="even" r:id="rId294"/>
          <w:headerReference w:type="default" r:id="rId295"/>
          <w:footerReference w:type="even" r:id="rId296"/>
          <w:footerReference w:type="default" r:id="rId297"/>
          <w:headerReference w:type="first" r:id="rId298"/>
          <w:footerReference w:type="first" r:id="rId299"/>
          <w:pgSz w:w="11906" w:h="16838"/>
          <w:pgMar w:top="1181" w:right="1133" w:bottom="2813" w:left="1133" w:header="720" w:footer="725" w:gutter="0"/>
          <w:cols w:space="720"/>
          <w:titlePg/>
        </w:sectPr>
      </w:pPr>
    </w:p>
    <w:p w14:paraId="0227CD61" w14:textId="77777777" w:rsidR="008B7700" w:rsidRDefault="00891B9F">
      <w:pPr>
        <w:spacing w:after="19" w:line="259" w:lineRule="auto"/>
        <w:ind w:left="49" w:right="0" w:firstLine="0"/>
        <w:jc w:val="center"/>
      </w:pPr>
      <w:r>
        <w:rPr>
          <w:sz w:val="20"/>
        </w:rPr>
        <w:t xml:space="preserve"> </w:t>
      </w:r>
    </w:p>
    <w:p w14:paraId="4BFEAA8D" w14:textId="77777777" w:rsidR="008B7700" w:rsidRDefault="00891B9F">
      <w:pPr>
        <w:spacing w:after="0" w:line="259" w:lineRule="auto"/>
        <w:ind w:left="10" w:right="4"/>
        <w:jc w:val="center"/>
      </w:pPr>
      <w:r>
        <w:rPr>
          <w:sz w:val="20"/>
        </w:rPr>
        <w:t xml:space="preserve">Учебное издание </w:t>
      </w:r>
    </w:p>
    <w:p w14:paraId="03E1B26E" w14:textId="77777777" w:rsidR="008B7700" w:rsidRDefault="00891B9F">
      <w:pPr>
        <w:spacing w:after="120" w:line="259" w:lineRule="auto"/>
        <w:ind w:left="49" w:right="0" w:firstLine="0"/>
        <w:jc w:val="center"/>
      </w:pPr>
      <w:r>
        <w:rPr>
          <w:sz w:val="20"/>
        </w:rPr>
        <w:t xml:space="preserve"> </w:t>
      </w:r>
    </w:p>
    <w:p w14:paraId="0486C9DB" w14:textId="77777777" w:rsidR="008B7700" w:rsidRDefault="00891B9F">
      <w:pPr>
        <w:spacing w:after="0" w:line="259" w:lineRule="auto"/>
        <w:ind w:left="10" w:right="2"/>
        <w:jc w:val="center"/>
      </w:pPr>
      <w:r>
        <w:rPr>
          <w:b/>
          <w:sz w:val="28"/>
        </w:rPr>
        <w:t xml:space="preserve">Основы предпринимательства </w:t>
      </w:r>
    </w:p>
    <w:p w14:paraId="41FA8A42" w14:textId="77777777" w:rsidR="008B7700" w:rsidRDefault="00891B9F">
      <w:pPr>
        <w:spacing w:after="0" w:line="259" w:lineRule="auto"/>
        <w:ind w:left="70" w:right="0" w:firstLine="0"/>
        <w:jc w:val="center"/>
      </w:pPr>
      <w:r>
        <w:rPr>
          <w:b/>
          <w:sz w:val="28"/>
        </w:rPr>
        <w:t xml:space="preserve"> </w:t>
      </w:r>
    </w:p>
    <w:p w14:paraId="4396EC8E" w14:textId="77777777" w:rsidR="008B7700" w:rsidRDefault="00891B9F">
      <w:pPr>
        <w:spacing w:after="0" w:line="259" w:lineRule="auto"/>
        <w:ind w:left="10" w:right="2"/>
        <w:jc w:val="center"/>
      </w:pPr>
      <w:r>
        <w:rPr>
          <w:b/>
          <w:sz w:val="28"/>
        </w:rPr>
        <w:t>Практикум</w:t>
      </w:r>
      <w:r>
        <w:rPr>
          <w:b/>
        </w:rPr>
        <w:t xml:space="preserve"> </w:t>
      </w:r>
    </w:p>
    <w:p w14:paraId="0FFDD09E" w14:textId="77777777" w:rsidR="008B7700" w:rsidRDefault="00891B9F">
      <w:pPr>
        <w:spacing w:after="0" w:line="259" w:lineRule="auto"/>
        <w:ind w:left="49" w:right="0" w:firstLine="0"/>
        <w:jc w:val="center"/>
      </w:pPr>
      <w:r>
        <w:rPr>
          <w:sz w:val="20"/>
        </w:rPr>
        <w:t xml:space="preserve"> </w:t>
      </w:r>
    </w:p>
    <w:p w14:paraId="1738E663" w14:textId="77777777" w:rsidR="008B7700" w:rsidRDefault="00891B9F">
      <w:pPr>
        <w:spacing w:after="17" w:line="259" w:lineRule="auto"/>
        <w:ind w:left="49" w:right="0" w:firstLine="0"/>
        <w:jc w:val="center"/>
      </w:pPr>
      <w:r>
        <w:rPr>
          <w:sz w:val="20"/>
        </w:rPr>
        <w:t xml:space="preserve"> </w:t>
      </w:r>
    </w:p>
    <w:p w14:paraId="7CEB2526" w14:textId="77777777" w:rsidR="008B7700" w:rsidRDefault="00891B9F">
      <w:pPr>
        <w:spacing w:after="0" w:line="259" w:lineRule="auto"/>
        <w:ind w:left="10" w:right="1"/>
        <w:jc w:val="center"/>
      </w:pPr>
      <w:r>
        <w:rPr>
          <w:sz w:val="20"/>
        </w:rPr>
        <w:t xml:space="preserve">Автор: </w:t>
      </w:r>
    </w:p>
    <w:p w14:paraId="63FD240E" w14:textId="77777777" w:rsidR="008B7700" w:rsidRDefault="00891B9F">
      <w:pPr>
        <w:spacing w:after="64" w:line="259" w:lineRule="auto"/>
        <w:ind w:left="10" w:right="6"/>
        <w:jc w:val="center"/>
      </w:pPr>
      <w:r>
        <w:rPr>
          <w:sz w:val="20"/>
        </w:rPr>
        <w:t xml:space="preserve">Кандидат экономических наук </w:t>
      </w:r>
    </w:p>
    <w:p w14:paraId="015D13AB" w14:textId="77777777" w:rsidR="008B7700" w:rsidRDefault="00891B9F">
      <w:pPr>
        <w:spacing w:after="0" w:line="265" w:lineRule="auto"/>
        <w:ind w:left="345" w:right="339"/>
        <w:jc w:val="center"/>
      </w:pPr>
      <w:r>
        <w:t xml:space="preserve">Глухих Павел Леонидович </w:t>
      </w:r>
    </w:p>
    <w:p w14:paraId="6AC82DC8" w14:textId="77777777" w:rsidR="008B7700" w:rsidRDefault="00891B9F">
      <w:pPr>
        <w:spacing w:after="0" w:line="259" w:lineRule="auto"/>
        <w:ind w:left="60" w:right="0" w:firstLine="0"/>
        <w:jc w:val="center"/>
      </w:pPr>
      <w:r>
        <w:t xml:space="preserve"> </w:t>
      </w:r>
    </w:p>
    <w:p w14:paraId="1C91475F" w14:textId="77777777" w:rsidR="008B7700" w:rsidRDefault="00891B9F">
      <w:pPr>
        <w:spacing w:after="0" w:line="259" w:lineRule="auto"/>
        <w:ind w:left="60" w:right="0" w:firstLine="0"/>
        <w:jc w:val="center"/>
      </w:pPr>
      <w:r>
        <w:t xml:space="preserve"> </w:t>
      </w:r>
    </w:p>
    <w:p w14:paraId="0C6BD451" w14:textId="77777777" w:rsidR="008B7700" w:rsidRDefault="00891B9F">
      <w:pPr>
        <w:spacing w:after="0" w:line="259" w:lineRule="auto"/>
        <w:ind w:left="60" w:right="0" w:firstLine="0"/>
        <w:jc w:val="center"/>
      </w:pPr>
      <w:r>
        <w:t xml:space="preserve"> </w:t>
      </w:r>
    </w:p>
    <w:p w14:paraId="1FBCE1DF" w14:textId="77777777" w:rsidR="008B7700" w:rsidRDefault="00891B9F">
      <w:pPr>
        <w:spacing w:after="0" w:line="259" w:lineRule="auto"/>
        <w:ind w:left="60" w:right="0" w:firstLine="0"/>
        <w:jc w:val="center"/>
      </w:pPr>
      <w:r>
        <w:t xml:space="preserve"> </w:t>
      </w:r>
    </w:p>
    <w:p w14:paraId="2C31F590" w14:textId="77777777" w:rsidR="008B7700" w:rsidRDefault="00891B9F">
      <w:pPr>
        <w:spacing w:after="0" w:line="259" w:lineRule="auto"/>
        <w:ind w:left="60" w:right="0" w:firstLine="0"/>
        <w:jc w:val="center"/>
      </w:pPr>
      <w:r>
        <w:t xml:space="preserve"> </w:t>
      </w:r>
    </w:p>
    <w:p w14:paraId="13A66F14" w14:textId="77777777" w:rsidR="008B7700" w:rsidRDefault="00891B9F">
      <w:pPr>
        <w:spacing w:after="3" w:line="259" w:lineRule="auto"/>
        <w:ind w:left="60" w:right="0" w:firstLine="0"/>
        <w:jc w:val="center"/>
      </w:pPr>
      <w:r>
        <w:t xml:space="preserve"> </w:t>
      </w:r>
    </w:p>
    <w:p w14:paraId="73001CF7" w14:textId="77777777" w:rsidR="008B7700" w:rsidRDefault="00891B9F">
      <w:pPr>
        <w:spacing w:after="0" w:line="259" w:lineRule="auto"/>
        <w:ind w:left="64" w:right="0" w:firstLine="0"/>
        <w:jc w:val="center"/>
      </w:pPr>
      <w:r>
        <w:rPr>
          <w:b/>
          <w:color w:val="808080"/>
          <w:sz w:val="26"/>
        </w:rPr>
        <w:t xml:space="preserve"> </w:t>
      </w:r>
    </w:p>
    <w:p w14:paraId="6664339A" w14:textId="77777777" w:rsidR="008B7700" w:rsidRDefault="00891B9F">
      <w:pPr>
        <w:spacing w:after="0" w:line="259" w:lineRule="auto"/>
        <w:ind w:left="64" w:right="0" w:firstLine="0"/>
        <w:jc w:val="center"/>
      </w:pPr>
      <w:r>
        <w:rPr>
          <w:b/>
          <w:color w:val="808080"/>
          <w:sz w:val="26"/>
        </w:rPr>
        <w:t xml:space="preserve"> </w:t>
      </w:r>
    </w:p>
    <w:p w14:paraId="2D1C8F29" w14:textId="77777777" w:rsidR="008B7700" w:rsidRDefault="00891B9F">
      <w:pPr>
        <w:spacing w:after="0" w:line="259" w:lineRule="auto"/>
        <w:ind w:left="64" w:right="0" w:firstLine="0"/>
        <w:jc w:val="center"/>
      </w:pPr>
      <w:r>
        <w:rPr>
          <w:b/>
          <w:color w:val="808080"/>
          <w:sz w:val="26"/>
        </w:rPr>
        <w:t xml:space="preserve"> </w:t>
      </w:r>
    </w:p>
    <w:p w14:paraId="3BACE72B" w14:textId="77777777" w:rsidR="008B7700" w:rsidRDefault="00891B9F">
      <w:pPr>
        <w:spacing w:after="0" w:line="259" w:lineRule="auto"/>
        <w:ind w:left="64" w:right="0" w:firstLine="0"/>
        <w:jc w:val="center"/>
      </w:pPr>
      <w:r>
        <w:rPr>
          <w:b/>
          <w:color w:val="808080"/>
          <w:sz w:val="26"/>
        </w:rPr>
        <w:t xml:space="preserve"> </w:t>
      </w:r>
    </w:p>
    <w:p w14:paraId="732D3D33" w14:textId="77777777" w:rsidR="008B7700" w:rsidRDefault="00891B9F">
      <w:pPr>
        <w:spacing w:after="0" w:line="259" w:lineRule="auto"/>
        <w:ind w:left="64" w:right="0" w:firstLine="0"/>
        <w:jc w:val="center"/>
      </w:pPr>
      <w:r>
        <w:rPr>
          <w:b/>
          <w:color w:val="808080"/>
          <w:sz w:val="26"/>
        </w:rPr>
        <w:t xml:space="preserve"> </w:t>
      </w:r>
    </w:p>
    <w:p w14:paraId="2991D2E7" w14:textId="77777777" w:rsidR="008B7700" w:rsidRDefault="00891B9F">
      <w:pPr>
        <w:spacing w:after="15" w:line="259" w:lineRule="auto"/>
        <w:ind w:left="49" w:right="0" w:firstLine="0"/>
        <w:jc w:val="center"/>
      </w:pPr>
      <w:r>
        <w:rPr>
          <w:sz w:val="20"/>
        </w:rPr>
        <w:t xml:space="preserve"> </w:t>
      </w:r>
    </w:p>
    <w:p w14:paraId="5A54A7AE" w14:textId="77777777" w:rsidR="008B7700" w:rsidRDefault="00891B9F">
      <w:pPr>
        <w:spacing w:after="0" w:line="259" w:lineRule="auto"/>
        <w:ind w:left="60" w:right="0" w:firstLine="0"/>
        <w:jc w:val="center"/>
      </w:pPr>
      <w:r>
        <w:t xml:space="preserve"> </w:t>
      </w:r>
    </w:p>
    <w:p w14:paraId="7CB1AE27" w14:textId="77777777" w:rsidR="008B7700" w:rsidRDefault="00891B9F">
      <w:pPr>
        <w:spacing w:after="0" w:line="259" w:lineRule="auto"/>
        <w:ind w:left="60" w:right="0" w:firstLine="0"/>
        <w:jc w:val="center"/>
      </w:pPr>
      <w:r>
        <w:t xml:space="preserve"> </w:t>
      </w:r>
    </w:p>
    <w:p w14:paraId="4772F63E" w14:textId="77777777" w:rsidR="008B7700" w:rsidRDefault="00891B9F">
      <w:pPr>
        <w:spacing w:after="0" w:line="259" w:lineRule="auto"/>
        <w:ind w:left="60" w:right="0" w:firstLine="0"/>
        <w:jc w:val="center"/>
      </w:pPr>
      <w:r>
        <w:t xml:space="preserve"> </w:t>
      </w:r>
    </w:p>
    <w:p w14:paraId="205D8DE7" w14:textId="77777777" w:rsidR="008B7700" w:rsidRDefault="00891B9F">
      <w:pPr>
        <w:spacing w:after="0" w:line="259" w:lineRule="auto"/>
        <w:ind w:left="49" w:right="0" w:firstLine="0"/>
        <w:jc w:val="center"/>
      </w:pPr>
      <w:r>
        <w:rPr>
          <w:sz w:val="20"/>
        </w:rPr>
        <w:t xml:space="preserve"> </w:t>
      </w:r>
    </w:p>
    <w:p w14:paraId="4019A78B" w14:textId="77777777" w:rsidR="008B7700" w:rsidRDefault="00891B9F">
      <w:pPr>
        <w:spacing w:after="0" w:line="259" w:lineRule="auto"/>
        <w:ind w:left="49" w:right="0" w:firstLine="0"/>
        <w:jc w:val="center"/>
      </w:pPr>
      <w:r>
        <w:rPr>
          <w:sz w:val="20"/>
        </w:rPr>
        <w:t xml:space="preserve"> </w:t>
      </w:r>
    </w:p>
    <w:p w14:paraId="333D440E" w14:textId="77777777" w:rsidR="008B7700" w:rsidRDefault="00891B9F">
      <w:pPr>
        <w:spacing w:after="0" w:line="259" w:lineRule="auto"/>
        <w:ind w:left="49" w:right="0" w:firstLine="0"/>
        <w:jc w:val="center"/>
      </w:pPr>
      <w:r>
        <w:rPr>
          <w:sz w:val="20"/>
        </w:rPr>
        <w:t xml:space="preserve"> </w:t>
      </w:r>
    </w:p>
    <w:p w14:paraId="5068AEA4" w14:textId="77777777" w:rsidR="008B7700" w:rsidRDefault="00891B9F">
      <w:pPr>
        <w:spacing w:after="0" w:line="259" w:lineRule="auto"/>
        <w:ind w:left="49" w:right="0" w:firstLine="0"/>
        <w:jc w:val="center"/>
      </w:pPr>
      <w:r>
        <w:rPr>
          <w:sz w:val="20"/>
        </w:rPr>
        <w:t xml:space="preserve"> </w:t>
      </w:r>
    </w:p>
    <w:p w14:paraId="5B00B673" w14:textId="77777777" w:rsidR="008B7700" w:rsidRDefault="00891B9F">
      <w:pPr>
        <w:spacing w:after="0" w:line="259" w:lineRule="auto"/>
        <w:ind w:left="49" w:right="0" w:firstLine="0"/>
        <w:jc w:val="center"/>
      </w:pPr>
      <w:r>
        <w:rPr>
          <w:sz w:val="20"/>
        </w:rPr>
        <w:t xml:space="preserve"> </w:t>
      </w:r>
    </w:p>
    <w:p w14:paraId="456430B2" w14:textId="77777777" w:rsidR="008B7700" w:rsidRDefault="00891B9F">
      <w:pPr>
        <w:spacing w:after="0" w:line="259" w:lineRule="auto"/>
        <w:ind w:left="49" w:right="0" w:firstLine="0"/>
        <w:jc w:val="center"/>
      </w:pPr>
      <w:r>
        <w:rPr>
          <w:sz w:val="20"/>
        </w:rPr>
        <w:t xml:space="preserve"> </w:t>
      </w:r>
    </w:p>
    <w:p w14:paraId="2FACEB1E" w14:textId="77777777" w:rsidR="008B7700" w:rsidRDefault="00891B9F">
      <w:pPr>
        <w:spacing w:after="0" w:line="259" w:lineRule="auto"/>
        <w:ind w:left="49" w:right="0" w:firstLine="0"/>
        <w:jc w:val="center"/>
      </w:pPr>
      <w:r>
        <w:rPr>
          <w:sz w:val="20"/>
        </w:rPr>
        <w:t xml:space="preserve"> </w:t>
      </w:r>
    </w:p>
    <w:p w14:paraId="17C49832" w14:textId="77777777" w:rsidR="008B7700" w:rsidRDefault="00891B9F">
      <w:pPr>
        <w:spacing w:after="0" w:line="259" w:lineRule="auto"/>
        <w:ind w:left="49" w:right="0" w:firstLine="0"/>
        <w:jc w:val="center"/>
      </w:pPr>
      <w:r>
        <w:rPr>
          <w:sz w:val="20"/>
        </w:rPr>
        <w:t xml:space="preserve"> </w:t>
      </w:r>
    </w:p>
    <w:p w14:paraId="6C0F75C7" w14:textId="77777777" w:rsidR="008B7700" w:rsidRDefault="00891B9F">
      <w:pPr>
        <w:spacing w:after="0" w:line="259" w:lineRule="auto"/>
        <w:ind w:left="49" w:right="0" w:firstLine="0"/>
        <w:jc w:val="center"/>
      </w:pPr>
      <w:r>
        <w:rPr>
          <w:sz w:val="20"/>
        </w:rPr>
        <w:t xml:space="preserve"> </w:t>
      </w:r>
    </w:p>
    <w:p w14:paraId="2826354D" w14:textId="77777777" w:rsidR="008B7700" w:rsidRDefault="00891B9F">
      <w:pPr>
        <w:spacing w:after="0" w:line="259" w:lineRule="auto"/>
        <w:ind w:left="49" w:right="0" w:firstLine="0"/>
        <w:jc w:val="center"/>
      </w:pPr>
      <w:r>
        <w:rPr>
          <w:sz w:val="20"/>
        </w:rPr>
        <w:t xml:space="preserve"> </w:t>
      </w:r>
    </w:p>
    <w:p w14:paraId="5CD794ED" w14:textId="77777777" w:rsidR="008B7700" w:rsidRDefault="00891B9F">
      <w:pPr>
        <w:spacing w:after="0" w:line="259" w:lineRule="auto"/>
        <w:ind w:left="49" w:right="0" w:firstLine="0"/>
        <w:jc w:val="center"/>
      </w:pPr>
      <w:r>
        <w:rPr>
          <w:sz w:val="20"/>
        </w:rPr>
        <w:t xml:space="preserve"> </w:t>
      </w:r>
    </w:p>
    <w:p w14:paraId="55792CA7" w14:textId="77777777" w:rsidR="008B7700" w:rsidRDefault="00891B9F">
      <w:pPr>
        <w:spacing w:after="0" w:line="259" w:lineRule="auto"/>
        <w:ind w:left="49" w:right="0" w:firstLine="0"/>
        <w:jc w:val="center"/>
      </w:pPr>
      <w:r>
        <w:rPr>
          <w:sz w:val="20"/>
        </w:rPr>
        <w:t xml:space="preserve"> </w:t>
      </w:r>
    </w:p>
    <w:p w14:paraId="24B2D35E" w14:textId="77777777" w:rsidR="008B7700" w:rsidRDefault="00891B9F">
      <w:pPr>
        <w:spacing w:after="0" w:line="259" w:lineRule="auto"/>
        <w:ind w:left="49" w:right="0" w:firstLine="0"/>
        <w:jc w:val="center"/>
      </w:pPr>
      <w:r>
        <w:rPr>
          <w:sz w:val="20"/>
        </w:rPr>
        <w:t xml:space="preserve"> </w:t>
      </w:r>
    </w:p>
    <w:p w14:paraId="7B6388AC" w14:textId="77777777" w:rsidR="008B7700" w:rsidRDefault="00891B9F">
      <w:pPr>
        <w:spacing w:after="0" w:line="259" w:lineRule="auto"/>
        <w:ind w:left="49" w:right="0" w:firstLine="0"/>
        <w:jc w:val="center"/>
      </w:pPr>
      <w:r>
        <w:rPr>
          <w:sz w:val="20"/>
        </w:rPr>
        <w:t xml:space="preserve"> </w:t>
      </w:r>
    </w:p>
    <w:p w14:paraId="347F3249" w14:textId="77777777" w:rsidR="008B7700" w:rsidRDefault="00891B9F">
      <w:pPr>
        <w:spacing w:after="0" w:line="259" w:lineRule="auto"/>
        <w:ind w:left="49" w:right="0" w:firstLine="0"/>
        <w:jc w:val="center"/>
      </w:pPr>
      <w:r>
        <w:rPr>
          <w:sz w:val="20"/>
        </w:rPr>
        <w:t xml:space="preserve"> </w:t>
      </w:r>
    </w:p>
    <w:p w14:paraId="0EB8E17B" w14:textId="77777777" w:rsidR="008B7700" w:rsidRDefault="00891B9F">
      <w:pPr>
        <w:spacing w:after="0" w:line="259" w:lineRule="auto"/>
        <w:ind w:left="49" w:right="0" w:firstLine="0"/>
        <w:jc w:val="center"/>
      </w:pPr>
      <w:r>
        <w:rPr>
          <w:sz w:val="20"/>
        </w:rPr>
        <w:t xml:space="preserve"> </w:t>
      </w:r>
    </w:p>
    <w:p w14:paraId="65AEDFAF" w14:textId="77777777" w:rsidR="008B7700" w:rsidRDefault="00891B9F">
      <w:pPr>
        <w:spacing w:after="0" w:line="259" w:lineRule="auto"/>
        <w:ind w:left="49" w:right="0" w:firstLine="0"/>
        <w:jc w:val="center"/>
      </w:pPr>
      <w:r>
        <w:rPr>
          <w:sz w:val="20"/>
        </w:rPr>
        <w:t xml:space="preserve"> </w:t>
      </w:r>
    </w:p>
    <w:p w14:paraId="00C818AA" w14:textId="77777777" w:rsidR="008B7700" w:rsidRDefault="00891B9F">
      <w:pPr>
        <w:spacing w:after="0" w:line="259" w:lineRule="auto"/>
        <w:ind w:left="49" w:right="0" w:firstLine="0"/>
        <w:jc w:val="center"/>
      </w:pPr>
      <w:r>
        <w:rPr>
          <w:sz w:val="20"/>
        </w:rPr>
        <w:t xml:space="preserve"> </w:t>
      </w:r>
    </w:p>
    <w:p w14:paraId="1766EE4D" w14:textId="77777777" w:rsidR="008B7700" w:rsidRDefault="00891B9F">
      <w:pPr>
        <w:spacing w:after="0" w:line="259" w:lineRule="auto"/>
        <w:ind w:left="49" w:right="0" w:firstLine="0"/>
        <w:jc w:val="center"/>
      </w:pPr>
      <w:r>
        <w:rPr>
          <w:sz w:val="20"/>
        </w:rPr>
        <w:t xml:space="preserve"> </w:t>
      </w:r>
    </w:p>
    <w:p w14:paraId="62D0D0D2" w14:textId="77777777" w:rsidR="008B7700" w:rsidRDefault="00891B9F">
      <w:pPr>
        <w:spacing w:after="0" w:line="259" w:lineRule="auto"/>
        <w:ind w:left="49" w:right="0" w:firstLine="0"/>
        <w:jc w:val="center"/>
      </w:pPr>
      <w:r>
        <w:rPr>
          <w:sz w:val="20"/>
        </w:rPr>
        <w:t xml:space="preserve"> </w:t>
      </w:r>
    </w:p>
    <w:p w14:paraId="7FE7ED40" w14:textId="77777777" w:rsidR="008B7700" w:rsidRDefault="00891B9F">
      <w:pPr>
        <w:spacing w:after="0" w:line="259" w:lineRule="auto"/>
        <w:ind w:left="49" w:right="0" w:firstLine="0"/>
        <w:jc w:val="center"/>
      </w:pPr>
      <w:r>
        <w:rPr>
          <w:sz w:val="20"/>
        </w:rPr>
        <w:t xml:space="preserve"> </w:t>
      </w:r>
    </w:p>
    <w:p w14:paraId="7F85BA6A" w14:textId="77777777" w:rsidR="008B7700" w:rsidRDefault="00891B9F">
      <w:pPr>
        <w:spacing w:after="0" w:line="259" w:lineRule="auto"/>
        <w:ind w:left="49" w:right="0" w:firstLine="0"/>
        <w:jc w:val="center"/>
      </w:pPr>
      <w:r>
        <w:rPr>
          <w:sz w:val="20"/>
        </w:rPr>
        <w:t xml:space="preserve"> </w:t>
      </w:r>
    </w:p>
    <w:p w14:paraId="484D729D" w14:textId="77777777" w:rsidR="008B7700" w:rsidRDefault="00891B9F">
      <w:pPr>
        <w:spacing w:after="0" w:line="259" w:lineRule="auto"/>
        <w:ind w:left="49" w:right="0" w:firstLine="0"/>
        <w:jc w:val="center"/>
      </w:pPr>
      <w:r>
        <w:rPr>
          <w:sz w:val="20"/>
        </w:rPr>
        <w:t xml:space="preserve"> </w:t>
      </w:r>
    </w:p>
    <w:p w14:paraId="5E32BF7C" w14:textId="77777777" w:rsidR="008B7700" w:rsidRDefault="00891B9F">
      <w:pPr>
        <w:spacing w:after="0" w:line="259" w:lineRule="auto"/>
        <w:ind w:left="49" w:right="0" w:firstLine="0"/>
        <w:jc w:val="center"/>
      </w:pPr>
      <w:r>
        <w:rPr>
          <w:sz w:val="20"/>
        </w:rPr>
        <w:t xml:space="preserve"> </w:t>
      </w:r>
    </w:p>
    <w:p w14:paraId="5BE8D8B4" w14:textId="77777777" w:rsidR="008B7700" w:rsidRDefault="00891B9F">
      <w:pPr>
        <w:spacing w:after="0" w:line="259" w:lineRule="auto"/>
        <w:ind w:left="49" w:right="0" w:firstLine="0"/>
        <w:jc w:val="center"/>
      </w:pPr>
      <w:r>
        <w:rPr>
          <w:sz w:val="20"/>
        </w:rPr>
        <w:t xml:space="preserve"> </w:t>
      </w:r>
    </w:p>
    <w:p w14:paraId="0ECE575F" w14:textId="77777777" w:rsidR="008B7700" w:rsidRDefault="00891B9F">
      <w:pPr>
        <w:spacing w:after="0" w:line="259" w:lineRule="auto"/>
        <w:ind w:left="49" w:right="0" w:firstLine="0"/>
        <w:jc w:val="center"/>
      </w:pPr>
      <w:r>
        <w:rPr>
          <w:sz w:val="20"/>
        </w:rPr>
        <w:t xml:space="preserve"> </w:t>
      </w:r>
    </w:p>
    <w:p w14:paraId="1CFA9328" w14:textId="77777777" w:rsidR="008B7700" w:rsidRDefault="00891B9F">
      <w:pPr>
        <w:spacing w:after="0" w:line="259" w:lineRule="auto"/>
        <w:ind w:left="49" w:right="0" w:firstLine="0"/>
        <w:jc w:val="center"/>
      </w:pPr>
      <w:r>
        <w:rPr>
          <w:sz w:val="20"/>
        </w:rPr>
        <w:t xml:space="preserve"> </w:t>
      </w:r>
    </w:p>
    <w:p w14:paraId="53EC2F7C" w14:textId="77777777" w:rsidR="008B7700" w:rsidRDefault="00891B9F">
      <w:pPr>
        <w:spacing w:after="0" w:line="259" w:lineRule="auto"/>
        <w:ind w:left="49" w:right="0" w:firstLine="0"/>
        <w:jc w:val="center"/>
      </w:pPr>
      <w:r>
        <w:rPr>
          <w:sz w:val="20"/>
        </w:rPr>
        <w:t xml:space="preserve"> </w:t>
      </w:r>
    </w:p>
    <w:p w14:paraId="26E68C9A" w14:textId="77777777" w:rsidR="008B7700" w:rsidRDefault="00891B9F">
      <w:pPr>
        <w:spacing w:after="19" w:line="259" w:lineRule="auto"/>
        <w:ind w:left="49" w:right="0" w:firstLine="0"/>
        <w:jc w:val="center"/>
      </w:pPr>
      <w:r>
        <w:rPr>
          <w:sz w:val="20"/>
        </w:rPr>
        <w:t xml:space="preserve"> </w:t>
      </w:r>
    </w:p>
    <w:p w14:paraId="75ACC0A4" w14:textId="77777777" w:rsidR="008B7700" w:rsidRDefault="00891B9F">
      <w:pPr>
        <w:spacing w:after="238" w:line="259" w:lineRule="auto"/>
        <w:ind w:left="2605" w:right="1960" w:hanging="593"/>
        <w:jc w:val="left"/>
      </w:pPr>
      <w:r>
        <w:rPr>
          <w:sz w:val="20"/>
        </w:rPr>
        <w:t xml:space="preserve">Уральский государственный педагогический университет. 620017 Екатеринбург, пр-т Космонавтов, 26. E-mail: uspu@uspu.me </w:t>
      </w:r>
    </w:p>
    <w:p w14:paraId="7F674577" w14:textId="77777777" w:rsidR="008B7700" w:rsidRDefault="00891B9F">
      <w:pPr>
        <w:spacing w:after="0" w:line="259" w:lineRule="auto"/>
        <w:ind w:left="0" w:right="191" w:firstLine="0"/>
        <w:jc w:val="center"/>
      </w:pPr>
      <w:r>
        <w:rPr>
          <w:sz w:val="20"/>
        </w:rPr>
        <w:t xml:space="preserve"> </w:t>
      </w:r>
    </w:p>
    <w:sectPr w:rsidR="008B7700">
      <w:headerReference w:type="even" r:id="rId300"/>
      <w:headerReference w:type="default" r:id="rId301"/>
      <w:footerReference w:type="even" r:id="rId302"/>
      <w:footerReference w:type="default" r:id="rId303"/>
      <w:headerReference w:type="first" r:id="rId304"/>
      <w:footerReference w:type="first" r:id="rId305"/>
      <w:pgSz w:w="11906" w:h="16838"/>
      <w:pgMar w:top="1440" w:right="1440" w:bottom="1440" w:left="1440" w:header="720" w:footer="7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2665F" w14:textId="77777777" w:rsidR="00F335FD" w:rsidRDefault="00F335FD">
      <w:pPr>
        <w:spacing w:after="0" w:line="240" w:lineRule="auto"/>
      </w:pPr>
      <w:r>
        <w:separator/>
      </w:r>
    </w:p>
  </w:endnote>
  <w:endnote w:type="continuationSeparator" w:id="0">
    <w:p w14:paraId="02F10D5D" w14:textId="77777777" w:rsidR="00F335FD" w:rsidRDefault="00F33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6D869" w14:textId="77777777" w:rsidR="008B7700" w:rsidRDefault="008B7700">
    <w:pPr>
      <w:spacing w:after="160" w:line="259" w:lineRule="auto"/>
      <w:ind w:left="0" w:righ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3DC65" w14:textId="77777777" w:rsidR="008B7700" w:rsidRDefault="00891B9F">
    <w:pPr>
      <w:tabs>
        <w:tab w:val="center" w:pos="4964"/>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sz w:val="16"/>
      </w:rPr>
      <w:t>12</w:t>
    </w:r>
    <w:r>
      <w:rPr>
        <w:sz w:val="16"/>
      </w:rPr>
      <w:fldChar w:fldCharType="end"/>
    </w:r>
    <w:r>
      <w:rPr>
        <w:sz w:val="16"/>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738DC" w14:textId="77777777" w:rsidR="008B7700" w:rsidRDefault="00891B9F">
    <w:pPr>
      <w:tabs>
        <w:tab w:val="center" w:pos="4964"/>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sz w:val="16"/>
      </w:rPr>
      <w:t>12</w:t>
    </w:r>
    <w:r>
      <w:rPr>
        <w:sz w:val="16"/>
      </w:rPr>
      <w:fldChar w:fldCharType="end"/>
    </w:r>
    <w:r>
      <w:rPr>
        <w:sz w:val="16"/>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554E7" w14:textId="77777777" w:rsidR="008B7700" w:rsidRDefault="00891B9F">
    <w:pPr>
      <w:tabs>
        <w:tab w:val="center" w:pos="4964"/>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sz w:val="16"/>
      </w:rPr>
      <w:t>12</w:t>
    </w:r>
    <w:r>
      <w:rPr>
        <w:sz w:val="16"/>
      </w:rPr>
      <w:fldChar w:fldCharType="end"/>
    </w:r>
    <w:r>
      <w:rPr>
        <w:sz w:val="16"/>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05759" w14:textId="77777777" w:rsidR="008B7700" w:rsidRDefault="00891B9F">
    <w:pPr>
      <w:tabs>
        <w:tab w:val="center" w:pos="4964"/>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sz w:val="16"/>
      </w:rPr>
      <w:t>12</w:t>
    </w:r>
    <w:r>
      <w:rPr>
        <w:sz w:val="16"/>
      </w:rPr>
      <w:fldChar w:fldCharType="end"/>
    </w:r>
    <w:r>
      <w:rPr>
        <w:sz w:val="16"/>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95966" w14:textId="77777777" w:rsidR="008B7700" w:rsidRDefault="00891B9F">
    <w:pPr>
      <w:tabs>
        <w:tab w:val="center" w:pos="4964"/>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sz w:val="16"/>
      </w:rPr>
      <w:t>12</w:t>
    </w:r>
    <w:r>
      <w:rPr>
        <w:sz w:val="16"/>
      </w:rPr>
      <w:fldChar w:fldCharType="end"/>
    </w:r>
    <w:r>
      <w:rPr>
        <w:sz w:val="16"/>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B6F11" w14:textId="77777777" w:rsidR="008B7700" w:rsidRDefault="00891B9F">
    <w:pPr>
      <w:tabs>
        <w:tab w:val="center" w:pos="4964"/>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sz w:val="16"/>
      </w:rPr>
      <w:t>12</w:t>
    </w:r>
    <w:r>
      <w:rPr>
        <w:sz w:val="16"/>
      </w:rPr>
      <w:fldChar w:fldCharType="end"/>
    </w:r>
    <w:r>
      <w:rPr>
        <w:sz w:val="16"/>
      </w:rP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26E5C" w14:textId="77777777" w:rsidR="008B7700" w:rsidRDefault="00891B9F">
    <w:pPr>
      <w:tabs>
        <w:tab w:val="center" w:pos="4964"/>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sz w:val="16"/>
      </w:rPr>
      <w:t>12</w:t>
    </w:r>
    <w:r>
      <w:rPr>
        <w:sz w:val="16"/>
      </w:rPr>
      <w:fldChar w:fldCharType="end"/>
    </w:r>
    <w:r>
      <w:rPr>
        <w:sz w:val="16"/>
      </w:rP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81E22" w14:textId="77777777" w:rsidR="008B7700" w:rsidRDefault="00891B9F">
    <w:pPr>
      <w:tabs>
        <w:tab w:val="center" w:pos="4964"/>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sz w:val="16"/>
      </w:rPr>
      <w:t>12</w:t>
    </w:r>
    <w:r>
      <w:rPr>
        <w:sz w:val="16"/>
      </w:rPr>
      <w:fldChar w:fldCharType="end"/>
    </w:r>
    <w:r>
      <w:rPr>
        <w:sz w:val="16"/>
      </w:rP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33460" w14:textId="77777777" w:rsidR="008B7700" w:rsidRDefault="00891B9F">
    <w:pPr>
      <w:tabs>
        <w:tab w:val="center" w:pos="4964"/>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sz w:val="16"/>
      </w:rPr>
      <w:t>12</w:t>
    </w:r>
    <w:r>
      <w:rPr>
        <w:sz w:val="16"/>
      </w:rPr>
      <w:fldChar w:fldCharType="end"/>
    </w:r>
    <w:r>
      <w:rPr>
        <w:sz w:val="16"/>
      </w:rPr>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4EF6D" w14:textId="77777777" w:rsidR="008B7700" w:rsidRDefault="00891B9F">
    <w:pPr>
      <w:tabs>
        <w:tab w:val="center" w:pos="4964"/>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sz w:val="16"/>
      </w:rPr>
      <w:t>12</w:t>
    </w:r>
    <w:r>
      <w:rPr>
        <w:sz w:val="16"/>
      </w:rPr>
      <w:fldChar w:fldCharType="end"/>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D46E2" w14:textId="77777777" w:rsidR="008B7700" w:rsidRDefault="00891B9F">
    <w:pPr>
      <w:tabs>
        <w:tab w:val="center" w:pos="4964"/>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sz w:val="16"/>
      </w:rPr>
      <w:t>3</w:t>
    </w:r>
    <w:r>
      <w:rPr>
        <w:sz w:val="16"/>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5DA0D" w14:textId="77777777" w:rsidR="008B7700" w:rsidRDefault="00891B9F">
    <w:pPr>
      <w:tabs>
        <w:tab w:val="center" w:pos="4964"/>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sz w:val="16"/>
      </w:rPr>
      <w:t>12</w:t>
    </w:r>
    <w:r>
      <w:rPr>
        <w:sz w:val="16"/>
      </w:rPr>
      <w:fldChar w:fldCharType="end"/>
    </w:r>
    <w:r>
      <w:rPr>
        <w:sz w:val="16"/>
      </w:rPr>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79737" w14:textId="77777777" w:rsidR="008B7700" w:rsidRDefault="00891B9F">
    <w:pPr>
      <w:tabs>
        <w:tab w:val="center" w:pos="4964"/>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sz w:val="16"/>
      </w:rPr>
      <w:t>12</w:t>
    </w:r>
    <w:r>
      <w:rPr>
        <w:sz w:val="16"/>
      </w:rPr>
      <w:fldChar w:fldCharType="end"/>
    </w:r>
    <w:r>
      <w:rPr>
        <w:sz w:val="16"/>
      </w:rPr>
      <w:t xml:space="preserve"> </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82AB0" w14:textId="77777777" w:rsidR="008B7700" w:rsidRDefault="00891B9F">
    <w:pPr>
      <w:tabs>
        <w:tab w:val="center" w:pos="4964"/>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sz w:val="16"/>
      </w:rPr>
      <w:t>12</w:t>
    </w:r>
    <w:r>
      <w:rPr>
        <w:sz w:val="16"/>
      </w:rPr>
      <w:fldChar w:fldCharType="end"/>
    </w:r>
    <w:r>
      <w:rPr>
        <w:sz w:val="16"/>
      </w:rPr>
      <w:t xml:space="preserve"> </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91095" w14:textId="77777777" w:rsidR="008B7700" w:rsidRDefault="00891B9F">
    <w:pPr>
      <w:tabs>
        <w:tab w:val="center" w:pos="4964"/>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sz w:val="16"/>
      </w:rPr>
      <w:t>12</w:t>
    </w:r>
    <w:r>
      <w:rPr>
        <w:sz w:val="16"/>
      </w:rPr>
      <w:fldChar w:fldCharType="end"/>
    </w:r>
    <w:r>
      <w:rPr>
        <w:sz w:val="16"/>
      </w:rPr>
      <w:t xml:space="preserve"> </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1B689" w14:textId="77777777" w:rsidR="008B7700" w:rsidRDefault="00891B9F">
    <w:pPr>
      <w:tabs>
        <w:tab w:val="center" w:pos="4964"/>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sz w:val="16"/>
      </w:rPr>
      <w:t>12</w:t>
    </w:r>
    <w:r>
      <w:rPr>
        <w:sz w:val="16"/>
      </w:rPr>
      <w:fldChar w:fldCharType="end"/>
    </w:r>
    <w:r>
      <w:rPr>
        <w:sz w:val="16"/>
      </w:rPr>
      <w:t xml:space="preserve"> </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DC049" w14:textId="77777777" w:rsidR="008B7700" w:rsidRDefault="00891B9F">
    <w:pPr>
      <w:tabs>
        <w:tab w:val="center" w:pos="4822"/>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sz w:val="16"/>
      </w:rPr>
      <w:t>59</w:t>
    </w:r>
    <w:r>
      <w:rPr>
        <w:sz w:val="16"/>
      </w:rPr>
      <w:fldChar w:fldCharType="end"/>
    </w:r>
    <w:r>
      <w:rPr>
        <w:sz w:val="16"/>
      </w:rPr>
      <w:t xml:space="preserve"> </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B07B2" w14:textId="77777777" w:rsidR="008B7700" w:rsidRDefault="00891B9F">
    <w:pPr>
      <w:tabs>
        <w:tab w:val="center" w:pos="4822"/>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sz w:val="16"/>
      </w:rPr>
      <w:t>59</w:t>
    </w:r>
    <w:r>
      <w:rPr>
        <w:sz w:val="16"/>
      </w:rPr>
      <w:fldChar w:fldCharType="end"/>
    </w:r>
    <w:r>
      <w:rPr>
        <w:sz w:val="16"/>
      </w:rPr>
      <w:t xml:space="preserve"> </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5779C" w14:textId="77777777" w:rsidR="008B7700" w:rsidRDefault="00891B9F">
    <w:pPr>
      <w:tabs>
        <w:tab w:val="center" w:pos="4822"/>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sz w:val="16"/>
      </w:rPr>
      <w:t>59</w:t>
    </w:r>
    <w:r>
      <w:rPr>
        <w:sz w:val="16"/>
      </w:rPr>
      <w:fldChar w:fldCharType="end"/>
    </w:r>
    <w:r>
      <w:rPr>
        <w:sz w:val="16"/>
      </w:rPr>
      <w:t xml:space="preserve"> </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7ED5B" w14:textId="77777777" w:rsidR="008B7700" w:rsidRDefault="00891B9F">
    <w:pPr>
      <w:tabs>
        <w:tab w:val="center" w:pos="4515"/>
      </w:tabs>
      <w:spacing w:after="0" w:line="259" w:lineRule="auto"/>
      <w:ind w:left="-307" w:right="0" w:firstLine="0"/>
      <w:jc w:val="left"/>
    </w:pPr>
    <w:r>
      <w:rPr>
        <w:sz w:val="20"/>
      </w:rPr>
      <w:t xml:space="preserve"> </w:t>
    </w:r>
    <w:r>
      <w:rPr>
        <w:sz w:val="20"/>
      </w:rPr>
      <w:tab/>
    </w:r>
    <w:r>
      <w:fldChar w:fldCharType="begin"/>
    </w:r>
    <w:r>
      <w:instrText xml:space="preserve"> PAGE   \* MERGEFORMAT </w:instrText>
    </w:r>
    <w:r>
      <w:fldChar w:fldCharType="separate"/>
    </w:r>
    <w:r>
      <w:rPr>
        <w:sz w:val="16"/>
      </w:rPr>
      <w:t>59</w:t>
    </w:r>
    <w:r>
      <w:rPr>
        <w:sz w:val="16"/>
      </w:rPr>
      <w:fldChar w:fldCharType="end"/>
    </w:r>
    <w:r>
      <w:rPr>
        <w:sz w:val="16"/>
      </w:rPr>
      <w:t xml:space="preserve"> </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19CED" w14:textId="77777777" w:rsidR="008B7700" w:rsidRDefault="00891B9F">
    <w:pPr>
      <w:tabs>
        <w:tab w:val="center" w:pos="4515"/>
      </w:tabs>
      <w:spacing w:after="0" w:line="259" w:lineRule="auto"/>
      <w:ind w:left="-307" w:right="0" w:firstLine="0"/>
      <w:jc w:val="left"/>
    </w:pPr>
    <w:r>
      <w:rPr>
        <w:sz w:val="20"/>
      </w:rPr>
      <w:t xml:space="preserve"> </w:t>
    </w:r>
    <w:r>
      <w:rPr>
        <w:sz w:val="20"/>
      </w:rPr>
      <w:tab/>
    </w:r>
    <w:r>
      <w:fldChar w:fldCharType="begin"/>
    </w:r>
    <w:r>
      <w:instrText xml:space="preserve"> PAGE   \* MERGEFORMAT </w:instrText>
    </w:r>
    <w:r>
      <w:fldChar w:fldCharType="separate"/>
    </w:r>
    <w:r>
      <w:rPr>
        <w:sz w:val="16"/>
      </w:rPr>
      <w:t>59</w:t>
    </w:r>
    <w:r>
      <w:rPr>
        <w:sz w:val="16"/>
      </w:rPr>
      <w:fldChar w:fldCharType="end"/>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8666E" w14:textId="77777777" w:rsidR="008B7700" w:rsidRDefault="008B7700">
    <w:pPr>
      <w:spacing w:after="160" w:line="259" w:lineRule="auto"/>
      <w:ind w:left="0" w:right="0" w:firstLine="0"/>
      <w:jc w:val="left"/>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E2F9C" w14:textId="77777777" w:rsidR="008B7700" w:rsidRDefault="00891B9F">
    <w:pPr>
      <w:tabs>
        <w:tab w:val="center" w:pos="4515"/>
      </w:tabs>
      <w:spacing w:after="0" w:line="259" w:lineRule="auto"/>
      <w:ind w:left="-307" w:right="0" w:firstLine="0"/>
      <w:jc w:val="left"/>
    </w:pPr>
    <w:r>
      <w:rPr>
        <w:sz w:val="20"/>
      </w:rPr>
      <w:t xml:space="preserve"> </w:t>
    </w:r>
    <w:r>
      <w:rPr>
        <w:sz w:val="20"/>
      </w:rPr>
      <w:tab/>
    </w:r>
    <w:r>
      <w:fldChar w:fldCharType="begin"/>
    </w:r>
    <w:r>
      <w:instrText xml:space="preserve"> PAGE   \* MERGEFORMAT </w:instrText>
    </w:r>
    <w:r>
      <w:fldChar w:fldCharType="separate"/>
    </w:r>
    <w:r>
      <w:rPr>
        <w:sz w:val="16"/>
      </w:rPr>
      <w:t>59</w:t>
    </w:r>
    <w:r>
      <w:rPr>
        <w:sz w:val="16"/>
      </w:rPr>
      <w:fldChar w:fldCharType="end"/>
    </w:r>
    <w:r>
      <w:rPr>
        <w:sz w:val="16"/>
      </w:rPr>
      <w:t xml:space="preserve"> </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4AB3A" w14:textId="77777777" w:rsidR="008B7700" w:rsidRDefault="00891B9F">
    <w:pPr>
      <w:tabs>
        <w:tab w:val="center" w:pos="4394"/>
      </w:tabs>
      <w:spacing w:after="0" w:line="259" w:lineRule="auto"/>
      <w:ind w:left="-428" w:right="0" w:firstLine="0"/>
      <w:jc w:val="left"/>
    </w:pPr>
    <w:r>
      <w:rPr>
        <w:sz w:val="20"/>
      </w:rPr>
      <w:t xml:space="preserve"> </w:t>
    </w:r>
    <w:r>
      <w:rPr>
        <w:sz w:val="20"/>
      </w:rPr>
      <w:tab/>
    </w:r>
    <w:r>
      <w:fldChar w:fldCharType="begin"/>
    </w:r>
    <w:r>
      <w:instrText xml:space="preserve"> PAGE   \* MERGEFORMAT </w:instrText>
    </w:r>
    <w:r>
      <w:fldChar w:fldCharType="separate"/>
    </w:r>
    <w:r>
      <w:rPr>
        <w:sz w:val="16"/>
      </w:rPr>
      <w:t>59</w:t>
    </w:r>
    <w:r>
      <w:rPr>
        <w:sz w:val="16"/>
      </w:rPr>
      <w:fldChar w:fldCharType="end"/>
    </w:r>
    <w:r>
      <w:rPr>
        <w:sz w:val="16"/>
      </w:rPr>
      <w:t xml:space="preserve"> </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3D276" w14:textId="77777777" w:rsidR="008B7700" w:rsidRDefault="00891B9F">
    <w:pPr>
      <w:tabs>
        <w:tab w:val="center" w:pos="4394"/>
      </w:tabs>
      <w:spacing w:after="0" w:line="259" w:lineRule="auto"/>
      <w:ind w:left="-428" w:right="0" w:firstLine="0"/>
      <w:jc w:val="left"/>
    </w:pPr>
    <w:r>
      <w:rPr>
        <w:sz w:val="20"/>
      </w:rPr>
      <w:t xml:space="preserve"> </w:t>
    </w:r>
    <w:r>
      <w:rPr>
        <w:sz w:val="20"/>
      </w:rPr>
      <w:tab/>
    </w:r>
    <w:r>
      <w:fldChar w:fldCharType="begin"/>
    </w:r>
    <w:r>
      <w:instrText xml:space="preserve"> PAGE   \* MERGEFORMAT </w:instrText>
    </w:r>
    <w:r>
      <w:fldChar w:fldCharType="separate"/>
    </w:r>
    <w:r>
      <w:rPr>
        <w:sz w:val="16"/>
      </w:rPr>
      <w:t>59</w:t>
    </w:r>
    <w:r>
      <w:rPr>
        <w:sz w:val="16"/>
      </w:rPr>
      <w:fldChar w:fldCharType="end"/>
    </w:r>
    <w:r>
      <w:rPr>
        <w:sz w:val="16"/>
      </w:rPr>
      <w:t xml:space="preserve"> </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80D44" w14:textId="77777777" w:rsidR="008B7700" w:rsidRDefault="00891B9F">
    <w:pPr>
      <w:tabs>
        <w:tab w:val="center" w:pos="4394"/>
      </w:tabs>
      <w:spacing w:after="0" w:line="259" w:lineRule="auto"/>
      <w:ind w:left="-428" w:right="0" w:firstLine="0"/>
      <w:jc w:val="left"/>
    </w:pPr>
    <w:r>
      <w:rPr>
        <w:sz w:val="20"/>
      </w:rPr>
      <w:t xml:space="preserve"> </w:t>
    </w:r>
    <w:r>
      <w:rPr>
        <w:sz w:val="20"/>
      </w:rPr>
      <w:tab/>
    </w:r>
    <w:r>
      <w:fldChar w:fldCharType="begin"/>
    </w:r>
    <w:r>
      <w:instrText xml:space="preserve"> PAGE   \* MERGEFORMAT </w:instrText>
    </w:r>
    <w:r>
      <w:fldChar w:fldCharType="separate"/>
    </w:r>
    <w:r>
      <w:rPr>
        <w:sz w:val="16"/>
      </w:rPr>
      <w:t>59</w:t>
    </w:r>
    <w:r>
      <w:rPr>
        <w:sz w:val="16"/>
      </w:rPr>
      <w:fldChar w:fldCharType="end"/>
    </w:r>
    <w:r>
      <w:rPr>
        <w:sz w:val="16"/>
      </w:rPr>
      <w:t xml:space="preserve"> </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C6876" w14:textId="77777777" w:rsidR="008B7700" w:rsidRDefault="00891B9F">
    <w:pPr>
      <w:tabs>
        <w:tab w:val="center" w:pos="4822"/>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sz w:val="16"/>
      </w:rPr>
      <w:t>59</w:t>
    </w:r>
    <w:r>
      <w:rPr>
        <w:sz w:val="16"/>
      </w:rPr>
      <w:fldChar w:fldCharType="end"/>
    </w:r>
    <w:r>
      <w:rPr>
        <w:sz w:val="16"/>
      </w:rPr>
      <w:t xml:space="preserve"> </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AC56C" w14:textId="77777777" w:rsidR="008B7700" w:rsidRDefault="00891B9F">
    <w:pPr>
      <w:tabs>
        <w:tab w:val="center" w:pos="4822"/>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sz w:val="16"/>
      </w:rPr>
      <w:t>59</w:t>
    </w:r>
    <w:r>
      <w:rPr>
        <w:sz w:val="16"/>
      </w:rPr>
      <w:fldChar w:fldCharType="end"/>
    </w:r>
    <w:r>
      <w:rPr>
        <w:sz w:val="16"/>
      </w:rPr>
      <w:t xml:space="preserve"> </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ADD29" w14:textId="77777777" w:rsidR="008B7700" w:rsidRDefault="00891B9F">
    <w:pPr>
      <w:tabs>
        <w:tab w:val="center" w:pos="4822"/>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sz w:val="16"/>
      </w:rPr>
      <w:t>59</w:t>
    </w:r>
    <w:r>
      <w:rPr>
        <w:sz w:val="16"/>
      </w:rPr>
      <w:fldChar w:fldCharType="end"/>
    </w:r>
    <w:r>
      <w:rPr>
        <w:sz w:val="16"/>
      </w:rPr>
      <w:t xml:space="preserve"> </w: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99D" w14:textId="77777777" w:rsidR="008B7700" w:rsidRDefault="00891B9F">
    <w:pPr>
      <w:tabs>
        <w:tab w:val="center" w:pos="4515"/>
      </w:tabs>
      <w:spacing w:after="0" w:line="259" w:lineRule="auto"/>
      <w:ind w:left="-307" w:right="0" w:firstLine="0"/>
      <w:jc w:val="left"/>
    </w:pPr>
    <w:r>
      <w:rPr>
        <w:sz w:val="20"/>
      </w:rPr>
      <w:t xml:space="preserve"> </w:t>
    </w:r>
    <w:r>
      <w:rPr>
        <w:sz w:val="20"/>
      </w:rPr>
      <w:tab/>
    </w:r>
    <w:r>
      <w:fldChar w:fldCharType="begin"/>
    </w:r>
    <w:r>
      <w:instrText xml:space="preserve"> PAGE   \* MERGEFORMAT </w:instrText>
    </w:r>
    <w:r>
      <w:fldChar w:fldCharType="separate"/>
    </w:r>
    <w:r>
      <w:rPr>
        <w:sz w:val="16"/>
      </w:rPr>
      <w:t>59</w:t>
    </w:r>
    <w:r>
      <w:rPr>
        <w:sz w:val="16"/>
      </w:rPr>
      <w:fldChar w:fldCharType="end"/>
    </w:r>
    <w:r>
      <w:rPr>
        <w:sz w:val="16"/>
      </w:rPr>
      <w:t xml:space="preserve"> </w: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66760" w14:textId="77777777" w:rsidR="008B7700" w:rsidRDefault="00891B9F">
    <w:pPr>
      <w:tabs>
        <w:tab w:val="center" w:pos="4515"/>
      </w:tabs>
      <w:spacing w:after="0" w:line="259" w:lineRule="auto"/>
      <w:ind w:left="-307" w:right="0" w:firstLine="0"/>
      <w:jc w:val="left"/>
    </w:pPr>
    <w:r>
      <w:rPr>
        <w:sz w:val="20"/>
      </w:rPr>
      <w:t xml:space="preserve"> </w:t>
    </w:r>
    <w:r>
      <w:rPr>
        <w:sz w:val="20"/>
      </w:rPr>
      <w:tab/>
    </w:r>
    <w:r>
      <w:fldChar w:fldCharType="begin"/>
    </w:r>
    <w:r>
      <w:instrText xml:space="preserve"> PAGE   \* MERGEFORMAT </w:instrText>
    </w:r>
    <w:r>
      <w:fldChar w:fldCharType="separate"/>
    </w:r>
    <w:r>
      <w:rPr>
        <w:sz w:val="16"/>
      </w:rPr>
      <w:t>59</w:t>
    </w:r>
    <w:r>
      <w:rPr>
        <w:sz w:val="16"/>
      </w:rPr>
      <w:fldChar w:fldCharType="end"/>
    </w:r>
    <w:r>
      <w:rPr>
        <w:sz w:val="16"/>
      </w:rPr>
      <w:t xml:space="preserve"> </w: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E0237" w14:textId="77777777" w:rsidR="008B7700" w:rsidRDefault="00891B9F">
    <w:pPr>
      <w:tabs>
        <w:tab w:val="center" w:pos="4515"/>
      </w:tabs>
      <w:spacing w:after="0" w:line="259" w:lineRule="auto"/>
      <w:ind w:left="-307" w:right="0" w:firstLine="0"/>
      <w:jc w:val="left"/>
    </w:pPr>
    <w:r>
      <w:rPr>
        <w:sz w:val="20"/>
      </w:rPr>
      <w:t xml:space="preserve"> </w:t>
    </w:r>
    <w:r>
      <w:rPr>
        <w:sz w:val="20"/>
      </w:rPr>
      <w:tab/>
    </w:r>
    <w:r>
      <w:fldChar w:fldCharType="begin"/>
    </w:r>
    <w:r>
      <w:instrText xml:space="preserve"> PAGE   \* MERGEFORMAT </w:instrText>
    </w:r>
    <w:r>
      <w:fldChar w:fldCharType="separate"/>
    </w:r>
    <w:r>
      <w:rPr>
        <w:sz w:val="16"/>
      </w:rPr>
      <w:t>59</w:t>
    </w:r>
    <w:r>
      <w:rPr>
        <w:sz w:val="16"/>
      </w:rPr>
      <w:fldChar w:fldCharType="end"/>
    </w:r>
    <w:r>
      <w:rPr>
        <w:sz w:val="16"/>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5EB40" w14:textId="77777777" w:rsidR="008B7700" w:rsidRDefault="00891B9F">
    <w:pPr>
      <w:tabs>
        <w:tab w:val="center" w:pos="4964"/>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sz w:val="16"/>
      </w:rPr>
      <w:t>3</w:t>
    </w:r>
    <w:r>
      <w:rPr>
        <w:sz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F23FE" w14:textId="77777777" w:rsidR="008B7700" w:rsidRDefault="00891B9F">
    <w:pPr>
      <w:tabs>
        <w:tab w:val="center" w:pos="4964"/>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sz w:val="16"/>
      </w:rPr>
      <w:t>3</w:t>
    </w:r>
    <w:r>
      <w:rPr>
        <w:sz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26ED0" w14:textId="77777777" w:rsidR="008B7700" w:rsidRDefault="00891B9F">
    <w:pPr>
      <w:tabs>
        <w:tab w:val="center" w:pos="4964"/>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sz w:val="16"/>
      </w:rPr>
      <w:t>3</w:t>
    </w:r>
    <w:r>
      <w:rPr>
        <w:sz w:val="16"/>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25EB0" w14:textId="77777777" w:rsidR="008B7700" w:rsidRDefault="008B7700">
    <w:pPr>
      <w:spacing w:after="160" w:line="259" w:lineRule="auto"/>
      <w:ind w:left="0" w:righ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78FB0" w14:textId="77777777" w:rsidR="008B7700" w:rsidRDefault="008B7700">
    <w:pPr>
      <w:spacing w:after="160" w:line="259" w:lineRule="auto"/>
      <w:ind w:left="0" w:righ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ECF79" w14:textId="77777777" w:rsidR="008B7700" w:rsidRDefault="008B7700">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699C7" w14:textId="77777777" w:rsidR="00F335FD" w:rsidRDefault="00F335FD">
      <w:pPr>
        <w:spacing w:after="0" w:line="259" w:lineRule="auto"/>
        <w:ind w:left="0" w:right="0" w:firstLine="0"/>
        <w:jc w:val="left"/>
      </w:pPr>
      <w:r>
        <w:separator/>
      </w:r>
    </w:p>
  </w:footnote>
  <w:footnote w:type="continuationSeparator" w:id="0">
    <w:p w14:paraId="20CB8F5C" w14:textId="77777777" w:rsidR="00F335FD" w:rsidRDefault="00F335FD">
      <w:pPr>
        <w:spacing w:after="0" w:line="259" w:lineRule="auto"/>
        <w:ind w:left="0" w:right="0" w:firstLine="0"/>
        <w:jc w:val="left"/>
      </w:pPr>
      <w:r>
        <w:continuationSeparator/>
      </w:r>
    </w:p>
  </w:footnote>
  <w:footnote w:id="1">
    <w:p w14:paraId="4F03EE7C" w14:textId="77777777" w:rsidR="008B7700" w:rsidRDefault="00891B9F">
      <w:pPr>
        <w:pStyle w:val="footnotedescription"/>
      </w:pPr>
      <w:r>
        <w:rPr>
          <w:rStyle w:val="footnotemark"/>
        </w:rPr>
        <w:footnoteRef/>
      </w:r>
      <w:r>
        <w:t xml:space="preserve"> Дополненная версия доступна ВКонтакте в группе «ШАГИ В БИЗНЕСЕ». URL: </w:t>
      </w:r>
      <w:hyperlink r:id="rId1">
        <w:r>
          <w:rPr>
            <w:b/>
            <w:color w:val="0000FF"/>
            <w:u w:val="single" w:color="0000FF"/>
          </w:rPr>
          <w:t>vk.com/shagivbiznese</w:t>
        </w:r>
      </w:hyperlink>
      <w:hyperlink r:id="rId2">
        <w:r>
          <w:t xml:space="preserve"> </w:t>
        </w:r>
      </w:hyperlink>
    </w:p>
  </w:footnote>
  <w:footnote w:id="2">
    <w:p w14:paraId="64E0F9A4" w14:textId="77777777" w:rsidR="008B7700" w:rsidRDefault="00891B9F">
      <w:pPr>
        <w:pStyle w:val="footnotedescription"/>
      </w:pPr>
      <w:r>
        <w:rPr>
          <w:rStyle w:val="footnotemark"/>
        </w:rPr>
        <w:footnoteRef/>
      </w:r>
      <w:r>
        <w:t xml:space="preserve"> Дополненная версия доступна ВКонтакте в группе «ШАГИ В БИЗНЕСЕ». URL: </w:t>
      </w:r>
      <w:hyperlink r:id="rId3">
        <w:r>
          <w:rPr>
            <w:b/>
            <w:color w:val="0000FF"/>
            <w:u w:val="single" w:color="0000FF"/>
          </w:rPr>
          <w:t>vk.com/shagivbiznese</w:t>
        </w:r>
      </w:hyperlink>
      <w:hyperlink r:id="rId4">
        <w:r>
          <w:t xml:space="preserve"> </w:t>
        </w:r>
      </w:hyperlink>
    </w:p>
  </w:footnote>
  <w:footnote w:id="3">
    <w:p w14:paraId="25D5E651" w14:textId="77777777" w:rsidR="008B7700" w:rsidRDefault="00891B9F">
      <w:pPr>
        <w:pStyle w:val="footnotedescription"/>
      </w:pPr>
      <w:r>
        <w:rPr>
          <w:rStyle w:val="footnotemark"/>
        </w:rPr>
        <w:footnoteRef/>
      </w:r>
      <w:r>
        <w:t xml:space="preserve"> Дополненная версия доступна ВКонтакте в группе «ШАГИ В БИЗНЕСЕ». URL: </w:t>
      </w:r>
      <w:hyperlink r:id="rId5">
        <w:r>
          <w:rPr>
            <w:b/>
            <w:color w:val="0000FF"/>
            <w:u w:val="single" w:color="0000FF"/>
          </w:rPr>
          <w:t>vk.com/shagivbiznese</w:t>
        </w:r>
      </w:hyperlink>
      <w:hyperlink r:id="rId6">
        <w:r>
          <w:t xml:space="preserve"> </w:t>
        </w:r>
      </w:hyperlink>
    </w:p>
  </w:footnote>
  <w:footnote w:id="4">
    <w:p w14:paraId="19F16DD2" w14:textId="77777777" w:rsidR="008B7700" w:rsidRDefault="00891B9F">
      <w:pPr>
        <w:pStyle w:val="footnotedescription"/>
        <w:spacing w:line="283" w:lineRule="auto"/>
        <w:ind w:right="58"/>
        <w:jc w:val="both"/>
      </w:pPr>
      <w:r>
        <w:rPr>
          <w:rStyle w:val="footnotemark"/>
        </w:rPr>
        <w:footnoteRef/>
      </w:r>
      <w:r>
        <w:t xml:space="preserve"> Дополненная версия доступна ВКонтакте в группе «ШАГИ В БИЗНЕСЕ». URL: </w:t>
      </w:r>
      <w:hyperlink r:id="rId7">
        <w:r>
          <w:rPr>
            <w:b/>
            <w:color w:val="0000FF"/>
            <w:u w:val="single" w:color="0000FF"/>
          </w:rPr>
          <w:t>vk.com/shagivbiznese</w:t>
        </w:r>
      </w:hyperlink>
      <w:hyperlink r:id="rId8">
        <w:r>
          <w:t xml:space="preserve"> </w:t>
        </w:r>
      </w:hyperlink>
      <w:r>
        <w:rPr>
          <w:vertAlign w:val="superscript"/>
        </w:rPr>
        <w:t>2</w:t>
      </w:r>
      <w:r>
        <w:t xml:space="preserve"> Составлено по материалам: Учимся логично делать прототипы [Электронный ресурс] // Хабрахабр. URL: </w:t>
      </w:r>
      <w:hyperlink r:id="rId9">
        <w:r>
          <w:t>https://habrahabr.ru/post/232677/</w:t>
        </w:r>
      </w:hyperlink>
      <w:hyperlink r:id="rId10">
        <w:r>
          <w:t xml:space="preserve"> </w:t>
        </w:r>
      </w:hyperlink>
      <w:r>
        <w:t xml:space="preserve">(дата обращения: 13.11.2017). </w:t>
      </w:r>
    </w:p>
  </w:footnote>
  <w:footnote w:id="5">
    <w:p w14:paraId="5E0ED433" w14:textId="77777777" w:rsidR="008B7700" w:rsidRDefault="00891B9F">
      <w:pPr>
        <w:pStyle w:val="footnotedescription"/>
      </w:pPr>
      <w:r>
        <w:rPr>
          <w:rStyle w:val="footnotemark"/>
        </w:rPr>
        <w:footnoteRef/>
      </w:r>
      <w:r>
        <w:t xml:space="preserve"> Выберите критерии наиболее значимые для вашего товара </w:t>
      </w:r>
    </w:p>
  </w:footnote>
  <w:footnote w:id="6">
    <w:p w14:paraId="79EF8A3B" w14:textId="77777777" w:rsidR="008B7700" w:rsidRDefault="00891B9F">
      <w:pPr>
        <w:pStyle w:val="footnotedescription"/>
        <w:spacing w:after="25" w:line="260" w:lineRule="auto"/>
        <w:ind w:right="58"/>
        <w:jc w:val="both"/>
      </w:pPr>
      <w:r>
        <w:rPr>
          <w:rStyle w:val="footnotemark"/>
        </w:rPr>
        <w:footnoteRef/>
      </w:r>
      <w:r>
        <w:t xml:space="preserve"> На сайте Росстата в своем регионе (URL: </w:t>
      </w:r>
      <w:hyperlink r:id="rId11">
        <w:r>
          <w:rPr>
            <w:color w:val="0000FF"/>
            <w:u w:val="single" w:color="0000FF"/>
          </w:rPr>
          <w:t>http://www.gks.ru/wps/wcm/connect/rosstat_main/</w:t>
        </w:r>
      </w:hyperlink>
      <w:hyperlink r:id="rId12">
        <w:r>
          <w:rPr>
            <w:color w:val="0000FF"/>
          </w:rPr>
          <w:t xml:space="preserve"> </w:t>
        </w:r>
      </w:hyperlink>
      <w:hyperlink r:id="rId13">
        <w:r>
          <w:rPr>
            <w:color w:val="0000FF"/>
            <w:u w:val="single" w:color="0000FF"/>
          </w:rPr>
          <w:t>rosstat/ru/about/territorial/site/ae25408044718b659262b26964b99b0f</w:t>
        </w:r>
      </w:hyperlink>
      <w:hyperlink r:id="rId14">
        <w:r>
          <w:t>)</w:t>
        </w:r>
      </w:hyperlink>
      <w:r>
        <w:t xml:space="preserve">. Например, для Свердловской области сайт Свердловскстата – ссылка </w:t>
      </w:r>
      <w:hyperlink r:id="rId15">
        <w:r>
          <w:rPr>
            <w:color w:val="0000FF"/>
            <w:u w:val="single" w:color="0000FF"/>
          </w:rPr>
          <w:t>http://www.gks.ru/dbscripts/munst/munst65/DbInet.cgi</w:t>
        </w:r>
      </w:hyperlink>
      <w:hyperlink r:id="rId16">
        <w:r>
          <w:t>.</w:t>
        </w:r>
      </w:hyperlink>
      <w:r>
        <w:t xml:space="preserve"> Выберите раздел «Население». Если ваши клиенты только жители города (сельских жителей), то выберите строчку «Численность городского населения по полу и возрасту на 1 января текущего года» и нажмите «далее» (если и сельских и городские, то – «Численность всего населения по полу и возрасту на 1 января текущего года»). Найдите город (муниципальное образование), в котором вы планируете бизнес. Выделите нужные возрастные группы и др. поля и нажмите «показать таблицу». Посчитайте сумму по необходимым возрастным группам. </w:t>
      </w:r>
    </w:p>
  </w:footnote>
  <w:footnote w:id="7">
    <w:p w14:paraId="7596F43D" w14:textId="77777777" w:rsidR="008B7700" w:rsidRDefault="00891B9F">
      <w:pPr>
        <w:pStyle w:val="footnotedescription"/>
        <w:spacing w:after="35"/>
      </w:pPr>
      <w:r>
        <w:rPr>
          <w:rStyle w:val="footnotemark"/>
        </w:rPr>
        <w:footnoteRef/>
      </w:r>
      <w:r>
        <w:t xml:space="preserve"> Нужно поскольку не все жители покупают данный товар/услугу </w:t>
      </w:r>
    </w:p>
  </w:footnote>
  <w:footnote w:id="8">
    <w:p w14:paraId="3B24BD46" w14:textId="77777777" w:rsidR="008B7700" w:rsidRDefault="00891B9F">
      <w:pPr>
        <w:pStyle w:val="footnotedescription"/>
        <w:spacing w:after="3" w:line="273" w:lineRule="auto"/>
        <w:ind w:right="60"/>
        <w:jc w:val="both"/>
      </w:pPr>
      <w:r>
        <w:rPr>
          <w:rStyle w:val="footnotemark"/>
        </w:rPr>
        <w:footnoteRef/>
      </w:r>
      <w:r>
        <w:t xml:space="preserve"> Поправочный коэффициент можно рассчитать из ответов на опрос, если вы спрашивали в анкете отсеивающий вопрос (как правило, первый вопрос анкеты) (задание № 3.2). Формула: поправочный коэффициент статистики = количество покупающих / всех опрошенных </w:t>
      </w:r>
    </w:p>
  </w:footnote>
  <w:footnote w:id="9">
    <w:p w14:paraId="0B7DFCAD" w14:textId="77777777" w:rsidR="008B7700" w:rsidRDefault="00891B9F">
      <w:pPr>
        <w:pStyle w:val="footnotedescription"/>
        <w:spacing w:after="11"/>
      </w:pPr>
      <w:r>
        <w:rPr>
          <w:rStyle w:val="footnotemark"/>
        </w:rPr>
        <w:footnoteRef/>
      </w:r>
      <w:r>
        <w:t xml:space="preserve"> Если средний клиент чаще пользуется для поиска в интернете поисковиком Google, то нужно смотреть количество запросов в </w:t>
      </w:r>
    </w:p>
    <w:p w14:paraId="7B532EF1" w14:textId="77777777" w:rsidR="008B7700" w:rsidRDefault="00891B9F">
      <w:pPr>
        <w:pStyle w:val="footnotedescription"/>
        <w:spacing w:after="26"/>
      </w:pPr>
      <w:r>
        <w:t xml:space="preserve">Google </w:t>
      </w:r>
      <w:hyperlink r:id="rId17">
        <w:r>
          <w:rPr>
            <w:color w:val="0000FF"/>
            <w:u w:val="single" w:color="0000FF"/>
          </w:rPr>
          <w:t>http://adwords.google.com/select/KeywordToolExternal</w:t>
        </w:r>
      </w:hyperlink>
      <w:hyperlink r:id="rId18">
        <w:r>
          <w:t xml:space="preserve"> </w:t>
        </w:r>
      </w:hyperlink>
    </w:p>
  </w:footnote>
  <w:footnote w:id="10">
    <w:p w14:paraId="413CD94C" w14:textId="77777777" w:rsidR="008B7700" w:rsidRDefault="00891B9F">
      <w:pPr>
        <w:pStyle w:val="footnotedescription"/>
        <w:spacing w:line="296" w:lineRule="auto"/>
        <w:jc w:val="both"/>
      </w:pPr>
      <w:r>
        <w:rPr>
          <w:rStyle w:val="footnotemark"/>
        </w:rPr>
        <w:footnoteRef/>
      </w:r>
      <w:r>
        <w:t xml:space="preserve"> Количество интернет-запросов нужно увеличить, т.к. не все клиенты ищут информацию в интернете, путем умножения на поправочный коэффициент </w:t>
      </w:r>
    </w:p>
  </w:footnote>
  <w:footnote w:id="11">
    <w:p w14:paraId="56691B4A" w14:textId="77777777" w:rsidR="008B7700" w:rsidRDefault="00891B9F">
      <w:pPr>
        <w:pStyle w:val="footnotedescription"/>
        <w:spacing w:after="12" w:line="266" w:lineRule="auto"/>
        <w:ind w:right="62"/>
        <w:jc w:val="both"/>
      </w:pPr>
      <w:r>
        <w:rPr>
          <w:rStyle w:val="footnotemark"/>
        </w:rPr>
        <w:footnoteRef/>
      </w:r>
      <w:r>
        <w:t xml:space="preserve"> Поправочный коэффициент можно рассчитать 2 способами: 1) либо рассчитайте из ответов на опрос, если вы спрашивали в анкете вопрос на выявление доли тех, кто ищет ваш товар\услугу в поисковике Яндекс или Google (см. задание № 3.2), Формула: поправочный коэффициент запросов = (количество опрошенных, кто использует Яндекс или Google / всех опрошенных) + 1; 2) либо рассчитайте из собственной оценки – сколько из 10 клиентов собирающих купить в вашем городе товар/услугу будет искать в поисковике Яндекс или Google. Формула: поправочный коэффициент запросов = (количество тех, кто из 10 использует </w:t>
      </w:r>
    </w:p>
    <w:p w14:paraId="1948C831" w14:textId="77777777" w:rsidR="008B7700" w:rsidRDefault="00891B9F">
      <w:pPr>
        <w:pStyle w:val="footnotedescription"/>
      </w:pPr>
      <w:r>
        <w:t xml:space="preserve">Яндекс или Google / 10) + 1 </w:t>
      </w:r>
    </w:p>
  </w:footnote>
  <w:footnote w:id="12">
    <w:p w14:paraId="1834BF45" w14:textId="77777777" w:rsidR="008B7700" w:rsidRDefault="00891B9F">
      <w:pPr>
        <w:pStyle w:val="footnotedescription"/>
        <w:spacing w:line="271" w:lineRule="auto"/>
        <w:jc w:val="both"/>
      </w:pPr>
      <w:r>
        <w:rPr>
          <w:rStyle w:val="footnotemark"/>
        </w:rPr>
        <w:footnoteRef/>
      </w:r>
      <w:r>
        <w:t xml:space="preserve"> Если средний клиент чаще пользуется для поиска в интернете поисковиком Google, то нужно смотреть количество запросов в Google </w:t>
      </w:r>
      <w:hyperlink r:id="rId19">
        <w:r>
          <w:rPr>
            <w:color w:val="0000FF"/>
            <w:u w:val="single" w:color="0000FF"/>
          </w:rPr>
          <w:t>http://adwords.google.com/select/KeywordToolExternal</w:t>
        </w:r>
      </w:hyperlink>
      <w:hyperlink r:id="rId20">
        <w:r>
          <w:t xml:space="preserve"> </w:t>
        </w:r>
      </w:hyperlink>
    </w:p>
  </w:footnote>
  <w:footnote w:id="13">
    <w:p w14:paraId="3A9A67C6" w14:textId="77777777" w:rsidR="008B7700" w:rsidRDefault="00891B9F">
      <w:pPr>
        <w:pStyle w:val="footnotedescription"/>
        <w:spacing w:line="283" w:lineRule="auto"/>
        <w:jc w:val="both"/>
      </w:pPr>
      <w:r>
        <w:rPr>
          <w:rStyle w:val="footnotemark"/>
        </w:rPr>
        <w:footnoteRef/>
      </w:r>
      <w:r>
        <w:t xml:space="preserve"> Финансы предприятий: учебное пособие / Н. Е. Заяц [и др.] ; под общ. ред. Н. Е. Заяц, Т. И. Василевской. – 3-е изд., испр. – Минск : Выш. школа., 2006. – 528 с. </w:t>
      </w:r>
    </w:p>
  </w:footnote>
  <w:footnote w:id="14">
    <w:p w14:paraId="508BE920" w14:textId="77777777" w:rsidR="008B7700" w:rsidRDefault="00891B9F">
      <w:pPr>
        <w:pStyle w:val="footnotedescription"/>
        <w:jc w:val="both"/>
      </w:pPr>
      <w:r>
        <w:rPr>
          <w:rStyle w:val="footnotemark"/>
        </w:rPr>
        <w:footnoteRef/>
      </w:r>
      <w:r>
        <w:t xml:space="preserve"> Ожерельев Е. Что такое бизнес-план? [Электронный ресурс] // Портал Деловая среда. URL: dasreda.ru (дата обращения: </w:t>
      </w:r>
    </w:p>
  </w:footnote>
  <w:footnote w:id="15">
    <w:p w14:paraId="227B546E" w14:textId="77777777" w:rsidR="008B7700" w:rsidRDefault="00891B9F">
      <w:pPr>
        <w:pStyle w:val="footnotedescription"/>
        <w:spacing w:after="34"/>
      </w:pPr>
      <w:r>
        <w:rPr>
          <w:rStyle w:val="footnotemark"/>
        </w:rPr>
        <w:footnoteRef/>
      </w:r>
      <w:r>
        <w:t xml:space="preserve"> .02.2017). </w:t>
      </w:r>
    </w:p>
  </w:footnote>
  <w:footnote w:id="16">
    <w:p w14:paraId="7062D7B3" w14:textId="77777777" w:rsidR="008B7700" w:rsidRDefault="00891B9F">
      <w:pPr>
        <w:pStyle w:val="footnotedescription"/>
        <w:spacing w:after="26" w:line="279" w:lineRule="auto"/>
        <w:ind w:right="1328"/>
      </w:pPr>
      <w:r>
        <w:rPr>
          <w:rStyle w:val="footnotemark"/>
        </w:rPr>
        <w:footnoteRef/>
      </w:r>
      <w:r>
        <w:t xml:space="preserve"> Шудра В. Ф., Беличко А. Н., Рудюка В. О. и др. Как подготовить успешный бизнес-план. – Киев, 1990. – С. 2. </w:t>
      </w:r>
      <w:r>
        <w:rPr>
          <w:vertAlign w:val="superscript"/>
        </w:rPr>
        <w:t>3</w:t>
      </w:r>
      <w:r>
        <w:t xml:space="preserve"> Там же. </w:t>
      </w:r>
    </w:p>
  </w:footnote>
  <w:footnote w:id="17">
    <w:p w14:paraId="1AF9E2C5" w14:textId="77777777" w:rsidR="008B7700" w:rsidRDefault="00891B9F">
      <w:pPr>
        <w:pStyle w:val="footnotedescription"/>
      </w:pPr>
      <w:r>
        <w:rPr>
          <w:rStyle w:val="footnotemark"/>
        </w:rPr>
        <w:footnoteRef/>
      </w:r>
      <w:r>
        <w:t xml:space="preserve"> Там же. </w:t>
      </w:r>
    </w:p>
  </w:footnote>
  <w:footnote w:id="18">
    <w:p w14:paraId="7F7D530A" w14:textId="77777777" w:rsidR="008B7700" w:rsidRDefault="00891B9F">
      <w:pPr>
        <w:pStyle w:val="footnotedescription"/>
        <w:jc w:val="both"/>
      </w:pPr>
      <w:r>
        <w:rPr>
          <w:rStyle w:val="footnotemark"/>
        </w:rPr>
        <w:footnoteRef/>
      </w:r>
      <w:r>
        <w:t xml:space="preserve"> Ожерельев Е. Что такое бизнес-план? [Электронный ресурс] // Портал Деловая среда. URL: dasreda.ru (дата обращения: </w:t>
      </w:r>
    </w:p>
  </w:footnote>
  <w:footnote w:id="19">
    <w:p w14:paraId="05E79EAC" w14:textId="77777777" w:rsidR="008B7700" w:rsidRDefault="00891B9F">
      <w:pPr>
        <w:pStyle w:val="footnotedescription"/>
        <w:spacing w:after="13"/>
      </w:pPr>
      <w:r>
        <w:rPr>
          <w:rStyle w:val="footnotemark"/>
        </w:rPr>
        <w:footnoteRef/>
      </w:r>
      <w:r>
        <w:t xml:space="preserve"> .02.2017). </w:t>
      </w:r>
    </w:p>
  </w:footnote>
  <w:footnote w:id="20">
    <w:p w14:paraId="21BEDFAA" w14:textId="77777777" w:rsidR="008B7700" w:rsidRDefault="00891B9F">
      <w:pPr>
        <w:pStyle w:val="footnotedescription"/>
        <w:spacing w:after="41"/>
      </w:pPr>
      <w:r>
        <w:rPr>
          <w:rStyle w:val="footnotemark"/>
        </w:rPr>
        <w:footnoteRef/>
      </w:r>
      <w:r>
        <w:t xml:space="preserve"> Там же. </w:t>
      </w:r>
    </w:p>
  </w:footnote>
  <w:footnote w:id="21">
    <w:p w14:paraId="3297328F" w14:textId="77777777" w:rsidR="008B7700" w:rsidRDefault="00891B9F">
      <w:pPr>
        <w:pStyle w:val="footnotedescription"/>
        <w:spacing w:after="43"/>
      </w:pPr>
      <w:r>
        <w:rPr>
          <w:rStyle w:val="footnotemark"/>
        </w:rPr>
        <w:footnoteRef/>
      </w:r>
      <w:r>
        <w:t xml:space="preserve"> Там же. </w:t>
      </w:r>
    </w:p>
  </w:footnote>
  <w:footnote w:id="22">
    <w:p w14:paraId="6D7B5B75" w14:textId="77777777" w:rsidR="008B7700" w:rsidRDefault="00891B9F">
      <w:pPr>
        <w:pStyle w:val="footnotedescription"/>
      </w:pPr>
      <w:r>
        <w:rPr>
          <w:rStyle w:val="footnotemark"/>
        </w:rPr>
        <w:footnoteRef/>
      </w:r>
      <w:r>
        <w:t xml:space="preserve"> Там же. </w:t>
      </w:r>
    </w:p>
  </w:footnote>
  <w:footnote w:id="23">
    <w:p w14:paraId="30708A98" w14:textId="77777777" w:rsidR="008B7700" w:rsidRDefault="00891B9F">
      <w:pPr>
        <w:pStyle w:val="footnotedescription"/>
        <w:spacing w:line="257" w:lineRule="auto"/>
        <w:jc w:val="both"/>
      </w:pPr>
      <w:r>
        <w:rPr>
          <w:rStyle w:val="footnotemark"/>
        </w:rPr>
        <w:footnoteRef/>
      </w:r>
      <w:r>
        <w:t xml:space="preserve"> Рекомендации по составлению резюме бизнес-плана [Электронный ресурс] // Бизнес-планирование : конспект лекций. URL: http://www.nnre.ru/delovaja_literatura/ biznes_planirovanie_konspekt_lekcii/index.php (дата обращения: 25.02.2017). </w:t>
      </w:r>
    </w:p>
  </w:footnote>
  <w:footnote w:id="24">
    <w:p w14:paraId="6881C30E" w14:textId="77777777" w:rsidR="008B7700" w:rsidRDefault="00891B9F">
      <w:pPr>
        <w:pStyle w:val="footnotedescription"/>
        <w:spacing w:line="295" w:lineRule="auto"/>
        <w:jc w:val="both"/>
      </w:pPr>
      <w:r>
        <w:rPr>
          <w:rStyle w:val="footnotemark"/>
        </w:rPr>
        <w:footnoteRef/>
      </w:r>
      <w:r>
        <w:t xml:space="preserve"> Ставки страховых взносов в фонды в 2018 году [Электронный ресурс] // В помощь бухгалтеру. URL: http://mvf.klerk.ru/spr/spr39_10.htm (дата обращения: 23.04.2018). </w:t>
      </w:r>
    </w:p>
  </w:footnote>
  <w:footnote w:id="25">
    <w:p w14:paraId="5524E81F" w14:textId="77777777" w:rsidR="008B7700" w:rsidRDefault="00891B9F">
      <w:pPr>
        <w:pStyle w:val="footnotedescription"/>
      </w:pPr>
      <w:r>
        <w:rPr>
          <w:rStyle w:val="footnotemark"/>
        </w:rPr>
        <w:footnoteRef/>
      </w:r>
      <w:r>
        <w:t xml:space="preserve"> Малый бизнес: справочник начинающего предпринимателя : учеб. пособие. – Иркутск, 2010. – 78 с. </w:t>
      </w:r>
    </w:p>
  </w:footnote>
  <w:footnote w:id="26">
    <w:p w14:paraId="03E9C6A8" w14:textId="77777777" w:rsidR="008B7700" w:rsidRDefault="00891B9F">
      <w:pPr>
        <w:pStyle w:val="footnotedescription"/>
        <w:spacing w:after="44"/>
      </w:pPr>
      <w:r>
        <w:rPr>
          <w:rStyle w:val="footnotemark"/>
        </w:rPr>
        <w:footnoteRef/>
      </w:r>
      <w:r>
        <w:t xml:space="preserve"> </w:t>
      </w:r>
      <w:r>
        <w:rPr>
          <w:color w:val="252525"/>
        </w:rPr>
        <w:t>Виханский О. С. Стратегическое планирование : учебник. – М. : МГУ, 1995.</w:t>
      </w:r>
      <w:r>
        <w:t xml:space="preserve"> </w:t>
      </w:r>
    </w:p>
  </w:footnote>
  <w:footnote w:id="27">
    <w:p w14:paraId="3A76C2E5" w14:textId="77777777" w:rsidR="008B7700" w:rsidRDefault="00891B9F">
      <w:pPr>
        <w:pStyle w:val="footnotedescription"/>
      </w:pPr>
      <w:r>
        <w:rPr>
          <w:rStyle w:val="footnotemark"/>
        </w:rPr>
        <w:footnoteRef/>
      </w:r>
      <w:r>
        <w:t xml:space="preserve"> Малый бизнес: справочник начинающего предпринимателя : учеб. пособие. – Иркутск, 2010. – 78 с. </w:t>
      </w:r>
    </w:p>
  </w:footnote>
  <w:footnote w:id="28">
    <w:p w14:paraId="791F96F1" w14:textId="77777777" w:rsidR="008B7700" w:rsidRDefault="00891B9F">
      <w:pPr>
        <w:pStyle w:val="footnotedescription"/>
      </w:pPr>
      <w:r>
        <w:rPr>
          <w:rStyle w:val="footnotemark"/>
        </w:rPr>
        <w:footnoteRef/>
      </w:r>
      <w:r>
        <w:t xml:space="preserve"> Маслова И. А., Пчеленок Н. В. Методы диагностики вероятности банкротства // Управленческий учет. – 2006. – № 2 – С. 54-60.</w:t>
      </w:r>
      <w:r>
        <w:rPr>
          <w:rFonts w:ascii="Arial" w:eastAsia="Arial" w:hAnsi="Arial" w:cs="Arial"/>
          <w:b/>
        </w:rPr>
        <w:t xml:space="preserve"> </w:t>
      </w:r>
    </w:p>
  </w:footnote>
  <w:footnote w:id="29">
    <w:p w14:paraId="4BEE8DE4" w14:textId="77777777" w:rsidR="008B7700" w:rsidRDefault="00891B9F">
      <w:pPr>
        <w:pStyle w:val="footnotedescription"/>
        <w:spacing w:line="283" w:lineRule="auto"/>
        <w:jc w:val="both"/>
      </w:pPr>
      <w:r>
        <w:rPr>
          <w:rStyle w:val="footnotemark"/>
        </w:rPr>
        <w:footnoteRef/>
      </w:r>
      <w:r>
        <w:t xml:space="preserve"> Рис Э. Бизнес с нуля: метод Lean Startup для быстрого тестирования идей и выбора бизнес-модели. – М. : Альпина Паблишер, 2012. – 253 с. </w:t>
      </w:r>
    </w:p>
  </w:footnote>
  <w:footnote w:id="30">
    <w:p w14:paraId="19C644DD" w14:textId="77777777" w:rsidR="008B7700" w:rsidRDefault="00891B9F">
      <w:pPr>
        <w:pStyle w:val="footnotedescription"/>
      </w:pPr>
      <w:r>
        <w:rPr>
          <w:rStyle w:val="footnotemark"/>
        </w:rPr>
        <w:footnoteRef/>
      </w:r>
      <w:r>
        <w:t xml:space="preserve"> Организационный справочник : информационно-справочное пособие. – Иркутск, 2010. – 153 с.</w:t>
      </w:r>
      <w:r>
        <w:rPr>
          <w:rFonts w:ascii="Calibri" w:eastAsia="Calibri" w:hAnsi="Calibri" w:cs="Calibri"/>
        </w:rPr>
        <w:t xml:space="preserve"> </w:t>
      </w:r>
    </w:p>
  </w:footnote>
  <w:footnote w:id="31">
    <w:p w14:paraId="664C8E60" w14:textId="77777777" w:rsidR="008B7700" w:rsidRDefault="00891B9F">
      <w:pPr>
        <w:pStyle w:val="footnotedescription"/>
      </w:pPr>
      <w:r>
        <w:rPr>
          <w:rStyle w:val="footnotemark"/>
        </w:rPr>
        <w:footnoteRef/>
      </w:r>
      <w:r>
        <w:t xml:space="preserve"> Разработано на основе материалов ФРИИ (</w:t>
      </w:r>
      <w:hyperlink r:id="rId21">
        <w:r>
          <w:rPr>
            <w:color w:val="0000FF"/>
            <w:u w:val="single" w:color="0000FF"/>
          </w:rPr>
          <w:t>www.iidf.ru</w:t>
        </w:r>
      </w:hyperlink>
      <w:hyperlink r:id="rId22">
        <w:r>
          <w:t>)</w:t>
        </w:r>
      </w:hyperlink>
      <w:r>
        <w:t xml:space="preserve"> </w:t>
      </w:r>
    </w:p>
  </w:footnote>
  <w:footnote w:id="32">
    <w:p w14:paraId="21FEECA4" w14:textId="77777777" w:rsidR="008B7700" w:rsidRDefault="00891B9F">
      <w:pPr>
        <w:pStyle w:val="footnotedescription"/>
        <w:spacing w:line="281" w:lineRule="auto"/>
        <w:jc w:val="both"/>
      </w:pPr>
      <w:r>
        <w:rPr>
          <w:rStyle w:val="footnotemark"/>
        </w:rPr>
        <w:footnoteRef/>
      </w:r>
      <w:r>
        <w:t xml:space="preserve"> Путеводитель начинающего предпринимателя [Электронный ресурс] : методическое пособие. – Ростов-на-Дону, 2013. – Вып. 6. – 93 с. – URL: https://rcsme.ru/ru/library/show/8748 (дата обращения: 22.11.2017). </w:t>
      </w:r>
    </w:p>
  </w:footnote>
  <w:footnote w:id="33">
    <w:p w14:paraId="4BC91B68" w14:textId="77777777" w:rsidR="008B7700" w:rsidRDefault="00891B9F">
      <w:pPr>
        <w:pStyle w:val="footnotedescription"/>
        <w:spacing w:after="47"/>
      </w:pPr>
      <w:r>
        <w:rPr>
          <w:rStyle w:val="footnotemark"/>
        </w:rPr>
        <w:footnoteRef/>
      </w:r>
      <w:r>
        <w:t xml:space="preserve"> Янковский Р. М. Закон стартапа. – М.: Стартап, 2017. – 196 с. – С. 88. </w:t>
      </w:r>
    </w:p>
  </w:footnote>
  <w:footnote w:id="34">
    <w:p w14:paraId="7D2D37B9" w14:textId="77777777" w:rsidR="008B7700" w:rsidRDefault="00891B9F">
      <w:pPr>
        <w:pStyle w:val="footnotedescription"/>
        <w:spacing w:after="44"/>
      </w:pPr>
      <w:r>
        <w:rPr>
          <w:rStyle w:val="footnotemark"/>
        </w:rPr>
        <w:footnoteRef/>
      </w:r>
      <w:r>
        <w:t xml:space="preserve"> Субъекты малого бизнеса: выбор организационно-правовой формы. Справочник. – Иркутск, 2010. – 55 с. </w:t>
      </w:r>
    </w:p>
  </w:footnote>
  <w:footnote w:id="35">
    <w:p w14:paraId="4ABFB755" w14:textId="77777777" w:rsidR="008B7700" w:rsidRDefault="00891B9F">
      <w:pPr>
        <w:pStyle w:val="footnotedescription"/>
      </w:pPr>
      <w:r>
        <w:rPr>
          <w:rStyle w:val="footnotemark"/>
        </w:rPr>
        <w:footnoteRef/>
      </w:r>
      <w:r>
        <w:t xml:space="preserve"> Субъекты малого бизнеса: выбор организационно-правовой формы. Справочник. – Иркутск, 2010. – 55 с. </w:t>
      </w:r>
    </w:p>
  </w:footnote>
  <w:footnote w:id="36">
    <w:p w14:paraId="37E90CEC" w14:textId="77777777" w:rsidR="008B7700" w:rsidRDefault="00891B9F">
      <w:pPr>
        <w:pStyle w:val="footnotedescription"/>
        <w:spacing w:line="252" w:lineRule="auto"/>
      </w:pPr>
      <w:r>
        <w:rPr>
          <w:rStyle w:val="footnotemark"/>
        </w:rPr>
        <w:footnoteRef/>
      </w:r>
      <w:r>
        <w:t xml:space="preserve"> см. </w:t>
      </w:r>
      <w:r>
        <w:tab/>
      </w:r>
      <w:hyperlink r:id="rId23">
        <w:r>
          <w:rPr>
            <w:color w:val="0000FF"/>
            <w:u w:val="single" w:color="0000FF"/>
          </w:rPr>
          <w:t>https://www.26</w:t>
        </w:r>
      </w:hyperlink>
      <w:hyperlink r:id="rId24">
        <w:r>
          <w:rPr>
            <w:color w:val="0000FF"/>
            <w:u w:val="single" w:color="0000FF"/>
          </w:rPr>
          <w:t>-</w:t>
        </w:r>
      </w:hyperlink>
      <w:hyperlink r:id="rId25">
        <w:r>
          <w:rPr>
            <w:color w:val="0000FF"/>
            <w:u w:val="single" w:color="0000FF"/>
          </w:rPr>
          <w:t>2.ru/files/e001/01</w:t>
        </w:r>
      </w:hyperlink>
      <w:hyperlink r:id="rId26">
        <w:r>
          <w:rPr>
            <w:color w:val="0000FF"/>
            <w:u w:val="single" w:color="0000FF"/>
          </w:rPr>
          <w:t>-</w:t>
        </w:r>
      </w:hyperlink>
      <w:hyperlink r:id="rId27">
        <w:r>
          <w:rPr>
            <w:color w:val="0000FF"/>
            <w:u w:val="single" w:color="0000FF"/>
          </w:rPr>
          <w:t>2017/Svedeniya_o_prinyatykh_subektami_RF_zak.aktakh_o_nalogovykh_</w:t>
        </w:r>
      </w:hyperlink>
      <w:hyperlink r:id="rId28">
        <w:r>
          <w:rPr>
            <w:color w:val="0000FF"/>
          </w:rPr>
          <w:t xml:space="preserve"> </w:t>
        </w:r>
      </w:hyperlink>
      <w:hyperlink r:id="rId29">
        <w:r>
          <w:rPr>
            <w:color w:val="0000FF"/>
            <w:u w:val="single" w:color="0000FF"/>
          </w:rPr>
          <w:t>kanikulakh_na_01.07.2017.docx</w:t>
        </w:r>
      </w:hyperlink>
      <w:hyperlink r:id="rId30">
        <w:r>
          <w:t xml:space="preserve"> </w:t>
        </w:r>
      </w:hyperlink>
    </w:p>
  </w:footnote>
  <w:footnote w:id="37">
    <w:p w14:paraId="02A199CC" w14:textId="77777777" w:rsidR="008B7700" w:rsidRDefault="00891B9F">
      <w:pPr>
        <w:pStyle w:val="footnotedescription"/>
        <w:spacing w:after="39"/>
      </w:pPr>
      <w:r>
        <w:rPr>
          <w:rStyle w:val="footnotemark"/>
        </w:rPr>
        <w:footnoteRef/>
      </w:r>
      <w:r>
        <w:t xml:space="preserve"> Субъекты малого бизнеса: выбор организационно-правовой формы : справочник. – Иркутск, 2010. – 55 с. </w:t>
      </w:r>
    </w:p>
  </w:footnote>
  <w:footnote w:id="38">
    <w:p w14:paraId="0C95D558" w14:textId="77777777" w:rsidR="008B7700" w:rsidRDefault="00891B9F">
      <w:pPr>
        <w:pStyle w:val="footnotedescription"/>
        <w:spacing w:after="24" w:line="272" w:lineRule="auto"/>
        <w:ind w:right="50"/>
        <w:jc w:val="both"/>
      </w:pPr>
      <w:r>
        <w:rPr>
          <w:rStyle w:val="footnotemark"/>
        </w:rPr>
        <w:footnoteRef/>
      </w:r>
      <w:r>
        <w:t xml:space="preserve"> Выбор системы налогообложения малыми и средними предприятиями [Электронный ресурс] // Федеральная корпорация по развитию малого и среднего предпринимательства. URL: http://corpmsp.ru/malomu_i_srednemu_biznesu/pravovaya-podderzhka/cases/ (дата обращения: 22.11.2017). </w:t>
      </w:r>
    </w:p>
  </w:footnote>
  <w:footnote w:id="39">
    <w:p w14:paraId="6B264738" w14:textId="77777777" w:rsidR="008B7700" w:rsidRDefault="00891B9F">
      <w:pPr>
        <w:pStyle w:val="footnotedescription"/>
        <w:spacing w:line="287" w:lineRule="auto"/>
        <w:jc w:val="both"/>
      </w:pPr>
      <w:r>
        <w:rPr>
          <w:rStyle w:val="footnotemark"/>
        </w:rPr>
        <w:footnoteRef/>
      </w:r>
      <w:r>
        <w:t xml:space="preserve"> Юридические аспекты предпринимательства и система налогообложения. Модуль № 6 [Электронный ресурс] // АО «Корпорация «МСП». URL: </w:t>
      </w:r>
      <w:hyperlink r:id="rId31">
        <w:r>
          <w:t>http://corpmsp.ru/programmy</w:t>
        </w:r>
      </w:hyperlink>
      <w:hyperlink r:id="rId32">
        <w:r>
          <w:t>-</w:t>
        </w:r>
      </w:hyperlink>
      <w:hyperlink r:id="rId33">
        <w:r>
          <w:t>obucheniya</w:t>
        </w:r>
      </w:hyperlink>
      <w:hyperlink r:id="rId34">
        <w:r>
          <w:t>-</w:t>
        </w:r>
      </w:hyperlink>
      <w:hyperlink r:id="rId35">
        <w:r>
          <w:t>korporatsii</w:t>
        </w:r>
      </w:hyperlink>
      <w:hyperlink r:id="rId36">
        <w:r>
          <w:t>-</w:t>
        </w:r>
      </w:hyperlink>
      <w:hyperlink r:id="rId37">
        <w:r>
          <w:t>msp/</w:t>
        </w:r>
      </w:hyperlink>
      <w:hyperlink r:id="rId38">
        <w:r>
          <w:t xml:space="preserve"> </w:t>
        </w:r>
      </w:hyperlink>
      <w:r>
        <w:t xml:space="preserve">(дата обращения: 20.11.2017). </w:t>
      </w:r>
    </w:p>
  </w:footnote>
  <w:footnote w:id="40">
    <w:p w14:paraId="36870D4C" w14:textId="77777777" w:rsidR="008B7700" w:rsidRDefault="00891B9F">
      <w:pPr>
        <w:pStyle w:val="footnotedescription"/>
        <w:spacing w:after="42"/>
      </w:pPr>
      <w:r>
        <w:rPr>
          <w:rStyle w:val="footnotemark"/>
        </w:rPr>
        <w:footnoteRef/>
      </w:r>
      <w:r>
        <w:t xml:space="preserve"> Субъекты малого бизнеса: выбор организационно-правовой формы : справочник. – Иркутск, 2010. – 55 с. </w:t>
      </w:r>
    </w:p>
  </w:footnote>
  <w:footnote w:id="41">
    <w:p w14:paraId="7615DEC5" w14:textId="77777777" w:rsidR="008B7700" w:rsidRDefault="00891B9F">
      <w:pPr>
        <w:pStyle w:val="footnotedescription"/>
        <w:spacing w:after="25" w:line="270" w:lineRule="auto"/>
        <w:ind w:right="50"/>
        <w:jc w:val="both"/>
      </w:pPr>
      <w:r>
        <w:rPr>
          <w:rStyle w:val="footnotemark"/>
        </w:rPr>
        <w:footnoteRef/>
      </w:r>
      <w:r>
        <w:t xml:space="preserve"> Выбор системы налогообложения малыми и средними предприятиями [Электронный ресурс] // Федеральная корпорация по развитию малого и среднего предпринимательства. URL: http://corpmsp.ru/malomu_i_srednemu_biznesu/pravovaya-podderzhka/cases/ (дата обращения: 22.11.2017). </w:t>
      </w:r>
    </w:p>
  </w:footnote>
  <w:footnote w:id="42">
    <w:p w14:paraId="40101451" w14:textId="77777777" w:rsidR="008B7700" w:rsidRDefault="00891B9F">
      <w:pPr>
        <w:pStyle w:val="footnotedescription"/>
        <w:spacing w:line="262" w:lineRule="auto"/>
        <w:jc w:val="both"/>
      </w:pPr>
      <w:r>
        <w:rPr>
          <w:rStyle w:val="footnotemark"/>
        </w:rPr>
        <w:footnoteRef/>
      </w:r>
      <w:r>
        <w:t xml:space="preserve"> Практическое пособие по УСН. Путеводитель по налогам [Электронный ресурс] // Консультант Плюс. URL: http://www.consultant.ru/about/software/guide/ (дата обращения: 3.04.2017). </w:t>
      </w:r>
    </w:p>
  </w:footnote>
  <w:footnote w:id="43">
    <w:p w14:paraId="43E83EDE" w14:textId="77777777" w:rsidR="008B7700" w:rsidRDefault="00891B9F">
      <w:pPr>
        <w:pStyle w:val="footnotedescription"/>
        <w:spacing w:after="39"/>
      </w:pPr>
      <w:r>
        <w:rPr>
          <w:rStyle w:val="footnotemark"/>
        </w:rPr>
        <w:footnoteRef/>
      </w:r>
      <w:r>
        <w:t xml:space="preserve"> Янковский Р. М. Закон стартапа. – М. : Стартап, 2017. – 196 с. – С. 87. </w:t>
      </w:r>
    </w:p>
  </w:footnote>
  <w:footnote w:id="44">
    <w:p w14:paraId="3FC0A384" w14:textId="77777777" w:rsidR="008B7700" w:rsidRDefault="00891B9F">
      <w:pPr>
        <w:pStyle w:val="footnotedescription"/>
        <w:spacing w:after="36" w:line="261" w:lineRule="auto"/>
        <w:ind w:right="50"/>
        <w:jc w:val="both"/>
      </w:pPr>
      <w:r>
        <w:rPr>
          <w:rStyle w:val="footnotemark"/>
        </w:rPr>
        <w:footnoteRef/>
      </w:r>
      <w:r>
        <w:t xml:space="preserve"> Выбор системы налогообложения малыми и средними предприятиями [Электронный ресурс] // Федеральная корпорация по развитию малого и среднего предпринимательства. URL: http://corpmsp.ru/malomu_i_srednemu_biznesu/pravovaya-podderzhka/cases/ (дата обращения: 22.11.2017). </w:t>
      </w:r>
    </w:p>
  </w:footnote>
  <w:footnote w:id="45">
    <w:p w14:paraId="5C4DC2C3" w14:textId="77777777" w:rsidR="008B7700" w:rsidRDefault="00891B9F">
      <w:pPr>
        <w:pStyle w:val="footnotedescription"/>
      </w:pPr>
      <w:r>
        <w:rPr>
          <w:rStyle w:val="footnotemark"/>
        </w:rPr>
        <w:footnoteRef/>
      </w:r>
      <w:r>
        <w:t xml:space="preserve"> Янковский Р. М. Закон стартапа. – М. : Стартап, 2017. – 196 с. – С. 87. </w:t>
      </w:r>
    </w:p>
  </w:footnote>
  <w:footnote w:id="46">
    <w:p w14:paraId="2E359B71" w14:textId="77777777" w:rsidR="008B7700" w:rsidRDefault="00891B9F">
      <w:pPr>
        <w:pStyle w:val="footnotedescription"/>
        <w:spacing w:line="263" w:lineRule="auto"/>
        <w:ind w:right="449"/>
        <w:jc w:val="both"/>
      </w:pPr>
      <w:r>
        <w:rPr>
          <w:rStyle w:val="footnotemark"/>
        </w:rPr>
        <w:footnoteRef/>
      </w:r>
      <w:r>
        <w:t xml:space="preserve"> </w:t>
      </w:r>
      <w:r>
        <w:rPr>
          <w:sz w:val="20"/>
        </w:rPr>
        <w:t xml:space="preserve">Субъекты малого бизнеса: выбор организационно-правовой формы : справочник. – Иркутск, 2010. – 55 с. </w:t>
      </w:r>
      <w:r>
        <w:rPr>
          <w:sz w:val="20"/>
          <w:vertAlign w:val="superscript"/>
        </w:rPr>
        <w:t>2</w:t>
      </w:r>
      <w:r>
        <w:rPr>
          <w:sz w:val="20"/>
        </w:rPr>
        <w:t xml:space="preserve"> Организационный справочник : информационно-справочное пособие. – Иркутск, 2010. – 153 с.</w:t>
      </w:r>
      <w:r>
        <w:rPr>
          <w:sz w:val="24"/>
        </w:rPr>
        <w:t xml:space="preserve"> </w:t>
      </w:r>
    </w:p>
  </w:footnote>
  <w:footnote w:id="47">
    <w:p w14:paraId="59990768" w14:textId="77777777" w:rsidR="008B7700" w:rsidRDefault="00891B9F">
      <w:pPr>
        <w:pStyle w:val="footnotedescription"/>
      </w:pPr>
      <w:r>
        <w:rPr>
          <w:rStyle w:val="footnotemark"/>
        </w:rPr>
        <w:footnoteRef/>
      </w:r>
      <w:r>
        <w:t xml:space="preserve"> Субъекты малого бизнеса: выбор организационно-правовой формы : справочник. – Иркутск, 2010. – 55 с. </w:t>
      </w:r>
    </w:p>
  </w:footnote>
  <w:footnote w:id="48">
    <w:p w14:paraId="5EBDF3F3" w14:textId="77777777" w:rsidR="008B7700" w:rsidRDefault="00891B9F">
      <w:pPr>
        <w:pStyle w:val="footnotedescription"/>
      </w:pPr>
      <w:r>
        <w:rPr>
          <w:rStyle w:val="footnotemark"/>
        </w:rPr>
        <w:footnoteRef/>
      </w:r>
      <w:r>
        <w:t xml:space="preserve"> Субъекты малого бизнеса: выбор организационно-правовой формы : справочник. – Иркутск, 2010. – 55 с. </w:t>
      </w:r>
    </w:p>
  </w:footnote>
  <w:footnote w:id="49">
    <w:p w14:paraId="3844A2F2" w14:textId="77777777" w:rsidR="008B7700" w:rsidRDefault="00891B9F">
      <w:pPr>
        <w:pStyle w:val="footnotedescription"/>
        <w:spacing w:line="282" w:lineRule="auto"/>
        <w:jc w:val="both"/>
      </w:pPr>
      <w:r>
        <w:rPr>
          <w:rStyle w:val="footnotemark"/>
        </w:rPr>
        <w:footnoteRef/>
      </w:r>
      <w:r>
        <w:t xml:space="preserve"> Путеводитель начинающего предпринимателя [Электронный ресурс]: методическое пособие. – Ростов-на-Дону, 2013. – Вып. 6. – 93 с. – URL: https://rcsme.ru/ru/library/show/8748 (дата обращения: 22.11.2017). </w:t>
      </w:r>
    </w:p>
  </w:footnote>
  <w:footnote w:id="50">
    <w:p w14:paraId="3C2BE672" w14:textId="77777777" w:rsidR="008B7700" w:rsidRDefault="00891B9F">
      <w:pPr>
        <w:pStyle w:val="footnotedescription"/>
      </w:pPr>
      <w:r>
        <w:rPr>
          <w:rStyle w:val="footnotemark"/>
        </w:rPr>
        <w:footnoteRef/>
      </w:r>
      <w:r>
        <w:t xml:space="preserve"> Малый бизнес: справочник начинающего предпринимателя : учеб. пособие. – Иркутск, 2009. – 78 с.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02DDA" w14:textId="77777777" w:rsidR="008B7700" w:rsidRDefault="008B7700">
    <w:pPr>
      <w:spacing w:after="160" w:line="259" w:lineRule="auto"/>
      <w:ind w:left="0" w:righ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571C8" w14:textId="77777777" w:rsidR="008B7700" w:rsidRDefault="008B7700">
    <w:pPr>
      <w:spacing w:after="160" w:line="259" w:lineRule="auto"/>
      <w:ind w:left="0" w:right="0" w:firstLine="0"/>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7AA00" w14:textId="77777777" w:rsidR="008B7700" w:rsidRDefault="008B7700">
    <w:pPr>
      <w:spacing w:after="160" w:line="259" w:lineRule="auto"/>
      <w:ind w:left="0" w:righ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66E26" w14:textId="77777777" w:rsidR="008B7700" w:rsidRDefault="008B7700">
    <w:pPr>
      <w:spacing w:after="160" w:line="259" w:lineRule="auto"/>
      <w:ind w:left="0" w:right="0" w:firstLine="0"/>
      <w:jc w:val="lef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1E88F" w14:textId="77777777" w:rsidR="008B7700" w:rsidRDefault="00891B9F">
    <w:pPr>
      <w:spacing w:after="0" w:line="392" w:lineRule="auto"/>
      <w:ind w:left="0" w:right="8773" w:firstLine="425"/>
      <w:jc w:val="left"/>
    </w:pPr>
    <w:r>
      <w:rPr>
        <w:i/>
      </w:rPr>
      <w:t>- мини-</w:t>
    </w:r>
  </w:p>
  <w:p w14:paraId="14939D5A" w14:textId="77777777" w:rsidR="008B7700" w:rsidRDefault="00891B9F">
    <w:pPr>
      <w:spacing w:after="112" w:line="259" w:lineRule="auto"/>
      <w:ind w:left="425" w:right="0" w:firstLine="0"/>
      <w:jc w:val="left"/>
    </w:pPr>
    <w:r>
      <w:rPr>
        <w:i/>
      </w:rPr>
      <w:t xml:space="preserve">- </w:t>
    </w:r>
  </w:p>
  <w:p w14:paraId="7E0852A5" w14:textId="77777777" w:rsidR="008B7700" w:rsidRDefault="00891B9F">
    <w:pPr>
      <w:spacing w:after="115" w:line="259" w:lineRule="auto"/>
      <w:ind w:left="425" w:right="0" w:firstLine="0"/>
      <w:jc w:val="left"/>
    </w:pPr>
    <w:r>
      <w:rPr>
        <w:i/>
      </w:rPr>
      <w:t xml:space="preserve">- </w:t>
    </w:r>
  </w:p>
  <w:p w14:paraId="205772B0" w14:textId="77777777" w:rsidR="008B7700" w:rsidRDefault="00891B9F">
    <w:pPr>
      <w:spacing w:after="112" w:line="259" w:lineRule="auto"/>
      <w:ind w:left="425" w:right="0" w:firstLine="0"/>
      <w:jc w:val="left"/>
    </w:pPr>
    <w:r>
      <w:rPr>
        <w:i/>
      </w:rPr>
      <w:t xml:space="preserve">- </w:t>
    </w:r>
  </w:p>
  <w:p w14:paraId="55D78F65" w14:textId="77777777" w:rsidR="008B7700" w:rsidRDefault="00891B9F">
    <w:pPr>
      <w:spacing w:after="0" w:line="259" w:lineRule="auto"/>
      <w:ind w:left="425" w:right="0" w:firstLine="0"/>
      <w:jc w:val="left"/>
    </w:pPr>
    <w:r>
      <w:rPr>
        <w:i/>
      </w:rP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68CDC" w14:textId="77777777" w:rsidR="008B7700" w:rsidRDefault="00891B9F">
    <w:pPr>
      <w:spacing w:after="0" w:line="392" w:lineRule="auto"/>
      <w:ind w:left="0" w:right="8773" w:firstLine="425"/>
      <w:jc w:val="left"/>
    </w:pPr>
    <w:r>
      <w:rPr>
        <w:i/>
      </w:rPr>
      <w:t>- мини-</w:t>
    </w:r>
  </w:p>
  <w:p w14:paraId="4B46AF56" w14:textId="77777777" w:rsidR="008B7700" w:rsidRDefault="00891B9F">
    <w:pPr>
      <w:spacing w:after="112" w:line="259" w:lineRule="auto"/>
      <w:ind w:left="425" w:right="0" w:firstLine="0"/>
      <w:jc w:val="left"/>
    </w:pPr>
    <w:r>
      <w:rPr>
        <w:i/>
      </w:rPr>
      <w:t xml:space="preserve">- </w:t>
    </w:r>
  </w:p>
  <w:p w14:paraId="71C140CB" w14:textId="77777777" w:rsidR="008B7700" w:rsidRDefault="00891B9F">
    <w:pPr>
      <w:spacing w:after="115" w:line="259" w:lineRule="auto"/>
      <w:ind w:left="425" w:right="0" w:firstLine="0"/>
      <w:jc w:val="left"/>
    </w:pPr>
    <w:r>
      <w:rPr>
        <w:i/>
      </w:rPr>
      <w:t xml:space="preserve">- </w:t>
    </w:r>
  </w:p>
  <w:p w14:paraId="1DDFA1B0" w14:textId="77777777" w:rsidR="008B7700" w:rsidRDefault="00891B9F">
    <w:pPr>
      <w:spacing w:after="112" w:line="259" w:lineRule="auto"/>
      <w:ind w:left="425" w:right="0" w:firstLine="0"/>
      <w:jc w:val="left"/>
    </w:pPr>
    <w:r>
      <w:rPr>
        <w:i/>
      </w:rPr>
      <w:t xml:space="preserve">- </w:t>
    </w:r>
  </w:p>
  <w:p w14:paraId="274A8CD2" w14:textId="77777777" w:rsidR="008B7700" w:rsidRDefault="00891B9F">
    <w:pPr>
      <w:spacing w:after="0" w:line="259" w:lineRule="auto"/>
      <w:ind w:left="425" w:right="0" w:firstLine="0"/>
      <w:jc w:val="left"/>
    </w:pPr>
    <w:r>
      <w:rPr>
        <w:i/>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B8B64" w14:textId="77777777" w:rsidR="008B7700" w:rsidRDefault="00891B9F">
    <w:pPr>
      <w:spacing w:after="0" w:line="392" w:lineRule="auto"/>
      <w:ind w:left="0" w:right="8773" w:firstLine="425"/>
      <w:jc w:val="left"/>
    </w:pPr>
    <w:r>
      <w:rPr>
        <w:i/>
      </w:rPr>
      <w:t>- мини-</w:t>
    </w:r>
  </w:p>
  <w:p w14:paraId="384F2750" w14:textId="77777777" w:rsidR="008B7700" w:rsidRDefault="00891B9F">
    <w:pPr>
      <w:spacing w:after="112" w:line="259" w:lineRule="auto"/>
      <w:ind w:left="425" w:right="0" w:firstLine="0"/>
      <w:jc w:val="left"/>
    </w:pPr>
    <w:r>
      <w:rPr>
        <w:i/>
      </w:rPr>
      <w:t xml:space="preserve">- </w:t>
    </w:r>
  </w:p>
  <w:p w14:paraId="4FA3F371" w14:textId="77777777" w:rsidR="008B7700" w:rsidRDefault="00891B9F">
    <w:pPr>
      <w:spacing w:after="115" w:line="259" w:lineRule="auto"/>
      <w:ind w:left="425" w:right="0" w:firstLine="0"/>
      <w:jc w:val="left"/>
    </w:pPr>
    <w:r>
      <w:rPr>
        <w:i/>
      </w:rPr>
      <w:t xml:space="preserve">- </w:t>
    </w:r>
  </w:p>
  <w:p w14:paraId="5FBF058C" w14:textId="77777777" w:rsidR="008B7700" w:rsidRDefault="00891B9F">
    <w:pPr>
      <w:spacing w:after="112" w:line="259" w:lineRule="auto"/>
      <w:ind w:left="425" w:right="0" w:firstLine="0"/>
      <w:jc w:val="left"/>
    </w:pPr>
    <w:r>
      <w:rPr>
        <w:i/>
      </w:rPr>
      <w:t xml:space="preserve">- </w:t>
    </w:r>
  </w:p>
  <w:p w14:paraId="3E44C159" w14:textId="77777777" w:rsidR="008B7700" w:rsidRDefault="00891B9F">
    <w:pPr>
      <w:spacing w:after="0" w:line="259" w:lineRule="auto"/>
      <w:ind w:left="425" w:right="0" w:firstLine="0"/>
      <w:jc w:val="left"/>
    </w:pPr>
    <w:r>
      <w:rPr>
        <w:i/>
      </w:rPr>
      <w:t xml:space="preserve">-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6C9CF" w14:textId="77777777" w:rsidR="008B7700" w:rsidRDefault="008B7700">
    <w:pPr>
      <w:spacing w:after="160" w:line="259" w:lineRule="auto"/>
      <w:ind w:left="0" w:right="0" w:firstLine="0"/>
      <w:jc w:val="left"/>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FAA2B" w14:textId="77777777" w:rsidR="008B7700" w:rsidRDefault="008B7700">
    <w:pPr>
      <w:spacing w:after="160" w:line="259" w:lineRule="auto"/>
      <w:ind w:left="0" w:right="0" w:firstLine="0"/>
      <w:jc w:val="left"/>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B4F83" w14:textId="77777777" w:rsidR="008B7700" w:rsidRDefault="008B7700">
    <w:pPr>
      <w:spacing w:after="160" w:line="259" w:lineRule="auto"/>
      <w:ind w:left="0" w:right="0" w:firstLine="0"/>
      <w:jc w:val="left"/>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90BAD" w14:textId="77777777" w:rsidR="008B7700" w:rsidRDefault="00891B9F">
    <w:pPr>
      <w:spacing w:after="0" w:line="259" w:lineRule="auto"/>
      <w:ind w:left="425" w:right="0" w:firstLine="0"/>
      <w:jc w:val="left"/>
    </w:pPr>
    <w:r>
      <w:rPr>
        <w:rFonts w:ascii="Segoe UI Symbol" w:eastAsia="Segoe UI Symbol" w:hAnsi="Segoe UI Symbol" w:cs="Segoe UI Symbol"/>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D7BEF" w14:textId="77777777" w:rsidR="008B7700" w:rsidRDefault="008B7700">
    <w:pPr>
      <w:spacing w:after="160" w:line="259" w:lineRule="auto"/>
      <w:ind w:left="0" w:right="0" w:firstLine="0"/>
      <w:jc w:val="left"/>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DCBFD" w14:textId="77777777" w:rsidR="008B7700" w:rsidRDefault="00891B9F">
    <w:pPr>
      <w:spacing w:after="0" w:line="259" w:lineRule="auto"/>
      <w:ind w:left="425" w:right="0" w:firstLine="0"/>
      <w:jc w:val="left"/>
    </w:pPr>
    <w:r>
      <w:rPr>
        <w:rFonts w:ascii="Segoe UI Symbol" w:eastAsia="Segoe UI Symbol" w:hAnsi="Segoe UI Symbol" w:cs="Segoe UI Symbol"/>
      </w:rPr>
      <w:t></w:t>
    </w:r>
    <w:r>
      <w:rPr>
        <w:rFonts w:ascii="Arial" w:eastAsia="Arial" w:hAnsi="Arial" w:cs="Arial"/>
      </w:rPr>
      <w:t xml:space="preserve"> </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6BE9C" w14:textId="77777777" w:rsidR="008B7700" w:rsidRDefault="00891B9F">
    <w:pPr>
      <w:spacing w:after="0" w:line="259" w:lineRule="auto"/>
      <w:ind w:left="425" w:right="0" w:firstLine="0"/>
      <w:jc w:val="left"/>
    </w:pPr>
    <w:r>
      <w:rPr>
        <w:rFonts w:ascii="Segoe UI Symbol" w:eastAsia="Segoe UI Symbol" w:hAnsi="Segoe UI Symbol" w:cs="Segoe UI Symbol"/>
      </w:rPr>
      <w:t></w:t>
    </w:r>
    <w:r>
      <w:rPr>
        <w:rFonts w:ascii="Arial" w:eastAsia="Arial" w:hAnsi="Arial" w:cs="Arial"/>
      </w:rPr>
      <w:t xml:space="preserve">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5BDCB" w14:textId="77777777" w:rsidR="008B7700" w:rsidRDefault="008B7700">
    <w:pPr>
      <w:spacing w:after="160" w:line="259" w:lineRule="auto"/>
      <w:ind w:left="0" w:right="0" w:firstLine="0"/>
      <w:jc w:val="left"/>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43A4C" w14:textId="77777777" w:rsidR="008B7700" w:rsidRDefault="008B7700">
    <w:pPr>
      <w:spacing w:after="160" w:line="259" w:lineRule="auto"/>
      <w:ind w:left="0" w:right="0" w:firstLine="0"/>
      <w:jc w:val="left"/>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6600E" w14:textId="77777777" w:rsidR="008B7700" w:rsidRDefault="008B7700">
    <w:pPr>
      <w:spacing w:after="160" w:line="259" w:lineRule="auto"/>
      <w:ind w:left="0" w:right="0" w:firstLine="0"/>
      <w:jc w:val="left"/>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55E8B" w14:textId="77777777" w:rsidR="008B7700" w:rsidRDefault="008B7700">
    <w:pPr>
      <w:spacing w:after="160" w:line="259" w:lineRule="auto"/>
      <w:ind w:left="0" w:right="0" w:firstLine="0"/>
      <w:jc w:val="left"/>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B6F58" w14:textId="77777777" w:rsidR="008B7700" w:rsidRDefault="008B7700">
    <w:pPr>
      <w:spacing w:after="160" w:line="259" w:lineRule="auto"/>
      <w:ind w:left="0" w:right="0" w:firstLine="0"/>
      <w:jc w:val="left"/>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81ED8" w14:textId="77777777" w:rsidR="008B7700" w:rsidRDefault="008B7700">
    <w:pPr>
      <w:spacing w:after="160" w:line="259" w:lineRule="auto"/>
      <w:ind w:left="0" w:right="0" w:firstLine="0"/>
      <w:jc w:val="left"/>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3AED4" w14:textId="77777777" w:rsidR="008B7700" w:rsidRDefault="00891B9F">
    <w:pPr>
      <w:spacing w:after="0" w:line="259" w:lineRule="auto"/>
      <w:ind w:left="0" w:right="-308" w:firstLine="0"/>
      <w:jc w:val="right"/>
    </w:pPr>
    <w:r>
      <w:t xml:space="preserve">Продолжение табл. Б </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E07AD" w14:textId="77777777" w:rsidR="008B7700" w:rsidRDefault="00891B9F">
    <w:pPr>
      <w:spacing w:after="0" w:line="259" w:lineRule="auto"/>
      <w:ind w:left="0" w:right="-308" w:firstLine="0"/>
      <w:jc w:val="right"/>
    </w:pPr>
    <w:r>
      <w:t xml:space="preserve">Продолжение табл. Б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F6E98" w14:textId="77777777" w:rsidR="008B7700" w:rsidRDefault="008B7700">
    <w:pPr>
      <w:spacing w:after="160" w:line="259" w:lineRule="auto"/>
      <w:ind w:left="0" w:right="0" w:firstLine="0"/>
      <w:jc w:val="left"/>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0099C" w14:textId="77777777" w:rsidR="008B7700" w:rsidRDefault="00891B9F">
    <w:pPr>
      <w:spacing w:after="0" w:line="259" w:lineRule="auto"/>
      <w:ind w:left="0" w:right="-308" w:firstLine="0"/>
      <w:jc w:val="right"/>
    </w:pPr>
    <w:r>
      <w:t xml:space="preserve">Продолжение табл. Б </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AA96A" w14:textId="77777777" w:rsidR="008B7700" w:rsidRDefault="008B7700">
    <w:pPr>
      <w:spacing w:after="160" w:line="259" w:lineRule="auto"/>
      <w:ind w:left="0" w:right="0" w:firstLine="0"/>
      <w:jc w:val="left"/>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DFB9F" w14:textId="77777777" w:rsidR="008B7700" w:rsidRDefault="00891B9F">
    <w:pPr>
      <w:spacing w:after="0" w:line="259" w:lineRule="auto"/>
      <w:ind w:left="0" w:right="2" w:firstLine="0"/>
      <w:jc w:val="right"/>
    </w:pPr>
    <w:r>
      <w:t xml:space="preserve">В </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F881A" w14:textId="77777777" w:rsidR="008B7700" w:rsidRDefault="00891B9F">
    <w:pPr>
      <w:spacing w:after="0" w:line="259" w:lineRule="auto"/>
      <w:ind w:left="0" w:right="1" w:firstLine="0"/>
      <w:jc w:val="right"/>
    </w:pPr>
    <w:r>
      <w:t xml:space="preserve">Б </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555BE" w14:textId="77777777" w:rsidR="008B7700" w:rsidRDefault="008B7700">
    <w:pPr>
      <w:spacing w:after="160" w:line="259" w:lineRule="auto"/>
      <w:ind w:left="0" w:right="0" w:firstLine="0"/>
      <w:jc w:val="left"/>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81ECA" w14:textId="77777777" w:rsidR="008B7700" w:rsidRDefault="00891B9F">
    <w:pPr>
      <w:spacing w:after="0" w:line="259" w:lineRule="auto"/>
      <w:ind w:left="0" w:right="1" w:firstLine="0"/>
      <w:jc w:val="right"/>
    </w:pPr>
    <w:r>
      <w:t xml:space="preserve">В </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C9539" w14:textId="77777777" w:rsidR="008B7700" w:rsidRDefault="00891B9F">
    <w:pPr>
      <w:spacing w:after="0" w:line="259" w:lineRule="auto"/>
      <w:ind w:left="0" w:right="1" w:firstLine="0"/>
      <w:jc w:val="right"/>
    </w:pPr>
    <w:r>
      <w:t xml:space="preserve">В </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81392" w14:textId="77777777" w:rsidR="008B7700" w:rsidRDefault="008B7700">
    <w:pPr>
      <w:spacing w:after="160" w:line="259" w:lineRule="auto"/>
      <w:ind w:left="0" w:right="0" w:firstLine="0"/>
      <w:jc w:val="left"/>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AD1B8" w14:textId="77777777" w:rsidR="008B7700" w:rsidRDefault="008B7700">
    <w:pPr>
      <w:spacing w:after="160" w:line="259" w:lineRule="auto"/>
      <w:ind w:left="0" w:right="0" w:firstLine="0"/>
      <w:jc w:val="left"/>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D8CD9" w14:textId="77777777" w:rsidR="008B7700" w:rsidRDefault="008B7700">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8AFD1" w14:textId="77777777" w:rsidR="008B7700" w:rsidRDefault="008B7700">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51C7" w14:textId="77777777" w:rsidR="008B7700" w:rsidRDefault="008B7700">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9395E" w14:textId="77777777" w:rsidR="008B7700" w:rsidRDefault="008B7700">
    <w:pPr>
      <w:spacing w:after="160" w:line="259" w:lineRule="auto"/>
      <w:ind w:left="0" w:righ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FF9CF" w14:textId="77777777" w:rsidR="008B7700" w:rsidRDefault="008B7700">
    <w:pPr>
      <w:spacing w:after="160" w:line="259" w:lineRule="auto"/>
      <w:ind w:left="0" w:righ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A0909" w14:textId="77777777" w:rsidR="008B7700" w:rsidRDefault="008B7700">
    <w:pPr>
      <w:spacing w:after="160" w:line="259" w:lineRule="auto"/>
      <w:ind w:left="0" w:righ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2F6FB" w14:textId="77777777" w:rsidR="008B7700" w:rsidRDefault="008B7700">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4B3F"/>
    <w:multiLevelType w:val="hybridMultilevel"/>
    <w:tmpl w:val="0F325C74"/>
    <w:lvl w:ilvl="0" w:tplc="6C2E82D0">
      <w:start w:val="4"/>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F040B0">
      <w:start w:val="1"/>
      <w:numFmt w:val="lowerLetter"/>
      <w:lvlText w:val="%2"/>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7E5024">
      <w:start w:val="1"/>
      <w:numFmt w:val="lowerRoman"/>
      <w:lvlText w:val="%3"/>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36703C">
      <w:start w:val="1"/>
      <w:numFmt w:val="decimal"/>
      <w:lvlText w:val="%4"/>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F26BCA">
      <w:start w:val="1"/>
      <w:numFmt w:val="lowerLetter"/>
      <w:lvlText w:val="%5"/>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107168">
      <w:start w:val="1"/>
      <w:numFmt w:val="lowerRoman"/>
      <w:lvlText w:val="%6"/>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EAE242">
      <w:start w:val="1"/>
      <w:numFmt w:val="decimal"/>
      <w:lvlText w:val="%7"/>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A80EDA">
      <w:start w:val="1"/>
      <w:numFmt w:val="lowerLetter"/>
      <w:lvlText w:val="%8"/>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10039C">
      <w:start w:val="1"/>
      <w:numFmt w:val="lowerRoman"/>
      <w:lvlText w:val="%9"/>
      <w:lvlJc w:val="left"/>
      <w:pPr>
        <w:ind w:left="6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E72D7D"/>
    <w:multiLevelType w:val="hybridMultilevel"/>
    <w:tmpl w:val="922E8DAC"/>
    <w:lvl w:ilvl="0" w:tplc="9C448566">
      <w:start w:val="1"/>
      <w:numFmt w:val="bullet"/>
      <w:lvlText w:val=""/>
      <w:lvlJc w:val="left"/>
      <w:pPr>
        <w:ind w:left="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3BD493A6">
      <w:start w:val="1"/>
      <w:numFmt w:val="bullet"/>
      <w:lvlText w:val="o"/>
      <w:lvlJc w:val="left"/>
      <w:pPr>
        <w:ind w:left="15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16037D4">
      <w:start w:val="1"/>
      <w:numFmt w:val="bullet"/>
      <w:lvlText w:val="▪"/>
      <w:lvlJc w:val="left"/>
      <w:pPr>
        <w:ind w:left="22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EEACAEA">
      <w:start w:val="1"/>
      <w:numFmt w:val="bullet"/>
      <w:lvlText w:val="•"/>
      <w:lvlJc w:val="left"/>
      <w:pPr>
        <w:ind w:left="2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C6E2A4C">
      <w:start w:val="1"/>
      <w:numFmt w:val="bullet"/>
      <w:lvlText w:val="o"/>
      <w:lvlJc w:val="left"/>
      <w:pPr>
        <w:ind w:left="36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3EE07C0">
      <w:start w:val="1"/>
      <w:numFmt w:val="bullet"/>
      <w:lvlText w:val="▪"/>
      <w:lvlJc w:val="left"/>
      <w:pPr>
        <w:ind w:left="43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883B30">
      <w:start w:val="1"/>
      <w:numFmt w:val="bullet"/>
      <w:lvlText w:val="•"/>
      <w:lvlJc w:val="left"/>
      <w:pPr>
        <w:ind w:left="51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6ECBAE">
      <w:start w:val="1"/>
      <w:numFmt w:val="bullet"/>
      <w:lvlText w:val="o"/>
      <w:lvlJc w:val="left"/>
      <w:pPr>
        <w:ind w:left="58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C1AF53C">
      <w:start w:val="1"/>
      <w:numFmt w:val="bullet"/>
      <w:lvlText w:val="▪"/>
      <w:lvlJc w:val="left"/>
      <w:pPr>
        <w:ind w:left="65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2CD31D7"/>
    <w:multiLevelType w:val="hybridMultilevel"/>
    <w:tmpl w:val="7AB87892"/>
    <w:lvl w:ilvl="0" w:tplc="09B6CA9E">
      <w:start w:val="1"/>
      <w:numFmt w:val="bullet"/>
      <w:lvlText w:val=""/>
      <w:lvlJc w:val="left"/>
      <w:pPr>
        <w:ind w:left="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8D6E4AC0">
      <w:start w:val="1"/>
      <w:numFmt w:val="bullet"/>
      <w:lvlText w:val="o"/>
      <w:lvlJc w:val="left"/>
      <w:pPr>
        <w:ind w:left="11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8603996">
      <w:start w:val="1"/>
      <w:numFmt w:val="bullet"/>
      <w:lvlText w:val="▪"/>
      <w:lvlJc w:val="left"/>
      <w:pPr>
        <w:ind w:left="19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BD411DE">
      <w:start w:val="1"/>
      <w:numFmt w:val="bullet"/>
      <w:lvlText w:val="•"/>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4EE0C0">
      <w:start w:val="1"/>
      <w:numFmt w:val="bullet"/>
      <w:lvlText w:val="o"/>
      <w:lvlJc w:val="left"/>
      <w:pPr>
        <w:ind w:left="33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DCC1F96">
      <w:start w:val="1"/>
      <w:numFmt w:val="bullet"/>
      <w:lvlText w:val="▪"/>
      <w:lvlJc w:val="left"/>
      <w:pPr>
        <w:ind w:left="40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E34F6A4">
      <w:start w:val="1"/>
      <w:numFmt w:val="bullet"/>
      <w:lvlText w:val="•"/>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26E4F4">
      <w:start w:val="1"/>
      <w:numFmt w:val="bullet"/>
      <w:lvlText w:val="o"/>
      <w:lvlJc w:val="left"/>
      <w:pPr>
        <w:ind w:left="55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864D816">
      <w:start w:val="1"/>
      <w:numFmt w:val="bullet"/>
      <w:lvlText w:val="▪"/>
      <w:lvlJc w:val="left"/>
      <w:pPr>
        <w:ind w:left="62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5D2661B"/>
    <w:multiLevelType w:val="hybridMultilevel"/>
    <w:tmpl w:val="B7CCB2F2"/>
    <w:lvl w:ilvl="0" w:tplc="674E7134">
      <w:start w:val="1"/>
      <w:numFmt w:val="decimal"/>
      <w:lvlText w:val="%1"/>
      <w:lvlJc w:val="left"/>
      <w:pPr>
        <w:ind w:left="36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1" w:tplc="5CAA779E">
      <w:start w:val="1"/>
      <w:numFmt w:val="decimal"/>
      <w:lvlRestart w:val="0"/>
      <w:lvlText w:val="%2."/>
      <w:lvlJc w:val="left"/>
      <w:pPr>
        <w:ind w:left="7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2" w:tplc="506EF5D0">
      <w:start w:val="1"/>
      <w:numFmt w:val="lowerRoman"/>
      <w:lvlText w:val="%3"/>
      <w:lvlJc w:val="left"/>
      <w:pPr>
        <w:ind w:left="1505"/>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3" w:tplc="C19AC5B8">
      <w:start w:val="1"/>
      <w:numFmt w:val="decimal"/>
      <w:lvlText w:val="%4"/>
      <w:lvlJc w:val="left"/>
      <w:pPr>
        <w:ind w:left="2225"/>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4" w:tplc="D1D80BFE">
      <w:start w:val="1"/>
      <w:numFmt w:val="lowerLetter"/>
      <w:lvlText w:val="%5"/>
      <w:lvlJc w:val="left"/>
      <w:pPr>
        <w:ind w:left="2945"/>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5" w:tplc="80BC4962">
      <w:start w:val="1"/>
      <w:numFmt w:val="lowerRoman"/>
      <w:lvlText w:val="%6"/>
      <w:lvlJc w:val="left"/>
      <w:pPr>
        <w:ind w:left="3665"/>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6" w:tplc="BBEAB9B8">
      <w:start w:val="1"/>
      <w:numFmt w:val="decimal"/>
      <w:lvlText w:val="%7"/>
      <w:lvlJc w:val="left"/>
      <w:pPr>
        <w:ind w:left="4385"/>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7" w:tplc="754E9272">
      <w:start w:val="1"/>
      <w:numFmt w:val="lowerLetter"/>
      <w:lvlText w:val="%8"/>
      <w:lvlJc w:val="left"/>
      <w:pPr>
        <w:ind w:left="5105"/>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8" w:tplc="B678B58A">
      <w:start w:val="1"/>
      <w:numFmt w:val="lowerRoman"/>
      <w:lvlText w:val="%9"/>
      <w:lvlJc w:val="left"/>
      <w:pPr>
        <w:ind w:left="5825"/>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68E249E"/>
    <w:multiLevelType w:val="hybridMultilevel"/>
    <w:tmpl w:val="E7427688"/>
    <w:lvl w:ilvl="0" w:tplc="9C34F6F0">
      <w:start w:val="1"/>
      <w:numFmt w:val="bullet"/>
      <w:lvlText w:val=""/>
      <w:lvlJc w:val="left"/>
      <w:pPr>
        <w:ind w:left="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DF405AB2">
      <w:start w:val="1"/>
      <w:numFmt w:val="bullet"/>
      <w:lvlText w:val="o"/>
      <w:lvlJc w:val="left"/>
      <w:pPr>
        <w:ind w:left="11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FE4C3AC">
      <w:start w:val="1"/>
      <w:numFmt w:val="bullet"/>
      <w:lvlText w:val="▪"/>
      <w:lvlJc w:val="left"/>
      <w:pPr>
        <w:ind w:left="19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338A7A8">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2C453CC">
      <w:start w:val="1"/>
      <w:numFmt w:val="bullet"/>
      <w:lvlText w:val="o"/>
      <w:lvlJc w:val="left"/>
      <w:pPr>
        <w:ind w:left="33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8E23884">
      <w:start w:val="1"/>
      <w:numFmt w:val="bullet"/>
      <w:lvlText w:val="▪"/>
      <w:lvlJc w:val="left"/>
      <w:pPr>
        <w:ind w:left="40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6CCE604">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61C9C9A">
      <w:start w:val="1"/>
      <w:numFmt w:val="bullet"/>
      <w:lvlText w:val="o"/>
      <w:lvlJc w:val="left"/>
      <w:pPr>
        <w:ind w:left="5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BDC376E">
      <w:start w:val="1"/>
      <w:numFmt w:val="bullet"/>
      <w:lvlText w:val="▪"/>
      <w:lvlJc w:val="left"/>
      <w:pPr>
        <w:ind w:left="62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8636A71"/>
    <w:multiLevelType w:val="hybridMultilevel"/>
    <w:tmpl w:val="6952FB08"/>
    <w:lvl w:ilvl="0" w:tplc="FB046324">
      <w:start w:val="1"/>
      <w:numFmt w:val="bullet"/>
      <w:lvlText w:val=""/>
      <w:lvlJc w:val="left"/>
      <w:pPr>
        <w:ind w:left="5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ED301078">
      <w:start w:val="1"/>
      <w:numFmt w:val="bullet"/>
      <w:lvlText w:val="o"/>
      <w:lvlJc w:val="left"/>
      <w:pPr>
        <w:ind w:left="15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4EC3B2">
      <w:start w:val="1"/>
      <w:numFmt w:val="bullet"/>
      <w:lvlText w:val="▪"/>
      <w:lvlJc w:val="left"/>
      <w:pPr>
        <w:ind w:left="22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D88194E">
      <w:start w:val="1"/>
      <w:numFmt w:val="bullet"/>
      <w:lvlText w:val="•"/>
      <w:lvlJc w:val="left"/>
      <w:pPr>
        <w:ind w:left="2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6AE7E04">
      <w:start w:val="1"/>
      <w:numFmt w:val="bullet"/>
      <w:lvlText w:val="o"/>
      <w:lvlJc w:val="left"/>
      <w:pPr>
        <w:ind w:left="36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F741A5E">
      <w:start w:val="1"/>
      <w:numFmt w:val="bullet"/>
      <w:lvlText w:val="▪"/>
      <w:lvlJc w:val="left"/>
      <w:pPr>
        <w:ind w:left="43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0295D6">
      <w:start w:val="1"/>
      <w:numFmt w:val="bullet"/>
      <w:lvlText w:val="•"/>
      <w:lvlJc w:val="left"/>
      <w:pPr>
        <w:ind w:left="51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3E6F4A0">
      <w:start w:val="1"/>
      <w:numFmt w:val="bullet"/>
      <w:lvlText w:val="o"/>
      <w:lvlJc w:val="left"/>
      <w:pPr>
        <w:ind w:left="58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D4CABF2">
      <w:start w:val="1"/>
      <w:numFmt w:val="bullet"/>
      <w:lvlText w:val="▪"/>
      <w:lvlJc w:val="left"/>
      <w:pPr>
        <w:ind w:left="65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8B416CB"/>
    <w:multiLevelType w:val="hybridMultilevel"/>
    <w:tmpl w:val="3C9A64C0"/>
    <w:lvl w:ilvl="0" w:tplc="A1DAA86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F82A00">
      <w:start w:val="5"/>
      <w:numFmt w:val="decimal"/>
      <w:lvlText w:val="%2)"/>
      <w:lvlJc w:val="left"/>
      <w:pPr>
        <w:ind w:left="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F27C50">
      <w:start w:val="1"/>
      <w:numFmt w:val="lowerRoman"/>
      <w:lvlText w:val="%3"/>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98E4D6">
      <w:start w:val="1"/>
      <w:numFmt w:val="decimal"/>
      <w:lvlText w:val="%4"/>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EAAFBA">
      <w:start w:val="1"/>
      <w:numFmt w:val="lowerLetter"/>
      <w:lvlText w:val="%5"/>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54223E">
      <w:start w:val="1"/>
      <w:numFmt w:val="lowerRoman"/>
      <w:lvlText w:val="%6"/>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C65186">
      <w:start w:val="1"/>
      <w:numFmt w:val="decimal"/>
      <w:lvlText w:val="%7"/>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EA6480">
      <w:start w:val="1"/>
      <w:numFmt w:val="lowerLetter"/>
      <w:lvlText w:val="%8"/>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8E5FB6">
      <w:start w:val="1"/>
      <w:numFmt w:val="lowerRoman"/>
      <w:lvlText w:val="%9"/>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A6149FF"/>
    <w:multiLevelType w:val="hybridMultilevel"/>
    <w:tmpl w:val="F4BA4C70"/>
    <w:lvl w:ilvl="0" w:tplc="D7DA6150">
      <w:start w:val="1"/>
      <w:numFmt w:val="decimal"/>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883DAC">
      <w:start w:val="1"/>
      <w:numFmt w:val="lowerLetter"/>
      <w:lvlText w:val="%2"/>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78DCE4">
      <w:start w:val="1"/>
      <w:numFmt w:val="lowerRoman"/>
      <w:lvlText w:val="%3"/>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5B8A416">
      <w:start w:val="1"/>
      <w:numFmt w:val="decimal"/>
      <w:lvlText w:val="%4"/>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2C7972">
      <w:start w:val="1"/>
      <w:numFmt w:val="lowerLetter"/>
      <w:lvlText w:val="%5"/>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9A0490">
      <w:start w:val="1"/>
      <w:numFmt w:val="lowerRoman"/>
      <w:lvlText w:val="%6"/>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F4F206">
      <w:start w:val="1"/>
      <w:numFmt w:val="decimal"/>
      <w:lvlText w:val="%7"/>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6C9BF0">
      <w:start w:val="1"/>
      <w:numFmt w:val="lowerLetter"/>
      <w:lvlText w:val="%8"/>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4E9D04">
      <w:start w:val="1"/>
      <w:numFmt w:val="lowerRoman"/>
      <w:lvlText w:val="%9"/>
      <w:lvlJc w:val="left"/>
      <w:pPr>
        <w:ind w:left="6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AC66FB2"/>
    <w:multiLevelType w:val="hybridMultilevel"/>
    <w:tmpl w:val="BA0CCF6A"/>
    <w:lvl w:ilvl="0" w:tplc="D31EA52C">
      <w:start w:val="1"/>
      <w:numFmt w:val="bullet"/>
      <w:lvlText w:val=""/>
      <w:lvlJc w:val="left"/>
      <w:pPr>
        <w:ind w:left="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832D954">
      <w:start w:val="1"/>
      <w:numFmt w:val="bullet"/>
      <w:lvlText w:val="o"/>
      <w:lvlJc w:val="left"/>
      <w:pPr>
        <w:ind w:left="15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4B01EB0">
      <w:start w:val="1"/>
      <w:numFmt w:val="bullet"/>
      <w:lvlText w:val="▪"/>
      <w:lvlJc w:val="left"/>
      <w:pPr>
        <w:ind w:left="22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63A5096">
      <w:start w:val="1"/>
      <w:numFmt w:val="bullet"/>
      <w:lvlText w:val="•"/>
      <w:lvlJc w:val="left"/>
      <w:pPr>
        <w:ind w:left="2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9C4F19A">
      <w:start w:val="1"/>
      <w:numFmt w:val="bullet"/>
      <w:lvlText w:val="o"/>
      <w:lvlJc w:val="left"/>
      <w:pPr>
        <w:ind w:left="36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02873E6">
      <w:start w:val="1"/>
      <w:numFmt w:val="bullet"/>
      <w:lvlText w:val="▪"/>
      <w:lvlJc w:val="left"/>
      <w:pPr>
        <w:ind w:left="43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4B82650">
      <w:start w:val="1"/>
      <w:numFmt w:val="bullet"/>
      <w:lvlText w:val="•"/>
      <w:lvlJc w:val="left"/>
      <w:pPr>
        <w:ind w:left="51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5E9080">
      <w:start w:val="1"/>
      <w:numFmt w:val="bullet"/>
      <w:lvlText w:val="o"/>
      <w:lvlJc w:val="left"/>
      <w:pPr>
        <w:ind w:left="58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FAEC012">
      <w:start w:val="1"/>
      <w:numFmt w:val="bullet"/>
      <w:lvlText w:val="▪"/>
      <w:lvlJc w:val="left"/>
      <w:pPr>
        <w:ind w:left="65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0CF950E9"/>
    <w:multiLevelType w:val="hybridMultilevel"/>
    <w:tmpl w:val="783E7B74"/>
    <w:lvl w:ilvl="0" w:tplc="829888C8">
      <w:start w:val="3"/>
      <w:numFmt w:val="decimal"/>
      <w:lvlText w:val="%1)"/>
      <w:lvlJc w:val="left"/>
      <w:pPr>
        <w:ind w:left="2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8278B2">
      <w:start w:val="1"/>
      <w:numFmt w:val="lowerLetter"/>
      <w:lvlText w:val="%2"/>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0ABDC0">
      <w:start w:val="1"/>
      <w:numFmt w:val="lowerRoman"/>
      <w:lvlText w:val="%3"/>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02DA28">
      <w:start w:val="1"/>
      <w:numFmt w:val="decimal"/>
      <w:lvlText w:val="%4"/>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F82ED4">
      <w:start w:val="1"/>
      <w:numFmt w:val="lowerLetter"/>
      <w:lvlText w:val="%5"/>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3E866C">
      <w:start w:val="1"/>
      <w:numFmt w:val="lowerRoman"/>
      <w:lvlText w:val="%6"/>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204416">
      <w:start w:val="1"/>
      <w:numFmt w:val="decimal"/>
      <w:lvlText w:val="%7"/>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328C10">
      <w:start w:val="1"/>
      <w:numFmt w:val="lowerLetter"/>
      <w:lvlText w:val="%8"/>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120AA2">
      <w:start w:val="1"/>
      <w:numFmt w:val="lowerRoman"/>
      <w:lvlText w:val="%9"/>
      <w:lvlJc w:val="left"/>
      <w:pPr>
        <w:ind w:left="6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0E8E1570"/>
    <w:multiLevelType w:val="hybridMultilevel"/>
    <w:tmpl w:val="4582DF02"/>
    <w:lvl w:ilvl="0" w:tplc="F2BA7EF6">
      <w:start w:val="1"/>
      <w:numFmt w:val="bullet"/>
      <w:lvlText w:val=""/>
      <w:lvlJc w:val="left"/>
      <w:pPr>
        <w:ind w:left="142"/>
      </w:pPr>
      <w:rPr>
        <w:rFonts w:ascii="Segoe UI Symbol" w:eastAsia="Segoe UI Symbol" w:hAnsi="Segoe UI Symbol" w:cs="Segoe UI Symbol"/>
        <w:b w:val="0"/>
        <w:i w:val="0"/>
        <w:strike w:val="0"/>
        <w:dstrike w:val="0"/>
        <w:color w:val="808080"/>
        <w:sz w:val="20"/>
        <w:szCs w:val="20"/>
        <w:u w:val="none" w:color="000000"/>
        <w:bdr w:val="none" w:sz="0" w:space="0" w:color="auto"/>
        <w:shd w:val="clear" w:color="auto" w:fill="auto"/>
        <w:vertAlign w:val="baseline"/>
      </w:rPr>
    </w:lvl>
    <w:lvl w:ilvl="1" w:tplc="1AC0A79A">
      <w:start w:val="1"/>
      <w:numFmt w:val="bullet"/>
      <w:lvlText w:val="o"/>
      <w:lvlJc w:val="left"/>
      <w:pPr>
        <w:ind w:left="1080"/>
      </w:pPr>
      <w:rPr>
        <w:rFonts w:ascii="Segoe UI Symbol" w:eastAsia="Segoe UI Symbol" w:hAnsi="Segoe UI Symbol" w:cs="Segoe UI Symbol"/>
        <w:b w:val="0"/>
        <w:i w:val="0"/>
        <w:strike w:val="0"/>
        <w:dstrike w:val="0"/>
        <w:color w:val="808080"/>
        <w:sz w:val="20"/>
        <w:szCs w:val="20"/>
        <w:u w:val="none" w:color="000000"/>
        <w:bdr w:val="none" w:sz="0" w:space="0" w:color="auto"/>
        <w:shd w:val="clear" w:color="auto" w:fill="auto"/>
        <w:vertAlign w:val="baseline"/>
      </w:rPr>
    </w:lvl>
    <w:lvl w:ilvl="2" w:tplc="7362D9D8">
      <w:start w:val="1"/>
      <w:numFmt w:val="bullet"/>
      <w:lvlText w:val="▪"/>
      <w:lvlJc w:val="left"/>
      <w:pPr>
        <w:ind w:left="1800"/>
      </w:pPr>
      <w:rPr>
        <w:rFonts w:ascii="Segoe UI Symbol" w:eastAsia="Segoe UI Symbol" w:hAnsi="Segoe UI Symbol" w:cs="Segoe UI Symbol"/>
        <w:b w:val="0"/>
        <w:i w:val="0"/>
        <w:strike w:val="0"/>
        <w:dstrike w:val="0"/>
        <w:color w:val="808080"/>
        <w:sz w:val="20"/>
        <w:szCs w:val="20"/>
        <w:u w:val="none" w:color="000000"/>
        <w:bdr w:val="none" w:sz="0" w:space="0" w:color="auto"/>
        <w:shd w:val="clear" w:color="auto" w:fill="auto"/>
        <w:vertAlign w:val="baseline"/>
      </w:rPr>
    </w:lvl>
    <w:lvl w:ilvl="3" w:tplc="B85C30DA">
      <w:start w:val="1"/>
      <w:numFmt w:val="bullet"/>
      <w:lvlText w:val="•"/>
      <w:lvlJc w:val="left"/>
      <w:pPr>
        <w:ind w:left="2520"/>
      </w:pPr>
      <w:rPr>
        <w:rFonts w:ascii="Arial" w:eastAsia="Arial" w:hAnsi="Arial" w:cs="Arial"/>
        <w:b w:val="0"/>
        <w:i w:val="0"/>
        <w:strike w:val="0"/>
        <w:dstrike w:val="0"/>
        <w:color w:val="808080"/>
        <w:sz w:val="20"/>
        <w:szCs w:val="20"/>
        <w:u w:val="none" w:color="000000"/>
        <w:bdr w:val="none" w:sz="0" w:space="0" w:color="auto"/>
        <w:shd w:val="clear" w:color="auto" w:fill="auto"/>
        <w:vertAlign w:val="baseline"/>
      </w:rPr>
    </w:lvl>
    <w:lvl w:ilvl="4" w:tplc="ACA6F464">
      <w:start w:val="1"/>
      <w:numFmt w:val="bullet"/>
      <w:lvlText w:val="o"/>
      <w:lvlJc w:val="left"/>
      <w:pPr>
        <w:ind w:left="3240"/>
      </w:pPr>
      <w:rPr>
        <w:rFonts w:ascii="Segoe UI Symbol" w:eastAsia="Segoe UI Symbol" w:hAnsi="Segoe UI Symbol" w:cs="Segoe UI Symbol"/>
        <w:b w:val="0"/>
        <w:i w:val="0"/>
        <w:strike w:val="0"/>
        <w:dstrike w:val="0"/>
        <w:color w:val="808080"/>
        <w:sz w:val="20"/>
        <w:szCs w:val="20"/>
        <w:u w:val="none" w:color="000000"/>
        <w:bdr w:val="none" w:sz="0" w:space="0" w:color="auto"/>
        <w:shd w:val="clear" w:color="auto" w:fill="auto"/>
        <w:vertAlign w:val="baseline"/>
      </w:rPr>
    </w:lvl>
    <w:lvl w:ilvl="5" w:tplc="5A68B466">
      <w:start w:val="1"/>
      <w:numFmt w:val="bullet"/>
      <w:lvlText w:val="▪"/>
      <w:lvlJc w:val="left"/>
      <w:pPr>
        <w:ind w:left="3960"/>
      </w:pPr>
      <w:rPr>
        <w:rFonts w:ascii="Segoe UI Symbol" w:eastAsia="Segoe UI Symbol" w:hAnsi="Segoe UI Symbol" w:cs="Segoe UI Symbol"/>
        <w:b w:val="0"/>
        <w:i w:val="0"/>
        <w:strike w:val="0"/>
        <w:dstrike w:val="0"/>
        <w:color w:val="808080"/>
        <w:sz w:val="20"/>
        <w:szCs w:val="20"/>
        <w:u w:val="none" w:color="000000"/>
        <w:bdr w:val="none" w:sz="0" w:space="0" w:color="auto"/>
        <w:shd w:val="clear" w:color="auto" w:fill="auto"/>
        <w:vertAlign w:val="baseline"/>
      </w:rPr>
    </w:lvl>
    <w:lvl w:ilvl="6" w:tplc="44D4CF5C">
      <w:start w:val="1"/>
      <w:numFmt w:val="bullet"/>
      <w:lvlText w:val="•"/>
      <w:lvlJc w:val="left"/>
      <w:pPr>
        <w:ind w:left="4680"/>
      </w:pPr>
      <w:rPr>
        <w:rFonts w:ascii="Arial" w:eastAsia="Arial" w:hAnsi="Arial" w:cs="Arial"/>
        <w:b w:val="0"/>
        <w:i w:val="0"/>
        <w:strike w:val="0"/>
        <w:dstrike w:val="0"/>
        <w:color w:val="808080"/>
        <w:sz w:val="20"/>
        <w:szCs w:val="20"/>
        <w:u w:val="none" w:color="000000"/>
        <w:bdr w:val="none" w:sz="0" w:space="0" w:color="auto"/>
        <w:shd w:val="clear" w:color="auto" w:fill="auto"/>
        <w:vertAlign w:val="baseline"/>
      </w:rPr>
    </w:lvl>
    <w:lvl w:ilvl="7" w:tplc="885E1412">
      <w:start w:val="1"/>
      <w:numFmt w:val="bullet"/>
      <w:lvlText w:val="o"/>
      <w:lvlJc w:val="left"/>
      <w:pPr>
        <w:ind w:left="5400"/>
      </w:pPr>
      <w:rPr>
        <w:rFonts w:ascii="Segoe UI Symbol" w:eastAsia="Segoe UI Symbol" w:hAnsi="Segoe UI Symbol" w:cs="Segoe UI Symbol"/>
        <w:b w:val="0"/>
        <w:i w:val="0"/>
        <w:strike w:val="0"/>
        <w:dstrike w:val="0"/>
        <w:color w:val="808080"/>
        <w:sz w:val="20"/>
        <w:szCs w:val="20"/>
        <w:u w:val="none" w:color="000000"/>
        <w:bdr w:val="none" w:sz="0" w:space="0" w:color="auto"/>
        <w:shd w:val="clear" w:color="auto" w:fill="auto"/>
        <w:vertAlign w:val="baseline"/>
      </w:rPr>
    </w:lvl>
    <w:lvl w:ilvl="8" w:tplc="5A5851C6">
      <w:start w:val="1"/>
      <w:numFmt w:val="bullet"/>
      <w:lvlText w:val="▪"/>
      <w:lvlJc w:val="left"/>
      <w:pPr>
        <w:ind w:left="6120"/>
      </w:pPr>
      <w:rPr>
        <w:rFonts w:ascii="Segoe UI Symbol" w:eastAsia="Segoe UI Symbol" w:hAnsi="Segoe UI Symbol" w:cs="Segoe UI Symbol"/>
        <w:b w:val="0"/>
        <w:i w:val="0"/>
        <w:strike w:val="0"/>
        <w:dstrike w:val="0"/>
        <w:color w:val="808080"/>
        <w:sz w:val="20"/>
        <w:szCs w:val="20"/>
        <w:u w:val="none" w:color="000000"/>
        <w:bdr w:val="none" w:sz="0" w:space="0" w:color="auto"/>
        <w:shd w:val="clear" w:color="auto" w:fill="auto"/>
        <w:vertAlign w:val="baseline"/>
      </w:rPr>
    </w:lvl>
  </w:abstractNum>
  <w:abstractNum w:abstractNumId="11" w15:restartNumberingAfterBreak="0">
    <w:nsid w:val="0F0C75F7"/>
    <w:multiLevelType w:val="hybridMultilevel"/>
    <w:tmpl w:val="9B384022"/>
    <w:lvl w:ilvl="0" w:tplc="C122D162">
      <w:start w:val="1"/>
      <w:numFmt w:val="bullet"/>
      <w:lvlText w:val=""/>
      <w:lvlJc w:val="left"/>
      <w:pPr>
        <w:ind w:left="39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18C45EA2">
      <w:start w:val="1"/>
      <w:numFmt w:val="bullet"/>
      <w:lvlText w:val="o"/>
      <w:lvlJc w:val="left"/>
      <w:pPr>
        <w:ind w:left="11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F7CB196">
      <w:start w:val="1"/>
      <w:numFmt w:val="bullet"/>
      <w:lvlText w:val="▪"/>
      <w:lvlJc w:val="left"/>
      <w:pPr>
        <w:ind w:left="19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462EB5AC">
      <w:start w:val="1"/>
      <w:numFmt w:val="bullet"/>
      <w:lvlText w:val="•"/>
      <w:lvlJc w:val="left"/>
      <w:pPr>
        <w:ind w:left="26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7980FFE">
      <w:start w:val="1"/>
      <w:numFmt w:val="bullet"/>
      <w:lvlText w:val="o"/>
      <w:lvlJc w:val="left"/>
      <w:pPr>
        <w:ind w:left="33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C94E47C">
      <w:start w:val="1"/>
      <w:numFmt w:val="bullet"/>
      <w:lvlText w:val="▪"/>
      <w:lvlJc w:val="left"/>
      <w:pPr>
        <w:ind w:left="40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A1E30D0">
      <w:start w:val="1"/>
      <w:numFmt w:val="bullet"/>
      <w:lvlText w:val="•"/>
      <w:lvlJc w:val="left"/>
      <w:pPr>
        <w:ind w:left="47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95EB858">
      <w:start w:val="1"/>
      <w:numFmt w:val="bullet"/>
      <w:lvlText w:val="o"/>
      <w:lvlJc w:val="left"/>
      <w:pPr>
        <w:ind w:left="55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8BB04D84">
      <w:start w:val="1"/>
      <w:numFmt w:val="bullet"/>
      <w:lvlText w:val="▪"/>
      <w:lvlJc w:val="left"/>
      <w:pPr>
        <w:ind w:left="62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0F17268F"/>
    <w:multiLevelType w:val="hybridMultilevel"/>
    <w:tmpl w:val="020270BE"/>
    <w:lvl w:ilvl="0" w:tplc="BA98CDF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4A553A">
      <w:start w:val="1"/>
      <w:numFmt w:val="bullet"/>
      <w:lvlRestart w:val="0"/>
      <w:lvlText w:val=""/>
      <w:lvlJc w:val="left"/>
      <w:pPr>
        <w:ind w:left="5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710252E">
      <w:start w:val="1"/>
      <w:numFmt w:val="bullet"/>
      <w:lvlText w:val="▪"/>
      <w:lvlJc w:val="left"/>
      <w:pPr>
        <w:ind w:left="15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FF84610">
      <w:start w:val="1"/>
      <w:numFmt w:val="bullet"/>
      <w:lvlText w:val="•"/>
      <w:lvlJc w:val="left"/>
      <w:pPr>
        <w:ind w:left="22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5C1416">
      <w:start w:val="1"/>
      <w:numFmt w:val="bullet"/>
      <w:lvlText w:val="o"/>
      <w:lvlJc w:val="left"/>
      <w:pPr>
        <w:ind w:left="29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68AE93C">
      <w:start w:val="1"/>
      <w:numFmt w:val="bullet"/>
      <w:lvlText w:val="▪"/>
      <w:lvlJc w:val="left"/>
      <w:pPr>
        <w:ind w:left="36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F6006A4">
      <w:start w:val="1"/>
      <w:numFmt w:val="bullet"/>
      <w:lvlText w:val="•"/>
      <w:lvlJc w:val="left"/>
      <w:pPr>
        <w:ind w:left="43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07239C6">
      <w:start w:val="1"/>
      <w:numFmt w:val="bullet"/>
      <w:lvlText w:val="o"/>
      <w:lvlJc w:val="left"/>
      <w:pPr>
        <w:ind w:left="51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F521DA0">
      <w:start w:val="1"/>
      <w:numFmt w:val="bullet"/>
      <w:lvlText w:val="▪"/>
      <w:lvlJc w:val="left"/>
      <w:pPr>
        <w:ind w:left="58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0F2B1E64"/>
    <w:multiLevelType w:val="hybridMultilevel"/>
    <w:tmpl w:val="293A0CA4"/>
    <w:lvl w:ilvl="0" w:tplc="2ADA6336">
      <w:start w:val="1"/>
      <w:numFmt w:val="bullet"/>
      <w:lvlText w:val=""/>
      <w:lvlJc w:val="left"/>
      <w:pPr>
        <w:ind w:left="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6690FD86">
      <w:start w:val="1"/>
      <w:numFmt w:val="bullet"/>
      <w:lvlText w:val="o"/>
      <w:lvlJc w:val="left"/>
      <w:pPr>
        <w:ind w:left="15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E828930">
      <w:start w:val="1"/>
      <w:numFmt w:val="bullet"/>
      <w:lvlText w:val="▪"/>
      <w:lvlJc w:val="left"/>
      <w:pPr>
        <w:ind w:left="22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AEA18DC">
      <w:start w:val="1"/>
      <w:numFmt w:val="bullet"/>
      <w:lvlText w:val="•"/>
      <w:lvlJc w:val="left"/>
      <w:pPr>
        <w:ind w:left="2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D90ABF2">
      <w:start w:val="1"/>
      <w:numFmt w:val="bullet"/>
      <w:lvlText w:val="o"/>
      <w:lvlJc w:val="left"/>
      <w:pPr>
        <w:ind w:left="36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DCAF4DE">
      <w:start w:val="1"/>
      <w:numFmt w:val="bullet"/>
      <w:lvlText w:val="▪"/>
      <w:lvlJc w:val="left"/>
      <w:pPr>
        <w:ind w:left="43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8547740">
      <w:start w:val="1"/>
      <w:numFmt w:val="bullet"/>
      <w:lvlText w:val="•"/>
      <w:lvlJc w:val="left"/>
      <w:pPr>
        <w:ind w:left="51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46322C">
      <w:start w:val="1"/>
      <w:numFmt w:val="bullet"/>
      <w:lvlText w:val="o"/>
      <w:lvlJc w:val="left"/>
      <w:pPr>
        <w:ind w:left="58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D1080B0">
      <w:start w:val="1"/>
      <w:numFmt w:val="bullet"/>
      <w:lvlText w:val="▪"/>
      <w:lvlJc w:val="left"/>
      <w:pPr>
        <w:ind w:left="65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0FB71688"/>
    <w:multiLevelType w:val="hybridMultilevel"/>
    <w:tmpl w:val="0D0A82BC"/>
    <w:lvl w:ilvl="0" w:tplc="C5C6C070">
      <w:start w:val="1"/>
      <w:numFmt w:val="decimal"/>
      <w:lvlText w:val="%1"/>
      <w:lvlJc w:val="left"/>
      <w:pPr>
        <w:ind w:left="10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1" w:tplc="0B88B158">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58090C">
      <w:start w:val="1"/>
      <w:numFmt w:val="lowerRoman"/>
      <w:lvlText w:val="%3"/>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D6AF02">
      <w:start w:val="1"/>
      <w:numFmt w:val="decimal"/>
      <w:lvlText w:val="%4"/>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06D0B8">
      <w:start w:val="1"/>
      <w:numFmt w:val="lowerLetter"/>
      <w:lvlText w:val="%5"/>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904876">
      <w:start w:val="1"/>
      <w:numFmt w:val="lowerRoman"/>
      <w:lvlText w:val="%6"/>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34E254">
      <w:start w:val="1"/>
      <w:numFmt w:val="decimal"/>
      <w:lvlText w:val="%7"/>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16325A">
      <w:start w:val="1"/>
      <w:numFmt w:val="lowerLetter"/>
      <w:lvlText w:val="%8"/>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141064">
      <w:start w:val="1"/>
      <w:numFmt w:val="lowerRoman"/>
      <w:lvlText w:val="%9"/>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101C459D"/>
    <w:multiLevelType w:val="hybridMultilevel"/>
    <w:tmpl w:val="92568932"/>
    <w:lvl w:ilvl="0" w:tplc="E448532E">
      <w:start w:val="1"/>
      <w:numFmt w:val="bullet"/>
      <w:lvlText w:val="-"/>
      <w:lvlJc w:val="left"/>
      <w:pPr>
        <w:ind w:left="1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A988F02">
      <w:start w:val="1"/>
      <w:numFmt w:val="bullet"/>
      <w:lvlText w:val="o"/>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406A994">
      <w:start w:val="1"/>
      <w:numFmt w:val="bullet"/>
      <w:lvlText w:val="▪"/>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802F55E">
      <w:start w:val="1"/>
      <w:numFmt w:val="bullet"/>
      <w:lvlText w:val="•"/>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A74ED94">
      <w:start w:val="1"/>
      <w:numFmt w:val="bullet"/>
      <w:lvlText w:val="o"/>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A3C07F0">
      <w:start w:val="1"/>
      <w:numFmt w:val="bullet"/>
      <w:lvlText w:val="▪"/>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CDEF010">
      <w:start w:val="1"/>
      <w:numFmt w:val="bullet"/>
      <w:lvlText w:val="•"/>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B9C8A56">
      <w:start w:val="1"/>
      <w:numFmt w:val="bullet"/>
      <w:lvlText w:val="o"/>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484F7A8">
      <w:start w:val="1"/>
      <w:numFmt w:val="bullet"/>
      <w:lvlText w:val="▪"/>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10FD7808"/>
    <w:multiLevelType w:val="hybridMultilevel"/>
    <w:tmpl w:val="16D8B46C"/>
    <w:lvl w:ilvl="0" w:tplc="12AA4B2A">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B80B32">
      <w:start w:val="1"/>
      <w:numFmt w:val="lowerLetter"/>
      <w:lvlText w:val="%2"/>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6E8524">
      <w:start w:val="1"/>
      <w:numFmt w:val="lowerRoman"/>
      <w:lvlText w:val="%3"/>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421C5C">
      <w:start w:val="1"/>
      <w:numFmt w:val="decimal"/>
      <w:lvlText w:val="%4"/>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421CF2">
      <w:start w:val="1"/>
      <w:numFmt w:val="lowerLetter"/>
      <w:lvlText w:val="%5"/>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1422AE">
      <w:start w:val="1"/>
      <w:numFmt w:val="lowerRoman"/>
      <w:lvlText w:val="%6"/>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24DCB6">
      <w:start w:val="1"/>
      <w:numFmt w:val="decimal"/>
      <w:lvlText w:val="%7"/>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0653EA">
      <w:start w:val="1"/>
      <w:numFmt w:val="lowerLetter"/>
      <w:lvlText w:val="%8"/>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4E0F2A">
      <w:start w:val="1"/>
      <w:numFmt w:val="lowerRoman"/>
      <w:lvlText w:val="%9"/>
      <w:lvlJc w:val="left"/>
      <w:pPr>
        <w:ind w:left="6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12EA3F5D"/>
    <w:multiLevelType w:val="hybridMultilevel"/>
    <w:tmpl w:val="37BC77F0"/>
    <w:lvl w:ilvl="0" w:tplc="BF82799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F89B02">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C21F5E">
      <w:start w:val="1"/>
      <w:numFmt w:val="lowerRoman"/>
      <w:lvlText w:val="%3"/>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66C5AA">
      <w:start w:val="1"/>
      <w:numFmt w:val="decimal"/>
      <w:lvlText w:val="%4"/>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F89E96">
      <w:start w:val="1"/>
      <w:numFmt w:val="lowerLetter"/>
      <w:lvlText w:val="%5"/>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3A3322">
      <w:start w:val="1"/>
      <w:numFmt w:val="lowerRoman"/>
      <w:lvlText w:val="%6"/>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5A53F2">
      <w:start w:val="1"/>
      <w:numFmt w:val="decimal"/>
      <w:lvlText w:val="%7"/>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AE673C">
      <w:start w:val="1"/>
      <w:numFmt w:val="lowerLetter"/>
      <w:lvlText w:val="%8"/>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70B902">
      <w:start w:val="1"/>
      <w:numFmt w:val="lowerRoman"/>
      <w:lvlText w:val="%9"/>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132063ED"/>
    <w:multiLevelType w:val="hybridMultilevel"/>
    <w:tmpl w:val="7B7A6226"/>
    <w:lvl w:ilvl="0" w:tplc="B8B0E21C">
      <w:start w:val="1"/>
      <w:numFmt w:val="bullet"/>
      <w:lvlText w:val="-"/>
      <w:lvlJc w:val="left"/>
      <w:pPr>
        <w:ind w:left="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E7BA8E10">
      <w:start w:val="1"/>
      <w:numFmt w:val="bullet"/>
      <w:lvlText w:val="o"/>
      <w:lvlJc w:val="left"/>
      <w:pPr>
        <w:ind w:left="150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9DDEECF4">
      <w:start w:val="1"/>
      <w:numFmt w:val="bullet"/>
      <w:lvlText w:val="▪"/>
      <w:lvlJc w:val="left"/>
      <w:pPr>
        <w:ind w:left="222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DE40F3F2">
      <w:start w:val="1"/>
      <w:numFmt w:val="bullet"/>
      <w:lvlText w:val="•"/>
      <w:lvlJc w:val="left"/>
      <w:pPr>
        <w:ind w:left="294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3E9C6232">
      <w:start w:val="1"/>
      <w:numFmt w:val="bullet"/>
      <w:lvlText w:val="o"/>
      <w:lvlJc w:val="left"/>
      <w:pPr>
        <w:ind w:left="366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70D875B6">
      <w:start w:val="1"/>
      <w:numFmt w:val="bullet"/>
      <w:lvlText w:val="▪"/>
      <w:lvlJc w:val="left"/>
      <w:pPr>
        <w:ind w:left="438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40820B4E">
      <w:start w:val="1"/>
      <w:numFmt w:val="bullet"/>
      <w:lvlText w:val="•"/>
      <w:lvlJc w:val="left"/>
      <w:pPr>
        <w:ind w:left="510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0492AFD0">
      <w:start w:val="1"/>
      <w:numFmt w:val="bullet"/>
      <w:lvlText w:val="o"/>
      <w:lvlJc w:val="left"/>
      <w:pPr>
        <w:ind w:left="582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33B04CD6">
      <w:start w:val="1"/>
      <w:numFmt w:val="bullet"/>
      <w:lvlText w:val="▪"/>
      <w:lvlJc w:val="left"/>
      <w:pPr>
        <w:ind w:left="654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13AD089B"/>
    <w:multiLevelType w:val="hybridMultilevel"/>
    <w:tmpl w:val="94667D74"/>
    <w:lvl w:ilvl="0" w:tplc="5414E91A">
      <w:start w:val="1"/>
      <w:numFmt w:val="bullet"/>
      <w:lvlText w:val=""/>
      <w:lvlJc w:val="left"/>
      <w:pPr>
        <w:ind w:left="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41DC0DF6">
      <w:start w:val="1"/>
      <w:numFmt w:val="bullet"/>
      <w:lvlText w:val="o"/>
      <w:lvlJc w:val="left"/>
      <w:pPr>
        <w:ind w:left="15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0ECA514">
      <w:start w:val="1"/>
      <w:numFmt w:val="bullet"/>
      <w:lvlText w:val="▪"/>
      <w:lvlJc w:val="left"/>
      <w:pPr>
        <w:ind w:left="22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416F0CE">
      <w:start w:val="1"/>
      <w:numFmt w:val="bullet"/>
      <w:lvlText w:val="•"/>
      <w:lvlJc w:val="left"/>
      <w:pPr>
        <w:ind w:left="29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1ECD1C">
      <w:start w:val="1"/>
      <w:numFmt w:val="bullet"/>
      <w:lvlText w:val="o"/>
      <w:lvlJc w:val="left"/>
      <w:pPr>
        <w:ind w:left="36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37060D2">
      <w:start w:val="1"/>
      <w:numFmt w:val="bullet"/>
      <w:lvlText w:val="▪"/>
      <w:lvlJc w:val="left"/>
      <w:pPr>
        <w:ind w:left="43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02AE314">
      <w:start w:val="1"/>
      <w:numFmt w:val="bullet"/>
      <w:lvlText w:val="•"/>
      <w:lvlJc w:val="left"/>
      <w:pPr>
        <w:ind w:left="51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BC0F2B0">
      <w:start w:val="1"/>
      <w:numFmt w:val="bullet"/>
      <w:lvlText w:val="o"/>
      <w:lvlJc w:val="left"/>
      <w:pPr>
        <w:ind w:left="58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C346568">
      <w:start w:val="1"/>
      <w:numFmt w:val="bullet"/>
      <w:lvlText w:val="▪"/>
      <w:lvlJc w:val="left"/>
      <w:pPr>
        <w:ind w:left="65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14605934"/>
    <w:multiLevelType w:val="hybridMultilevel"/>
    <w:tmpl w:val="B70CE266"/>
    <w:lvl w:ilvl="0" w:tplc="FE0CC3DE">
      <w:start w:val="1"/>
      <w:numFmt w:val="decimal"/>
      <w:lvlText w:val="%1."/>
      <w:lvlJc w:val="left"/>
      <w:pPr>
        <w:ind w:left="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B3AE430">
      <w:start w:val="1"/>
      <w:numFmt w:val="lowerLetter"/>
      <w:lvlText w:val="%2"/>
      <w:lvlJc w:val="left"/>
      <w:pPr>
        <w:ind w:left="11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5B029B4">
      <w:start w:val="1"/>
      <w:numFmt w:val="lowerRoman"/>
      <w:lvlText w:val="%3"/>
      <w:lvlJc w:val="left"/>
      <w:pPr>
        <w:ind w:left="19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992E8E8">
      <w:start w:val="1"/>
      <w:numFmt w:val="decimal"/>
      <w:lvlText w:val="%4"/>
      <w:lvlJc w:val="left"/>
      <w:pPr>
        <w:ind w:left="26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D06365C">
      <w:start w:val="1"/>
      <w:numFmt w:val="lowerLetter"/>
      <w:lvlText w:val="%5"/>
      <w:lvlJc w:val="left"/>
      <w:pPr>
        <w:ind w:left="33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234FEB6">
      <w:start w:val="1"/>
      <w:numFmt w:val="lowerRoman"/>
      <w:lvlText w:val="%6"/>
      <w:lvlJc w:val="left"/>
      <w:pPr>
        <w:ind w:left="40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0684610">
      <w:start w:val="1"/>
      <w:numFmt w:val="decimal"/>
      <w:lvlText w:val="%7"/>
      <w:lvlJc w:val="left"/>
      <w:pPr>
        <w:ind w:left="47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8CEE456">
      <w:start w:val="1"/>
      <w:numFmt w:val="lowerLetter"/>
      <w:lvlText w:val="%8"/>
      <w:lvlJc w:val="left"/>
      <w:pPr>
        <w:ind w:left="55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3F42346">
      <w:start w:val="1"/>
      <w:numFmt w:val="lowerRoman"/>
      <w:lvlText w:val="%9"/>
      <w:lvlJc w:val="left"/>
      <w:pPr>
        <w:ind w:left="62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14606A23"/>
    <w:multiLevelType w:val="hybridMultilevel"/>
    <w:tmpl w:val="1958991E"/>
    <w:lvl w:ilvl="0" w:tplc="94D64F12">
      <w:start w:val="1"/>
      <w:numFmt w:val="bullet"/>
      <w:lvlText w:val="–"/>
      <w:lvlJc w:val="left"/>
      <w:pPr>
        <w:ind w:left="5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861CF0">
      <w:start w:val="1"/>
      <w:numFmt w:val="bullet"/>
      <w:lvlText w:val="o"/>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8A737C">
      <w:start w:val="1"/>
      <w:numFmt w:val="bullet"/>
      <w:lvlText w:val="▪"/>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78BAD8">
      <w:start w:val="1"/>
      <w:numFmt w:val="bullet"/>
      <w:lvlText w:val="•"/>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BE15D0">
      <w:start w:val="1"/>
      <w:numFmt w:val="bullet"/>
      <w:lvlText w:val="o"/>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90420A">
      <w:start w:val="1"/>
      <w:numFmt w:val="bullet"/>
      <w:lvlText w:val="▪"/>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DE0582">
      <w:start w:val="1"/>
      <w:numFmt w:val="bullet"/>
      <w:lvlText w:val="•"/>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38BCA6">
      <w:start w:val="1"/>
      <w:numFmt w:val="bullet"/>
      <w:lvlText w:val="o"/>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9AF60C">
      <w:start w:val="1"/>
      <w:numFmt w:val="bullet"/>
      <w:lvlText w:val="▪"/>
      <w:lvlJc w:val="left"/>
      <w:pPr>
        <w:ind w:left="6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146638B1"/>
    <w:multiLevelType w:val="multilevel"/>
    <w:tmpl w:val="42C4EE18"/>
    <w:lvl w:ilvl="0">
      <w:start w:val="1"/>
      <w:numFmt w:val="decimal"/>
      <w:lvlText w:val="%1."/>
      <w:lvlJc w:val="left"/>
      <w:pPr>
        <w:ind w:left="708"/>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1466422C"/>
    <w:multiLevelType w:val="hybridMultilevel"/>
    <w:tmpl w:val="B63CC2E0"/>
    <w:lvl w:ilvl="0" w:tplc="BE7C3F0A">
      <w:start w:val="1"/>
      <w:numFmt w:val="bullet"/>
      <w:lvlText w:val=""/>
      <w:lvlJc w:val="left"/>
      <w:pPr>
        <w:ind w:left="5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B4B6372A">
      <w:start w:val="1"/>
      <w:numFmt w:val="bullet"/>
      <w:lvlText w:val="o"/>
      <w:lvlJc w:val="left"/>
      <w:pPr>
        <w:ind w:left="15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228547E">
      <w:start w:val="1"/>
      <w:numFmt w:val="bullet"/>
      <w:lvlText w:val="▪"/>
      <w:lvlJc w:val="left"/>
      <w:pPr>
        <w:ind w:left="22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C7E430C">
      <w:start w:val="1"/>
      <w:numFmt w:val="bullet"/>
      <w:lvlText w:val="•"/>
      <w:lvlJc w:val="left"/>
      <w:pPr>
        <w:ind w:left="2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E7EE7EE">
      <w:start w:val="1"/>
      <w:numFmt w:val="bullet"/>
      <w:lvlText w:val="o"/>
      <w:lvlJc w:val="left"/>
      <w:pPr>
        <w:ind w:left="36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854A284">
      <w:start w:val="1"/>
      <w:numFmt w:val="bullet"/>
      <w:lvlText w:val="▪"/>
      <w:lvlJc w:val="left"/>
      <w:pPr>
        <w:ind w:left="43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63C7192">
      <w:start w:val="1"/>
      <w:numFmt w:val="bullet"/>
      <w:lvlText w:val="•"/>
      <w:lvlJc w:val="left"/>
      <w:pPr>
        <w:ind w:left="51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2D8811E">
      <w:start w:val="1"/>
      <w:numFmt w:val="bullet"/>
      <w:lvlText w:val="o"/>
      <w:lvlJc w:val="left"/>
      <w:pPr>
        <w:ind w:left="58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DE710C">
      <w:start w:val="1"/>
      <w:numFmt w:val="bullet"/>
      <w:lvlText w:val="▪"/>
      <w:lvlJc w:val="left"/>
      <w:pPr>
        <w:ind w:left="65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15410D4F"/>
    <w:multiLevelType w:val="hybridMultilevel"/>
    <w:tmpl w:val="70C4993A"/>
    <w:lvl w:ilvl="0" w:tplc="DC28A20A">
      <w:start w:val="1"/>
      <w:numFmt w:val="bullet"/>
      <w:lvlText w:val="*"/>
      <w:lvlJc w:val="left"/>
      <w:pPr>
        <w:ind w:left="1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E5E87176">
      <w:start w:val="1"/>
      <w:numFmt w:val="decimal"/>
      <w:lvlRestart w:val="0"/>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F43332">
      <w:start w:val="1"/>
      <w:numFmt w:val="lowerRoman"/>
      <w:lvlText w:val="%3"/>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BE90E8">
      <w:start w:val="1"/>
      <w:numFmt w:val="decimal"/>
      <w:lvlText w:val="%4"/>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501C5C">
      <w:start w:val="1"/>
      <w:numFmt w:val="lowerLetter"/>
      <w:lvlText w:val="%5"/>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F8B0F0">
      <w:start w:val="1"/>
      <w:numFmt w:val="lowerRoman"/>
      <w:lvlText w:val="%6"/>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D21D58">
      <w:start w:val="1"/>
      <w:numFmt w:val="decimal"/>
      <w:lvlText w:val="%7"/>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067492">
      <w:start w:val="1"/>
      <w:numFmt w:val="lowerLetter"/>
      <w:lvlText w:val="%8"/>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5C8DDC">
      <w:start w:val="1"/>
      <w:numFmt w:val="lowerRoman"/>
      <w:lvlText w:val="%9"/>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174E2E9D"/>
    <w:multiLevelType w:val="hybridMultilevel"/>
    <w:tmpl w:val="0242E9F0"/>
    <w:lvl w:ilvl="0" w:tplc="2F5E808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D282C0">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BE2A92">
      <w:start w:val="1"/>
      <w:numFmt w:val="lowerRoman"/>
      <w:lvlText w:val="%3"/>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4A01D6">
      <w:start w:val="1"/>
      <w:numFmt w:val="decimal"/>
      <w:lvlText w:val="%4"/>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78619E">
      <w:start w:val="1"/>
      <w:numFmt w:val="lowerLetter"/>
      <w:lvlText w:val="%5"/>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9E7FEE">
      <w:start w:val="1"/>
      <w:numFmt w:val="lowerRoman"/>
      <w:lvlText w:val="%6"/>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A4A908">
      <w:start w:val="1"/>
      <w:numFmt w:val="decimal"/>
      <w:lvlText w:val="%7"/>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EC6B88">
      <w:start w:val="1"/>
      <w:numFmt w:val="lowerLetter"/>
      <w:lvlText w:val="%8"/>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0C3DBA">
      <w:start w:val="1"/>
      <w:numFmt w:val="lowerRoman"/>
      <w:lvlText w:val="%9"/>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17831F20"/>
    <w:multiLevelType w:val="hybridMultilevel"/>
    <w:tmpl w:val="A9E67EBC"/>
    <w:lvl w:ilvl="0" w:tplc="739CAA9E">
      <w:start w:val="1"/>
      <w:numFmt w:val="bullet"/>
      <w:lvlText w:val="-"/>
      <w:lvlJc w:val="left"/>
      <w:pPr>
        <w:ind w:left="1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6E0C8B6">
      <w:start w:val="1"/>
      <w:numFmt w:val="bullet"/>
      <w:lvlText w:val="o"/>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BC071CC">
      <w:start w:val="1"/>
      <w:numFmt w:val="bullet"/>
      <w:lvlText w:val="▪"/>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27EDADE">
      <w:start w:val="1"/>
      <w:numFmt w:val="bullet"/>
      <w:lvlText w:val="•"/>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6328DBE">
      <w:start w:val="1"/>
      <w:numFmt w:val="bullet"/>
      <w:lvlText w:val="o"/>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BFEFEFA">
      <w:start w:val="1"/>
      <w:numFmt w:val="bullet"/>
      <w:lvlText w:val="▪"/>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E429440">
      <w:start w:val="1"/>
      <w:numFmt w:val="bullet"/>
      <w:lvlText w:val="•"/>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FC0967A">
      <w:start w:val="1"/>
      <w:numFmt w:val="bullet"/>
      <w:lvlText w:val="o"/>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018477C">
      <w:start w:val="1"/>
      <w:numFmt w:val="bullet"/>
      <w:lvlText w:val="▪"/>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179026A1"/>
    <w:multiLevelType w:val="hybridMultilevel"/>
    <w:tmpl w:val="6BECC450"/>
    <w:lvl w:ilvl="0" w:tplc="BE540BEA">
      <w:start w:val="1"/>
      <w:numFmt w:val="bullet"/>
      <w:lvlText w:val=""/>
      <w:lvlJc w:val="left"/>
      <w:pPr>
        <w:ind w:left="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6DF0EDF6">
      <w:start w:val="1"/>
      <w:numFmt w:val="bullet"/>
      <w:lvlText w:val="o"/>
      <w:lvlJc w:val="left"/>
      <w:pPr>
        <w:ind w:left="15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D54465E">
      <w:start w:val="1"/>
      <w:numFmt w:val="bullet"/>
      <w:lvlText w:val="▪"/>
      <w:lvlJc w:val="left"/>
      <w:pPr>
        <w:ind w:left="22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4F2309C">
      <w:start w:val="1"/>
      <w:numFmt w:val="bullet"/>
      <w:lvlText w:val="•"/>
      <w:lvlJc w:val="left"/>
      <w:pPr>
        <w:ind w:left="2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360F9EE">
      <w:start w:val="1"/>
      <w:numFmt w:val="bullet"/>
      <w:lvlText w:val="o"/>
      <w:lvlJc w:val="left"/>
      <w:pPr>
        <w:ind w:left="36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68AE89E">
      <w:start w:val="1"/>
      <w:numFmt w:val="bullet"/>
      <w:lvlText w:val="▪"/>
      <w:lvlJc w:val="left"/>
      <w:pPr>
        <w:ind w:left="43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746FC5A">
      <w:start w:val="1"/>
      <w:numFmt w:val="bullet"/>
      <w:lvlText w:val="•"/>
      <w:lvlJc w:val="left"/>
      <w:pPr>
        <w:ind w:left="51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7E668DA">
      <w:start w:val="1"/>
      <w:numFmt w:val="bullet"/>
      <w:lvlText w:val="o"/>
      <w:lvlJc w:val="left"/>
      <w:pPr>
        <w:ind w:left="58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D82B2D6">
      <w:start w:val="1"/>
      <w:numFmt w:val="bullet"/>
      <w:lvlText w:val="▪"/>
      <w:lvlJc w:val="left"/>
      <w:pPr>
        <w:ind w:left="65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1798647C"/>
    <w:multiLevelType w:val="hybridMultilevel"/>
    <w:tmpl w:val="45006BC6"/>
    <w:lvl w:ilvl="0" w:tplc="E6B8B27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265BD6">
      <w:start w:val="1"/>
      <w:numFmt w:val="decimal"/>
      <w:lvlText w:val="%2."/>
      <w:lvlJc w:val="left"/>
      <w:pPr>
        <w:ind w:left="2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6C4E26">
      <w:start w:val="1"/>
      <w:numFmt w:val="lowerRoman"/>
      <w:lvlText w:val="%3"/>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F6CC58">
      <w:start w:val="1"/>
      <w:numFmt w:val="decimal"/>
      <w:lvlText w:val="%4"/>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BE8B3E">
      <w:start w:val="1"/>
      <w:numFmt w:val="lowerLetter"/>
      <w:lvlText w:val="%5"/>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68FA2E">
      <w:start w:val="1"/>
      <w:numFmt w:val="lowerRoman"/>
      <w:lvlText w:val="%6"/>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8E9760">
      <w:start w:val="1"/>
      <w:numFmt w:val="decimal"/>
      <w:lvlText w:val="%7"/>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E614A4">
      <w:start w:val="1"/>
      <w:numFmt w:val="lowerLetter"/>
      <w:lvlText w:val="%8"/>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60DD98">
      <w:start w:val="1"/>
      <w:numFmt w:val="lowerRoman"/>
      <w:lvlText w:val="%9"/>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19272D61"/>
    <w:multiLevelType w:val="hybridMultilevel"/>
    <w:tmpl w:val="4C048514"/>
    <w:lvl w:ilvl="0" w:tplc="D1B6A9C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6CD030">
      <w:start w:val="1"/>
      <w:numFmt w:val="decimal"/>
      <w:lvlRestart w:val="0"/>
      <w:lvlText w:val="%2)"/>
      <w:lvlJc w:val="left"/>
      <w:pPr>
        <w:ind w:left="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DEFD3E">
      <w:start w:val="1"/>
      <w:numFmt w:val="lowerRoman"/>
      <w:lvlText w:val="%3"/>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3AEB80">
      <w:start w:val="1"/>
      <w:numFmt w:val="decimal"/>
      <w:lvlText w:val="%4"/>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FEB840">
      <w:start w:val="1"/>
      <w:numFmt w:val="lowerLetter"/>
      <w:lvlText w:val="%5"/>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D0F148">
      <w:start w:val="1"/>
      <w:numFmt w:val="lowerRoman"/>
      <w:lvlText w:val="%6"/>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20BBB8">
      <w:start w:val="1"/>
      <w:numFmt w:val="decimal"/>
      <w:lvlText w:val="%7"/>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CC9DB2">
      <w:start w:val="1"/>
      <w:numFmt w:val="lowerLetter"/>
      <w:lvlText w:val="%8"/>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CEA7D8">
      <w:start w:val="1"/>
      <w:numFmt w:val="lowerRoman"/>
      <w:lvlText w:val="%9"/>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19E22574"/>
    <w:multiLevelType w:val="hybridMultilevel"/>
    <w:tmpl w:val="328A2078"/>
    <w:lvl w:ilvl="0" w:tplc="DF36D3F2">
      <w:start w:val="1"/>
      <w:numFmt w:val="bullet"/>
      <w:lvlText w:val=""/>
      <w:lvlJc w:val="left"/>
      <w:pPr>
        <w:ind w:left="3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A29479BE">
      <w:start w:val="1"/>
      <w:numFmt w:val="bullet"/>
      <w:lvlText w:val="o"/>
      <w:lvlJc w:val="left"/>
      <w:pPr>
        <w:ind w:left="11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1087FE">
      <w:start w:val="1"/>
      <w:numFmt w:val="bullet"/>
      <w:lvlText w:val="▪"/>
      <w:lvlJc w:val="left"/>
      <w:pPr>
        <w:ind w:left="19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8A28CE8">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9701F5E">
      <w:start w:val="1"/>
      <w:numFmt w:val="bullet"/>
      <w:lvlText w:val="o"/>
      <w:lvlJc w:val="left"/>
      <w:pPr>
        <w:ind w:left="33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31A3868">
      <w:start w:val="1"/>
      <w:numFmt w:val="bullet"/>
      <w:lvlText w:val="▪"/>
      <w:lvlJc w:val="left"/>
      <w:pPr>
        <w:ind w:left="40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F56A13C">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AEC4F4">
      <w:start w:val="1"/>
      <w:numFmt w:val="bullet"/>
      <w:lvlText w:val="o"/>
      <w:lvlJc w:val="left"/>
      <w:pPr>
        <w:ind w:left="5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D44C6E0">
      <w:start w:val="1"/>
      <w:numFmt w:val="bullet"/>
      <w:lvlText w:val="▪"/>
      <w:lvlJc w:val="left"/>
      <w:pPr>
        <w:ind w:left="62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1B762490"/>
    <w:multiLevelType w:val="hybridMultilevel"/>
    <w:tmpl w:val="BE08B618"/>
    <w:lvl w:ilvl="0" w:tplc="3EBE56C4">
      <w:start w:val="1"/>
      <w:numFmt w:val="decimal"/>
      <w:lvlText w:val="%1."/>
      <w:lvlJc w:val="left"/>
      <w:pPr>
        <w:ind w:left="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EA3038">
      <w:start w:val="1"/>
      <w:numFmt w:val="lowerLetter"/>
      <w:lvlText w:val="%2"/>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C41DAC">
      <w:start w:val="1"/>
      <w:numFmt w:val="lowerRoman"/>
      <w:lvlText w:val="%3"/>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BA8240">
      <w:start w:val="1"/>
      <w:numFmt w:val="decimal"/>
      <w:lvlText w:val="%4"/>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EC09AA">
      <w:start w:val="1"/>
      <w:numFmt w:val="lowerLetter"/>
      <w:lvlText w:val="%5"/>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ECEF4A">
      <w:start w:val="1"/>
      <w:numFmt w:val="lowerRoman"/>
      <w:lvlText w:val="%6"/>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72711A">
      <w:start w:val="1"/>
      <w:numFmt w:val="decimal"/>
      <w:lvlText w:val="%7"/>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5A93CC">
      <w:start w:val="1"/>
      <w:numFmt w:val="lowerLetter"/>
      <w:lvlText w:val="%8"/>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12CC36">
      <w:start w:val="1"/>
      <w:numFmt w:val="lowerRoman"/>
      <w:lvlText w:val="%9"/>
      <w:lvlJc w:val="left"/>
      <w:pPr>
        <w:ind w:left="6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1BD20B3B"/>
    <w:multiLevelType w:val="hybridMultilevel"/>
    <w:tmpl w:val="FF2CBE84"/>
    <w:lvl w:ilvl="0" w:tplc="6FACB758">
      <w:start w:val="2"/>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F616BA">
      <w:start w:val="1"/>
      <w:numFmt w:val="lowerLetter"/>
      <w:lvlText w:val="%2"/>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76B1C0">
      <w:start w:val="1"/>
      <w:numFmt w:val="lowerRoman"/>
      <w:lvlText w:val="%3"/>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FCA2A4">
      <w:start w:val="1"/>
      <w:numFmt w:val="decimal"/>
      <w:lvlText w:val="%4"/>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524356">
      <w:start w:val="1"/>
      <w:numFmt w:val="lowerLetter"/>
      <w:lvlText w:val="%5"/>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787B7E">
      <w:start w:val="1"/>
      <w:numFmt w:val="lowerRoman"/>
      <w:lvlText w:val="%6"/>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2C9084">
      <w:start w:val="1"/>
      <w:numFmt w:val="decimal"/>
      <w:lvlText w:val="%7"/>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EEF518">
      <w:start w:val="1"/>
      <w:numFmt w:val="lowerLetter"/>
      <w:lvlText w:val="%8"/>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5AAB08">
      <w:start w:val="1"/>
      <w:numFmt w:val="lowerRoman"/>
      <w:lvlText w:val="%9"/>
      <w:lvlJc w:val="left"/>
      <w:pPr>
        <w:ind w:left="6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1CAD5925"/>
    <w:multiLevelType w:val="hybridMultilevel"/>
    <w:tmpl w:val="47FE2868"/>
    <w:lvl w:ilvl="0" w:tplc="670219D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DE740E">
      <w:start w:val="3"/>
      <w:numFmt w:val="decimal"/>
      <w:lvlText w:val="%2."/>
      <w:lvlJc w:val="left"/>
      <w:pPr>
        <w:ind w:left="2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56DF7C">
      <w:start w:val="1"/>
      <w:numFmt w:val="lowerRoman"/>
      <w:lvlText w:val="%3"/>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269DF0">
      <w:start w:val="1"/>
      <w:numFmt w:val="decimal"/>
      <w:lvlText w:val="%4"/>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6C16DC">
      <w:start w:val="1"/>
      <w:numFmt w:val="lowerLetter"/>
      <w:lvlText w:val="%5"/>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580872">
      <w:start w:val="1"/>
      <w:numFmt w:val="lowerRoman"/>
      <w:lvlText w:val="%6"/>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B62F1E">
      <w:start w:val="1"/>
      <w:numFmt w:val="decimal"/>
      <w:lvlText w:val="%7"/>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10BBB6">
      <w:start w:val="1"/>
      <w:numFmt w:val="lowerLetter"/>
      <w:lvlText w:val="%8"/>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84892E">
      <w:start w:val="1"/>
      <w:numFmt w:val="lowerRoman"/>
      <w:lvlText w:val="%9"/>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1FB815A6"/>
    <w:multiLevelType w:val="hybridMultilevel"/>
    <w:tmpl w:val="7884D744"/>
    <w:lvl w:ilvl="0" w:tplc="C548DFD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786056">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3A9D8E">
      <w:start w:val="1"/>
      <w:numFmt w:val="lowerRoman"/>
      <w:lvlText w:val="%3"/>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520574">
      <w:start w:val="1"/>
      <w:numFmt w:val="decimal"/>
      <w:lvlText w:val="%4"/>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C6D094">
      <w:start w:val="1"/>
      <w:numFmt w:val="lowerLetter"/>
      <w:lvlText w:val="%5"/>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6E2E80">
      <w:start w:val="1"/>
      <w:numFmt w:val="lowerRoman"/>
      <w:lvlText w:val="%6"/>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4627A0">
      <w:start w:val="1"/>
      <w:numFmt w:val="decimal"/>
      <w:lvlText w:val="%7"/>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E6C300">
      <w:start w:val="1"/>
      <w:numFmt w:val="lowerLetter"/>
      <w:lvlText w:val="%8"/>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6E834A">
      <w:start w:val="1"/>
      <w:numFmt w:val="lowerRoman"/>
      <w:lvlText w:val="%9"/>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1FCF12B3"/>
    <w:multiLevelType w:val="hybridMultilevel"/>
    <w:tmpl w:val="13144592"/>
    <w:lvl w:ilvl="0" w:tplc="73D8B2A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B01B0A">
      <w:start w:val="1"/>
      <w:numFmt w:val="bullet"/>
      <w:lvlRestart w:val="0"/>
      <w:lvlText w:val=""/>
      <w:lvlJc w:val="left"/>
      <w:pPr>
        <w:ind w:left="4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256D56C">
      <w:start w:val="1"/>
      <w:numFmt w:val="bullet"/>
      <w:lvlText w:val="▪"/>
      <w:lvlJc w:val="left"/>
      <w:pPr>
        <w:ind w:left="15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1FC1ADE">
      <w:start w:val="1"/>
      <w:numFmt w:val="bullet"/>
      <w:lvlText w:val="•"/>
      <w:lvlJc w:val="left"/>
      <w:pPr>
        <w:ind w:left="22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4AAD712">
      <w:start w:val="1"/>
      <w:numFmt w:val="bullet"/>
      <w:lvlText w:val="o"/>
      <w:lvlJc w:val="left"/>
      <w:pPr>
        <w:ind w:left="29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5581D5A">
      <w:start w:val="1"/>
      <w:numFmt w:val="bullet"/>
      <w:lvlText w:val="▪"/>
      <w:lvlJc w:val="left"/>
      <w:pPr>
        <w:ind w:left="36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F746E28">
      <w:start w:val="1"/>
      <w:numFmt w:val="bullet"/>
      <w:lvlText w:val="•"/>
      <w:lvlJc w:val="left"/>
      <w:pPr>
        <w:ind w:left="43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20EAAC0">
      <w:start w:val="1"/>
      <w:numFmt w:val="bullet"/>
      <w:lvlText w:val="o"/>
      <w:lvlJc w:val="left"/>
      <w:pPr>
        <w:ind w:left="51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4F803E8">
      <w:start w:val="1"/>
      <w:numFmt w:val="bullet"/>
      <w:lvlText w:val="▪"/>
      <w:lvlJc w:val="left"/>
      <w:pPr>
        <w:ind w:left="58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201D4367"/>
    <w:multiLevelType w:val="hybridMultilevel"/>
    <w:tmpl w:val="0916E3F2"/>
    <w:lvl w:ilvl="0" w:tplc="4776DB80">
      <w:start w:val="1"/>
      <w:numFmt w:val="bullet"/>
      <w:lvlText w:val="-"/>
      <w:lvlJc w:val="left"/>
      <w:pPr>
        <w:ind w:left="1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998C9DA">
      <w:start w:val="1"/>
      <w:numFmt w:val="bullet"/>
      <w:lvlText w:val="o"/>
      <w:lvlJc w:val="left"/>
      <w:pPr>
        <w:ind w:left="12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A9835F0">
      <w:start w:val="1"/>
      <w:numFmt w:val="bullet"/>
      <w:lvlText w:val="▪"/>
      <w:lvlJc w:val="left"/>
      <w:pPr>
        <w:ind w:left="19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1C44234">
      <w:start w:val="1"/>
      <w:numFmt w:val="bullet"/>
      <w:lvlText w:val="•"/>
      <w:lvlJc w:val="left"/>
      <w:pPr>
        <w:ind w:left="26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A5EFCBA">
      <w:start w:val="1"/>
      <w:numFmt w:val="bullet"/>
      <w:lvlText w:val="o"/>
      <w:lvlJc w:val="left"/>
      <w:pPr>
        <w:ind w:left="33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6C84FE8">
      <w:start w:val="1"/>
      <w:numFmt w:val="bullet"/>
      <w:lvlText w:val="▪"/>
      <w:lvlJc w:val="left"/>
      <w:pPr>
        <w:ind w:left="40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2783316">
      <w:start w:val="1"/>
      <w:numFmt w:val="bullet"/>
      <w:lvlText w:val="•"/>
      <w:lvlJc w:val="left"/>
      <w:pPr>
        <w:ind w:left="48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7C25190">
      <w:start w:val="1"/>
      <w:numFmt w:val="bullet"/>
      <w:lvlText w:val="o"/>
      <w:lvlJc w:val="left"/>
      <w:pPr>
        <w:ind w:left="55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866A7FA">
      <w:start w:val="1"/>
      <w:numFmt w:val="bullet"/>
      <w:lvlText w:val="▪"/>
      <w:lvlJc w:val="left"/>
      <w:pPr>
        <w:ind w:left="62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203014E9"/>
    <w:multiLevelType w:val="hybridMultilevel"/>
    <w:tmpl w:val="E42ABAB6"/>
    <w:lvl w:ilvl="0" w:tplc="829E4652">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888394">
      <w:start w:val="1"/>
      <w:numFmt w:val="lowerLetter"/>
      <w:lvlText w:val="%2"/>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96C2C8">
      <w:start w:val="1"/>
      <w:numFmt w:val="lowerRoman"/>
      <w:lvlText w:val="%3"/>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C68EF8">
      <w:start w:val="1"/>
      <w:numFmt w:val="decimal"/>
      <w:lvlText w:val="%4"/>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D4234E">
      <w:start w:val="1"/>
      <w:numFmt w:val="lowerLetter"/>
      <w:lvlText w:val="%5"/>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92B346">
      <w:start w:val="1"/>
      <w:numFmt w:val="lowerRoman"/>
      <w:lvlText w:val="%6"/>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DC563C">
      <w:start w:val="1"/>
      <w:numFmt w:val="decimal"/>
      <w:lvlText w:val="%7"/>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481098">
      <w:start w:val="1"/>
      <w:numFmt w:val="lowerLetter"/>
      <w:lvlText w:val="%8"/>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E6100C">
      <w:start w:val="1"/>
      <w:numFmt w:val="lowerRoman"/>
      <w:lvlText w:val="%9"/>
      <w:lvlJc w:val="left"/>
      <w:pPr>
        <w:ind w:left="6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21864475"/>
    <w:multiLevelType w:val="hybridMultilevel"/>
    <w:tmpl w:val="F8E03662"/>
    <w:lvl w:ilvl="0" w:tplc="C1D8F434">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50C736">
      <w:start w:val="1"/>
      <w:numFmt w:val="lowerLetter"/>
      <w:lvlText w:val="%2"/>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4247DC">
      <w:start w:val="1"/>
      <w:numFmt w:val="lowerRoman"/>
      <w:lvlText w:val="%3"/>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58E90A">
      <w:start w:val="1"/>
      <w:numFmt w:val="decimal"/>
      <w:lvlText w:val="%4"/>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90AEA0">
      <w:start w:val="1"/>
      <w:numFmt w:val="lowerLetter"/>
      <w:lvlText w:val="%5"/>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80E7F2">
      <w:start w:val="1"/>
      <w:numFmt w:val="lowerRoman"/>
      <w:lvlText w:val="%6"/>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8AF6E8">
      <w:start w:val="1"/>
      <w:numFmt w:val="decimal"/>
      <w:lvlText w:val="%7"/>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98B342">
      <w:start w:val="1"/>
      <w:numFmt w:val="lowerLetter"/>
      <w:lvlText w:val="%8"/>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6EBC6A">
      <w:start w:val="1"/>
      <w:numFmt w:val="lowerRoman"/>
      <w:lvlText w:val="%9"/>
      <w:lvlJc w:val="left"/>
      <w:pPr>
        <w:ind w:left="6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21F74AC4"/>
    <w:multiLevelType w:val="hybridMultilevel"/>
    <w:tmpl w:val="275E9B7C"/>
    <w:lvl w:ilvl="0" w:tplc="4DDEA63C">
      <w:start w:val="1"/>
      <w:numFmt w:val="bullet"/>
      <w:lvlText w:val=""/>
      <w:lvlJc w:val="left"/>
      <w:pPr>
        <w:ind w:left="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C608962C">
      <w:start w:val="1"/>
      <w:numFmt w:val="bullet"/>
      <w:lvlText w:val="o"/>
      <w:lvlJc w:val="left"/>
      <w:pPr>
        <w:ind w:left="15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B9E8140">
      <w:start w:val="1"/>
      <w:numFmt w:val="bullet"/>
      <w:lvlText w:val="▪"/>
      <w:lvlJc w:val="left"/>
      <w:pPr>
        <w:ind w:left="22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71AAFA4">
      <w:start w:val="1"/>
      <w:numFmt w:val="bullet"/>
      <w:lvlText w:val="•"/>
      <w:lvlJc w:val="left"/>
      <w:pPr>
        <w:ind w:left="2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466116">
      <w:start w:val="1"/>
      <w:numFmt w:val="bullet"/>
      <w:lvlText w:val="o"/>
      <w:lvlJc w:val="left"/>
      <w:pPr>
        <w:ind w:left="36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D045878">
      <w:start w:val="1"/>
      <w:numFmt w:val="bullet"/>
      <w:lvlText w:val="▪"/>
      <w:lvlJc w:val="left"/>
      <w:pPr>
        <w:ind w:left="43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22C82D8">
      <w:start w:val="1"/>
      <w:numFmt w:val="bullet"/>
      <w:lvlText w:val="•"/>
      <w:lvlJc w:val="left"/>
      <w:pPr>
        <w:ind w:left="51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18212B6">
      <w:start w:val="1"/>
      <w:numFmt w:val="bullet"/>
      <w:lvlText w:val="o"/>
      <w:lvlJc w:val="left"/>
      <w:pPr>
        <w:ind w:left="58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7EEE21A">
      <w:start w:val="1"/>
      <w:numFmt w:val="bullet"/>
      <w:lvlText w:val="▪"/>
      <w:lvlJc w:val="left"/>
      <w:pPr>
        <w:ind w:left="65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22071D1D"/>
    <w:multiLevelType w:val="hybridMultilevel"/>
    <w:tmpl w:val="3C7A6DD8"/>
    <w:lvl w:ilvl="0" w:tplc="799E2466">
      <w:start w:val="1"/>
      <w:numFmt w:val="bullet"/>
      <w:lvlText w:val=""/>
      <w:lvlJc w:val="left"/>
      <w:pPr>
        <w:ind w:left="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B510C110">
      <w:start w:val="1"/>
      <w:numFmt w:val="bullet"/>
      <w:lvlText w:val="o"/>
      <w:lvlJc w:val="left"/>
      <w:pPr>
        <w:ind w:left="11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8AA2AC6">
      <w:start w:val="1"/>
      <w:numFmt w:val="bullet"/>
      <w:lvlText w:val="▪"/>
      <w:lvlJc w:val="left"/>
      <w:pPr>
        <w:ind w:left="19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572C5E4">
      <w:start w:val="1"/>
      <w:numFmt w:val="bullet"/>
      <w:lvlText w:val="•"/>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49E3E3A">
      <w:start w:val="1"/>
      <w:numFmt w:val="bullet"/>
      <w:lvlText w:val="o"/>
      <w:lvlJc w:val="left"/>
      <w:pPr>
        <w:ind w:left="33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4BA554A">
      <w:start w:val="1"/>
      <w:numFmt w:val="bullet"/>
      <w:lvlText w:val="▪"/>
      <w:lvlJc w:val="left"/>
      <w:pPr>
        <w:ind w:left="40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70A09AE">
      <w:start w:val="1"/>
      <w:numFmt w:val="bullet"/>
      <w:lvlText w:val="•"/>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AAEDEC">
      <w:start w:val="1"/>
      <w:numFmt w:val="bullet"/>
      <w:lvlText w:val="o"/>
      <w:lvlJc w:val="left"/>
      <w:pPr>
        <w:ind w:left="55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C24A9A2">
      <w:start w:val="1"/>
      <w:numFmt w:val="bullet"/>
      <w:lvlText w:val="▪"/>
      <w:lvlJc w:val="left"/>
      <w:pPr>
        <w:ind w:left="62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23C61147"/>
    <w:multiLevelType w:val="hybridMultilevel"/>
    <w:tmpl w:val="EA401E3E"/>
    <w:lvl w:ilvl="0" w:tplc="A00699F6">
      <w:start w:val="1"/>
      <w:numFmt w:val="bullet"/>
      <w:lvlText w:val=""/>
      <w:lvlJc w:val="left"/>
      <w:pPr>
        <w:ind w:left="5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FE384BC4">
      <w:start w:val="1"/>
      <w:numFmt w:val="bullet"/>
      <w:lvlText w:val="o"/>
      <w:lvlJc w:val="left"/>
      <w:pPr>
        <w:ind w:left="15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B307B3E">
      <w:start w:val="1"/>
      <w:numFmt w:val="bullet"/>
      <w:lvlText w:val="▪"/>
      <w:lvlJc w:val="left"/>
      <w:pPr>
        <w:ind w:left="22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4EA8168">
      <w:start w:val="1"/>
      <w:numFmt w:val="bullet"/>
      <w:lvlText w:val="•"/>
      <w:lvlJc w:val="left"/>
      <w:pPr>
        <w:ind w:left="2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8AEAFA">
      <w:start w:val="1"/>
      <w:numFmt w:val="bullet"/>
      <w:lvlText w:val="o"/>
      <w:lvlJc w:val="left"/>
      <w:pPr>
        <w:ind w:left="36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9DA0738">
      <w:start w:val="1"/>
      <w:numFmt w:val="bullet"/>
      <w:lvlText w:val="▪"/>
      <w:lvlJc w:val="left"/>
      <w:pPr>
        <w:ind w:left="43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7422C0">
      <w:start w:val="1"/>
      <w:numFmt w:val="bullet"/>
      <w:lvlText w:val="•"/>
      <w:lvlJc w:val="left"/>
      <w:pPr>
        <w:ind w:left="51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C699FC">
      <w:start w:val="1"/>
      <w:numFmt w:val="bullet"/>
      <w:lvlText w:val="o"/>
      <w:lvlJc w:val="left"/>
      <w:pPr>
        <w:ind w:left="58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C2E1118">
      <w:start w:val="1"/>
      <w:numFmt w:val="bullet"/>
      <w:lvlText w:val="▪"/>
      <w:lvlJc w:val="left"/>
      <w:pPr>
        <w:ind w:left="65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257C36BB"/>
    <w:multiLevelType w:val="hybridMultilevel"/>
    <w:tmpl w:val="E1AAE460"/>
    <w:lvl w:ilvl="0" w:tplc="FCA86A3A">
      <w:start w:val="1"/>
      <w:numFmt w:val="bullet"/>
      <w:lvlText w:val=""/>
      <w:lvlJc w:val="left"/>
      <w:pPr>
        <w:ind w:left="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BACE1998">
      <w:start w:val="1"/>
      <w:numFmt w:val="bullet"/>
      <w:lvlText w:val="o"/>
      <w:lvlJc w:val="left"/>
      <w:pPr>
        <w:ind w:left="11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AA6A2BC">
      <w:start w:val="1"/>
      <w:numFmt w:val="bullet"/>
      <w:lvlText w:val="▪"/>
      <w:lvlJc w:val="left"/>
      <w:pPr>
        <w:ind w:left="19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E56246A">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8C6821C">
      <w:start w:val="1"/>
      <w:numFmt w:val="bullet"/>
      <w:lvlText w:val="o"/>
      <w:lvlJc w:val="left"/>
      <w:pPr>
        <w:ind w:left="33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4C2662E">
      <w:start w:val="1"/>
      <w:numFmt w:val="bullet"/>
      <w:lvlText w:val="▪"/>
      <w:lvlJc w:val="left"/>
      <w:pPr>
        <w:ind w:left="40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1580BC6">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F883AC">
      <w:start w:val="1"/>
      <w:numFmt w:val="bullet"/>
      <w:lvlText w:val="o"/>
      <w:lvlJc w:val="left"/>
      <w:pPr>
        <w:ind w:left="5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B028256">
      <w:start w:val="1"/>
      <w:numFmt w:val="bullet"/>
      <w:lvlText w:val="▪"/>
      <w:lvlJc w:val="left"/>
      <w:pPr>
        <w:ind w:left="62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2622283E"/>
    <w:multiLevelType w:val="hybridMultilevel"/>
    <w:tmpl w:val="06ECEC8A"/>
    <w:lvl w:ilvl="0" w:tplc="EEE4613E">
      <w:start w:val="1"/>
      <w:numFmt w:val="decimal"/>
      <w:lvlText w:val="%1"/>
      <w:lvlJc w:val="left"/>
      <w:pPr>
        <w:ind w:left="10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1" w:tplc="0E9A9B26">
      <w:start w:val="1"/>
      <w:numFmt w:val="bullet"/>
      <w:lvlText w:val="-"/>
      <w:lvlJc w:val="left"/>
      <w:pPr>
        <w:ind w:left="41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777C5CE0">
      <w:start w:val="1"/>
      <w:numFmt w:val="bullet"/>
      <w:lvlText w:val="▪"/>
      <w:lvlJc w:val="left"/>
      <w:pPr>
        <w:ind w:left="150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738066F2">
      <w:start w:val="1"/>
      <w:numFmt w:val="bullet"/>
      <w:lvlText w:val="•"/>
      <w:lvlJc w:val="left"/>
      <w:pPr>
        <w:ind w:left="222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C1429A04">
      <w:start w:val="1"/>
      <w:numFmt w:val="bullet"/>
      <w:lvlText w:val="o"/>
      <w:lvlJc w:val="left"/>
      <w:pPr>
        <w:ind w:left="294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FC946EDA">
      <w:start w:val="1"/>
      <w:numFmt w:val="bullet"/>
      <w:lvlText w:val="▪"/>
      <w:lvlJc w:val="left"/>
      <w:pPr>
        <w:ind w:left="366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3FC0303C">
      <w:start w:val="1"/>
      <w:numFmt w:val="bullet"/>
      <w:lvlText w:val="•"/>
      <w:lvlJc w:val="left"/>
      <w:pPr>
        <w:ind w:left="438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B5226834">
      <w:start w:val="1"/>
      <w:numFmt w:val="bullet"/>
      <w:lvlText w:val="o"/>
      <w:lvlJc w:val="left"/>
      <w:pPr>
        <w:ind w:left="510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07F4660C">
      <w:start w:val="1"/>
      <w:numFmt w:val="bullet"/>
      <w:lvlText w:val="▪"/>
      <w:lvlJc w:val="left"/>
      <w:pPr>
        <w:ind w:left="582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28E33FC2"/>
    <w:multiLevelType w:val="hybridMultilevel"/>
    <w:tmpl w:val="7B74B4BC"/>
    <w:lvl w:ilvl="0" w:tplc="1F3A706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AC9D66">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EA54D4">
      <w:start w:val="1"/>
      <w:numFmt w:val="lowerRoman"/>
      <w:lvlText w:val="%3"/>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3CEDD0">
      <w:start w:val="1"/>
      <w:numFmt w:val="decimal"/>
      <w:lvlText w:val="%4"/>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FED90C">
      <w:start w:val="1"/>
      <w:numFmt w:val="lowerLetter"/>
      <w:lvlText w:val="%5"/>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60FBFA">
      <w:start w:val="1"/>
      <w:numFmt w:val="lowerRoman"/>
      <w:lvlText w:val="%6"/>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4CACFA">
      <w:start w:val="1"/>
      <w:numFmt w:val="decimal"/>
      <w:lvlText w:val="%7"/>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5A9CEA">
      <w:start w:val="1"/>
      <w:numFmt w:val="lowerLetter"/>
      <w:lvlText w:val="%8"/>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D64C38">
      <w:start w:val="1"/>
      <w:numFmt w:val="lowerRoman"/>
      <w:lvlText w:val="%9"/>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28FA2A15"/>
    <w:multiLevelType w:val="hybridMultilevel"/>
    <w:tmpl w:val="33140F20"/>
    <w:lvl w:ilvl="0" w:tplc="AC76AEE2">
      <w:start w:val="1"/>
      <w:numFmt w:val="bullet"/>
      <w:lvlText w:val=""/>
      <w:lvlJc w:val="left"/>
      <w:pPr>
        <w:ind w:left="4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8C24A94A">
      <w:start w:val="1"/>
      <w:numFmt w:val="bullet"/>
      <w:lvlText w:val="o"/>
      <w:lvlJc w:val="left"/>
      <w:pPr>
        <w:ind w:left="15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53AF7F0">
      <w:start w:val="1"/>
      <w:numFmt w:val="bullet"/>
      <w:lvlText w:val="▪"/>
      <w:lvlJc w:val="left"/>
      <w:pPr>
        <w:ind w:left="22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764139C">
      <w:start w:val="1"/>
      <w:numFmt w:val="bullet"/>
      <w:lvlText w:val="•"/>
      <w:lvlJc w:val="left"/>
      <w:pPr>
        <w:ind w:left="2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884D26">
      <w:start w:val="1"/>
      <w:numFmt w:val="bullet"/>
      <w:lvlText w:val="o"/>
      <w:lvlJc w:val="left"/>
      <w:pPr>
        <w:ind w:left="36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DE8F888">
      <w:start w:val="1"/>
      <w:numFmt w:val="bullet"/>
      <w:lvlText w:val="▪"/>
      <w:lvlJc w:val="left"/>
      <w:pPr>
        <w:ind w:left="43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EB0A852">
      <w:start w:val="1"/>
      <w:numFmt w:val="bullet"/>
      <w:lvlText w:val="•"/>
      <w:lvlJc w:val="left"/>
      <w:pPr>
        <w:ind w:left="51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4614A2">
      <w:start w:val="1"/>
      <w:numFmt w:val="bullet"/>
      <w:lvlText w:val="o"/>
      <w:lvlJc w:val="left"/>
      <w:pPr>
        <w:ind w:left="58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8D27840">
      <w:start w:val="1"/>
      <w:numFmt w:val="bullet"/>
      <w:lvlText w:val="▪"/>
      <w:lvlJc w:val="left"/>
      <w:pPr>
        <w:ind w:left="65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293626B6"/>
    <w:multiLevelType w:val="hybridMultilevel"/>
    <w:tmpl w:val="8CF28672"/>
    <w:lvl w:ilvl="0" w:tplc="58482AF8">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261FB4">
      <w:start w:val="1"/>
      <w:numFmt w:val="lowerLetter"/>
      <w:lvlText w:val="%2"/>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12AA62">
      <w:start w:val="1"/>
      <w:numFmt w:val="lowerRoman"/>
      <w:lvlText w:val="%3"/>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9645F4">
      <w:start w:val="1"/>
      <w:numFmt w:val="decimal"/>
      <w:lvlText w:val="%4"/>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E8289C">
      <w:start w:val="1"/>
      <w:numFmt w:val="lowerLetter"/>
      <w:lvlText w:val="%5"/>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089998">
      <w:start w:val="1"/>
      <w:numFmt w:val="lowerRoman"/>
      <w:lvlText w:val="%6"/>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64431E">
      <w:start w:val="1"/>
      <w:numFmt w:val="decimal"/>
      <w:lvlText w:val="%7"/>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BC1C3E">
      <w:start w:val="1"/>
      <w:numFmt w:val="lowerLetter"/>
      <w:lvlText w:val="%8"/>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4E116E">
      <w:start w:val="1"/>
      <w:numFmt w:val="lowerRoman"/>
      <w:lvlText w:val="%9"/>
      <w:lvlJc w:val="left"/>
      <w:pPr>
        <w:ind w:left="6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2957312B"/>
    <w:multiLevelType w:val="hybridMultilevel"/>
    <w:tmpl w:val="049E6824"/>
    <w:lvl w:ilvl="0" w:tplc="999676FE">
      <w:start w:val="1"/>
      <w:numFmt w:val="bullet"/>
      <w:lvlText w:val=""/>
      <w:lvlJc w:val="left"/>
      <w:pPr>
        <w:ind w:left="7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4B800498">
      <w:start w:val="1"/>
      <w:numFmt w:val="bullet"/>
      <w:lvlText w:val="o"/>
      <w:lvlJc w:val="left"/>
      <w:pPr>
        <w:ind w:left="15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6247C02">
      <w:start w:val="1"/>
      <w:numFmt w:val="bullet"/>
      <w:lvlText w:val="▪"/>
      <w:lvlJc w:val="left"/>
      <w:pPr>
        <w:ind w:left="22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0ACAC10">
      <w:start w:val="1"/>
      <w:numFmt w:val="bullet"/>
      <w:lvlText w:val="•"/>
      <w:lvlJc w:val="left"/>
      <w:pPr>
        <w:ind w:left="2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8502B68">
      <w:start w:val="1"/>
      <w:numFmt w:val="bullet"/>
      <w:lvlText w:val="o"/>
      <w:lvlJc w:val="left"/>
      <w:pPr>
        <w:ind w:left="36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9000052">
      <w:start w:val="1"/>
      <w:numFmt w:val="bullet"/>
      <w:lvlText w:val="▪"/>
      <w:lvlJc w:val="left"/>
      <w:pPr>
        <w:ind w:left="44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F02CE3C">
      <w:start w:val="1"/>
      <w:numFmt w:val="bullet"/>
      <w:lvlText w:val="•"/>
      <w:lvlJc w:val="left"/>
      <w:pPr>
        <w:ind w:left="5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90CAE9E">
      <w:start w:val="1"/>
      <w:numFmt w:val="bullet"/>
      <w:lvlText w:val="o"/>
      <w:lvlJc w:val="left"/>
      <w:pPr>
        <w:ind w:left="58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A4C41C4">
      <w:start w:val="1"/>
      <w:numFmt w:val="bullet"/>
      <w:lvlText w:val="▪"/>
      <w:lvlJc w:val="left"/>
      <w:pPr>
        <w:ind w:left="65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8" w15:restartNumberingAfterBreak="0">
    <w:nsid w:val="29671D0A"/>
    <w:multiLevelType w:val="hybridMultilevel"/>
    <w:tmpl w:val="5E3444BC"/>
    <w:lvl w:ilvl="0" w:tplc="7518A59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A434E6">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FE9994">
      <w:start w:val="1"/>
      <w:numFmt w:val="lowerRoman"/>
      <w:lvlText w:val="%3"/>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EE9CEC">
      <w:start w:val="1"/>
      <w:numFmt w:val="decimal"/>
      <w:lvlText w:val="%4"/>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B0B818">
      <w:start w:val="1"/>
      <w:numFmt w:val="lowerLetter"/>
      <w:lvlText w:val="%5"/>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ECBD64">
      <w:start w:val="1"/>
      <w:numFmt w:val="lowerRoman"/>
      <w:lvlText w:val="%6"/>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2A8E80">
      <w:start w:val="1"/>
      <w:numFmt w:val="decimal"/>
      <w:lvlText w:val="%7"/>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7A18BC">
      <w:start w:val="1"/>
      <w:numFmt w:val="lowerLetter"/>
      <w:lvlText w:val="%8"/>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EE3724">
      <w:start w:val="1"/>
      <w:numFmt w:val="lowerRoman"/>
      <w:lvlText w:val="%9"/>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2BFE6E3F"/>
    <w:multiLevelType w:val="hybridMultilevel"/>
    <w:tmpl w:val="6A128C16"/>
    <w:lvl w:ilvl="0" w:tplc="8D5A170C">
      <w:start w:val="1"/>
      <w:numFmt w:val="bullet"/>
      <w:lvlText w:val="o"/>
      <w:lvlJc w:val="left"/>
      <w:pPr>
        <w:ind w:left="28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94A28E8E">
      <w:start w:val="1"/>
      <w:numFmt w:val="bullet"/>
      <w:lvlText w:val="o"/>
      <w:lvlJc w:val="left"/>
      <w:pPr>
        <w:ind w:left="150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49850FE">
      <w:start w:val="1"/>
      <w:numFmt w:val="bullet"/>
      <w:lvlText w:val="▪"/>
      <w:lvlJc w:val="left"/>
      <w:pPr>
        <w:ind w:left="22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68EB142">
      <w:start w:val="1"/>
      <w:numFmt w:val="bullet"/>
      <w:lvlText w:val="•"/>
      <w:lvlJc w:val="left"/>
      <w:pPr>
        <w:ind w:left="294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238999C">
      <w:start w:val="1"/>
      <w:numFmt w:val="bullet"/>
      <w:lvlText w:val="o"/>
      <w:lvlJc w:val="left"/>
      <w:pPr>
        <w:ind w:left="366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67AED4EA">
      <w:start w:val="1"/>
      <w:numFmt w:val="bullet"/>
      <w:lvlText w:val="▪"/>
      <w:lvlJc w:val="left"/>
      <w:pPr>
        <w:ind w:left="438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08C810A">
      <w:start w:val="1"/>
      <w:numFmt w:val="bullet"/>
      <w:lvlText w:val="•"/>
      <w:lvlJc w:val="left"/>
      <w:pPr>
        <w:ind w:left="510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2E01D9E">
      <w:start w:val="1"/>
      <w:numFmt w:val="bullet"/>
      <w:lvlText w:val="o"/>
      <w:lvlJc w:val="left"/>
      <w:pPr>
        <w:ind w:left="58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5E6A706">
      <w:start w:val="1"/>
      <w:numFmt w:val="bullet"/>
      <w:lvlText w:val="▪"/>
      <w:lvlJc w:val="left"/>
      <w:pPr>
        <w:ind w:left="654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2D1F3FA8"/>
    <w:multiLevelType w:val="hybridMultilevel"/>
    <w:tmpl w:val="825ED024"/>
    <w:lvl w:ilvl="0" w:tplc="A94E89B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8E9262">
      <w:start w:val="2"/>
      <w:numFmt w:val="decimal"/>
      <w:lvlRestart w:val="0"/>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DA5C6C">
      <w:start w:val="1"/>
      <w:numFmt w:val="lowerRoman"/>
      <w:lvlText w:val="%3"/>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1E5440">
      <w:start w:val="1"/>
      <w:numFmt w:val="decimal"/>
      <w:lvlText w:val="%4"/>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F2A8BA">
      <w:start w:val="1"/>
      <w:numFmt w:val="lowerLetter"/>
      <w:lvlText w:val="%5"/>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00980E">
      <w:start w:val="1"/>
      <w:numFmt w:val="lowerRoman"/>
      <w:lvlText w:val="%6"/>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D86624">
      <w:start w:val="1"/>
      <w:numFmt w:val="decimal"/>
      <w:lvlText w:val="%7"/>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C4509E">
      <w:start w:val="1"/>
      <w:numFmt w:val="lowerLetter"/>
      <w:lvlText w:val="%8"/>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24FA54">
      <w:start w:val="1"/>
      <w:numFmt w:val="lowerRoman"/>
      <w:lvlText w:val="%9"/>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2F627F58"/>
    <w:multiLevelType w:val="hybridMultilevel"/>
    <w:tmpl w:val="3DE4DC8C"/>
    <w:lvl w:ilvl="0" w:tplc="7632EEB2">
      <w:start w:val="48"/>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F6C5CE">
      <w:start w:val="1"/>
      <w:numFmt w:val="lowerLetter"/>
      <w:lvlText w:val="%2"/>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2CE4A8">
      <w:start w:val="1"/>
      <w:numFmt w:val="lowerRoman"/>
      <w:lvlText w:val="%3"/>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CE79CA">
      <w:start w:val="1"/>
      <w:numFmt w:val="decimal"/>
      <w:lvlText w:val="%4"/>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7E2E9C">
      <w:start w:val="1"/>
      <w:numFmt w:val="lowerLetter"/>
      <w:lvlText w:val="%5"/>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B0ED4C">
      <w:start w:val="1"/>
      <w:numFmt w:val="lowerRoman"/>
      <w:lvlText w:val="%6"/>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D8BE42">
      <w:start w:val="1"/>
      <w:numFmt w:val="decimal"/>
      <w:lvlText w:val="%7"/>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149410">
      <w:start w:val="1"/>
      <w:numFmt w:val="lowerLetter"/>
      <w:lvlText w:val="%8"/>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0E9622">
      <w:start w:val="1"/>
      <w:numFmt w:val="lowerRoman"/>
      <w:lvlText w:val="%9"/>
      <w:lvlJc w:val="left"/>
      <w:pPr>
        <w:ind w:left="6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337C63A1"/>
    <w:multiLevelType w:val="hybridMultilevel"/>
    <w:tmpl w:val="CF1AC8FA"/>
    <w:lvl w:ilvl="0" w:tplc="DB4443E8">
      <w:start w:val="1"/>
      <w:numFmt w:val="bullet"/>
      <w:lvlText w:val="-"/>
      <w:lvlJc w:val="left"/>
      <w:pPr>
        <w:ind w:left="1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C1A3264">
      <w:start w:val="1"/>
      <w:numFmt w:val="bullet"/>
      <w:lvlText w:val="o"/>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F962054">
      <w:start w:val="1"/>
      <w:numFmt w:val="bullet"/>
      <w:lvlText w:val="▪"/>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BE4444C">
      <w:start w:val="1"/>
      <w:numFmt w:val="bullet"/>
      <w:lvlText w:val="•"/>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FE88F1A">
      <w:start w:val="1"/>
      <w:numFmt w:val="bullet"/>
      <w:lvlText w:val="o"/>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E027B4A">
      <w:start w:val="1"/>
      <w:numFmt w:val="bullet"/>
      <w:lvlText w:val="▪"/>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B680CE4">
      <w:start w:val="1"/>
      <w:numFmt w:val="bullet"/>
      <w:lvlText w:val="•"/>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7729162">
      <w:start w:val="1"/>
      <w:numFmt w:val="bullet"/>
      <w:lvlText w:val="o"/>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2068D7C">
      <w:start w:val="1"/>
      <w:numFmt w:val="bullet"/>
      <w:lvlText w:val="▪"/>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3" w15:restartNumberingAfterBreak="0">
    <w:nsid w:val="34514A25"/>
    <w:multiLevelType w:val="hybridMultilevel"/>
    <w:tmpl w:val="6C00A868"/>
    <w:lvl w:ilvl="0" w:tplc="374A6376">
      <w:start w:val="1"/>
      <w:numFmt w:val="bullet"/>
      <w:lvlText w:val=""/>
      <w:lvlJc w:val="left"/>
      <w:pPr>
        <w:ind w:left="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23560E3E">
      <w:start w:val="1"/>
      <w:numFmt w:val="bullet"/>
      <w:lvlText w:val="o"/>
      <w:lvlJc w:val="left"/>
      <w:pPr>
        <w:ind w:left="11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D38BB04">
      <w:start w:val="1"/>
      <w:numFmt w:val="bullet"/>
      <w:lvlText w:val="▪"/>
      <w:lvlJc w:val="left"/>
      <w:pPr>
        <w:ind w:left="19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21A5B0C">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0CC5296">
      <w:start w:val="1"/>
      <w:numFmt w:val="bullet"/>
      <w:lvlText w:val="o"/>
      <w:lvlJc w:val="left"/>
      <w:pPr>
        <w:ind w:left="33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4F6E6B8">
      <w:start w:val="1"/>
      <w:numFmt w:val="bullet"/>
      <w:lvlText w:val="▪"/>
      <w:lvlJc w:val="left"/>
      <w:pPr>
        <w:ind w:left="40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FD61BA0">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16C5AF8">
      <w:start w:val="1"/>
      <w:numFmt w:val="bullet"/>
      <w:lvlText w:val="o"/>
      <w:lvlJc w:val="left"/>
      <w:pPr>
        <w:ind w:left="5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FC87DA0">
      <w:start w:val="1"/>
      <w:numFmt w:val="bullet"/>
      <w:lvlText w:val="▪"/>
      <w:lvlJc w:val="left"/>
      <w:pPr>
        <w:ind w:left="62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4" w15:restartNumberingAfterBreak="0">
    <w:nsid w:val="34D33E08"/>
    <w:multiLevelType w:val="hybridMultilevel"/>
    <w:tmpl w:val="13E82BE4"/>
    <w:lvl w:ilvl="0" w:tplc="39BC33CC">
      <w:start w:val="1"/>
      <w:numFmt w:val="bullet"/>
      <w:lvlText w:val=""/>
      <w:lvlJc w:val="left"/>
      <w:pPr>
        <w:ind w:left="1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68E20F66">
      <w:start w:val="1"/>
      <w:numFmt w:val="bullet"/>
      <w:lvlText w:val="o"/>
      <w:lvlJc w:val="left"/>
      <w:pPr>
        <w:ind w:left="11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F764FF6">
      <w:start w:val="1"/>
      <w:numFmt w:val="bullet"/>
      <w:lvlText w:val="▪"/>
      <w:lvlJc w:val="left"/>
      <w:pPr>
        <w:ind w:left="19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FF2D83E">
      <w:start w:val="1"/>
      <w:numFmt w:val="bullet"/>
      <w:lvlText w:val="•"/>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042528">
      <w:start w:val="1"/>
      <w:numFmt w:val="bullet"/>
      <w:lvlText w:val="o"/>
      <w:lvlJc w:val="left"/>
      <w:pPr>
        <w:ind w:left="33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4E27C26">
      <w:start w:val="1"/>
      <w:numFmt w:val="bullet"/>
      <w:lvlText w:val="▪"/>
      <w:lvlJc w:val="left"/>
      <w:pPr>
        <w:ind w:left="40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74AC872">
      <w:start w:val="1"/>
      <w:numFmt w:val="bullet"/>
      <w:lvlText w:val="•"/>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665B1C">
      <w:start w:val="1"/>
      <w:numFmt w:val="bullet"/>
      <w:lvlText w:val="o"/>
      <w:lvlJc w:val="left"/>
      <w:pPr>
        <w:ind w:left="55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A6C1058">
      <w:start w:val="1"/>
      <w:numFmt w:val="bullet"/>
      <w:lvlText w:val="▪"/>
      <w:lvlJc w:val="left"/>
      <w:pPr>
        <w:ind w:left="62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5" w15:restartNumberingAfterBreak="0">
    <w:nsid w:val="352B6E61"/>
    <w:multiLevelType w:val="hybridMultilevel"/>
    <w:tmpl w:val="7EA86778"/>
    <w:lvl w:ilvl="0" w:tplc="EF065290">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52AC8C">
      <w:start w:val="1"/>
      <w:numFmt w:val="bullet"/>
      <w:lvlText w:val="o"/>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9AA7D4">
      <w:start w:val="1"/>
      <w:numFmt w:val="bullet"/>
      <w:lvlText w:val="▪"/>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661FD6">
      <w:start w:val="1"/>
      <w:numFmt w:val="bullet"/>
      <w:lvlText w:val="•"/>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92CE64">
      <w:start w:val="1"/>
      <w:numFmt w:val="bullet"/>
      <w:lvlText w:val="o"/>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2C0124">
      <w:start w:val="1"/>
      <w:numFmt w:val="bullet"/>
      <w:lvlText w:val="▪"/>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7C2AA6">
      <w:start w:val="1"/>
      <w:numFmt w:val="bullet"/>
      <w:lvlText w:val="•"/>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A8B77C">
      <w:start w:val="1"/>
      <w:numFmt w:val="bullet"/>
      <w:lvlText w:val="o"/>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1AFEFC">
      <w:start w:val="1"/>
      <w:numFmt w:val="bullet"/>
      <w:lvlText w:val="▪"/>
      <w:lvlJc w:val="left"/>
      <w:pPr>
        <w:ind w:left="6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3599710E"/>
    <w:multiLevelType w:val="hybridMultilevel"/>
    <w:tmpl w:val="F56CC85A"/>
    <w:lvl w:ilvl="0" w:tplc="D4A8B680">
      <w:start w:val="1"/>
      <w:numFmt w:val="bullet"/>
      <w:lvlText w:val=""/>
      <w:lvlJc w:val="left"/>
      <w:pPr>
        <w:ind w:left="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BC524306">
      <w:start w:val="1"/>
      <w:numFmt w:val="bullet"/>
      <w:lvlText w:val="o"/>
      <w:lvlJc w:val="left"/>
      <w:pPr>
        <w:ind w:left="15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240BB18">
      <w:start w:val="1"/>
      <w:numFmt w:val="bullet"/>
      <w:lvlText w:val="▪"/>
      <w:lvlJc w:val="left"/>
      <w:pPr>
        <w:ind w:left="22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5EE8BEE">
      <w:start w:val="1"/>
      <w:numFmt w:val="bullet"/>
      <w:lvlText w:val="•"/>
      <w:lvlJc w:val="left"/>
      <w:pPr>
        <w:ind w:left="2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1A14A6">
      <w:start w:val="1"/>
      <w:numFmt w:val="bullet"/>
      <w:lvlText w:val="o"/>
      <w:lvlJc w:val="left"/>
      <w:pPr>
        <w:ind w:left="36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CA67192">
      <w:start w:val="1"/>
      <w:numFmt w:val="bullet"/>
      <w:lvlText w:val="▪"/>
      <w:lvlJc w:val="left"/>
      <w:pPr>
        <w:ind w:left="43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DEA6958">
      <w:start w:val="1"/>
      <w:numFmt w:val="bullet"/>
      <w:lvlText w:val="•"/>
      <w:lvlJc w:val="left"/>
      <w:pPr>
        <w:ind w:left="51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DE4FD38">
      <w:start w:val="1"/>
      <w:numFmt w:val="bullet"/>
      <w:lvlText w:val="o"/>
      <w:lvlJc w:val="left"/>
      <w:pPr>
        <w:ind w:left="58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D1EBDBE">
      <w:start w:val="1"/>
      <w:numFmt w:val="bullet"/>
      <w:lvlText w:val="▪"/>
      <w:lvlJc w:val="left"/>
      <w:pPr>
        <w:ind w:left="65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3ABF7F7E"/>
    <w:multiLevelType w:val="hybridMultilevel"/>
    <w:tmpl w:val="A8B249F6"/>
    <w:lvl w:ilvl="0" w:tplc="EDE0287C">
      <w:start w:val="1"/>
      <w:numFmt w:val="bullet"/>
      <w:lvlText w:val=""/>
      <w:lvlJc w:val="left"/>
      <w:pPr>
        <w:ind w:left="215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7C5A2D10">
      <w:start w:val="1"/>
      <w:numFmt w:val="bullet"/>
      <w:lvlText w:val="o"/>
      <w:lvlJc w:val="left"/>
      <w:pPr>
        <w:ind w:left="11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0543A24">
      <w:start w:val="1"/>
      <w:numFmt w:val="bullet"/>
      <w:lvlText w:val="▪"/>
      <w:lvlJc w:val="left"/>
      <w:pPr>
        <w:ind w:left="19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E2ED706">
      <w:start w:val="1"/>
      <w:numFmt w:val="bullet"/>
      <w:lvlText w:val="•"/>
      <w:lvlJc w:val="left"/>
      <w:pPr>
        <w:ind w:left="26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A74E6DC">
      <w:start w:val="1"/>
      <w:numFmt w:val="bullet"/>
      <w:lvlText w:val="o"/>
      <w:lvlJc w:val="left"/>
      <w:pPr>
        <w:ind w:left="33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B9EA59A">
      <w:start w:val="1"/>
      <w:numFmt w:val="bullet"/>
      <w:lvlText w:val="▪"/>
      <w:lvlJc w:val="left"/>
      <w:pPr>
        <w:ind w:left="40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1200E9C">
      <w:start w:val="1"/>
      <w:numFmt w:val="bullet"/>
      <w:lvlText w:val="•"/>
      <w:lvlJc w:val="left"/>
      <w:pPr>
        <w:ind w:left="47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8289C8C">
      <w:start w:val="1"/>
      <w:numFmt w:val="bullet"/>
      <w:lvlText w:val="o"/>
      <w:lvlJc w:val="left"/>
      <w:pPr>
        <w:ind w:left="55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E60A17C">
      <w:start w:val="1"/>
      <w:numFmt w:val="bullet"/>
      <w:lvlText w:val="▪"/>
      <w:lvlJc w:val="left"/>
      <w:pPr>
        <w:ind w:left="62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8" w15:restartNumberingAfterBreak="0">
    <w:nsid w:val="3DB048F5"/>
    <w:multiLevelType w:val="hybridMultilevel"/>
    <w:tmpl w:val="2E9A4B06"/>
    <w:lvl w:ilvl="0" w:tplc="8380282C">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805AA2">
      <w:start w:val="1"/>
      <w:numFmt w:val="lowerLetter"/>
      <w:lvlText w:val="%2"/>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0AAE5E">
      <w:start w:val="1"/>
      <w:numFmt w:val="lowerRoman"/>
      <w:lvlText w:val="%3"/>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C47360">
      <w:start w:val="1"/>
      <w:numFmt w:val="decimal"/>
      <w:lvlText w:val="%4"/>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023DB8">
      <w:start w:val="1"/>
      <w:numFmt w:val="lowerLetter"/>
      <w:lvlText w:val="%5"/>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20C622">
      <w:start w:val="1"/>
      <w:numFmt w:val="lowerRoman"/>
      <w:lvlText w:val="%6"/>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92B704">
      <w:start w:val="1"/>
      <w:numFmt w:val="decimal"/>
      <w:lvlText w:val="%7"/>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F8558E">
      <w:start w:val="1"/>
      <w:numFmt w:val="lowerLetter"/>
      <w:lvlText w:val="%8"/>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527630">
      <w:start w:val="1"/>
      <w:numFmt w:val="lowerRoman"/>
      <w:lvlText w:val="%9"/>
      <w:lvlJc w:val="left"/>
      <w:pPr>
        <w:ind w:left="6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9" w15:restartNumberingAfterBreak="0">
    <w:nsid w:val="3E131406"/>
    <w:multiLevelType w:val="hybridMultilevel"/>
    <w:tmpl w:val="BBECE90C"/>
    <w:lvl w:ilvl="0" w:tplc="0A36F50E">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2E277B2">
      <w:start w:val="1"/>
      <w:numFmt w:val="bullet"/>
      <w:lvlText w:val="o"/>
      <w:lvlJc w:val="left"/>
      <w:pPr>
        <w:ind w:left="15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FEE9958">
      <w:start w:val="1"/>
      <w:numFmt w:val="bullet"/>
      <w:lvlText w:val="▪"/>
      <w:lvlJc w:val="left"/>
      <w:pPr>
        <w:ind w:left="22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07A6E12">
      <w:start w:val="1"/>
      <w:numFmt w:val="bullet"/>
      <w:lvlText w:val="•"/>
      <w:lvlJc w:val="left"/>
      <w:pPr>
        <w:ind w:left="2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8A8F6E4">
      <w:start w:val="1"/>
      <w:numFmt w:val="bullet"/>
      <w:lvlText w:val="o"/>
      <w:lvlJc w:val="left"/>
      <w:pPr>
        <w:ind w:left="36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688A080">
      <w:start w:val="1"/>
      <w:numFmt w:val="bullet"/>
      <w:lvlText w:val="▪"/>
      <w:lvlJc w:val="left"/>
      <w:pPr>
        <w:ind w:left="43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048072A">
      <w:start w:val="1"/>
      <w:numFmt w:val="bullet"/>
      <w:lvlText w:val="•"/>
      <w:lvlJc w:val="left"/>
      <w:pPr>
        <w:ind w:left="51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414ABF2">
      <w:start w:val="1"/>
      <w:numFmt w:val="bullet"/>
      <w:lvlText w:val="o"/>
      <w:lvlJc w:val="left"/>
      <w:pPr>
        <w:ind w:left="58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BF84D16">
      <w:start w:val="1"/>
      <w:numFmt w:val="bullet"/>
      <w:lvlText w:val="▪"/>
      <w:lvlJc w:val="left"/>
      <w:pPr>
        <w:ind w:left="65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3FD630F6"/>
    <w:multiLevelType w:val="hybridMultilevel"/>
    <w:tmpl w:val="2C7AD0BA"/>
    <w:lvl w:ilvl="0" w:tplc="0EDED7CC">
      <w:start w:val="1"/>
      <w:numFmt w:val="bullet"/>
      <w:lvlText w:val="-"/>
      <w:lvlJc w:val="left"/>
      <w:pPr>
        <w:ind w:left="2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564C3DA">
      <w:start w:val="1"/>
      <w:numFmt w:val="bullet"/>
      <w:lvlText w:val="o"/>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CE4FC8A">
      <w:start w:val="1"/>
      <w:numFmt w:val="bullet"/>
      <w:lvlText w:val="▪"/>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4EA50B2">
      <w:start w:val="1"/>
      <w:numFmt w:val="bullet"/>
      <w:lvlText w:val="•"/>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9000C20">
      <w:start w:val="1"/>
      <w:numFmt w:val="bullet"/>
      <w:lvlText w:val="o"/>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1343486">
      <w:start w:val="1"/>
      <w:numFmt w:val="bullet"/>
      <w:lvlText w:val="▪"/>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C06A3FC">
      <w:start w:val="1"/>
      <w:numFmt w:val="bullet"/>
      <w:lvlText w:val="•"/>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098A962">
      <w:start w:val="1"/>
      <w:numFmt w:val="bullet"/>
      <w:lvlText w:val="o"/>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B66437A">
      <w:start w:val="1"/>
      <w:numFmt w:val="bullet"/>
      <w:lvlText w:val="▪"/>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1" w15:restartNumberingAfterBreak="0">
    <w:nsid w:val="4193652E"/>
    <w:multiLevelType w:val="hybridMultilevel"/>
    <w:tmpl w:val="BED698B6"/>
    <w:lvl w:ilvl="0" w:tplc="F88834D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02D1D0">
      <w:start w:val="24"/>
      <w:numFmt w:val="decimal"/>
      <w:lvlRestart w:val="0"/>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A8270C">
      <w:start w:val="1"/>
      <w:numFmt w:val="lowerRoman"/>
      <w:lvlText w:val="%3"/>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7CA382">
      <w:start w:val="1"/>
      <w:numFmt w:val="decimal"/>
      <w:lvlText w:val="%4"/>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185278">
      <w:start w:val="1"/>
      <w:numFmt w:val="lowerLetter"/>
      <w:lvlText w:val="%5"/>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EEF6FC">
      <w:start w:val="1"/>
      <w:numFmt w:val="lowerRoman"/>
      <w:lvlText w:val="%6"/>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3CD456">
      <w:start w:val="1"/>
      <w:numFmt w:val="decimal"/>
      <w:lvlText w:val="%7"/>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FEAAC6">
      <w:start w:val="1"/>
      <w:numFmt w:val="lowerLetter"/>
      <w:lvlText w:val="%8"/>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3A140C">
      <w:start w:val="1"/>
      <w:numFmt w:val="lowerRoman"/>
      <w:lvlText w:val="%9"/>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2" w15:restartNumberingAfterBreak="0">
    <w:nsid w:val="42DB7D95"/>
    <w:multiLevelType w:val="hybridMultilevel"/>
    <w:tmpl w:val="03005A8E"/>
    <w:lvl w:ilvl="0" w:tplc="4B1A7408">
      <w:start w:val="1"/>
      <w:numFmt w:val="bullet"/>
      <w:lvlText w:val=""/>
      <w:lvlJc w:val="left"/>
      <w:pPr>
        <w:ind w:left="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C2163848">
      <w:start w:val="1"/>
      <w:numFmt w:val="bullet"/>
      <w:lvlText w:val="o"/>
      <w:lvlJc w:val="left"/>
      <w:pPr>
        <w:ind w:left="15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466BB5C">
      <w:start w:val="1"/>
      <w:numFmt w:val="bullet"/>
      <w:lvlText w:val="▪"/>
      <w:lvlJc w:val="left"/>
      <w:pPr>
        <w:ind w:left="22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0B2C44A">
      <w:start w:val="1"/>
      <w:numFmt w:val="bullet"/>
      <w:lvlText w:val="•"/>
      <w:lvlJc w:val="left"/>
      <w:pPr>
        <w:ind w:left="29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E2CD85C">
      <w:start w:val="1"/>
      <w:numFmt w:val="bullet"/>
      <w:lvlText w:val="o"/>
      <w:lvlJc w:val="left"/>
      <w:pPr>
        <w:ind w:left="36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8C8A156">
      <w:start w:val="1"/>
      <w:numFmt w:val="bullet"/>
      <w:lvlText w:val="▪"/>
      <w:lvlJc w:val="left"/>
      <w:pPr>
        <w:ind w:left="43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81C9292">
      <w:start w:val="1"/>
      <w:numFmt w:val="bullet"/>
      <w:lvlText w:val="•"/>
      <w:lvlJc w:val="left"/>
      <w:pPr>
        <w:ind w:left="51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201DF6">
      <w:start w:val="1"/>
      <w:numFmt w:val="bullet"/>
      <w:lvlText w:val="o"/>
      <w:lvlJc w:val="left"/>
      <w:pPr>
        <w:ind w:left="58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692565A">
      <w:start w:val="1"/>
      <w:numFmt w:val="bullet"/>
      <w:lvlText w:val="▪"/>
      <w:lvlJc w:val="left"/>
      <w:pPr>
        <w:ind w:left="65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3" w15:restartNumberingAfterBreak="0">
    <w:nsid w:val="42E80014"/>
    <w:multiLevelType w:val="hybridMultilevel"/>
    <w:tmpl w:val="5F84BAA2"/>
    <w:lvl w:ilvl="0" w:tplc="6B56453E">
      <w:start w:val="1"/>
      <w:numFmt w:val="bullet"/>
      <w:lvlText w:val=""/>
      <w:lvlJc w:val="left"/>
      <w:pPr>
        <w:ind w:left="1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D3DAE09A">
      <w:start w:val="1"/>
      <w:numFmt w:val="bullet"/>
      <w:lvlText w:val="o"/>
      <w:lvlJc w:val="left"/>
      <w:pPr>
        <w:ind w:left="11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5EACCE8">
      <w:start w:val="1"/>
      <w:numFmt w:val="bullet"/>
      <w:lvlText w:val="▪"/>
      <w:lvlJc w:val="left"/>
      <w:pPr>
        <w:ind w:left="19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85A03D8">
      <w:start w:val="1"/>
      <w:numFmt w:val="bullet"/>
      <w:lvlText w:val="•"/>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FCB248">
      <w:start w:val="1"/>
      <w:numFmt w:val="bullet"/>
      <w:lvlText w:val="o"/>
      <w:lvlJc w:val="left"/>
      <w:pPr>
        <w:ind w:left="33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22A7866">
      <w:start w:val="1"/>
      <w:numFmt w:val="bullet"/>
      <w:lvlText w:val="▪"/>
      <w:lvlJc w:val="left"/>
      <w:pPr>
        <w:ind w:left="40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7927906">
      <w:start w:val="1"/>
      <w:numFmt w:val="bullet"/>
      <w:lvlText w:val="•"/>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FC2C732">
      <w:start w:val="1"/>
      <w:numFmt w:val="bullet"/>
      <w:lvlText w:val="o"/>
      <w:lvlJc w:val="left"/>
      <w:pPr>
        <w:ind w:left="55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90A5668">
      <w:start w:val="1"/>
      <w:numFmt w:val="bullet"/>
      <w:lvlText w:val="▪"/>
      <w:lvlJc w:val="left"/>
      <w:pPr>
        <w:ind w:left="62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4" w15:restartNumberingAfterBreak="0">
    <w:nsid w:val="432770F3"/>
    <w:multiLevelType w:val="hybridMultilevel"/>
    <w:tmpl w:val="C8249ABA"/>
    <w:lvl w:ilvl="0" w:tplc="71D21918">
      <w:start w:val="1"/>
      <w:numFmt w:val="bullet"/>
      <w:lvlText w:val="-"/>
      <w:lvlJc w:val="left"/>
      <w:pPr>
        <w:ind w:left="1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C9AC17A">
      <w:start w:val="1"/>
      <w:numFmt w:val="bullet"/>
      <w:lvlText w:val="o"/>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592940E">
      <w:start w:val="1"/>
      <w:numFmt w:val="bullet"/>
      <w:lvlText w:val="▪"/>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E80BE1E">
      <w:start w:val="1"/>
      <w:numFmt w:val="bullet"/>
      <w:lvlText w:val="•"/>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65C338E">
      <w:start w:val="1"/>
      <w:numFmt w:val="bullet"/>
      <w:lvlText w:val="o"/>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358FCC4">
      <w:start w:val="1"/>
      <w:numFmt w:val="bullet"/>
      <w:lvlText w:val="▪"/>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A125F86">
      <w:start w:val="1"/>
      <w:numFmt w:val="bullet"/>
      <w:lvlText w:val="•"/>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C4CA28C">
      <w:start w:val="1"/>
      <w:numFmt w:val="bullet"/>
      <w:lvlText w:val="o"/>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C6EAAFA">
      <w:start w:val="1"/>
      <w:numFmt w:val="bullet"/>
      <w:lvlText w:val="▪"/>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5" w15:restartNumberingAfterBreak="0">
    <w:nsid w:val="43387410"/>
    <w:multiLevelType w:val="hybridMultilevel"/>
    <w:tmpl w:val="B7F6D73C"/>
    <w:lvl w:ilvl="0" w:tplc="C6567AD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C8259E">
      <w:start w:val="1"/>
      <w:numFmt w:val="decimal"/>
      <w:lvlText w:val="%2)"/>
      <w:lvlJc w:val="left"/>
      <w:pPr>
        <w:ind w:left="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B80596">
      <w:start w:val="1"/>
      <w:numFmt w:val="lowerRoman"/>
      <w:lvlText w:val="%3"/>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6A0772">
      <w:start w:val="1"/>
      <w:numFmt w:val="decimal"/>
      <w:lvlText w:val="%4"/>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9C2CD8">
      <w:start w:val="1"/>
      <w:numFmt w:val="lowerLetter"/>
      <w:lvlText w:val="%5"/>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B21396">
      <w:start w:val="1"/>
      <w:numFmt w:val="lowerRoman"/>
      <w:lvlText w:val="%6"/>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B8E7FE">
      <w:start w:val="1"/>
      <w:numFmt w:val="decimal"/>
      <w:lvlText w:val="%7"/>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FEB322">
      <w:start w:val="1"/>
      <w:numFmt w:val="lowerLetter"/>
      <w:lvlText w:val="%8"/>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CCB3CA">
      <w:start w:val="1"/>
      <w:numFmt w:val="lowerRoman"/>
      <w:lvlText w:val="%9"/>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6" w15:restartNumberingAfterBreak="0">
    <w:nsid w:val="43CF1BE3"/>
    <w:multiLevelType w:val="hybridMultilevel"/>
    <w:tmpl w:val="32F2E2EC"/>
    <w:lvl w:ilvl="0" w:tplc="11BCC15C">
      <w:start w:val="1"/>
      <w:numFmt w:val="bullet"/>
      <w:lvlText w:val="o"/>
      <w:lvlJc w:val="left"/>
      <w:pPr>
        <w:ind w:left="127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5AD8910C">
      <w:start w:val="1"/>
      <w:numFmt w:val="bullet"/>
      <w:lvlText w:val="o"/>
      <w:lvlJc w:val="left"/>
      <w:pPr>
        <w:ind w:left="150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CA897CA">
      <w:start w:val="1"/>
      <w:numFmt w:val="bullet"/>
      <w:lvlText w:val="▪"/>
      <w:lvlJc w:val="left"/>
      <w:pPr>
        <w:ind w:left="22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7342108">
      <w:start w:val="1"/>
      <w:numFmt w:val="bullet"/>
      <w:lvlText w:val="•"/>
      <w:lvlJc w:val="left"/>
      <w:pPr>
        <w:ind w:left="294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8C169746">
      <w:start w:val="1"/>
      <w:numFmt w:val="bullet"/>
      <w:lvlText w:val="o"/>
      <w:lvlJc w:val="left"/>
      <w:pPr>
        <w:ind w:left="366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E1062B8C">
      <w:start w:val="1"/>
      <w:numFmt w:val="bullet"/>
      <w:lvlText w:val="▪"/>
      <w:lvlJc w:val="left"/>
      <w:pPr>
        <w:ind w:left="438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1AF6C46A">
      <w:start w:val="1"/>
      <w:numFmt w:val="bullet"/>
      <w:lvlText w:val="•"/>
      <w:lvlJc w:val="left"/>
      <w:pPr>
        <w:ind w:left="510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A432B572">
      <w:start w:val="1"/>
      <w:numFmt w:val="bullet"/>
      <w:lvlText w:val="o"/>
      <w:lvlJc w:val="left"/>
      <w:pPr>
        <w:ind w:left="58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6E32D112">
      <w:start w:val="1"/>
      <w:numFmt w:val="bullet"/>
      <w:lvlText w:val="▪"/>
      <w:lvlJc w:val="left"/>
      <w:pPr>
        <w:ind w:left="654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7" w15:restartNumberingAfterBreak="0">
    <w:nsid w:val="44AF2A0D"/>
    <w:multiLevelType w:val="hybridMultilevel"/>
    <w:tmpl w:val="C4D48038"/>
    <w:lvl w:ilvl="0" w:tplc="6DF82382">
      <w:start w:val="1"/>
      <w:numFmt w:val="decimal"/>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24E30E">
      <w:start w:val="1"/>
      <w:numFmt w:val="lowerLetter"/>
      <w:lvlText w:val="%2"/>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9AAAEA">
      <w:start w:val="1"/>
      <w:numFmt w:val="lowerRoman"/>
      <w:lvlText w:val="%3"/>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2648D6">
      <w:start w:val="1"/>
      <w:numFmt w:val="decimal"/>
      <w:lvlText w:val="%4"/>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C60F38">
      <w:start w:val="1"/>
      <w:numFmt w:val="lowerLetter"/>
      <w:lvlText w:val="%5"/>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7CFD66">
      <w:start w:val="1"/>
      <w:numFmt w:val="lowerRoman"/>
      <w:lvlText w:val="%6"/>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74D66E">
      <w:start w:val="1"/>
      <w:numFmt w:val="decimal"/>
      <w:lvlText w:val="%7"/>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34F0B6">
      <w:start w:val="1"/>
      <w:numFmt w:val="lowerLetter"/>
      <w:lvlText w:val="%8"/>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0E77DE">
      <w:start w:val="1"/>
      <w:numFmt w:val="lowerRoman"/>
      <w:lvlText w:val="%9"/>
      <w:lvlJc w:val="left"/>
      <w:pPr>
        <w:ind w:left="6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8" w15:restartNumberingAfterBreak="0">
    <w:nsid w:val="45E408F5"/>
    <w:multiLevelType w:val="hybridMultilevel"/>
    <w:tmpl w:val="C5A6EBF4"/>
    <w:lvl w:ilvl="0" w:tplc="8DE40DEC">
      <w:start w:val="1"/>
      <w:numFmt w:val="bullet"/>
      <w:lvlText w:val=""/>
      <w:lvlJc w:val="left"/>
      <w:pPr>
        <w:ind w:left="2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9A56462E">
      <w:start w:val="1"/>
      <w:numFmt w:val="bullet"/>
      <w:lvlText w:val="o"/>
      <w:lvlJc w:val="left"/>
      <w:pPr>
        <w:ind w:left="15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7824B4">
      <w:start w:val="1"/>
      <w:numFmt w:val="bullet"/>
      <w:lvlText w:val="▪"/>
      <w:lvlJc w:val="left"/>
      <w:pPr>
        <w:ind w:left="22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8F4639A">
      <w:start w:val="1"/>
      <w:numFmt w:val="bullet"/>
      <w:lvlText w:val="•"/>
      <w:lvlJc w:val="left"/>
      <w:pPr>
        <w:ind w:left="2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70E63E">
      <w:start w:val="1"/>
      <w:numFmt w:val="bullet"/>
      <w:lvlText w:val="o"/>
      <w:lvlJc w:val="left"/>
      <w:pPr>
        <w:ind w:left="36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466E720">
      <w:start w:val="1"/>
      <w:numFmt w:val="bullet"/>
      <w:lvlText w:val="▪"/>
      <w:lvlJc w:val="left"/>
      <w:pPr>
        <w:ind w:left="43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3243E88">
      <w:start w:val="1"/>
      <w:numFmt w:val="bullet"/>
      <w:lvlText w:val="•"/>
      <w:lvlJc w:val="left"/>
      <w:pPr>
        <w:ind w:left="51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394C520">
      <w:start w:val="1"/>
      <w:numFmt w:val="bullet"/>
      <w:lvlText w:val="o"/>
      <w:lvlJc w:val="left"/>
      <w:pPr>
        <w:ind w:left="58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7808712">
      <w:start w:val="1"/>
      <w:numFmt w:val="bullet"/>
      <w:lvlText w:val="▪"/>
      <w:lvlJc w:val="left"/>
      <w:pPr>
        <w:ind w:left="65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9" w15:restartNumberingAfterBreak="0">
    <w:nsid w:val="48C62A83"/>
    <w:multiLevelType w:val="hybridMultilevel"/>
    <w:tmpl w:val="59625744"/>
    <w:lvl w:ilvl="0" w:tplc="41FA7E1C">
      <w:start w:val="1"/>
      <w:numFmt w:val="bullet"/>
      <w:lvlText w:val="–"/>
      <w:lvlJc w:val="left"/>
      <w:pPr>
        <w:ind w:left="5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72B03A">
      <w:start w:val="1"/>
      <w:numFmt w:val="bullet"/>
      <w:lvlText w:val="o"/>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FA8A40">
      <w:start w:val="1"/>
      <w:numFmt w:val="bullet"/>
      <w:lvlText w:val="▪"/>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0ABDEC">
      <w:start w:val="1"/>
      <w:numFmt w:val="bullet"/>
      <w:lvlText w:val="•"/>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F6848C">
      <w:start w:val="1"/>
      <w:numFmt w:val="bullet"/>
      <w:lvlText w:val="o"/>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38F3D0">
      <w:start w:val="1"/>
      <w:numFmt w:val="bullet"/>
      <w:lvlText w:val="▪"/>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B45788">
      <w:start w:val="1"/>
      <w:numFmt w:val="bullet"/>
      <w:lvlText w:val="•"/>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8A8EC4">
      <w:start w:val="1"/>
      <w:numFmt w:val="bullet"/>
      <w:lvlText w:val="o"/>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FEA324">
      <w:start w:val="1"/>
      <w:numFmt w:val="bullet"/>
      <w:lvlText w:val="▪"/>
      <w:lvlJc w:val="left"/>
      <w:pPr>
        <w:ind w:left="6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0" w15:restartNumberingAfterBreak="0">
    <w:nsid w:val="495D43D8"/>
    <w:multiLevelType w:val="hybridMultilevel"/>
    <w:tmpl w:val="F56A7E58"/>
    <w:lvl w:ilvl="0" w:tplc="637CF2B2">
      <w:start w:val="1"/>
      <w:numFmt w:val="bullet"/>
      <w:lvlText w:val="*"/>
      <w:lvlJc w:val="left"/>
      <w:pPr>
        <w:ind w:left="1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55C6EED2">
      <w:start w:val="1"/>
      <w:numFmt w:val="bullet"/>
      <w:lvlText w:val="o"/>
      <w:lvlJc w:val="left"/>
      <w:pPr>
        <w:ind w:left="10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8BD033B6">
      <w:start w:val="1"/>
      <w:numFmt w:val="bullet"/>
      <w:lvlText w:val="▪"/>
      <w:lvlJc w:val="left"/>
      <w:pPr>
        <w:ind w:left="18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34A4E124">
      <w:start w:val="1"/>
      <w:numFmt w:val="bullet"/>
      <w:lvlText w:val="•"/>
      <w:lvlJc w:val="left"/>
      <w:pPr>
        <w:ind w:left="25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9FD07A9A">
      <w:start w:val="1"/>
      <w:numFmt w:val="bullet"/>
      <w:lvlText w:val="o"/>
      <w:lvlJc w:val="left"/>
      <w:pPr>
        <w:ind w:left="32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E15C114E">
      <w:start w:val="1"/>
      <w:numFmt w:val="bullet"/>
      <w:lvlText w:val="▪"/>
      <w:lvlJc w:val="left"/>
      <w:pPr>
        <w:ind w:left="39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2A788E12">
      <w:start w:val="1"/>
      <w:numFmt w:val="bullet"/>
      <w:lvlText w:val="•"/>
      <w:lvlJc w:val="left"/>
      <w:pPr>
        <w:ind w:left="46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CE0EAAC2">
      <w:start w:val="1"/>
      <w:numFmt w:val="bullet"/>
      <w:lvlText w:val="o"/>
      <w:lvlJc w:val="left"/>
      <w:pPr>
        <w:ind w:left="54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4CFE0134">
      <w:start w:val="1"/>
      <w:numFmt w:val="bullet"/>
      <w:lvlText w:val="▪"/>
      <w:lvlJc w:val="left"/>
      <w:pPr>
        <w:ind w:left="61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71" w15:restartNumberingAfterBreak="0">
    <w:nsid w:val="4B49062C"/>
    <w:multiLevelType w:val="hybridMultilevel"/>
    <w:tmpl w:val="DEA4BB22"/>
    <w:lvl w:ilvl="0" w:tplc="7CCAAFC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308558E">
      <w:start w:val="1"/>
      <w:numFmt w:val="bullet"/>
      <w:lvlRestart w:val="0"/>
      <w:lvlText w:val=""/>
      <w:lvlJc w:val="left"/>
      <w:pPr>
        <w:ind w:left="5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502137E">
      <w:start w:val="1"/>
      <w:numFmt w:val="bullet"/>
      <w:lvlText w:val="▪"/>
      <w:lvlJc w:val="left"/>
      <w:pPr>
        <w:ind w:left="15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27A139C">
      <w:start w:val="1"/>
      <w:numFmt w:val="bullet"/>
      <w:lvlText w:val="•"/>
      <w:lvlJc w:val="left"/>
      <w:pPr>
        <w:ind w:left="22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AF2A34C">
      <w:start w:val="1"/>
      <w:numFmt w:val="bullet"/>
      <w:lvlText w:val="o"/>
      <w:lvlJc w:val="left"/>
      <w:pPr>
        <w:ind w:left="29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3EA0E12">
      <w:start w:val="1"/>
      <w:numFmt w:val="bullet"/>
      <w:lvlText w:val="▪"/>
      <w:lvlJc w:val="left"/>
      <w:pPr>
        <w:ind w:left="36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0C8F716">
      <w:start w:val="1"/>
      <w:numFmt w:val="bullet"/>
      <w:lvlText w:val="•"/>
      <w:lvlJc w:val="left"/>
      <w:pPr>
        <w:ind w:left="43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83825AC">
      <w:start w:val="1"/>
      <w:numFmt w:val="bullet"/>
      <w:lvlText w:val="o"/>
      <w:lvlJc w:val="left"/>
      <w:pPr>
        <w:ind w:left="51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286A1C8">
      <w:start w:val="1"/>
      <w:numFmt w:val="bullet"/>
      <w:lvlText w:val="▪"/>
      <w:lvlJc w:val="left"/>
      <w:pPr>
        <w:ind w:left="58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2" w15:restartNumberingAfterBreak="0">
    <w:nsid w:val="4C0C38F4"/>
    <w:multiLevelType w:val="hybridMultilevel"/>
    <w:tmpl w:val="5EEE43FA"/>
    <w:lvl w:ilvl="0" w:tplc="621C2DFE">
      <w:start w:val="1"/>
      <w:numFmt w:val="bullet"/>
      <w:lvlText w:val=""/>
      <w:lvlJc w:val="left"/>
      <w:pPr>
        <w:ind w:left="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B4D61246">
      <w:start w:val="1"/>
      <w:numFmt w:val="bullet"/>
      <w:lvlText w:val="o"/>
      <w:lvlJc w:val="left"/>
      <w:pPr>
        <w:ind w:left="15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A346ED2">
      <w:start w:val="1"/>
      <w:numFmt w:val="bullet"/>
      <w:lvlText w:val="▪"/>
      <w:lvlJc w:val="left"/>
      <w:pPr>
        <w:ind w:left="22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D14DA94">
      <w:start w:val="1"/>
      <w:numFmt w:val="bullet"/>
      <w:lvlText w:val="•"/>
      <w:lvlJc w:val="left"/>
      <w:pPr>
        <w:ind w:left="2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2EE57E">
      <w:start w:val="1"/>
      <w:numFmt w:val="bullet"/>
      <w:lvlText w:val="o"/>
      <w:lvlJc w:val="left"/>
      <w:pPr>
        <w:ind w:left="36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16C0782">
      <w:start w:val="1"/>
      <w:numFmt w:val="bullet"/>
      <w:lvlText w:val="▪"/>
      <w:lvlJc w:val="left"/>
      <w:pPr>
        <w:ind w:left="43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D26DCE6">
      <w:start w:val="1"/>
      <w:numFmt w:val="bullet"/>
      <w:lvlText w:val="•"/>
      <w:lvlJc w:val="left"/>
      <w:pPr>
        <w:ind w:left="51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F4C320">
      <w:start w:val="1"/>
      <w:numFmt w:val="bullet"/>
      <w:lvlText w:val="o"/>
      <w:lvlJc w:val="left"/>
      <w:pPr>
        <w:ind w:left="58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C96D258">
      <w:start w:val="1"/>
      <w:numFmt w:val="bullet"/>
      <w:lvlText w:val="▪"/>
      <w:lvlJc w:val="left"/>
      <w:pPr>
        <w:ind w:left="65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3" w15:restartNumberingAfterBreak="0">
    <w:nsid w:val="4CD00734"/>
    <w:multiLevelType w:val="hybridMultilevel"/>
    <w:tmpl w:val="14B49F54"/>
    <w:lvl w:ilvl="0" w:tplc="E800E2F8">
      <w:start w:val="1"/>
      <w:numFmt w:val="decimal"/>
      <w:lvlText w:val="%1"/>
      <w:lvlJc w:val="left"/>
      <w:pPr>
        <w:ind w:left="10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1" w:tplc="C97E903C">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2" w:tplc="B6F4517C">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3" w:tplc="57C6A51E">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4" w:tplc="066E222A">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5" w:tplc="F1A626FA">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6" w:tplc="9606F1DA">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7" w:tplc="EE0839C0">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8" w:tplc="EE18BBB6">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abstractNum>
  <w:abstractNum w:abstractNumId="74" w15:restartNumberingAfterBreak="0">
    <w:nsid w:val="4F8735C7"/>
    <w:multiLevelType w:val="multilevel"/>
    <w:tmpl w:val="C3B210DA"/>
    <w:lvl w:ilvl="0">
      <w:start w:val="1"/>
      <w:numFmt w:val="decimal"/>
      <w:lvlText w:val="%1."/>
      <w:lvlJc w:val="left"/>
      <w:pPr>
        <w:ind w:left="696"/>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33"/>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05"/>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25"/>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945"/>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65"/>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85"/>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05"/>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25"/>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abstractNum>
  <w:abstractNum w:abstractNumId="75" w15:restartNumberingAfterBreak="0">
    <w:nsid w:val="505C175E"/>
    <w:multiLevelType w:val="hybridMultilevel"/>
    <w:tmpl w:val="40DA787E"/>
    <w:lvl w:ilvl="0" w:tplc="EEF864DC">
      <w:start w:val="1"/>
      <w:numFmt w:val="decimal"/>
      <w:lvlText w:val="%1"/>
      <w:lvlJc w:val="left"/>
      <w:pPr>
        <w:ind w:left="10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1" w:tplc="ECAE56E2">
      <w:start w:val="1"/>
      <w:numFmt w:val="bullet"/>
      <w:lvlText w:val=""/>
      <w:lvlJc w:val="left"/>
      <w:pPr>
        <w:ind w:left="4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150B840">
      <w:start w:val="1"/>
      <w:numFmt w:val="bullet"/>
      <w:lvlText w:val="▪"/>
      <w:lvlJc w:val="left"/>
      <w:pPr>
        <w:ind w:left="15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EE0009E">
      <w:start w:val="1"/>
      <w:numFmt w:val="bullet"/>
      <w:lvlText w:val="•"/>
      <w:lvlJc w:val="left"/>
      <w:pPr>
        <w:ind w:left="22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E28A30">
      <w:start w:val="1"/>
      <w:numFmt w:val="bullet"/>
      <w:lvlText w:val="o"/>
      <w:lvlJc w:val="left"/>
      <w:pPr>
        <w:ind w:left="29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D307706">
      <w:start w:val="1"/>
      <w:numFmt w:val="bullet"/>
      <w:lvlText w:val="▪"/>
      <w:lvlJc w:val="left"/>
      <w:pPr>
        <w:ind w:left="36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DD23ED8">
      <w:start w:val="1"/>
      <w:numFmt w:val="bullet"/>
      <w:lvlText w:val="•"/>
      <w:lvlJc w:val="left"/>
      <w:pPr>
        <w:ind w:left="43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EE0346E">
      <w:start w:val="1"/>
      <w:numFmt w:val="bullet"/>
      <w:lvlText w:val="o"/>
      <w:lvlJc w:val="left"/>
      <w:pPr>
        <w:ind w:left="51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A4E88AE">
      <w:start w:val="1"/>
      <w:numFmt w:val="bullet"/>
      <w:lvlText w:val="▪"/>
      <w:lvlJc w:val="left"/>
      <w:pPr>
        <w:ind w:left="58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6" w15:restartNumberingAfterBreak="0">
    <w:nsid w:val="508D72A3"/>
    <w:multiLevelType w:val="hybridMultilevel"/>
    <w:tmpl w:val="54162ACA"/>
    <w:lvl w:ilvl="0" w:tplc="FAE49166">
      <w:start w:val="1"/>
      <w:numFmt w:val="bullet"/>
      <w:lvlText w:val=""/>
      <w:lvlJc w:val="left"/>
      <w:pPr>
        <w:ind w:left="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68B8F202">
      <w:start w:val="1"/>
      <w:numFmt w:val="bullet"/>
      <w:lvlText w:val="o"/>
      <w:lvlJc w:val="left"/>
      <w:pPr>
        <w:ind w:left="11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41ED9C4">
      <w:start w:val="1"/>
      <w:numFmt w:val="bullet"/>
      <w:lvlText w:val="▪"/>
      <w:lvlJc w:val="left"/>
      <w:pPr>
        <w:ind w:left="19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94EF6F0">
      <w:start w:val="1"/>
      <w:numFmt w:val="bullet"/>
      <w:lvlText w:val="•"/>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7D64DB2">
      <w:start w:val="1"/>
      <w:numFmt w:val="bullet"/>
      <w:lvlText w:val="o"/>
      <w:lvlJc w:val="left"/>
      <w:pPr>
        <w:ind w:left="33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4AC4734">
      <w:start w:val="1"/>
      <w:numFmt w:val="bullet"/>
      <w:lvlText w:val="▪"/>
      <w:lvlJc w:val="left"/>
      <w:pPr>
        <w:ind w:left="40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A5C578E">
      <w:start w:val="1"/>
      <w:numFmt w:val="bullet"/>
      <w:lvlText w:val="•"/>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DCC1700">
      <w:start w:val="1"/>
      <w:numFmt w:val="bullet"/>
      <w:lvlText w:val="o"/>
      <w:lvlJc w:val="left"/>
      <w:pPr>
        <w:ind w:left="55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D5031F4">
      <w:start w:val="1"/>
      <w:numFmt w:val="bullet"/>
      <w:lvlText w:val="▪"/>
      <w:lvlJc w:val="left"/>
      <w:pPr>
        <w:ind w:left="62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7" w15:restartNumberingAfterBreak="0">
    <w:nsid w:val="50BD2A55"/>
    <w:multiLevelType w:val="hybridMultilevel"/>
    <w:tmpl w:val="93CEE818"/>
    <w:lvl w:ilvl="0" w:tplc="A538FD00">
      <w:start w:val="1"/>
      <w:numFmt w:val="upperRoman"/>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CCE038">
      <w:start w:val="1"/>
      <w:numFmt w:val="lowerLetter"/>
      <w:lvlText w:val="%2"/>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9AFEBC">
      <w:start w:val="1"/>
      <w:numFmt w:val="lowerRoman"/>
      <w:lvlText w:val="%3"/>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A01612">
      <w:start w:val="1"/>
      <w:numFmt w:val="decimal"/>
      <w:lvlText w:val="%4"/>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D0117C">
      <w:start w:val="1"/>
      <w:numFmt w:val="lowerLetter"/>
      <w:lvlText w:val="%5"/>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2EC910">
      <w:start w:val="1"/>
      <w:numFmt w:val="lowerRoman"/>
      <w:lvlText w:val="%6"/>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B06FF2">
      <w:start w:val="1"/>
      <w:numFmt w:val="decimal"/>
      <w:lvlText w:val="%7"/>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9CB576">
      <w:start w:val="1"/>
      <w:numFmt w:val="lowerLetter"/>
      <w:lvlText w:val="%8"/>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4EF532">
      <w:start w:val="1"/>
      <w:numFmt w:val="lowerRoman"/>
      <w:lvlText w:val="%9"/>
      <w:lvlJc w:val="left"/>
      <w:pPr>
        <w:ind w:left="6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8" w15:restartNumberingAfterBreak="0">
    <w:nsid w:val="50D25859"/>
    <w:multiLevelType w:val="hybridMultilevel"/>
    <w:tmpl w:val="30A6DC48"/>
    <w:lvl w:ilvl="0" w:tplc="30F0EE02">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A2CFA2">
      <w:start w:val="1"/>
      <w:numFmt w:val="lowerLetter"/>
      <w:lvlText w:val="%2"/>
      <w:lvlJc w:val="left"/>
      <w:pPr>
        <w:ind w:left="1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D81360">
      <w:start w:val="1"/>
      <w:numFmt w:val="lowerRoman"/>
      <w:lvlText w:val="%3"/>
      <w:lvlJc w:val="left"/>
      <w:pPr>
        <w:ind w:left="2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5C6D76">
      <w:start w:val="1"/>
      <w:numFmt w:val="decimal"/>
      <w:lvlText w:val="%4"/>
      <w:lvlJc w:val="left"/>
      <w:pPr>
        <w:ind w:left="2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724294">
      <w:start w:val="1"/>
      <w:numFmt w:val="lowerLetter"/>
      <w:lvlText w:val="%5"/>
      <w:lvlJc w:val="left"/>
      <w:pPr>
        <w:ind w:left="3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0E72F0">
      <w:start w:val="1"/>
      <w:numFmt w:val="lowerRoman"/>
      <w:lvlText w:val="%6"/>
      <w:lvlJc w:val="left"/>
      <w:pPr>
        <w:ind w:left="4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7C001A">
      <w:start w:val="1"/>
      <w:numFmt w:val="decimal"/>
      <w:lvlText w:val="%7"/>
      <w:lvlJc w:val="left"/>
      <w:pPr>
        <w:ind w:left="5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0E2768">
      <w:start w:val="1"/>
      <w:numFmt w:val="lowerLetter"/>
      <w:lvlText w:val="%8"/>
      <w:lvlJc w:val="left"/>
      <w:pPr>
        <w:ind w:left="5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5A5C04">
      <w:start w:val="1"/>
      <w:numFmt w:val="lowerRoman"/>
      <w:lvlText w:val="%9"/>
      <w:lvlJc w:val="left"/>
      <w:pPr>
        <w:ind w:left="6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9" w15:restartNumberingAfterBreak="0">
    <w:nsid w:val="548363CB"/>
    <w:multiLevelType w:val="hybridMultilevel"/>
    <w:tmpl w:val="622CBA6E"/>
    <w:lvl w:ilvl="0" w:tplc="95E890D6">
      <w:start w:val="1"/>
      <w:numFmt w:val="decimal"/>
      <w:lvlText w:val="%1."/>
      <w:lvlJc w:val="left"/>
      <w:pPr>
        <w:ind w:left="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A627C0">
      <w:start w:val="1"/>
      <w:numFmt w:val="lowerLetter"/>
      <w:lvlText w:val="%2"/>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DA4FDA">
      <w:start w:val="1"/>
      <w:numFmt w:val="lowerRoman"/>
      <w:lvlText w:val="%3"/>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8CD7D6">
      <w:start w:val="1"/>
      <w:numFmt w:val="decimal"/>
      <w:lvlText w:val="%4"/>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4C1332">
      <w:start w:val="1"/>
      <w:numFmt w:val="lowerLetter"/>
      <w:lvlText w:val="%5"/>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EC8BF4">
      <w:start w:val="1"/>
      <w:numFmt w:val="lowerRoman"/>
      <w:lvlText w:val="%6"/>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B86CDA">
      <w:start w:val="1"/>
      <w:numFmt w:val="decimal"/>
      <w:lvlText w:val="%7"/>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5C578C">
      <w:start w:val="1"/>
      <w:numFmt w:val="lowerLetter"/>
      <w:lvlText w:val="%8"/>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CC0D96">
      <w:start w:val="1"/>
      <w:numFmt w:val="lowerRoman"/>
      <w:lvlText w:val="%9"/>
      <w:lvlJc w:val="left"/>
      <w:pPr>
        <w:ind w:left="6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0" w15:restartNumberingAfterBreak="0">
    <w:nsid w:val="54B45281"/>
    <w:multiLevelType w:val="hybridMultilevel"/>
    <w:tmpl w:val="E46C8A4C"/>
    <w:lvl w:ilvl="0" w:tplc="FE9A1F6C">
      <w:start w:val="1"/>
      <w:numFmt w:val="bullet"/>
      <w:lvlText w:val=""/>
      <w:lvlJc w:val="left"/>
      <w:pPr>
        <w:ind w:left="4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B50AD58C">
      <w:start w:val="1"/>
      <w:numFmt w:val="bullet"/>
      <w:lvlText w:val="o"/>
      <w:lvlJc w:val="left"/>
      <w:pPr>
        <w:ind w:left="15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5EC875C">
      <w:start w:val="1"/>
      <w:numFmt w:val="bullet"/>
      <w:lvlText w:val="▪"/>
      <w:lvlJc w:val="left"/>
      <w:pPr>
        <w:ind w:left="22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1D2496C">
      <w:start w:val="1"/>
      <w:numFmt w:val="bullet"/>
      <w:lvlText w:val="•"/>
      <w:lvlJc w:val="left"/>
      <w:pPr>
        <w:ind w:left="2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543360">
      <w:start w:val="1"/>
      <w:numFmt w:val="bullet"/>
      <w:lvlText w:val="o"/>
      <w:lvlJc w:val="left"/>
      <w:pPr>
        <w:ind w:left="36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07AB606">
      <w:start w:val="1"/>
      <w:numFmt w:val="bullet"/>
      <w:lvlText w:val="▪"/>
      <w:lvlJc w:val="left"/>
      <w:pPr>
        <w:ind w:left="43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3480B2C">
      <w:start w:val="1"/>
      <w:numFmt w:val="bullet"/>
      <w:lvlText w:val="•"/>
      <w:lvlJc w:val="left"/>
      <w:pPr>
        <w:ind w:left="51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C06890">
      <w:start w:val="1"/>
      <w:numFmt w:val="bullet"/>
      <w:lvlText w:val="o"/>
      <w:lvlJc w:val="left"/>
      <w:pPr>
        <w:ind w:left="58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C0E508E">
      <w:start w:val="1"/>
      <w:numFmt w:val="bullet"/>
      <w:lvlText w:val="▪"/>
      <w:lvlJc w:val="left"/>
      <w:pPr>
        <w:ind w:left="65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1" w15:restartNumberingAfterBreak="0">
    <w:nsid w:val="54BB4640"/>
    <w:multiLevelType w:val="hybridMultilevel"/>
    <w:tmpl w:val="9E2C9856"/>
    <w:lvl w:ilvl="0" w:tplc="80466A04">
      <w:start w:val="1"/>
      <w:numFmt w:val="bullet"/>
      <w:lvlText w:val=""/>
      <w:lvlJc w:val="left"/>
      <w:pPr>
        <w:ind w:left="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7E4CCA56">
      <w:start w:val="1"/>
      <w:numFmt w:val="bullet"/>
      <w:lvlText w:val="o"/>
      <w:lvlJc w:val="left"/>
      <w:pPr>
        <w:ind w:left="11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9BC7088">
      <w:start w:val="1"/>
      <w:numFmt w:val="bullet"/>
      <w:lvlText w:val="▪"/>
      <w:lvlJc w:val="left"/>
      <w:pPr>
        <w:ind w:left="19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BFAAF6C">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790729E">
      <w:start w:val="1"/>
      <w:numFmt w:val="bullet"/>
      <w:lvlText w:val="o"/>
      <w:lvlJc w:val="left"/>
      <w:pPr>
        <w:ind w:left="33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324BDC0">
      <w:start w:val="1"/>
      <w:numFmt w:val="bullet"/>
      <w:lvlText w:val="▪"/>
      <w:lvlJc w:val="left"/>
      <w:pPr>
        <w:ind w:left="40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7D6B7E6">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3E0EB34">
      <w:start w:val="1"/>
      <w:numFmt w:val="bullet"/>
      <w:lvlText w:val="o"/>
      <w:lvlJc w:val="left"/>
      <w:pPr>
        <w:ind w:left="5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178F808">
      <w:start w:val="1"/>
      <w:numFmt w:val="bullet"/>
      <w:lvlText w:val="▪"/>
      <w:lvlJc w:val="left"/>
      <w:pPr>
        <w:ind w:left="62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2" w15:restartNumberingAfterBreak="0">
    <w:nsid w:val="5575202E"/>
    <w:multiLevelType w:val="hybridMultilevel"/>
    <w:tmpl w:val="8F82ED2C"/>
    <w:lvl w:ilvl="0" w:tplc="6C1E1C56">
      <w:start w:val="1"/>
      <w:numFmt w:val="bullet"/>
      <w:lvlText w:val="-"/>
      <w:lvlJc w:val="left"/>
      <w:pPr>
        <w:ind w:left="1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67035F6">
      <w:start w:val="1"/>
      <w:numFmt w:val="bullet"/>
      <w:lvlText w:val="o"/>
      <w:lvlJc w:val="left"/>
      <w:pPr>
        <w:ind w:left="13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3EEA1AC">
      <w:start w:val="1"/>
      <w:numFmt w:val="bullet"/>
      <w:lvlText w:val="▪"/>
      <w:lvlJc w:val="left"/>
      <w:pPr>
        <w:ind w:left="20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8E09424">
      <w:start w:val="1"/>
      <w:numFmt w:val="bullet"/>
      <w:lvlText w:val="•"/>
      <w:lvlJc w:val="left"/>
      <w:pPr>
        <w:ind w:left="27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4E48700">
      <w:start w:val="1"/>
      <w:numFmt w:val="bullet"/>
      <w:lvlText w:val="o"/>
      <w:lvlJc w:val="left"/>
      <w:pPr>
        <w:ind w:left="35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5F251B0">
      <w:start w:val="1"/>
      <w:numFmt w:val="bullet"/>
      <w:lvlText w:val="▪"/>
      <w:lvlJc w:val="left"/>
      <w:pPr>
        <w:ind w:left="42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54A5144">
      <w:start w:val="1"/>
      <w:numFmt w:val="bullet"/>
      <w:lvlText w:val="•"/>
      <w:lvlJc w:val="left"/>
      <w:pPr>
        <w:ind w:left="49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38C4C16">
      <w:start w:val="1"/>
      <w:numFmt w:val="bullet"/>
      <w:lvlText w:val="o"/>
      <w:lvlJc w:val="left"/>
      <w:pPr>
        <w:ind w:left="56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4C43A7A">
      <w:start w:val="1"/>
      <w:numFmt w:val="bullet"/>
      <w:lvlText w:val="▪"/>
      <w:lvlJc w:val="left"/>
      <w:pPr>
        <w:ind w:left="63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3" w15:restartNumberingAfterBreak="0">
    <w:nsid w:val="55D170CE"/>
    <w:multiLevelType w:val="hybridMultilevel"/>
    <w:tmpl w:val="E3C217C4"/>
    <w:lvl w:ilvl="0" w:tplc="36246012">
      <w:start w:val="1"/>
      <w:numFmt w:val="bullet"/>
      <w:lvlText w:val=""/>
      <w:lvlJc w:val="left"/>
      <w:pPr>
        <w:ind w:left="142"/>
      </w:pPr>
      <w:rPr>
        <w:rFonts w:ascii="Segoe UI Symbol" w:eastAsia="Segoe UI Symbol" w:hAnsi="Segoe UI Symbol" w:cs="Segoe UI Symbol"/>
        <w:b w:val="0"/>
        <w:i w:val="0"/>
        <w:strike w:val="0"/>
        <w:dstrike w:val="0"/>
        <w:color w:val="808080"/>
        <w:sz w:val="20"/>
        <w:szCs w:val="20"/>
        <w:u w:val="none" w:color="000000"/>
        <w:bdr w:val="none" w:sz="0" w:space="0" w:color="auto"/>
        <w:shd w:val="clear" w:color="auto" w:fill="auto"/>
        <w:vertAlign w:val="baseline"/>
      </w:rPr>
    </w:lvl>
    <w:lvl w:ilvl="1" w:tplc="1A685C18">
      <w:start w:val="1"/>
      <w:numFmt w:val="bullet"/>
      <w:lvlText w:val="o"/>
      <w:lvlJc w:val="left"/>
      <w:pPr>
        <w:ind w:left="1092"/>
      </w:pPr>
      <w:rPr>
        <w:rFonts w:ascii="Segoe UI Symbol" w:eastAsia="Segoe UI Symbol" w:hAnsi="Segoe UI Symbol" w:cs="Segoe UI Symbol"/>
        <w:b w:val="0"/>
        <w:i w:val="0"/>
        <w:strike w:val="0"/>
        <w:dstrike w:val="0"/>
        <w:color w:val="808080"/>
        <w:sz w:val="20"/>
        <w:szCs w:val="20"/>
        <w:u w:val="none" w:color="000000"/>
        <w:bdr w:val="none" w:sz="0" w:space="0" w:color="auto"/>
        <w:shd w:val="clear" w:color="auto" w:fill="auto"/>
        <w:vertAlign w:val="baseline"/>
      </w:rPr>
    </w:lvl>
    <w:lvl w:ilvl="2" w:tplc="5AC0EEB8">
      <w:start w:val="1"/>
      <w:numFmt w:val="bullet"/>
      <w:lvlText w:val="▪"/>
      <w:lvlJc w:val="left"/>
      <w:pPr>
        <w:ind w:left="1812"/>
      </w:pPr>
      <w:rPr>
        <w:rFonts w:ascii="Segoe UI Symbol" w:eastAsia="Segoe UI Symbol" w:hAnsi="Segoe UI Symbol" w:cs="Segoe UI Symbol"/>
        <w:b w:val="0"/>
        <w:i w:val="0"/>
        <w:strike w:val="0"/>
        <w:dstrike w:val="0"/>
        <w:color w:val="808080"/>
        <w:sz w:val="20"/>
        <w:szCs w:val="20"/>
        <w:u w:val="none" w:color="000000"/>
        <w:bdr w:val="none" w:sz="0" w:space="0" w:color="auto"/>
        <w:shd w:val="clear" w:color="auto" w:fill="auto"/>
        <w:vertAlign w:val="baseline"/>
      </w:rPr>
    </w:lvl>
    <w:lvl w:ilvl="3" w:tplc="B2D64D44">
      <w:start w:val="1"/>
      <w:numFmt w:val="bullet"/>
      <w:lvlText w:val="•"/>
      <w:lvlJc w:val="left"/>
      <w:pPr>
        <w:ind w:left="2532"/>
      </w:pPr>
      <w:rPr>
        <w:rFonts w:ascii="Arial" w:eastAsia="Arial" w:hAnsi="Arial" w:cs="Arial"/>
        <w:b w:val="0"/>
        <w:i w:val="0"/>
        <w:strike w:val="0"/>
        <w:dstrike w:val="0"/>
        <w:color w:val="808080"/>
        <w:sz w:val="20"/>
        <w:szCs w:val="20"/>
        <w:u w:val="none" w:color="000000"/>
        <w:bdr w:val="none" w:sz="0" w:space="0" w:color="auto"/>
        <w:shd w:val="clear" w:color="auto" w:fill="auto"/>
        <w:vertAlign w:val="baseline"/>
      </w:rPr>
    </w:lvl>
    <w:lvl w:ilvl="4" w:tplc="7DE08408">
      <w:start w:val="1"/>
      <w:numFmt w:val="bullet"/>
      <w:lvlText w:val="o"/>
      <w:lvlJc w:val="left"/>
      <w:pPr>
        <w:ind w:left="3252"/>
      </w:pPr>
      <w:rPr>
        <w:rFonts w:ascii="Segoe UI Symbol" w:eastAsia="Segoe UI Symbol" w:hAnsi="Segoe UI Symbol" w:cs="Segoe UI Symbol"/>
        <w:b w:val="0"/>
        <w:i w:val="0"/>
        <w:strike w:val="0"/>
        <w:dstrike w:val="0"/>
        <w:color w:val="808080"/>
        <w:sz w:val="20"/>
        <w:szCs w:val="20"/>
        <w:u w:val="none" w:color="000000"/>
        <w:bdr w:val="none" w:sz="0" w:space="0" w:color="auto"/>
        <w:shd w:val="clear" w:color="auto" w:fill="auto"/>
        <w:vertAlign w:val="baseline"/>
      </w:rPr>
    </w:lvl>
    <w:lvl w:ilvl="5" w:tplc="96B65D8C">
      <w:start w:val="1"/>
      <w:numFmt w:val="bullet"/>
      <w:lvlText w:val="▪"/>
      <w:lvlJc w:val="left"/>
      <w:pPr>
        <w:ind w:left="3972"/>
      </w:pPr>
      <w:rPr>
        <w:rFonts w:ascii="Segoe UI Symbol" w:eastAsia="Segoe UI Symbol" w:hAnsi="Segoe UI Symbol" w:cs="Segoe UI Symbol"/>
        <w:b w:val="0"/>
        <w:i w:val="0"/>
        <w:strike w:val="0"/>
        <w:dstrike w:val="0"/>
        <w:color w:val="808080"/>
        <w:sz w:val="20"/>
        <w:szCs w:val="20"/>
        <w:u w:val="none" w:color="000000"/>
        <w:bdr w:val="none" w:sz="0" w:space="0" w:color="auto"/>
        <w:shd w:val="clear" w:color="auto" w:fill="auto"/>
        <w:vertAlign w:val="baseline"/>
      </w:rPr>
    </w:lvl>
    <w:lvl w:ilvl="6" w:tplc="5DD67576">
      <w:start w:val="1"/>
      <w:numFmt w:val="bullet"/>
      <w:lvlText w:val="•"/>
      <w:lvlJc w:val="left"/>
      <w:pPr>
        <w:ind w:left="4692"/>
      </w:pPr>
      <w:rPr>
        <w:rFonts w:ascii="Arial" w:eastAsia="Arial" w:hAnsi="Arial" w:cs="Arial"/>
        <w:b w:val="0"/>
        <w:i w:val="0"/>
        <w:strike w:val="0"/>
        <w:dstrike w:val="0"/>
        <w:color w:val="808080"/>
        <w:sz w:val="20"/>
        <w:szCs w:val="20"/>
        <w:u w:val="none" w:color="000000"/>
        <w:bdr w:val="none" w:sz="0" w:space="0" w:color="auto"/>
        <w:shd w:val="clear" w:color="auto" w:fill="auto"/>
        <w:vertAlign w:val="baseline"/>
      </w:rPr>
    </w:lvl>
    <w:lvl w:ilvl="7" w:tplc="BA5E5A92">
      <w:start w:val="1"/>
      <w:numFmt w:val="bullet"/>
      <w:lvlText w:val="o"/>
      <w:lvlJc w:val="left"/>
      <w:pPr>
        <w:ind w:left="5412"/>
      </w:pPr>
      <w:rPr>
        <w:rFonts w:ascii="Segoe UI Symbol" w:eastAsia="Segoe UI Symbol" w:hAnsi="Segoe UI Symbol" w:cs="Segoe UI Symbol"/>
        <w:b w:val="0"/>
        <w:i w:val="0"/>
        <w:strike w:val="0"/>
        <w:dstrike w:val="0"/>
        <w:color w:val="808080"/>
        <w:sz w:val="20"/>
        <w:szCs w:val="20"/>
        <w:u w:val="none" w:color="000000"/>
        <w:bdr w:val="none" w:sz="0" w:space="0" w:color="auto"/>
        <w:shd w:val="clear" w:color="auto" w:fill="auto"/>
        <w:vertAlign w:val="baseline"/>
      </w:rPr>
    </w:lvl>
    <w:lvl w:ilvl="8" w:tplc="F08CE45C">
      <w:start w:val="1"/>
      <w:numFmt w:val="bullet"/>
      <w:lvlText w:val="▪"/>
      <w:lvlJc w:val="left"/>
      <w:pPr>
        <w:ind w:left="6132"/>
      </w:pPr>
      <w:rPr>
        <w:rFonts w:ascii="Segoe UI Symbol" w:eastAsia="Segoe UI Symbol" w:hAnsi="Segoe UI Symbol" w:cs="Segoe UI Symbol"/>
        <w:b w:val="0"/>
        <w:i w:val="0"/>
        <w:strike w:val="0"/>
        <w:dstrike w:val="0"/>
        <w:color w:val="808080"/>
        <w:sz w:val="20"/>
        <w:szCs w:val="20"/>
        <w:u w:val="none" w:color="000000"/>
        <w:bdr w:val="none" w:sz="0" w:space="0" w:color="auto"/>
        <w:shd w:val="clear" w:color="auto" w:fill="auto"/>
        <w:vertAlign w:val="baseline"/>
      </w:rPr>
    </w:lvl>
  </w:abstractNum>
  <w:abstractNum w:abstractNumId="84" w15:restartNumberingAfterBreak="0">
    <w:nsid w:val="5A3C66D6"/>
    <w:multiLevelType w:val="hybridMultilevel"/>
    <w:tmpl w:val="E27EBA88"/>
    <w:lvl w:ilvl="0" w:tplc="A928D3B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6AD8D4">
      <w:start w:val="5"/>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4EA5EE">
      <w:start w:val="1"/>
      <w:numFmt w:val="lowerRoman"/>
      <w:lvlText w:val="%3"/>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46AF34">
      <w:start w:val="1"/>
      <w:numFmt w:val="decimal"/>
      <w:lvlText w:val="%4"/>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8E3E00">
      <w:start w:val="1"/>
      <w:numFmt w:val="lowerLetter"/>
      <w:lvlText w:val="%5"/>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022F8A">
      <w:start w:val="1"/>
      <w:numFmt w:val="lowerRoman"/>
      <w:lvlText w:val="%6"/>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2EC444">
      <w:start w:val="1"/>
      <w:numFmt w:val="decimal"/>
      <w:lvlText w:val="%7"/>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A07CD8">
      <w:start w:val="1"/>
      <w:numFmt w:val="lowerLetter"/>
      <w:lvlText w:val="%8"/>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827742">
      <w:start w:val="1"/>
      <w:numFmt w:val="lowerRoman"/>
      <w:lvlText w:val="%9"/>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5" w15:restartNumberingAfterBreak="0">
    <w:nsid w:val="5B3432FB"/>
    <w:multiLevelType w:val="hybridMultilevel"/>
    <w:tmpl w:val="0E761330"/>
    <w:lvl w:ilvl="0" w:tplc="94D64AD2">
      <w:start w:val="1"/>
      <w:numFmt w:val="bullet"/>
      <w:lvlText w:val="-"/>
      <w:lvlJc w:val="left"/>
      <w:pPr>
        <w:ind w:left="2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BB2AFE4">
      <w:start w:val="1"/>
      <w:numFmt w:val="bullet"/>
      <w:lvlText w:val="o"/>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4AC6A5C">
      <w:start w:val="1"/>
      <w:numFmt w:val="bullet"/>
      <w:lvlText w:val="▪"/>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370E5E6">
      <w:start w:val="1"/>
      <w:numFmt w:val="bullet"/>
      <w:lvlText w:val="•"/>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6E44840">
      <w:start w:val="1"/>
      <w:numFmt w:val="bullet"/>
      <w:lvlText w:val="o"/>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15CE590">
      <w:start w:val="1"/>
      <w:numFmt w:val="bullet"/>
      <w:lvlText w:val="▪"/>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5C4776A">
      <w:start w:val="1"/>
      <w:numFmt w:val="bullet"/>
      <w:lvlText w:val="•"/>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954A990">
      <w:start w:val="1"/>
      <w:numFmt w:val="bullet"/>
      <w:lvlText w:val="o"/>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5FEA9B0">
      <w:start w:val="1"/>
      <w:numFmt w:val="bullet"/>
      <w:lvlText w:val="▪"/>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6" w15:restartNumberingAfterBreak="0">
    <w:nsid w:val="5B9942C0"/>
    <w:multiLevelType w:val="hybridMultilevel"/>
    <w:tmpl w:val="E2EE7B94"/>
    <w:lvl w:ilvl="0" w:tplc="71AAF7D2">
      <w:start w:val="1"/>
      <w:numFmt w:val="bullet"/>
      <w:lvlText w:val="•"/>
      <w:lvlJc w:val="left"/>
      <w:pPr>
        <w:ind w:left="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102897E">
      <w:start w:val="1"/>
      <w:numFmt w:val="bullet"/>
      <w:lvlText w:val="o"/>
      <w:lvlJc w:val="left"/>
      <w:pPr>
        <w:ind w:left="15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F50033C">
      <w:start w:val="1"/>
      <w:numFmt w:val="bullet"/>
      <w:lvlText w:val="▪"/>
      <w:lvlJc w:val="left"/>
      <w:pPr>
        <w:ind w:left="22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A88E9AA">
      <w:start w:val="1"/>
      <w:numFmt w:val="bullet"/>
      <w:lvlText w:val="•"/>
      <w:lvlJc w:val="left"/>
      <w:pPr>
        <w:ind w:left="2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868F136">
      <w:start w:val="1"/>
      <w:numFmt w:val="bullet"/>
      <w:lvlText w:val="o"/>
      <w:lvlJc w:val="left"/>
      <w:pPr>
        <w:ind w:left="36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9E86B56">
      <w:start w:val="1"/>
      <w:numFmt w:val="bullet"/>
      <w:lvlText w:val="▪"/>
      <w:lvlJc w:val="left"/>
      <w:pPr>
        <w:ind w:left="43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41C5842">
      <w:start w:val="1"/>
      <w:numFmt w:val="bullet"/>
      <w:lvlText w:val="•"/>
      <w:lvlJc w:val="left"/>
      <w:pPr>
        <w:ind w:left="51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0CF1B6">
      <w:start w:val="1"/>
      <w:numFmt w:val="bullet"/>
      <w:lvlText w:val="o"/>
      <w:lvlJc w:val="left"/>
      <w:pPr>
        <w:ind w:left="58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0BE9D44">
      <w:start w:val="1"/>
      <w:numFmt w:val="bullet"/>
      <w:lvlText w:val="▪"/>
      <w:lvlJc w:val="left"/>
      <w:pPr>
        <w:ind w:left="65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7" w15:restartNumberingAfterBreak="0">
    <w:nsid w:val="5CAF75FB"/>
    <w:multiLevelType w:val="hybridMultilevel"/>
    <w:tmpl w:val="DAC2F8E6"/>
    <w:lvl w:ilvl="0" w:tplc="5268AF16">
      <w:start w:val="1"/>
      <w:numFmt w:val="bullet"/>
      <w:lvlText w:val=""/>
      <w:lvlJc w:val="left"/>
      <w:pPr>
        <w:ind w:left="1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8946E6E0">
      <w:start w:val="1"/>
      <w:numFmt w:val="bullet"/>
      <w:lvlText w:val="o"/>
      <w:lvlJc w:val="left"/>
      <w:pPr>
        <w:ind w:left="11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0987A8A">
      <w:start w:val="1"/>
      <w:numFmt w:val="bullet"/>
      <w:lvlText w:val="▪"/>
      <w:lvlJc w:val="left"/>
      <w:pPr>
        <w:ind w:left="19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ECAAD3A">
      <w:start w:val="1"/>
      <w:numFmt w:val="bullet"/>
      <w:lvlText w:val="•"/>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2E850E8">
      <w:start w:val="1"/>
      <w:numFmt w:val="bullet"/>
      <w:lvlText w:val="o"/>
      <w:lvlJc w:val="left"/>
      <w:pPr>
        <w:ind w:left="33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88EBB44">
      <w:start w:val="1"/>
      <w:numFmt w:val="bullet"/>
      <w:lvlText w:val="▪"/>
      <w:lvlJc w:val="left"/>
      <w:pPr>
        <w:ind w:left="40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80C6CF8">
      <w:start w:val="1"/>
      <w:numFmt w:val="bullet"/>
      <w:lvlText w:val="•"/>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D16443A">
      <w:start w:val="1"/>
      <w:numFmt w:val="bullet"/>
      <w:lvlText w:val="o"/>
      <w:lvlJc w:val="left"/>
      <w:pPr>
        <w:ind w:left="55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3425CD4">
      <w:start w:val="1"/>
      <w:numFmt w:val="bullet"/>
      <w:lvlText w:val="▪"/>
      <w:lvlJc w:val="left"/>
      <w:pPr>
        <w:ind w:left="62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8" w15:restartNumberingAfterBreak="0">
    <w:nsid w:val="5DD32EEC"/>
    <w:multiLevelType w:val="hybridMultilevel"/>
    <w:tmpl w:val="B14C43B8"/>
    <w:lvl w:ilvl="0" w:tplc="3EEC3BBA">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AA2412">
      <w:start w:val="1"/>
      <w:numFmt w:val="lowerLetter"/>
      <w:lvlText w:val="%2"/>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10D718">
      <w:start w:val="1"/>
      <w:numFmt w:val="lowerRoman"/>
      <w:lvlText w:val="%3"/>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52EE92">
      <w:start w:val="1"/>
      <w:numFmt w:val="decimal"/>
      <w:lvlText w:val="%4"/>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803DAC">
      <w:start w:val="1"/>
      <w:numFmt w:val="lowerLetter"/>
      <w:lvlText w:val="%5"/>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EAC0E4">
      <w:start w:val="1"/>
      <w:numFmt w:val="lowerRoman"/>
      <w:lvlText w:val="%6"/>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30444A">
      <w:start w:val="1"/>
      <w:numFmt w:val="decimal"/>
      <w:lvlText w:val="%7"/>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0CC31E">
      <w:start w:val="1"/>
      <w:numFmt w:val="lowerLetter"/>
      <w:lvlText w:val="%8"/>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A6FF0C">
      <w:start w:val="1"/>
      <w:numFmt w:val="lowerRoman"/>
      <w:lvlText w:val="%9"/>
      <w:lvlJc w:val="left"/>
      <w:pPr>
        <w:ind w:left="6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9" w15:restartNumberingAfterBreak="0">
    <w:nsid w:val="5F1166FA"/>
    <w:multiLevelType w:val="hybridMultilevel"/>
    <w:tmpl w:val="C0E81C6E"/>
    <w:lvl w:ilvl="0" w:tplc="FCDE8786">
      <w:start w:val="1"/>
      <w:numFmt w:val="decimal"/>
      <w:lvlText w:val="%1)"/>
      <w:lvlJc w:val="left"/>
      <w:pPr>
        <w:ind w:left="2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A86C6C">
      <w:start w:val="1"/>
      <w:numFmt w:val="lowerLetter"/>
      <w:lvlText w:val="%2"/>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D8C44E">
      <w:start w:val="1"/>
      <w:numFmt w:val="lowerRoman"/>
      <w:lvlText w:val="%3"/>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22023C">
      <w:start w:val="1"/>
      <w:numFmt w:val="decimal"/>
      <w:lvlText w:val="%4"/>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04050E">
      <w:start w:val="1"/>
      <w:numFmt w:val="lowerLetter"/>
      <w:lvlText w:val="%5"/>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927BEC">
      <w:start w:val="1"/>
      <w:numFmt w:val="lowerRoman"/>
      <w:lvlText w:val="%6"/>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3C8260">
      <w:start w:val="1"/>
      <w:numFmt w:val="decimal"/>
      <w:lvlText w:val="%7"/>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76AEC0">
      <w:start w:val="1"/>
      <w:numFmt w:val="lowerLetter"/>
      <w:lvlText w:val="%8"/>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7ED43C">
      <w:start w:val="1"/>
      <w:numFmt w:val="lowerRoman"/>
      <w:lvlText w:val="%9"/>
      <w:lvlJc w:val="left"/>
      <w:pPr>
        <w:ind w:left="6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0" w15:restartNumberingAfterBreak="0">
    <w:nsid w:val="5F266F50"/>
    <w:multiLevelType w:val="hybridMultilevel"/>
    <w:tmpl w:val="59A455A2"/>
    <w:lvl w:ilvl="0" w:tplc="86FE440C">
      <w:start w:val="1"/>
      <w:numFmt w:val="decimal"/>
      <w:lvlText w:val="%1)"/>
      <w:lvlJc w:val="left"/>
      <w:pPr>
        <w:ind w:left="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3A9190">
      <w:start w:val="1"/>
      <w:numFmt w:val="lowerLetter"/>
      <w:lvlText w:val="%2"/>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160628">
      <w:start w:val="1"/>
      <w:numFmt w:val="lowerRoman"/>
      <w:lvlText w:val="%3"/>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CCEED6">
      <w:start w:val="1"/>
      <w:numFmt w:val="decimal"/>
      <w:lvlText w:val="%4"/>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2844C2">
      <w:start w:val="1"/>
      <w:numFmt w:val="lowerLetter"/>
      <w:lvlText w:val="%5"/>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509758">
      <w:start w:val="1"/>
      <w:numFmt w:val="lowerRoman"/>
      <w:lvlText w:val="%6"/>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2A46E6">
      <w:start w:val="1"/>
      <w:numFmt w:val="decimal"/>
      <w:lvlText w:val="%7"/>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F2CCDA">
      <w:start w:val="1"/>
      <w:numFmt w:val="lowerLetter"/>
      <w:lvlText w:val="%8"/>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F4B7AE">
      <w:start w:val="1"/>
      <w:numFmt w:val="lowerRoman"/>
      <w:lvlText w:val="%9"/>
      <w:lvlJc w:val="left"/>
      <w:pPr>
        <w:ind w:left="6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1" w15:restartNumberingAfterBreak="0">
    <w:nsid w:val="60393A74"/>
    <w:multiLevelType w:val="hybridMultilevel"/>
    <w:tmpl w:val="86A4D4F0"/>
    <w:lvl w:ilvl="0" w:tplc="7310C6CC">
      <w:start w:val="1"/>
      <w:numFmt w:val="bullet"/>
      <w:lvlText w:val="*"/>
      <w:lvlJc w:val="left"/>
      <w:pPr>
        <w:ind w:left="15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397E1490">
      <w:start w:val="1"/>
      <w:numFmt w:val="bullet"/>
      <w:lvlText w:val="o"/>
      <w:lvlJc w:val="left"/>
      <w:pPr>
        <w:ind w:left="10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3E5A6CB0">
      <w:start w:val="1"/>
      <w:numFmt w:val="bullet"/>
      <w:lvlText w:val="▪"/>
      <w:lvlJc w:val="left"/>
      <w:pPr>
        <w:ind w:left="18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0AACE3DA">
      <w:start w:val="1"/>
      <w:numFmt w:val="bullet"/>
      <w:lvlText w:val="•"/>
      <w:lvlJc w:val="left"/>
      <w:pPr>
        <w:ind w:left="25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A9F6E9B6">
      <w:start w:val="1"/>
      <w:numFmt w:val="bullet"/>
      <w:lvlText w:val="o"/>
      <w:lvlJc w:val="left"/>
      <w:pPr>
        <w:ind w:left="32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A670B194">
      <w:start w:val="1"/>
      <w:numFmt w:val="bullet"/>
      <w:lvlText w:val="▪"/>
      <w:lvlJc w:val="left"/>
      <w:pPr>
        <w:ind w:left="39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14847FDA">
      <w:start w:val="1"/>
      <w:numFmt w:val="bullet"/>
      <w:lvlText w:val="•"/>
      <w:lvlJc w:val="left"/>
      <w:pPr>
        <w:ind w:left="46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664AAA6A">
      <w:start w:val="1"/>
      <w:numFmt w:val="bullet"/>
      <w:lvlText w:val="o"/>
      <w:lvlJc w:val="left"/>
      <w:pPr>
        <w:ind w:left="54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50E25E56">
      <w:start w:val="1"/>
      <w:numFmt w:val="bullet"/>
      <w:lvlText w:val="▪"/>
      <w:lvlJc w:val="left"/>
      <w:pPr>
        <w:ind w:left="61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92" w15:restartNumberingAfterBreak="0">
    <w:nsid w:val="610F4503"/>
    <w:multiLevelType w:val="hybridMultilevel"/>
    <w:tmpl w:val="A85C6022"/>
    <w:lvl w:ilvl="0" w:tplc="88FC8EB6">
      <w:start w:val="1"/>
      <w:numFmt w:val="bullet"/>
      <w:lvlText w:val=""/>
      <w:lvlJc w:val="left"/>
      <w:pPr>
        <w:ind w:left="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4358073C">
      <w:start w:val="1"/>
      <w:numFmt w:val="bullet"/>
      <w:lvlText w:val="o"/>
      <w:lvlJc w:val="left"/>
      <w:pPr>
        <w:ind w:left="11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168B6E">
      <w:start w:val="1"/>
      <w:numFmt w:val="bullet"/>
      <w:lvlText w:val="▪"/>
      <w:lvlJc w:val="left"/>
      <w:pPr>
        <w:ind w:left="19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0B0AFDA">
      <w:start w:val="1"/>
      <w:numFmt w:val="bullet"/>
      <w:lvlText w:val="•"/>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27AB7BE">
      <w:start w:val="1"/>
      <w:numFmt w:val="bullet"/>
      <w:lvlText w:val="o"/>
      <w:lvlJc w:val="left"/>
      <w:pPr>
        <w:ind w:left="33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8FE3924">
      <w:start w:val="1"/>
      <w:numFmt w:val="bullet"/>
      <w:lvlText w:val="▪"/>
      <w:lvlJc w:val="left"/>
      <w:pPr>
        <w:ind w:left="40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844C676">
      <w:start w:val="1"/>
      <w:numFmt w:val="bullet"/>
      <w:lvlText w:val="•"/>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6386588">
      <w:start w:val="1"/>
      <w:numFmt w:val="bullet"/>
      <w:lvlText w:val="o"/>
      <w:lvlJc w:val="left"/>
      <w:pPr>
        <w:ind w:left="55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304C1B6">
      <w:start w:val="1"/>
      <w:numFmt w:val="bullet"/>
      <w:lvlText w:val="▪"/>
      <w:lvlJc w:val="left"/>
      <w:pPr>
        <w:ind w:left="62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3" w15:restartNumberingAfterBreak="0">
    <w:nsid w:val="612A40D8"/>
    <w:multiLevelType w:val="hybridMultilevel"/>
    <w:tmpl w:val="CD189192"/>
    <w:lvl w:ilvl="0" w:tplc="1CCE6EC6">
      <w:start w:val="1"/>
      <w:numFmt w:val="bullet"/>
      <w:lvlText w:val=""/>
      <w:lvlJc w:val="left"/>
      <w:pPr>
        <w:ind w:left="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126656A8">
      <w:start w:val="1"/>
      <w:numFmt w:val="bullet"/>
      <w:lvlText w:val="o"/>
      <w:lvlJc w:val="left"/>
      <w:pPr>
        <w:ind w:left="11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DD4596A">
      <w:start w:val="1"/>
      <w:numFmt w:val="bullet"/>
      <w:lvlText w:val="▪"/>
      <w:lvlJc w:val="left"/>
      <w:pPr>
        <w:ind w:left="19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D5E5CDA">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60831A">
      <w:start w:val="1"/>
      <w:numFmt w:val="bullet"/>
      <w:lvlText w:val="o"/>
      <w:lvlJc w:val="left"/>
      <w:pPr>
        <w:ind w:left="33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22A3C04">
      <w:start w:val="1"/>
      <w:numFmt w:val="bullet"/>
      <w:lvlText w:val="▪"/>
      <w:lvlJc w:val="left"/>
      <w:pPr>
        <w:ind w:left="40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CFC47F4">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02CA1DC">
      <w:start w:val="1"/>
      <w:numFmt w:val="bullet"/>
      <w:lvlText w:val="o"/>
      <w:lvlJc w:val="left"/>
      <w:pPr>
        <w:ind w:left="5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A440E46">
      <w:start w:val="1"/>
      <w:numFmt w:val="bullet"/>
      <w:lvlText w:val="▪"/>
      <w:lvlJc w:val="left"/>
      <w:pPr>
        <w:ind w:left="62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4" w15:restartNumberingAfterBreak="0">
    <w:nsid w:val="61E1368C"/>
    <w:multiLevelType w:val="hybridMultilevel"/>
    <w:tmpl w:val="B00EA1F0"/>
    <w:lvl w:ilvl="0" w:tplc="242AC866">
      <w:start w:val="1"/>
      <w:numFmt w:val="decimal"/>
      <w:lvlText w:val="%1)"/>
      <w:lvlJc w:val="left"/>
      <w:pPr>
        <w:ind w:left="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72D27E">
      <w:start w:val="1"/>
      <w:numFmt w:val="lowerLetter"/>
      <w:lvlText w:val="%2"/>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BE7E4E">
      <w:start w:val="1"/>
      <w:numFmt w:val="lowerRoman"/>
      <w:lvlText w:val="%3"/>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8875AE">
      <w:start w:val="1"/>
      <w:numFmt w:val="decimal"/>
      <w:lvlText w:val="%4"/>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66BA78">
      <w:start w:val="1"/>
      <w:numFmt w:val="lowerLetter"/>
      <w:lvlText w:val="%5"/>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12177E">
      <w:start w:val="1"/>
      <w:numFmt w:val="lowerRoman"/>
      <w:lvlText w:val="%6"/>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B47632">
      <w:start w:val="1"/>
      <w:numFmt w:val="decimal"/>
      <w:lvlText w:val="%7"/>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684572">
      <w:start w:val="1"/>
      <w:numFmt w:val="lowerLetter"/>
      <w:lvlText w:val="%8"/>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8ED1C8">
      <w:start w:val="1"/>
      <w:numFmt w:val="lowerRoman"/>
      <w:lvlText w:val="%9"/>
      <w:lvlJc w:val="left"/>
      <w:pPr>
        <w:ind w:left="6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5" w15:restartNumberingAfterBreak="0">
    <w:nsid w:val="62800421"/>
    <w:multiLevelType w:val="hybridMultilevel"/>
    <w:tmpl w:val="4EA0A9E4"/>
    <w:lvl w:ilvl="0" w:tplc="134A7394">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F01D04">
      <w:start w:val="1"/>
      <w:numFmt w:val="lowerLetter"/>
      <w:lvlText w:val="%2"/>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FCEB98">
      <w:start w:val="1"/>
      <w:numFmt w:val="lowerRoman"/>
      <w:lvlText w:val="%3"/>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4A91B8">
      <w:start w:val="1"/>
      <w:numFmt w:val="decimal"/>
      <w:lvlText w:val="%4"/>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AEE1C0">
      <w:start w:val="1"/>
      <w:numFmt w:val="lowerLetter"/>
      <w:lvlText w:val="%5"/>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9EAB38">
      <w:start w:val="1"/>
      <w:numFmt w:val="lowerRoman"/>
      <w:lvlText w:val="%6"/>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7A67FA">
      <w:start w:val="1"/>
      <w:numFmt w:val="decimal"/>
      <w:lvlText w:val="%7"/>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68AAA2">
      <w:start w:val="1"/>
      <w:numFmt w:val="lowerLetter"/>
      <w:lvlText w:val="%8"/>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84819C">
      <w:start w:val="1"/>
      <w:numFmt w:val="lowerRoman"/>
      <w:lvlText w:val="%9"/>
      <w:lvlJc w:val="left"/>
      <w:pPr>
        <w:ind w:left="6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6" w15:restartNumberingAfterBreak="0">
    <w:nsid w:val="63B01308"/>
    <w:multiLevelType w:val="hybridMultilevel"/>
    <w:tmpl w:val="7D743928"/>
    <w:lvl w:ilvl="0" w:tplc="378E9840">
      <w:start w:val="1"/>
      <w:numFmt w:val="bullet"/>
      <w:lvlText w:val=""/>
      <w:lvlJc w:val="left"/>
      <w:pPr>
        <w:ind w:left="1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4E4418FA">
      <w:start w:val="1"/>
      <w:numFmt w:val="bullet"/>
      <w:lvlText w:val="o"/>
      <w:lvlJc w:val="left"/>
      <w:pPr>
        <w:ind w:left="11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AA07788">
      <w:start w:val="1"/>
      <w:numFmt w:val="bullet"/>
      <w:lvlText w:val="▪"/>
      <w:lvlJc w:val="left"/>
      <w:pPr>
        <w:ind w:left="19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1F4308E">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BF82A7A">
      <w:start w:val="1"/>
      <w:numFmt w:val="bullet"/>
      <w:lvlText w:val="o"/>
      <w:lvlJc w:val="left"/>
      <w:pPr>
        <w:ind w:left="33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71288A6">
      <w:start w:val="1"/>
      <w:numFmt w:val="bullet"/>
      <w:lvlText w:val="▪"/>
      <w:lvlJc w:val="left"/>
      <w:pPr>
        <w:ind w:left="40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516774C">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1268F4">
      <w:start w:val="1"/>
      <w:numFmt w:val="bullet"/>
      <w:lvlText w:val="o"/>
      <w:lvlJc w:val="left"/>
      <w:pPr>
        <w:ind w:left="5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0E2D48C">
      <w:start w:val="1"/>
      <w:numFmt w:val="bullet"/>
      <w:lvlText w:val="▪"/>
      <w:lvlJc w:val="left"/>
      <w:pPr>
        <w:ind w:left="62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7" w15:restartNumberingAfterBreak="0">
    <w:nsid w:val="661333A2"/>
    <w:multiLevelType w:val="hybridMultilevel"/>
    <w:tmpl w:val="1C0E96BC"/>
    <w:lvl w:ilvl="0" w:tplc="2430A9D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EC8306">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1A0E32">
      <w:start w:val="1"/>
      <w:numFmt w:val="lowerRoman"/>
      <w:lvlText w:val="%3"/>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40BF5E">
      <w:start w:val="1"/>
      <w:numFmt w:val="decimal"/>
      <w:lvlText w:val="%4"/>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D09658">
      <w:start w:val="1"/>
      <w:numFmt w:val="lowerLetter"/>
      <w:lvlText w:val="%5"/>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90E8D0">
      <w:start w:val="1"/>
      <w:numFmt w:val="lowerRoman"/>
      <w:lvlText w:val="%6"/>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1203CE">
      <w:start w:val="1"/>
      <w:numFmt w:val="decimal"/>
      <w:lvlText w:val="%7"/>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A8B4DE">
      <w:start w:val="1"/>
      <w:numFmt w:val="lowerLetter"/>
      <w:lvlText w:val="%8"/>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8C2B4A">
      <w:start w:val="1"/>
      <w:numFmt w:val="lowerRoman"/>
      <w:lvlText w:val="%9"/>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8" w15:restartNumberingAfterBreak="0">
    <w:nsid w:val="666C1143"/>
    <w:multiLevelType w:val="hybridMultilevel"/>
    <w:tmpl w:val="E04EA8B6"/>
    <w:lvl w:ilvl="0" w:tplc="FAA4242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4044AE">
      <w:start w:val="1"/>
      <w:numFmt w:val="decimal"/>
      <w:lvlText w:val="%2."/>
      <w:lvlJc w:val="left"/>
      <w:pPr>
        <w:ind w:left="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BA6ADC">
      <w:start w:val="1"/>
      <w:numFmt w:val="lowerRoman"/>
      <w:lvlText w:val="%3"/>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A6E944">
      <w:start w:val="1"/>
      <w:numFmt w:val="decimal"/>
      <w:lvlText w:val="%4"/>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76DB2C">
      <w:start w:val="1"/>
      <w:numFmt w:val="lowerLetter"/>
      <w:lvlText w:val="%5"/>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EA2AC2">
      <w:start w:val="1"/>
      <w:numFmt w:val="lowerRoman"/>
      <w:lvlText w:val="%6"/>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1478EE">
      <w:start w:val="1"/>
      <w:numFmt w:val="decimal"/>
      <w:lvlText w:val="%7"/>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5DE50A6">
      <w:start w:val="1"/>
      <w:numFmt w:val="lowerLetter"/>
      <w:lvlText w:val="%8"/>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9C0438">
      <w:start w:val="1"/>
      <w:numFmt w:val="lowerRoman"/>
      <w:lvlText w:val="%9"/>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9" w15:restartNumberingAfterBreak="0">
    <w:nsid w:val="66830FA8"/>
    <w:multiLevelType w:val="hybridMultilevel"/>
    <w:tmpl w:val="82A80284"/>
    <w:lvl w:ilvl="0" w:tplc="DBC6CC8E">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A7E7466">
      <w:start w:val="1"/>
      <w:numFmt w:val="decimal"/>
      <w:lvlText w:val="%2)"/>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4E47A14">
      <w:start w:val="1"/>
      <w:numFmt w:val="lowerRoman"/>
      <w:lvlText w:val="%3"/>
      <w:lvlJc w:val="left"/>
      <w:pPr>
        <w:ind w:left="15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03A4CE8">
      <w:start w:val="1"/>
      <w:numFmt w:val="decimal"/>
      <w:lvlText w:val="%4"/>
      <w:lvlJc w:val="left"/>
      <w:pPr>
        <w:ind w:left="22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D6A16CA">
      <w:start w:val="1"/>
      <w:numFmt w:val="lowerLetter"/>
      <w:lvlText w:val="%5"/>
      <w:lvlJc w:val="left"/>
      <w:pPr>
        <w:ind w:left="29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C8852F2">
      <w:start w:val="1"/>
      <w:numFmt w:val="lowerRoman"/>
      <w:lvlText w:val="%6"/>
      <w:lvlJc w:val="left"/>
      <w:pPr>
        <w:ind w:left="36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3224200">
      <w:start w:val="1"/>
      <w:numFmt w:val="decimal"/>
      <w:lvlText w:val="%7"/>
      <w:lvlJc w:val="left"/>
      <w:pPr>
        <w:ind w:left="43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3D64F30">
      <w:start w:val="1"/>
      <w:numFmt w:val="lowerLetter"/>
      <w:lvlText w:val="%8"/>
      <w:lvlJc w:val="left"/>
      <w:pPr>
        <w:ind w:left="51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D302E3A">
      <w:start w:val="1"/>
      <w:numFmt w:val="lowerRoman"/>
      <w:lvlText w:val="%9"/>
      <w:lvlJc w:val="left"/>
      <w:pPr>
        <w:ind w:left="58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0" w15:restartNumberingAfterBreak="0">
    <w:nsid w:val="67684C03"/>
    <w:multiLevelType w:val="hybridMultilevel"/>
    <w:tmpl w:val="88E40C4C"/>
    <w:lvl w:ilvl="0" w:tplc="0880775E">
      <w:start w:val="1"/>
      <w:numFmt w:val="bullet"/>
      <w:lvlText w:val="-"/>
      <w:lvlJc w:val="left"/>
      <w:pPr>
        <w:ind w:left="1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144673A">
      <w:start w:val="1"/>
      <w:numFmt w:val="bullet"/>
      <w:lvlText w:val="o"/>
      <w:lvlJc w:val="left"/>
      <w:pPr>
        <w:ind w:left="13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C783998">
      <w:start w:val="1"/>
      <w:numFmt w:val="bullet"/>
      <w:lvlText w:val="▪"/>
      <w:lvlJc w:val="left"/>
      <w:pPr>
        <w:ind w:left="20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55CFF20">
      <w:start w:val="1"/>
      <w:numFmt w:val="bullet"/>
      <w:lvlText w:val="•"/>
      <w:lvlJc w:val="left"/>
      <w:pPr>
        <w:ind w:left="27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154DE42">
      <w:start w:val="1"/>
      <w:numFmt w:val="bullet"/>
      <w:lvlText w:val="o"/>
      <w:lvlJc w:val="left"/>
      <w:pPr>
        <w:ind w:left="34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64AE26A">
      <w:start w:val="1"/>
      <w:numFmt w:val="bullet"/>
      <w:lvlText w:val="▪"/>
      <w:lvlJc w:val="left"/>
      <w:pPr>
        <w:ind w:left="42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3FA543E">
      <w:start w:val="1"/>
      <w:numFmt w:val="bullet"/>
      <w:lvlText w:val="•"/>
      <w:lvlJc w:val="left"/>
      <w:pPr>
        <w:ind w:left="49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7DE1EF4">
      <w:start w:val="1"/>
      <w:numFmt w:val="bullet"/>
      <w:lvlText w:val="o"/>
      <w:lvlJc w:val="left"/>
      <w:pPr>
        <w:ind w:left="56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D42D8BC">
      <w:start w:val="1"/>
      <w:numFmt w:val="bullet"/>
      <w:lvlText w:val="▪"/>
      <w:lvlJc w:val="left"/>
      <w:pPr>
        <w:ind w:left="6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1" w15:restartNumberingAfterBreak="0">
    <w:nsid w:val="682B08D0"/>
    <w:multiLevelType w:val="hybridMultilevel"/>
    <w:tmpl w:val="831C463E"/>
    <w:lvl w:ilvl="0" w:tplc="3E6ABB7C">
      <w:start w:val="2"/>
      <w:numFmt w:val="decimal"/>
      <w:lvlText w:val="%1."/>
      <w:lvlJc w:val="left"/>
      <w:pPr>
        <w:ind w:left="696"/>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1" w:tplc="2D128E44">
      <w:start w:val="1"/>
      <w:numFmt w:val="lowerLetter"/>
      <w:lvlText w:val="%2"/>
      <w:lvlJc w:val="left"/>
      <w:pPr>
        <w:ind w:left="1505"/>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2" w:tplc="662290B8">
      <w:start w:val="1"/>
      <w:numFmt w:val="lowerRoman"/>
      <w:lvlText w:val="%3"/>
      <w:lvlJc w:val="left"/>
      <w:pPr>
        <w:ind w:left="2225"/>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3" w:tplc="747A0D72">
      <w:start w:val="1"/>
      <w:numFmt w:val="decimal"/>
      <w:lvlText w:val="%4"/>
      <w:lvlJc w:val="left"/>
      <w:pPr>
        <w:ind w:left="2945"/>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4" w:tplc="435C6CB6">
      <w:start w:val="1"/>
      <w:numFmt w:val="lowerLetter"/>
      <w:lvlText w:val="%5"/>
      <w:lvlJc w:val="left"/>
      <w:pPr>
        <w:ind w:left="3665"/>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5" w:tplc="1E6ED096">
      <w:start w:val="1"/>
      <w:numFmt w:val="lowerRoman"/>
      <w:lvlText w:val="%6"/>
      <w:lvlJc w:val="left"/>
      <w:pPr>
        <w:ind w:left="4385"/>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6" w:tplc="8ECE0CEE">
      <w:start w:val="1"/>
      <w:numFmt w:val="decimal"/>
      <w:lvlText w:val="%7"/>
      <w:lvlJc w:val="left"/>
      <w:pPr>
        <w:ind w:left="5105"/>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7" w:tplc="43CC6F0E">
      <w:start w:val="1"/>
      <w:numFmt w:val="lowerLetter"/>
      <w:lvlText w:val="%8"/>
      <w:lvlJc w:val="left"/>
      <w:pPr>
        <w:ind w:left="5825"/>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8" w:tplc="E8C21EBE">
      <w:start w:val="1"/>
      <w:numFmt w:val="lowerRoman"/>
      <w:lvlText w:val="%9"/>
      <w:lvlJc w:val="left"/>
      <w:pPr>
        <w:ind w:left="6545"/>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abstractNum>
  <w:abstractNum w:abstractNumId="102" w15:restartNumberingAfterBreak="0">
    <w:nsid w:val="68320AC0"/>
    <w:multiLevelType w:val="hybridMultilevel"/>
    <w:tmpl w:val="507E6E72"/>
    <w:lvl w:ilvl="0" w:tplc="7BC22870">
      <w:start w:val="1"/>
      <w:numFmt w:val="decimal"/>
      <w:lvlText w:val="%1."/>
      <w:lvlJc w:val="left"/>
      <w:pPr>
        <w:ind w:left="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AEE2F2">
      <w:start w:val="1"/>
      <w:numFmt w:val="lowerLetter"/>
      <w:lvlText w:val="%2"/>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AEB06C">
      <w:start w:val="1"/>
      <w:numFmt w:val="lowerRoman"/>
      <w:lvlText w:val="%3"/>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229374">
      <w:start w:val="1"/>
      <w:numFmt w:val="decimal"/>
      <w:lvlText w:val="%4"/>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2245FC">
      <w:start w:val="1"/>
      <w:numFmt w:val="lowerLetter"/>
      <w:lvlText w:val="%5"/>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CE1200">
      <w:start w:val="1"/>
      <w:numFmt w:val="lowerRoman"/>
      <w:lvlText w:val="%6"/>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9AD168">
      <w:start w:val="1"/>
      <w:numFmt w:val="decimal"/>
      <w:lvlText w:val="%7"/>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FE53C4">
      <w:start w:val="1"/>
      <w:numFmt w:val="lowerLetter"/>
      <w:lvlText w:val="%8"/>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601184">
      <w:start w:val="1"/>
      <w:numFmt w:val="lowerRoman"/>
      <w:lvlText w:val="%9"/>
      <w:lvlJc w:val="left"/>
      <w:pPr>
        <w:ind w:left="6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3" w15:restartNumberingAfterBreak="0">
    <w:nsid w:val="6AE364F5"/>
    <w:multiLevelType w:val="hybridMultilevel"/>
    <w:tmpl w:val="CB56209C"/>
    <w:lvl w:ilvl="0" w:tplc="428C5292">
      <w:start w:val="1"/>
      <w:numFmt w:val="bullet"/>
      <w:lvlText w:val="o"/>
      <w:lvlJc w:val="left"/>
      <w:pPr>
        <w:ind w:left="70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FF947A76">
      <w:start w:val="1"/>
      <w:numFmt w:val="bullet"/>
      <w:lvlText w:val="o"/>
      <w:lvlJc w:val="left"/>
      <w:pPr>
        <w:ind w:left="150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6586A76">
      <w:start w:val="1"/>
      <w:numFmt w:val="bullet"/>
      <w:lvlText w:val="▪"/>
      <w:lvlJc w:val="left"/>
      <w:pPr>
        <w:ind w:left="22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1B2ED62">
      <w:start w:val="1"/>
      <w:numFmt w:val="bullet"/>
      <w:lvlText w:val="•"/>
      <w:lvlJc w:val="left"/>
      <w:pPr>
        <w:ind w:left="294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87E61C5C">
      <w:start w:val="1"/>
      <w:numFmt w:val="bullet"/>
      <w:lvlText w:val="o"/>
      <w:lvlJc w:val="left"/>
      <w:pPr>
        <w:ind w:left="366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EA6A0F0">
      <w:start w:val="1"/>
      <w:numFmt w:val="bullet"/>
      <w:lvlText w:val="▪"/>
      <w:lvlJc w:val="left"/>
      <w:pPr>
        <w:ind w:left="438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ED4CE1C">
      <w:start w:val="1"/>
      <w:numFmt w:val="bullet"/>
      <w:lvlText w:val="•"/>
      <w:lvlJc w:val="left"/>
      <w:pPr>
        <w:ind w:left="510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A3C0A392">
      <w:start w:val="1"/>
      <w:numFmt w:val="bullet"/>
      <w:lvlText w:val="o"/>
      <w:lvlJc w:val="left"/>
      <w:pPr>
        <w:ind w:left="58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DF4F010">
      <w:start w:val="1"/>
      <w:numFmt w:val="bullet"/>
      <w:lvlText w:val="▪"/>
      <w:lvlJc w:val="left"/>
      <w:pPr>
        <w:ind w:left="654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04" w15:restartNumberingAfterBreak="0">
    <w:nsid w:val="6B2D5C49"/>
    <w:multiLevelType w:val="hybridMultilevel"/>
    <w:tmpl w:val="5D4A6F74"/>
    <w:lvl w:ilvl="0" w:tplc="3B325098">
      <w:start w:val="1"/>
      <w:numFmt w:val="bullet"/>
      <w:lvlText w:val=""/>
      <w:lvlJc w:val="left"/>
      <w:pPr>
        <w:ind w:left="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4766805A">
      <w:start w:val="1"/>
      <w:numFmt w:val="bullet"/>
      <w:lvlText w:val="o"/>
      <w:lvlJc w:val="left"/>
      <w:pPr>
        <w:ind w:left="11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6C2394A">
      <w:start w:val="1"/>
      <w:numFmt w:val="bullet"/>
      <w:lvlText w:val="▪"/>
      <w:lvlJc w:val="left"/>
      <w:pPr>
        <w:ind w:left="19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C1A8AC4">
      <w:start w:val="1"/>
      <w:numFmt w:val="bullet"/>
      <w:lvlText w:val="•"/>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EBECA9C">
      <w:start w:val="1"/>
      <w:numFmt w:val="bullet"/>
      <w:lvlText w:val="o"/>
      <w:lvlJc w:val="left"/>
      <w:pPr>
        <w:ind w:left="33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742FDD4">
      <w:start w:val="1"/>
      <w:numFmt w:val="bullet"/>
      <w:lvlText w:val="▪"/>
      <w:lvlJc w:val="left"/>
      <w:pPr>
        <w:ind w:left="40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A2CC258">
      <w:start w:val="1"/>
      <w:numFmt w:val="bullet"/>
      <w:lvlText w:val="•"/>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506865C">
      <w:start w:val="1"/>
      <w:numFmt w:val="bullet"/>
      <w:lvlText w:val="o"/>
      <w:lvlJc w:val="left"/>
      <w:pPr>
        <w:ind w:left="55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E0275C8">
      <w:start w:val="1"/>
      <w:numFmt w:val="bullet"/>
      <w:lvlText w:val="▪"/>
      <w:lvlJc w:val="left"/>
      <w:pPr>
        <w:ind w:left="62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5" w15:restartNumberingAfterBreak="0">
    <w:nsid w:val="6C496CE0"/>
    <w:multiLevelType w:val="hybridMultilevel"/>
    <w:tmpl w:val="4B44E752"/>
    <w:lvl w:ilvl="0" w:tplc="CC36DB02">
      <w:start w:val="1"/>
      <w:numFmt w:val="decimal"/>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1616D4">
      <w:start w:val="1"/>
      <w:numFmt w:val="lowerLetter"/>
      <w:lvlText w:val="%2"/>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969824">
      <w:start w:val="1"/>
      <w:numFmt w:val="lowerRoman"/>
      <w:lvlText w:val="%3"/>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44D472">
      <w:start w:val="1"/>
      <w:numFmt w:val="decimal"/>
      <w:lvlText w:val="%4"/>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AC29DE">
      <w:start w:val="1"/>
      <w:numFmt w:val="lowerLetter"/>
      <w:lvlText w:val="%5"/>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8A508A">
      <w:start w:val="1"/>
      <w:numFmt w:val="lowerRoman"/>
      <w:lvlText w:val="%6"/>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F08940">
      <w:start w:val="1"/>
      <w:numFmt w:val="decimal"/>
      <w:lvlText w:val="%7"/>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04383E">
      <w:start w:val="1"/>
      <w:numFmt w:val="lowerLetter"/>
      <w:lvlText w:val="%8"/>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FA3652">
      <w:start w:val="1"/>
      <w:numFmt w:val="lowerRoman"/>
      <w:lvlText w:val="%9"/>
      <w:lvlJc w:val="left"/>
      <w:pPr>
        <w:ind w:left="6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6" w15:restartNumberingAfterBreak="0">
    <w:nsid w:val="6C5000B4"/>
    <w:multiLevelType w:val="hybridMultilevel"/>
    <w:tmpl w:val="426EC338"/>
    <w:lvl w:ilvl="0" w:tplc="C4D83FFA">
      <w:start w:val="1"/>
      <w:numFmt w:val="bullet"/>
      <w:lvlText w:val="-"/>
      <w:lvlJc w:val="left"/>
      <w:pPr>
        <w:ind w:left="1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BD070A2">
      <w:start w:val="1"/>
      <w:numFmt w:val="bullet"/>
      <w:lvlText w:val="o"/>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98C1214">
      <w:start w:val="1"/>
      <w:numFmt w:val="bullet"/>
      <w:lvlText w:val="▪"/>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11E0A64">
      <w:start w:val="1"/>
      <w:numFmt w:val="bullet"/>
      <w:lvlText w:val="•"/>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F1AAC9E">
      <w:start w:val="1"/>
      <w:numFmt w:val="bullet"/>
      <w:lvlText w:val="o"/>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5C2A66A">
      <w:start w:val="1"/>
      <w:numFmt w:val="bullet"/>
      <w:lvlText w:val="▪"/>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CD4029C">
      <w:start w:val="1"/>
      <w:numFmt w:val="bullet"/>
      <w:lvlText w:val="•"/>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F3E0720">
      <w:start w:val="1"/>
      <w:numFmt w:val="bullet"/>
      <w:lvlText w:val="o"/>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24AC21A">
      <w:start w:val="1"/>
      <w:numFmt w:val="bullet"/>
      <w:lvlText w:val="▪"/>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7" w15:restartNumberingAfterBreak="0">
    <w:nsid w:val="6CFF3EB1"/>
    <w:multiLevelType w:val="hybridMultilevel"/>
    <w:tmpl w:val="7AB2826A"/>
    <w:lvl w:ilvl="0" w:tplc="B54C9BF2">
      <w:start w:val="1"/>
      <w:numFmt w:val="bullet"/>
      <w:lvlText w:val=""/>
      <w:lvlJc w:val="left"/>
      <w:pPr>
        <w:ind w:left="4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F8C41514">
      <w:start w:val="1"/>
      <w:numFmt w:val="bullet"/>
      <w:lvlText w:val="o"/>
      <w:lvlJc w:val="left"/>
      <w:pPr>
        <w:ind w:left="15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2B2931C">
      <w:start w:val="1"/>
      <w:numFmt w:val="bullet"/>
      <w:lvlText w:val="▪"/>
      <w:lvlJc w:val="left"/>
      <w:pPr>
        <w:ind w:left="22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B0A9F66">
      <w:start w:val="1"/>
      <w:numFmt w:val="bullet"/>
      <w:lvlText w:val="•"/>
      <w:lvlJc w:val="left"/>
      <w:pPr>
        <w:ind w:left="2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36C7C4C">
      <w:start w:val="1"/>
      <w:numFmt w:val="bullet"/>
      <w:lvlText w:val="o"/>
      <w:lvlJc w:val="left"/>
      <w:pPr>
        <w:ind w:left="36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A743C7E">
      <w:start w:val="1"/>
      <w:numFmt w:val="bullet"/>
      <w:lvlText w:val="▪"/>
      <w:lvlJc w:val="left"/>
      <w:pPr>
        <w:ind w:left="43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1C65BBA">
      <w:start w:val="1"/>
      <w:numFmt w:val="bullet"/>
      <w:lvlText w:val="•"/>
      <w:lvlJc w:val="left"/>
      <w:pPr>
        <w:ind w:left="51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E0CF8E2">
      <w:start w:val="1"/>
      <w:numFmt w:val="bullet"/>
      <w:lvlText w:val="o"/>
      <w:lvlJc w:val="left"/>
      <w:pPr>
        <w:ind w:left="58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69C7E44">
      <w:start w:val="1"/>
      <w:numFmt w:val="bullet"/>
      <w:lvlText w:val="▪"/>
      <w:lvlJc w:val="left"/>
      <w:pPr>
        <w:ind w:left="65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8" w15:restartNumberingAfterBreak="0">
    <w:nsid w:val="6E0A5024"/>
    <w:multiLevelType w:val="hybridMultilevel"/>
    <w:tmpl w:val="613EFF64"/>
    <w:lvl w:ilvl="0" w:tplc="397EF7B2">
      <w:start w:val="1"/>
      <w:numFmt w:val="bullet"/>
      <w:lvlText w:val=""/>
      <w:lvlJc w:val="left"/>
      <w:pPr>
        <w:ind w:left="2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2BD4BF74">
      <w:start w:val="1"/>
      <w:numFmt w:val="bullet"/>
      <w:lvlText w:val="o"/>
      <w:lvlJc w:val="left"/>
      <w:pPr>
        <w:ind w:left="11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364ADAE">
      <w:start w:val="1"/>
      <w:numFmt w:val="bullet"/>
      <w:lvlText w:val="▪"/>
      <w:lvlJc w:val="left"/>
      <w:pPr>
        <w:ind w:left="19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A3A9816">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1FA02E4">
      <w:start w:val="1"/>
      <w:numFmt w:val="bullet"/>
      <w:lvlText w:val="o"/>
      <w:lvlJc w:val="left"/>
      <w:pPr>
        <w:ind w:left="33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236D42E">
      <w:start w:val="1"/>
      <w:numFmt w:val="bullet"/>
      <w:lvlText w:val="▪"/>
      <w:lvlJc w:val="left"/>
      <w:pPr>
        <w:ind w:left="40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0CA8478">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38EC234">
      <w:start w:val="1"/>
      <w:numFmt w:val="bullet"/>
      <w:lvlText w:val="o"/>
      <w:lvlJc w:val="left"/>
      <w:pPr>
        <w:ind w:left="5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CAE048A">
      <w:start w:val="1"/>
      <w:numFmt w:val="bullet"/>
      <w:lvlText w:val="▪"/>
      <w:lvlJc w:val="left"/>
      <w:pPr>
        <w:ind w:left="62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9" w15:restartNumberingAfterBreak="0">
    <w:nsid w:val="6E5209F4"/>
    <w:multiLevelType w:val="hybridMultilevel"/>
    <w:tmpl w:val="244CE4C8"/>
    <w:lvl w:ilvl="0" w:tplc="60AABCB0">
      <w:start w:val="3"/>
      <w:numFmt w:val="decimal"/>
      <w:lvlText w:val="%1."/>
      <w:lvlJc w:val="left"/>
      <w:pPr>
        <w:ind w:left="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1" w:tplc="26642BB4">
      <w:start w:val="1"/>
      <w:numFmt w:val="lowerLetter"/>
      <w:lvlText w:val="%2"/>
      <w:lvlJc w:val="left"/>
      <w:pPr>
        <w:ind w:left="1505"/>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2" w:tplc="0A6E9EF8">
      <w:start w:val="1"/>
      <w:numFmt w:val="lowerRoman"/>
      <w:lvlText w:val="%3"/>
      <w:lvlJc w:val="left"/>
      <w:pPr>
        <w:ind w:left="2225"/>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3" w:tplc="FD2C1982">
      <w:start w:val="1"/>
      <w:numFmt w:val="decimal"/>
      <w:lvlText w:val="%4"/>
      <w:lvlJc w:val="left"/>
      <w:pPr>
        <w:ind w:left="2945"/>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4" w:tplc="0ECE4924">
      <w:start w:val="1"/>
      <w:numFmt w:val="lowerLetter"/>
      <w:lvlText w:val="%5"/>
      <w:lvlJc w:val="left"/>
      <w:pPr>
        <w:ind w:left="3665"/>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5" w:tplc="634A9304">
      <w:start w:val="1"/>
      <w:numFmt w:val="lowerRoman"/>
      <w:lvlText w:val="%6"/>
      <w:lvlJc w:val="left"/>
      <w:pPr>
        <w:ind w:left="4385"/>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6" w:tplc="9926AB08">
      <w:start w:val="1"/>
      <w:numFmt w:val="decimal"/>
      <w:lvlText w:val="%7"/>
      <w:lvlJc w:val="left"/>
      <w:pPr>
        <w:ind w:left="5105"/>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7" w:tplc="D5D045F0">
      <w:start w:val="1"/>
      <w:numFmt w:val="lowerLetter"/>
      <w:lvlText w:val="%8"/>
      <w:lvlJc w:val="left"/>
      <w:pPr>
        <w:ind w:left="5825"/>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8" w:tplc="75B41770">
      <w:start w:val="1"/>
      <w:numFmt w:val="lowerRoman"/>
      <w:lvlText w:val="%9"/>
      <w:lvlJc w:val="left"/>
      <w:pPr>
        <w:ind w:left="6545"/>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abstractNum>
  <w:abstractNum w:abstractNumId="110" w15:restartNumberingAfterBreak="0">
    <w:nsid w:val="6FF56AAD"/>
    <w:multiLevelType w:val="hybridMultilevel"/>
    <w:tmpl w:val="930CA998"/>
    <w:lvl w:ilvl="0" w:tplc="BB2E8034">
      <w:start w:val="1"/>
      <w:numFmt w:val="bullet"/>
      <w:lvlText w:val=""/>
      <w:lvlJc w:val="left"/>
      <w:pPr>
        <w:ind w:left="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DF427416">
      <w:start w:val="1"/>
      <w:numFmt w:val="bullet"/>
      <w:lvlText w:val="o"/>
      <w:lvlJc w:val="left"/>
      <w:pPr>
        <w:ind w:left="11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98696D4">
      <w:start w:val="1"/>
      <w:numFmt w:val="bullet"/>
      <w:lvlText w:val="▪"/>
      <w:lvlJc w:val="left"/>
      <w:pPr>
        <w:ind w:left="19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FBA01C8">
      <w:start w:val="1"/>
      <w:numFmt w:val="bullet"/>
      <w:lvlText w:val="•"/>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B2E4E4">
      <w:start w:val="1"/>
      <w:numFmt w:val="bullet"/>
      <w:lvlText w:val="o"/>
      <w:lvlJc w:val="left"/>
      <w:pPr>
        <w:ind w:left="33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B8466BA">
      <w:start w:val="1"/>
      <w:numFmt w:val="bullet"/>
      <w:lvlText w:val="▪"/>
      <w:lvlJc w:val="left"/>
      <w:pPr>
        <w:ind w:left="40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F963FB6">
      <w:start w:val="1"/>
      <w:numFmt w:val="bullet"/>
      <w:lvlText w:val="•"/>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354D6CA">
      <w:start w:val="1"/>
      <w:numFmt w:val="bullet"/>
      <w:lvlText w:val="o"/>
      <w:lvlJc w:val="left"/>
      <w:pPr>
        <w:ind w:left="55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A6E52FE">
      <w:start w:val="1"/>
      <w:numFmt w:val="bullet"/>
      <w:lvlText w:val="▪"/>
      <w:lvlJc w:val="left"/>
      <w:pPr>
        <w:ind w:left="62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1" w15:restartNumberingAfterBreak="0">
    <w:nsid w:val="73067B3D"/>
    <w:multiLevelType w:val="hybridMultilevel"/>
    <w:tmpl w:val="42E4BBAE"/>
    <w:lvl w:ilvl="0" w:tplc="7450805E">
      <w:start w:val="1"/>
      <w:numFmt w:val="bullet"/>
      <w:lvlText w:val=""/>
      <w:lvlJc w:val="left"/>
      <w:pPr>
        <w:ind w:left="4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FF68D396">
      <w:start w:val="1"/>
      <w:numFmt w:val="bullet"/>
      <w:lvlText w:val="o"/>
      <w:lvlJc w:val="left"/>
      <w:pPr>
        <w:ind w:left="15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D06962C">
      <w:start w:val="1"/>
      <w:numFmt w:val="bullet"/>
      <w:lvlText w:val="▪"/>
      <w:lvlJc w:val="left"/>
      <w:pPr>
        <w:ind w:left="22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865AC0">
      <w:start w:val="1"/>
      <w:numFmt w:val="bullet"/>
      <w:lvlText w:val="•"/>
      <w:lvlJc w:val="left"/>
      <w:pPr>
        <w:ind w:left="2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20BCB4">
      <w:start w:val="1"/>
      <w:numFmt w:val="bullet"/>
      <w:lvlText w:val="o"/>
      <w:lvlJc w:val="left"/>
      <w:pPr>
        <w:ind w:left="36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D8E7268">
      <w:start w:val="1"/>
      <w:numFmt w:val="bullet"/>
      <w:lvlText w:val="▪"/>
      <w:lvlJc w:val="left"/>
      <w:pPr>
        <w:ind w:left="43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D92A9CA">
      <w:start w:val="1"/>
      <w:numFmt w:val="bullet"/>
      <w:lvlText w:val="•"/>
      <w:lvlJc w:val="left"/>
      <w:pPr>
        <w:ind w:left="51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181578">
      <w:start w:val="1"/>
      <w:numFmt w:val="bullet"/>
      <w:lvlText w:val="o"/>
      <w:lvlJc w:val="left"/>
      <w:pPr>
        <w:ind w:left="58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4CE379A">
      <w:start w:val="1"/>
      <w:numFmt w:val="bullet"/>
      <w:lvlText w:val="▪"/>
      <w:lvlJc w:val="left"/>
      <w:pPr>
        <w:ind w:left="65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2" w15:restartNumberingAfterBreak="0">
    <w:nsid w:val="77024EA3"/>
    <w:multiLevelType w:val="hybridMultilevel"/>
    <w:tmpl w:val="174645E6"/>
    <w:lvl w:ilvl="0" w:tplc="DFC42750">
      <w:start w:val="1"/>
      <w:numFmt w:val="bullet"/>
      <w:lvlText w:val=""/>
      <w:lvlJc w:val="left"/>
      <w:pPr>
        <w:ind w:left="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A17CC520">
      <w:start w:val="1"/>
      <w:numFmt w:val="bullet"/>
      <w:lvlText w:val="o"/>
      <w:lvlJc w:val="left"/>
      <w:pPr>
        <w:ind w:left="11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7C05ED0">
      <w:start w:val="1"/>
      <w:numFmt w:val="bullet"/>
      <w:lvlText w:val="▪"/>
      <w:lvlJc w:val="left"/>
      <w:pPr>
        <w:ind w:left="19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3CE5D4C">
      <w:start w:val="1"/>
      <w:numFmt w:val="bullet"/>
      <w:lvlText w:val="•"/>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DB470CC">
      <w:start w:val="1"/>
      <w:numFmt w:val="bullet"/>
      <w:lvlText w:val="o"/>
      <w:lvlJc w:val="left"/>
      <w:pPr>
        <w:ind w:left="33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6AA5980">
      <w:start w:val="1"/>
      <w:numFmt w:val="bullet"/>
      <w:lvlText w:val="▪"/>
      <w:lvlJc w:val="left"/>
      <w:pPr>
        <w:ind w:left="40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5AE940E">
      <w:start w:val="1"/>
      <w:numFmt w:val="bullet"/>
      <w:lvlText w:val="•"/>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08ED59A">
      <w:start w:val="1"/>
      <w:numFmt w:val="bullet"/>
      <w:lvlText w:val="o"/>
      <w:lvlJc w:val="left"/>
      <w:pPr>
        <w:ind w:left="5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5463516">
      <w:start w:val="1"/>
      <w:numFmt w:val="bullet"/>
      <w:lvlText w:val="▪"/>
      <w:lvlJc w:val="left"/>
      <w:pPr>
        <w:ind w:left="62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3" w15:restartNumberingAfterBreak="0">
    <w:nsid w:val="77ED2431"/>
    <w:multiLevelType w:val="hybridMultilevel"/>
    <w:tmpl w:val="242E5E16"/>
    <w:lvl w:ilvl="0" w:tplc="FD4E4822">
      <w:start w:val="1"/>
      <w:numFmt w:val="bullet"/>
      <w:lvlText w:val=""/>
      <w:lvlJc w:val="left"/>
      <w:pPr>
        <w:ind w:left="5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9A42818C">
      <w:start w:val="1"/>
      <w:numFmt w:val="bullet"/>
      <w:lvlText w:val="o"/>
      <w:lvlJc w:val="left"/>
      <w:pPr>
        <w:ind w:left="15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9CFC6E">
      <w:start w:val="1"/>
      <w:numFmt w:val="bullet"/>
      <w:lvlText w:val="▪"/>
      <w:lvlJc w:val="left"/>
      <w:pPr>
        <w:ind w:left="22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08EB320">
      <w:start w:val="1"/>
      <w:numFmt w:val="bullet"/>
      <w:lvlText w:val="•"/>
      <w:lvlJc w:val="left"/>
      <w:pPr>
        <w:ind w:left="2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AEBAC6">
      <w:start w:val="1"/>
      <w:numFmt w:val="bullet"/>
      <w:lvlText w:val="o"/>
      <w:lvlJc w:val="left"/>
      <w:pPr>
        <w:ind w:left="36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6B293D2">
      <w:start w:val="1"/>
      <w:numFmt w:val="bullet"/>
      <w:lvlText w:val="▪"/>
      <w:lvlJc w:val="left"/>
      <w:pPr>
        <w:ind w:left="43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C89932">
      <w:start w:val="1"/>
      <w:numFmt w:val="bullet"/>
      <w:lvlText w:val="•"/>
      <w:lvlJc w:val="left"/>
      <w:pPr>
        <w:ind w:left="51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BECDAC">
      <w:start w:val="1"/>
      <w:numFmt w:val="bullet"/>
      <w:lvlText w:val="o"/>
      <w:lvlJc w:val="left"/>
      <w:pPr>
        <w:ind w:left="58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8627C24">
      <w:start w:val="1"/>
      <w:numFmt w:val="bullet"/>
      <w:lvlText w:val="▪"/>
      <w:lvlJc w:val="left"/>
      <w:pPr>
        <w:ind w:left="65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4" w15:restartNumberingAfterBreak="0">
    <w:nsid w:val="780E0886"/>
    <w:multiLevelType w:val="hybridMultilevel"/>
    <w:tmpl w:val="466E37CE"/>
    <w:lvl w:ilvl="0" w:tplc="685A9D40">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F8107E">
      <w:start w:val="1"/>
      <w:numFmt w:val="lowerLetter"/>
      <w:lvlText w:val="%2"/>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F8ADD8">
      <w:start w:val="1"/>
      <w:numFmt w:val="lowerRoman"/>
      <w:lvlText w:val="%3"/>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00C944">
      <w:start w:val="1"/>
      <w:numFmt w:val="decimal"/>
      <w:lvlText w:val="%4"/>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3C0138">
      <w:start w:val="1"/>
      <w:numFmt w:val="lowerLetter"/>
      <w:lvlText w:val="%5"/>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80BED2">
      <w:start w:val="1"/>
      <w:numFmt w:val="lowerRoman"/>
      <w:lvlText w:val="%6"/>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92742C">
      <w:start w:val="1"/>
      <w:numFmt w:val="decimal"/>
      <w:lvlText w:val="%7"/>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780A88">
      <w:start w:val="1"/>
      <w:numFmt w:val="lowerLetter"/>
      <w:lvlText w:val="%8"/>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8CDFC2">
      <w:start w:val="1"/>
      <w:numFmt w:val="lowerRoman"/>
      <w:lvlText w:val="%9"/>
      <w:lvlJc w:val="left"/>
      <w:pPr>
        <w:ind w:left="6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5" w15:restartNumberingAfterBreak="0">
    <w:nsid w:val="793D714E"/>
    <w:multiLevelType w:val="hybridMultilevel"/>
    <w:tmpl w:val="3AC0396A"/>
    <w:lvl w:ilvl="0" w:tplc="E6E819AC">
      <w:start w:val="1"/>
      <w:numFmt w:val="bullet"/>
      <w:lvlText w:val=""/>
      <w:lvlJc w:val="left"/>
      <w:pPr>
        <w:ind w:left="5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20ACD16C">
      <w:start w:val="1"/>
      <w:numFmt w:val="bullet"/>
      <w:lvlText w:val="o"/>
      <w:lvlJc w:val="left"/>
      <w:pPr>
        <w:ind w:left="15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AACA2C6">
      <w:start w:val="1"/>
      <w:numFmt w:val="bullet"/>
      <w:lvlText w:val="▪"/>
      <w:lvlJc w:val="left"/>
      <w:pPr>
        <w:ind w:left="22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E4431A6">
      <w:start w:val="1"/>
      <w:numFmt w:val="bullet"/>
      <w:lvlText w:val="•"/>
      <w:lvlJc w:val="left"/>
      <w:pPr>
        <w:ind w:left="2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4A5FC2">
      <w:start w:val="1"/>
      <w:numFmt w:val="bullet"/>
      <w:lvlText w:val="o"/>
      <w:lvlJc w:val="left"/>
      <w:pPr>
        <w:ind w:left="36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1B2CEF6">
      <w:start w:val="1"/>
      <w:numFmt w:val="bullet"/>
      <w:lvlText w:val="▪"/>
      <w:lvlJc w:val="left"/>
      <w:pPr>
        <w:ind w:left="43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3B4D7B4">
      <w:start w:val="1"/>
      <w:numFmt w:val="bullet"/>
      <w:lvlText w:val="•"/>
      <w:lvlJc w:val="left"/>
      <w:pPr>
        <w:ind w:left="51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A460342">
      <w:start w:val="1"/>
      <w:numFmt w:val="bullet"/>
      <w:lvlText w:val="o"/>
      <w:lvlJc w:val="left"/>
      <w:pPr>
        <w:ind w:left="58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56404C6">
      <w:start w:val="1"/>
      <w:numFmt w:val="bullet"/>
      <w:lvlText w:val="▪"/>
      <w:lvlJc w:val="left"/>
      <w:pPr>
        <w:ind w:left="65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6" w15:restartNumberingAfterBreak="0">
    <w:nsid w:val="7C9C3E94"/>
    <w:multiLevelType w:val="hybridMultilevel"/>
    <w:tmpl w:val="CCC2D9A4"/>
    <w:lvl w:ilvl="0" w:tplc="26E6BD9A">
      <w:start w:val="1"/>
      <w:numFmt w:val="bullet"/>
      <w:lvlText w:val=""/>
      <w:lvlJc w:val="left"/>
      <w:pPr>
        <w:ind w:left="1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606227A6">
      <w:start w:val="1"/>
      <w:numFmt w:val="bullet"/>
      <w:lvlText w:val="o"/>
      <w:lvlJc w:val="left"/>
      <w:pPr>
        <w:ind w:left="11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C96E262">
      <w:start w:val="1"/>
      <w:numFmt w:val="bullet"/>
      <w:lvlText w:val="▪"/>
      <w:lvlJc w:val="left"/>
      <w:pPr>
        <w:ind w:left="19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0A4F768">
      <w:start w:val="1"/>
      <w:numFmt w:val="bullet"/>
      <w:lvlText w:val="•"/>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2E6898">
      <w:start w:val="1"/>
      <w:numFmt w:val="bullet"/>
      <w:lvlText w:val="o"/>
      <w:lvlJc w:val="left"/>
      <w:pPr>
        <w:ind w:left="33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840A7AE">
      <w:start w:val="1"/>
      <w:numFmt w:val="bullet"/>
      <w:lvlText w:val="▪"/>
      <w:lvlJc w:val="left"/>
      <w:pPr>
        <w:ind w:left="40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2F885EC">
      <w:start w:val="1"/>
      <w:numFmt w:val="bullet"/>
      <w:lvlText w:val="•"/>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425856">
      <w:start w:val="1"/>
      <w:numFmt w:val="bullet"/>
      <w:lvlText w:val="o"/>
      <w:lvlJc w:val="left"/>
      <w:pPr>
        <w:ind w:left="55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E9677C2">
      <w:start w:val="1"/>
      <w:numFmt w:val="bullet"/>
      <w:lvlText w:val="▪"/>
      <w:lvlJc w:val="left"/>
      <w:pPr>
        <w:ind w:left="62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7" w15:restartNumberingAfterBreak="0">
    <w:nsid w:val="7CC02241"/>
    <w:multiLevelType w:val="hybridMultilevel"/>
    <w:tmpl w:val="AA02787E"/>
    <w:lvl w:ilvl="0" w:tplc="0DEA08F6">
      <w:start w:val="1"/>
      <w:numFmt w:val="bullet"/>
      <w:lvlText w:val=""/>
      <w:lvlJc w:val="left"/>
      <w:pPr>
        <w:ind w:left="4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16F069FA">
      <w:start w:val="1"/>
      <w:numFmt w:val="bullet"/>
      <w:lvlText w:val="o"/>
      <w:lvlJc w:val="left"/>
      <w:pPr>
        <w:ind w:left="15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68C214E">
      <w:start w:val="1"/>
      <w:numFmt w:val="bullet"/>
      <w:lvlText w:val="▪"/>
      <w:lvlJc w:val="left"/>
      <w:pPr>
        <w:ind w:left="22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8825D9C">
      <w:start w:val="1"/>
      <w:numFmt w:val="bullet"/>
      <w:lvlText w:val="•"/>
      <w:lvlJc w:val="left"/>
      <w:pPr>
        <w:ind w:left="2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A20A3C">
      <w:start w:val="1"/>
      <w:numFmt w:val="bullet"/>
      <w:lvlText w:val="o"/>
      <w:lvlJc w:val="left"/>
      <w:pPr>
        <w:ind w:left="36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B7C8414">
      <w:start w:val="1"/>
      <w:numFmt w:val="bullet"/>
      <w:lvlText w:val="▪"/>
      <w:lvlJc w:val="left"/>
      <w:pPr>
        <w:ind w:left="43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8FE05D4">
      <w:start w:val="1"/>
      <w:numFmt w:val="bullet"/>
      <w:lvlText w:val="•"/>
      <w:lvlJc w:val="left"/>
      <w:pPr>
        <w:ind w:left="51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F9E34E6">
      <w:start w:val="1"/>
      <w:numFmt w:val="bullet"/>
      <w:lvlText w:val="o"/>
      <w:lvlJc w:val="left"/>
      <w:pPr>
        <w:ind w:left="58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F6E6ED2">
      <w:start w:val="1"/>
      <w:numFmt w:val="bullet"/>
      <w:lvlText w:val="▪"/>
      <w:lvlJc w:val="left"/>
      <w:pPr>
        <w:ind w:left="65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8" w15:restartNumberingAfterBreak="0">
    <w:nsid w:val="7D40490E"/>
    <w:multiLevelType w:val="hybridMultilevel"/>
    <w:tmpl w:val="CB7AC574"/>
    <w:lvl w:ilvl="0" w:tplc="93BC1ADA">
      <w:start w:val="1"/>
      <w:numFmt w:val="bullet"/>
      <w:lvlText w:val="-"/>
      <w:lvlJc w:val="left"/>
      <w:pPr>
        <w:ind w:left="2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BF0E4C8">
      <w:start w:val="1"/>
      <w:numFmt w:val="bullet"/>
      <w:lvlText w:val=""/>
      <w:lvlJc w:val="left"/>
      <w:pPr>
        <w:ind w:left="4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F7E61FA">
      <w:start w:val="1"/>
      <w:numFmt w:val="bullet"/>
      <w:lvlText w:val="▪"/>
      <w:lvlJc w:val="left"/>
      <w:pPr>
        <w:ind w:left="15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60CB6FE">
      <w:start w:val="1"/>
      <w:numFmt w:val="bullet"/>
      <w:lvlText w:val="•"/>
      <w:lvlJc w:val="left"/>
      <w:pPr>
        <w:ind w:left="2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19CDBF2">
      <w:start w:val="1"/>
      <w:numFmt w:val="bullet"/>
      <w:lvlText w:val="o"/>
      <w:lvlJc w:val="left"/>
      <w:pPr>
        <w:ind w:left="29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694B7AC">
      <w:start w:val="1"/>
      <w:numFmt w:val="bullet"/>
      <w:lvlText w:val="▪"/>
      <w:lvlJc w:val="left"/>
      <w:pPr>
        <w:ind w:left="36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C680B94">
      <w:start w:val="1"/>
      <w:numFmt w:val="bullet"/>
      <w:lvlText w:val="•"/>
      <w:lvlJc w:val="left"/>
      <w:pPr>
        <w:ind w:left="4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D121552">
      <w:start w:val="1"/>
      <w:numFmt w:val="bullet"/>
      <w:lvlText w:val="o"/>
      <w:lvlJc w:val="left"/>
      <w:pPr>
        <w:ind w:left="51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BD43396">
      <w:start w:val="1"/>
      <w:numFmt w:val="bullet"/>
      <w:lvlText w:val="▪"/>
      <w:lvlJc w:val="left"/>
      <w:pPr>
        <w:ind w:left="58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9" w15:restartNumberingAfterBreak="0">
    <w:nsid w:val="7FBA5B60"/>
    <w:multiLevelType w:val="hybridMultilevel"/>
    <w:tmpl w:val="6F326B9C"/>
    <w:lvl w:ilvl="0" w:tplc="A278827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AEA6B6">
      <w:start w:val="1"/>
      <w:numFmt w:val="decimal"/>
      <w:lvlRestart w:val="0"/>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06AE7C">
      <w:start w:val="1"/>
      <w:numFmt w:val="lowerRoman"/>
      <w:lvlText w:val="%3"/>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8E0310">
      <w:start w:val="1"/>
      <w:numFmt w:val="decimal"/>
      <w:lvlText w:val="%4"/>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9689AC">
      <w:start w:val="1"/>
      <w:numFmt w:val="lowerLetter"/>
      <w:lvlText w:val="%5"/>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94DC2E">
      <w:start w:val="1"/>
      <w:numFmt w:val="lowerRoman"/>
      <w:lvlText w:val="%6"/>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D426D4">
      <w:start w:val="1"/>
      <w:numFmt w:val="decimal"/>
      <w:lvlText w:val="%7"/>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8AFC34">
      <w:start w:val="1"/>
      <w:numFmt w:val="lowerLetter"/>
      <w:lvlText w:val="%8"/>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AAC326">
      <w:start w:val="1"/>
      <w:numFmt w:val="lowerRoman"/>
      <w:lvlText w:val="%9"/>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0" w15:restartNumberingAfterBreak="0">
    <w:nsid w:val="7FF24483"/>
    <w:multiLevelType w:val="hybridMultilevel"/>
    <w:tmpl w:val="30825324"/>
    <w:lvl w:ilvl="0" w:tplc="1C3A2794">
      <w:start w:val="1"/>
      <w:numFmt w:val="bullet"/>
      <w:lvlText w:val="–"/>
      <w:lvlJc w:val="left"/>
      <w:pPr>
        <w:ind w:left="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D8DD4C">
      <w:start w:val="1"/>
      <w:numFmt w:val="bullet"/>
      <w:lvlText w:val="o"/>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BAF7B4">
      <w:start w:val="1"/>
      <w:numFmt w:val="bullet"/>
      <w:lvlText w:val="▪"/>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8257CC">
      <w:start w:val="1"/>
      <w:numFmt w:val="bullet"/>
      <w:lvlText w:val="•"/>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8CAF72">
      <w:start w:val="1"/>
      <w:numFmt w:val="bullet"/>
      <w:lvlText w:val="o"/>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E0651A">
      <w:start w:val="1"/>
      <w:numFmt w:val="bullet"/>
      <w:lvlText w:val="▪"/>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9E3BA4">
      <w:start w:val="1"/>
      <w:numFmt w:val="bullet"/>
      <w:lvlText w:val="•"/>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068888">
      <w:start w:val="1"/>
      <w:numFmt w:val="bullet"/>
      <w:lvlText w:val="o"/>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2CFA4E">
      <w:start w:val="1"/>
      <w:numFmt w:val="bullet"/>
      <w:lvlText w:val="▪"/>
      <w:lvlJc w:val="left"/>
      <w:pPr>
        <w:ind w:left="6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08154834">
    <w:abstractNumId w:val="102"/>
  </w:num>
  <w:num w:numId="2" w16cid:durableId="1554342324">
    <w:abstractNumId w:val="37"/>
  </w:num>
  <w:num w:numId="3" w16cid:durableId="1625572696">
    <w:abstractNumId w:val="1"/>
  </w:num>
  <w:num w:numId="4" w16cid:durableId="1365594353">
    <w:abstractNumId w:val="79"/>
  </w:num>
  <w:num w:numId="5" w16cid:durableId="1829008789">
    <w:abstractNumId w:val="67"/>
  </w:num>
  <w:num w:numId="6" w16cid:durableId="995181009">
    <w:abstractNumId w:val="14"/>
  </w:num>
  <w:num w:numId="7" w16cid:durableId="805397567">
    <w:abstractNumId w:val="34"/>
  </w:num>
  <w:num w:numId="8" w16cid:durableId="941180970">
    <w:abstractNumId w:val="28"/>
  </w:num>
  <w:num w:numId="9" w16cid:durableId="154959433">
    <w:abstractNumId w:val="90"/>
  </w:num>
  <w:num w:numId="10" w16cid:durableId="428934036">
    <w:abstractNumId w:val="27"/>
  </w:num>
  <w:num w:numId="11" w16cid:durableId="207114504">
    <w:abstractNumId w:val="43"/>
  </w:num>
  <w:num w:numId="12" w16cid:durableId="659386233">
    <w:abstractNumId w:val="46"/>
  </w:num>
  <w:num w:numId="13" w16cid:durableId="228539584">
    <w:abstractNumId w:val="7"/>
  </w:num>
  <w:num w:numId="14" w16cid:durableId="1689987456">
    <w:abstractNumId w:val="22"/>
  </w:num>
  <w:num w:numId="15" w16cid:durableId="1567912807">
    <w:abstractNumId w:val="73"/>
  </w:num>
  <w:num w:numId="16" w16cid:durableId="124616516">
    <w:abstractNumId w:val="91"/>
  </w:num>
  <w:num w:numId="17" w16cid:durableId="2112040781">
    <w:abstractNumId w:val="70"/>
  </w:num>
  <w:num w:numId="18" w16cid:durableId="274138620">
    <w:abstractNumId w:val="80"/>
  </w:num>
  <w:num w:numId="19" w16cid:durableId="2069724472">
    <w:abstractNumId w:val="115"/>
  </w:num>
  <w:num w:numId="20" w16cid:durableId="877594144">
    <w:abstractNumId w:val="50"/>
  </w:num>
  <w:num w:numId="21" w16cid:durableId="2018269564">
    <w:abstractNumId w:val="12"/>
  </w:num>
  <w:num w:numId="22" w16cid:durableId="976060223">
    <w:abstractNumId w:val="119"/>
  </w:num>
  <w:num w:numId="23" w16cid:durableId="1232698857">
    <w:abstractNumId w:val="35"/>
  </w:num>
  <w:num w:numId="24" w16cid:durableId="1267233213">
    <w:abstractNumId w:val="29"/>
  </w:num>
  <w:num w:numId="25" w16cid:durableId="1864398952">
    <w:abstractNumId w:val="71"/>
  </w:num>
  <w:num w:numId="26" w16cid:durableId="949052669">
    <w:abstractNumId w:val="3"/>
  </w:num>
  <w:num w:numId="27" w16cid:durableId="131797080">
    <w:abstractNumId w:val="111"/>
  </w:num>
  <w:num w:numId="28" w16cid:durableId="1672487305">
    <w:abstractNumId w:val="55"/>
  </w:num>
  <w:num w:numId="29" w16cid:durableId="1653870634">
    <w:abstractNumId w:val="69"/>
  </w:num>
  <w:num w:numId="30" w16cid:durableId="54399857">
    <w:abstractNumId w:val="41"/>
  </w:num>
  <w:num w:numId="31" w16cid:durableId="277950028">
    <w:abstractNumId w:val="9"/>
  </w:num>
  <w:num w:numId="32" w16cid:durableId="865605085">
    <w:abstractNumId w:val="18"/>
  </w:num>
  <w:num w:numId="33" w16cid:durableId="1316648416">
    <w:abstractNumId w:val="21"/>
  </w:num>
  <w:num w:numId="34" w16cid:durableId="1903832048">
    <w:abstractNumId w:val="103"/>
  </w:num>
  <w:num w:numId="35" w16cid:durableId="993219144">
    <w:abstractNumId w:val="13"/>
  </w:num>
  <w:num w:numId="36" w16cid:durableId="157304828">
    <w:abstractNumId w:val="62"/>
  </w:num>
  <w:num w:numId="37" w16cid:durableId="1281454437">
    <w:abstractNumId w:val="8"/>
  </w:num>
  <w:num w:numId="38" w16cid:durableId="917908264">
    <w:abstractNumId w:val="16"/>
  </w:num>
  <w:num w:numId="39" w16cid:durableId="221791457">
    <w:abstractNumId w:val="24"/>
  </w:num>
  <w:num w:numId="40" w16cid:durableId="159854892">
    <w:abstractNumId w:val="99"/>
  </w:num>
  <w:num w:numId="41" w16cid:durableId="166600231">
    <w:abstractNumId w:val="97"/>
  </w:num>
  <w:num w:numId="42" w16cid:durableId="1042242322">
    <w:abstractNumId w:val="120"/>
  </w:num>
  <w:num w:numId="43" w16cid:durableId="434135749">
    <w:abstractNumId w:val="32"/>
  </w:num>
  <w:num w:numId="44" w16cid:durableId="118963659">
    <w:abstractNumId w:val="105"/>
  </w:num>
  <w:num w:numId="45" w16cid:durableId="1983731981">
    <w:abstractNumId w:val="38"/>
  </w:num>
  <w:num w:numId="46" w16cid:durableId="1604919198">
    <w:abstractNumId w:val="77"/>
  </w:num>
  <w:num w:numId="47" w16cid:durableId="1879971111">
    <w:abstractNumId w:val="31"/>
  </w:num>
  <w:num w:numId="48" w16cid:durableId="759105023">
    <w:abstractNumId w:val="113"/>
  </w:num>
  <w:num w:numId="49" w16cid:durableId="159076960">
    <w:abstractNumId w:val="117"/>
  </w:num>
  <w:num w:numId="50" w16cid:durableId="1219904243">
    <w:abstractNumId w:val="114"/>
  </w:num>
  <w:num w:numId="51" w16cid:durableId="1086196429">
    <w:abstractNumId w:val="74"/>
  </w:num>
  <w:num w:numId="52" w16cid:durableId="1117993018">
    <w:abstractNumId w:val="107"/>
  </w:num>
  <w:num w:numId="53" w16cid:durableId="384569558">
    <w:abstractNumId w:val="66"/>
  </w:num>
  <w:num w:numId="54" w16cid:durableId="1617255392">
    <w:abstractNumId w:val="45"/>
  </w:num>
  <w:num w:numId="55" w16cid:durableId="1635939593">
    <w:abstractNumId w:val="94"/>
  </w:num>
  <w:num w:numId="56" w16cid:durableId="513616486">
    <w:abstractNumId w:val="68"/>
  </w:num>
  <w:num w:numId="57" w16cid:durableId="1796094735">
    <w:abstractNumId w:val="39"/>
  </w:num>
  <w:num w:numId="58" w16cid:durableId="1974289349">
    <w:abstractNumId w:val="83"/>
  </w:num>
  <w:num w:numId="59" w16cid:durableId="2128043111">
    <w:abstractNumId w:val="23"/>
  </w:num>
  <w:num w:numId="60" w16cid:durableId="464856535">
    <w:abstractNumId w:val="49"/>
  </w:num>
  <w:num w:numId="61" w16cid:durableId="1577397035">
    <w:abstractNumId w:val="10"/>
  </w:num>
  <w:num w:numId="62" w16cid:durableId="2130736379">
    <w:abstractNumId w:val="56"/>
  </w:num>
  <w:num w:numId="63" w16cid:durableId="1437364744">
    <w:abstractNumId w:val="89"/>
  </w:num>
  <w:num w:numId="64" w16cid:durableId="1050376662">
    <w:abstractNumId w:val="59"/>
  </w:num>
  <w:num w:numId="65" w16cid:durableId="547761356">
    <w:abstractNumId w:val="86"/>
  </w:num>
  <w:num w:numId="66" w16cid:durableId="219287941">
    <w:abstractNumId w:val="101"/>
  </w:num>
  <w:num w:numId="67" w16cid:durableId="552037201">
    <w:abstractNumId w:val="95"/>
  </w:num>
  <w:num w:numId="68" w16cid:durableId="175387942">
    <w:abstractNumId w:val="88"/>
  </w:num>
  <w:num w:numId="69" w16cid:durableId="1079253978">
    <w:abstractNumId w:val="5"/>
  </w:num>
  <w:num w:numId="70" w16cid:durableId="1979530722">
    <w:abstractNumId w:val="0"/>
  </w:num>
  <w:num w:numId="71" w16cid:durableId="647168777">
    <w:abstractNumId w:val="109"/>
  </w:num>
  <w:num w:numId="72" w16cid:durableId="1946228608">
    <w:abstractNumId w:val="72"/>
  </w:num>
  <w:num w:numId="73" w16cid:durableId="2102069446">
    <w:abstractNumId w:val="19"/>
  </w:num>
  <w:num w:numId="74" w16cid:durableId="848375411">
    <w:abstractNumId w:val="75"/>
  </w:num>
  <w:num w:numId="75" w16cid:durableId="255141261">
    <w:abstractNumId w:val="17"/>
  </w:num>
  <w:num w:numId="76" w16cid:durableId="1775443001">
    <w:abstractNumId w:val="6"/>
  </w:num>
  <w:num w:numId="77" w16cid:durableId="59401394">
    <w:abstractNumId w:val="33"/>
  </w:num>
  <w:num w:numId="78" w16cid:durableId="213928431">
    <w:abstractNumId w:val="44"/>
  </w:num>
  <w:num w:numId="79" w16cid:durableId="231745932">
    <w:abstractNumId w:val="65"/>
  </w:num>
  <w:num w:numId="80" w16cid:durableId="1598639203">
    <w:abstractNumId w:val="98"/>
  </w:num>
  <w:num w:numId="81" w16cid:durableId="544147388">
    <w:abstractNumId w:val="25"/>
  </w:num>
  <w:num w:numId="82" w16cid:durableId="1840194472">
    <w:abstractNumId w:val="48"/>
  </w:num>
  <w:num w:numId="83" w16cid:durableId="1069158142">
    <w:abstractNumId w:val="84"/>
  </w:num>
  <w:num w:numId="84" w16cid:durableId="2070684499">
    <w:abstractNumId w:val="78"/>
  </w:num>
  <w:num w:numId="85" w16cid:durableId="367684778">
    <w:abstractNumId w:val="58"/>
  </w:num>
  <w:num w:numId="86" w16cid:durableId="1465276208">
    <w:abstractNumId w:val="61"/>
  </w:num>
  <w:num w:numId="87" w16cid:durableId="168836280">
    <w:abstractNumId w:val="51"/>
  </w:num>
  <w:num w:numId="88" w16cid:durableId="1742681531">
    <w:abstractNumId w:val="118"/>
  </w:num>
  <w:num w:numId="89" w16cid:durableId="479003061">
    <w:abstractNumId w:val="47"/>
  </w:num>
  <w:num w:numId="90" w16cid:durableId="344291730">
    <w:abstractNumId w:val="64"/>
  </w:num>
  <w:num w:numId="91" w16cid:durableId="1448618480">
    <w:abstractNumId w:val="85"/>
  </w:num>
  <w:num w:numId="92" w16cid:durableId="2136949263">
    <w:abstractNumId w:val="26"/>
  </w:num>
  <w:num w:numId="93" w16cid:durableId="1812484018">
    <w:abstractNumId w:val="96"/>
  </w:num>
  <w:num w:numId="94" w16cid:durableId="117770346">
    <w:abstractNumId w:val="82"/>
  </w:num>
  <w:num w:numId="95" w16cid:durableId="73014230">
    <w:abstractNumId w:val="106"/>
  </w:num>
  <w:num w:numId="96" w16cid:durableId="1137070352">
    <w:abstractNumId w:val="108"/>
  </w:num>
  <w:num w:numId="97" w16cid:durableId="1691909102">
    <w:abstractNumId w:val="52"/>
  </w:num>
  <w:num w:numId="98" w16cid:durableId="2102557034">
    <w:abstractNumId w:val="30"/>
  </w:num>
  <w:num w:numId="99" w16cid:durableId="1901939721">
    <w:abstractNumId w:val="11"/>
  </w:num>
  <w:num w:numId="100" w16cid:durableId="1940680848">
    <w:abstractNumId w:val="36"/>
  </w:num>
  <w:num w:numId="101" w16cid:durableId="1591230409">
    <w:abstractNumId w:val="100"/>
  </w:num>
  <w:num w:numId="102" w16cid:durableId="69431793">
    <w:abstractNumId w:val="15"/>
  </w:num>
  <w:num w:numId="103" w16cid:durableId="907886171">
    <w:abstractNumId w:val="60"/>
  </w:num>
  <w:num w:numId="104" w16cid:durableId="1116287267">
    <w:abstractNumId w:val="20"/>
  </w:num>
  <w:num w:numId="105" w16cid:durableId="5602154">
    <w:abstractNumId w:val="57"/>
  </w:num>
  <w:num w:numId="106" w16cid:durableId="511381021">
    <w:abstractNumId w:val="76"/>
  </w:num>
  <w:num w:numId="107" w16cid:durableId="305428937">
    <w:abstractNumId w:val="93"/>
  </w:num>
  <w:num w:numId="108" w16cid:durableId="1114053243">
    <w:abstractNumId w:val="4"/>
  </w:num>
  <w:num w:numId="109" w16cid:durableId="661740636">
    <w:abstractNumId w:val="92"/>
  </w:num>
  <w:num w:numId="110" w16cid:durableId="1172913889">
    <w:abstractNumId w:val="116"/>
  </w:num>
  <w:num w:numId="111" w16cid:durableId="1976324754">
    <w:abstractNumId w:val="87"/>
  </w:num>
  <w:num w:numId="112" w16cid:durableId="286859127">
    <w:abstractNumId w:val="63"/>
  </w:num>
  <w:num w:numId="113" w16cid:durableId="2106266666">
    <w:abstractNumId w:val="54"/>
  </w:num>
  <w:num w:numId="114" w16cid:durableId="575826680">
    <w:abstractNumId w:val="53"/>
  </w:num>
  <w:num w:numId="115" w16cid:durableId="1307399215">
    <w:abstractNumId w:val="104"/>
  </w:num>
  <w:num w:numId="116" w16cid:durableId="1513258160">
    <w:abstractNumId w:val="112"/>
  </w:num>
  <w:num w:numId="117" w16cid:durableId="648947672">
    <w:abstractNumId w:val="110"/>
  </w:num>
  <w:num w:numId="118" w16cid:durableId="857502165">
    <w:abstractNumId w:val="42"/>
  </w:num>
  <w:num w:numId="119" w16cid:durableId="628828748">
    <w:abstractNumId w:val="81"/>
  </w:num>
  <w:num w:numId="120" w16cid:durableId="204216986">
    <w:abstractNumId w:val="2"/>
  </w:num>
  <w:num w:numId="121" w16cid:durableId="1127892143">
    <w:abstractNumId w:val="40"/>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700"/>
    <w:rsid w:val="00891B9F"/>
    <w:rsid w:val="008B7700"/>
    <w:rsid w:val="009C1B42"/>
    <w:rsid w:val="00C83F4A"/>
    <w:rsid w:val="00F33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B3AB"/>
  <w15:docId w15:val="{FC9F116F-FB6D-4725-9804-4B65A6F17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69" w:lineRule="auto"/>
      <w:ind w:left="1289" w:right="1290" w:hanging="10"/>
      <w:jc w:val="both"/>
    </w:pPr>
    <w:rPr>
      <w:rFonts w:ascii="Times New Roman" w:eastAsia="Times New Roman" w:hAnsi="Times New Roman" w:cs="Times New Roman"/>
      <w:color w:val="000000"/>
      <w:sz w:val="24"/>
    </w:rPr>
  </w:style>
  <w:style w:type="paragraph" w:styleId="1">
    <w:name w:val="heading 1"/>
    <w:next w:val="a"/>
    <w:link w:val="10"/>
    <w:uiPriority w:val="9"/>
    <w:unhideWhenUsed/>
    <w:qFormat/>
    <w:pPr>
      <w:keepNext/>
      <w:keepLines/>
      <w:spacing w:after="0"/>
      <w:ind w:left="1982"/>
      <w:outlineLvl w:val="0"/>
    </w:pPr>
    <w:rPr>
      <w:rFonts w:ascii="Times New Roman" w:eastAsia="Times New Roman" w:hAnsi="Times New Roman" w:cs="Times New Roman"/>
      <w:b/>
      <w:color w:val="000000"/>
      <w:sz w:val="32"/>
    </w:rPr>
  </w:style>
  <w:style w:type="paragraph" w:styleId="2">
    <w:name w:val="heading 2"/>
    <w:next w:val="a"/>
    <w:link w:val="20"/>
    <w:uiPriority w:val="9"/>
    <w:unhideWhenUsed/>
    <w:qFormat/>
    <w:pPr>
      <w:keepNext/>
      <w:keepLines/>
      <w:spacing w:after="0"/>
      <w:ind w:left="10" w:hanging="10"/>
      <w:jc w:val="center"/>
      <w:outlineLvl w:val="1"/>
    </w:pPr>
    <w:rPr>
      <w:rFonts w:ascii="Times New Roman" w:eastAsia="Times New Roman" w:hAnsi="Times New Roman" w:cs="Times New Roman"/>
      <w:b/>
      <w:color w:val="000000"/>
      <w:sz w:val="24"/>
    </w:rPr>
  </w:style>
  <w:style w:type="paragraph" w:styleId="3">
    <w:name w:val="heading 3"/>
    <w:next w:val="a"/>
    <w:link w:val="30"/>
    <w:uiPriority w:val="9"/>
    <w:unhideWhenUsed/>
    <w:qFormat/>
    <w:pPr>
      <w:keepNext/>
      <w:keepLines/>
      <w:spacing w:after="47"/>
      <w:ind w:left="1062" w:hanging="10"/>
      <w:outlineLvl w:val="2"/>
    </w:pPr>
    <w:rPr>
      <w:rFonts w:ascii="Times New Roman" w:eastAsia="Times New Roman" w:hAnsi="Times New Roman" w:cs="Times New Roman"/>
      <w:b/>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link w:val="3"/>
    <w:rPr>
      <w:rFonts w:ascii="Times New Roman" w:eastAsia="Times New Roman" w:hAnsi="Times New Roman" w:cs="Times New Roman"/>
      <w:b/>
      <w:color w:val="000000"/>
      <w:sz w:val="20"/>
    </w:rPr>
  </w:style>
  <w:style w:type="character" w:customStyle="1" w:styleId="20">
    <w:name w:val="Заголовок 2 Знак"/>
    <w:link w:val="2"/>
    <w:rPr>
      <w:rFonts w:ascii="Times New Roman" w:eastAsia="Times New Roman" w:hAnsi="Times New Roman" w:cs="Times New Roman"/>
      <w:b/>
      <w:color w:val="000000"/>
      <w:sz w:val="24"/>
    </w:rPr>
  </w:style>
  <w:style w:type="character" w:customStyle="1" w:styleId="10">
    <w:name w:val="Заголовок 1 Знак"/>
    <w:link w:val="1"/>
    <w:rPr>
      <w:rFonts w:ascii="Times New Roman" w:eastAsia="Times New Roman" w:hAnsi="Times New Roman" w:cs="Times New Roman"/>
      <w:b/>
      <w:color w:val="000000"/>
      <w:sz w:val="32"/>
    </w:rPr>
  </w:style>
  <w:style w:type="paragraph" w:customStyle="1" w:styleId="footnotedescription">
    <w:name w:val="footnote description"/>
    <w:next w:val="a"/>
    <w:link w:val="footnotedescriptionChar"/>
    <w:hidden/>
    <w:pPr>
      <w:spacing w:after="0"/>
    </w:pPr>
    <w:rPr>
      <w:rFonts w:ascii="Times New Roman" w:eastAsia="Times New Roman" w:hAnsi="Times New Roman" w:cs="Times New Roman"/>
      <w:color w:val="000000"/>
      <w:sz w:val="18"/>
    </w:rPr>
  </w:style>
  <w:style w:type="character" w:customStyle="1" w:styleId="footnotedescriptionChar">
    <w:name w:val="footnote description Char"/>
    <w:link w:val="footnotedescription"/>
    <w:rPr>
      <w:rFonts w:ascii="Times New Roman" w:eastAsia="Times New Roman" w:hAnsi="Times New Roman" w:cs="Times New Roman"/>
      <w:color w:val="000000"/>
      <w:sz w:val="18"/>
    </w:rPr>
  </w:style>
  <w:style w:type="character" w:customStyle="1" w:styleId="footnotemark">
    <w:name w:val="footnote mark"/>
    <w:hidden/>
    <w:rPr>
      <w:rFonts w:ascii="Times New Roman" w:eastAsia="Times New Roman" w:hAnsi="Times New Roman" w:cs="Times New Roman"/>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ordstat.yandex.ru/" TargetMode="External"/><Relationship Id="rId299" Type="http://schemas.openxmlformats.org/officeDocument/2006/relationships/footer" Target="footer36.xml"/><Relationship Id="rId21" Type="http://schemas.openxmlformats.org/officeDocument/2006/relationships/hyperlink" Target="https://youla.io/" TargetMode="External"/><Relationship Id="rId63" Type="http://schemas.openxmlformats.org/officeDocument/2006/relationships/header" Target="header11.xml"/><Relationship Id="rId159" Type="http://schemas.openxmlformats.org/officeDocument/2006/relationships/hyperlink" Target="https://smbn.ru/help/description/re.htm" TargetMode="External"/><Relationship Id="rId170" Type="http://schemas.openxmlformats.org/officeDocument/2006/relationships/hyperlink" Target="https://vk.com/shagivbiznese" TargetMode="External"/><Relationship Id="rId226" Type="http://schemas.openxmlformats.org/officeDocument/2006/relationships/hyperlink" Target="consultantplus://offline/ref=7C69AED7EB0C0C6953F22FD6B8CE92BDEADD2AD35BE3EC61906D196646E5C31BB19ABBF4E7AF0D7A28EEu9f1L" TargetMode="External"/><Relationship Id="rId268" Type="http://schemas.openxmlformats.org/officeDocument/2006/relationships/hyperlink" Target="http://corpmsp.ru/programmy-obucheniya-korporatsii-msp/" TargetMode="External"/><Relationship Id="rId32" Type="http://schemas.openxmlformats.org/officeDocument/2006/relationships/hyperlink" Target="http://www.youtube.com/watch?v=OxaUXqJPK6s" TargetMode="External"/><Relationship Id="rId74" Type="http://schemas.openxmlformats.org/officeDocument/2006/relationships/hyperlink" Target="http://www.gks.ru/dbscripts/munst/munst65/DbInet.cgi" TargetMode="External"/><Relationship Id="rId128" Type="http://schemas.openxmlformats.org/officeDocument/2006/relationships/hyperlink" Target="https://www.google.ru/maps" TargetMode="External"/><Relationship Id="rId5" Type="http://schemas.openxmlformats.org/officeDocument/2006/relationships/footnotes" Target="footnotes.xml"/><Relationship Id="rId181" Type="http://schemas.openxmlformats.org/officeDocument/2006/relationships/header" Target="header24.xml"/><Relationship Id="rId237" Type="http://schemas.openxmlformats.org/officeDocument/2006/relationships/hyperlink" Target="consultantplus://offline/ref=7C69AED7EB0C0C6953F22FD6B8CE92BDEADD2AD35CE8EB66906D196646E5C3u1fBL" TargetMode="External"/><Relationship Id="rId279" Type="http://schemas.openxmlformats.org/officeDocument/2006/relationships/hyperlink" Target="http://www.labirint.ru/authors/" TargetMode="External"/><Relationship Id="rId43" Type="http://schemas.openxmlformats.org/officeDocument/2006/relationships/hyperlink" Target="http://maps.yandex.ru/" TargetMode="External"/><Relationship Id="rId139" Type="http://schemas.openxmlformats.org/officeDocument/2006/relationships/hyperlink" Target="https://www.google.ru/maps" TargetMode="External"/><Relationship Id="rId290" Type="http://schemas.openxmlformats.org/officeDocument/2006/relationships/header" Target="header33.xml"/><Relationship Id="rId304" Type="http://schemas.openxmlformats.org/officeDocument/2006/relationships/header" Target="header39.xml"/><Relationship Id="rId85" Type="http://schemas.openxmlformats.org/officeDocument/2006/relationships/hyperlink" Target="https://uguide.ru/rejting-luchshij-konstruktor-sajtov-runeta" TargetMode="External"/><Relationship Id="rId150" Type="http://schemas.openxmlformats.org/officeDocument/2006/relationships/hyperlink" Target="http://maps.yandex.ru/" TargetMode="External"/><Relationship Id="rId192" Type="http://schemas.openxmlformats.org/officeDocument/2006/relationships/hyperlink" Target="http://www.mspbank.ru/" TargetMode="External"/><Relationship Id="rId206" Type="http://schemas.openxmlformats.org/officeDocument/2006/relationships/hyperlink" Target="consultantplus://offline/ref=7C69AED7EB0C0C6953F22FD6B8CE92BDEADD2AD059EAEF64906D196646E5C3u1fBL" TargetMode="External"/><Relationship Id="rId248" Type="http://schemas.openxmlformats.org/officeDocument/2006/relationships/hyperlink" Target="http://corpmsp.ru/programmy-obucheniya-korporatsii-msp/" TargetMode="External"/><Relationship Id="rId12" Type="http://schemas.openxmlformats.org/officeDocument/2006/relationships/footer" Target="footer2.xml"/><Relationship Id="rId108" Type="http://schemas.openxmlformats.org/officeDocument/2006/relationships/hyperlink" Target="http://corpmsp.ru/infrastruktura-podderzhki/imushchestvennaya-infrastruktura/" TargetMode="External"/><Relationship Id="rId54" Type="http://schemas.openxmlformats.org/officeDocument/2006/relationships/header" Target="header8.xml"/><Relationship Id="rId96" Type="http://schemas.openxmlformats.org/officeDocument/2006/relationships/hyperlink" Target="https://uguide.ru/rejting-luchshij-konstruktor-sajtov-runeta" TargetMode="External"/><Relationship Id="rId161" Type="http://schemas.openxmlformats.org/officeDocument/2006/relationships/hyperlink" Target="http://upn.ru/" TargetMode="External"/><Relationship Id="rId217" Type="http://schemas.openxmlformats.org/officeDocument/2006/relationships/hyperlink" Target="consultantplus://offline/ref=7C69AED7EB0C0C6953F22FD6B8CE92BDEADD2AD05EEBEE61906D196646E5C3u1fBL" TargetMode="External"/><Relationship Id="rId259" Type="http://schemas.openxmlformats.org/officeDocument/2006/relationships/hyperlink" Target="https://uguide.ru/rejting-luchshij-konstruktor-sajtov-runeta" TargetMode="External"/><Relationship Id="rId23" Type="http://schemas.openxmlformats.org/officeDocument/2006/relationships/hyperlink" Target="https://vk.com/shagivbiznese" TargetMode="External"/><Relationship Id="rId119" Type="http://schemas.openxmlformats.org/officeDocument/2006/relationships/hyperlink" Target="http://wordstat.yandex.ru/" TargetMode="External"/><Relationship Id="rId270" Type="http://schemas.openxmlformats.org/officeDocument/2006/relationships/hyperlink" Target="http://corpmsp.ru/programmy-obucheniya-korporatsii-msp/" TargetMode="External"/><Relationship Id="rId291" Type="http://schemas.openxmlformats.org/officeDocument/2006/relationships/footer" Target="footer33.xml"/><Relationship Id="rId305" Type="http://schemas.openxmlformats.org/officeDocument/2006/relationships/footer" Target="footer39.xml"/><Relationship Id="rId44" Type="http://schemas.openxmlformats.org/officeDocument/2006/relationships/hyperlink" Target="http://maps.yandex.ru/" TargetMode="External"/><Relationship Id="rId65" Type="http://schemas.openxmlformats.org/officeDocument/2006/relationships/footer" Target="footer11.xml"/><Relationship Id="rId86" Type="http://schemas.openxmlformats.org/officeDocument/2006/relationships/hyperlink" Target="https://uguide.ru/rejting-luchshij-konstruktor-sajtov-runeta" TargetMode="External"/><Relationship Id="rId130" Type="http://schemas.openxmlformats.org/officeDocument/2006/relationships/hyperlink" Target="http://rosfirm.ru/catalog" TargetMode="External"/><Relationship Id="rId151" Type="http://schemas.openxmlformats.org/officeDocument/2006/relationships/hyperlink" Target="http://maps.yandex.ru/" TargetMode="External"/><Relationship Id="rId172" Type="http://schemas.openxmlformats.org/officeDocument/2006/relationships/header" Target="header20.xml"/><Relationship Id="rId193" Type="http://schemas.openxmlformats.org/officeDocument/2006/relationships/hyperlink" Target="http://www.mspbank.ru/" TargetMode="External"/><Relationship Id="rId207" Type="http://schemas.openxmlformats.org/officeDocument/2006/relationships/hyperlink" Target="consultantplus://offline/ref=7C69AED7EB0C0C6953F22FD6B8CE92BDEADD2AD059EAEF64906D196646E5C3u1fBL" TargetMode="External"/><Relationship Id="rId228" Type="http://schemas.openxmlformats.org/officeDocument/2006/relationships/hyperlink" Target="consultantplus://offline/ref=7C69AED7EB0C0C6953F22FD6B8CE92BDEADD2AD35CEDE763906D196646E5C31BB19ABBF4E7AF0D7A28EFu9fFL" TargetMode="External"/><Relationship Id="rId249" Type="http://schemas.openxmlformats.org/officeDocument/2006/relationships/hyperlink" Target="http://corpmsp.ru/programmy-obucheniya-korporatsii-msp/" TargetMode="External"/><Relationship Id="rId13" Type="http://schemas.openxmlformats.org/officeDocument/2006/relationships/header" Target="header3.xml"/><Relationship Id="rId109" Type="http://schemas.openxmlformats.org/officeDocument/2006/relationships/hyperlink" Target="http://corpmsp.ru/infrastruktura-podderzhki/imushchestvennaya-infrastruktura/" TargetMode="External"/><Relationship Id="rId260" Type="http://schemas.openxmlformats.org/officeDocument/2006/relationships/hyperlink" Target="https://uguide.ru/rejting-luchshij-konstruktor-sajtov-runeta" TargetMode="External"/><Relationship Id="rId281" Type="http://schemas.openxmlformats.org/officeDocument/2006/relationships/header" Target="header29.xml"/><Relationship Id="rId34" Type="http://schemas.openxmlformats.org/officeDocument/2006/relationships/hyperlink" Target="https://www.youtube.com/watch?v=hss0L8cOV4U" TargetMode="External"/><Relationship Id="rId55" Type="http://schemas.openxmlformats.org/officeDocument/2006/relationships/footer" Target="footer7.xml"/><Relationship Id="rId76" Type="http://schemas.openxmlformats.org/officeDocument/2006/relationships/hyperlink" Target="http://www.gks.ru/dbscripts/munst/munst65/DbInet.cgi" TargetMode="External"/><Relationship Id="rId97" Type="http://schemas.openxmlformats.org/officeDocument/2006/relationships/hyperlink" Target="https://uguide.ru/rejting-luchshij-konstruktor-sajtov-runeta" TargetMode="External"/><Relationship Id="rId120" Type="http://schemas.openxmlformats.org/officeDocument/2006/relationships/hyperlink" Target="http://2gis.ru/" TargetMode="External"/><Relationship Id="rId141" Type="http://schemas.openxmlformats.org/officeDocument/2006/relationships/hyperlink" Target="https://www.google.ru/maps" TargetMode="External"/><Relationship Id="rId7" Type="http://schemas.openxmlformats.org/officeDocument/2006/relationships/hyperlink" Target="https://vk.com/shagivbiznese" TargetMode="External"/><Relationship Id="rId162" Type="http://schemas.openxmlformats.org/officeDocument/2006/relationships/hyperlink" Target="http://upn.ru/" TargetMode="External"/><Relationship Id="rId183" Type="http://schemas.openxmlformats.org/officeDocument/2006/relationships/hyperlink" Target="http://www.asi.ru/" TargetMode="External"/><Relationship Id="rId218" Type="http://schemas.openxmlformats.org/officeDocument/2006/relationships/hyperlink" Target="consultantplus://offline/ref=7C69AED7EB0C0C6953F22FD6B8CE92BDEADD2AD05EEBEE61906D196646E5C3u1fBL" TargetMode="External"/><Relationship Id="rId239" Type="http://schemas.openxmlformats.org/officeDocument/2006/relationships/hyperlink" Target="consultantplus://offline/ref=7C69AED7EB0C0C6953F22FD6B8CE92BDEADD2AD35CE8EB66906D196646E5C3u1fBL" TargetMode="External"/><Relationship Id="rId250" Type="http://schemas.openxmlformats.org/officeDocument/2006/relationships/hyperlink" Target="https://vk.com/shagivbiznese" TargetMode="External"/><Relationship Id="rId271" Type="http://schemas.openxmlformats.org/officeDocument/2006/relationships/hyperlink" Target="http://corpmsp.ru/programmy-obucheniya-korporatsii-msp/" TargetMode="External"/><Relationship Id="rId292" Type="http://schemas.openxmlformats.org/officeDocument/2006/relationships/hyperlink" Target="https://vk.com/shagivbiznese" TargetMode="External"/><Relationship Id="rId306" Type="http://schemas.openxmlformats.org/officeDocument/2006/relationships/fontTable" Target="fontTable.xml"/><Relationship Id="rId24" Type="http://schemas.openxmlformats.org/officeDocument/2006/relationships/hyperlink" Target="http://wordstat.yandex.ru/" TargetMode="External"/><Relationship Id="rId45" Type="http://schemas.openxmlformats.org/officeDocument/2006/relationships/hyperlink" Target="https://www.google.ru/maps" TargetMode="External"/><Relationship Id="rId66" Type="http://schemas.openxmlformats.org/officeDocument/2006/relationships/header" Target="header12.xml"/><Relationship Id="rId87" Type="http://schemas.openxmlformats.org/officeDocument/2006/relationships/hyperlink" Target="https://uguide.ru/rejting-luchshij-konstruktor-sajtov-runeta" TargetMode="External"/><Relationship Id="rId110" Type="http://schemas.openxmlformats.org/officeDocument/2006/relationships/hyperlink" Target="http://corpmsp.ru/infrastruktura-podderzhki/imushchestvennaya-infrastruktura/" TargetMode="External"/><Relationship Id="rId131" Type="http://schemas.openxmlformats.org/officeDocument/2006/relationships/hyperlink" Target="http://rosfirm.ru/catalog" TargetMode="External"/><Relationship Id="rId152" Type="http://schemas.openxmlformats.org/officeDocument/2006/relationships/hyperlink" Target="https://www.google.ru/maps" TargetMode="External"/><Relationship Id="rId173" Type="http://schemas.openxmlformats.org/officeDocument/2006/relationships/footer" Target="footer19.xml"/><Relationship Id="rId194" Type="http://schemas.openxmlformats.org/officeDocument/2006/relationships/hyperlink" Target="http://www.iidf.ru/" TargetMode="External"/><Relationship Id="rId208" Type="http://schemas.openxmlformats.org/officeDocument/2006/relationships/hyperlink" Target="consultantplus://offline/ref=7C69AED7EB0C0C6953F22FD6B8CE92BDEADD2AD059EAEF64906D196646E5C3u1fBL" TargetMode="External"/><Relationship Id="rId229" Type="http://schemas.openxmlformats.org/officeDocument/2006/relationships/hyperlink" Target="consultantplus://offline/ref=7C69AED7EB0C0C6953F22FD6B8CE92BDEADD2AD35CEDE763906D196646E5C31BB19ABBF4E7AF0D7A28EFu9fFL" TargetMode="External"/><Relationship Id="rId240" Type="http://schemas.openxmlformats.org/officeDocument/2006/relationships/hyperlink" Target="http://www.reghelp.ru/r11001.shtml" TargetMode="External"/><Relationship Id="rId261" Type="http://schemas.openxmlformats.org/officeDocument/2006/relationships/hyperlink" Target="https://uguide.ru/rejting-luchshij-konstruktor-sajtov-runeta" TargetMode="External"/><Relationship Id="rId14" Type="http://schemas.openxmlformats.org/officeDocument/2006/relationships/footer" Target="footer3.xml"/><Relationship Id="rId35" Type="http://schemas.openxmlformats.org/officeDocument/2006/relationships/hyperlink" Target="https://www.26-2.ru/files/e001/01-2017/Svedeniya_o_prinyatykh_subektami_RF_zak.aktakh_o_nalogovykh_kanikulakh_na_01.07.2017.docx" TargetMode="External"/><Relationship Id="rId56" Type="http://schemas.openxmlformats.org/officeDocument/2006/relationships/footer" Target="footer8.xml"/><Relationship Id="rId77" Type="http://schemas.openxmlformats.org/officeDocument/2006/relationships/hyperlink" Target="http://www.gks.ru/dbscripts/munst/munst65/DbInet.cgi" TargetMode="External"/><Relationship Id="rId100" Type="http://schemas.openxmlformats.org/officeDocument/2006/relationships/hyperlink" Target="https://uguide.ru/rejting-luchshij-konstruktor-sajtov-runeta" TargetMode="External"/><Relationship Id="rId282" Type="http://schemas.openxmlformats.org/officeDocument/2006/relationships/footer" Target="footer28.xml"/><Relationship Id="rId8" Type="http://schemas.openxmlformats.org/officeDocument/2006/relationships/hyperlink" Target="https://vk.com/shagivbiznese" TargetMode="External"/><Relationship Id="rId98" Type="http://schemas.openxmlformats.org/officeDocument/2006/relationships/hyperlink" Target="https://uguide.ru/rejting-luchshij-konstruktor-sajtov-runeta" TargetMode="External"/><Relationship Id="rId121" Type="http://schemas.openxmlformats.org/officeDocument/2006/relationships/hyperlink" Target="http://2gis.ru/" TargetMode="External"/><Relationship Id="rId142" Type="http://schemas.openxmlformats.org/officeDocument/2006/relationships/hyperlink" Target="https://www.google.ru/maps" TargetMode="External"/><Relationship Id="rId163" Type="http://schemas.openxmlformats.org/officeDocument/2006/relationships/header" Target="header16.xml"/><Relationship Id="rId184" Type="http://schemas.openxmlformats.org/officeDocument/2006/relationships/hyperlink" Target="http://www.asi.ru/" TargetMode="External"/><Relationship Id="rId219" Type="http://schemas.openxmlformats.org/officeDocument/2006/relationships/hyperlink" Target="consultantplus://offline/ref=7C69AED7EB0C0C6953F22FD6B8CE92BDEADD2AD05EEBEE61906D196646E5C3u1fBL" TargetMode="External"/><Relationship Id="rId230" Type="http://schemas.openxmlformats.org/officeDocument/2006/relationships/hyperlink" Target="consultantplus://offline/ref=7C69AED7EB0C0C6953F22FD6B8CE92BDEADD2AD35CEDE763906D196646E5C31BB19ABBF4E7AF0D7A28EFu9fFL" TargetMode="External"/><Relationship Id="rId251" Type="http://schemas.openxmlformats.org/officeDocument/2006/relationships/hyperlink" Target="https://vk.com/shagivbiznese" TargetMode="External"/><Relationship Id="rId25" Type="http://schemas.openxmlformats.org/officeDocument/2006/relationships/hyperlink" Target="http://wordstat.yandex.ru/" TargetMode="External"/><Relationship Id="rId46" Type="http://schemas.openxmlformats.org/officeDocument/2006/relationships/hyperlink" Target="https://www.google.ru/maps" TargetMode="External"/><Relationship Id="rId67" Type="http://schemas.openxmlformats.org/officeDocument/2006/relationships/footer" Target="footer12.xml"/><Relationship Id="rId272" Type="http://schemas.openxmlformats.org/officeDocument/2006/relationships/header" Target="header25.xml"/><Relationship Id="rId293" Type="http://schemas.openxmlformats.org/officeDocument/2006/relationships/hyperlink" Target="https://vk.com/shagivbiznese" TargetMode="External"/><Relationship Id="rId307" Type="http://schemas.openxmlformats.org/officeDocument/2006/relationships/theme" Target="theme/theme1.xml"/><Relationship Id="rId88" Type="http://schemas.openxmlformats.org/officeDocument/2006/relationships/hyperlink" Target="https://uguide.ru/rejting-luchshij-konstruktor-sajtov-runeta" TargetMode="External"/><Relationship Id="rId111" Type="http://schemas.openxmlformats.org/officeDocument/2006/relationships/hyperlink" Target="http://corpmsp.ru/infrastruktura-podderzhki/imushchestvennaya-infrastruktura/" TargetMode="External"/><Relationship Id="rId132" Type="http://schemas.openxmlformats.org/officeDocument/2006/relationships/hyperlink" Target="http://rosfirm.ru/catalog" TargetMode="External"/><Relationship Id="rId153" Type="http://schemas.openxmlformats.org/officeDocument/2006/relationships/hyperlink" Target="https://www.google.ru/maps" TargetMode="External"/><Relationship Id="rId174" Type="http://schemas.openxmlformats.org/officeDocument/2006/relationships/footer" Target="footer20.xml"/><Relationship Id="rId195" Type="http://schemas.openxmlformats.org/officeDocument/2006/relationships/hyperlink" Target="http://www.iidf.ru/" TargetMode="External"/><Relationship Id="rId209" Type="http://schemas.openxmlformats.org/officeDocument/2006/relationships/hyperlink" Target="consultantplus://offline/ref=7C69AED7EB0C0C6953F22FD6B8CE92BDEADD2AD059EAEF64906D196646E5C3u1fBL" TargetMode="External"/><Relationship Id="rId220" Type="http://schemas.openxmlformats.org/officeDocument/2006/relationships/hyperlink" Target="consultantplus://offline/ref=7C69AED7EB0C0C6953F22FD6B8CE92BDEADD2AD05EEBEE61906D196646E5C3u1fBL" TargetMode="External"/><Relationship Id="rId241" Type="http://schemas.openxmlformats.org/officeDocument/2006/relationships/hyperlink" Target="http://www.reghelp.ru/r11001.shtml" TargetMode="External"/><Relationship Id="rId15" Type="http://schemas.openxmlformats.org/officeDocument/2006/relationships/hyperlink" Target="https://vk.com/shagivbiznese" TargetMode="External"/><Relationship Id="rId36" Type="http://schemas.openxmlformats.org/officeDocument/2006/relationships/hyperlink" Target="https://www.26-2.ru/files/e001/01-2017/Svedeniya_o_prinyatykh_subektami_RF_zak.aktakh_o_nalogovykh_kanikulakh_na_01.07.2017.docx" TargetMode="External"/><Relationship Id="rId57" Type="http://schemas.openxmlformats.org/officeDocument/2006/relationships/header" Target="header9.xml"/><Relationship Id="rId262" Type="http://schemas.openxmlformats.org/officeDocument/2006/relationships/hyperlink" Target="https://habrahabr.ru/post/232677/" TargetMode="External"/><Relationship Id="rId283" Type="http://schemas.openxmlformats.org/officeDocument/2006/relationships/footer" Target="footer29.xml"/><Relationship Id="rId78" Type="http://schemas.openxmlformats.org/officeDocument/2006/relationships/hyperlink" Target="http://wordstat.yandex.ru/" TargetMode="External"/><Relationship Id="rId99" Type="http://schemas.openxmlformats.org/officeDocument/2006/relationships/hyperlink" Target="https://uguide.ru/rejting-luchshij-konstruktor-sajtov-runeta" TargetMode="External"/><Relationship Id="rId101" Type="http://schemas.openxmlformats.org/officeDocument/2006/relationships/hyperlink" Target="https://uguide.ru/rejting-luchshij-konstruktor-sajtov-runeta" TargetMode="External"/><Relationship Id="rId122" Type="http://schemas.openxmlformats.org/officeDocument/2006/relationships/hyperlink" Target="http://2gis.ru/" TargetMode="External"/><Relationship Id="rId143" Type="http://schemas.openxmlformats.org/officeDocument/2006/relationships/hyperlink" Target="http://rosfirm.ru/catalog" TargetMode="External"/><Relationship Id="rId164" Type="http://schemas.openxmlformats.org/officeDocument/2006/relationships/header" Target="header17.xml"/><Relationship Id="rId185" Type="http://schemas.openxmlformats.org/officeDocument/2006/relationships/hyperlink" Target="http://www.asi.ru/" TargetMode="External"/><Relationship Id="rId9" Type="http://schemas.openxmlformats.org/officeDocument/2006/relationships/header" Target="header1.xml"/><Relationship Id="rId210" Type="http://schemas.openxmlformats.org/officeDocument/2006/relationships/hyperlink" Target="consultantplus://offline/ref=7C69AED7EB0C0C6953F22FD6B8CE92BDEADD2AD05AE9EB66906D196646E5C31BB19ABBF4E7AF0D7A28EEu9f1L" TargetMode="External"/><Relationship Id="rId26" Type="http://schemas.openxmlformats.org/officeDocument/2006/relationships/hyperlink" Target="https://adwords.google.com/ko/KeywordPlanner/Home?__u=1950084653&amp;__c=9978996823&amp;authuser=0" TargetMode="External"/><Relationship Id="rId231" Type="http://schemas.openxmlformats.org/officeDocument/2006/relationships/hyperlink" Target="consultantplus://offline/ref=7C69AED7EB0C0C6953F22FD6B8CE92BDEADD2AD35CEDE763906D196646E5C31BB19ABBF4E7AF0D7A28EFu9fFL" TargetMode="External"/><Relationship Id="rId252" Type="http://schemas.openxmlformats.org/officeDocument/2006/relationships/hyperlink" Target="https://uguide.ru/rejting-luchshij-konstruktor-sajtov-runeta" TargetMode="External"/><Relationship Id="rId273" Type="http://schemas.openxmlformats.org/officeDocument/2006/relationships/header" Target="header26.xml"/><Relationship Id="rId294" Type="http://schemas.openxmlformats.org/officeDocument/2006/relationships/header" Target="header34.xml"/><Relationship Id="rId47" Type="http://schemas.openxmlformats.org/officeDocument/2006/relationships/header" Target="header4.xml"/><Relationship Id="rId68" Type="http://schemas.openxmlformats.org/officeDocument/2006/relationships/header" Target="header13.xml"/><Relationship Id="rId89" Type="http://schemas.openxmlformats.org/officeDocument/2006/relationships/hyperlink" Target="https://uguide.ru/rejting-luchshij-konstruktor-sajtov-runeta" TargetMode="External"/><Relationship Id="rId112" Type="http://schemas.openxmlformats.org/officeDocument/2006/relationships/hyperlink" Target="http://corpmsp.ru/infrastruktura-podderzhki/imushchestvennaya-infrastruktura/" TargetMode="External"/><Relationship Id="rId133" Type="http://schemas.openxmlformats.org/officeDocument/2006/relationships/hyperlink" Target="http://2gis.ru/" TargetMode="External"/><Relationship Id="rId154" Type="http://schemas.openxmlformats.org/officeDocument/2006/relationships/hyperlink" Target="https://www.google.ru/maps" TargetMode="External"/><Relationship Id="rId175" Type="http://schemas.openxmlformats.org/officeDocument/2006/relationships/header" Target="header21.xml"/><Relationship Id="rId196" Type="http://schemas.openxmlformats.org/officeDocument/2006/relationships/hyperlink" Target="https://vk.com/shagivbiznese" TargetMode="External"/><Relationship Id="rId200" Type="http://schemas.openxmlformats.org/officeDocument/2006/relationships/hyperlink" Target="consultantplus://offline/ref=7C69AED7EB0C0C6953F232C2AAA6A8BBB5D52DDB5BEBE437C76F483348E0CB4BF98AF5B1EDAEu0f9L" TargetMode="External"/><Relationship Id="rId16" Type="http://schemas.openxmlformats.org/officeDocument/2006/relationships/hyperlink" Target="https://vk.com/shagivbiznese" TargetMode="External"/><Relationship Id="rId221" Type="http://schemas.openxmlformats.org/officeDocument/2006/relationships/hyperlink" Target="consultantplus://offline/ref=7C69AED7EB0C0C6953F22FD6B8CE92BDEADD2AD05EEBEE61906D196646E5C3u1fBL" TargetMode="External"/><Relationship Id="rId242" Type="http://schemas.openxmlformats.org/officeDocument/2006/relationships/hyperlink" Target="http://corpmsp.ru/programmy-obucheniya-korporatsii-msp/" TargetMode="External"/><Relationship Id="rId263" Type="http://schemas.openxmlformats.org/officeDocument/2006/relationships/hyperlink" Target="https://habrahabr.ru/post/232677/" TargetMode="External"/><Relationship Id="rId284" Type="http://schemas.openxmlformats.org/officeDocument/2006/relationships/header" Target="header30.xml"/><Relationship Id="rId37" Type="http://schemas.openxmlformats.org/officeDocument/2006/relationships/hyperlink" Target="https://www.26-2.ru/files/e001/01-2017/Svedeniya_o_prinyatykh_subektami_RF_zak.aktakh_o_nalogovykh_kanikulakh_na_01.07.2017.docx" TargetMode="External"/><Relationship Id="rId58" Type="http://schemas.openxmlformats.org/officeDocument/2006/relationships/footer" Target="footer9.xml"/><Relationship Id="rId79" Type="http://schemas.openxmlformats.org/officeDocument/2006/relationships/hyperlink" Target="http://wordstat.yandex.ru/" TargetMode="External"/><Relationship Id="rId102" Type="http://schemas.openxmlformats.org/officeDocument/2006/relationships/hyperlink" Target="https://uguide.ru/rejting-luchshij-konstruktor-sajtov-runeta" TargetMode="External"/><Relationship Id="rId123" Type="http://schemas.openxmlformats.org/officeDocument/2006/relationships/hyperlink" Target="http://maps.yandex.ru/" TargetMode="External"/><Relationship Id="rId144" Type="http://schemas.openxmlformats.org/officeDocument/2006/relationships/hyperlink" Target="http://rosfirm.ru/catalog" TargetMode="External"/><Relationship Id="rId90" Type="http://schemas.openxmlformats.org/officeDocument/2006/relationships/hyperlink" Target="https://uguide.ru/rejting-luchshij-konstruktor-sajtov-runeta" TargetMode="External"/><Relationship Id="rId165" Type="http://schemas.openxmlformats.org/officeDocument/2006/relationships/footer" Target="footer16.xml"/><Relationship Id="rId186" Type="http://schemas.openxmlformats.org/officeDocument/2006/relationships/hyperlink" Target="http://sofp.ru/" TargetMode="External"/><Relationship Id="rId211" Type="http://schemas.openxmlformats.org/officeDocument/2006/relationships/hyperlink" Target="consultantplus://offline/ref=7C69AED7EB0C0C6953F22FD6B8CE92BDEADD2AD05AE9EB66906D196646E5C31BB19ABBF4E7AF0D7A28EEu9f1L" TargetMode="External"/><Relationship Id="rId232" Type="http://schemas.openxmlformats.org/officeDocument/2006/relationships/hyperlink" Target="consultantplus://offline/ref=7C69AED7EB0C0C6953F22FD6B8CE92BDEADD2AD35CEDE763906D196646E5C31BB19ABBF4E7AF0D7A28EFu9fFL" TargetMode="External"/><Relationship Id="rId253" Type="http://schemas.openxmlformats.org/officeDocument/2006/relationships/hyperlink" Target="https://uguide.ru/rejting-luchshij-konstruktor-sajtov-runeta" TargetMode="External"/><Relationship Id="rId274" Type="http://schemas.openxmlformats.org/officeDocument/2006/relationships/footer" Target="footer25.xml"/><Relationship Id="rId295" Type="http://schemas.openxmlformats.org/officeDocument/2006/relationships/header" Target="header35.xml"/><Relationship Id="rId27" Type="http://schemas.openxmlformats.org/officeDocument/2006/relationships/hyperlink" Target="https://adwords.google.com/ko/KeywordPlanner/Home?__u=1950084653&amp;__c=9978996823&amp;authuser=0" TargetMode="External"/><Relationship Id="rId48" Type="http://schemas.openxmlformats.org/officeDocument/2006/relationships/header" Target="header5.xml"/><Relationship Id="rId69" Type="http://schemas.openxmlformats.org/officeDocument/2006/relationships/header" Target="header14.xml"/><Relationship Id="rId113" Type="http://schemas.openxmlformats.org/officeDocument/2006/relationships/hyperlink" Target="http://corpmsp.ru/infrastruktura-podderzhki/imushchestvennaya-infrastruktura/" TargetMode="External"/><Relationship Id="rId134" Type="http://schemas.openxmlformats.org/officeDocument/2006/relationships/hyperlink" Target="http://2gis.ru/" TargetMode="External"/><Relationship Id="rId80" Type="http://schemas.openxmlformats.org/officeDocument/2006/relationships/hyperlink" Target="http://adwords.google.com/select/KeywordToolExternal" TargetMode="External"/><Relationship Id="rId155" Type="http://schemas.openxmlformats.org/officeDocument/2006/relationships/hyperlink" Target="https://www.google.ru/maps" TargetMode="External"/><Relationship Id="rId176" Type="http://schemas.openxmlformats.org/officeDocument/2006/relationships/footer" Target="footer21.xml"/><Relationship Id="rId197" Type="http://schemas.openxmlformats.org/officeDocument/2006/relationships/hyperlink" Target="https://vk.com/shagivbiznese" TargetMode="External"/><Relationship Id="rId201" Type="http://schemas.openxmlformats.org/officeDocument/2006/relationships/hyperlink" Target="consultantplus://offline/ref=7C69AED7EB0C0C6953F232C2AAA6A8BBB5D52DDB5BEBE437C76F483348E0CB4BF98AF5B1EDAEu0f9L" TargetMode="External"/><Relationship Id="rId222" Type="http://schemas.openxmlformats.org/officeDocument/2006/relationships/hyperlink" Target="consultantplus://offline/ref=7C69AED7EB0C0C6953F22FD6B8CE92BDEADD2AD35BE3EC61906D196646E5C31BB19ABBF4E7AF0D7A28EEu9f1L" TargetMode="External"/><Relationship Id="rId243" Type="http://schemas.openxmlformats.org/officeDocument/2006/relationships/hyperlink" Target="http://corpmsp.ru/programmy-obucheniya-korporatsii-msp/" TargetMode="External"/><Relationship Id="rId264" Type="http://schemas.openxmlformats.org/officeDocument/2006/relationships/hyperlink" Target="http://corpmsp.ru/programmy-obucheniya-korporatsii-msp/" TargetMode="External"/><Relationship Id="rId285" Type="http://schemas.openxmlformats.org/officeDocument/2006/relationships/footer" Target="footer30.xml"/><Relationship Id="rId17" Type="http://schemas.openxmlformats.org/officeDocument/2006/relationships/hyperlink" Target="https://www.avito.ru/" TargetMode="External"/><Relationship Id="rId38" Type="http://schemas.openxmlformats.org/officeDocument/2006/relationships/hyperlink" Target="https://www.26-2.ru/files/e001/01-2017/Svedeniya_o_prinyatykh_subektami_RF_zak.aktakh_o_nalogovykh_kanikulakh_na_01.07.2017.docx" TargetMode="External"/><Relationship Id="rId59" Type="http://schemas.openxmlformats.org/officeDocument/2006/relationships/hyperlink" Target="https://vk.com/shagivbiznese" TargetMode="External"/><Relationship Id="rId103" Type="http://schemas.openxmlformats.org/officeDocument/2006/relationships/hyperlink" Target="https://uguide.ru/rejting-luchshij-konstruktor-sajtov-runeta" TargetMode="External"/><Relationship Id="rId124" Type="http://schemas.openxmlformats.org/officeDocument/2006/relationships/hyperlink" Target="http://maps.yandex.ru/" TargetMode="External"/><Relationship Id="rId70" Type="http://schemas.openxmlformats.org/officeDocument/2006/relationships/footer" Target="footer13.xml"/><Relationship Id="rId91" Type="http://schemas.openxmlformats.org/officeDocument/2006/relationships/hyperlink" Target="https://uguide.ru/rejting-luchshij-konstruktor-sajtov-runeta" TargetMode="External"/><Relationship Id="rId145" Type="http://schemas.openxmlformats.org/officeDocument/2006/relationships/hyperlink" Target="http://rosfirm.ru/catalog" TargetMode="External"/><Relationship Id="rId166" Type="http://schemas.openxmlformats.org/officeDocument/2006/relationships/footer" Target="footer17.xml"/><Relationship Id="rId187" Type="http://schemas.openxmlformats.org/officeDocument/2006/relationships/hyperlink" Target="http://sofp.ru/" TargetMode="External"/><Relationship Id="rId1" Type="http://schemas.openxmlformats.org/officeDocument/2006/relationships/numbering" Target="numbering.xml"/><Relationship Id="rId212" Type="http://schemas.openxmlformats.org/officeDocument/2006/relationships/hyperlink" Target="consultantplus://offline/ref=7C69AED7EB0C0C6953F22FD6B8CE92BDEADD2AD05AE9EB66906D196646E5C31BB19ABBF4E7AF0D7A28EEu9f1L" TargetMode="External"/><Relationship Id="rId233" Type="http://schemas.openxmlformats.org/officeDocument/2006/relationships/hyperlink" Target="consultantplus://offline/ref=7C69AED7EB0C0C6953F22FD6B8CE92BDEADD2AD35CEDE763906D196646E5C31BB19ABBF4E7AF0D7A28EFu9fFL" TargetMode="External"/><Relationship Id="rId254" Type="http://schemas.openxmlformats.org/officeDocument/2006/relationships/hyperlink" Target="https://uguide.ru/rejting-luchshij-konstruktor-sajtov-runeta" TargetMode="External"/><Relationship Id="rId28" Type="http://schemas.openxmlformats.org/officeDocument/2006/relationships/hyperlink" Target="http://www.youtube.com/watch?v=Xa44V3n2Z_4" TargetMode="External"/><Relationship Id="rId49" Type="http://schemas.openxmlformats.org/officeDocument/2006/relationships/footer" Target="footer4.xml"/><Relationship Id="rId114" Type="http://schemas.openxmlformats.org/officeDocument/2006/relationships/hyperlink" Target="https://vk.com/shagivbiznese" TargetMode="External"/><Relationship Id="rId275" Type="http://schemas.openxmlformats.org/officeDocument/2006/relationships/footer" Target="footer26.xml"/><Relationship Id="rId296" Type="http://schemas.openxmlformats.org/officeDocument/2006/relationships/footer" Target="footer34.xml"/><Relationship Id="rId300" Type="http://schemas.openxmlformats.org/officeDocument/2006/relationships/header" Target="header37.xml"/><Relationship Id="rId60" Type="http://schemas.openxmlformats.org/officeDocument/2006/relationships/hyperlink" Target="https://vk.com/shagivbiznese" TargetMode="External"/><Relationship Id="rId81" Type="http://schemas.openxmlformats.org/officeDocument/2006/relationships/hyperlink" Target="http://adwords.google.com/select/KeywordToolExternal" TargetMode="External"/><Relationship Id="rId135" Type="http://schemas.openxmlformats.org/officeDocument/2006/relationships/hyperlink" Target="http://2gis.ru/" TargetMode="External"/><Relationship Id="rId156" Type="http://schemas.openxmlformats.org/officeDocument/2006/relationships/hyperlink" Target="http://rosfirm.ru/catalog" TargetMode="External"/><Relationship Id="rId177" Type="http://schemas.openxmlformats.org/officeDocument/2006/relationships/header" Target="header22.xml"/><Relationship Id="rId198" Type="http://schemas.openxmlformats.org/officeDocument/2006/relationships/hyperlink" Target="http://www.consultant.ru/document/cons_doc_LAW_62771/" TargetMode="External"/><Relationship Id="rId202" Type="http://schemas.openxmlformats.org/officeDocument/2006/relationships/hyperlink" Target="consultantplus://offline/ref=7C69AED7EB0C0C6953F232C2AAA6A8BBB5D52DD25CECE437C76F483348E0CB4BF98AF5B1EAAE0D7Eu2f1L" TargetMode="External"/><Relationship Id="rId223" Type="http://schemas.openxmlformats.org/officeDocument/2006/relationships/hyperlink" Target="consultantplus://offline/ref=7C69AED7EB0C0C6953F22FD6B8CE92BDEADD2AD35BE3EC61906D196646E5C31BB19ABBF4E7AF0D7A28EEu9f1L" TargetMode="External"/><Relationship Id="rId244" Type="http://schemas.openxmlformats.org/officeDocument/2006/relationships/hyperlink" Target="http://corpmsp.ru/programmy-obucheniya-korporatsii-msp/" TargetMode="External"/><Relationship Id="rId18" Type="http://schemas.openxmlformats.org/officeDocument/2006/relationships/hyperlink" Target="https://www.avito.ru/" TargetMode="External"/><Relationship Id="rId39" Type="http://schemas.openxmlformats.org/officeDocument/2006/relationships/hyperlink" Target="https://www.26-2.ru/files/e001/01-2017/Svedeniya_o_prinyatykh_subektami_RF_zak.aktakh_o_nalogovykh_kanikulakh_na_01.07.2017.docx" TargetMode="External"/><Relationship Id="rId265" Type="http://schemas.openxmlformats.org/officeDocument/2006/relationships/hyperlink" Target="http://corpmsp.ru/programmy-obucheniya-korporatsii-msp/" TargetMode="External"/><Relationship Id="rId286" Type="http://schemas.openxmlformats.org/officeDocument/2006/relationships/header" Target="header31.xml"/><Relationship Id="rId50" Type="http://schemas.openxmlformats.org/officeDocument/2006/relationships/footer" Target="footer5.xml"/><Relationship Id="rId104" Type="http://schemas.openxmlformats.org/officeDocument/2006/relationships/hyperlink" Target="https://uguide.ru/rejting-luchshij-konstruktor-sajtov-runeta" TargetMode="External"/><Relationship Id="rId125" Type="http://schemas.openxmlformats.org/officeDocument/2006/relationships/hyperlink" Target="http://maps.yandex.ru/" TargetMode="External"/><Relationship Id="rId146" Type="http://schemas.openxmlformats.org/officeDocument/2006/relationships/hyperlink" Target="http://2gis.ru/" TargetMode="External"/><Relationship Id="rId167" Type="http://schemas.openxmlformats.org/officeDocument/2006/relationships/header" Target="header18.xml"/><Relationship Id="rId188" Type="http://schemas.openxmlformats.org/officeDocument/2006/relationships/hyperlink" Target="http://corpmsp.ru/finansovaya-podderzhka" TargetMode="External"/><Relationship Id="rId71" Type="http://schemas.openxmlformats.org/officeDocument/2006/relationships/footer" Target="footer14.xml"/><Relationship Id="rId92" Type="http://schemas.openxmlformats.org/officeDocument/2006/relationships/hyperlink" Target="https://uguide.ru/rejting-luchshij-konstruktor-sajtov-runeta" TargetMode="External"/><Relationship Id="rId213" Type="http://schemas.openxmlformats.org/officeDocument/2006/relationships/hyperlink" Target="consultantplus://offline/ref=7C69AED7EB0C0C6953F22FD6B8CE92BDEADD2AD05AE9EB66906D196646E5C31BB19ABBF4E7AF0D7A28EEu9f1L" TargetMode="External"/><Relationship Id="rId234" Type="http://schemas.openxmlformats.org/officeDocument/2006/relationships/hyperlink" Target="consultantplus://offline/ref=7C69AED7EB0C0C6953F22FD6B8CE92BDEADD2AD35CE8EB66906D196646E5C3u1fBL" TargetMode="External"/><Relationship Id="rId2" Type="http://schemas.openxmlformats.org/officeDocument/2006/relationships/styles" Target="styles.xml"/><Relationship Id="rId29" Type="http://schemas.openxmlformats.org/officeDocument/2006/relationships/hyperlink" Target="http://www.youtube.com/watch?v=Xa44V3n2Z_4" TargetMode="External"/><Relationship Id="rId255" Type="http://schemas.openxmlformats.org/officeDocument/2006/relationships/hyperlink" Target="https://uguide.ru/rejting-luchshij-konstruktor-sajtov-runeta" TargetMode="External"/><Relationship Id="rId276" Type="http://schemas.openxmlformats.org/officeDocument/2006/relationships/header" Target="header27.xml"/><Relationship Id="rId297" Type="http://schemas.openxmlformats.org/officeDocument/2006/relationships/footer" Target="footer35.xml"/><Relationship Id="rId40" Type="http://schemas.openxmlformats.org/officeDocument/2006/relationships/hyperlink" Target="https://www.26-2.ru/files/e001/01-2017/Svedeniya_o_prinyatykh_subektami_RF_zak.aktakh_o_nalogovykh_kanikulakh_na_01.07.2017.docx" TargetMode="External"/><Relationship Id="rId115" Type="http://schemas.openxmlformats.org/officeDocument/2006/relationships/hyperlink" Target="https://vk.com/shagivbiznese" TargetMode="External"/><Relationship Id="rId136" Type="http://schemas.openxmlformats.org/officeDocument/2006/relationships/hyperlink" Target="http://maps.yandex.ru/" TargetMode="External"/><Relationship Id="rId157" Type="http://schemas.openxmlformats.org/officeDocument/2006/relationships/hyperlink" Target="http://rosfirm.ru/catalog" TargetMode="External"/><Relationship Id="rId178" Type="http://schemas.openxmlformats.org/officeDocument/2006/relationships/header" Target="header23.xml"/><Relationship Id="rId301" Type="http://schemas.openxmlformats.org/officeDocument/2006/relationships/header" Target="header38.xml"/><Relationship Id="rId61" Type="http://schemas.openxmlformats.org/officeDocument/2006/relationships/image" Target="media/image1.jpg"/><Relationship Id="rId82" Type="http://schemas.openxmlformats.org/officeDocument/2006/relationships/hyperlink" Target="http://adwords.google.com/select/KeywordToolExternal" TargetMode="External"/><Relationship Id="rId199" Type="http://schemas.openxmlformats.org/officeDocument/2006/relationships/hyperlink" Target="http://www.consultant.ru/document/cons_doc_LAW_62771/" TargetMode="External"/><Relationship Id="rId203" Type="http://schemas.openxmlformats.org/officeDocument/2006/relationships/hyperlink" Target="consultantplus://offline/ref=7C69AED7EB0C0C6953F232C2AAA6A8BBB5D52DD25CECE437C76F483348E0CB4BF98AF5B1EAAE0D7Eu2f1L" TargetMode="External"/><Relationship Id="rId19" Type="http://schemas.openxmlformats.org/officeDocument/2006/relationships/hyperlink" Target="https://www.avito.ru/" TargetMode="External"/><Relationship Id="rId224" Type="http://schemas.openxmlformats.org/officeDocument/2006/relationships/hyperlink" Target="consultantplus://offline/ref=7C69AED7EB0C0C6953F22FD6B8CE92BDEADD2AD35BE3EC61906D196646E5C31BB19ABBF4E7AF0D7A28EEu9f1L" TargetMode="External"/><Relationship Id="rId245" Type="http://schemas.openxmlformats.org/officeDocument/2006/relationships/hyperlink" Target="http://corpmsp.ru/programmy-obucheniya-korporatsii-msp/" TargetMode="External"/><Relationship Id="rId266" Type="http://schemas.openxmlformats.org/officeDocument/2006/relationships/hyperlink" Target="http://corpmsp.ru/programmy-obucheniya-korporatsii-msp/" TargetMode="External"/><Relationship Id="rId287" Type="http://schemas.openxmlformats.org/officeDocument/2006/relationships/header" Target="header32.xml"/><Relationship Id="rId30" Type="http://schemas.openxmlformats.org/officeDocument/2006/relationships/hyperlink" Target="http://www.youtube.com/watch?v=Xa44V3n2Z_4" TargetMode="External"/><Relationship Id="rId105" Type="http://schemas.openxmlformats.org/officeDocument/2006/relationships/hyperlink" Target="https://uguide.ru/rejting-luchshij-konstruktor-sajtov-runeta" TargetMode="External"/><Relationship Id="rId126" Type="http://schemas.openxmlformats.org/officeDocument/2006/relationships/hyperlink" Target="https://www.google.ru/maps" TargetMode="External"/><Relationship Id="rId147" Type="http://schemas.openxmlformats.org/officeDocument/2006/relationships/hyperlink" Target="http://2gis.ru/" TargetMode="External"/><Relationship Id="rId168" Type="http://schemas.openxmlformats.org/officeDocument/2006/relationships/footer" Target="footer18.xml"/><Relationship Id="rId51" Type="http://schemas.openxmlformats.org/officeDocument/2006/relationships/header" Target="header6.xml"/><Relationship Id="rId72" Type="http://schemas.openxmlformats.org/officeDocument/2006/relationships/header" Target="header15.xml"/><Relationship Id="rId93" Type="http://schemas.openxmlformats.org/officeDocument/2006/relationships/hyperlink" Target="https://uguide.ru/rejting-luchshij-konstruktor-sajtov-runeta" TargetMode="External"/><Relationship Id="rId189" Type="http://schemas.openxmlformats.org/officeDocument/2006/relationships/hyperlink" Target="http://corpmsp.ru/finansovaya-podderzhka" TargetMode="External"/><Relationship Id="rId3" Type="http://schemas.openxmlformats.org/officeDocument/2006/relationships/settings" Target="settings.xml"/><Relationship Id="rId214" Type="http://schemas.openxmlformats.org/officeDocument/2006/relationships/hyperlink" Target="consultantplus://offline/ref=7C69AED7EB0C0C6953F22FD6B8CE92BDEADD2AD05AE9EB66906D196646E5C31BB19ABBF4E7AF0D7A28EEu9f1L" TargetMode="External"/><Relationship Id="rId235" Type="http://schemas.openxmlformats.org/officeDocument/2006/relationships/hyperlink" Target="consultantplus://offline/ref=7C69AED7EB0C0C6953F22FD6B8CE92BDEADD2AD35CE8EB66906D196646E5C3u1fBL" TargetMode="External"/><Relationship Id="rId256" Type="http://schemas.openxmlformats.org/officeDocument/2006/relationships/hyperlink" Target="https://uguide.ru/rejting-luchshij-konstruktor-sajtov-runeta" TargetMode="External"/><Relationship Id="rId277" Type="http://schemas.openxmlformats.org/officeDocument/2006/relationships/footer" Target="footer27.xml"/><Relationship Id="rId298" Type="http://schemas.openxmlformats.org/officeDocument/2006/relationships/header" Target="header36.xml"/><Relationship Id="rId116" Type="http://schemas.openxmlformats.org/officeDocument/2006/relationships/hyperlink" Target="http://wordstat.yandex.ru/" TargetMode="External"/><Relationship Id="rId137" Type="http://schemas.openxmlformats.org/officeDocument/2006/relationships/hyperlink" Target="http://maps.yandex.ru/" TargetMode="External"/><Relationship Id="rId158" Type="http://schemas.openxmlformats.org/officeDocument/2006/relationships/hyperlink" Target="http://rosfirm.ru/catalog" TargetMode="External"/><Relationship Id="rId302" Type="http://schemas.openxmlformats.org/officeDocument/2006/relationships/footer" Target="footer37.xml"/><Relationship Id="rId20" Type="http://schemas.openxmlformats.org/officeDocument/2006/relationships/hyperlink" Target="https://youla.io/" TargetMode="External"/><Relationship Id="rId41" Type="http://schemas.openxmlformats.org/officeDocument/2006/relationships/hyperlink" Target="http://2gis.ru/" TargetMode="External"/><Relationship Id="rId62" Type="http://schemas.openxmlformats.org/officeDocument/2006/relationships/header" Target="header10.xml"/><Relationship Id="rId83" Type="http://schemas.openxmlformats.org/officeDocument/2006/relationships/hyperlink" Target="https://uguide.ru/rejting-luchshij-konstruktor-sajtov-runeta" TargetMode="External"/><Relationship Id="rId179" Type="http://schemas.openxmlformats.org/officeDocument/2006/relationships/footer" Target="footer22.xml"/><Relationship Id="rId190" Type="http://schemas.openxmlformats.org/officeDocument/2006/relationships/hyperlink" Target="http://corpmsp.ru/finansovaya-podderzhka" TargetMode="External"/><Relationship Id="rId204" Type="http://schemas.openxmlformats.org/officeDocument/2006/relationships/hyperlink" Target="consultantplus://offline/ref=7C69AED7EB0C0C6953F22FD6B8CE92BDEADD2AD059EAEF64906D196646E5C3u1fBL" TargetMode="External"/><Relationship Id="rId225" Type="http://schemas.openxmlformats.org/officeDocument/2006/relationships/hyperlink" Target="consultantplus://offline/ref=7C69AED7EB0C0C6953F22FD6B8CE92BDEADD2AD35BE3EC61906D196646E5C31BB19ABBF4E7AF0D7A28EEu9f1L" TargetMode="External"/><Relationship Id="rId246" Type="http://schemas.openxmlformats.org/officeDocument/2006/relationships/hyperlink" Target="http://corpmsp.ru/programmy-obucheniya-korporatsii-msp/" TargetMode="External"/><Relationship Id="rId267" Type="http://schemas.openxmlformats.org/officeDocument/2006/relationships/hyperlink" Target="http://corpmsp.ru/programmy-obucheniya-korporatsii-msp/" TargetMode="External"/><Relationship Id="rId288" Type="http://schemas.openxmlformats.org/officeDocument/2006/relationships/footer" Target="footer31.xml"/><Relationship Id="rId106" Type="http://schemas.openxmlformats.org/officeDocument/2006/relationships/hyperlink" Target="https://navigator.smbn.ru/realty/13" TargetMode="External"/><Relationship Id="rId127" Type="http://schemas.openxmlformats.org/officeDocument/2006/relationships/hyperlink" Target="https://www.google.ru/maps" TargetMode="External"/><Relationship Id="rId10" Type="http://schemas.openxmlformats.org/officeDocument/2006/relationships/header" Target="header2.xml"/><Relationship Id="rId31" Type="http://schemas.openxmlformats.org/officeDocument/2006/relationships/hyperlink" Target="http://www.youtube.com/watch?v=OxaUXqJPK6s" TargetMode="External"/><Relationship Id="rId52" Type="http://schemas.openxmlformats.org/officeDocument/2006/relationships/footer" Target="footer6.xml"/><Relationship Id="rId73" Type="http://schemas.openxmlformats.org/officeDocument/2006/relationships/footer" Target="footer15.xml"/><Relationship Id="rId94" Type="http://schemas.openxmlformats.org/officeDocument/2006/relationships/hyperlink" Target="https://habrahabr.ru/post/232677/" TargetMode="External"/><Relationship Id="rId148" Type="http://schemas.openxmlformats.org/officeDocument/2006/relationships/hyperlink" Target="http://2gis.ru/" TargetMode="External"/><Relationship Id="rId169" Type="http://schemas.openxmlformats.org/officeDocument/2006/relationships/hyperlink" Target="https://vk.com/shagivbiznese" TargetMode="External"/><Relationship Id="rId4" Type="http://schemas.openxmlformats.org/officeDocument/2006/relationships/webSettings" Target="webSettings.xml"/><Relationship Id="rId180" Type="http://schemas.openxmlformats.org/officeDocument/2006/relationships/footer" Target="footer23.xml"/><Relationship Id="rId215" Type="http://schemas.openxmlformats.org/officeDocument/2006/relationships/hyperlink" Target="consultantplus://offline/ref=7C69AED7EB0C0C6953F22FD6B8CE92BDEADD2AD05AE9EB66906D196646E5C31BB19ABBF4E7AF0D7A28EEu9f1L" TargetMode="External"/><Relationship Id="rId236" Type="http://schemas.openxmlformats.org/officeDocument/2006/relationships/hyperlink" Target="consultantplus://offline/ref=7C69AED7EB0C0C6953F22FD6B8CE92BDEADD2AD35CE8EB66906D196646E5C3u1fBL" TargetMode="External"/><Relationship Id="rId257" Type="http://schemas.openxmlformats.org/officeDocument/2006/relationships/hyperlink" Target="https://uguide.ru/rejting-luchshij-konstruktor-sajtov-runeta" TargetMode="External"/><Relationship Id="rId278" Type="http://schemas.openxmlformats.org/officeDocument/2006/relationships/hyperlink" Target="http://www.labirint.ru/authors/" TargetMode="External"/><Relationship Id="rId303" Type="http://schemas.openxmlformats.org/officeDocument/2006/relationships/footer" Target="footer38.xml"/><Relationship Id="rId42" Type="http://schemas.openxmlformats.org/officeDocument/2006/relationships/hyperlink" Target="http://2gis.ru/" TargetMode="External"/><Relationship Id="rId84" Type="http://schemas.openxmlformats.org/officeDocument/2006/relationships/hyperlink" Target="https://uguide.ru/rejting-luchshij-konstruktor-sajtov-runeta" TargetMode="External"/><Relationship Id="rId138" Type="http://schemas.openxmlformats.org/officeDocument/2006/relationships/hyperlink" Target="http://maps.yandex.ru/" TargetMode="External"/><Relationship Id="rId191" Type="http://schemas.openxmlformats.org/officeDocument/2006/relationships/hyperlink" Target="http://corpmsp.ru/finansovaya-podderzhka" TargetMode="External"/><Relationship Id="rId205" Type="http://schemas.openxmlformats.org/officeDocument/2006/relationships/hyperlink" Target="consultantplus://offline/ref=7C69AED7EB0C0C6953F22FD6B8CE92BDEADD2AD059EAEF64906D196646E5C3u1fBL" TargetMode="External"/><Relationship Id="rId247" Type="http://schemas.openxmlformats.org/officeDocument/2006/relationships/hyperlink" Target="http://corpmsp.ru/programmy-obucheniya-korporatsii-msp/" TargetMode="External"/><Relationship Id="rId107" Type="http://schemas.openxmlformats.org/officeDocument/2006/relationships/hyperlink" Target="https://navigator.smbn.ru/realty/13" TargetMode="External"/><Relationship Id="rId289" Type="http://schemas.openxmlformats.org/officeDocument/2006/relationships/footer" Target="footer32.xml"/><Relationship Id="rId11" Type="http://schemas.openxmlformats.org/officeDocument/2006/relationships/footer" Target="footer1.xml"/><Relationship Id="rId53" Type="http://schemas.openxmlformats.org/officeDocument/2006/relationships/header" Target="header7.xml"/><Relationship Id="rId149" Type="http://schemas.openxmlformats.org/officeDocument/2006/relationships/hyperlink" Target="http://maps.yandex.ru/" TargetMode="External"/><Relationship Id="rId95" Type="http://schemas.openxmlformats.org/officeDocument/2006/relationships/hyperlink" Target="https://habrahabr.ru/post/232677/" TargetMode="External"/><Relationship Id="rId160" Type="http://schemas.openxmlformats.org/officeDocument/2006/relationships/hyperlink" Target="https://smbn.ru/help/description/re.htm" TargetMode="External"/><Relationship Id="rId216" Type="http://schemas.openxmlformats.org/officeDocument/2006/relationships/hyperlink" Target="consultantplus://offline/ref=7C69AED7EB0C0C6953F22FD6B8CE92BDEADD2AD05EEBEE61906D196646E5C3u1fBL" TargetMode="External"/><Relationship Id="rId258" Type="http://schemas.openxmlformats.org/officeDocument/2006/relationships/hyperlink" Target="https://uguide.ru/rejting-luchshij-konstruktor-sajtov-runeta" TargetMode="External"/><Relationship Id="rId22" Type="http://schemas.openxmlformats.org/officeDocument/2006/relationships/hyperlink" Target="https://vk.com/shagivbiznese" TargetMode="External"/><Relationship Id="rId64" Type="http://schemas.openxmlformats.org/officeDocument/2006/relationships/footer" Target="footer10.xml"/><Relationship Id="rId118" Type="http://schemas.openxmlformats.org/officeDocument/2006/relationships/hyperlink" Target="http://wordstat.yandex.ru/" TargetMode="External"/><Relationship Id="rId171" Type="http://schemas.openxmlformats.org/officeDocument/2006/relationships/header" Target="header19.xml"/><Relationship Id="rId227" Type="http://schemas.openxmlformats.org/officeDocument/2006/relationships/hyperlink" Target="consultantplus://offline/ref=7C69AED7EB0C0C6953F22FD6B8CE92BDEADD2AD35BE3EC61906D196646E5C31BB19ABBF4E7AF0D7A28EEu9f1L" TargetMode="External"/><Relationship Id="rId269" Type="http://schemas.openxmlformats.org/officeDocument/2006/relationships/hyperlink" Target="http://corpmsp.ru/programmy-obucheniya-korporatsii-msp/" TargetMode="External"/><Relationship Id="rId33" Type="http://schemas.openxmlformats.org/officeDocument/2006/relationships/hyperlink" Target="https://www.youtube.com/watch?v=hss0L8cOV4U" TargetMode="External"/><Relationship Id="rId129" Type="http://schemas.openxmlformats.org/officeDocument/2006/relationships/hyperlink" Target="https://www.google.ru/maps" TargetMode="External"/><Relationship Id="rId280" Type="http://schemas.openxmlformats.org/officeDocument/2006/relationships/header" Target="header28.xml"/><Relationship Id="rId75" Type="http://schemas.openxmlformats.org/officeDocument/2006/relationships/hyperlink" Target="http://www.gks.ru/dbscripts/munst/munst65/DbInet.cgi" TargetMode="External"/><Relationship Id="rId140" Type="http://schemas.openxmlformats.org/officeDocument/2006/relationships/hyperlink" Target="https://www.google.ru/maps" TargetMode="External"/><Relationship Id="rId182" Type="http://schemas.openxmlformats.org/officeDocument/2006/relationships/footer" Target="footer24.xml"/><Relationship Id="rId6" Type="http://schemas.openxmlformats.org/officeDocument/2006/relationships/endnotes" Target="endnotes.xml"/><Relationship Id="rId238" Type="http://schemas.openxmlformats.org/officeDocument/2006/relationships/hyperlink" Target="consultantplus://offline/ref=7C69AED7EB0C0C6953F22FD6B8CE92BDEADD2AD35CE8EB66906D196646E5C3u1fBL"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gks.ru/wps/wcm/connect/rosstat_main/rosstat/ru/about/territorial/site/ae25408044718b659262b26964b99b0f" TargetMode="External"/><Relationship Id="rId18" Type="http://schemas.openxmlformats.org/officeDocument/2006/relationships/hyperlink" Target="http://adwords.google.com/select/KeywordToolExternal" TargetMode="External"/><Relationship Id="rId26" Type="http://schemas.openxmlformats.org/officeDocument/2006/relationships/hyperlink" Target="https://www.26-2.ru/files/e001/01-2017/Svedeniya_o_prinyatykh_subektami_RF_zak.aktakh_o_nalogovykh_kanikulakh_na_01.07.2017.docx" TargetMode="External"/><Relationship Id="rId21" Type="http://schemas.openxmlformats.org/officeDocument/2006/relationships/hyperlink" Target="http://www.iidf.ru/" TargetMode="External"/><Relationship Id="rId34" Type="http://schemas.openxmlformats.org/officeDocument/2006/relationships/hyperlink" Target="http://corpmsp.ru/programmy-obucheniya-korporatsii-msp/" TargetMode="External"/><Relationship Id="rId7" Type="http://schemas.openxmlformats.org/officeDocument/2006/relationships/hyperlink" Target="https://vk.com/shagivbiznese" TargetMode="External"/><Relationship Id="rId12" Type="http://schemas.openxmlformats.org/officeDocument/2006/relationships/hyperlink" Target="http://www.gks.ru/wps/wcm/connect/rosstat_main/rosstat/ru/about/territorial/site/ae25408044718b659262b26964b99b0f" TargetMode="External"/><Relationship Id="rId17" Type="http://schemas.openxmlformats.org/officeDocument/2006/relationships/hyperlink" Target="http://adwords.google.com/select/KeywordToolExternal" TargetMode="External"/><Relationship Id="rId25" Type="http://schemas.openxmlformats.org/officeDocument/2006/relationships/hyperlink" Target="https://www.26-2.ru/files/e001/01-2017/Svedeniya_o_prinyatykh_subektami_RF_zak.aktakh_o_nalogovykh_kanikulakh_na_01.07.2017.docx" TargetMode="External"/><Relationship Id="rId33" Type="http://schemas.openxmlformats.org/officeDocument/2006/relationships/hyperlink" Target="http://corpmsp.ru/programmy-obucheniya-korporatsii-msp/" TargetMode="External"/><Relationship Id="rId38" Type="http://schemas.openxmlformats.org/officeDocument/2006/relationships/hyperlink" Target="http://corpmsp.ru/programmy-obucheniya-korporatsii-msp/" TargetMode="External"/><Relationship Id="rId2" Type="http://schemas.openxmlformats.org/officeDocument/2006/relationships/hyperlink" Target="https://vk.com/shagivbiznese" TargetMode="External"/><Relationship Id="rId16" Type="http://schemas.openxmlformats.org/officeDocument/2006/relationships/hyperlink" Target="http://www.gks.ru/dbscripts/munst/munst65/DbInet.cgi" TargetMode="External"/><Relationship Id="rId20" Type="http://schemas.openxmlformats.org/officeDocument/2006/relationships/hyperlink" Target="http://adwords.google.com/select/KeywordToolExternal" TargetMode="External"/><Relationship Id="rId29" Type="http://schemas.openxmlformats.org/officeDocument/2006/relationships/hyperlink" Target="https://www.26-2.ru/files/e001/01-2017/Svedeniya_o_prinyatykh_subektami_RF_zak.aktakh_o_nalogovykh_kanikulakh_na_01.07.2017.docx" TargetMode="External"/><Relationship Id="rId1" Type="http://schemas.openxmlformats.org/officeDocument/2006/relationships/hyperlink" Target="https://vk.com/shagivbiznese" TargetMode="External"/><Relationship Id="rId6" Type="http://schemas.openxmlformats.org/officeDocument/2006/relationships/hyperlink" Target="https://vk.com/shagivbiznese" TargetMode="External"/><Relationship Id="rId11" Type="http://schemas.openxmlformats.org/officeDocument/2006/relationships/hyperlink" Target="http://www.gks.ru/wps/wcm/connect/rosstat_main/rosstat/ru/about/territorial/site/ae25408044718b659262b26964b99b0f" TargetMode="External"/><Relationship Id="rId24" Type="http://schemas.openxmlformats.org/officeDocument/2006/relationships/hyperlink" Target="https://www.26-2.ru/files/e001/01-2017/Svedeniya_o_prinyatykh_subektami_RF_zak.aktakh_o_nalogovykh_kanikulakh_na_01.07.2017.docx" TargetMode="External"/><Relationship Id="rId32" Type="http://schemas.openxmlformats.org/officeDocument/2006/relationships/hyperlink" Target="http://corpmsp.ru/programmy-obucheniya-korporatsii-msp/" TargetMode="External"/><Relationship Id="rId37" Type="http://schemas.openxmlformats.org/officeDocument/2006/relationships/hyperlink" Target="http://corpmsp.ru/programmy-obucheniya-korporatsii-msp/" TargetMode="External"/><Relationship Id="rId5" Type="http://schemas.openxmlformats.org/officeDocument/2006/relationships/hyperlink" Target="https://vk.com/shagivbiznese" TargetMode="External"/><Relationship Id="rId15" Type="http://schemas.openxmlformats.org/officeDocument/2006/relationships/hyperlink" Target="http://www.gks.ru/dbscripts/munst/munst65/DbInet.cgi" TargetMode="External"/><Relationship Id="rId23" Type="http://schemas.openxmlformats.org/officeDocument/2006/relationships/hyperlink" Target="https://www.26-2.ru/files/e001/01-2017/Svedeniya_o_prinyatykh_subektami_RF_zak.aktakh_o_nalogovykh_kanikulakh_na_01.07.2017.docx" TargetMode="External"/><Relationship Id="rId28" Type="http://schemas.openxmlformats.org/officeDocument/2006/relationships/hyperlink" Target="https://www.26-2.ru/files/e001/01-2017/Svedeniya_o_prinyatykh_subektami_RF_zak.aktakh_o_nalogovykh_kanikulakh_na_01.07.2017.docx" TargetMode="External"/><Relationship Id="rId36" Type="http://schemas.openxmlformats.org/officeDocument/2006/relationships/hyperlink" Target="http://corpmsp.ru/programmy-obucheniya-korporatsii-msp/" TargetMode="External"/><Relationship Id="rId10" Type="http://schemas.openxmlformats.org/officeDocument/2006/relationships/hyperlink" Target="https://habrahabr.ru/post/232677/" TargetMode="External"/><Relationship Id="rId19" Type="http://schemas.openxmlformats.org/officeDocument/2006/relationships/hyperlink" Target="http://adwords.google.com/select/KeywordToolExternal" TargetMode="External"/><Relationship Id="rId31" Type="http://schemas.openxmlformats.org/officeDocument/2006/relationships/hyperlink" Target="http://corpmsp.ru/programmy-obucheniya-korporatsii-msp/" TargetMode="External"/><Relationship Id="rId4" Type="http://schemas.openxmlformats.org/officeDocument/2006/relationships/hyperlink" Target="https://vk.com/shagivbiznese" TargetMode="External"/><Relationship Id="rId9" Type="http://schemas.openxmlformats.org/officeDocument/2006/relationships/hyperlink" Target="https://habrahabr.ru/post/232677/" TargetMode="External"/><Relationship Id="rId14" Type="http://schemas.openxmlformats.org/officeDocument/2006/relationships/hyperlink" Target="http://www.gks.ru/wps/wcm/connect/rosstat_main/rosstat/ru/about/territorial/site/ae25408044718b659262b26964b99b0f" TargetMode="External"/><Relationship Id="rId22" Type="http://schemas.openxmlformats.org/officeDocument/2006/relationships/hyperlink" Target="http://www.iidf.ru/" TargetMode="External"/><Relationship Id="rId27" Type="http://schemas.openxmlformats.org/officeDocument/2006/relationships/hyperlink" Target="https://www.26-2.ru/files/e001/01-2017/Svedeniya_o_prinyatykh_subektami_RF_zak.aktakh_o_nalogovykh_kanikulakh_na_01.07.2017.docx" TargetMode="External"/><Relationship Id="rId30" Type="http://schemas.openxmlformats.org/officeDocument/2006/relationships/hyperlink" Target="https://www.26-2.ru/files/e001/01-2017/Svedeniya_o_prinyatykh_subektami_RF_zak.aktakh_o_nalogovykh_kanikulakh_na_01.07.2017.docx" TargetMode="External"/><Relationship Id="rId35" Type="http://schemas.openxmlformats.org/officeDocument/2006/relationships/hyperlink" Target="http://corpmsp.ru/programmy-obucheniya-korporatsii-msp/" TargetMode="External"/><Relationship Id="rId8" Type="http://schemas.openxmlformats.org/officeDocument/2006/relationships/hyperlink" Target="https://vk.com/shagivbiznese" TargetMode="External"/><Relationship Id="rId3" Type="http://schemas.openxmlformats.org/officeDocument/2006/relationships/hyperlink" Target="https://vk.com/shagivbizne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36145</Words>
  <Characters>206030</Characters>
  <Application>Microsoft Office Word</Application>
  <DocSecurity>0</DocSecurity>
  <Lines>1716</Lines>
  <Paragraphs>483</Paragraphs>
  <ScaleCrop>false</ScaleCrop>
  <Company/>
  <LinksUpToDate>false</LinksUpToDate>
  <CharactersWithSpaces>241692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Основы предпринимательства: практикум</dc:title>
  <dc:subject/>
  <dc:creator>Глухих П. Л.</dc:creator>
  <cp:keywords/>
  <cp:lastModifiedBy>данил Нуриханов</cp:lastModifiedBy>
  <cp:revision>4</cp:revision>
  <dcterms:created xsi:type="dcterms:W3CDTF">2024-01-23T12:17:00Z</dcterms:created>
  <dcterms:modified xsi:type="dcterms:W3CDTF">2024-01-24T11:09:00Z</dcterms:modified>
</cp:coreProperties>
</file>