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17792A8D"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r w:rsidR="00A71B81" w:rsidRPr="00467F01">
                    <w:rPr>
                      <w:rFonts w:eastAsia="Times New Roman" w:cstheme="minorHAnsi"/>
                      <w:sz w:val="24"/>
                      <w:szCs w:val="24"/>
                      <w:lang w:val="en-US"/>
                    </w:rPr>
                    <w:t>pit bike</w:t>
                  </w:r>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w:t>
                  </w:r>
                  <w:r w:rsidR="009A68B9" w:rsidRPr="00467F01">
                    <w:rPr>
                      <w:rFonts w:eastAsia="Times New Roman" w:cstheme="minorHAnsi"/>
                      <w:sz w:val="24"/>
                      <w:szCs w:val="24"/>
                      <w:lang w:val="en-US"/>
                    </w:rPr>
                    <w:t>do not</w:t>
                  </w:r>
                  <w:r w:rsidRPr="00467F01">
                    <w:rPr>
                      <w:rFonts w:eastAsia="Times New Roman" w:cstheme="minorHAnsi"/>
                      <w:sz w:val="24"/>
                      <w:szCs w:val="24"/>
                      <w:lang w:val="en-US"/>
                    </w:rPr>
                    <w:t xml:space="preserve">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613B6421" w:rsidR="009E630D" w:rsidRDefault="00516C2D" w:rsidP="009E630D">
            <w:r>
              <w:t xml:space="preserve"> </w:t>
            </w:r>
            <w:r w:rsidR="00607801">
              <w:t xml:space="preserve">  </w:t>
            </w:r>
            <w:r w:rsidR="00401207">
              <w:t>The way I met this application is by having the entire system</w:t>
            </w:r>
            <w:r w:rsidR="00786010">
              <w:t xml:space="preserve"> understandable in a way that someone who’s never ridden a bike can hop on and be able to understand what’s going on without a lot of explanation and minimal confusion</w:t>
            </w:r>
          </w:p>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3DF40786" w:rsidR="009E630D" w:rsidRDefault="00467F01" w:rsidP="009E630D">
            <w:r>
              <w:t xml:space="preserve">Usability relates to how easy it is to understand and use the </w:t>
            </w:r>
            <w:r w:rsidR="00A71B81">
              <w:t>pit bike’s</w:t>
            </w:r>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27F71F5F"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w:t>
            </w:r>
            <w:r w:rsidR="009A68B9">
              <w:t>like</w:t>
            </w:r>
            <w:r>
              <w:t xml:space="preserve"> standard </w:t>
            </w:r>
            <w:r w:rsidR="00786010">
              <w:t>pit bikes</w:t>
            </w:r>
            <w:r>
              <w:t xml:space="preserve"> so it feels familiar.</w:t>
            </w:r>
          </w:p>
        </w:tc>
        <w:tc>
          <w:tcPr>
            <w:tcW w:w="2977" w:type="dxa"/>
            <w:shd w:val="clear" w:color="auto" w:fill="FFCCCC"/>
          </w:tcPr>
          <w:p w14:paraId="79DB71D2" w14:textId="6B062B57" w:rsidR="009E630D" w:rsidRDefault="005F2614" w:rsidP="009E630D">
            <w:r>
              <w:t xml:space="preserve">The way I met this application is by having all the controls connected with the main controls meaning that only the required controls are on the bike and is running in tandem with </w:t>
            </w:r>
            <w:r w:rsidR="00092089">
              <w:t xml:space="preserve">the engine controls meaning </w:t>
            </w:r>
            <w:r w:rsidR="00834E9E">
              <w:t>it’s</w:t>
            </w:r>
            <w:r w:rsidR="00092089">
              <w:t xml:space="preserve"> not a maze of controls that need to be done </w:t>
            </w:r>
            <w:r w:rsidR="00A52237">
              <w:t xml:space="preserve">one at a time </w:t>
            </w:r>
          </w:p>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5A39B1C1"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r w:rsidR="00A71B81" w:rsidRPr="00467F01">
                    <w:rPr>
                      <w:rFonts w:eastAsia="Times New Roman" w:cstheme="minorHAnsi"/>
                      <w:sz w:val="24"/>
                      <w:szCs w:val="24"/>
                      <w:lang w:val="en-US"/>
                    </w:rPr>
                    <w:t>pit bike</w:t>
                  </w:r>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w:t>
                  </w:r>
                  <w:r w:rsidRPr="00467F01">
                    <w:rPr>
                      <w:rFonts w:eastAsia="Times New Roman" w:cstheme="minorHAnsi"/>
                      <w:sz w:val="24"/>
                      <w:szCs w:val="24"/>
                      <w:lang w:val="en-US"/>
                    </w:rPr>
                    <w:lastRenderedPageBreak/>
                    <w:t>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lastRenderedPageBreak/>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36875A86" w:rsidR="009E630D" w:rsidRDefault="00A52237" w:rsidP="009E630D">
            <w:r>
              <w:t>The way I met this application is by testing all the controls outside to make sure its working and then add them one by one making sure everything still works as I go on</w:t>
            </w:r>
          </w:p>
        </w:tc>
      </w:tr>
      <w:tr w:rsidR="009E630D" w14:paraId="360950E2" w14:textId="7C1AFFC6" w:rsidTr="004879F1">
        <w:tc>
          <w:tcPr>
            <w:tcW w:w="1980" w:type="dxa"/>
            <w:shd w:val="clear" w:color="auto" w:fill="FFCCCC"/>
          </w:tcPr>
          <w:p w14:paraId="2EA80DF6" w14:textId="7B7DA42D" w:rsidR="009E630D" w:rsidRDefault="00467F01" w:rsidP="009E630D">
            <w:r>
              <w:t xml:space="preserve">Aesthetics </w:t>
            </w:r>
          </w:p>
        </w:tc>
        <w:tc>
          <w:tcPr>
            <w:tcW w:w="3969" w:type="dxa"/>
            <w:shd w:val="clear" w:color="auto" w:fill="FFCCCC"/>
          </w:tcPr>
          <w:p w14:paraId="002C5696" w14:textId="067D29AF" w:rsidR="009E630D" w:rsidRDefault="00467F01" w:rsidP="009E630D">
            <w:r>
              <w:t xml:space="preserve">Aesthetics for the </w:t>
            </w:r>
            <w:r w:rsidR="00A71B81">
              <w:t>pit bike</w:t>
            </w:r>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1C625F37" w:rsidR="009E630D" w:rsidRDefault="00467F01" w:rsidP="009E630D">
            <w:r>
              <w:t xml:space="preserve">It is important because a well-presented bike improves user confidence and makes maintenance easier. I will address this by organising wiring neatly, using matching colours or covers, and ensuring added components blend with the original </w:t>
            </w:r>
            <w:r w:rsidR="00834E9E">
              <w:t>frame,</w:t>
            </w:r>
            <w:r>
              <w:t xml:space="preserve"> so the hybrid upgrade looks cohesive.</w:t>
            </w:r>
          </w:p>
        </w:tc>
        <w:tc>
          <w:tcPr>
            <w:tcW w:w="2977" w:type="dxa"/>
            <w:shd w:val="clear" w:color="auto" w:fill="FFCCCC"/>
          </w:tcPr>
          <w:p w14:paraId="32D355E0" w14:textId="6E2F7F3E" w:rsidR="009E630D" w:rsidRDefault="00FE13F3" w:rsidP="009E630D">
            <w:r>
              <w:t>The way I met this appli</w:t>
            </w:r>
            <w:r w:rsidR="00B96661">
              <w:t xml:space="preserve">cation by having boxes where the electronics are placed into the bike and the wire come cleanly out of them this not only covers up messy wiring but also protect the </w:t>
            </w:r>
            <w:r w:rsidR="00F027B0">
              <w:t xml:space="preserve">electronics from the weather </w:t>
            </w:r>
          </w:p>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DBF17CC" w:rsidR="00CD1285" w:rsidRDefault="00CD1285" w:rsidP="00051E05">
            <w:r>
              <w:t>Description:</w:t>
            </w:r>
            <w:r w:rsidR="00467F01">
              <w:t xml:space="preserve"> </w:t>
            </w:r>
          </w:p>
        </w:tc>
        <w:tc>
          <w:tcPr>
            <w:tcW w:w="6011" w:type="dxa"/>
            <w:shd w:val="clear" w:color="auto" w:fill="FFCCCC"/>
          </w:tcPr>
          <w:p w14:paraId="2382F14A" w14:textId="2700EBE4" w:rsidR="00CD1285" w:rsidRDefault="0078216D" w:rsidP="00051E05">
            <w:r>
              <w:t>using GitHub that saves every version history so there is a mistake or something that is changed incorrectly you can go back to that specific version</w:t>
            </w:r>
          </w:p>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1FFCF26" w:rsidR="00CD1285" w:rsidRDefault="00CD1285" w:rsidP="00051E05">
            <w:r>
              <w:t>How often did you use it:</w:t>
            </w:r>
            <w:r w:rsidR="0057489F">
              <w:t xml:space="preserve"> </w:t>
            </w:r>
          </w:p>
        </w:tc>
        <w:tc>
          <w:tcPr>
            <w:tcW w:w="6011" w:type="dxa"/>
            <w:shd w:val="clear" w:color="auto" w:fill="FFCCCC"/>
          </w:tcPr>
          <w:p w14:paraId="60511094" w14:textId="69443D2B" w:rsidR="00CD1285" w:rsidRDefault="00D331E3" w:rsidP="00051E05">
            <w:r>
              <w:t>Every time</w:t>
            </w:r>
            <w:r w:rsidR="008F6076">
              <w:t xml:space="preserve"> I close my files so that </w:t>
            </w:r>
            <w:r w:rsidR="0049494A">
              <w:t>it’s</w:t>
            </w:r>
            <w:r w:rsidR="008F6076">
              <w:t xml:space="preserve"> saved when I close my </w:t>
            </w:r>
            <w:r>
              <w:t xml:space="preserve">laptop/computer and if I need to go back to a previous file that was </w:t>
            </w:r>
            <w:r w:rsidR="00834E9E">
              <w:t>deleted,</w:t>
            </w:r>
            <w:r>
              <w:t xml:space="preserve">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6212CF61" w:rsidR="00CD1285" w:rsidRDefault="00CD1285" w:rsidP="00AB7BA5">
            <w:r>
              <w:t>How often did you use it:</w:t>
            </w:r>
            <w:r w:rsidR="0049494A">
              <w:t xml:space="preserve"> </w:t>
            </w:r>
          </w:p>
        </w:tc>
        <w:tc>
          <w:tcPr>
            <w:tcW w:w="6011" w:type="dxa"/>
            <w:shd w:val="clear" w:color="auto" w:fill="FFCCCC"/>
          </w:tcPr>
          <w:p w14:paraId="7FB29ECE" w14:textId="06AAB40D" w:rsidR="00CD1285" w:rsidRDefault="0063349F" w:rsidP="00AB7BA5">
            <w:r>
              <w:t xml:space="preserve">Every week I check and update the </w:t>
            </w:r>
            <w:r w:rsidR="0049494A">
              <w:t>Gantt</w:t>
            </w:r>
            <w:r>
              <w:t xml:space="preserve"> chart to check we</w:t>
            </w:r>
            <w:r w:rsidR="00490E21">
              <w:t>a</w:t>
            </w:r>
            <w:r>
              <w:t xml:space="preserve">ther </w:t>
            </w:r>
            <w:r w:rsidR="0049494A">
              <w:t>I’m</w:t>
            </w:r>
            <w:r>
              <w:t xml:space="preserve"> on schedule falling behin</w:t>
            </w:r>
            <w:r w:rsidR="00490E21">
              <w:t xml:space="preserve">d or even in best case scenario ahead </w:t>
            </w:r>
            <w:r w:rsidR="00A9145A">
              <w:t>o</w:t>
            </w:r>
            <w:r w:rsidR="00490E21">
              <w:t>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7717"/>
        <w:gridCol w:w="1299"/>
      </w:tblGrid>
      <w:tr w:rsidR="00CD1285" w14:paraId="729A65E3" w14:textId="77777777" w:rsidTr="00CE43D5">
        <w:tc>
          <w:tcPr>
            <w:tcW w:w="9016" w:type="dxa"/>
            <w:gridSpan w:val="2"/>
            <w:shd w:val="clear" w:color="auto" w:fill="FF7C80"/>
          </w:tcPr>
          <w:p w14:paraId="28FC501E" w14:textId="5358CC02" w:rsidR="00CD1285" w:rsidRDefault="00CD1285" w:rsidP="00AB7BA5">
            <w:r>
              <w:t>Project Management Tool:</w:t>
            </w:r>
            <w:r w:rsidR="00966485">
              <w:t xml:space="preserve"> </w:t>
            </w:r>
            <w:r w:rsidR="00A71B81">
              <w:t>GitHub</w:t>
            </w:r>
          </w:p>
        </w:tc>
      </w:tr>
      <w:tr w:rsidR="00CD1285" w14:paraId="131D4CD7" w14:textId="77777777" w:rsidTr="00CE43D5">
        <w:tc>
          <w:tcPr>
            <w:tcW w:w="3005" w:type="dxa"/>
            <w:shd w:val="clear" w:color="auto" w:fill="FF7C80"/>
          </w:tcPr>
          <w:p w14:paraId="2843B140" w14:textId="35D0FA9B" w:rsidR="00CD1285" w:rsidRDefault="00CD1285" w:rsidP="00AB7BA5">
            <w:r>
              <w:t>Description:</w:t>
            </w:r>
            <w:r w:rsidR="00280ABB" w:rsidRPr="00280ABB">
              <w:t xml:space="preserve"> </w:t>
            </w:r>
          </w:p>
        </w:tc>
        <w:tc>
          <w:tcPr>
            <w:tcW w:w="6011" w:type="dxa"/>
            <w:shd w:val="clear" w:color="auto" w:fill="FFCCCC"/>
          </w:tcPr>
          <w:p w14:paraId="47F39A6C" w14:textId="2D2AE77F" w:rsidR="00CD1285" w:rsidRDefault="00A9145A" w:rsidP="00AB7BA5">
            <w:r w:rsidRPr="00280ABB">
              <w:t xml:space="preserve">Using GitHub Issues to keep track of problems, tasks and improvements that need to be completed during the project. This lets me record what needs to be done and keep track of what has </w:t>
            </w:r>
            <w:r w:rsidRPr="00280ABB">
              <w:lastRenderedPageBreak/>
              <w:t>been completed.</w:t>
            </w:r>
          </w:p>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04E0201A" w:rsidR="00CD1285" w:rsidRDefault="00CD1285" w:rsidP="00AB7BA5">
            <w:r>
              <w:lastRenderedPageBreak/>
              <w:t>How often did you use it</w:t>
            </w:r>
          </w:p>
        </w:tc>
        <w:tc>
          <w:tcPr>
            <w:tcW w:w="6011" w:type="dxa"/>
            <w:shd w:val="clear" w:color="auto" w:fill="FFCCCC"/>
          </w:tcPr>
          <w:p w14:paraId="60635354" w14:textId="253C2DFC" w:rsidR="00CD1285" w:rsidRDefault="00A9145A" w:rsidP="00AB7BA5">
            <w:r>
              <w:t>:</w:t>
            </w:r>
            <w:r w:rsidRPr="0049494A">
              <w:t xml:space="preserve"> I used it throughout the project whenever I found a problem, needed to add a new feature or had a task that needed to be completed. I could then mark issues as completed once I had fixed or finished them.</w:t>
            </w:r>
          </w:p>
        </w:tc>
      </w:tr>
      <w:tr w:rsidR="00CD1285" w14:paraId="08221E48" w14:textId="77777777" w:rsidTr="00CE43D5">
        <w:tc>
          <w:tcPr>
            <w:tcW w:w="3005" w:type="dxa"/>
            <w:shd w:val="clear" w:color="auto" w:fill="FF7C80"/>
          </w:tcPr>
          <w:p w14:paraId="2A71C1C4" w14:textId="3CEC0D4C" w:rsidR="00CD1285" w:rsidRDefault="00CD1285" w:rsidP="00AB7BA5">
            <w:r>
              <w:t>Evidence 1:</w:t>
            </w:r>
            <w:r w:rsidR="00930713">
              <w:rPr>
                <w:noProof/>
              </w:rPr>
              <w:t xml:space="preserve"> </w:t>
            </w:r>
            <w:r w:rsidR="00930713" w:rsidRPr="00930713">
              <w:rPr>
                <w:noProof/>
              </w:rPr>
              <w:drawing>
                <wp:inline distT="0" distB="0" distL="0" distR="0" wp14:anchorId="450578E5" wp14:editId="62B009B8">
                  <wp:extent cx="1951737" cy="2343150"/>
                  <wp:effectExtent l="0" t="0" r="0" b="0"/>
                  <wp:docPr id="5192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04120" name=""/>
                          <pic:cNvPicPr/>
                        </pic:nvPicPr>
                        <pic:blipFill>
                          <a:blip r:embed="rId15"/>
                          <a:stretch>
                            <a:fillRect/>
                          </a:stretch>
                        </pic:blipFill>
                        <pic:spPr>
                          <a:xfrm>
                            <a:off x="0" y="0"/>
                            <a:ext cx="1956428" cy="2348782"/>
                          </a:xfrm>
                          <a:prstGeom prst="rect">
                            <a:avLst/>
                          </a:prstGeom>
                        </pic:spPr>
                      </pic:pic>
                    </a:graphicData>
                  </a:graphic>
                </wp:inline>
              </w:drawing>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4FF0103E" w:rsidR="00CD1285" w:rsidRDefault="00CD1285" w:rsidP="00AB7BA5">
            <w:r>
              <w:lastRenderedPageBreak/>
              <w:t>Evidence 2:</w:t>
            </w:r>
            <w:r w:rsidR="00CA4997">
              <w:rPr>
                <w:noProof/>
              </w:rPr>
              <w:t xml:space="preserve"> </w:t>
            </w:r>
            <w:r w:rsidR="00CA4997" w:rsidRPr="00CA4997">
              <w:rPr>
                <w:noProof/>
              </w:rPr>
              <w:drawing>
                <wp:inline distT="0" distB="0" distL="0" distR="0" wp14:anchorId="0B43A91B" wp14:editId="3DBB27BB">
                  <wp:extent cx="5731510" cy="2907030"/>
                  <wp:effectExtent l="0" t="0" r="2540" b="7620"/>
                  <wp:docPr id="129625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53941" name=""/>
                          <pic:cNvPicPr/>
                        </pic:nvPicPr>
                        <pic:blipFill>
                          <a:blip r:embed="rId16"/>
                          <a:stretch>
                            <a:fillRect/>
                          </a:stretch>
                        </pic:blipFill>
                        <pic:spPr>
                          <a:xfrm>
                            <a:off x="0" y="0"/>
                            <a:ext cx="5731510" cy="2907030"/>
                          </a:xfrm>
                          <a:prstGeom prst="rect">
                            <a:avLst/>
                          </a:prstGeom>
                        </pic:spPr>
                      </pic:pic>
                    </a:graphicData>
                  </a:graphic>
                </wp:inline>
              </w:drawing>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5851FC54" w:rsidR="00CD1285" w:rsidRDefault="00CD1285" w:rsidP="00AB7BA5">
            <w:r>
              <w:t>Evidence 3:</w:t>
            </w:r>
            <w:r w:rsidR="00B9148E">
              <w:rPr>
                <w:noProof/>
              </w:rPr>
              <w:t xml:space="preserve"> </w:t>
            </w:r>
            <w:r w:rsidR="00B9148E" w:rsidRPr="00B9148E">
              <w:rPr>
                <w:noProof/>
              </w:rPr>
              <w:drawing>
                <wp:inline distT="0" distB="0" distL="0" distR="0" wp14:anchorId="02FBEA74" wp14:editId="155E28DA">
                  <wp:extent cx="5731510" cy="2741295"/>
                  <wp:effectExtent l="0" t="0" r="2540" b="1905"/>
                  <wp:docPr id="67604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45020" name=""/>
                          <pic:cNvPicPr/>
                        </pic:nvPicPr>
                        <pic:blipFill>
                          <a:blip r:embed="rId17"/>
                          <a:stretch>
                            <a:fillRect/>
                          </a:stretch>
                        </pic:blipFill>
                        <pic:spPr>
                          <a:xfrm>
                            <a:off x="0" y="0"/>
                            <a:ext cx="5731510" cy="2741295"/>
                          </a:xfrm>
                          <a:prstGeom prst="rect">
                            <a:avLst/>
                          </a:prstGeom>
                        </pic:spPr>
                      </pic:pic>
                    </a:graphicData>
                  </a:graphic>
                </wp:inline>
              </w:drawing>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ED04020" w:rsidR="005B374C" w:rsidRDefault="009E0787" w:rsidP="005B374C">
            <w:r>
              <w:t xml:space="preserve">Designing the required components holders so that when in use the sensitive electronics doesn’t get damaged or broken and then gives faulty readings to the brain which can </w:t>
            </w:r>
            <w:r w:rsidR="00834E9E">
              <w:t>affect</w:t>
            </w:r>
            <w:r>
              <w:t xml:space="preserve"> efficiency and </w:t>
            </w:r>
            <w:r w:rsidR="00E93A4E">
              <w:t>control.</w:t>
            </w:r>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942BF6C" w:rsidR="005B374C" w:rsidRDefault="00A03664" w:rsidP="005B374C">
            <w:r>
              <w:t xml:space="preserve">Using the right electronics for what </w:t>
            </w:r>
            <w:r w:rsidR="00A71B81">
              <w:t>I</w:t>
            </w:r>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lastRenderedPageBreak/>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4D25ABB9" w:rsidR="00307B6B" w:rsidRDefault="00307B6B" w:rsidP="00C2473E">
      <w:r>
        <w:t>1 being that the electric motor only has a rpm limit of 2750 rpm and the 70cc can reach rpm speeds at the drive shaft of up to 4000-5000 rpm which 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778F0578">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0DF47DE9">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05573826" w:rsidR="00C2473E" w:rsidRDefault="00C2473E" w:rsidP="00AB7BA5">
            <w:r>
              <w:t>Selected Component:</w:t>
            </w:r>
            <w:r w:rsidR="009216B6">
              <w:t xml:space="preserve"> </w:t>
            </w:r>
            <w:r w:rsidR="00A71B81">
              <w:t>I’m</w:t>
            </w:r>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63941B0C"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r w:rsidR="00834E9E">
              <w:t>I’ll</w:t>
            </w:r>
            <w:r w:rsidR="009216B6">
              <w:t xml:space="preserve"> have to use the 70cc’s torque which isn’t the greatest and until the engine reaches the range of where the clutch can engage </w:t>
            </w:r>
            <w:r w:rsidR="00834E9E">
              <w:t>I’ll</w:t>
            </w:r>
            <w:r w:rsidR="009216B6">
              <w:t xml:space="preserve"> be able to accelerate an extra 2km/h where  with </w:t>
            </w:r>
            <w:r w:rsidR="00834E9E">
              <w:t>an</w:t>
            </w:r>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lastRenderedPageBreak/>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3EC0363"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 xml:space="preserve">so no </w:t>
            </w:r>
            <w:r w:rsidR="00834E9E">
              <w:t>friction,</w:t>
            </w:r>
            <w:r w:rsidR="007D73E2">
              <w:t xml:space="preserve">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r>
              <w:t xml:space="preserve">Oled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765AA18C">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6BBB336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w:t>
            </w:r>
            <w:r w:rsidR="00834E9E" w:rsidRPr="00E656F7">
              <w:rPr>
                <w:lang w:val="en-US"/>
              </w:rPr>
              <w:t>),</w:t>
            </w:r>
            <w:r w:rsidR="00E656F7" w:rsidRPr="00E656F7">
              <w:rPr>
                <w:lang w:val="en-US"/>
              </w:rPr>
              <w:t xml:space="preserve"> which is limited to rigid character blocks, requires a high-draw backlight, and offers poor viewing angles. Because OLED pixels are self-emissive, unlit black pixels consume </w:t>
            </w:r>
            <w:r w:rsidR="009A68B9" w:rsidRPr="00E656F7">
              <w:rPr>
                <w:lang w:val="en-US"/>
              </w:rPr>
              <w:t>zero</w:t>
            </w:r>
            <w:r w:rsidR="00E656F7" w:rsidRPr="00E656F7">
              <w:rPr>
                <w:lang w:val="en-US"/>
              </w:rPr>
              <w:t xml:space="preserve">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564"/>
        <w:gridCol w:w="2974"/>
        <w:gridCol w:w="3478"/>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6" w:history="1">
              <w:r w:rsidRPr="00FE32E5">
                <w:rPr>
                  <w:rStyle w:val="Hyperlink"/>
                </w:rPr>
                <w:t>first clutch housing</w:t>
              </w:r>
            </w:hyperlink>
          </w:p>
          <w:p w14:paraId="326D2031" w14:textId="58972AC0" w:rsidR="0035089D" w:rsidRDefault="000824FC" w:rsidP="00AB7BA5">
            <w:r w:rsidRPr="000824FC">
              <w:rPr>
                <w:noProof/>
              </w:rPr>
              <w:lastRenderedPageBreak/>
              <w:drawing>
                <wp:inline distT="0" distB="0" distL="0" distR="0" wp14:anchorId="3A4FDBBF" wp14:editId="6C276BAD">
                  <wp:extent cx="1491000" cy="943232"/>
                  <wp:effectExtent l="0" t="0" r="0" b="9525"/>
                  <wp:docPr id="186281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0151" name=""/>
                          <pic:cNvPicPr/>
                        </pic:nvPicPr>
                        <pic:blipFill>
                          <a:blip r:embed="rId27"/>
                          <a:stretch>
                            <a:fillRect/>
                          </a:stretch>
                        </pic:blipFill>
                        <pic:spPr>
                          <a:xfrm>
                            <a:off x="0" y="0"/>
                            <a:ext cx="1493527" cy="944830"/>
                          </a:xfrm>
                          <a:prstGeom prst="rect">
                            <a:avLst/>
                          </a:prstGeom>
                        </pic:spPr>
                      </pic:pic>
                    </a:graphicData>
                  </a:graphic>
                </wp:inline>
              </w:drawing>
            </w:r>
          </w:p>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17532A30" w:rsidR="00A61EB4" w:rsidRDefault="00D56A96" w:rsidP="00AB7BA5">
            <w:r>
              <w:lastRenderedPageBreak/>
              <w:t>To small inner di</w:t>
            </w:r>
            <w:r w:rsidR="00427D2E">
              <w:t>a</w:t>
            </w:r>
            <w:r>
              <w:t>m</w:t>
            </w:r>
            <w:r w:rsidR="00FE32E5">
              <w:t>e</w:t>
            </w:r>
            <w:r>
              <w:t xml:space="preserve">ter </w:t>
            </w:r>
            <w:r w:rsidR="00F027B0">
              <w:t xml:space="preserve">make it a larger inner diameter </w:t>
            </w:r>
            <w:r w:rsidR="00E23B68">
              <w:t xml:space="preserve">and </w:t>
            </w:r>
            <w:r w:rsidR="00E23B68">
              <w:lastRenderedPageBreak/>
              <w:t xml:space="preserve">it’s a good idea to measure the size of your largest component and make the entire </w:t>
            </w:r>
            <w:r w:rsidR="00445408">
              <w:t xml:space="preserve">thing that size </w:t>
            </w:r>
          </w:p>
        </w:tc>
        <w:tc>
          <w:tcPr>
            <w:tcW w:w="3776" w:type="dxa"/>
            <w:shd w:val="clear" w:color="auto" w:fill="FFCCCC"/>
          </w:tcPr>
          <w:p w14:paraId="6ED25B9F" w14:textId="35A465DF" w:rsidR="00A61EB4" w:rsidRDefault="00B46F15" w:rsidP="00AB7BA5">
            <w:r>
              <w:lastRenderedPageBreak/>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171C9A06" w14:textId="77777777" w:rsidR="00A61EB4" w:rsidRDefault="00431B15" w:rsidP="00AB7BA5">
            <w:hyperlink r:id="rId28" w:history="1">
              <w:r w:rsidRPr="00431B15">
                <w:rPr>
                  <w:rStyle w:val="Hyperlink"/>
                </w:rPr>
                <w:t>second clutch housing</w:t>
              </w:r>
            </w:hyperlink>
          </w:p>
          <w:p w14:paraId="21B34CB5" w14:textId="097DFE73" w:rsidR="000824FC" w:rsidRDefault="00805329" w:rsidP="00AB7BA5">
            <w:r w:rsidRPr="00805329">
              <w:rPr>
                <w:noProof/>
              </w:rPr>
              <w:drawing>
                <wp:inline distT="0" distB="0" distL="0" distR="0" wp14:anchorId="41972BBD" wp14:editId="07C037B1">
                  <wp:extent cx="1379837" cy="1231870"/>
                  <wp:effectExtent l="0" t="0" r="0" b="6985"/>
                  <wp:docPr id="182911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11863" name=""/>
                          <pic:cNvPicPr/>
                        </pic:nvPicPr>
                        <pic:blipFill>
                          <a:blip r:embed="rId29"/>
                          <a:stretch>
                            <a:fillRect/>
                          </a:stretch>
                        </pic:blipFill>
                        <pic:spPr>
                          <a:xfrm>
                            <a:off x="0" y="0"/>
                            <a:ext cx="1390193" cy="1241116"/>
                          </a:xfrm>
                          <a:prstGeom prst="rect">
                            <a:avLst/>
                          </a:prstGeom>
                        </pic:spPr>
                      </pic:pic>
                    </a:graphicData>
                  </a:graphic>
                </wp:inline>
              </w:drawing>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6BD715B1" w14:textId="77777777" w:rsidR="00A61EB4" w:rsidRDefault="00250868" w:rsidP="00AB7BA5">
            <w:hyperlink r:id="rId30" w:history="1">
              <w:r w:rsidRPr="00250868">
                <w:rPr>
                  <w:rStyle w:val="Hyperlink"/>
                </w:rPr>
                <w:t>third clutch housing</w:t>
              </w:r>
            </w:hyperlink>
          </w:p>
          <w:p w14:paraId="72D71E21" w14:textId="7E7DF9A1" w:rsidR="00ED66F7" w:rsidRDefault="00ED66F7" w:rsidP="00AB7BA5">
            <w:r w:rsidRPr="00ED66F7">
              <w:rPr>
                <w:noProof/>
              </w:rPr>
              <w:drawing>
                <wp:inline distT="0" distB="0" distL="0" distR="0" wp14:anchorId="41DE8CC6" wp14:editId="6B383FDC">
                  <wp:extent cx="1409625" cy="1057834"/>
                  <wp:effectExtent l="0" t="0" r="635" b="9525"/>
                  <wp:docPr id="26447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77326" name=""/>
                          <pic:cNvPicPr/>
                        </pic:nvPicPr>
                        <pic:blipFill>
                          <a:blip r:embed="rId31"/>
                          <a:stretch>
                            <a:fillRect/>
                          </a:stretch>
                        </pic:blipFill>
                        <pic:spPr>
                          <a:xfrm>
                            <a:off x="0" y="0"/>
                            <a:ext cx="1434476" cy="1076483"/>
                          </a:xfrm>
                          <a:prstGeom prst="rect">
                            <a:avLst/>
                          </a:prstGeom>
                        </pic:spPr>
                      </pic:pic>
                    </a:graphicData>
                  </a:graphic>
                </wp:inline>
              </w:drawing>
            </w:r>
          </w:p>
        </w:tc>
        <w:tc>
          <w:tcPr>
            <w:tcW w:w="3118" w:type="dxa"/>
            <w:shd w:val="clear" w:color="auto" w:fill="FFCCCC"/>
          </w:tcPr>
          <w:p w14:paraId="529698F5" w14:textId="77777777" w:rsidR="00A61EB4" w:rsidRDefault="00445408" w:rsidP="00AB7BA5">
            <w:r>
              <w:t>All good everything works just a note this is plastic parts that are also 3D printed meaning they can very easily snap or tear at the layer lines</w:t>
            </w:r>
          </w:p>
          <w:p w14:paraId="41ABCC21" w14:textId="096946E7" w:rsidR="000745FB" w:rsidRDefault="000745FB" w:rsidP="00AB7BA5">
            <w:r>
              <w:t xml:space="preserve">Maybe add a metal bracket that </w:t>
            </w:r>
            <w:r w:rsidR="00A71B81">
              <w:t>attaches</w:t>
            </w:r>
            <w:r>
              <w:t xml:space="preserve"> to the frame that will be your </w:t>
            </w:r>
            <w:r w:rsidR="00DC6F21">
              <w:t xml:space="preserve">structural support </w:t>
            </w:r>
          </w:p>
        </w:tc>
        <w:tc>
          <w:tcPr>
            <w:tcW w:w="3776" w:type="dxa"/>
            <w:shd w:val="clear" w:color="auto" w:fill="FFCCCC"/>
          </w:tcPr>
          <w:p w14:paraId="76C2D671" w14:textId="4E676C63" w:rsidR="00A61EB4" w:rsidRDefault="00DC6F21" w:rsidP="00AB7BA5">
            <w:r>
              <w:t xml:space="preserve">Add a metal bracket and </w:t>
            </w:r>
            <w:r w:rsidR="00834E9E">
              <w:t>high-speed</w:t>
            </w:r>
            <w:r>
              <w:t xml:space="preserve"> bearing to keep the clutch from getting ripped off the motor </w:t>
            </w:r>
          </w:p>
        </w:tc>
      </w:tr>
      <w:tr w:rsidR="00A61EB4" w14:paraId="42104275" w14:textId="77777777" w:rsidTr="00AB7BA5">
        <w:tc>
          <w:tcPr>
            <w:tcW w:w="2122" w:type="dxa"/>
            <w:shd w:val="clear" w:color="auto" w:fill="FFCCCC"/>
          </w:tcPr>
          <w:p w14:paraId="25601FD8" w14:textId="5C068FD9"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357E825D" w:rsidR="00A61EB4" w:rsidRPr="00CE080A" w:rsidRDefault="00A61EB4" w:rsidP="00A61EB4">
      <w:pPr>
        <w:rPr>
          <w:b/>
        </w:rPr>
      </w:pPr>
      <w:r>
        <w:rPr>
          <w:b/>
        </w:rPr>
        <w:t xml:space="preserve">Component </w:t>
      </w:r>
      <w:r w:rsidR="009A68B9">
        <w:rPr>
          <w:b/>
        </w:rPr>
        <w:t>2: throttle</w:t>
      </w:r>
      <w:r w:rsidR="00595CA8">
        <w:rPr>
          <w:b/>
        </w:rPr>
        <w:t xml:space="preserve"> </w:t>
      </w:r>
    </w:p>
    <w:tbl>
      <w:tblPr>
        <w:tblStyle w:val="TableGrid"/>
        <w:tblW w:w="0" w:type="auto"/>
        <w:tblLook w:val="04A0" w:firstRow="1" w:lastRow="0" w:firstColumn="1" w:lastColumn="0" w:noHBand="0" w:noVBand="1"/>
      </w:tblPr>
      <w:tblGrid>
        <w:gridCol w:w="2139"/>
        <w:gridCol w:w="3112"/>
        <w:gridCol w:w="3765"/>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6FF2DEBF" w14:textId="77777777" w:rsidR="00A61EB4" w:rsidRDefault="00CD3FC9" w:rsidP="00AB7BA5">
            <w:hyperlink r:id="rId32" w:history="1">
              <w:r w:rsidRPr="00CD3FC9">
                <w:rPr>
                  <w:rStyle w:val="Hyperlink"/>
                </w:rPr>
                <w:t>first throttle</w:t>
              </w:r>
            </w:hyperlink>
          </w:p>
          <w:p w14:paraId="1A094142" w14:textId="224DD794" w:rsidR="00EF7564" w:rsidRDefault="00EF7564" w:rsidP="00AB7BA5">
            <w:r w:rsidRPr="00EF7564">
              <w:rPr>
                <w:noProof/>
              </w:rPr>
              <w:drawing>
                <wp:inline distT="0" distB="0" distL="0" distR="0" wp14:anchorId="1F5419EA" wp14:editId="3B7C77B3">
                  <wp:extent cx="1221539" cy="1153297"/>
                  <wp:effectExtent l="0" t="0" r="0" b="8890"/>
                  <wp:docPr id="80916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63900" name=""/>
                          <pic:cNvPicPr/>
                        </pic:nvPicPr>
                        <pic:blipFill>
                          <a:blip r:embed="rId33"/>
                          <a:stretch>
                            <a:fillRect/>
                          </a:stretch>
                        </pic:blipFill>
                        <pic:spPr>
                          <a:xfrm>
                            <a:off x="0" y="0"/>
                            <a:ext cx="1237616" cy="1168476"/>
                          </a:xfrm>
                          <a:prstGeom prst="rect">
                            <a:avLst/>
                          </a:prstGeom>
                        </pic:spPr>
                      </pic:pic>
                    </a:graphicData>
                  </a:graphic>
                </wp:inline>
              </w:drawing>
            </w:r>
          </w:p>
        </w:tc>
        <w:tc>
          <w:tcPr>
            <w:tcW w:w="3118" w:type="dxa"/>
            <w:shd w:val="clear" w:color="auto" w:fill="FFCCCC"/>
          </w:tcPr>
          <w:p w14:paraId="70193F64" w14:textId="36323215" w:rsidR="00A61EB4" w:rsidRDefault="00175932" w:rsidP="00AB7BA5">
            <w:r>
              <w:t xml:space="preserve">The stopper is on the wrong </w:t>
            </w:r>
            <w:r w:rsidR="002E6EEA">
              <w:t>side,</w:t>
            </w:r>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166DE809" w14:textId="77777777" w:rsidR="00A61EB4" w:rsidRDefault="002D7CDE" w:rsidP="00AB7BA5">
            <w:hyperlink r:id="rId34" w:history="1">
              <w:r w:rsidRPr="002D7CDE">
                <w:rPr>
                  <w:rStyle w:val="Hyperlink"/>
                </w:rPr>
                <w:t>second throttle</w:t>
              </w:r>
            </w:hyperlink>
            <w:r>
              <w:t xml:space="preserve"> </w:t>
            </w:r>
          </w:p>
          <w:p w14:paraId="44C79F78" w14:textId="32338BE0" w:rsidR="00B856BE" w:rsidRDefault="00B856BE" w:rsidP="00AB7BA5">
            <w:r w:rsidRPr="00B856BE">
              <w:rPr>
                <w:noProof/>
              </w:rPr>
              <w:drawing>
                <wp:inline distT="0" distB="0" distL="0" distR="0" wp14:anchorId="7E89CF9C" wp14:editId="61F4475E">
                  <wp:extent cx="1079156" cy="872666"/>
                  <wp:effectExtent l="0" t="0" r="6985" b="3810"/>
                  <wp:docPr id="43076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64139" name=""/>
                          <pic:cNvPicPr/>
                        </pic:nvPicPr>
                        <pic:blipFill>
                          <a:blip r:embed="rId35"/>
                          <a:stretch>
                            <a:fillRect/>
                          </a:stretch>
                        </pic:blipFill>
                        <pic:spPr>
                          <a:xfrm>
                            <a:off x="0" y="0"/>
                            <a:ext cx="1087753" cy="879618"/>
                          </a:xfrm>
                          <a:prstGeom prst="rect">
                            <a:avLst/>
                          </a:prstGeom>
                        </pic:spPr>
                      </pic:pic>
                    </a:graphicData>
                  </a:graphic>
                </wp:inline>
              </w:drawing>
            </w:r>
          </w:p>
        </w:tc>
        <w:tc>
          <w:tcPr>
            <w:tcW w:w="3118" w:type="dxa"/>
            <w:shd w:val="clear" w:color="auto" w:fill="FFCCCC"/>
          </w:tcPr>
          <w:p w14:paraId="393DA146" w14:textId="0E1946BA" w:rsidR="00A61EB4" w:rsidRDefault="00453347" w:rsidP="00AB7BA5">
            <w:r>
              <w:t xml:space="preserve">The pipe is 17mm inner </w:t>
            </w:r>
            <w:r w:rsidR="00E41BAB">
              <w:t>diameter</w:t>
            </w:r>
            <w:r>
              <w:t xml:space="preserve"> so the outer diameter of the insert should be </w:t>
            </w:r>
            <w:r w:rsidR="00E41BAB">
              <w:rPr>
                <w:rFonts w:cstheme="minorHAnsi"/>
              </w:rPr>
              <w:t>≠</w:t>
            </w:r>
            <w:r>
              <w:t>&gt;17mm</w:t>
            </w:r>
            <w:r w:rsidR="00A45FCC">
              <w:t>, sin</w:t>
            </w:r>
            <w:r w:rsidR="00E41BAB">
              <w:t>c</w:t>
            </w:r>
            <w:r w:rsidR="00A45FCC">
              <w:t xml:space="preserve">e </w:t>
            </w:r>
            <w:r w:rsidR="002E6EEA">
              <w:t>you’re</w:t>
            </w:r>
            <w:r w:rsidR="00A45FCC">
              <w:t xml:space="preserve"> doing that as</w:t>
            </w:r>
            <w:r w:rsidR="00E41BAB">
              <w:t xml:space="preserve"> </w:t>
            </w:r>
            <w:r w:rsidR="00A45FCC">
              <w:t>well i</w:t>
            </w:r>
            <w:r w:rsidR="007A0A06">
              <w:t xml:space="preserve">t would be a good idea to make a change to the rubber expander so that it has more surface area </w:t>
            </w:r>
            <w:r w:rsidR="00C54238">
              <w:t>to grab onto and easier to expand</w:t>
            </w:r>
          </w:p>
        </w:tc>
        <w:tc>
          <w:tcPr>
            <w:tcW w:w="3776" w:type="dxa"/>
            <w:shd w:val="clear" w:color="auto" w:fill="FFCCCC"/>
          </w:tcPr>
          <w:p w14:paraId="0C60DCBD" w14:textId="4E803561" w:rsidR="00A61EB4" w:rsidRDefault="00C54238" w:rsidP="00AB7BA5">
            <w:r>
              <w:t xml:space="preserve">Make the diameter smaller </w:t>
            </w:r>
            <w:r w:rsidR="002E6EEA">
              <w:t xml:space="preserve">for both the </w:t>
            </w:r>
            <w:r w:rsidR="004171DA">
              <w:t>rubber</w:t>
            </w:r>
            <w:r w:rsidR="002E6EEA">
              <w:t xml:space="preserve"> and plastic insert, and make the plastic insert </w:t>
            </w:r>
            <w:r w:rsidR="005363EA">
              <w:t>taller and the slots to allow it to expand put a small hole on its bottom to make is pivoting point less stiff</w:t>
            </w:r>
          </w:p>
        </w:tc>
      </w:tr>
      <w:tr w:rsidR="00A61EB4" w14:paraId="0C7C60F8" w14:textId="77777777" w:rsidTr="00AB7BA5">
        <w:tc>
          <w:tcPr>
            <w:tcW w:w="2122" w:type="dxa"/>
            <w:shd w:val="clear" w:color="auto" w:fill="FFCCCC"/>
          </w:tcPr>
          <w:p w14:paraId="7021E5B1" w14:textId="62A6F34D" w:rsidR="00A61EB4" w:rsidRDefault="00A61EB4" w:rsidP="00AB7BA5"/>
        </w:tc>
        <w:tc>
          <w:tcPr>
            <w:tcW w:w="3118" w:type="dxa"/>
            <w:shd w:val="clear" w:color="auto" w:fill="FFCCCC"/>
          </w:tcPr>
          <w:p w14:paraId="5F75B002" w14:textId="50A75798"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55FEEA81" w:rsidR="00A61EB4" w:rsidRPr="00CE080A" w:rsidRDefault="00A61EB4" w:rsidP="00A61EB4">
      <w:pPr>
        <w:rPr>
          <w:b/>
        </w:rPr>
      </w:pPr>
      <w:r>
        <w:rPr>
          <w:b/>
        </w:rPr>
        <w:t>Component 3:</w:t>
      </w:r>
      <w:r w:rsidR="00595CA8">
        <w:rPr>
          <w:b/>
        </w:rPr>
        <w:t xml:space="preserve"> </w:t>
      </w:r>
      <w:r w:rsidR="00C62FC3">
        <w:rPr>
          <w:b/>
        </w:rPr>
        <w:t xml:space="preserve">motor </w:t>
      </w:r>
      <w:r w:rsidR="00A71B81">
        <w:rPr>
          <w:b/>
        </w:rPr>
        <w:t>control</w:t>
      </w:r>
    </w:p>
    <w:tbl>
      <w:tblPr>
        <w:tblStyle w:val="TableGrid"/>
        <w:tblW w:w="0" w:type="auto"/>
        <w:tblLook w:val="04A0" w:firstRow="1" w:lastRow="0" w:firstColumn="1" w:lastColumn="0" w:noHBand="0" w:noVBand="1"/>
      </w:tblPr>
      <w:tblGrid>
        <w:gridCol w:w="2616"/>
        <w:gridCol w:w="2921"/>
        <w:gridCol w:w="3479"/>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23C6CAE1" w14:textId="77777777" w:rsidR="00A61EB4" w:rsidRDefault="000B737C" w:rsidP="00AB7BA5">
            <w:hyperlink r:id="rId36" w:history="1">
              <w:r w:rsidRPr="000B737C">
                <w:rPr>
                  <w:rStyle w:val="Hyperlink"/>
                </w:rPr>
                <w:t xml:space="preserve">first motor </w:t>
              </w:r>
              <w:r w:rsidR="007223C6" w:rsidRPr="000B737C">
                <w:rPr>
                  <w:rStyle w:val="Hyperlink"/>
                </w:rPr>
                <w:t>control</w:t>
              </w:r>
              <w:r w:rsidRPr="000B737C">
                <w:rPr>
                  <w:rStyle w:val="Hyperlink"/>
                </w:rPr>
                <w:t xml:space="preserve"> hub</w:t>
              </w:r>
            </w:hyperlink>
          </w:p>
          <w:p w14:paraId="1C9A4739" w14:textId="6A1B4F0E" w:rsidR="004441FA" w:rsidRDefault="004441FA" w:rsidP="00AB7BA5"/>
        </w:tc>
        <w:tc>
          <w:tcPr>
            <w:tcW w:w="3118" w:type="dxa"/>
            <w:shd w:val="clear" w:color="auto" w:fill="FFCCCC"/>
          </w:tcPr>
          <w:p w14:paraId="65AB20B5" w14:textId="3B6C91E2" w:rsidR="00A61EB4" w:rsidRDefault="00E1513A" w:rsidP="00AB7BA5">
            <w:r>
              <w:t xml:space="preserve">The </w:t>
            </w:r>
            <w:r w:rsidR="000A4D26">
              <w:t>PWM</w:t>
            </w:r>
            <w:r>
              <w:t xml:space="preserve"> led for the motor</w:t>
            </w:r>
            <w:r w:rsidR="001D3328">
              <w:t xml:space="preserve"> </w:t>
            </w:r>
            <w:r w:rsidR="009F5A59">
              <w:t xml:space="preserve">controller needs to be 0 when the </w:t>
            </w:r>
            <w:r w:rsidR="000A4D26">
              <w:t>throttle</w:t>
            </w:r>
            <w:r w:rsidR="009F5A59">
              <w:t xml:space="preserve"> is at 0 </w:t>
            </w:r>
            <w:r w:rsidR="00ED06F3">
              <w:t xml:space="preserve">(relative to the analog hall sensors value) this is </w:t>
            </w:r>
            <w:r w:rsidR="000A4D26">
              <w:t>because</w:t>
            </w:r>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7DE5FD3C" w:rsidR="00A61EB4" w:rsidRDefault="00872B2F" w:rsidP="00AB7BA5">
            <w:r>
              <w:t xml:space="preserve">When the throttle is at position 0 make sure </w:t>
            </w:r>
            <w:r w:rsidR="00C310A5">
              <w:t>PWM</w:t>
            </w:r>
            <w:r>
              <w:t xml:space="preserve"> led is0</w:t>
            </w:r>
          </w:p>
        </w:tc>
      </w:tr>
      <w:tr w:rsidR="00816E3C" w14:paraId="336E886E" w14:textId="77777777" w:rsidTr="00AB7BA5">
        <w:tc>
          <w:tcPr>
            <w:tcW w:w="2122" w:type="dxa"/>
            <w:shd w:val="clear" w:color="auto" w:fill="FFCCCC"/>
          </w:tcPr>
          <w:p w14:paraId="10FEBB39" w14:textId="77777777" w:rsidR="00816E3C" w:rsidRDefault="00816E3C" w:rsidP="00816E3C">
            <w:hyperlink r:id="rId37" w:history="1">
              <w:r w:rsidRPr="007223C6">
                <w:rPr>
                  <w:rStyle w:val="Hyperlink"/>
                </w:rPr>
                <w:t>second motor control hub</w:t>
              </w:r>
            </w:hyperlink>
          </w:p>
          <w:p w14:paraId="43088143" w14:textId="1B1817A5" w:rsidR="002358D0" w:rsidRDefault="002358D0" w:rsidP="00816E3C">
            <w:r w:rsidRPr="002358D0">
              <w:rPr>
                <w:noProof/>
              </w:rPr>
              <w:drawing>
                <wp:inline distT="0" distB="0" distL="0" distR="0" wp14:anchorId="064FCE57" wp14:editId="4B5CB8C0">
                  <wp:extent cx="1518520" cy="1235676"/>
                  <wp:effectExtent l="0" t="0" r="5715" b="3175"/>
                  <wp:docPr id="10897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690" name=""/>
                          <pic:cNvPicPr/>
                        </pic:nvPicPr>
                        <pic:blipFill>
                          <a:blip r:embed="rId38"/>
                          <a:stretch>
                            <a:fillRect/>
                          </a:stretch>
                        </pic:blipFill>
                        <pic:spPr>
                          <a:xfrm>
                            <a:off x="0" y="0"/>
                            <a:ext cx="1536916" cy="1250645"/>
                          </a:xfrm>
                          <a:prstGeom prst="rect">
                            <a:avLst/>
                          </a:prstGeom>
                        </pic:spPr>
                      </pic:pic>
                    </a:graphicData>
                  </a:graphic>
                </wp:inline>
              </w:drawing>
            </w:r>
          </w:p>
        </w:tc>
        <w:tc>
          <w:tcPr>
            <w:tcW w:w="3118" w:type="dxa"/>
            <w:shd w:val="clear" w:color="auto" w:fill="FFCCCC"/>
          </w:tcPr>
          <w:p w14:paraId="3853C0E1" w14:textId="16F2EA3A" w:rsidR="00816E3C" w:rsidRDefault="00816E3C" w:rsidP="00816E3C">
            <w:r>
              <w:t xml:space="preserve">A good way to show what the motor is behaving like is to </w:t>
            </w:r>
            <w:r w:rsidR="009A68B9">
              <w:t>have a</w:t>
            </w:r>
            <w:r>
              <w:t xml:space="preserve"> string of led to show what rpm the motor is spinning </w:t>
            </w:r>
            <w:r w:rsidR="009A68B9">
              <w:t>at and of</w:t>
            </w:r>
            <w:r>
              <w:t xml:space="preserve"> course in the app be able to adjust because it can be inaccurate but if you can adjust </w:t>
            </w:r>
            <w:r w:rsidR="009A68B9">
              <w:t>it,</w:t>
            </w:r>
            <w:r>
              <w:t xml:space="preserve"> you can adjust how accurate it is </w:t>
            </w:r>
          </w:p>
        </w:tc>
        <w:tc>
          <w:tcPr>
            <w:tcW w:w="3776" w:type="dxa"/>
            <w:shd w:val="clear" w:color="auto" w:fill="FFCCCC"/>
          </w:tcPr>
          <w:p w14:paraId="001B53E8" w14:textId="57AECFBE" w:rsidR="00816E3C" w:rsidRDefault="00816E3C" w:rsidP="00816E3C">
            <w:r>
              <w:t xml:space="preserve">In the app programme make a throttle mapping button to adjust how the motor behaves with the throttle inputs and make sure that it saves so that when you start the bike up again you don’t have to redo the settings (this can be done with </w:t>
            </w:r>
            <w:r w:rsidR="00545785">
              <w:t>eepprom</w:t>
            </w:r>
            <w:r>
              <w:t xml:space="preserve"> in the programme) also</w:t>
            </w:r>
            <w:r w:rsidR="00545785">
              <w:t xml:space="preserve"> going to be Putting in LEDs and put in programme for LEDs and a way to adjust it also making sure that it saves otherwise it can bog up the system (this can be done through eepprom in the programme).(this will be shown on the dashboard and GUI)</w:t>
            </w:r>
          </w:p>
        </w:tc>
      </w:tr>
      <w:tr w:rsidR="00816E3C" w14:paraId="0658B022" w14:textId="77777777" w:rsidTr="00AB7BA5">
        <w:tc>
          <w:tcPr>
            <w:tcW w:w="2122" w:type="dxa"/>
            <w:shd w:val="clear" w:color="auto" w:fill="FFCCCC"/>
          </w:tcPr>
          <w:p w14:paraId="3274B0B1" w14:textId="1CE99EB5" w:rsidR="00816E3C" w:rsidRDefault="00816E3C" w:rsidP="00816E3C"/>
        </w:tc>
        <w:tc>
          <w:tcPr>
            <w:tcW w:w="3118" w:type="dxa"/>
            <w:shd w:val="clear" w:color="auto" w:fill="FFCCCC"/>
          </w:tcPr>
          <w:p w14:paraId="41AB382A" w14:textId="7058E22C" w:rsidR="00816E3C" w:rsidRDefault="00816E3C" w:rsidP="00816E3C"/>
        </w:tc>
        <w:tc>
          <w:tcPr>
            <w:tcW w:w="3776" w:type="dxa"/>
            <w:shd w:val="clear" w:color="auto" w:fill="FFCCCC"/>
          </w:tcPr>
          <w:p w14:paraId="60967022" w14:textId="497A4ECF" w:rsidR="00816E3C" w:rsidRDefault="00816E3C" w:rsidP="00816E3C"/>
        </w:tc>
      </w:tr>
      <w:tr w:rsidR="00816E3C" w14:paraId="3F6EEA56" w14:textId="77777777" w:rsidTr="00AB7BA5">
        <w:tc>
          <w:tcPr>
            <w:tcW w:w="2122" w:type="dxa"/>
            <w:shd w:val="clear" w:color="auto" w:fill="FFCCCC"/>
          </w:tcPr>
          <w:p w14:paraId="1369AB6C" w14:textId="77777777" w:rsidR="00816E3C" w:rsidRDefault="00816E3C" w:rsidP="00816E3C"/>
        </w:tc>
        <w:tc>
          <w:tcPr>
            <w:tcW w:w="3118" w:type="dxa"/>
            <w:shd w:val="clear" w:color="auto" w:fill="FFCCCC"/>
          </w:tcPr>
          <w:p w14:paraId="57E20202" w14:textId="77777777" w:rsidR="00816E3C" w:rsidRDefault="00816E3C" w:rsidP="00816E3C"/>
        </w:tc>
        <w:tc>
          <w:tcPr>
            <w:tcW w:w="3776" w:type="dxa"/>
            <w:shd w:val="clear" w:color="auto" w:fill="FFCCCC"/>
          </w:tcPr>
          <w:p w14:paraId="1473F446" w14:textId="77777777" w:rsidR="00816E3C" w:rsidRDefault="00816E3C" w:rsidP="00816E3C"/>
        </w:tc>
      </w:tr>
    </w:tbl>
    <w:p w14:paraId="257090E4" w14:textId="77777777" w:rsidR="009A6302" w:rsidRDefault="009A6302" w:rsidP="009A6302">
      <w:pPr>
        <w:rPr>
          <w:b/>
        </w:rPr>
      </w:pPr>
    </w:p>
    <w:p w14:paraId="325CE471" w14:textId="13AB1FBC" w:rsidR="009A6302" w:rsidRPr="00CE080A" w:rsidRDefault="009A6302" w:rsidP="009A6302">
      <w:pPr>
        <w:rPr>
          <w:b/>
        </w:rPr>
      </w:pPr>
      <w:r>
        <w:rPr>
          <w:b/>
        </w:rPr>
        <w:t xml:space="preserve">Component </w:t>
      </w:r>
      <w:r w:rsidR="009A68B9">
        <w:rPr>
          <w:b/>
        </w:rPr>
        <w:t>4: dashboard</w:t>
      </w:r>
    </w:p>
    <w:tbl>
      <w:tblPr>
        <w:tblStyle w:val="TableGrid"/>
        <w:tblW w:w="0" w:type="auto"/>
        <w:tblLook w:val="04A0" w:firstRow="1" w:lastRow="0" w:firstColumn="1" w:lastColumn="0" w:noHBand="0" w:noVBand="1"/>
      </w:tblPr>
      <w:tblGrid>
        <w:gridCol w:w="2871"/>
        <w:gridCol w:w="2866"/>
        <w:gridCol w:w="3279"/>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0C6FC554" w14:textId="77777777" w:rsidR="009A6302" w:rsidRDefault="00B56C5D" w:rsidP="0064028C">
            <w:hyperlink r:id="rId39" w:history="1">
              <w:r w:rsidRPr="00202C4C">
                <w:rPr>
                  <w:rStyle w:val="Hyperlink"/>
                </w:rPr>
                <w:t>first dashboard</w:t>
              </w:r>
            </w:hyperlink>
          </w:p>
          <w:p w14:paraId="14891820" w14:textId="23BF9E84" w:rsidR="002358D0" w:rsidRDefault="00CD6353" w:rsidP="0064028C">
            <w:r w:rsidRPr="00CD6353">
              <w:rPr>
                <w:noProof/>
              </w:rPr>
              <w:drawing>
                <wp:inline distT="0" distB="0" distL="0" distR="0" wp14:anchorId="0930EC26" wp14:editId="123C6BED">
                  <wp:extent cx="1685973" cy="1050324"/>
                  <wp:effectExtent l="0" t="0" r="0" b="0"/>
                  <wp:docPr id="176451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17628" name=""/>
                          <pic:cNvPicPr/>
                        </pic:nvPicPr>
                        <pic:blipFill>
                          <a:blip r:embed="rId40"/>
                          <a:stretch>
                            <a:fillRect/>
                          </a:stretch>
                        </pic:blipFill>
                        <pic:spPr>
                          <a:xfrm>
                            <a:off x="0" y="0"/>
                            <a:ext cx="1704514" cy="1061874"/>
                          </a:xfrm>
                          <a:prstGeom prst="rect">
                            <a:avLst/>
                          </a:prstGeom>
                        </pic:spPr>
                      </pic:pic>
                    </a:graphicData>
                  </a:graphic>
                </wp:inline>
              </w:drawing>
            </w:r>
          </w:p>
        </w:tc>
        <w:tc>
          <w:tcPr>
            <w:tcW w:w="3118" w:type="dxa"/>
            <w:shd w:val="clear" w:color="auto" w:fill="FFCCCC"/>
          </w:tcPr>
          <w:p w14:paraId="6A6F2D35" w14:textId="701396D7" w:rsidR="009A6302" w:rsidRDefault="00B56C5D" w:rsidP="0064028C">
            <w:r>
              <w:t xml:space="preserve">What if you had the leds on the side of the dashboard in a dial type </w:t>
            </w:r>
            <w:r w:rsidR="005C068A">
              <w:t>arrangement</w:t>
            </w:r>
          </w:p>
        </w:tc>
        <w:tc>
          <w:tcPr>
            <w:tcW w:w="3776" w:type="dxa"/>
            <w:shd w:val="clear" w:color="auto" w:fill="FFCCCC"/>
          </w:tcPr>
          <w:p w14:paraId="46264330" w14:textId="0E5223D4" w:rsidR="009A6302" w:rsidRDefault="00B56C5D" w:rsidP="0064028C">
            <w:r>
              <w:t xml:space="preserve">Move the </w:t>
            </w:r>
            <w:r w:rsidR="002217C9">
              <w:t>LED</w:t>
            </w:r>
            <w:r>
              <w:t xml:space="preserve">s to the side of the dashboard and have it turn go </w:t>
            </w:r>
            <w:r w:rsidR="005C068A">
              <w:t>along</w:t>
            </w:r>
            <w:r>
              <w:t xml:space="preserve"> with the </w:t>
            </w:r>
            <w:r w:rsidR="005C068A">
              <w:t>edge</w:t>
            </w:r>
            <w:r>
              <w:t xml:space="preserve"> of the dash</w:t>
            </w:r>
          </w:p>
        </w:tc>
      </w:tr>
      <w:tr w:rsidR="009A6302" w14:paraId="4F437565" w14:textId="77777777" w:rsidTr="0064028C">
        <w:tc>
          <w:tcPr>
            <w:tcW w:w="2122" w:type="dxa"/>
            <w:shd w:val="clear" w:color="auto" w:fill="FFCCCC"/>
          </w:tcPr>
          <w:p w14:paraId="22BAEFC4" w14:textId="77777777" w:rsidR="009A6302" w:rsidRDefault="006A2438" w:rsidP="0064028C">
            <w:hyperlink r:id="rId41" w:history="1">
              <w:r w:rsidRPr="00EE3E90">
                <w:rPr>
                  <w:rStyle w:val="Hyperlink"/>
                </w:rPr>
                <w:t>Second dashboard</w:t>
              </w:r>
            </w:hyperlink>
          </w:p>
          <w:p w14:paraId="3C7A4458" w14:textId="1211009B" w:rsidR="0096091A" w:rsidRDefault="0096091A" w:rsidP="0064028C">
            <w:r w:rsidRPr="0096091A">
              <w:rPr>
                <w:noProof/>
              </w:rPr>
              <w:lastRenderedPageBreak/>
              <w:drawing>
                <wp:inline distT="0" distB="0" distL="0" distR="0" wp14:anchorId="3150F906" wp14:editId="68ABCD4C">
                  <wp:extent cx="1330410" cy="889916"/>
                  <wp:effectExtent l="0" t="0" r="3175" b="5715"/>
                  <wp:docPr id="158063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38705" name=""/>
                          <pic:cNvPicPr/>
                        </pic:nvPicPr>
                        <pic:blipFill>
                          <a:blip r:embed="rId42"/>
                          <a:stretch>
                            <a:fillRect/>
                          </a:stretch>
                        </pic:blipFill>
                        <pic:spPr>
                          <a:xfrm>
                            <a:off x="0" y="0"/>
                            <a:ext cx="1345976" cy="900328"/>
                          </a:xfrm>
                          <a:prstGeom prst="rect">
                            <a:avLst/>
                          </a:prstGeom>
                        </pic:spPr>
                      </pic:pic>
                    </a:graphicData>
                  </a:graphic>
                </wp:inline>
              </w:drawing>
            </w:r>
          </w:p>
        </w:tc>
        <w:tc>
          <w:tcPr>
            <w:tcW w:w="3118" w:type="dxa"/>
            <w:shd w:val="clear" w:color="auto" w:fill="FFCCCC"/>
          </w:tcPr>
          <w:p w14:paraId="399CB438" w14:textId="1019C136" w:rsidR="009A6302" w:rsidRDefault="00CF776C" w:rsidP="0064028C">
            <w:r>
              <w:lastRenderedPageBreak/>
              <w:t xml:space="preserve">You will be able to get more sensors into the system if you changed how the </w:t>
            </w:r>
            <w:r w:rsidR="00545785">
              <w:t>LED</w:t>
            </w:r>
            <w:r>
              <w:t xml:space="preserve">s </w:t>
            </w:r>
            <w:r w:rsidR="008563DC">
              <w:lastRenderedPageBreak/>
              <w:t xml:space="preserve">work by </w:t>
            </w:r>
            <w:r w:rsidR="00805321">
              <w:t xml:space="preserve">making the engine </w:t>
            </w:r>
            <w:r w:rsidR="00545785">
              <w:t>LED</w:t>
            </w:r>
            <w:r w:rsidR="00805321">
              <w:t>s s</w:t>
            </w:r>
            <w:r w:rsidR="00ED6E61">
              <w:t xml:space="preserve">hine every 2krpm </w:t>
            </w:r>
          </w:p>
        </w:tc>
        <w:tc>
          <w:tcPr>
            <w:tcW w:w="3776" w:type="dxa"/>
            <w:shd w:val="clear" w:color="auto" w:fill="FFCCCC"/>
          </w:tcPr>
          <w:p w14:paraId="4BBA906D" w14:textId="53A09D22" w:rsidR="009A6302" w:rsidRDefault="00B269E6" w:rsidP="0064028C">
            <w:r>
              <w:lastRenderedPageBreak/>
              <w:t xml:space="preserve">Take out 2 </w:t>
            </w:r>
            <w:r w:rsidR="00956AB8">
              <w:t>LEDs</w:t>
            </w:r>
            <w:r>
              <w:t xml:space="preserve"> and change them to signal ports for sensors </w:t>
            </w:r>
          </w:p>
        </w:tc>
      </w:tr>
      <w:tr w:rsidR="009A6302" w14:paraId="2C84ADD7" w14:textId="77777777" w:rsidTr="0064028C">
        <w:tc>
          <w:tcPr>
            <w:tcW w:w="2122" w:type="dxa"/>
            <w:shd w:val="clear" w:color="auto" w:fill="FFCCCC"/>
          </w:tcPr>
          <w:p w14:paraId="69FB8EB0" w14:textId="7FD85A6B" w:rsidR="009A6302" w:rsidRDefault="00BC5997" w:rsidP="0064028C">
            <w:r w:rsidRPr="00BC5997">
              <w:rPr>
                <w:noProof/>
              </w:rPr>
              <w:drawing>
                <wp:inline distT="0" distB="0" distL="0" distR="0" wp14:anchorId="79EB73CE" wp14:editId="16137866">
                  <wp:extent cx="1580479" cy="2809875"/>
                  <wp:effectExtent l="0" t="0" r="1270" b="0"/>
                  <wp:docPr id="114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15" name=""/>
                          <pic:cNvPicPr/>
                        </pic:nvPicPr>
                        <pic:blipFill>
                          <a:blip r:embed="rId43"/>
                          <a:stretch>
                            <a:fillRect/>
                          </a:stretch>
                        </pic:blipFill>
                        <pic:spPr>
                          <a:xfrm>
                            <a:off x="0" y="0"/>
                            <a:ext cx="1584635" cy="2817263"/>
                          </a:xfrm>
                          <a:prstGeom prst="rect">
                            <a:avLst/>
                          </a:prstGeom>
                        </pic:spPr>
                      </pic:pic>
                    </a:graphicData>
                  </a:graphic>
                </wp:inline>
              </w:drawing>
            </w:r>
            <w:r w:rsidR="0077010D">
              <w:object w:dxaOrig="1546" w:dyaOrig="1001" w14:anchorId="14F42D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95pt;height:50.7pt" o:ole="">
                  <v:imagedata r:id="rId44" o:title=""/>
                </v:shape>
                <o:OLEObject Type="Embed" ProgID="Package" ShapeID="_x0000_i1025" DrawAspect="Icon" ObjectID="_1853912196" r:id="rId45"/>
              </w:object>
            </w:r>
          </w:p>
        </w:tc>
        <w:tc>
          <w:tcPr>
            <w:tcW w:w="3118" w:type="dxa"/>
            <w:shd w:val="clear" w:color="auto" w:fill="FFCCCC"/>
          </w:tcPr>
          <w:p w14:paraId="729DDE76" w14:textId="1979F7B4" w:rsidR="009A6302" w:rsidRDefault="00BC5997" w:rsidP="0064028C">
            <w:r>
              <w:t xml:space="preserve">Wouldn’t it look better if you have a more accurate </w:t>
            </w:r>
            <w:r w:rsidR="007A797C">
              <w:t xml:space="preserve">rpm tracking with a </w:t>
            </w:r>
            <w:r w:rsidR="00834E9E">
              <w:t>bit</w:t>
            </w:r>
            <w:r w:rsidR="007A797C">
              <w:t xml:space="preserve"> more leds so since the engine can spin up to 8000rpm and the motor </w:t>
            </w:r>
            <w:r w:rsidR="00834E9E">
              <w:t>3000 make</w:t>
            </w:r>
            <w:r w:rsidR="007A797C">
              <w:t xml:space="preserve"> it so that there is more leds</w:t>
            </w:r>
            <w:r w:rsidR="00740B40">
              <w:t xml:space="preserve">, I </w:t>
            </w:r>
            <w:r w:rsidR="00834E9E">
              <w:t>will</w:t>
            </w:r>
            <w:r w:rsidR="00740B40">
              <w:t xml:space="preserve"> also look very nice to have </w:t>
            </w:r>
            <w:r w:rsidR="00834E9E">
              <w:t>an</w:t>
            </w:r>
            <w:r w:rsidR="00740B40">
              <w:t xml:space="preserve"> indication of which gear you are in</w:t>
            </w:r>
            <w:r w:rsidR="002F2692">
              <w:t xml:space="preserve"> this can be shown on the </w:t>
            </w:r>
            <w:r w:rsidR="006E7E59">
              <w:t xml:space="preserve">Oled display </w:t>
            </w:r>
          </w:p>
        </w:tc>
        <w:tc>
          <w:tcPr>
            <w:tcW w:w="3776" w:type="dxa"/>
            <w:shd w:val="clear" w:color="auto" w:fill="FFCCCC"/>
          </w:tcPr>
          <w:p w14:paraId="2D6C3D9E" w14:textId="3F1C9957" w:rsidR="009A6302" w:rsidRDefault="006E7E59" w:rsidP="0064028C">
            <w:r>
              <w:t xml:space="preserve">Add more Leds and in the code add </w:t>
            </w:r>
            <w:r w:rsidR="008338C1">
              <w:t xml:space="preserve">code to see what gear the engine is in </w:t>
            </w:r>
          </w:p>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1500DB12" w14:textId="2314FBEB" w:rsidR="00644485" w:rsidRDefault="005F0780" w:rsidP="005F0780">
      <w:pPr>
        <w:rPr>
          <w:b/>
        </w:rPr>
      </w:pPr>
      <w:r>
        <w:rPr>
          <w:b/>
        </w:rPr>
        <w:t xml:space="preserve">Component </w:t>
      </w:r>
      <w:r w:rsidR="00834E9E">
        <w:rPr>
          <w:b/>
        </w:rPr>
        <w:t>5: PCBs</w:t>
      </w:r>
    </w:p>
    <w:tbl>
      <w:tblPr>
        <w:tblStyle w:val="TableGrid"/>
        <w:tblW w:w="0" w:type="auto"/>
        <w:tblLook w:val="04A0" w:firstRow="1" w:lastRow="0" w:firstColumn="1" w:lastColumn="0" w:noHBand="0" w:noVBand="1"/>
      </w:tblPr>
      <w:tblGrid>
        <w:gridCol w:w="3906"/>
        <w:gridCol w:w="2504"/>
        <w:gridCol w:w="2606"/>
      </w:tblGrid>
      <w:tr w:rsidR="005F0780" w14:paraId="7690A2EF" w14:textId="77777777" w:rsidTr="00FE2DD6">
        <w:tc>
          <w:tcPr>
            <w:tcW w:w="2122" w:type="dxa"/>
            <w:shd w:val="clear" w:color="auto" w:fill="FF7C80"/>
          </w:tcPr>
          <w:p w14:paraId="320D2841" w14:textId="77777777" w:rsidR="005F0780" w:rsidRDefault="005F0780" w:rsidP="00FE2DD6">
            <w:r>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09CEAB0C" w14:textId="12F911E3" w:rsidR="005F0780" w:rsidRDefault="005F0780" w:rsidP="00FE2DD6"/>
          <w:p w14:paraId="25C7B405" w14:textId="3DC0F73B" w:rsidR="00545C0D" w:rsidRDefault="006D19A4" w:rsidP="00FE2DD6">
            <w:r>
              <w:t>main</w:t>
            </w:r>
          </w:p>
        </w:tc>
        <w:tc>
          <w:tcPr>
            <w:tcW w:w="3118" w:type="dxa"/>
            <w:shd w:val="clear" w:color="auto" w:fill="FFCCCC"/>
          </w:tcPr>
          <w:p w14:paraId="7951EDC4" w14:textId="782FE89C" w:rsidR="005F0780" w:rsidRDefault="005F0780" w:rsidP="00FE2DD6"/>
        </w:tc>
        <w:tc>
          <w:tcPr>
            <w:tcW w:w="3776" w:type="dxa"/>
            <w:shd w:val="clear" w:color="auto" w:fill="FFCCCC"/>
          </w:tcPr>
          <w:p w14:paraId="571B831E" w14:textId="77777777" w:rsidR="005F0780" w:rsidRDefault="005F0780" w:rsidP="006D19A4"/>
        </w:tc>
      </w:tr>
      <w:tr w:rsidR="005F0780" w14:paraId="6B4ABB83" w14:textId="77777777" w:rsidTr="00FE2DD6">
        <w:tc>
          <w:tcPr>
            <w:tcW w:w="2122" w:type="dxa"/>
            <w:shd w:val="clear" w:color="auto" w:fill="FFCCCC"/>
          </w:tcPr>
          <w:p w14:paraId="3C395A0D" w14:textId="2E0956B9" w:rsidR="005F0780" w:rsidRDefault="006D19A4" w:rsidP="00FE2DD6">
            <w:r>
              <w:t>dash</w:t>
            </w:r>
          </w:p>
          <w:p w14:paraId="793DC4A2" w14:textId="04A29BCB" w:rsidR="008F3706" w:rsidRDefault="008F3706" w:rsidP="00FE2DD6"/>
        </w:tc>
        <w:tc>
          <w:tcPr>
            <w:tcW w:w="3118" w:type="dxa"/>
            <w:shd w:val="clear" w:color="auto" w:fill="FFCCCC"/>
          </w:tcPr>
          <w:p w14:paraId="51AD7668" w14:textId="72FD0BE5" w:rsidR="005F0780" w:rsidRDefault="005F0780" w:rsidP="00FE2DD6"/>
        </w:tc>
        <w:tc>
          <w:tcPr>
            <w:tcW w:w="3776" w:type="dxa"/>
            <w:shd w:val="clear" w:color="auto" w:fill="FFCCCC"/>
          </w:tcPr>
          <w:p w14:paraId="06A461DB" w14:textId="70BE56FC" w:rsidR="005F0780" w:rsidRDefault="005F0780" w:rsidP="00FE2DD6"/>
        </w:tc>
      </w:tr>
      <w:tr w:rsidR="005F0780" w14:paraId="17AB8FD6" w14:textId="77777777" w:rsidTr="00FE2DD6">
        <w:tc>
          <w:tcPr>
            <w:tcW w:w="2122" w:type="dxa"/>
            <w:shd w:val="clear" w:color="auto" w:fill="FFCCCC"/>
          </w:tcPr>
          <w:p w14:paraId="2D089032" w14:textId="7B8B61D9" w:rsidR="005F0780" w:rsidRDefault="00BE2DB6" w:rsidP="00FE2DD6">
            <w:r>
              <w:object w:dxaOrig="1543" w:dyaOrig="1000" w14:anchorId="2A3A1969">
                <v:shape id="_x0000_i1026" type="#_x0000_t75" style="width:76.7pt;height:50.7pt" o:ole="">
                  <v:imagedata r:id="rId46" o:title=""/>
                </v:shape>
                <o:OLEObject Type="Embed" ProgID="Package" ShapeID="_x0000_i1026" DrawAspect="Icon" ObjectID="_1853912197" r:id="rId47"/>
              </w:object>
            </w:r>
            <w:r w:rsidR="00806F68" w:rsidRPr="00806F68">
              <w:rPr>
                <w:noProof/>
              </w:rPr>
              <w:drawing>
                <wp:inline distT="0" distB="0" distL="0" distR="0" wp14:anchorId="2D35C568" wp14:editId="02E2FF20">
                  <wp:extent cx="2343664" cy="1490951"/>
                  <wp:effectExtent l="0" t="0" r="0" b="0"/>
                  <wp:docPr id="145833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8087" name=""/>
                          <pic:cNvPicPr/>
                        </pic:nvPicPr>
                        <pic:blipFill>
                          <a:blip r:embed="rId48"/>
                          <a:stretch>
                            <a:fillRect/>
                          </a:stretch>
                        </pic:blipFill>
                        <pic:spPr>
                          <a:xfrm>
                            <a:off x="0" y="0"/>
                            <a:ext cx="2351621" cy="1496013"/>
                          </a:xfrm>
                          <a:prstGeom prst="rect">
                            <a:avLst/>
                          </a:prstGeom>
                        </pic:spPr>
                      </pic:pic>
                    </a:graphicData>
                  </a:graphic>
                </wp:inline>
              </w:drawing>
            </w:r>
          </w:p>
        </w:tc>
        <w:tc>
          <w:tcPr>
            <w:tcW w:w="3118" w:type="dxa"/>
            <w:shd w:val="clear" w:color="auto" w:fill="FFCCCC"/>
          </w:tcPr>
          <w:p w14:paraId="3C908E87" w14:textId="22F50E18" w:rsidR="005F0780" w:rsidRDefault="009D2E6F" w:rsidP="00FE2DD6">
            <w:r>
              <w:t xml:space="preserve">With testing it has been found that an electromagnet stores a lot of energy and when it gets turned off it gets released very </w:t>
            </w:r>
            <w:r w:rsidR="00DE2508">
              <w:t>violently (</w:t>
            </w:r>
            <w:r>
              <w:t>roughly 200</w:t>
            </w:r>
            <w:r w:rsidR="00B15512">
              <w:t xml:space="preserve">V </w:t>
            </w:r>
            <w:r>
              <w:t>strait back into the system)</w:t>
            </w:r>
          </w:p>
        </w:tc>
        <w:tc>
          <w:tcPr>
            <w:tcW w:w="3776" w:type="dxa"/>
            <w:shd w:val="clear" w:color="auto" w:fill="FFCCCC"/>
          </w:tcPr>
          <w:p w14:paraId="10B8AC02" w14:textId="71201420" w:rsidR="005F0780" w:rsidRDefault="009D2E6F" w:rsidP="00FE2DD6">
            <w:r>
              <w:t xml:space="preserve">A PPTC fuse to </w:t>
            </w:r>
            <w:r w:rsidR="009E7C4D">
              <w:t>protect the magnet, a Zener and Schottky diod</w:t>
            </w:r>
            <w:r w:rsidR="008422A4">
              <w:t xml:space="preserve">e will be added onto this PCB to funnel the </w:t>
            </w:r>
            <w:r w:rsidR="00A02BBA">
              <w:t xml:space="preserve">energy into ground (this bypasses the Mosfet </w:t>
            </w:r>
            <w:r w:rsidR="00237203">
              <w:t>and sensitive low voltage electronics</w:t>
            </w:r>
            <w:r w:rsidR="009B1F4E">
              <w:t xml:space="preserve">) which </w:t>
            </w:r>
            <w:r w:rsidR="00B26A37">
              <w:t>t</w:t>
            </w:r>
            <w:r w:rsidR="009B1F4E">
              <w:t xml:space="preserve">hen </w:t>
            </w:r>
            <w:r w:rsidR="00B15512">
              <w:t>returns it to the batteries</w:t>
            </w:r>
          </w:p>
        </w:tc>
      </w:tr>
      <w:tr w:rsidR="005F0780" w14:paraId="3B6A0BD4" w14:textId="77777777" w:rsidTr="00FE2DD6">
        <w:tc>
          <w:tcPr>
            <w:tcW w:w="2122" w:type="dxa"/>
            <w:shd w:val="clear" w:color="auto" w:fill="FFCCCC"/>
          </w:tcPr>
          <w:p w14:paraId="24977B1B" w14:textId="77777777" w:rsidR="005F0780" w:rsidRDefault="00BE2DB6" w:rsidP="00FE2DD6">
            <w:r>
              <w:object w:dxaOrig="1543" w:dyaOrig="1000" w14:anchorId="530D09F3">
                <v:shape id="_x0000_i1027" type="#_x0000_t75" style="width:76.7pt;height:50.7pt" o:ole="">
                  <v:imagedata r:id="rId49" o:title=""/>
                </v:shape>
                <o:OLEObject Type="Embed" ProgID="Package" ShapeID="_x0000_i1027" DrawAspect="Icon" ObjectID="_1853912198" r:id="rId50"/>
              </w:object>
            </w:r>
          </w:p>
          <w:p w14:paraId="2BB9C6AE" w14:textId="57D1B044" w:rsidR="00806F68" w:rsidRDefault="00A81BA8" w:rsidP="00FE2DD6">
            <w:r w:rsidRPr="00A81BA8">
              <w:rPr>
                <w:noProof/>
              </w:rPr>
              <w:lastRenderedPageBreak/>
              <w:drawing>
                <wp:inline distT="0" distB="0" distL="0" distR="0" wp14:anchorId="2263FAB2" wp14:editId="673D2F48">
                  <wp:extent cx="1511643" cy="895162"/>
                  <wp:effectExtent l="0" t="0" r="0" b="635"/>
                  <wp:docPr id="142588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84325" name=""/>
                          <pic:cNvPicPr/>
                        </pic:nvPicPr>
                        <pic:blipFill>
                          <a:blip r:embed="rId51"/>
                          <a:stretch>
                            <a:fillRect/>
                          </a:stretch>
                        </pic:blipFill>
                        <pic:spPr>
                          <a:xfrm>
                            <a:off x="0" y="0"/>
                            <a:ext cx="1527028" cy="904273"/>
                          </a:xfrm>
                          <a:prstGeom prst="rect">
                            <a:avLst/>
                          </a:prstGeom>
                        </pic:spPr>
                      </pic:pic>
                    </a:graphicData>
                  </a:graphic>
                </wp:inline>
              </w:drawing>
            </w:r>
          </w:p>
        </w:tc>
        <w:tc>
          <w:tcPr>
            <w:tcW w:w="3118" w:type="dxa"/>
            <w:shd w:val="clear" w:color="auto" w:fill="FFCCCC"/>
          </w:tcPr>
          <w:p w14:paraId="1107D50F" w14:textId="7DF292C0" w:rsidR="005F0780" w:rsidRDefault="00DE2508" w:rsidP="00FE2DD6">
            <w:r>
              <w:lastRenderedPageBreak/>
              <w:t>Alongside</w:t>
            </w:r>
            <w:r w:rsidR="00B15512">
              <w:t xml:space="preserve"> the test</w:t>
            </w:r>
            <w:r w:rsidR="000411BE">
              <w:t xml:space="preserve"> results of the </w:t>
            </w:r>
            <w:r>
              <w:t>magnet,</w:t>
            </w:r>
            <w:r w:rsidR="000411BE">
              <w:t xml:space="preserve"> </w:t>
            </w:r>
            <w:r w:rsidR="00956AB8">
              <w:t>it</w:t>
            </w:r>
            <w:r w:rsidR="000411BE">
              <w:t xml:space="preserve"> is a good idea to </w:t>
            </w:r>
            <w:r w:rsidR="004B6345">
              <w:t xml:space="preserve">add a fuse to every electronic part </w:t>
            </w:r>
            <w:r w:rsidR="004B6345">
              <w:lastRenderedPageBreak/>
              <w:t xml:space="preserve">so maybe take some PPTC fuses </w:t>
            </w:r>
            <w:r w:rsidR="007F5596">
              <w:t xml:space="preserve">and </w:t>
            </w:r>
            <w:r w:rsidR="00066688">
              <w:t>add them to a small PCB to protect all your part</w:t>
            </w:r>
            <w:r w:rsidR="00ED554B">
              <w:t>s and not have a fault</w:t>
            </w:r>
          </w:p>
        </w:tc>
        <w:tc>
          <w:tcPr>
            <w:tcW w:w="3776" w:type="dxa"/>
            <w:shd w:val="clear" w:color="auto" w:fill="FFCCCC"/>
          </w:tcPr>
          <w:p w14:paraId="74855DBD" w14:textId="3BC3B6A7" w:rsidR="005F0780" w:rsidRDefault="00ED554B" w:rsidP="00FE2DD6">
            <w:r>
              <w:lastRenderedPageBreak/>
              <w:t>In this PCB there will be a PPTC fuse added in series to the Volt</w:t>
            </w:r>
            <w:r w:rsidR="00AB4C85">
              <w:t>age input</w:t>
            </w:r>
            <w:r w:rsidR="00CD0380">
              <w:t xml:space="preserve"> and at the correct voltage and </w:t>
            </w:r>
            <w:r w:rsidR="00CD0380">
              <w:lastRenderedPageBreak/>
              <w:t xml:space="preserve">current rating to protect the parts from </w:t>
            </w:r>
            <w:r w:rsidR="0093720E">
              <w:t>voltage and current spikes</w:t>
            </w:r>
          </w:p>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66505D6B" w:rsidR="00A61EB4" w:rsidRPr="00CE080A" w:rsidRDefault="00A61EB4" w:rsidP="00A61EB4">
      <w:pPr>
        <w:rPr>
          <w:b/>
        </w:rPr>
      </w:pPr>
      <w:r>
        <w:rPr>
          <w:b/>
        </w:rPr>
        <w:t xml:space="preserve">Component </w:t>
      </w:r>
      <w:r w:rsidR="00644485">
        <w:rPr>
          <w:b/>
        </w:rPr>
        <w:t>8</w:t>
      </w:r>
      <w:r>
        <w:rPr>
          <w:b/>
        </w:rPr>
        <w:t>:</w:t>
      </w:r>
      <w:r w:rsidR="008338C1">
        <w:rPr>
          <w:b/>
        </w:rPr>
        <w:t xml:space="preserve"> </w:t>
      </w:r>
      <w:r w:rsidR="00167489">
        <w:rPr>
          <w:b/>
        </w:rPr>
        <w:t xml:space="preserve">daughter board </w:t>
      </w:r>
    </w:p>
    <w:tbl>
      <w:tblPr>
        <w:tblStyle w:val="TableGrid"/>
        <w:tblW w:w="0" w:type="auto"/>
        <w:tblLook w:val="04A0" w:firstRow="1" w:lastRow="0" w:firstColumn="1" w:lastColumn="0" w:noHBand="0" w:noVBand="1"/>
      </w:tblPr>
      <w:tblGrid>
        <w:gridCol w:w="4098"/>
        <w:gridCol w:w="2386"/>
        <w:gridCol w:w="2532"/>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6D5E96F2" w14:textId="77777777" w:rsidR="0006352D" w:rsidRDefault="0006352D" w:rsidP="00AB7BA5">
            <w:r>
              <w:t xml:space="preserve"> </w:t>
            </w:r>
          </w:p>
          <w:p w14:paraId="2AD60462" w14:textId="0B94FA9A" w:rsidR="00A61EB4" w:rsidRDefault="00E92FD1" w:rsidP="00AB7BA5">
            <w:r w:rsidRPr="00E92FD1">
              <w:rPr>
                <w:noProof/>
              </w:rPr>
              <w:drawing>
                <wp:inline distT="0" distB="0" distL="0" distR="0" wp14:anchorId="505013A1" wp14:editId="1609E4E6">
                  <wp:extent cx="1028651" cy="1828800"/>
                  <wp:effectExtent l="0" t="0" r="635" b="0"/>
                  <wp:docPr id="31158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89507" name=""/>
                          <pic:cNvPicPr/>
                        </pic:nvPicPr>
                        <pic:blipFill>
                          <a:blip r:embed="rId52"/>
                          <a:stretch>
                            <a:fillRect/>
                          </a:stretch>
                        </pic:blipFill>
                        <pic:spPr>
                          <a:xfrm>
                            <a:off x="0" y="0"/>
                            <a:ext cx="1030745" cy="1832523"/>
                          </a:xfrm>
                          <a:prstGeom prst="rect">
                            <a:avLst/>
                          </a:prstGeom>
                        </pic:spPr>
                      </pic:pic>
                    </a:graphicData>
                  </a:graphic>
                </wp:inline>
              </w:drawing>
            </w:r>
            <w:r w:rsidR="00516E3E">
              <w:object w:dxaOrig="1543" w:dyaOrig="1000" w14:anchorId="60E30D00">
                <v:shape id="_x0000_i1028" type="#_x0000_t75" style="width:77.1pt;height:50.7pt" o:ole="">
                  <v:imagedata r:id="rId53" o:title=""/>
                </v:shape>
                <o:OLEObject Type="Embed" ProgID="Package" ShapeID="_x0000_i1028" DrawAspect="Icon" ObjectID="_1853912199" r:id="rId54"/>
              </w:object>
            </w:r>
            <w:r w:rsidR="00DC5031">
              <w:object w:dxaOrig="1543" w:dyaOrig="1000" w14:anchorId="40C8DCE2">
                <v:shape id="_x0000_i1029" type="#_x0000_t75" style="width:77.1pt;height:50.7pt" o:ole="">
                  <v:imagedata r:id="rId55" o:title=""/>
                </v:shape>
                <o:OLEObject Type="Embed" ProgID="Package" ShapeID="_x0000_i1029" DrawAspect="Icon" ObjectID="_1853912200" r:id="rId56"/>
              </w:object>
            </w:r>
          </w:p>
        </w:tc>
        <w:tc>
          <w:tcPr>
            <w:tcW w:w="3118" w:type="dxa"/>
            <w:shd w:val="clear" w:color="auto" w:fill="FFCCCC"/>
          </w:tcPr>
          <w:p w14:paraId="7AA279CA" w14:textId="67DA0E40" w:rsidR="00A61EB4" w:rsidRDefault="00DC5031" w:rsidP="00AB7BA5">
            <w:r>
              <w:t xml:space="preserve">Is working and was tested but the </w:t>
            </w:r>
            <w:r w:rsidR="005B4429">
              <w:t>problem</w:t>
            </w:r>
            <w:r>
              <w:t xml:space="preserve"> with it is it can blow very easily when connecting </w:t>
            </w:r>
            <w:r w:rsidR="002A482B">
              <w:t xml:space="preserve">components I accidently connected a 24v line to the signal lines and it accidently blew the </w:t>
            </w:r>
            <w:r w:rsidR="005B4429">
              <w:t>Arduino</w:t>
            </w:r>
            <w:r w:rsidR="002A482B">
              <w:t xml:space="preserve"> r4 </w:t>
            </w:r>
            <w:r w:rsidR="005B4429">
              <w:t>Wi-Fi</w:t>
            </w:r>
            <w:r w:rsidR="002A482B">
              <w:t xml:space="preserve"> up</w:t>
            </w:r>
            <w:r w:rsidR="00626702">
              <w:t xml:space="preserve">, </w:t>
            </w:r>
            <w:r w:rsidR="005B4429">
              <w:t>Aswell</w:t>
            </w:r>
            <w:r w:rsidR="00626702">
              <w:t xml:space="preserve"> as the buck converter that was originally on it reset and instead of pushing only 12v through it put the full 36v through and the only way the </w:t>
            </w:r>
            <w:r w:rsidR="00A061C9">
              <w:t xml:space="preserve">esc would turn on is with 36v so 12v </w:t>
            </w:r>
            <w:r w:rsidR="00834E9E">
              <w:t>won’t</w:t>
            </w:r>
            <w:r w:rsidR="00A061C9">
              <w:t xml:space="preserve"> turn it on </w:t>
            </w:r>
          </w:p>
          <w:p w14:paraId="6F72E3D0" w14:textId="33BEE910" w:rsidR="00BE1F54" w:rsidRDefault="00BE1F54" w:rsidP="00AB7BA5">
            <w:r>
              <w:t xml:space="preserve">Another </w:t>
            </w:r>
            <w:r w:rsidR="00EE05C0">
              <w:t xml:space="preserve">problem is it costs $62 each </w:t>
            </w:r>
          </w:p>
        </w:tc>
        <w:tc>
          <w:tcPr>
            <w:tcW w:w="3776" w:type="dxa"/>
            <w:shd w:val="clear" w:color="auto" w:fill="FFCCCC"/>
          </w:tcPr>
          <w:p w14:paraId="259A95F4" w14:textId="3F86B148" w:rsidR="00A61EB4" w:rsidRDefault="00A061C9" w:rsidP="00AB7BA5">
            <w:r>
              <w:t xml:space="preserve">Instead of using a breakout </w:t>
            </w:r>
            <w:r w:rsidR="00C52CFC">
              <w:t xml:space="preserve">buck converter use a dedicated buck that converts it </w:t>
            </w:r>
            <w:r w:rsidR="00D14430">
              <w:t xml:space="preserve">to </w:t>
            </w:r>
            <w:r w:rsidR="005B4429">
              <w:t>only a</w:t>
            </w:r>
            <w:r w:rsidR="00D14430">
              <w:t xml:space="preserve"> set voltage and has no potentiometer to change to voltage that can reset the chip</w:t>
            </w:r>
          </w:p>
        </w:tc>
      </w:tr>
      <w:tr w:rsidR="00A61EB4" w14:paraId="45F5E375" w14:textId="77777777" w:rsidTr="00AB7BA5">
        <w:tc>
          <w:tcPr>
            <w:tcW w:w="2122" w:type="dxa"/>
            <w:shd w:val="clear" w:color="auto" w:fill="FFCCCC"/>
          </w:tcPr>
          <w:p w14:paraId="219C5177" w14:textId="34376D35" w:rsidR="00A61EB4" w:rsidRDefault="00D47737" w:rsidP="00AB7BA5">
            <w:r w:rsidRPr="00D47737">
              <w:rPr>
                <w:noProof/>
              </w:rPr>
              <w:drawing>
                <wp:inline distT="0" distB="0" distL="0" distR="0" wp14:anchorId="4D655482" wp14:editId="17DA540D">
                  <wp:extent cx="1104900" cy="1964360"/>
                  <wp:effectExtent l="0" t="0" r="0" b="0"/>
                  <wp:docPr id="33309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90705" name=""/>
                          <pic:cNvPicPr/>
                        </pic:nvPicPr>
                        <pic:blipFill>
                          <a:blip r:embed="rId57"/>
                          <a:stretch>
                            <a:fillRect/>
                          </a:stretch>
                        </pic:blipFill>
                        <pic:spPr>
                          <a:xfrm>
                            <a:off x="0" y="0"/>
                            <a:ext cx="1106921" cy="1967953"/>
                          </a:xfrm>
                          <a:prstGeom prst="rect">
                            <a:avLst/>
                          </a:prstGeom>
                        </pic:spPr>
                      </pic:pic>
                    </a:graphicData>
                  </a:graphic>
                </wp:inline>
              </w:drawing>
            </w:r>
          </w:p>
        </w:tc>
        <w:tc>
          <w:tcPr>
            <w:tcW w:w="3118" w:type="dxa"/>
            <w:shd w:val="clear" w:color="auto" w:fill="FFCCCC"/>
          </w:tcPr>
          <w:p w14:paraId="5BB21A89" w14:textId="08ADC1A4" w:rsidR="00A61EB4" w:rsidRDefault="00D47737" w:rsidP="00AB7BA5">
            <w:r>
              <w:t xml:space="preserve">Using a </w:t>
            </w:r>
            <w:r w:rsidR="005B4429">
              <w:t>Wi-Fi</w:t>
            </w:r>
            <w:r>
              <w:t xml:space="preserve"> shield on the </w:t>
            </w:r>
            <w:r w:rsidR="00381AD7">
              <w:t xml:space="preserve">Arduino r3 that has no native </w:t>
            </w:r>
            <w:r w:rsidR="005B4429">
              <w:t>Wi-Fi</w:t>
            </w:r>
            <w:r w:rsidR="00381AD7">
              <w:t xml:space="preserve"> or Bluetooth is a problem because it resets to often due to the shield taking up all the computing power of the Arduino to just start </w:t>
            </w:r>
            <w:r w:rsidR="003444B2">
              <w:t xml:space="preserve">so </w:t>
            </w:r>
            <w:r w:rsidR="00834E9E">
              <w:t>it’s</w:t>
            </w:r>
            <w:r w:rsidR="003444B2">
              <w:t xml:space="preserve"> not a very viable option but for no </w:t>
            </w:r>
            <w:r w:rsidR="005B4429">
              <w:t>Wi-Fi</w:t>
            </w:r>
            <w:r w:rsidR="003444B2">
              <w:t xml:space="preserve"> it is a </w:t>
            </w:r>
            <w:r w:rsidR="00F50C48">
              <w:t>viable optio</w:t>
            </w:r>
            <w:r w:rsidR="0047614E">
              <w:t xml:space="preserve">n </w:t>
            </w:r>
          </w:p>
          <w:p w14:paraId="04EDF6C2" w14:textId="4EF2B69F" w:rsidR="0047614E" w:rsidRDefault="0047614E" w:rsidP="00AB7BA5">
            <w:r>
              <w:t xml:space="preserve"> But </w:t>
            </w:r>
            <w:r w:rsidR="00834E9E">
              <w:t>get</w:t>
            </w:r>
            <w:r>
              <w:t xml:space="preserve"> </w:t>
            </w:r>
            <w:r w:rsidR="00BE1F54">
              <w:t xml:space="preserve">feedback form a person at the Uni of </w:t>
            </w:r>
            <w:r w:rsidR="005B4429">
              <w:t>Canterbury</w:t>
            </w:r>
            <w:r w:rsidR="00BE1F54">
              <w:t xml:space="preserve"> to repla</w:t>
            </w:r>
            <w:r w:rsidR="00EE05C0">
              <w:t>c</w:t>
            </w:r>
            <w:r w:rsidR="00BE1F54">
              <w:t>e this with a ESP32</w:t>
            </w:r>
            <w:r w:rsidR="00EE05C0">
              <w:t xml:space="preserve"> which only cost around $11 </w:t>
            </w:r>
            <w:r w:rsidR="002D2465">
              <w:t xml:space="preserve">each </w:t>
            </w:r>
          </w:p>
        </w:tc>
        <w:tc>
          <w:tcPr>
            <w:tcW w:w="3776" w:type="dxa"/>
            <w:shd w:val="clear" w:color="auto" w:fill="FFCCCC"/>
          </w:tcPr>
          <w:p w14:paraId="3820309E" w14:textId="06341DB8" w:rsidR="00A61EB4" w:rsidRDefault="0006352D" w:rsidP="00AB7BA5">
            <w:r>
              <w:t xml:space="preserve">This is not a </w:t>
            </w:r>
            <w:r w:rsidR="002D2465">
              <w:t>viable option and will be going over to an esp32 but if this is being done a new</w:t>
            </w:r>
            <w:r w:rsidR="007F3028">
              <w:t xml:space="preserve"> PCB</w:t>
            </w:r>
            <w:r w:rsidR="002D2465">
              <w:t xml:space="preserve"> has to be </w:t>
            </w:r>
            <w:r w:rsidR="00720FD0">
              <w:t>made</w:t>
            </w:r>
          </w:p>
        </w:tc>
      </w:tr>
      <w:tr w:rsidR="00A61EB4" w14:paraId="1CDE9916" w14:textId="77777777" w:rsidTr="00AB7BA5">
        <w:tc>
          <w:tcPr>
            <w:tcW w:w="2122" w:type="dxa"/>
            <w:shd w:val="clear" w:color="auto" w:fill="FFCCCC"/>
          </w:tcPr>
          <w:p w14:paraId="6FE895D2" w14:textId="77777777" w:rsidR="00A61EB4" w:rsidRDefault="00F50C48" w:rsidP="00AB7BA5">
            <w:r w:rsidRPr="00F50C48">
              <w:rPr>
                <w:noProof/>
              </w:rPr>
              <w:lastRenderedPageBreak/>
              <w:drawing>
                <wp:inline distT="0" distB="0" distL="0" distR="0" wp14:anchorId="6F58A106" wp14:editId="362667CE">
                  <wp:extent cx="1108710" cy="1971134"/>
                  <wp:effectExtent l="0" t="0" r="0" b="0"/>
                  <wp:docPr id="81907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73715" name=""/>
                          <pic:cNvPicPr/>
                        </pic:nvPicPr>
                        <pic:blipFill>
                          <a:blip r:embed="rId58"/>
                          <a:stretch>
                            <a:fillRect/>
                          </a:stretch>
                        </pic:blipFill>
                        <pic:spPr>
                          <a:xfrm>
                            <a:off x="0" y="0"/>
                            <a:ext cx="1110423" cy="1974179"/>
                          </a:xfrm>
                          <a:prstGeom prst="rect">
                            <a:avLst/>
                          </a:prstGeom>
                        </pic:spPr>
                      </pic:pic>
                    </a:graphicData>
                  </a:graphic>
                </wp:inline>
              </w:drawing>
            </w:r>
          </w:p>
          <w:p w14:paraId="748C3591" w14:textId="77777777" w:rsidR="00A04D1C" w:rsidRDefault="00A04D1C" w:rsidP="00AB7BA5">
            <w:r>
              <w:object w:dxaOrig="1543" w:dyaOrig="1000" w14:anchorId="60B66B6B">
                <v:shape id="_x0000_i1030" type="#_x0000_t75" style="width:77.1pt;height:50.25pt" o:ole="">
                  <v:imagedata r:id="rId59" o:title=""/>
                </v:shape>
                <o:OLEObject Type="Embed" ProgID="Package" ShapeID="_x0000_i1030" DrawAspect="Icon" ObjectID="_1853912201" r:id="rId60"/>
              </w:object>
            </w:r>
          </w:p>
          <w:p w14:paraId="0523D2FA" w14:textId="6DCD5902" w:rsidR="00942549" w:rsidRDefault="00942549" w:rsidP="00AB7BA5">
            <w:r w:rsidRPr="00942549">
              <w:rPr>
                <w:noProof/>
              </w:rPr>
              <w:drawing>
                <wp:inline distT="0" distB="0" distL="0" distR="0" wp14:anchorId="79DC9D81" wp14:editId="748D929D">
                  <wp:extent cx="2465614" cy="2040565"/>
                  <wp:effectExtent l="0" t="0" r="0" b="0"/>
                  <wp:docPr id="7684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88945" name=""/>
                          <pic:cNvPicPr/>
                        </pic:nvPicPr>
                        <pic:blipFill>
                          <a:blip r:embed="rId61"/>
                          <a:stretch>
                            <a:fillRect/>
                          </a:stretch>
                        </pic:blipFill>
                        <pic:spPr>
                          <a:xfrm>
                            <a:off x="0" y="0"/>
                            <a:ext cx="2470224" cy="2044380"/>
                          </a:xfrm>
                          <a:prstGeom prst="rect">
                            <a:avLst/>
                          </a:prstGeom>
                        </pic:spPr>
                      </pic:pic>
                    </a:graphicData>
                  </a:graphic>
                </wp:inline>
              </w:drawing>
            </w:r>
          </w:p>
        </w:tc>
        <w:tc>
          <w:tcPr>
            <w:tcW w:w="3118" w:type="dxa"/>
            <w:shd w:val="clear" w:color="auto" w:fill="FFCCCC"/>
          </w:tcPr>
          <w:p w14:paraId="7136DE28" w14:textId="21C77CBC" w:rsidR="00A61EB4" w:rsidRDefault="00F50C48" w:rsidP="00AB7BA5">
            <w:r>
              <w:t xml:space="preserve">Since the </w:t>
            </w:r>
            <w:r w:rsidR="00BB7616">
              <w:t xml:space="preserve">Esp32 has both </w:t>
            </w:r>
            <w:r w:rsidR="00A71B81">
              <w:t>Wi-Fi</w:t>
            </w:r>
            <w:r w:rsidR="00BB7616">
              <w:t xml:space="preserve"> and blue tooth native to its control structure and has </w:t>
            </w:r>
            <w:r w:rsidR="0076045A">
              <w:t xml:space="preserve">16MB flash memory </w:t>
            </w:r>
            <w:r w:rsidR="00C86D57">
              <w:t xml:space="preserve">and 8MB psram (external high speed ram) </w:t>
            </w:r>
            <w:r w:rsidR="00BC2816">
              <w:t xml:space="preserve">which is very big for a microcontroller and since the </w:t>
            </w:r>
            <w:r w:rsidR="00A71B81">
              <w:t>Esp</w:t>
            </w:r>
            <w:r w:rsidR="00BC2816">
              <w:t xml:space="preserve"> needs to count high speed rpm (8000rpm from the engine) </w:t>
            </w:r>
            <w:r w:rsidR="007F111F">
              <w:t xml:space="preserve">any other </w:t>
            </w:r>
            <w:r w:rsidR="00A71B81">
              <w:t>Esp</w:t>
            </w:r>
            <w:r w:rsidR="007F111F">
              <w:t xml:space="preserve"> will have to work very hard to keep trac</w:t>
            </w:r>
            <w:r w:rsidR="00D8001F">
              <w:t>k, sinc</w:t>
            </w:r>
            <w:r w:rsidR="007F3028">
              <w:t>e</w:t>
            </w:r>
            <w:r w:rsidR="00D8001F">
              <w:t xml:space="preserve"> it has th</w:t>
            </w:r>
            <w:r w:rsidR="009109A9">
              <w:t xml:space="preserve">is large capacity something like the top speed can be stored </w:t>
            </w:r>
            <w:r w:rsidR="00964FA5">
              <w:t>like in eepprom so that even if it resets the top speed gets saved</w:t>
            </w:r>
          </w:p>
          <w:p w14:paraId="4A6181A2" w14:textId="5F336EB4" w:rsidR="00DD1C89" w:rsidRDefault="00DD1C89" w:rsidP="00AB7BA5">
            <w:r>
              <w:t xml:space="preserve">A new PCB was made </w:t>
            </w:r>
            <w:r w:rsidR="0076675E">
              <w:t xml:space="preserve">but some mistakes were made in the design process but thankfully I added enough extra </w:t>
            </w:r>
            <w:r w:rsidR="00706A51">
              <w:t xml:space="preserve">gpio outputs so it is fully operational even with some </w:t>
            </w:r>
            <w:r w:rsidR="00834E9E">
              <w:t>nonfunctional</w:t>
            </w:r>
            <w:r w:rsidR="00706A51">
              <w:t xml:space="preserve"> parts but that can be added to other gpio pins</w:t>
            </w:r>
          </w:p>
        </w:tc>
        <w:tc>
          <w:tcPr>
            <w:tcW w:w="3776" w:type="dxa"/>
            <w:shd w:val="clear" w:color="auto" w:fill="FFCCCC"/>
          </w:tcPr>
          <w:p w14:paraId="19B70244" w14:textId="2D9315CB" w:rsidR="00A61EB4" w:rsidRDefault="005F6AA3" w:rsidP="00AB7BA5">
            <w:r>
              <w:t xml:space="preserve">Where there are </w:t>
            </w:r>
            <w:r w:rsidR="00834E9E">
              <w:t>nonfunctional</w:t>
            </w:r>
            <w:r>
              <w:t xml:space="preserve"> parts add it to a breakout </w:t>
            </w:r>
            <w:r w:rsidR="00C607CC">
              <w:t xml:space="preserve">perf board with jumper wires, its not pretty but it works </w:t>
            </w:r>
          </w:p>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68377E3C" w:rsidR="00CE080A" w:rsidRDefault="00834E9E" w:rsidP="00CE080A">
            <w:r>
              <w:t>Are</w:t>
            </w:r>
            <w:r w:rsidR="00685DE5">
              <w:t xml:space="preserve">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ED54BAD" w:rsidR="00CE080A" w:rsidRDefault="00834E9E" w:rsidP="00CE080A">
            <w:r>
              <w:t>Are</w:t>
            </w:r>
            <w:r w:rsidR="001F7A0A">
              <w:t xml:space="preserve">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13BDE70A" w:rsidR="00CE080A" w:rsidRDefault="00B127C8" w:rsidP="00CE080A">
            <w:r>
              <w:t xml:space="preserve">Make sure all the people that helped through the development of the project gets credited for </w:t>
            </w:r>
            <w:r w:rsidR="008735E0">
              <w:t>their</w:t>
            </w:r>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lastRenderedPageBreak/>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340ED5D" w:rsidR="00CE080A" w:rsidRDefault="003B418E" w:rsidP="00CE080A">
            <w:r>
              <w:t xml:space="preserve">Is what </w:t>
            </w:r>
            <w:r w:rsidR="003959C7">
              <w:t>I’m</w:t>
            </w:r>
            <w:r>
              <w:t xml:space="preserve"> conveying understandable to a person who know nothing of </w:t>
            </w:r>
            <w:r w:rsidR="003F0232">
              <w:t xml:space="preserve">what </w:t>
            </w:r>
            <w:r w:rsidR="003959C7">
              <w:t>I’m</w:t>
            </w:r>
            <w:r w:rsidR="003F0232">
              <w:t xml:space="preserve"> making and how easy is It for them to read this text and see what is going on in a very easy way</w:t>
            </w:r>
          </w:p>
        </w:tc>
        <w:tc>
          <w:tcPr>
            <w:tcW w:w="3494" w:type="dxa"/>
            <w:shd w:val="clear" w:color="auto" w:fill="FFCCCC"/>
          </w:tcPr>
          <w:p w14:paraId="2572511C" w14:textId="5359B701" w:rsidR="00CE080A" w:rsidRDefault="008735E0" w:rsidP="00CE080A">
            <w:r>
              <w:t>Make changes to that a person who’s never heard any of this can understand</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0E068AB" w:rsidR="00CE080A" w:rsidRDefault="003F0232" w:rsidP="00CE080A">
            <w:r>
              <w:t xml:space="preserve">Is the way that the </w:t>
            </w:r>
            <w:r w:rsidR="009A68B9">
              <w:t>outcome</w:t>
            </w:r>
            <w:r>
              <w:t xml:space="preserv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009B714B" w:rsidR="00252074" w:rsidRPr="00A31587" w:rsidRDefault="00252074" w:rsidP="00252074">
      <w:pPr>
        <w:shd w:val="clear" w:color="auto" w:fill="FFF2CC" w:themeFill="accent4" w:themeFillTint="33"/>
      </w:pPr>
      <w:r w:rsidRPr="00A31587">
        <w:t xml:space="preserve">Testing and trialling </w:t>
      </w:r>
      <w:r w:rsidR="00834E9E" w:rsidRPr="00A31587">
        <w:t>were</w:t>
      </w:r>
      <w:r w:rsidRPr="00A31587">
        <w:t xml:space="preserve"> a big part of developing my </w:t>
      </w:r>
      <w:r w:rsidR="009A68B9" w:rsidRPr="00A31587">
        <w:t>outcome</w:t>
      </w:r>
      <w:r w:rsidRPr="00A31587">
        <w:t xml:space="preserve"> because a lot of the problems were only found once the system was </w:t>
      </w:r>
      <w:r w:rsidR="009A68B9" w:rsidRPr="00A31587">
        <w:t>being</w:t>
      </w:r>
      <w:r w:rsidRPr="00A31587">
        <w:t xml:space="preserve">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w:t>
      </w:r>
      <w:r w:rsidR="00F02F9A">
        <w:t>ESP</w:t>
      </w:r>
      <w:r w:rsidR="008E41FB">
        <w:t xml:space="preserve"> </w:t>
      </w:r>
      <w:r w:rsidRPr="00A31587">
        <w:t xml:space="preserve">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w:t>
      </w:r>
      <w:r w:rsidR="00834E9E" w:rsidRPr="00A31587">
        <w:t>controlled,</w:t>
      </w:r>
      <w:r w:rsidRPr="00A31587">
        <w:t xml:space="preserve"> and the electronics were no longer being damaged.</w:t>
      </w:r>
    </w:p>
    <w:p w14:paraId="0690A5FD" w14:textId="66B96661" w:rsidR="00252074" w:rsidRPr="00A31587" w:rsidRDefault="00252074" w:rsidP="00252074">
      <w:pPr>
        <w:shd w:val="clear" w:color="auto" w:fill="FFF2CC" w:themeFill="accent4" w:themeFillTint="33"/>
      </w:pPr>
      <w:r w:rsidRPr="00A31587">
        <w:t xml:space="preserve">Testing the </w:t>
      </w:r>
      <w:r w:rsidR="00363857">
        <w:t xml:space="preserve">ESP32 </w:t>
      </w:r>
      <w:r w:rsidRPr="00A31587">
        <w:t xml:space="preserve">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uF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w:t>
      </w:r>
      <w:r w:rsidR="008E41FB">
        <w:t xml:space="preserve">ESP32 </w:t>
      </w:r>
      <w:r w:rsidRPr="00A31587">
        <w:t>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The Hall sensors used for measuring the motor RPM, driveshaft RPM and speed also had issues during early testing. Electrical interference from the motor caused false triggers, which gave incorrect RPM and speed readings. Adding the 0.1 uF capacitors helped smooth the signals and stopped the false triggers. I also planned for shielded and twisted-pair wiring to further reduce interference. This improved the accuracy and reliability of the speed and RPM information shown on the dashboard and OLED.</w:t>
      </w:r>
    </w:p>
    <w:p w14:paraId="24927904" w14:textId="0E91586C" w:rsidR="00252074" w:rsidRPr="00A31587" w:rsidRDefault="00252074" w:rsidP="00252074">
      <w:pPr>
        <w:shd w:val="clear" w:color="auto" w:fill="FFF2CC" w:themeFill="accent4" w:themeFillTint="33"/>
      </w:pPr>
      <w:r w:rsidRPr="00A31587">
        <w:t xml:space="preserve">Overall, testing and trialling helped me find problems that I would not have noticed just from designing the system on paper. Each problem gave me information that I could use to change the </w:t>
      </w:r>
      <w:r w:rsidRPr="00A31587">
        <w:lastRenderedPageBreak/>
        <w:t xml:space="preserve">design. The </w:t>
      </w:r>
      <w:r w:rsidR="009A68B9" w:rsidRPr="00A31587">
        <w:t>outcome</w:t>
      </w:r>
      <w:r w:rsidRPr="00A31587">
        <w:t xml:space="preserve"> was improved through changes such as the clutch voltage protection, PPTCs, throttle filtering and mapping, Hall sensor filtering and battery voltage sensing. This made the digital system more reliable, protected the </w:t>
      </w:r>
      <w:r w:rsidR="008E41FB">
        <w:t xml:space="preserve">ESP32 </w:t>
      </w:r>
      <w:r w:rsidRPr="00A31587">
        <w:t>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0003CA08" w14:textId="681942F2" w:rsidR="00CF6253" w:rsidRDefault="0087426C" w:rsidP="00911202">
      <w:pPr>
        <w:pStyle w:val="Heading2"/>
        <w:shd w:val="clear" w:color="auto" w:fill="A8D08D" w:themeFill="accent6" w:themeFillTint="99"/>
      </w:pPr>
      <w:r>
        <w:t xml:space="preserve"> </w:t>
      </w:r>
      <w:r w:rsidR="00612D52">
        <w:t xml:space="preserve"> </w:t>
      </w:r>
      <w:r w:rsidR="004F3380">
        <w:t xml:space="preserve"> </w:t>
      </w:r>
      <w:r w:rsidR="00810DB5">
        <w:t xml:space="preserve"> </w:t>
      </w:r>
      <w:r w:rsidR="009C3F1D">
        <w:t xml:space="preserve"> </w:t>
      </w:r>
      <w:r w:rsidR="00B33556">
        <w:t xml:space="preserve"> </w:t>
      </w:r>
      <w:r w:rsidR="00AC4B68">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14A6202D"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w:t>
      </w:r>
      <w:r w:rsidR="00434B57">
        <w:t xml:space="preserve">ESP32 </w:t>
      </w:r>
      <w:r w:rsidRPr="006E4F7C">
        <w:t xml:space="preserve">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w:t>
      </w:r>
      <w:r w:rsidR="00135D7B" w:rsidRPr="006E4F7C">
        <w:t>connect</w:t>
      </w:r>
      <w:r w:rsidRPr="006E4F7C">
        <w:t>.</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3F0EB8ED" w:rsidR="006E4F7C" w:rsidRPr="006E4F7C" w:rsidRDefault="006E4F7C" w:rsidP="006E4F7C">
      <w:pPr>
        <w:shd w:val="clear" w:color="auto" w:fill="A8D08D" w:themeFill="accent6" w:themeFillTint="99"/>
      </w:pPr>
      <w:r w:rsidRPr="006E4F7C">
        <w:t xml:space="preserve">Testing showed me that some parts of my original plan did not work as well as I expected. When the </w:t>
      </w:r>
      <w:r w:rsidR="008E41FB">
        <w:t xml:space="preserve">ESP32 </w:t>
      </w:r>
      <w:r w:rsidRPr="006E4F7C">
        <w:t xml:space="preserve">and 800 W motor were tested together, the motor created electrical noise and voltage fluctuations which affected the Hall sensors. The throttle readings could become </w:t>
      </w:r>
      <w:r w:rsidR="00135D7B" w:rsidRPr="006E4F7C">
        <w:t>unstable,</w:t>
      </w:r>
      <w:r w:rsidRPr="006E4F7C">
        <w:t xml:space="preserve"> and the RPM sensors sometimes gave false readings. I also tested the battery voltage sensing to make sure the 36 V battery could be safely measured by the</w:t>
      </w:r>
      <w:r w:rsidR="00E71E1A">
        <w:t>ESP32</w:t>
      </w:r>
      <w:r w:rsidRPr="006E4F7C">
        <w:t>.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0AEBFE43" w:rsidR="006E4F7C" w:rsidRPr="006E4F7C" w:rsidRDefault="006E4F7C" w:rsidP="006E4F7C">
      <w:pPr>
        <w:shd w:val="clear" w:color="auto" w:fill="A8D08D" w:themeFill="accent6" w:themeFillTint="99"/>
      </w:pPr>
      <w:r w:rsidRPr="006E4F7C">
        <w:t xml:space="preserve">After finding these problems, I trialled different changes to see what </w:t>
      </w:r>
      <w:r w:rsidR="00135D7B" w:rsidRPr="006E4F7C">
        <w:t>improved</w:t>
      </w:r>
      <w:r w:rsidRPr="006E4F7C">
        <w:t xml:space="preserve"> the system. I added 0.1 µF capacitors to the Hall sensor and signal circuits to reduce the electrical noise. After testing them again, the throttle, speed and RPM readings were much more </w:t>
      </w:r>
      <w:r w:rsidR="00135D7B" w:rsidRPr="006E4F7C">
        <w:t>stable,</w:t>
      </w:r>
      <w:r w:rsidRPr="006E4F7C">
        <w:t xml:space="preserv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30C3138D" w:rsidR="006E4F7C" w:rsidRPr="006E4F7C" w:rsidRDefault="006E4F7C" w:rsidP="006E4F7C">
      <w:pPr>
        <w:shd w:val="clear" w:color="auto" w:fill="A8D08D" w:themeFill="accent6" w:themeFillTint="99"/>
      </w:pPr>
      <w:r w:rsidRPr="006E4F7C">
        <w:lastRenderedPageBreak/>
        <w:t xml:space="preserve">Another important part of trialling was the GUI. Instead of having the throttle mapping fixed in the </w:t>
      </w:r>
      <w:r w:rsidR="00E71E1A">
        <w:t xml:space="preserve">ESP32 </w:t>
      </w:r>
      <w:r w:rsidRPr="006E4F7C">
        <w:t>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w:t>
      </w:r>
      <w:r w:rsidR="00E71E1A">
        <w:t>ESP32</w:t>
      </w:r>
      <w:r w:rsidRPr="006E4F7C">
        <w:t xml:space="preserve">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25A21083" w:rsidR="006E4F7C" w:rsidRPr="006E4F7C" w:rsidRDefault="006E4F7C" w:rsidP="006E4F7C">
      <w:pPr>
        <w:shd w:val="clear" w:color="auto" w:fill="A8D08D" w:themeFill="accent6" w:themeFillTint="99"/>
      </w:pPr>
      <w:r w:rsidRPr="006E4F7C">
        <w:t xml:space="preserve">Looking at the planning, testing and trialling together shows how the </w:t>
      </w:r>
      <w:r w:rsidR="00135D7B" w:rsidRPr="006E4F7C">
        <w:t>outcome</w:t>
      </w:r>
      <w:r w:rsidRPr="006E4F7C">
        <w:t xml:space="preserve"> developed over time. The planning gave me the basic idea of what the system needed to do, while testing showed me where the original design had problems. Trialling then allowed me to make changes and see if they </w:t>
      </w:r>
      <w:r w:rsidR="00135D7B" w:rsidRPr="006E4F7C">
        <w:t>fixed</w:t>
      </w:r>
      <w:r w:rsidRPr="006E4F7C">
        <w:t xml:space="preserve">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3810D18D" w:rsidR="00827815" w:rsidRPr="00827815" w:rsidRDefault="00827815" w:rsidP="00827815">
      <w:pPr>
        <w:shd w:val="clear" w:color="auto" w:fill="A8D08D" w:themeFill="accent6" w:themeFillTint="99"/>
      </w:pPr>
      <w:r w:rsidRPr="00827815">
        <w:t xml:space="preserve">Using the information from planning, testing and trialling helped me develop a higher quality digital outcome because I could make changes based on what was </w:t>
      </w:r>
      <w:r w:rsidR="00135D7B" w:rsidRPr="00827815">
        <w:t>happening</w:t>
      </w:r>
      <w:r w:rsidRPr="00827815">
        <w:t xml:space="preserve"> instead of what I expected to happen. One example was the throttle system. I originally planned for the</w:t>
      </w:r>
      <w:r w:rsidR="00E71E1A">
        <w:t xml:space="preserve"> ESP32</w:t>
      </w:r>
      <w:r w:rsidRPr="00827815">
        <w:t xml:space="preserve">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4310560B" w:rsidR="00827815" w:rsidRPr="00827815" w:rsidRDefault="00827815" w:rsidP="00827815">
      <w:pPr>
        <w:shd w:val="clear" w:color="auto" w:fill="A8D08D" w:themeFill="accent6" w:themeFillTint="99"/>
      </w:pPr>
      <w:r w:rsidRPr="00827815">
        <w:t xml:space="preserve">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w:t>
      </w:r>
      <w:r w:rsidR="00E71E1A">
        <w:t xml:space="preserve">ESP32 </w:t>
      </w:r>
      <w:r w:rsidRPr="00827815">
        <w:t>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411BE"/>
    <w:rsid w:val="00051C05"/>
    <w:rsid w:val="00051E05"/>
    <w:rsid w:val="000543AA"/>
    <w:rsid w:val="000545C3"/>
    <w:rsid w:val="0006352D"/>
    <w:rsid w:val="00066128"/>
    <w:rsid w:val="00066688"/>
    <w:rsid w:val="000745FB"/>
    <w:rsid w:val="000824FC"/>
    <w:rsid w:val="00092089"/>
    <w:rsid w:val="000A4D26"/>
    <w:rsid w:val="000B260D"/>
    <w:rsid w:val="000B737C"/>
    <w:rsid w:val="000D6896"/>
    <w:rsid w:val="000E0A13"/>
    <w:rsid w:val="000E24C0"/>
    <w:rsid w:val="0011083D"/>
    <w:rsid w:val="00122BF9"/>
    <w:rsid w:val="001307D3"/>
    <w:rsid w:val="001335E1"/>
    <w:rsid w:val="001337E0"/>
    <w:rsid w:val="00135D7B"/>
    <w:rsid w:val="00167489"/>
    <w:rsid w:val="0017454B"/>
    <w:rsid w:val="00175932"/>
    <w:rsid w:val="0018452C"/>
    <w:rsid w:val="0018584F"/>
    <w:rsid w:val="001A36BE"/>
    <w:rsid w:val="001C6B66"/>
    <w:rsid w:val="001D3328"/>
    <w:rsid w:val="001E283B"/>
    <w:rsid w:val="001F7A0A"/>
    <w:rsid w:val="00202C4C"/>
    <w:rsid w:val="00211901"/>
    <w:rsid w:val="00213FD5"/>
    <w:rsid w:val="002217C9"/>
    <w:rsid w:val="002358D0"/>
    <w:rsid w:val="00237203"/>
    <w:rsid w:val="00250868"/>
    <w:rsid w:val="00252074"/>
    <w:rsid w:val="00280ABB"/>
    <w:rsid w:val="002A35C4"/>
    <w:rsid w:val="002A3D89"/>
    <w:rsid w:val="002A482B"/>
    <w:rsid w:val="002A7AB1"/>
    <w:rsid w:val="002D134C"/>
    <w:rsid w:val="002D2465"/>
    <w:rsid w:val="002D3120"/>
    <w:rsid w:val="002D73CF"/>
    <w:rsid w:val="002D7CDE"/>
    <w:rsid w:val="002E6EEA"/>
    <w:rsid w:val="002F2692"/>
    <w:rsid w:val="00307B6B"/>
    <w:rsid w:val="003169F0"/>
    <w:rsid w:val="003335BC"/>
    <w:rsid w:val="003434A7"/>
    <w:rsid w:val="00343D3A"/>
    <w:rsid w:val="003444B2"/>
    <w:rsid w:val="0035089D"/>
    <w:rsid w:val="00363857"/>
    <w:rsid w:val="00381AD7"/>
    <w:rsid w:val="00382DFC"/>
    <w:rsid w:val="00393977"/>
    <w:rsid w:val="003959C7"/>
    <w:rsid w:val="0039622B"/>
    <w:rsid w:val="003A02B2"/>
    <w:rsid w:val="003A5359"/>
    <w:rsid w:val="003B317D"/>
    <w:rsid w:val="003B418E"/>
    <w:rsid w:val="003D1C6D"/>
    <w:rsid w:val="003D4652"/>
    <w:rsid w:val="003D7F61"/>
    <w:rsid w:val="003F0232"/>
    <w:rsid w:val="003F0516"/>
    <w:rsid w:val="003F24AF"/>
    <w:rsid w:val="003F4317"/>
    <w:rsid w:val="003F4A12"/>
    <w:rsid w:val="00401207"/>
    <w:rsid w:val="00405A4C"/>
    <w:rsid w:val="004171DA"/>
    <w:rsid w:val="00426ACC"/>
    <w:rsid w:val="00427D2E"/>
    <w:rsid w:val="00431B15"/>
    <w:rsid w:val="0043382D"/>
    <w:rsid w:val="00434B57"/>
    <w:rsid w:val="0043796D"/>
    <w:rsid w:val="004410A3"/>
    <w:rsid w:val="004441FA"/>
    <w:rsid w:val="00445408"/>
    <w:rsid w:val="00453347"/>
    <w:rsid w:val="00467F01"/>
    <w:rsid w:val="0047614E"/>
    <w:rsid w:val="004879F1"/>
    <w:rsid w:val="00490E21"/>
    <w:rsid w:val="0049494A"/>
    <w:rsid w:val="004A4FCC"/>
    <w:rsid w:val="004A5184"/>
    <w:rsid w:val="004A53EC"/>
    <w:rsid w:val="004B6345"/>
    <w:rsid w:val="004C12E8"/>
    <w:rsid w:val="004C6FE8"/>
    <w:rsid w:val="004E3503"/>
    <w:rsid w:val="004F1A5E"/>
    <w:rsid w:val="004F3380"/>
    <w:rsid w:val="004F7AA8"/>
    <w:rsid w:val="00516C2D"/>
    <w:rsid w:val="00516D01"/>
    <w:rsid w:val="00516E3E"/>
    <w:rsid w:val="005363EA"/>
    <w:rsid w:val="0053755E"/>
    <w:rsid w:val="00545785"/>
    <w:rsid w:val="00545C0D"/>
    <w:rsid w:val="00551E0A"/>
    <w:rsid w:val="00555A39"/>
    <w:rsid w:val="005644E1"/>
    <w:rsid w:val="00570554"/>
    <w:rsid w:val="00571E94"/>
    <w:rsid w:val="005728DE"/>
    <w:rsid w:val="0057489F"/>
    <w:rsid w:val="00595CA8"/>
    <w:rsid w:val="005A568B"/>
    <w:rsid w:val="005A685C"/>
    <w:rsid w:val="005B374C"/>
    <w:rsid w:val="005B4429"/>
    <w:rsid w:val="005B638D"/>
    <w:rsid w:val="005C068A"/>
    <w:rsid w:val="005E00F6"/>
    <w:rsid w:val="005F0780"/>
    <w:rsid w:val="005F2614"/>
    <w:rsid w:val="005F6AA3"/>
    <w:rsid w:val="00600FF7"/>
    <w:rsid w:val="00607801"/>
    <w:rsid w:val="00610E5B"/>
    <w:rsid w:val="00612D52"/>
    <w:rsid w:val="00615925"/>
    <w:rsid w:val="0062114B"/>
    <w:rsid w:val="00626702"/>
    <w:rsid w:val="0063349F"/>
    <w:rsid w:val="00644485"/>
    <w:rsid w:val="00661A64"/>
    <w:rsid w:val="00682A5C"/>
    <w:rsid w:val="00685DE5"/>
    <w:rsid w:val="00686854"/>
    <w:rsid w:val="006A03F3"/>
    <w:rsid w:val="006A2438"/>
    <w:rsid w:val="006D19A4"/>
    <w:rsid w:val="006E4F7C"/>
    <w:rsid w:val="006E77CA"/>
    <w:rsid w:val="006E7E59"/>
    <w:rsid w:val="00706A51"/>
    <w:rsid w:val="00717663"/>
    <w:rsid w:val="00720FD0"/>
    <w:rsid w:val="007223C6"/>
    <w:rsid w:val="00733D4C"/>
    <w:rsid w:val="00740B40"/>
    <w:rsid w:val="007466D2"/>
    <w:rsid w:val="0076045A"/>
    <w:rsid w:val="0076675E"/>
    <w:rsid w:val="0077010D"/>
    <w:rsid w:val="007818AA"/>
    <w:rsid w:val="0078216D"/>
    <w:rsid w:val="00786010"/>
    <w:rsid w:val="00790E84"/>
    <w:rsid w:val="00796F5A"/>
    <w:rsid w:val="007A0A06"/>
    <w:rsid w:val="007A797C"/>
    <w:rsid w:val="007D2E56"/>
    <w:rsid w:val="007D3B92"/>
    <w:rsid w:val="007D73E2"/>
    <w:rsid w:val="007F111F"/>
    <w:rsid w:val="007F1D7A"/>
    <w:rsid w:val="007F2FC1"/>
    <w:rsid w:val="007F3028"/>
    <w:rsid w:val="007F5596"/>
    <w:rsid w:val="00805321"/>
    <w:rsid w:val="00805329"/>
    <w:rsid w:val="00806F68"/>
    <w:rsid w:val="00810DB5"/>
    <w:rsid w:val="00814B74"/>
    <w:rsid w:val="00816E3C"/>
    <w:rsid w:val="00822B51"/>
    <w:rsid w:val="00826E12"/>
    <w:rsid w:val="00827815"/>
    <w:rsid w:val="008338C1"/>
    <w:rsid w:val="00834E9E"/>
    <w:rsid w:val="008422A4"/>
    <w:rsid w:val="008517B8"/>
    <w:rsid w:val="008563DC"/>
    <w:rsid w:val="00872B2F"/>
    <w:rsid w:val="008735E0"/>
    <w:rsid w:val="0087426C"/>
    <w:rsid w:val="008848B5"/>
    <w:rsid w:val="00897AAB"/>
    <w:rsid w:val="008B363E"/>
    <w:rsid w:val="008D5AD5"/>
    <w:rsid w:val="008E41FB"/>
    <w:rsid w:val="008E53D2"/>
    <w:rsid w:val="008E6820"/>
    <w:rsid w:val="008E7F0C"/>
    <w:rsid w:val="008F3706"/>
    <w:rsid w:val="008F6076"/>
    <w:rsid w:val="009109A9"/>
    <w:rsid w:val="009110A8"/>
    <w:rsid w:val="00911202"/>
    <w:rsid w:val="009216B6"/>
    <w:rsid w:val="00926D04"/>
    <w:rsid w:val="00930713"/>
    <w:rsid w:val="0093720E"/>
    <w:rsid w:val="00942549"/>
    <w:rsid w:val="0094576A"/>
    <w:rsid w:val="00946374"/>
    <w:rsid w:val="00956AB8"/>
    <w:rsid w:val="0096091A"/>
    <w:rsid w:val="00963959"/>
    <w:rsid w:val="00964FA5"/>
    <w:rsid w:val="00966485"/>
    <w:rsid w:val="0096785E"/>
    <w:rsid w:val="009844C2"/>
    <w:rsid w:val="00985B2C"/>
    <w:rsid w:val="00987940"/>
    <w:rsid w:val="009A6302"/>
    <w:rsid w:val="009A68B9"/>
    <w:rsid w:val="009B1F4E"/>
    <w:rsid w:val="009B5333"/>
    <w:rsid w:val="009B6885"/>
    <w:rsid w:val="009B6CD9"/>
    <w:rsid w:val="009C26A6"/>
    <w:rsid w:val="009C3F1D"/>
    <w:rsid w:val="009D2E6F"/>
    <w:rsid w:val="009D377D"/>
    <w:rsid w:val="009D6D3D"/>
    <w:rsid w:val="009E0787"/>
    <w:rsid w:val="009E630D"/>
    <w:rsid w:val="009E7C4D"/>
    <w:rsid w:val="009F5A59"/>
    <w:rsid w:val="00A02BBA"/>
    <w:rsid w:val="00A03664"/>
    <w:rsid w:val="00A04D1C"/>
    <w:rsid w:val="00A061C9"/>
    <w:rsid w:val="00A22C22"/>
    <w:rsid w:val="00A2436E"/>
    <w:rsid w:val="00A31587"/>
    <w:rsid w:val="00A37C89"/>
    <w:rsid w:val="00A43FA0"/>
    <w:rsid w:val="00A45FCC"/>
    <w:rsid w:val="00A50E9B"/>
    <w:rsid w:val="00A52237"/>
    <w:rsid w:val="00A554F4"/>
    <w:rsid w:val="00A61EB4"/>
    <w:rsid w:val="00A65373"/>
    <w:rsid w:val="00A66044"/>
    <w:rsid w:val="00A71B81"/>
    <w:rsid w:val="00A73D75"/>
    <w:rsid w:val="00A749F2"/>
    <w:rsid w:val="00A7578C"/>
    <w:rsid w:val="00A76005"/>
    <w:rsid w:val="00A81BA8"/>
    <w:rsid w:val="00A9145A"/>
    <w:rsid w:val="00AA725F"/>
    <w:rsid w:val="00AB38F6"/>
    <w:rsid w:val="00AB3F2A"/>
    <w:rsid w:val="00AB4C85"/>
    <w:rsid w:val="00AB53C1"/>
    <w:rsid w:val="00AB7BA5"/>
    <w:rsid w:val="00AC4B68"/>
    <w:rsid w:val="00AE1935"/>
    <w:rsid w:val="00AE38D8"/>
    <w:rsid w:val="00B127C8"/>
    <w:rsid w:val="00B15512"/>
    <w:rsid w:val="00B269E6"/>
    <w:rsid w:val="00B26A37"/>
    <w:rsid w:val="00B33556"/>
    <w:rsid w:val="00B426CF"/>
    <w:rsid w:val="00B46669"/>
    <w:rsid w:val="00B46F15"/>
    <w:rsid w:val="00B4777C"/>
    <w:rsid w:val="00B534D0"/>
    <w:rsid w:val="00B56C5D"/>
    <w:rsid w:val="00B856BE"/>
    <w:rsid w:val="00B9148E"/>
    <w:rsid w:val="00B96661"/>
    <w:rsid w:val="00B9788A"/>
    <w:rsid w:val="00BB7616"/>
    <w:rsid w:val="00BC0C54"/>
    <w:rsid w:val="00BC2816"/>
    <w:rsid w:val="00BC5997"/>
    <w:rsid w:val="00BD63AE"/>
    <w:rsid w:val="00BD7880"/>
    <w:rsid w:val="00BE1F54"/>
    <w:rsid w:val="00BE2DB6"/>
    <w:rsid w:val="00C10020"/>
    <w:rsid w:val="00C155C5"/>
    <w:rsid w:val="00C15E0C"/>
    <w:rsid w:val="00C2473E"/>
    <w:rsid w:val="00C310A5"/>
    <w:rsid w:val="00C31D23"/>
    <w:rsid w:val="00C52CFC"/>
    <w:rsid w:val="00C54238"/>
    <w:rsid w:val="00C55E7C"/>
    <w:rsid w:val="00C607CC"/>
    <w:rsid w:val="00C62FC3"/>
    <w:rsid w:val="00C86D57"/>
    <w:rsid w:val="00C93521"/>
    <w:rsid w:val="00CA4997"/>
    <w:rsid w:val="00CB1E78"/>
    <w:rsid w:val="00CB1F56"/>
    <w:rsid w:val="00CB6206"/>
    <w:rsid w:val="00CB626B"/>
    <w:rsid w:val="00CD0380"/>
    <w:rsid w:val="00CD1285"/>
    <w:rsid w:val="00CD1B78"/>
    <w:rsid w:val="00CD3FC9"/>
    <w:rsid w:val="00CD6353"/>
    <w:rsid w:val="00CE080A"/>
    <w:rsid w:val="00CE43D5"/>
    <w:rsid w:val="00CF6211"/>
    <w:rsid w:val="00CF6253"/>
    <w:rsid w:val="00CF776C"/>
    <w:rsid w:val="00D01AD2"/>
    <w:rsid w:val="00D0677E"/>
    <w:rsid w:val="00D11490"/>
    <w:rsid w:val="00D14430"/>
    <w:rsid w:val="00D2179B"/>
    <w:rsid w:val="00D22611"/>
    <w:rsid w:val="00D331E3"/>
    <w:rsid w:val="00D3560A"/>
    <w:rsid w:val="00D3718A"/>
    <w:rsid w:val="00D4214E"/>
    <w:rsid w:val="00D43B1F"/>
    <w:rsid w:val="00D47737"/>
    <w:rsid w:val="00D5490F"/>
    <w:rsid w:val="00D56A96"/>
    <w:rsid w:val="00D71E95"/>
    <w:rsid w:val="00D74485"/>
    <w:rsid w:val="00D8001F"/>
    <w:rsid w:val="00D94748"/>
    <w:rsid w:val="00DA1106"/>
    <w:rsid w:val="00DA32B5"/>
    <w:rsid w:val="00DA488C"/>
    <w:rsid w:val="00DC5031"/>
    <w:rsid w:val="00DC6F21"/>
    <w:rsid w:val="00DD1C89"/>
    <w:rsid w:val="00DD4FDC"/>
    <w:rsid w:val="00DE2508"/>
    <w:rsid w:val="00DE5CFE"/>
    <w:rsid w:val="00DF68BB"/>
    <w:rsid w:val="00E14330"/>
    <w:rsid w:val="00E1513A"/>
    <w:rsid w:val="00E23B68"/>
    <w:rsid w:val="00E41BAB"/>
    <w:rsid w:val="00E656F7"/>
    <w:rsid w:val="00E65B88"/>
    <w:rsid w:val="00E71E1A"/>
    <w:rsid w:val="00E92FD1"/>
    <w:rsid w:val="00E93A4E"/>
    <w:rsid w:val="00EC4686"/>
    <w:rsid w:val="00ED06F3"/>
    <w:rsid w:val="00ED4715"/>
    <w:rsid w:val="00ED554B"/>
    <w:rsid w:val="00ED66F7"/>
    <w:rsid w:val="00ED6E61"/>
    <w:rsid w:val="00EE05C0"/>
    <w:rsid w:val="00EE30A2"/>
    <w:rsid w:val="00EE3E90"/>
    <w:rsid w:val="00EF3E9E"/>
    <w:rsid w:val="00EF7564"/>
    <w:rsid w:val="00F027B0"/>
    <w:rsid w:val="00F02F9A"/>
    <w:rsid w:val="00F07E12"/>
    <w:rsid w:val="00F23DD8"/>
    <w:rsid w:val="00F41775"/>
    <w:rsid w:val="00F50C48"/>
    <w:rsid w:val="00F62600"/>
    <w:rsid w:val="00F73D3B"/>
    <w:rsid w:val="00F904BA"/>
    <w:rsid w:val="00FB1470"/>
    <w:rsid w:val="00FE13F3"/>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djEjG47J5A-first-clutch-housing/edit?returnTo=%2Fdashboard%2Fdesigns%2F3d" TargetMode="External"/><Relationship Id="rId39" Type="http://schemas.openxmlformats.org/officeDocument/2006/relationships/hyperlink" Target="http://tinkercad.com/things/lWj0iE2dFbB-first-dashboard/edit?returnTo=%2Fdashboard%2Fdesigns%2F3d" TargetMode="External"/><Relationship Id="rId21" Type="http://schemas.openxmlformats.org/officeDocument/2006/relationships/image" Target="media/image13.jpeg"/><Relationship Id="rId34" Type="http://schemas.openxmlformats.org/officeDocument/2006/relationships/hyperlink" Target="https://www.tinkercad.com/things/d9AgZtjUES0-second-throttle/edit?returnTo=%2Fdashboard%2Fdesigns%2F3d" TargetMode="External"/><Relationship Id="rId42" Type="http://schemas.openxmlformats.org/officeDocument/2006/relationships/image" Target="media/image25.png"/><Relationship Id="rId47" Type="http://schemas.openxmlformats.org/officeDocument/2006/relationships/oleObject" Target="embeddings/oleObject2.bin"/><Relationship Id="rId50" Type="http://schemas.openxmlformats.org/officeDocument/2006/relationships/oleObject" Target="embeddings/oleObject3.bin"/><Relationship Id="rId55" Type="http://schemas.openxmlformats.org/officeDocument/2006/relationships/image" Target="media/image34.emf"/><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hyperlink" Target="https://www.tinkercad.com/things/leVK0RanNXE-first-throttle/edit?returnTo=%2Fdashboard%2Fdesigns%2F3d" TargetMode="External"/><Relationship Id="rId37" Type="http://schemas.openxmlformats.org/officeDocument/2006/relationships/hyperlink" Target="https://www.tinkercad.com/things/2bquP5c17Yb-second-motor-controll-hub/edit?returnTo=https%3A%2F%2Fwww.tinkercad.com%2Fdashboard%2Fdesigns%2F3d" TargetMode="External"/><Relationship Id="rId40" Type="http://schemas.openxmlformats.org/officeDocument/2006/relationships/image" Target="media/image24.png"/><Relationship Id="rId45" Type="http://schemas.openxmlformats.org/officeDocument/2006/relationships/oleObject" Target="embeddings/oleObject1.bin"/><Relationship Id="rId53" Type="http://schemas.openxmlformats.org/officeDocument/2006/relationships/image" Target="media/image33.emf"/><Relationship Id="rId58" Type="http://schemas.openxmlformats.org/officeDocument/2006/relationships/image" Target="media/image36.jpeg"/><Relationship Id="rId5" Type="http://schemas.openxmlformats.org/officeDocument/2006/relationships/numbering" Target="numbering.xml"/><Relationship Id="rId61" Type="http://schemas.openxmlformats.org/officeDocument/2006/relationships/image" Target="media/image38.png"/><Relationship Id="rId19" Type="http://schemas.openxmlformats.org/officeDocument/2006/relationships/image" Target="media/image11.jpe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8.png"/><Relationship Id="rId30" Type="http://schemas.openxmlformats.org/officeDocument/2006/relationships/hyperlink" Target="https://www.tinkercad.com/things/8P8S9xsu9MW-third-clutch-housing/edit?returnTo=%2Fdashboard%2Fdesigns%2F3d" TargetMode="External"/><Relationship Id="rId35" Type="http://schemas.openxmlformats.org/officeDocument/2006/relationships/image" Target="media/image22.png"/><Relationship Id="rId43" Type="http://schemas.openxmlformats.org/officeDocument/2006/relationships/image" Target="media/image26.jpeg"/><Relationship Id="rId48" Type="http://schemas.openxmlformats.org/officeDocument/2006/relationships/image" Target="media/image29.png"/><Relationship Id="rId56" Type="http://schemas.openxmlformats.org/officeDocument/2006/relationships/oleObject" Target="embeddings/oleObject5.bin"/><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1.png"/><Relationship Id="rId38" Type="http://schemas.openxmlformats.org/officeDocument/2006/relationships/image" Target="media/image23.png"/><Relationship Id="rId46" Type="http://schemas.openxmlformats.org/officeDocument/2006/relationships/image" Target="media/image28.emf"/><Relationship Id="rId59" Type="http://schemas.openxmlformats.org/officeDocument/2006/relationships/image" Target="media/image37.emf"/><Relationship Id="rId20" Type="http://schemas.openxmlformats.org/officeDocument/2006/relationships/image" Target="media/image12.jpeg"/><Relationship Id="rId41" Type="http://schemas.openxmlformats.org/officeDocument/2006/relationships/hyperlink" Target="https://www.tinkercad.com/things/gVJulKFXbSi-second-dashboard/edit" TargetMode="External"/><Relationship Id="rId54" Type="http://schemas.openxmlformats.org/officeDocument/2006/relationships/oleObject" Target="embeddings/oleObject4.bin"/><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tinkercad.com/things/leE2ZASytNP-second-clutch-housing/edit?returnTo=https%3A%2F%2Fwww.tinkercad.com%2Fthings%2FleE2ZASytNP-second-clutch-housing" TargetMode="External"/><Relationship Id="rId36" Type="http://schemas.openxmlformats.org/officeDocument/2006/relationships/hyperlink" Target="https://www.tinkercad.com/things/bDv0s7jlBfH-first-motor-controll-hub/edit?returnTo=%2Fdashboard%2Fdesigns%2F3d" TargetMode="External"/><Relationship Id="rId49" Type="http://schemas.openxmlformats.org/officeDocument/2006/relationships/image" Target="media/image30.emf"/><Relationship Id="rId57" Type="http://schemas.openxmlformats.org/officeDocument/2006/relationships/image" Target="media/image35.jpe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27.emf"/><Relationship Id="rId52" Type="http://schemas.openxmlformats.org/officeDocument/2006/relationships/image" Target="media/image32.jpeg"/><Relationship Id="rId60" Type="http://schemas.openxmlformats.org/officeDocument/2006/relationships/oleObject" Target="embeddings/oleObject6.bin"/><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192A387B-6998-40B4-BA18-B536273BFB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18</Pages>
  <Words>4127</Words>
  <Characters>23528</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258</cp:revision>
  <dcterms:created xsi:type="dcterms:W3CDTF">2026-05-24T08:36:00Z</dcterms:created>
  <dcterms:modified xsi:type="dcterms:W3CDTF">2026-10-18T21:50:00Z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