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1784744E"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r>
              <w:t>Accesability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Accessibility for the pitbike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Usability relates to how easy it is to understand and use the pitbike’s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It matters because if the interface is confusing, the rider could misuse the bike or struggle during operation. I will address this by keeping the hybrid controls simple, limiting unnecessary switches, and providing a logical layout similar to standard pitbikes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Functionality refers to how well the 70cc hybrid pitbike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439BCB25"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Aesthetics for the pitbike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C4CC60E" w:rsidR="00CD1285" w:rsidRDefault="00CD1285" w:rsidP="00051E05">
            <w:r>
              <w:t>Description:</w:t>
            </w:r>
            <w:r w:rsidR="00467F01">
              <w:t xml:space="preserve"> using </w:t>
            </w:r>
            <w:r w:rsidR="009C26A6">
              <w:t>GitHub</w:t>
            </w:r>
            <w:r w:rsidR="00467F01">
              <w:t xml:space="preserve">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its saved when I close my </w:t>
            </w:r>
            <w:r>
              <w:t>laptop/computer and if I need to go back to a previous file that was deleted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4818"/>
        <w:gridCol w:w="4198"/>
      </w:tblGrid>
      <w:tr w:rsidR="00CD1285" w14:paraId="4F3E2976" w14:textId="77777777" w:rsidTr="00CE43D5">
        <w:tc>
          <w:tcPr>
            <w:tcW w:w="9016" w:type="dxa"/>
            <w:gridSpan w:val="2"/>
            <w:shd w:val="clear" w:color="auto" w:fill="FF7C80"/>
          </w:tcPr>
          <w:p w14:paraId="06FA6695" w14:textId="4C8BD828" w:rsidR="00CD1285" w:rsidRDefault="00CD1285" w:rsidP="00AB7BA5">
            <w:r>
              <w:lastRenderedPageBreak/>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596954D4" w:rsidR="00CD1285" w:rsidRDefault="0063349F" w:rsidP="00AB7BA5">
            <w:r>
              <w:t>Every week I check and update the g</w:t>
            </w:r>
            <w:r w:rsidR="009D6D3D">
              <w:t>ant</w:t>
            </w:r>
            <w:r>
              <w:t>t chart to check we</w:t>
            </w:r>
            <w:r w:rsidR="00490E21">
              <w:t>a</w:t>
            </w:r>
            <w:r>
              <w:t>ther im on schedule falling behin</w:t>
            </w:r>
            <w:r w:rsidR="00490E21">
              <w:t>d or even in best case scenario ahead f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0B1EFC53" w:rsidR="00CD1285" w:rsidRDefault="00CD1285" w:rsidP="00AB7BA5">
            <w:r>
              <w:t>Evidence 2:</w:t>
            </w:r>
            <w:r w:rsidR="00661A64">
              <w:rPr>
                <w:noProof/>
              </w:rPr>
              <w:t xml:space="preserve"> </w:t>
            </w:r>
            <w:r w:rsidR="009D6D3D" w:rsidRPr="009D6D3D">
              <w:rPr>
                <w:noProof/>
              </w:rPr>
              <w:drawing>
                <wp:inline distT="0" distB="0" distL="0" distR="0" wp14:anchorId="3EC2A0CB" wp14:editId="5537F5EC">
                  <wp:extent cx="2900274" cy="864870"/>
                  <wp:effectExtent l="0" t="0" r="0" b="0"/>
                  <wp:docPr id="71324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42853" name=""/>
                          <pic:cNvPicPr/>
                        </pic:nvPicPr>
                        <pic:blipFill>
                          <a:blip r:embed="rId13"/>
                          <a:stretch>
                            <a:fillRect/>
                          </a:stretch>
                        </pic:blipFill>
                        <pic:spPr>
                          <a:xfrm>
                            <a:off x="0" y="0"/>
                            <a:ext cx="2912263" cy="868445"/>
                          </a:xfrm>
                          <a:prstGeom prst="rect">
                            <a:avLst/>
                          </a:prstGeom>
                        </pic:spPr>
                      </pic:pic>
                    </a:graphicData>
                  </a:graphic>
                </wp:inline>
              </w:drawing>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34670BB6" w:rsidR="00CD1285" w:rsidRDefault="00CD1285" w:rsidP="00AB7BA5">
            <w:r>
              <w:t>Evidence 3:</w:t>
            </w:r>
            <w:r w:rsidR="007D3B92" w:rsidRPr="00661A64">
              <w:t xml:space="preserve"> </w:t>
            </w:r>
            <w:r w:rsidR="007D3B92" w:rsidRPr="00661A64">
              <w:rPr>
                <w:noProof/>
              </w:rPr>
              <w:drawing>
                <wp:inline distT="0" distB="0" distL="0" distR="0" wp14:anchorId="4BF525B8" wp14:editId="16B4E2A2">
                  <wp:extent cx="2922714" cy="1035050"/>
                  <wp:effectExtent l="0" t="0" r="0" b="0"/>
                  <wp:docPr id="1852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55003" name=""/>
                          <pic:cNvPicPr/>
                        </pic:nvPicPr>
                        <pic:blipFill>
                          <a:blip r:embed="rId14"/>
                          <a:stretch>
                            <a:fillRect/>
                          </a:stretch>
                        </pic:blipFill>
                        <pic:spPr>
                          <a:xfrm>
                            <a:off x="0" y="0"/>
                            <a:ext cx="2939039" cy="1040832"/>
                          </a:xfrm>
                          <a:prstGeom prst="rect">
                            <a:avLst/>
                          </a:prstGeom>
                        </pic:spPr>
                      </pic:pic>
                    </a:graphicData>
                  </a:graphic>
                </wp:inline>
              </w:drawing>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Designing the required components holders so that when in use the sensitive electronics doesn’t get damaged or broken and then gives faulty readings to the brain which can effect efficiency and controll</w:t>
            </w:r>
          </w:p>
        </w:tc>
      </w:tr>
      <w:tr w:rsidR="005B374C" w14:paraId="1E3CFF2D" w14:textId="77777777" w:rsidTr="00CE43D5">
        <w:tc>
          <w:tcPr>
            <w:tcW w:w="2830" w:type="dxa"/>
            <w:shd w:val="clear" w:color="auto" w:fill="FFCCCC"/>
          </w:tcPr>
          <w:p w14:paraId="5F8169F1" w14:textId="6060C7A0" w:rsidR="005B374C" w:rsidRDefault="009E0787" w:rsidP="005B374C">
            <w:r>
              <w:lastRenderedPageBreak/>
              <w:t xml:space="preserve">Electronics </w:t>
            </w:r>
          </w:p>
        </w:tc>
        <w:tc>
          <w:tcPr>
            <w:tcW w:w="6186" w:type="dxa"/>
            <w:shd w:val="clear" w:color="auto" w:fill="FFCCCC"/>
          </w:tcPr>
          <w:p w14:paraId="02CA1966" w14:textId="180E00E3" w:rsidR="005B374C" w:rsidRDefault="00A03664" w:rsidP="005B374C">
            <w:r>
              <w:t>Using the right electronics for what i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r>
              <w:t xml:space="preserve">Easthetics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72C6F700">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60067518">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im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ill have to use the 70cc’s torque which isn’t the greatest and until the engine reaches the range of where the clutch can engage ill be able to accelerate an extra 2km/h where  with a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lastRenderedPageBreak/>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so no friction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r>
              <w:t xml:space="preserve">Oled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4F6E92E7">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7777777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 ,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04CA65AD" w:rsidR="004E3503" w:rsidRDefault="004E3503" w:rsidP="004E3503">
      <w:r>
        <w:t>List the component, do testing and seek feedback, then make changes to the component, repeat this process 4 times for each component.</w:t>
      </w:r>
    </w:p>
    <w:p w14:paraId="6469571A" w14:textId="5C9DBA1B"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065D725C"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5950E7FB" w14:textId="64CD3C18" w:rsidR="00A61EB4" w:rsidRDefault="00FE32E5" w:rsidP="00AB7BA5">
            <w:hyperlink r:id="rId23" w:history="1">
              <w:r w:rsidRPr="00FE32E5">
                <w:rPr>
                  <w:rStyle w:val="Hyperlink"/>
                </w:rPr>
                <w:t>first clutch housing</w:t>
              </w:r>
            </w:hyperlink>
          </w:p>
          <w:p w14:paraId="326D2031" w14:textId="77777777" w:rsidR="0035089D" w:rsidRDefault="0035089D" w:rsidP="00AB7BA5"/>
          <w:p w14:paraId="778E2394" w14:textId="626DD5C7" w:rsidR="0035089D" w:rsidRDefault="0035089D" w:rsidP="00AB7BA5"/>
          <w:p w14:paraId="178B78B6" w14:textId="77777777" w:rsidR="0035089D" w:rsidRDefault="0035089D" w:rsidP="00AB7BA5"/>
          <w:p w14:paraId="6461DE42" w14:textId="77777777" w:rsidR="0035089D" w:rsidRDefault="0035089D" w:rsidP="00AB7BA5"/>
          <w:p w14:paraId="09F74F89" w14:textId="77777777" w:rsidR="0035089D" w:rsidRDefault="0035089D" w:rsidP="00AB7BA5"/>
          <w:p w14:paraId="46737CF5" w14:textId="1C480670" w:rsidR="0035089D" w:rsidRDefault="0035089D" w:rsidP="00AB7BA5"/>
        </w:tc>
        <w:tc>
          <w:tcPr>
            <w:tcW w:w="3118" w:type="dxa"/>
            <w:shd w:val="clear" w:color="auto" w:fill="FFCCCC"/>
          </w:tcPr>
          <w:p w14:paraId="578D9D24" w14:textId="3087515E" w:rsidR="00A61EB4" w:rsidRDefault="00D56A96" w:rsidP="00AB7BA5">
            <w:r>
              <w:t>To small inner di</w:t>
            </w:r>
            <w:r w:rsidR="00427D2E">
              <w:t>a</w:t>
            </w:r>
            <w:r>
              <w:t>m</w:t>
            </w:r>
            <w:r w:rsidR="00FE32E5">
              <w:t>e</w:t>
            </w:r>
            <w:r>
              <w:t xml:space="preserve">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5B27FCC4" w:rsidR="00A61EB4" w:rsidRDefault="00431B15" w:rsidP="00AB7BA5">
            <w:hyperlink r:id="rId24" w:history="1">
              <w:r w:rsidRPr="00431B15">
                <w:rPr>
                  <w:rStyle w:val="Hyperlink"/>
                </w:rPr>
                <w:t>second clutch housing</w:t>
              </w:r>
            </w:hyperlink>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770BB889" w:rsidR="00A61EB4" w:rsidRDefault="00250868" w:rsidP="00AB7BA5">
            <w:hyperlink r:id="rId25" w:history="1">
              <w:r w:rsidRPr="00250868">
                <w:rPr>
                  <w:rStyle w:val="Hyperlink"/>
                </w:rPr>
                <w:t>third clutch housing</w:t>
              </w:r>
            </w:hyperlink>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0FC4125F" w:rsidR="00A61EB4" w:rsidRDefault="00DD4FDC" w:rsidP="00AB7BA5">
            <w:r>
              <w:t>final</w:t>
            </w:r>
          </w:p>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Component 2:</w:t>
      </w:r>
      <w:r w:rsidR="00595CA8">
        <w:rPr>
          <w:b/>
        </w:rPr>
        <w:t xml:space="preserve">throttle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E3720FD" w:rsidR="00A61EB4" w:rsidRDefault="00CD3FC9" w:rsidP="00AB7BA5">
            <w:hyperlink r:id="rId26" w:history="1">
              <w:r w:rsidRPr="00CD3FC9">
                <w:rPr>
                  <w:rStyle w:val="Hyperlink"/>
                </w:rPr>
                <w:t>first throttle</w:t>
              </w:r>
            </w:hyperlink>
          </w:p>
        </w:tc>
        <w:tc>
          <w:tcPr>
            <w:tcW w:w="3118" w:type="dxa"/>
            <w:shd w:val="clear" w:color="auto" w:fill="FFCCCC"/>
          </w:tcPr>
          <w:p w14:paraId="70193F64" w14:textId="5ACEBBB4" w:rsidR="00A61EB4" w:rsidRDefault="00175932" w:rsidP="00AB7BA5">
            <w:r>
              <w:t xml:space="preserve">The stopper is on the wrong side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796586C6" w:rsidR="00A61EB4" w:rsidRDefault="002D7CDE" w:rsidP="00AB7BA5">
            <w:hyperlink r:id="rId27" w:history="1">
              <w:r w:rsidRPr="002D7CDE">
                <w:rPr>
                  <w:rStyle w:val="Hyperlink"/>
                </w:rPr>
                <w:t>second throttle</w:t>
              </w:r>
            </w:hyperlink>
            <w:r>
              <w:t xml:space="preserve"> </w:t>
            </w:r>
          </w:p>
        </w:tc>
        <w:tc>
          <w:tcPr>
            <w:tcW w:w="3118" w:type="dxa"/>
            <w:shd w:val="clear" w:color="auto" w:fill="FFCCCC"/>
          </w:tcPr>
          <w:p w14:paraId="393DA146" w14:textId="725F9BC7" w:rsidR="00A61EB4" w:rsidRDefault="00453347" w:rsidP="00AB7BA5">
            <w:r>
              <w:t>The pipe is 17mm inner dimaeter so the outer diameter of the insert should be =/&gt;17mm</w:t>
            </w:r>
          </w:p>
        </w:tc>
        <w:tc>
          <w:tcPr>
            <w:tcW w:w="3776" w:type="dxa"/>
            <w:shd w:val="clear" w:color="auto" w:fill="FFCCCC"/>
          </w:tcPr>
          <w:p w14:paraId="0C60DCBD" w14:textId="77777777" w:rsidR="00A61EB4" w:rsidRDefault="00A61EB4" w:rsidP="00AB7BA5"/>
        </w:tc>
      </w:tr>
      <w:tr w:rsidR="00A61EB4" w14:paraId="0C7C60F8" w14:textId="77777777" w:rsidTr="00AB7BA5">
        <w:tc>
          <w:tcPr>
            <w:tcW w:w="2122" w:type="dxa"/>
            <w:shd w:val="clear" w:color="auto" w:fill="FFCCCC"/>
          </w:tcPr>
          <w:p w14:paraId="7021E5B1" w14:textId="1EC76601" w:rsidR="00A61EB4" w:rsidRDefault="00826E12" w:rsidP="00AB7BA5">
            <w:r>
              <w:t>last</w:t>
            </w:r>
          </w:p>
        </w:tc>
        <w:tc>
          <w:tcPr>
            <w:tcW w:w="3118" w:type="dxa"/>
            <w:shd w:val="clear" w:color="auto" w:fill="FFCCCC"/>
          </w:tcPr>
          <w:p w14:paraId="5F75B002" w14:textId="65988EB5" w:rsidR="00A61EB4" w:rsidRDefault="00826E12" w:rsidP="00AB7BA5">
            <w:r>
              <w:t xml:space="preserve">The </w:t>
            </w:r>
            <w:r w:rsidR="001C6B66">
              <w:t xml:space="preserve">expander that </w:t>
            </w:r>
            <w:r w:rsidR="00CB626B">
              <w:t xml:space="preserve"> </w:t>
            </w:r>
          </w:p>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1C08A80E" w:rsidR="00A61EB4" w:rsidRPr="00CE080A" w:rsidRDefault="00A61EB4" w:rsidP="00A61EB4">
      <w:pPr>
        <w:rPr>
          <w:b/>
        </w:rPr>
      </w:pPr>
      <w:r>
        <w:rPr>
          <w:b/>
        </w:rPr>
        <w:t>Component 3:</w:t>
      </w:r>
      <w:r w:rsidR="00595CA8">
        <w:rPr>
          <w:b/>
        </w:rPr>
        <w:t xml:space="preserve"> </w:t>
      </w:r>
      <w:r w:rsidR="00C62FC3">
        <w:rPr>
          <w:b/>
        </w:rPr>
        <w:t>motor controll</w:t>
      </w:r>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6A1B4F0E" w:rsidR="00A61EB4" w:rsidRDefault="000B737C" w:rsidP="00AB7BA5">
            <w:hyperlink r:id="rId28" w:history="1">
              <w:r w:rsidRPr="000B737C">
                <w:rPr>
                  <w:rStyle w:val="Hyperlink"/>
                </w:rPr>
                <w:t xml:space="preserve">first motor </w:t>
              </w:r>
              <w:r w:rsidR="007223C6" w:rsidRPr="000B737C">
                <w:rPr>
                  <w:rStyle w:val="Hyperlink"/>
                </w:rPr>
                <w:t>control</w:t>
              </w:r>
              <w:r w:rsidRPr="000B737C">
                <w:rPr>
                  <w:rStyle w:val="Hyperlink"/>
                </w:rPr>
                <w:t xml:space="preserve"> hub</w:t>
              </w:r>
            </w:hyperlink>
          </w:p>
        </w:tc>
        <w:tc>
          <w:tcPr>
            <w:tcW w:w="3118" w:type="dxa"/>
            <w:shd w:val="clear" w:color="auto" w:fill="FFCCCC"/>
          </w:tcPr>
          <w:p w14:paraId="65AB20B5" w14:textId="7CC2A961" w:rsidR="00A61EB4" w:rsidRDefault="00E1513A" w:rsidP="00AB7BA5">
            <w:r>
              <w:t>The pwm led for the motor</w:t>
            </w:r>
            <w:r w:rsidR="001D3328">
              <w:t xml:space="preserve"> </w:t>
            </w:r>
            <w:r w:rsidR="009F5A59">
              <w:t xml:space="preserve">controller needs to be 0 when the thrtottle is at 0 </w:t>
            </w:r>
            <w:r w:rsidR="00ED06F3">
              <w:t xml:space="preserve">(relative to the analog hall sensors value) this is becauss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When the throttle is at position 0 make sure pwm led is0</w:t>
            </w:r>
          </w:p>
        </w:tc>
      </w:tr>
      <w:tr w:rsidR="00A61EB4" w14:paraId="336E886E" w14:textId="77777777" w:rsidTr="00AB7BA5">
        <w:tc>
          <w:tcPr>
            <w:tcW w:w="2122" w:type="dxa"/>
            <w:shd w:val="clear" w:color="auto" w:fill="FFCCCC"/>
          </w:tcPr>
          <w:p w14:paraId="43088143" w14:textId="48302A6D" w:rsidR="00A61EB4" w:rsidRDefault="007223C6" w:rsidP="00AB7BA5">
            <w:hyperlink r:id="rId29" w:history="1">
              <w:r w:rsidRPr="007223C6">
                <w:rPr>
                  <w:rStyle w:val="Hyperlink"/>
                </w:rPr>
                <w:t>second motor control hub</w:t>
              </w:r>
            </w:hyperlink>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motor is at 0rpm and when the motor is at max rpm </w:t>
            </w:r>
          </w:p>
        </w:tc>
        <w:tc>
          <w:tcPr>
            <w:tcW w:w="3776" w:type="dxa"/>
            <w:shd w:val="clear" w:color="auto" w:fill="FFCCCC"/>
          </w:tcPr>
          <w:p w14:paraId="001B53E8" w14:textId="2A55F232" w:rsidR="00A61EB4" w:rsidRDefault="002D3120" w:rsidP="00AB7BA5">
            <w:r>
              <w:t xml:space="preserve">In the app </w:t>
            </w:r>
            <w:r w:rsidR="00EC4686">
              <w:t>proggramme make a throttle mapping button to adjust how the motor behaves with the throttle inputs</w:t>
            </w:r>
            <w:r w:rsidR="00682A5C">
              <w:t xml:space="preserve"> and make sure that it saves so that when you start the bike up again you don’t have tp redo the settings (this can be done with epprom)</w:t>
            </w:r>
          </w:p>
        </w:tc>
      </w:tr>
      <w:tr w:rsidR="00A61EB4" w14:paraId="0658B022" w14:textId="77777777" w:rsidTr="00AB7BA5">
        <w:tc>
          <w:tcPr>
            <w:tcW w:w="2122" w:type="dxa"/>
            <w:shd w:val="clear" w:color="auto" w:fill="FFCCCC"/>
          </w:tcPr>
          <w:p w14:paraId="3274B0B1" w14:textId="2C0491A5" w:rsidR="00A61EB4" w:rsidRDefault="00600FF7" w:rsidP="00AB7BA5">
            <w:r>
              <w:t>3</w:t>
            </w:r>
          </w:p>
        </w:tc>
        <w:tc>
          <w:tcPr>
            <w:tcW w:w="3118" w:type="dxa"/>
            <w:shd w:val="clear" w:color="auto" w:fill="FFCCCC"/>
          </w:tcPr>
          <w:p w14:paraId="41AB382A" w14:textId="7D4FFCB9" w:rsidR="00A61EB4" w:rsidRDefault="00600FF7" w:rsidP="00AB7BA5">
            <w:r>
              <w:t xml:space="preserve">A good way to show what the motor is behaving like is to have </w:t>
            </w:r>
            <w:r>
              <w:lastRenderedPageBreak/>
              <w:t>a string of led</w:t>
            </w:r>
            <w:r w:rsidR="004C12E8">
              <w:t xml:space="preserve"> </w:t>
            </w:r>
            <w:r>
              <w:t xml:space="preserve">to show what rpm the motor is spinning at </w:t>
            </w:r>
            <w:r w:rsidR="00004E25">
              <w:t xml:space="preserve"> and of course in the app be able to adjust because it can be inaccurate but if you can adjust it you can adjust how accurate it is </w:t>
            </w:r>
          </w:p>
        </w:tc>
        <w:tc>
          <w:tcPr>
            <w:tcW w:w="3776" w:type="dxa"/>
            <w:shd w:val="clear" w:color="auto" w:fill="FFCCCC"/>
          </w:tcPr>
          <w:p w14:paraId="60967022" w14:textId="66A63D39" w:rsidR="00A61EB4" w:rsidRDefault="00004E25" w:rsidP="00AB7BA5">
            <w:r>
              <w:lastRenderedPageBreak/>
              <w:t xml:space="preserve">Put in leds and put in proggramme for leds and a way to adjust it also making </w:t>
            </w:r>
            <w:r>
              <w:lastRenderedPageBreak/>
              <w:t>sure that it saves otherwise it can b</w:t>
            </w:r>
            <w:r w:rsidR="0096785E">
              <w:t>og up the system(this can be done through eppprom</w:t>
            </w:r>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257090E4" w14:textId="77777777" w:rsidR="009A6302" w:rsidRDefault="009A6302" w:rsidP="009A6302">
      <w:pPr>
        <w:rPr>
          <w:b/>
        </w:rPr>
      </w:pPr>
    </w:p>
    <w:p w14:paraId="325CE471" w14:textId="4E98F80C" w:rsidR="009A6302" w:rsidRPr="00CE080A" w:rsidRDefault="009A6302" w:rsidP="009A6302">
      <w:pPr>
        <w:rPr>
          <w:b/>
        </w:rPr>
      </w:pPr>
      <w:r>
        <w:rPr>
          <w:b/>
        </w:rPr>
        <w:t xml:space="preserve">Component </w:t>
      </w:r>
      <w:r w:rsidR="00B56C5D">
        <w:rPr>
          <w:b/>
        </w:rPr>
        <w:t>4</w:t>
      </w:r>
      <w:r>
        <w:rPr>
          <w:b/>
        </w:rPr>
        <w:t>:</w:t>
      </w:r>
      <w:r w:rsidR="00B56C5D">
        <w:rPr>
          <w:b/>
        </w:rPr>
        <w:t>dashboard</w:t>
      </w:r>
    </w:p>
    <w:tbl>
      <w:tblPr>
        <w:tblStyle w:val="TableGrid"/>
        <w:tblW w:w="0" w:type="auto"/>
        <w:tblLook w:val="04A0" w:firstRow="1" w:lastRow="0" w:firstColumn="1" w:lastColumn="0" w:noHBand="0" w:noVBand="1"/>
      </w:tblPr>
      <w:tblGrid>
        <w:gridCol w:w="2122"/>
        <w:gridCol w:w="3118"/>
        <w:gridCol w:w="3776"/>
      </w:tblGrid>
      <w:tr w:rsidR="009A6302" w14:paraId="722F1D6F" w14:textId="77777777" w:rsidTr="0064028C">
        <w:tc>
          <w:tcPr>
            <w:tcW w:w="2122" w:type="dxa"/>
            <w:shd w:val="clear" w:color="auto" w:fill="FF7C80"/>
          </w:tcPr>
          <w:p w14:paraId="30B49194" w14:textId="77777777" w:rsidR="009A6302" w:rsidRDefault="009A6302" w:rsidP="0064028C">
            <w:r>
              <w:t>Component Link/ File Name</w:t>
            </w:r>
          </w:p>
        </w:tc>
        <w:tc>
          <w:tcPr>
            <w:tcW w:w="3118" w:type="dxa"/>
            <w:shd w:val="clear" w:color="auto" w:fill="FF7C80"/>
          </w:tcPr>
          <w:p w14:paraId="1A419C08" w14:textId="77777777" w:rsidR="009A6302" w:rsidRDefault="009A6302" w:rsidP="0064028C">
            <w:r>
              <w:t>Testing/Feedback</w:t>
            </w:r>
          </w:p>
        </w:tc>
        <w:tc>
          <w:tcPr>
            <w:tcW w:w="3776" w:type="dxa"/>
            <w:shd w:val="clear" w:color="auto" w:fill="FF7C80"/>
          </w:tcPr>
          <w:p w14:paraId="620B9A66" w14:textId="77777777" w:rsidR="009A6302" w:rsidRDefault="009A6302" w:rsidP="0064028C">
            <w:r>
              <w:t>Changes to be made</w:t>
            </w:r>
          </w:p>
        </w:tc>
      </w:tr>
      <w:tr w:rsidR="009A6302" w14:paraId="44EC68B8" w14:textId="77777777" w:rsidTr="0064028C">
        <w:tc>
          <w:tcPr>
            <w:tcW w:w="2122" w:type="dxa"/>
            <w:shd w:val="clear" w:color="auto" w:fill="FFCCCC"/>
          </w:tcPr>
          <w:p w14:paraId="14891820" w14:textId="026F91A0" w:rsidR="009A6302" w:rsidRDefault="00B56C5D" w:rsidP="0064028C">
            <w:hyperlink r:id="rId30" w:history="1">
              <w:r w:rsidRPr="00202C4C">
                <w:rPr>
                  <w:rStyle w:val="Hyperlink"/>
                </w:rPr>
                <w:t>first dashboard</w:t>
              </w:r>
            </w:hyperlink>
          </w:p>
        </w:tc>
        <w:tc>
          <w:tcPr>
            <w:tcW w:w="3118" w:type="dxa"/>
            <w:shd w:val="clear" w:color="auto" w:fill="FFCCCC"/>
          </w:tcPr>
          <w:p w14:paraId="6A6F2D35" w14:textId="1D5EA9B6" w:rsidR="009A6302" w:rsidRDefault="00B56C5D" w:rsidP="0064028C">
            <w:r>
              <w:t>What if you had the leds on the side of the dashboard in a dial type arangement</w:t>
            </w:r>
          </w:p>
        </w:tc>
        <w:tc>
          <w:tcPr>
            <w:tcW w:w="3776" w:type="dxa"/>
            <w:shd w:val="clear" w:color="auto" w:fill="FFCCCC"/>
          </w:tcPr>
          <w:p w14:paraId="46264330" w14:textId="31B2EF74" w:rsidR="009A6302" w:rsidRDefault="00B56C5D" w:rsidP="0064028C">
            <w:r>
              <w:t>Move the leds to the side of the dashboard and have it turn go aolong with the endge of the dash</w:t>
            </w:r>
          </w:p>
        </w:tc>
      </w:tr>
      <w:tr w:rsidR="009A6302" w14:paraId="4F437565" w14:textId="77777777" w:rsidTr="0064028C">
        <w:tc>
          <w:tcPr>
            <w:tcW w:w="2122" w:type="dxa"/>
            <w:shd w:val="clear" w:color="auto" w:fill="FFCCCC"/>
          </w:tcPr>
          <w:p w14:paraId="3C7A4458" w14:textId="77777777" w:rsidR="009A6302" w:rsidRDefault="009A6302" w:rsidP="0064028C"/>
        </w:tc>
        <w:tc>
          <w:tcPr>
            <w:tcW w:w="3118" w:type="dxa"/>
            <w:shd w:val="clear" w:color="auto" w:fill="FFCCCC"/>
          </w:tcPr>
          <w:p w14:paraId="399CB438" w14:textId="77777777" w:rsidR="009A6302" w:rsidRDefault="009A6302" w:rsidP="0064028C"/>
        </w:tc>
        <w:tc>
          <w:tcPr>
            <w:tcW w:w="3776" w:type="dxa"/>
            <w:shd w:val="clear" w:color="auto" w:fill="FFCCCC"/>
          </w:tcPr>
          <w:p w14:paraId="4BBA906D" w14:textId="77777777" w:rsidR="009A6302" w:rsidRDefault="009A6302" w:rsidP="0064028C"/>
        </w:tc>
      </w:tr>
      <w:tr w:rsidR="009A6302" w14:paraId="2C84ADD7" w14:textId="77777777" w:rsidTr="0064028C">
        <w:tc>
          <w:tcPr>
            <w:tcW w:w="2122" w:type="dxa"/>
            <w:shd w:val="clear" w:color="auto" w:fill="FFCCCC"/>
          </w:tcPr>
          <w:p w14:paraId="69FB8EB0" w14:textId="77777777" w:rsidR="009A6302" w:rsidRDefault="009A6302" w:rsidP="0064028C"/>
        </w:tc>
        <w:tc>
          <w:tcPr>
            <w:tcW w:w="3118" w:type="dxa"/>
            <w:shd w:val="clear" w:color="auto" w:fill="FFCCCC"/>
          </w:tcPr>
          <w:p w14:paraId="729DDE76" w14:textId="77777777" w:rsidR="009A6302" w:rsidRDefault="009A6302" w:rsidP="0064028C"/>
        </w:tc>
        <w:tc>
          <w:tcPr>
            <w:tcW w:w="3776" w:type="dxa"/>
            <w:shd w:val="clear" w:color="auto" w:fill="FFCCCC"/>
          </w:tcPr>
          <w:p w14:paraId="2D6C3D9E" w14:textId="77777777" w:rsidR="009A6302" w:rsidRDefault="009A6302" w:rsidP="0064028C"/>
        </w:tc>
      </w:tr>
      <w:tr w:rsidR="009A6302" w14:paraId="6598AF8F" w14:textId="77777777" w:rsidTr="0064028C">
        <w:tc>
          <w:tcPr>
            <w:tcW w:w="2122" w:type="dxa"/>
            <w:shd w:val="clear" w:color="auto" w:fill="FFCCCC"/>
          </w:tcPr>
          <w:p w14:paraId="790DE9F8" w14:textId="77777777" w:rsidR="009A6302" w:rsidRDefault="009A6302" w:rsidP="0064028C"/>
        </w:tc>
        <w:tc>
          <w:tcPr>
            <w:tcW w:w="3118" w:type="dxa"/>
            <w:shd w:val="clear" w:color="auto" w:fill="FFCCCC"/>
          </w:tcPr>
          <w:p w14:paraId="25D5B945" w14:textId="77777777" w:rsidR="009A6302" w:rsidRDefault="009A6302" w:rsidP="0064028C"/>
        </w:tc>
        <w:tc>
          <w:tcPr>
            <w:tcW w:w="3776" w:type="dxa"/>
            <w:shd w:val="clear" w:color="auto" w:fill="FFCCCC"/>
          </w:tcPr>
          <w:p w14:paraId="13314E62" w14:textId="77777777" w:rsidR="009A6302" w:rsidRDefault="009A6302" w:rsidP="0064028C"/>
        </w:tc>
      </w:tr>
    </w:tbl>
    <w:p w14:paraId="0AA06C46" w14:textId="77777777" w:rsidR="00B56C5D" w:rsidRDefault="00B56C5D" w:rsidP="00B56C5D">
      <w:pPr>
        <w:rPr>
          <w:b/>
        </w:rPr>
      </w:pPr>
    </w:p>
    <w:p w14:paraId="085E2484" w14:textId="04B17445" w:rsidR="00B56C5D" w:rsidRPr="00CE080A" w:rsidRDefault="00B56C5D" w:rsidP="00B56C5D">
      <w:pPr>
        <w:rPr>
          <w:b/>
        </w:rPr>
      </w:pPr>
      <w:r>
        <w:rPr>
          <w:b/>
        </w:rPr>
        <w:t xml:space="preserve">Component </w:t>
      </w:r>
      <w:r w:rsidR="00D74485">
        <w:rPr>
          <w:b/>
        </w:rPr>
        <w:t>5</w:t>
      </w:r>
      <w:r>
        <w:rPr>
          <w:b/>
        </w:rPr>
        <w:t xml:space="preserve">: </w:t>
      </w:r>
      <w:r w:rsidR="004A53EC">
        <w:rPr>
          <w:b/>
        </w:rPr>
        <w:t>clutch sensing hub</w:t>
      </w:r>
    </w:p>
    <w:tbl>
      <w:tblPr>
        <w:tblStyle w:val="TableGrid"/>
        <w:tblW w:w="0" w:type="auto"/>
        <w:tblLook w:val="04A0" w:firstRow="1" w:lastRow="0" w:firstColumn="1" w:lastColumn="0" w:noHBand="0" w:noVBand="1"/>
      </w:tblPr>
      <w:tblGrid>
        <w:gridCol w:w="2122"/>
        <w:gridCol w:w="3118"/>
        <w:gridCol w:w="3776"/>
      </w:tblGrid>
      <w:tr w:rsidR="00B56C5D" w14:paraId="40C8FF3D" w14:textId="77777777" w:rsidTr="0064028C">
        <w:tc>
          <w:tcPr>
            <w:tcW w:w="2122" w:type="dxa"/>
            <w:shd w:val="clear" w:color="auto" w:fill="FF7C80"/>
          </w:tcPr>
          <w:p w14:paraId="1EAB91D4" w14:textId="77777777" w:rsidR="00B56C5D" w:rsidRDefault="00B56C5D" w:rsidP="0064028C">
            <w:r>
              <w:t>Component Link/ File Name</w:t>
            </w:r>
          </w:p>
        </w:tc>
        <w:tc>
          <w:tcPr>
            <w:tcW w:w="3118" w:type="dxa"/>
            <w:shd w:val="clear" w:color="auto" w:fill="FF7C80"/>
          </w:tcPr>
          <w:p w14:paraId="37063C7F" w14:textId="77777777" w:rsidR="00B56C5D" w:rsidRDefault="00B56C5D" w:rsidP="0064028C">
            <w:r>
              <w:t>Testing/Feedback</w:t>
            </w:r>
          </w:p>
        </w:tc>
        <w:tc>
          <w:tcPr>
            <w:tcW w:w="3776" w:type="dxa"/>
            <w:shd w:val="clear" w:color="auto" w:fill="FF7C80"/>
          </w:tcPr>
          <w:p w14:paraId="054B9CBF" w14:textId="77777777" w:rsidR="00B56C5D" w:rsidRDefault="00B56C5D" w:rsidP="0064028C">
            <w:r>
              <w:t>Changes to be made</w:t>
            </w:r>
          </w:p>
        </w:tc>
      </w:tr>
      <w:tr w:rsidR="00B56C5D" w14:paraId="064140B7" w14:textId="77777777" w:rsidTr="0064028C">
        <w:tc>
          <w:tcPr>
            <w:tcW w:w="2122" w:type="dxa"/>
            <w:shd w:val="clear" w:color="auto" w:fill="FFCCCC"/>
          </w:tcPr>
          <w:p w14:paraId="79F4954F" w14:textId="376D23D0" w:rsidR="00B56C5D" w:rsidRDefault="004A53EC" w:rsidP="0064028C">
            <w:hyperlink r:id="rId31" w:history="1">
              <w:r w:rsidRPr="004A53EC">
                <w:rPr>
                  <w:rStyle w:val="Hyperlink"/>
                </w:rPr>
                <w:t>first clutch sensing hub</w:t>
              </w:r>
            </w:hyperlink>
          </w:p>
        </w:tc>
        <w:tc>
          <w:tcPr>
            <w:tcW w:w="3118" w:type="dxa"/>
            <w:shd w:val="clear" w:color="auto" w:fill="FFCCCC"/>
          </w:tcPr>
          <w:p w14:paraId="3710E2D9" w14:textId="6D1BE791" w:rsidR="00B56C5D" w:rsidRDefault="00B56C5D" w:rsidP="0064028C"/>
        </w:tc>
        <w:tc>
          <w:tcPr>
            <w:tcW w:w="3776" w:type="dxa"/>
            <w:shd w:val="clear" w:color="auto" w:fill="FFCCCC"/>
          </w:tcPr>
          <w:p w14:paraId="1DDB6F15" w14:textId="628F8CA0" w:rsidR="00B56C5D" w:rsidRDefault="00B56C5D" w:rsidP="0064028C"/>
        </w:tc>
      </w:tr>
      <w:tr w:rsidR="00B56C5D" w14:paraId="2BEF8837" w14:textId="77777777" w:rsidTr="0064028C">
        <w:tc>
          <w:tcPr>
            <w:tcW w:w="2122" w:type="dxa"/>
            <w:shd w:val="clear" w:color="auto" w:fill="FFCCCC"/>
          </w:tcPr>
          <w:p w14:paraId="105C55EB" w14:textId="77777777" w:rsidR="00B56C5D" w:rsidRDefault="00B56C5D" w:rsidP="0064028C"/>
        </w:tc>
        <w:tc>
          <w:tcPr>
            <w:tcW w:w="3118" w:type="dxa"/>
            <w:shd w:val="clear" w:color="auto" w:fill="FFCCCC"/>
          </w:tcPr>
          <w:p w14:paraId="4158DD01" w14:textId="77777777" w:rsidR="00B56C5D" w:rsidRDefault="00B56C5D" w:rsidP="0064028C"/>
        </w:tc>
        <w:tc>
          <w:tcPr>
            <w:tcW w:w="3776" w:type="dxa"/>
            <w:shd w:val="clear" w:color="auto" w:fill="FFCCCC"/>
          </w:tcPr>
          <w:p w14:paraId="092357E4" w14:textId="77777777" w:rsidR="00B56C5D" w:rsidRDefault="00B56C5D" w:rsidP="0064028C"/>
        </w:tc>
      </w:tr>
      <w:tr w:rsidR="00B56C5D" w14:paraId="206C23CF" w14:textId="77777777" w:rsidTr="0064028C">
        <w:tc>
          <w:tcPr>
            <w:tcW w:w="2122" w:type="dxa"/>
            <w:shd w:val="clear" w:color="auto" w:fill="FFCCCC"/>
          </w:tcPr>
          <w:p w14:paraId="1F497D46" w14:textId="77777777" w:rsidR="00B56C5D" w:rsidRDefault="00B56C5D" w:rsidP="0064028C"/>
        </w:tc>
        <w:tc>
          <w:tcPr>
            <w:tcW w:w="3118" w:type="dxa"/>
            <w:shd w:val="clear" w:color="auto" w:fill="FFCCCC"/>
          </w:tcPr>
          <w:p w14:paraId="6157B15B" w14:textId="77777777" w:rsidR="00B56C5D" w:rsidRDefault="00B56C5D" w:rsidP="0064028C"/>
        </w:tc>
        <w:tc>
          <w:tcPr>
            <w:tcW w:w="3776" w:type="dxa"/>
            <w:shd w:val="clear" w:color="auto" w:fill="FFCCCC"/>
          </w:tcPr>
          <w:p w14:paraId="7C3BE279" w14:textId="77777777" w:rsidR="00B56C5D" w:rsidRDefault="00B56C5D" w:rsidP="0064028C"/>
        </w:tc>
      </w:tr>
      <w:tr w:rsidR="00B56C5D" w14:paraId="32F2E065" w14:textId="77777777" w:rsidTr="0064028C">
        <w:tc>
          <w:tcPr>
            <w:tcW w:w="2122" w:type="dxa"/>
            <w:shd w:val="clear" w:color="auto" w:fill="FFCCCC"/>
          </w:tcPr>
          <w:p w14:paraId="6FA68CBF" w14:textId="77777777" w:rsidR="00B56C5D" w:rsidRDefault="00B56C5D" w:rsidP="0064028C"/>
        </w:tc>
        <w:tc>
          <w:tcPr>
            <w:tcW w:w="3118" w:type="dxa"/>
            <w:shd w:val="clear" w:color="auto" w:fill="FFCCCC"/>
          </w:tcPr>
          <w:p w14:paraId="63725F57" w14:textId="77777777" w:rsidR="00B56C5D" w:rsidRDefault="00B56C5D" w:rsidP="0064028C"/>
        </w:tc>
        <w:tc>
          <w:tcPr>
            <w:tcW w:w="3776" w:type="dxa"/>
            <w:shd w:val="clear" w:color="auto" w:fill="FFCCCC"/>
          </w:tcPr>
          <w:p w14:paraId="35C0726F" w14:textId="77777777" w:rsidR="00B56C5D" w:rsidRDefault="00B56C5D" w:rsidP="0064028C"/>
        </w:tc>
      </w:tr>
    </w:tbl>
    <w:p w14:paraId="6339902C" w14:textId="77777777" w:rsidR="009A6302" w:rsidRDefault="009A6302" w:rsidP="009A6302">
      <w:pPr>
        <w:rPr>
          <w:b/>
        </w:rPr>
      </w:pPr>
    </w:p>
    <w:p w14:paraId="7E85A276" w14:textId="73F8E23F" w:rsidR="009A6302" w:rsidRPr="00CE080A" w:rsidRDefault="009A6302" w:rsidP="009A6302">
      <w:pPr>
        <w:rPr>
          <w:b/>
        </w:rPr>
      </w:pPr>
      <w:r>
        <w:rPr>
          <w:b/>
        </w:rPr>
        <w:t xml:space="preserve">Component </w:t>
      </w:r>
      <w:r w:rsidR="00D74485">
        <w:rPr>
          <w:b/>
        </w:rPr>
        <w:t>6</w:t>
      </w:r>
      <w:r>
        <w:rPr>
          <w:b/>
        </w:rPr>
        <w:t xml:space="preserve">: </w:t>
      </w:r>
      <w:r w:rsidR="002A3D89">
        <w:rPr>
          <w:b/>
        </w:rPr>
        <w:t>charging system</w:t>
      </w:r>
    </w:p>
    <w:tbl>
      <w:tblPr>
        <w:tblStyle w:val="TableGrid"/>
        <w:tblW w:w="0" w:type="auto"/>
        <w:tblLook w:val="04A0" w:firstRow="1" w:lastRow="0" w:firstColumn="1" w:lastColumn="0" w:noHBand="0" w:noVBand="1"/>
      </w:tblPr>
      <w:tblGrid>
        <w:gridCol w:w="2122"/>
        <w:gridCol w:w="3118"/>
        <w:gridCol w:w="3776"/>
      </w:tblGrid>
      <w:tr w:rsidR="009A6302" w14:paraId="183A1B5A" w14:textId="77777777" w:rsidTr="0064028C">
        <w:tc>
          <w:tcPr>
            <w:tcW w:w="2122" w:type="dxa"/>
            <w:shd w:val="clear" w:color="auto" w:fill="FF7C80"/>
          </w:tcPr>
          <w:p w14:paraId="67B69462" w14:textId="77777777" w:rsidR="009A6302" w:rsidRDefault="009A6302" w:rsidP="0064028C">
            <w:r>
              <w:t>Component Link/ File Name</w:t>
            </w:r>
          </w:p>
        </w:tc>
        <w:tc>
          <w:tcPr>
            <w:tcW w:w="3118" w:type="dxa"/>
            <w:shd w:val="clear" w:color="auto" w:fill="FF7C80"/>
          </w:tcPr>
          <w:p w14:paraId="626755D5" w14:textId="77777777" w:rsidR="009A6302" w:rsidRDefault="009A6302" w:rsidP="0064028C">
            <w:r>
              <w:t>Testing/Feedback</w:t>
            </w:r>
          </w:p>
        </w:tc>
        <w:tc>
          <w:tcPr>
            <w:tcW w:w="3776" w:type="dxa"/>
            <w:shd w:val="clear" w:color="auto" w:fill="FF7C80"/>
          </w:tcPr>
          <w:p w14:paraId="3154AB3D" w14:textId="77777777" w:rsidR="009A6302" w:rsidRDefault="009A6302" w:rsidP="0064028C">
            <w:r>
              <w:t>Changes to be made</w:t>
            </w:r>
          </w:p>
        </w:tc>
      </w:tr>
      <w:tr w:rsidR="009A6302" w14:paraId="579E79BB" w14:textId="77777777" w:rsidTr="0064028C">
        <w:tc>
          <w:tcPr>
            <w:tcW w:w="2122" w:type="dxa"/>
            <w:shd w:val="clear" w:color="auto" w:fill="FFCCCC"/>
          </w:tcPr>
          <w:p w14:paraId="08381D85" w14:textId="043BE61B" w:rsidR="009A6302" w:rsidRDefault="0039622B" w:rsidP="0064028C">
            <w:hyperlink r:id="rId32" w:history="1">
              <w:r w:rsidRPr="0039622B">
                <w:rPr>
                  <w:rStyle w:val="Hyperlink"/>
                </w:rPr>
                <w:t>first charging control box</w:t>
              </w:r>
            </w:hyperlink>
          </w:p>
        </w:tc>
        <w:tc>
          <w:tcPr>
            <w:tcW w:w="3118" w:type="dxa"/>
            <w:shd w:val="clear" w:color="auto" w:fill="FFCCCC"/>
          </w:tcPr>
          <w:p w14:paraId="6BD13847" w14:textId="2E3F6046" w:rsidR="009A6302" w:rsidRDefault="009A6302" w:rsidP="0064028C"/>
        </w:tc>
        <w:tc>
          <w:tcPr>
            <w:tcW w:w="3776" w:type="dxa"/>
            <w:shd w:val="clear" w:color="auto" w:fill="FFCCCC"/>
          </w:tcPr>
          <w:p w14:paraId="5468E823" w14:textId="505D1D58" w:rsidR="009A6302" w:rsidRDefault="009A6302" w:rsidP="0064028C"/>
        </w:tc>
      </w:tr>
      <w:tr w:rsidR="009A6302" w14:paraId="3D57D07B" w14:textId="77777777" w:rsidTr="0064028C">
        <w:tc>
          <w:tcPr>
            <w:tcW w:w="2122" w:type="dxa"/>
            <w:shd w:val="clear" w:color="auto" w:fill="FFCCCC"/>
          </w:tcPr>
          <w:p w14:paraId="75B0CDCD" w14:textId="77777777" w:rsidR="009A6302" w:rsidRDefault="009A6302" w:rsidP="0064028C"/>
        </w:tc>
        <w:tc>
          <w:tcPr>
            <w:tcW w:w="3118" w:type="dxa"/>
            <w:shd w:val="clear" w:color="auto" w:fill="FFCCCC"/>
          </w:tcPr>
          <w:p w14:paraId="1AD42DA2" w14:textId="77777777" w:rsidR="009A6302" w:rsidRDefault="009A6302" w:rsidP="0064028C"/>
        </w:tc>
        <w:tc>
          <w:tcPr>
            <w:tcW w:w="3776" w:type="dxa"/>
            <w:shd w:val="clear" w:color="auto" w:fill="FFCCCC"/>
          </w:tcPr>
          <w:p w14:paraId="58E75294" w14:textId="77777777" w:rsidR="009A6302" w:rsidRDefault="009A6302" w:rsidP="0064028C"/>
        </w:tc>
      </w:tr>
      <w:tr w:rsidR="009A6302" w14:paraId="2FD4EC73" w14:textId="77777777" w:rsidTr="0064028C">
        <w:tc>
          <w:tcPr>
            <w:tcW w:w="2122" w:type="dxa"/>
            <w:shd w:val="clear" w:color="auto" w:fill="FFCCCC"/>
          </w:tcPr>
          <w:p w14:paraId="6CE5DAEB" w14:textId="77777777" w:rsidR="009A6302" w:rsidRDefault="009A6302" w:rsidP="0064028C"/>
        </w:tc>
        <w:tc>
          <w:tcPr>
            <w:tcW w:w="3118" w:type="dxa"/>
            <w:shd w:val="clear" w:color="auto" w:fill="FFCCCC"/>
          </w:tcPr>
          <w:p w14:paraId="490C5A36" w14:textId="77777777" w:rsidR="009A6302" w:rsidRDefault="009A6302" w:rsidP="0064028C"/>
        </w:tc>
        <w:tc>
          <w:tcPr>
            <w:tcW w:w="3776" w:type="dxa"/>
            <w:shd w:val="clear" w:color="auto" w:fill="FFCCCC"/>
          </w:tcPr>
          <w:p w14:paraId="79EDB8BC" w14:textId="77777777" w:rsidR="009A6302" w:rsidRDefault="009A6302" w:rsidP="0064028C"/>
        </w:tc>
      </w:tr>
      <w:tr w:rsidR="009A6302" w14:paraId="68F70E27" w14:textId="77777777" w:rsidTr="0064028C">
        <w:tc>
          <w:tcPr>
            <w:tcW w:w="2122" w:type="dxa"/>
            <w:shd w:val="clear" w:color="auto" w:fill="FFCCCC"/>
          </w:tcPr>
          <w:p w14:paraId="167FBDD7" w14:textId="77777777" w:rsidR="009A6302" w:rsidRDefault="009A6302" w:rsidP="0064028C"/>
        </w:tc>
        <w:tc>
          <w:tcPr>
            <w:tcW w:w="3118" w:type="dxa"/>
            <w:shd w:val="clear" w:color="auto" w:fill="FFCCCC"/>
          </w:tcPr>
          <w:p w14:paraId="3DA28E36" w14:textId="77777777" w:rsidR="009A6302" w:rsidRDefault="009A6302" w:rsidP="0064028C"/>
        </w:tc>
        <w:tc>
          <w:tcPr>
            <w:tcW w:w="3776" w:type="dxa"/>
            <w:shd w:val="clear" w:color="auto" w:fill="FFCCCC"/>
          </w:tcPr>
          <w:p w14:paraId="203694CC" w14:textId="77777777" w:rsidR="009A6302" w:rsidRDefault="009A6302" w:rsidP="0064028C"/>
        </w:tc>
      </w:tr>
    </w:tbl>
    <w:p w14:paraId="0ACB4BC3" w14:textId="77777777" w:rsidR="00A61EB4" w:rsidRDefault="00A61EB4" w:rsidP="00A61EB4">
      <w:pPr>
        <w:pStyle w:val="Heading2"/>
      </w:pPr>
    </w:p>
    <w:p w14:paraId="34263E20" w14:textId="3D11DA89" w:rsidR="00A61EB4" w:rsidRPr="00CE080A" w:rsidRDefault="00A61EB4" w:rsidP="00A61EB4">
      <w:pPr>
        <w:rPr>
          <w:b/>
        </w:rPr>
      </w:pPr>
      <w:r>
        <w:rPr>
          <w:b/>
        </w:rPr>
        <w:t xml:space="preserve">Component </w:t>
      </w:r>
      <w:r w:rsidR="00D74485">
        <w:rPr>
          <w:b/>
        </w:rPr>
        <w:t>7</w:t>
      </w:r>
      <w:r>
        <w:rPr>
          <w:b/>
        </w:rPr>
        <w:t>:</w:t>
      </w:r>
      <w:r w:rsidR="00122BF9">
        <w:rPr>
          <w:b/>
        </w:rPr>
        <w:t xml:space="preserve"> </w:t>
      </w:r>
      <w:r w:rsidR="00D74485">
        <w:rPr>
          <w:b/>
        </w:rPr>
        <w:t>Gui</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68E6E946" w:rsidR="00A61EB4" w:rsidRDefault="00A61EB4" w:rsidP="00AB7BA5"/>
        </w:tc>
        <w:tc>
          <w:tcPr>
            <w:tcW w:w="3118" w:type="dxa"/>
            <w:shd w:val="clear" w:color="auto" w:fill="FFCCCC"/>
          </w:tcPr>
          <w:p w14:paraId="6F72E3D0" w14:textId="7D900CF9" w:rsidR="00A61EB4" w:rsidRDefault="00A61EB4" w:rsidP="00AB7BA5"/>
        </w:tc>
        <w:tc>
          <w:tcPr>
            <w:tcW w:w="3776" w:type="dxa"/>
            <w:shd w:val="clear" w:color="auto" w:fill="FFCCCC"/>
          </w:tcPr>
          <w:p w14:paraId="259A95F4" w14:textId="1A4EB7E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r w:rsidR="0043382D" w14:paraId="463FAE7E" w14:textId="77777777" w:rsidTr="00AB7BA5">
        <w:tc>
          <w:tcPr>
            <w:tcW w:w="2122" w:type="dxa"/>
            <w:shd w:val="clear" w:color="auto" w:fill="FFCCCC"/>
          </w:tcPr>
          <w:p w14:paraId="55788899" w14:textId="77777777" w:rsidR="0043382D" w:rsidRDefault="0043382D" w:rsidP="00AB7BA5"/>
        </w:tc>
        <w:tc>
          <w:tcPr>
            <w:tcW w:w="3118" w:type="dxa"/>
            <w:shd w:val="clear" w:color="auto" w:fill="FFCCCC"/>
          </w:tcPr>
          <w:p w14:paraId="0C1D441B" w14:textId="77777777" w:rsidR="0043382D" w:rsidRDefault="0043382D" w:rsidP="00AB7BA5"/>
        </w:tc>
        <w:tc>
          <w:tcPr>
            <w:tcW w:w="3776" w:type="dxa"/>
            <w:shd w:val="clear" w:color="auto" w:fill="FFCCCC"/>
          </w:tcPr>
          <w:p w14:paraId="59CA7036" w14:textId="77777777" w:rsidR="0043382D" w:rsidRDefault="0043382D" w:rsidP="00AB7BA5"/>
        </w:tc>
      </w:tr>
    </w:tbl>
    <w:p w14:paraId="5833B597" w14:textId="37764708" w:rsidR="00CE080A" w:rsidRDefault="00CE080A" w:rsidP="00CE080A">
      <w:pPr>
        <w:pStyle w:val="Heading2"/>
      </w:pPr>
      <w:r>
        <w:lastRenderedPageBreak/>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r>
              <w:t xml:space="preserve">Is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r>
              <w:t xml:space="preserve">Is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there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im conveying understandable to a person who know nothing of </w:t>
            </w:r>
            <w:r w:rsidR="003F0232">
              <w:t>what im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final outcome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31EC305E" w14:textId="77777777" w:rsidR="00CE080A" w:rsidRDefault="00CE080A" w:rsidP="009B6885">
      <w:pPr>
        <w:shd w:val="clear" w:color="auto" w:fill="FFF2CC" w:themeFill="accent4" w:themeFillTint="33"/>
      </w:pPr>
    </w:p>
    <w:p w14:paraId="5F3A1263" w14:textId="486FDE2A" w:rsidR="009B6885" w:rsidRDefault="009B6885" w:rsidP="009B6885">
      <w:pPr>
        <w:shd w:val="clear" w:color="auto" w:fill="FFF2CC" w:themeFill="accent4" w:themeFillTint="33"/>
      </w:pPr>
      <w:r>
        <w:t>Write a paragraph explaining how information from testing and trialling helped develop the outcome</w:t>
      </w: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6F8376EF" w14:textId="44932478" w:rsidR="00CE080A" w:rsidRPr="00911202" w:rsidRDefault="00911202" w:rsidP="00911202">
      <w:pPr>
        <w:shd w:val="clear" w:color="auto" w:fill="A8D08D" w:themeFill="accent6" w:themeFillTint="99"/>
        <w:rPr>
          <w:color w:val="EE0000"/>
        </w:rPr>
      </w:pPr>
      <w:r w:rsidRPr="00911202">
        <w:rPr>
          <w:color w:val="EE0000"/>
        </w:rPr>
        <w:t>Delete the red comments such as this one when you are done they are to help you writing your paragraphs</w:t>
      </w:r>
    </w:p>
    <w:p w14:paraId="0003CA08" w14:textId="7D792B51" w:rsidR="00CF6253" w:rsidRDefault="00AC4B68" w:rsidP="00911202">
      <w:pPr>
        <w:pStyle w:val="Heading2"/>
        <w:shd w:val="clear" w:color="auto" w:fill="A8D08D" w:themeFill="accent6" w:themeFillTint="99"/>
      </w:pPr>
      <w:r>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21CB0450" w14:textId="77777777" w:rsidR="00D71E95" w:rsidRPr="00D71E95" w:rsidRDefault="00D71E95" w:rsidP="00911202">
      <w:pPr>
        <w:shd w:val="clear" w:color="auto" w:fill="A8D08D" w:themeFill="accent6" w:themeFillTint="99"/>
        <w:rPr>
          <w:color w:val="EE0000"/>
          <w:lang w:val="en-US"/>
        </w:rPr>
      </w:pPr>
      <w:r w:rsidRPr="00D71E95">
        <w:rPr>
          <w:color w:val="EE0000"/>
          <w:lang w:val="en-US"/>
        </w:rPr>
        <w:t>Paragraph 1</w:t>
      </w:r>
      <w:r w:rsidRPr="00D71E95">
        <w:rPr>
          <w:color w:val="EE0000"/>
          <w:lang w:val="en-US"/>
        </w:rPr>
        <w:br/>
        <w:t>Information X Y Z for planning</w:t>
      </w:r>
    </w:p>
    <w:p w14:paraId="04713D0B" w14:textId="77777777" w:rsidR="00D71E95" w:rsidRPr="00D71E95" w:rsidRDefault="00D71E95" w:rsidP="00911202">
      <w:pPr>
        <w:shd w:val="clear" w:color="auto" w:fill="A8D08D" w:themeFill="accent6" w:themeFillTint="99"/>
        <w:rPr>
          <w:color w:val="EE0000"/>
          <w:lang w:val="en-US"/>
        </w:rPr>
      </w:pPr>
      <w:r w:rsidRPr="00D71E95">
        <w:rPr>
          <w:color w:val="EE0000"/>
          <w:lang w:val="en-US"/>
        </w:rPr>
        <w:t>Synthesis conclusion statement</w:t>
      </w:r>
    </w:p>
    <w:p w14:paraId="023A8FA9" w14:textId="77777777" w:rsidR="00D71E95" w:rsidRPr="00911202" w:rsidRDefault="00D71E95" w:rsidP="00911202">
      <w:pPr>
        <w:shd w:val="clear" w:color="auto" w:fill="A8D08D" w:themeFill="accent6" w:themeFillTint="99"/>
        <w:rPr>
          <w:color w:val="EE0000"/>
        </w:rPr>
      </w:pPr>
    </w:p>
    <w:p w14:paraId="419ED692"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2</w:t>
      </w:r>
      <w:r w:rsidRPr="00D94748">
        <w:rPr>
          <w:color w:val="EE0000"/>
          <w:lang w:val="en-US"/>
        </w:rPr>
        <w:br/>
        <w:t>Information X Y Z for testing</w:t>
      </w:r>
    </w:p>
    <w:p w14:paraId="059A768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432A277C" w14:textId="77777777" w:rsidR="00D71E95" w:rsidRPr="00911202" w:rsidRDefault="00D71E95" w:rsidP="00911202">
      <w:pPr>
        <w:shd w:val="clear" w:color="auto" w:fill="A8D08D" w:themeFill="accent6" w:themeFillTint="99"/>
        <w:rPr>
          <w:color w:val="EE0000"/>
        </w:rPr>
      </w:pPr>
    </w:p>
    <w:p w14:paraId="6FAB90E6"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3</w:t>
      </w:r>
      <w:r w:rsidRPr="00D94748">
        <w:rPr>
          <w:color w:val="EE0000"/>
          <w:lang w:val="en-US"/>
        </w:rPr>
        <w:br/>
        <w:t>Information X Y Z for trialling</w:t>
      </w:r>
    </w:p>
    <w:p w14:paraId="23E2BFF7"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6A7BCDE0" w14:textId="77777777" w:rsidR="00D94748" w:rsidRPr="00911202" w:rsidRDefault="00D94748" w:rsidP="00911202">
      <w:pPr>
        <w:shd w:val="clear" w:color="auto" w:fill="A8D08D" w:themeFill="accent6" w:themeFillTint="99"/>
        <w:rPr>
          <w:color w:val="EE0000"/>
        </w:rPr>
      </w:pPr>
    </w:p>
    <w:p w14:paraId="2801B71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 xml:space="preserve">Paragraph 4 </w:t>
      </w:r>
    </w:p>
    <w:p w14:paraId="64DAF275" w14:textId="77777777" w:rsidR="00D94748" w:rsidRPr="00D94748" w:rsidRDefault="00D94748" w:rsidP="00911202">
      <w:pPr>
        <w:shd w:val="clear" w:color="auto" w:fill="A8D08D" w:themeFill="accent6" w:themeFillTint="99"/>
        <w:rPr>
          <w:color w:val="EE0000"/>
          <w:lang w:val="en-US"/>
        </w:rPr>
      </w:pPr>
      <w:r w:rsidRPr="00D94748">
        <w:rPr>
          <w:color w:val="EE0000"/>
          <w:lang w:val="en-US"/>
        </w:rPr>
        <w:t>Combine Synthesis conclusions</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007C76B" w14:textId="77777777" w:rsidR="00911202" w:rsidRPr="00911202" w:rsidRDefault="00911202" w:rsidP="00911202">
      <w:pPr>
        <w:shd w:val="clear" w:color="auto" w:fill="A8D08D" w:themeFill="accent6" w:themeFillTint="99"/>
        <w:rPr>
          <w:color w:val="EE0000"/>
          <w:lang w:val="en-US"/>
        </w:rPr>
      </w:pPr>
      <w:r w:rsidRPr="00911202">
        <w:rPr>
          <w:color w:val="EE0000"/>
          <w:lang w:val="en-US"/>
        </w:rPr>
        <w:t>Paragraph 5/6</w:t>
      </w:r>
    </w:p>
    <w:p w14:paraId="157A10B7" w14:textId="77777777" w:rsidR="00911202" w:rsidRPr="00911202" w:rsidRDefault="00911202" w:rsidP="00911202">
      <w:pPr>
        <w:shd w:val="clear" w:color="auto" w:fill="A8D08D" w:themeFill="accent6" w:themeFillTint="99"/>
        <w:rPr>
          <w:color w:val="EE0000"/>
          <w:lang w:val="en-US"/>
        </w:rPr>
      </w:pPr>
      <w:r w:rsidRPr="00911202">
        <w:rPr>
          <w:color w:val="EE0000"/>
          <w:lang w:val="en-US"/>
        </w:rPr>
        <w:t>Discuss how synthesis has helped develop a high quality outcome, you can use screenshots as evidence</w:t>
      </w:r>
    </w:p>
    <w:p w14:paraId="74F795DC" w14:textId="77777777" w:rsidR="00911202" w:rsidRPr="00911202" w:rsidRDefault="00911202" w:rsidP="00911202">
      <w:pPr>
        <w:shd w:val="clear" w:color="auto" w:fill="A8D08D" w:themeFill="accent6" w:themeFillTint="99"/>
        <w:rPr>
          <w:color w:val="EE0000"/>
          <w:lang w:val="en-US"/>
        </w:rPr>
      </w:pPr>
      <w:r w:rsidRPr="00911202">
        <w:rPr>
          <w:color w:val="EE0000"/>
        </w:rPr>
        <w:t xml:space="preserve">e.g.  </w:t>
      </w:r>
      <w:r w:rsidRPr="00911202">
        <w:rPr>
          <w:color w:val="EE0000"/>
          <w:lang w:val="en-US"/>
        </w:rPr>
        <w:t>Because of synthesis A I did this X, and I did Y, they both affected the outcome by this</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37FE2"/>
    <w:rsid w:val="00051C05"/>
    <w:rsid w:val="00051E05"/>
    <w:rsid w:val="000545C3"/>
    <w:rsid w:val="00066128"/>
    <w:rsid w:val="000B737C"/>
    <w:rsid w:val="000D6896"/>
    <w:rsid w:val="000E0A13"/>
    <w:rsid w:val="000E24C0"/>
    <w:rsid w:val="0011083D"/>
    <w:rsid w:val="00122BF9"/>
    <w:rsid w:val="001307D3"/>
    <w:rsid w:val="001335E1"/>
    <w:rsid w:val="0017454B"/>
    <w:rsid w:val="00175932"/>
    <w:rsid w:val="001A36BE"/>
    <w:rsid w:val="001C6B66"/>
    <w:rsid w:val="001D3328"/>
    <w:rsid w:val="001E283B"/>
    <w:rsid w:val="001F7A0A"/>
    <w:rsid w:val="00202C4C"/>
    <w:rsid w:val="00211901"/>
    <w:rsid w:val="00213FD5"/>
    <w:rsid w:val="00250868"/>
    <w:rsid w:val="002A35C4"/>
    <w:rsid w:val="002A3D89"/>
    <w:rsid w:val="002A7AB1"/>
    <w:rsid w:val="002D134C"/>
    <w:rsid w:val="002D3120"/>
    <w:rsid w:val="002D73CF"/>
    <w:rsid w:val="002D7CDE"/>
    <w:rsid w:val="00307B6B"/>
    <w:rsid w:val="003169F0"/>
    <w:rsid w:val="003434A7"/>
    <w:rsid w:val="0035089D"/>
    <w:rsid w:val="00393977"/>
    <w:rsid w:val="0039622B"/>
    <w:rsid w:val="003B317D"/>
    <w:rsid w:val="003B418E"/>
    <w:rsid w:val="003D4652"/>
    <w:rsid w:val="003D7F61"/>
    <w:rsid w:val="003F0232"/>
    <w:rsid w:val="003F0516"/>
    <w:rsid w:val="003F24AF"/>
    <w:rsid w:val="003F4317"/>
    <w:rsid w:val="003F4A12"/>
    <w:rsid w:val="00405A4C"/>
    <w:rsid w:val="00426ACC"/>
    <w:rsid w:val="00427D2E"/>
    <w:rsid w:val="00431B15"/>
    <w:rsid w:val="0043382D"/>
    <w:rsid w:val="004410A3"/>
    <w:rsid w:val="00453347"/>
    <w:rsid w:val="00467F01"/>
    <w:rsid w:val="004879F1"/>
    <w:rsid w:val="00490E21"/>
    <w:rsid w:val="004A4FCC"/>
    <w:rsid w:val="004A53EC"/>
    <w:rsid w:val="004C12E8"/>
    <w:rsid w:val="004C6FE8"/>
    <w:rsid w:val="004E3503"/>
    <w:rsid w:val="00516D01"/>
    <w:rsid w:val="0053755E"/>
    <w:rsid w:val="00555A39"/>
    <w:rsid w:val="005644E1"/>
    <w:rsid w:val="00570554"/>
    <w:rsid w:val="00571E94"/>
    <w:rsid w:val="005728DE"/>
    <w:rsid w:val="00595CA8"/>
    <w:rsid w:val="005A685C"/>
    <w:rsid w:val="005B374C"/>
    <w:rsid w:val="005B638D"/>
    <w:rsid w:val="005E00F6"/>
    <w:rsid w:val="00600FF7"/>
    <w:rsid w:val="00610E5B"/>
    <w:rsid w:val="00615925"/>
    <w:rsid w:val="0063349F"/>
    <w:rsid w:val="00661A64"/>
    <w:rsid w:val="00682A5C"/>
    <w:rsid w:val="00685DE5"/>
    <w:rsid w:val="006A03F3"/>
    <w:rsid w:val="006E77CA"/>
    <w:rsid w:val="00717663"/>
    <w:rsid w:val="007223C6"/>
    <w:rsid w:val="00733D4C"/>
    <w:rsid w:val="007466D2"/>
    <w:rsid w:val="007818AA"/>
    <w:rsid w:val="00796F5A"/>
    <w:rsid w:val="007D2E56"/>
    <w:rsid w:val="007D3B92"/>
    <w:rsid w:val="007D73E2"/>
    <w:rsid w:val="007F2FC1"/>
    <w:rsid w:val="00814B74"/>
    <w:rsid w:val="00822B51"/>
    <w:rsid w:val="00826E12"/>
    <w:rsid w:val="00872B2F"/>
    <w:rsid w:val="008848B5"/>
    <w:rsid w:val="008B363E"/>
    <w:rsid w:val="008E53D2"/>
    <w:rsid w:val="008E7F0C"/>
    <w:rsid w:val="008F6076"/>
    <w:rsid w:val="00911202"/>
    <w:rsid w:val="009216B6"/>
    <w:rsid w:val="0094576A"/>
    <w:rsid w:val="00946374"/>
    <w:rsid w:val="00966485"/>
    <w:rsid w:val="0096785E"/>
    <w:rsid w:val="009844C2"/>
    <w:rsid w:val="00985B2C"/>
    <w:rsid w:val="00987940"/>
    <w:rsid w:val="009A6302"/>
    <w:rsid w:val="009B5333"/>
    <w:rsid w:val="009B6885"/>
    <w:rsid w:val="009B6CD9"/>
    <w:rsid w:val="009C26A6"/>
    <w:rsid w:val="009D6D3D"/>
    <w:rsid w:val="009E0787"/>
    <w:rsid w:val="009E630D"/>
    <w:rsid w:val="009F5A59"/>
    <w:rsid w:val="00A03664"/>
    <w:rsid w:val="00A22C22"/>
    <w:rsid w:val="00A2436E"/>
    <w:rsid w:val="00A554F4"/>
    <w:rsid w:val="00A61EB4"/>
    <w:rsid w:val="00A65373"/>
    <w:rsid w:val="00A73D75"/>
    <w:rsid w:val="00AB38F6"/>
    <w:rsid w:val="00AB3F2A"/>
    <w:rsid w:val="00AB7BA5"/>
    <w:rsid w:val="00AC4B68"/>
    <w:rsid w:val="00AE1935"/>
    <w:rsid w:val="00AE38D8"/>
    <w:rsid w:val="00B127C8"/>
    <w:rsid w:val="00B426CF"/>
    <w:rsid w:val="00B46669"/>
    <w:rsid w:val="00B46F15"/>
    <w:rsid w:val="00B56C5D"/>
    <w:rsid w:val="00BC0C54"/>
    <w:rsid w:val="00C10020"/>
    <w:rsid w:val="00C15E0C"/>
    <w:rsid w:val="00C2473E"/>
    <w:rsid w:val="00C31D23"/>
    <w:rsid w:val="00C62FC3"/>
    <w:rsid w:val="00C93521"/>
    <w:rsid w:val="00CB1F56"/>
    <w:rsid w:val="00CB626B"/>
    <w:rsid w:val="00CD1285"/>
    <w:rsid w:val="00CD3FC9"/>
    <w:rsid w:val="00CE080A"/>
    <w:rsid w:val="00CE43D5"/>
    <w:rsid w:val="00CF6253"/>
    <w:rsid w:val="00D01AD2"/>
    <w:rsid w:val="00D0677E"/>
    <w:rsid w:val="00D11490"/>
    <w:rsid w:val="00D22611"/>
    <w:rsid w:val="00D331E3"/>
    <w:rsid w:val="00D3718A"/>
    <w:rsid w:val="00D4214E"/>
    <w:rsid w:val="00D43B1F"/>
    <w:rsid w:val="00D5490F"/>
    <w:rsid w:val="00D56A96"/>
    <w:rsid w:val="00D71E95"/>
    <w:rsid w:val="00D74485"/>
    <w:rsid w:val="00D94748"/>
    <w:rsid w:val="00DA32B5"/>
    <w:rsid w:val="00DD4FDC"/>
    <w:rsid w:val="00DE5CFE"/>
    <w:rsid w:val="00E14330"/>
    <w:rsid w:val="00E1513A"/>
    <w:rsid w:val="00E656F7"/>
    <w:rsid w:val="00E65B88"/>
    <w:rsid w:val="00EC4686"/>
    <w:rsid w:val="00ED06F3"/>
    <w:rsid w:val="00ED4715"/>
    <w:rsid w:val="00EE30A2"/>
    <w:rsid w:val="00F23DD8"/>
    <w:rsid w:val="00F41775"/>
    <w:rsid w:val="00F73D3B"/>
    <w:rsid w:val="00FE32E5"/>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 w:type="character" w:styleId="Hyperlink">
    <w:name w:val="Hyperlink"/>
    <w:basedOn w:val="DefaultParagraphFont"/>
    <w:uiPriority w:val="99"/>
    <w:unhideWhenUsed/>
    <w:rsid w:val="00431B15"/>
    <w:rPr>
      <w:color w:val="0563C1" w:themeColor="hyperlink"/>
      <w:u w:val="single"/>
    </w:rPr>
  </w:style>
  <w:style w:type="character" w:styleId="UnresolvedMention">
    <w:name w:val="Unresolved Mention"/>
    <w:basedOn w:val="DefaultParagraphFont"/>
    <w:uiPriority w:val="99"/>
    <w:semiHidden/>
    <w:unhideWhenUsed/>
    <w:rsid w:val="00431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yperlink" Target="https://www.tinkercad.com/things/leVK0RanNXE-first-throttle/edit?returnTo=%2Fdashboard%2Fdesigns%2F3d" TargetMode="External"/><Relationship Id="rId3" Type="http://schemas.openxmlformats.org/officeDocument/2006/relationships/customXml" Target="../customXml/item3.xml"/><Relationship Id="rId21" Type="http://schemas.openxmlformats.org/officeDocument/2006/relationships/image" Target="media/image13.jpe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hyperlink" Target="https://www.tinkercad.com/things/8P8S9xsu9MW-third-clutch-housing/edit?returnTo=%2Fdashboard%2Fdesigns%2F3d"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hyperlink" Target="https://www.tinkercad.com/things/2bquP5c17Yb-second-motor-controll-hub/edit?returnTo=https%3A%2F%2Fwww.tinkercad.com%2Fdashboard%2Fdesigns%2F3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hyperlink" Target="https://www.tinkercad.com/things/leE2ZASytNP-second-clutch-housing/edit?returnTo=https%3A%2F%2Fwww.tinkercad.com%2Fthings%2FleE2ZASytNP-second-clutch-housing" TargetMode="External"/><Relationship Id="rId32" Type="http://schemas.openxmlformats.org/officeDocument/2006/relationships/hyperlink" Target="https://www.tinkercad.com/things/dOf8sFu1Zoj-charging-system-hub/edit?returnTo=%2Fdashboard%2Fdesigns%2F3d" TargetMode="External"/><Relationship Id="rId5" Type="http://schemas.openxmlformats.org/officeDocument/2006/relationships/numbering" Target="numbering.xml"/><Relationship Id="rId15" Type="http://schemas.openxmlformats.org/officeDocument/2006/relationships/image" Target="media/image7.jpeg"/><Relationship Id="rId23" Type="http://schemas.openxmlformats.org/officeDocument/2006/relationships/hyperlink" Target="https://www.tinkercad.com/things/ldjEjG47J5A-first-clutch-housing/edit?returnTo=%2Fdashboard%2Fdesigns%2F3d" TargetMode="External"/><Relationship Id="rId28" Type="http://schemas.openxmlformats.org/officeDocument/2006/relationships/hyperlink" Target="https://www.tinkercad.com/things/bDv0s7jlBfH-first-motor-controll-hub/edit?returnTo=%2Fdashboard%2Fdesigns%2F3d" TargetMode="Externa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hyperlink" Target="https://www.tinkercad.com/things/ft9dxaT2Skr-clutch-sensing-box/edit?returnTo=%2Fdashboard%2Fdesigns%2F3d"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hyperlink" Target="https://www.tinkercad.com/things/d9AgZtjUES0-second-throttle/edit?returnTo=%2Fdashboard%2Fdesigns%2F3d" TargetMode="External"/><Relationship Id="rId30" Type="http://schemas.openxmlformats.org/officeDocument/2006/relationships/hyperlink" Target="http://tinkercad.com/things/lWj0iE2dFbB-first-dashboard/edit?returnTo=%2Fdashboard%2Fdesigns%2F3d" TargetMode="Externa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4.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735</TotalTime>
  <Pages>11</Pages>
  <Words>2184</Words>
  <Characters>12451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70</cp:revision>
  <dcterms:created xsi:type="dcterms:W3CDTF">2026-05-24T08:36:00Z</dcterms:created>
  <dcterms:modified xsi:type="dcterms:W3CDTF">2026-07-27T04:32:00Z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