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r>
              <w:t>Accesability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Accessibility for the pitbike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Usability relates to how easy it is to understand and use the pitbike’s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It matters because if the interface is confusing, the rider could misuse the bike or struggle during operation. I will address this by keeping the hybrid controls simple, limiting unnecessary switches, and providing a logical layout similar to standard pitbikes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Functionality refers to how well the 70cc hybrid pitbike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Aesthetics for the pitbike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596954D4" w:rsidR="00CD1285" w:rsidRDefault="0063349F" w:rsidP="00AB7BA5">
            <w:r>
              <w:t>Every week I check and update the g</w:t>
            </w:r>
            <w:r w:rsidR="009D6D3D">
              <w:t>ant</w:t>
            </w:r>
            <w:r>
              <w:t>t chart to check we</w:t>
            </w:r>
            <w:r w:rsidR="00490E21">
              <w:t>a</w:t>
            </w:r>
            <w:r>
              <w:t>ther im on schedule falling behin</w:t>
            </w:r>
            <w:r w:rsidR="00490E21">
              <w:t>d or even in best case scenario ahead f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Designing the required components holders so that when in use the sensitive electronics doesn’t get damaged or broken and then gives faulty readings to the brain which can effect efficiency and controll</w:t>
            </w:r>
          </w:p>
        </w:tc>
      </w:tr>
      <w:tr w:rsidR="005B374C" w14:paraId="1E3CFF2D" w14:textId="77777777" w:rsidTr="00CE43D5">
        <w:tc>
          <w:tcPr>
            <w:tcW w:w="2830" w:type="dxa"/>
            <w:shd w:val="clear" w:color="auto" w:fill="FFCCCC"/>
          </w:tcPr>
          <w:p w14:paraId="5F8169F1" w14:textId="6060C7A0" w:rsidR="005B374C" w:rsidRDefault="009E0787" w:rsidP="005B374C">
            <w:r>
              <w:lastRenderedPageBreak/>
              <w:t xml:space="preserve">Electronics </w:t>
            </w:r>
          </w:p>
        </w:tc>
        <w:tc>
          <w:tcPr>
            <w:tcW w:w="6186" w:type="dxa"/>
            <w:shd w:val="clear" w:color="auto" w:fill="FFCCCC"/>
          </w:tcPr>
          <w:p w14:paraId="02CA1966" w14:textId="180E00E3" w:rsidR="005B374C" w:rsidRDefault="00A03664" w:rsidP="005B374C">
            <w:r>
              <w:t>Using the right electronics for what i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r>
              <w:t xml:space="preserve">Easthetics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6D080A34">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05E2E8C2">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im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ill have to use the 70cc’s torque which isn’t the greatest and until the engine reaches the range of where the clutch can engage ill be able to accelerate an extra 2km/h where  with a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lastRenderedPageBreak/>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so no friction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r>
              <w:t xml:space="preserve">Oled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7AE6DE16">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3" w:history="1">
              <w:r w:rsidRPr="00FE32E5">
                <w:rPr>
                  <w:rStyle w:val="Hyperlink"/>
                </w:rPr>
                <w:t>first clutch housing</w:t>
              </w:r>
            </w:hyperlink>
          </w:p>
          <w:p w14:paraId="326D2031" w14:textId="77777777" w:rsidR="0035089D" w:rsidRDefault="0035089D" w:rsidP="00AB7BA5"/>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3087515E" w:rsidR="00A61EB4" w:rsidRDefault="00D56A96" w:rsidP="00AB7BA5">
            <w:r>
              <w:t>To small inner di</w:t>
            </w:r>
            <w:r w:rsidR="00427D2E">
              <w:t>a</w:t>
            </w:r>
            <w:r>
              <w:t>m</w:t>
            </w:r>
            <w:r w:rsidR="00FE32E5">
              <w:t>e</w:t>
            </w:r>
            <w:r>
              <w:t xml:space="preserve">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5B27FCC4" w:rsidR="00A61EB4" w:rsidRDefault="00431B15" w:rsidP="00AB7BA5">
            <w:hyperlink r:id="rId24" w:history="1">
              <w:r w:rsidRPr="00431B15">
                <w:rPr>
                  <w:rStyle w:val="Hyperlink"/>
                </w:rPr>
                <w:t>second clutch housing</w:t>
              </w:r>
            </w:hyperlink>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770BB889" w:rsidR="00A61EB4" w:rsidRDefault="00250868" w:rsidP="00AB7BA5">
            <w:hyperlink r:id="rId25" w:history="1">
              <w:r w:rsidRPr="00250868">
                <w:rPr>
                  <w:rStyle w:val="Hyperlink"/>
                </w:rPr>
                <w:t>third clutch housing</w:t>
              </w:r>
            </w:hyperlink>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0FC4125F" w:rsidR="00A61EB4" w:rsidRDefault="00DD4FDC" w:rsidP="00AB7BA5">
            <w:r>
              <w:t>final</w:t>
            </w:r>
          </w:p>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E3720FD" w:rsidR="00A61EB4" w:rsidRDefault="00CD3FC9" w:rsidP="00AB7BA5">
            <w:hyperlink r:id="rId26" w:history="1">
              <w:r w:rsidRPr="00CD3FC9">
                <w:rPr>
                  <w:rStyle w:val="Hyperlink"/>
                </w:rPr>
                <w:t>first throttle</w:t>
              </w:r>
            </w:hyperlink>
          </w:p>
        </w:tc>
        <w:tc>
          <w:tcPr>
            <w:tcW w:w="3118" w:type="dxa"/>
            <w:shd w:val="clear" w:color="auto" w:fill="FFCCCC"/>
          </w:tcPr>
          <w:p w14:paraId="70193F64" w14:textId="5ACEBBB4" w:rsidR="00A61EB4" w:rsidRDefault="00175932" w:rsidP="00AB7BA5">
            <w:r>
              <w:t xml:space="preserve">The stopper is on the wrong side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96586C6" w:rsidR="00A61EB4" w:rsidRDefault="002D7CDE" w:rsidP="00AB7BA5">
            <w:hyperlink r:id="rId27" w:history="1">
              <w:r w:rsidRPr="002D7CDE">
                <w:rPr>
                  <w:rStyle w:val="Hyperlink"/>
                </w:rPr>
                <w:t>second throttle</w:t>
              </w:r>
            </w:hyperlink>
            <w:r>
              <w:t xml:space="preserve"> </w:t>
            </w:r>
          </w:p>
        </w:tc>
        <w:tc>
          <w:tcPr>
            <w:tcW w:w="3118" w:type="dxa"/>
            <w:shd w:val="clear" w:color="auto" w:fill="FFCCCC"/>
          </w:tcPr>
          <w:p w14:paraId="393DA146" w14:textId="725F9BC7" w:rsidR="00A61EB4" w:rsidRDefault="00453347" w:rsidP="00AB7BA5">
            <w:r>
              <w:t>The pipe is 17mm inner dimaeter so the outer diameter of the insert should be =/&gt;17mm</w:t>
            </w:r>
          </w:p>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1EC76601" w:rsidR="00A61EB4" w:rsidRDefault="00826E12" w:rsidP="00AB7BA5">
            <w:r>
              <w:t>last</w:t>
            </w:r>
          </w:p>
        </w:tc>
        <w:tc>
          <w:tcPr>
            <w:tcW w:w="3118" w:type="dxa"/>
            <w:shd w:val="clear" w:color="auto" w:fill="FFCCCC"/>
          </w:tcPr>
          <w:p w14:paraId="5F75B002" w14:textId="65988EB5" w:rsidR="00A61EB4" w:rsidRDefault="00826E12" w:rsidP="00AB7BA5">
            <w:r>
              <w:t xml:space="preserve">The </w:t>
            </w:r>
            <w:r w:rsidR="001C6B66">
              <w:t xml:space="preserve">expander that </w:t>
            </w:r>
            <w:r w:rsidR="00CB626B">
              <w:t xml:space="preserve"> </w:t>
            </w:r>
          </w:p>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motor controll</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6A1B4F0E" w:rsidR="00A61EB4" w:rsidRDefault="000B737C" w:rsidP="00AB7BA5">
            <w:hyperlink r:id="rId28" w:history="1">
              <w:r w:rsidRPr="000B737C">
                <w:rPr>
                  <w:rStyle w:val="Hyperlink"/>
                </w:rPr>
                <w:t xml:space="preserve">first motor </w:t>
              </w:r>
              <w:r w:rsidR="007223C6" w:rsidRPr="000B737C">
                <w:rPr>
                  <w:rStyle w:val="Hyperlink"/>
                </w:rPr>
                <w:t>control</w:t>
              </w:r>
              <w:r w:rsidRPr="000B737C">
                <w:rPr>
                  <w:rStyle w:val="Hyperlink"/>
                </w:rPr>
                <w:t xml:space="preserve"> hub</w:t>
              </w:r>
            </w:hyperlink>
          </w:p>
        </w:tc>
        <w:tc>
          <w:tcPr>
            <w:tcW w:w="3118" w:type="dxa"/>
            <w:shd w:val="clear" w:color="auto" w:fill="FFCCCC"/>
          </w:tcPr>
          <w:p w14:paraId="65AB20B5" w14:textId="7CC2A961" w:rsidR="00A61EB4" w:rsidRDefault="00E1513A" w:rsidP="00AB7BA5">
            <w:r>
              <w:t>The pwm led for the motor</w:t>
            </w:r>
            <w:r w:rsidR="001D3328">
              <w:t xml:space="preserve"> </w:t>
            </w:r>
            <w:r w:rsidR="009F5A59">
              <w:t xml:space="preserve">controller needs to be 0 when the thrtottle is at 0 </w:t>
            </w:r>
            <w:r w:rsidR="00ED06F3">
              <w:t xml:space="preserve">(relative to the analog hall sensors value) this is becauss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When the throttle is at position 0 make sure pwm led is0</w:t>
            </w:r>
          </w:p>
        </w:tc>
      </w:tr>
      <w:tr w:rsidR="00A61EB4" w14:paraId="336E886E" w14:textId="77777777" w:rsidTr="00AB7BA5">
        <w:tc>
          <w:tcPr>
            <w:tcW w:w="2122" w:type="dxa"/>
            <w:shd w:val="clear" w:color="auto" w:fill="FFCCCC"/>
          </w:tcPr>
          <w:p w14:paraId="43088143" w14:textId="48302A6D" w:rsidR="00A61EB4" w:rsidRDefault="007223C6" w:rsidP="00AB7BA5">
            <w:hyperlink r:id="rId29" w:history="1">
              <w:r w:rsidRPr="007223C6">
                <w:rPr>
                  <w:rStyle w:val="Hyperlink"/>
                </w:rPr>
                <w:t>second motor control hub</w:t>
              </w:r>
            </w:hyperlink>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r w:rsidR="00EC4686">
              <w:t>proggramme make a throttle mapping button to adjust how the motor behaves with the throttle inputs</w:t>
            </w:r>
            <w:r w:rsidR="00682A5C">
              <w:t xml:space="preserve"> and make sure that it saves so that when you start the bike up again you don’t have tp redo the settings (this can be done with epprom)</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 xml:space="preserve">A good way to show what the motor is behaving like is to have </w:t>
            </w:r>
            <w:r>
              <w:lastRenderedPageBreak/>
              <w:t>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66A63D39" w:rsidR="00A61EB4" w:rsidRDefault="00004E25" w:rsidP="00AB7BA5">
            <w:r>
              <w:lastRenderedPageBreak/>
              <w:t xml:space="preserve">Put in leds and put in proggramme for leds and a way to adjust it also making </w:t>
            </w:r>
            <w:r>
              <w:lastRenderedPageBreak/>
              <w:t>sure that it saves otherwise it can b</w:t>
            </w:r>
            <w:r w:rsidR="0096785E">
              <w:t>og up the system(this can be done through eppprom</w:t>
            </w:r>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r w:rsidR="00B56C5D">
        <w:rPr>
          <w:b/>
        </w:rPr>
        <w:t>4</w:t>
      </w:r>
      <w:r>
        <w:rPr>
          <w:b/>
        </w:rPr>
        <w:t>:</w:t>
      </w:r>
      <w:r w:rsidR="00B56C5D">
        <w:rPr>
          <w:b/>
        </w:rPr>
        <w:t>dashboard</w:t>
      </w:r>
    </w:p>
    <w:tbl>
      <w:tblPr>
        <w:tblStyle w:val="TableGrid"/>
        <w:tblW w:w="0" w:type="auto"/>
        <w:tblLook w:val="04A0" w:firstRow="1" w:lastRow="0" w:firstColumn="1" w:lastColumn="0" w:noHBand="0" w:noVBand="1"/>
      </w:tblPr>
      <w:tblGrid>
        <w:gridCol w:w="2122"/>
        <w:gridCol w:w="3118"/>
        <w:gridCol w:w="3776"/>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14891820" w14:textId="026F91A0" w:rsidR="009A6302" w:rsidRDefault="00B56C5D" w:rsidP="0064028C">
            <w:hyperlink r:id="rId30" w:history="1">
              <w:r w:rsidRPr="00202C4C">
                <w:rPr>
                  <w:rStyle w:val="Hyperlink"/>
                </w:rPr>
                <w:t>first dashboard</w:t>
              </w:r>
            </w:hyperlink>
          </w:p>
        </w:tc>
        <w:tc>
          <w:tcPr>
            <w:tcW w:w="3118" w:type="dxa"/>
            <w:shd w:val="clear" w:color="auto" w:fill="FFCCCC"/>
          </w:tcPr>
          <w:p w14:paraId="6A6F2D35" w14:textId="1D5EA9B6" w:rsidR="009A6302" w:rsidRDefault="00B56C5D" w:rsidP="0064028C">
            <w:r>
              <w:t>What if you had the leds on the side of the dashboard in a dial type arangement</w:t>
            </w:r>
          </w:p>
        </w:tc>
        <w:tc>
          <w:tcPr>
            <w:tcW w:w="3776" w:type="dxa"/>
            <w:shd w:val="clear" w:color="auto" w:fill="FFCCCC"/>
          </w:tcPr>
          <w:p w14:paraId="46264330" w14:textId="31B2EF74" w:rsidR="009A6302" w:rsidRDefault="00B56C5D" w:rsidP="0064028C">
            <w:r>
              <w:t>Move the leds to the side of the dashboard and have it turn go aolong with the endge of the dash</w:t>
            </w:r>
          </w:p>
        </w:tc>
      </w:tr>
      <w:tr w:rsidR="009A6302" w14:paraId="4F437565" w14:textId="77777777" w:rsidTr="0064028C">
        <w:tc>
          <w:tcPr>
            <w:tcW w:w="2122" w:type="dxa"/>
            <w:shd w:val="clear" w:color="auto" w:fill="FFCCCC"/>
          </w:tcPr>
          <w:p w14:paraId="3C7A4458" w14:textId="77777777" w:rsidR="009A6302" w:rsidRDefault="009A6302" w:rsidP="0064028C"/>
        </w:tc>
        <w:tc>
          <w:tcPr>
            <w:tcW w:w="3118" w:type="dxa"/>
            <w:shd w:val="clear" w:color="auto" w:fill="FFCCCC"/>
          </w:tcPr>
          <w:p w14:paraId="399CB438" w14:textId="77777777" w:rsidR="009A6302" w:rsidRDefault="009A6302" w:rsidP="0064028C"/>
        </w:tc>
        <w:tc>
          <w:tcPr>
            <w:tcW w:w="3776" w:type="dxa"/>
            <w:shd w:val="clear" w:color="auto" w:fill="FFCCCC"/>
          </w:tcPr>
          <w:p w14:paraId="4BBA906D" w14:textId="77777777" w:rsidR="009A6302" w:rsidRDefault="009A6302" w:rsidP="0064028C"/>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085E2484" w14:textId="04B17445" w:rsidR="00B56C5D" w:rsidRPr="00CE080A" w:rsidRDefault="00B56C5D" w:rsidP="00B56C5D">
      <w:pPr>
        <w:rPr>
          <w:b/>
        </w:rPr>
      </w:pPr>
      <w:r>
        <w:rPr>
          <w:b/>
        </w:rPr>
        <w:t xml:space="preserve">Component </w:t>
      </w:r>
      <w:r w:rsidR="00D74485">
        <w:rPr>
          <w:b/>
        </w:rPr>
        <w:t>5</w:t>
      </w:r>
      <w:r>
        <w:rPr>
          <w:b/>
        </w:rPr>
        <w:t xml:space="preserve">: </w:t>
      </w:r>
      <w:r w:rsidR="004A53EC">
        <w:rPr>
          <w:b/>
        </w:rPr>
        <w:t>clutch sensing hub</w:t>
      </w:r>
    </w:p>
    <w:tbl>
      <w:tblPr>
        <w:tblStyle w:val="TableGrid"/>
        <w:tblW w:w="0" w:type="auto"/>
        <w:tblLook w:val="04A0" w:firstRow="1" w:lastRow="0" w:firstColumn="1" w:lastColumn="0" w:noHBand="0" w:noVBand="1"/>
      </w:tblPr>
      <w:tblGrid>
        <w:gridCol w:w="2122"/>
        <w:gridCol w:w="3118"/>
        <w:gridCol w:w="3776"/>
      </w:tblGrid>
      <w:tr w:rsidR="00B56C5D" w14:paraId="40C8FF3D" w14:textId="77777777" w:rsidTr="0064028C">
        <w:tc>
          <w:tcPr>
            <w:tcW w:w="2122" w:type="dxa"/>
            <w:shd w:val="clear" w:color="auto" w:fill="FF7C80"/>
          </w:tcPr>
          <w:p w14:paraId="1EAB91D4" w14:textId="77777777" w:rsidR="00B56C5D" w:rsidRDefault="00B56C5D" w:rsidP="0064028C">
            <w:r>
              <w:t>Component Link/ File Name</w:t>
            </w:r>
          </w:p>
        </w:tc>
        <w:tc>
          <w:tcPr>
            <w:tcW w:w="3118" w:type="dxa"/>
            <w:shd w:val="clear" w:color="auto" w:fill="FF7C80"/>
          </w:tcPr>
          <w:p w14:paraId="37063C7F" w14:textId="77777777" w:rsidR="00B56C5D" w:rsidRDefault="00B56C5D" w:rsidP="0064028C">
            <w:r>
              <w:t>Testing/Feedback</w:t>
            </w:r>
          </w:p>
        </w:tc>
        <w:tc>
          <w:tcPr>
            <w:tcW w:w="3776" w:type="dxa"/>
            <w:shd w:val="clear" w:color="auto" w:fill="FF7C80"/>
          </w:tcPr>
          <w:p w14:paraId="054B9CBF" w14:textId="77777777" w:rsidR="00B56C5D" w:rsidRDefault="00B56C5D" w:rsidP="0064028C">
            <w:r>
              <w:t>Changes to be made</w:t>
            </w:r>
          </w:p>
        </w:tc>
      </w:tr>
      <w:tr w:rsidR="00B56C5D" w14:paraId="064140B7" w14:textId="77777777" w:rsidTr="0064028C">
        <w:tc>
          <w:tcPr>
            <w:tcW w:w="2122" w:type="dxa"/>
            <w:shd w:val="clear" w:color="auto" w:fill="FFCCCC"/>
          </w:tcPr>
          <w:p w14:paraId="79F4954F" w14:textId="376D23D0" w:rsidR="00B56C5D" w:rsidRDefault="004A53EC" w:rsidP="0064028C">
            <w:hyperlink r:id="rId31" w:history="1">
              <w:r w:rsidRPr="004A53EC">
                <w:rPr>
                  <w:rStyle w:val="Hyperlink"/>
                </w:rPr>
                <w:t>first clutch sensing hub</w:t>
              </w:r>
            </w:hyperlink>
          </w:p>
        </w:tc>
        <w:tc>
          <w:tcPr>
            <w:tcW w:w="3118" w:type="dxa"/>
            <w:shd w:val="clear" w:color="auto" w:fill="FFCCCC"/>
          </w:tcPr>
          <w:p w14:paraId="3710E2D9" w14:textId="6D1BE791" w:rsidR="00B56C5D" w:rsidRDefault="00B56C5D" w:rsidP="0064028C"/>
        </w:tc>
        <w:tc>
          <w:tcPr>
            <w:tcW w:w="3776" w:type="dxa"/>
            <w:shd w:val="clear" w:color="auto" w:fill="FFCCCC"/>
          </w:tcPr>
          <w:p w14:paraId="1DDB6F15" w14:textId="628F8CA0" w:rsidR="00B56C5D" w:rsidRDefault="00B56C5D" w:rsidP="0064028C"/>
        </w:tc>
      </w:tr>
      <w:tr w:rsidR="00B56C5D" w14:paraId="2BEF8837" w14:textId="77777777" w:rsidTr="0064028C">
        <w:tc>
          <w:tcPr>
            <w:tcW w:w="2122" w:type="dxa"/>
            <w:shd w:val="clear" w:color="auto" w:fill="FFCCCC"/>
          </w:tcPr>
          <w:p w14:paraId="105C55EB" w14:textId="77777777" w:rsidR="00B56C5D" w:rsidRDefault="00B56C5D" w:rsidP="0064028C"/>
        </w:tc>
        <w:tc>
          <w:tcPr>
            <w:tcW w:w="3118" w:type="dxa"/>
            <w:shd w:val="clear" w:color="auto" w:fill="FFCCCC"/>
          </w:tcPr>
          <w:p w14:paraId="4158DD01" w14:textId="77777777" w:rsidR="00B56C5D" w:rsidRDefault="00B56C5D" w:rsidP="0064028C"/>
        </w:tc>
        <w:tc>
          <w:tcPr>
            <w:tcW w:w="3776" w:type="dxa"/>
            <w:shd w:val="clear" w:color="auto" w:fill="FFCCCC"/>
          </w:tcPr>
          <w:p w14:paraId="092357E4" w14:textId="77777777" w:rsidR="00B56C5D" w:rsidRDefault="00B56C5D" w:rsidP="0064028C"/>
        </w:tc>
      </w:tr>
      <w:tr w:rsidR="00B56C5D" w14:paraId="206C23CF" w14:textId="77777777" w:rsidTr="0064028C">
        <w:tc>
          <w:tcPr>
            <w:tcW w:w="2122" w:type="dxa"/>
            <w:shd w:val="clear" w:color="auto" w:fill="FFCCCC"/>
          </w:tcPr>
          <w:p w14:paraId="1F497D46" w14:textId="77777777" w:rsidR="00B56C5D" w:rsidRDefault="00B56C5D" w:rsidP="0064028C"/>
        </w:tc>
        <w:tc>
          <w:tcPr>
            <w:tcW w:w="3118" w:type="dxa"/>
            <w:shd w:val="clear" w:color="auto" w:fill="FFCCCC"/>
          </w:tcPr>
          <w:p w14:paraId="6157B15B" w14:textId="77777777" w:rsidR="00B56C5D" w:rsidRDefault="00B56C5D" w:rsidP="0064028C"/>
        </w:tc>
        <w:tc>
          <w:tcPr>
            <w:tcW w:w="3776" w:type="dxa"/>
            <w:shd w:val="clear" w:color="auto" w:fill="FFCCCC"/>
          </w:tcPr>
          <w:p w14:paraId="7C3BE279" w14:textId="77777777" w:rsidR="00B56C5D" w:rsidRDefault="00B56C5D" w:rsidP="0064028C"/>
        </w:tc>
      </w:tr>
      <w:tr w:rsidR="00B56C5D" w14:paraId="32F2E065" w14:textId="77777777" w:rsidTr="0064028C">
        <w:tc>
          <w:tcPr>
            <w:tcW w:w="2122" w:type="dxa"/>
            <w:shd w:val="clear" w:color="auto" w:fill="FFCCCC"/>
          </w:tcPr>
          <w:p w14:paraId="6FA68CBF" w14:textId="77777777" w:rsidR="00B56C5D" w:rsidRDefault="00B56C5D" w:rsidP="0064028C"/>
        </w:tc>
        <w:tc>
          <w:tcPr>
            <w:tcW w:w="3118" w:type="dxa"/>
            <w:shd w:val="clear" w:color="auto" w:fill="FFCCCC"/>
          </w:tcPr>
          <w:p w14:paraId="63725F57" w14:textId="77777777" w:rsidR="00B56C5D" w:rsidRDefault="00B56C5D" w:rsidP="0064028C"/>
        </w:tc>
        <w:tc>
          <w:tcPr>
            <w:tcW w:w="3776" w:type="dxa"/>
            <w:shd w:val="clear" w:color="auto" w:fill="FFCCCC"/>
          </w:tcPr>
          <w:p w14:paraId="35C0726F" w14:textId="77777777" w:rsidR="00B56C5D" w:rsidRDefault="00B56C5D" w:rsidP="0064028C"/>
        </w:tc>
      </w:tr>
    </w:tbl>
    <w:p w14:paraId="6339902C" w14:textId="77777777" w:rsidR="009A6302" w:rsidRDefault="009A6302" w:rsidP="009A6302">
      <w:pPr>
        <w:rPr>
          <w:b/>
        </w:rPr>
      </w:pPr>
    </w:p>
    <w:p w14:paraId="7E85A276" w14:textId="73F8E23F" w:rsidR="009A6302" w:rsidRPr="00CE080A" w:rsidRDefault="009A6302" w:rsidP="009A6302">
      <w:pPr>
        <w:rPr>
          <w:b/>
        </w:rPr>
      </w:pPr>
      <w:r>
        <w:rPr>
          <w:b/>
        </w:rPr>
        <w:t xml:space="preserve">Component </w:t>
      </w:r>
      <w:r w:rsidR="00D74485">
        <w:rPr>
          <w:b/>
        </w:rPr>
        <w:t>6</w:t>
      </w:r>
      <w:r>
        <w:rPr>
          <w:b/>
        </w:rPr>
        <w:t xml:space="preserve">: </w:t>
      </w:r>
      <w:r w:rsidR="002A3D89">
        <w:rPr>
          <w:b/>
        </w:rPr>
        <w:t>charging system</w:t>
      </w:r>
    </w:p>
    <w:tbl>
      <w:tblPr>
        <w:tblStyle w:val="TableGrid"/>
        <w:tblW w:w="0" w:type="auto"/>
        <w:tblLook w:val="04A0" w:firstRow="1" w:lastRow="0" w:firstColumn="1" w:lastColumn="0" w:noHBand="0" w:noVBand="1"/>
      </w:tblPr>
      <w:tblGrid>
        <w:gridCol w:w="2122"/>
        <w:gridCol w:w="3118"/>
        <w:gridCol w:w="3776"/>
      </w:tblGrid>
      <w:tr w:rsidR="009A6302" w14:paraId="183A1B5A" w14:textId="77777777" w:rsidTr="0064028C">
        <w:tc>
          <w:tcPr>
            <w:tcW w:w="2122" w:type="dxa"/>
            <w:shd w:val="clear" w:color="auto" w:fill="FF7C80"/>
          </w:tcPr>
          <w:p w14:paraId="67B69462" w14:textId="77777777" w:rsidR="009A6302" w:rsidRDefault="009A6302" w:rsidP="0064028C">
            <w:r>
              <w:t>Component Link/ File Name</w:t>
            </w:r>
          </w:p>
        </w:tc>
        <w:tc>
          <w:tcPr>
            <w:tcW w:w="3118" w:type="dxa"/>
            <w:shd w:val="clear" w:color="auto" w:fill="FF7C80"/>
          </w:tcPr>
          <w:p w14:paraId="626755D5" w14:textId="77777777" w:rsidR="009A6302" w:rsidRDefault="009A6302" w:rsidP="0064028C">
            <w:r>
              <w:t>Testing/Feedback</w:t>
            </w:r>
          </w:p>
        </w:tc>
        <w:tc>
          <w:tcPr>
            <w:tcW w:w="3776" w:type="dxa"/>
            <w:shd w:val="clear" w:color="auto" w:fill="FF7C80"/>
          </w:tcPr>
          <w:p w14:paraId="3154AB3D" w14:textId="77777777" w:rsidR="009A6302" w:rsidRDefault="009A6302" w:rsidP="0064028C">
            <w:r>
              <w:t>Changes to be made</w:t>
            </w:r>
          </w:p>
        </w:tc>
      </w:tr>
      <w:tr w:rsidR="009A6302" w14:paraId="579E79BB" w14:textId="77777777" w:rsidTr="0064028C">
        <w:tc>
          <w:tcPr>
            <w:tcW w:w="2122" w:type="dxa"/>
            <w:shd w:val="clear" w:color="auto" w:fill="FFCCCC"/>
          </w:tcPr>
          <w:p w14:paraId="08381D85" w14:textId="043BE61B" w:rsidR="009A6302" w:rsidRDefault="0039622B" w:rsidP="0064028C">
            <w:hyperlink r:id="rId32" w:history="1">
              <w:r w:rsidRPr="0039622B">
                <w:rPr>
                  <w:rStyle w:val="Hyperlink"/>
                </w:rPr>
                <w:t>first charging control box</w:t>
              </w:r>
            </w:hyperlink>
          </w:p>
        </w:tc>
        <w:tc>
          <w:tcPr>
            <w:tcW w:w="3118" w:type="dxa"/>
            <w:shd w:val="clear" w:color="auto" w:fill="FFCCCC"/>
          </w:tcPr>
          <w:p w14:paraId="6BD13847" w14:textId="2E3F6046" w:rsidR="009A6302" w:rsidRDefault="009A6302" w:rsidP="0064028C"/>
        </w:tc>
        <w:tc>
          <w:tcPr>
            <w:tcW w:w="3776" w:type="dxa"/>
            <w:shd w:val="clear" w:color="auto" w:fill="FFCCCC"/>
          </w:tcPr>
          <w:p w14:paraId="5468E823" w14:textId="505D1D58" w:rsidR="009A6302" w:rsidRDefault="009A6302" w:rsidP="0064028C"/>
        </w:tc>
      </w:tr>
      <w:tr w:rsidR="009A6302" w14:paraId="3D57D07B" w14:textId="77777777" w:rsidTr="0064028C">
        <w:tc>
          <w:tcPr>
            <w:tcW w:w="2122" w:type="dxa"/>
            <w:shd w:val="clear" w:color="auto" w:fill="FFCCCC"/>
          </w:tcPr>
          <w:p w14:paraId="75B0CDCD" w14:textId="77777777" w:rsidR="009A6302" w:rsidRDefault="009A6302" w:rsidP="0064028C"/>
        </w:tc>
        <w:tc>
          <w:tcPr>
            <w:tcW w:w="3118" w:type="dxa"/>
            <w:shd w:val="clear" w:color="auto" w:fill="FFCCCC"/>
          </w:tcPr>
          <w:p w14:paraId="1AD42DA2" w14:textId="77777777" w:rsidR="009A6302" w:rsidRDefault="009A6302" w:rsidP="0064028C"/>
        </w:tc>
        <w:tc>
          <w:tcPr>
            <w:tcW w:w="3776" w:type="dxa"/>
            <w:shd w:val="clear" w:color="auto" w:fill="FFCCCC"/>
          </w:tcPr>
          <w:p w14:paraId="58E75294" w14:textId="77777777" w:rsidR="009A6302" w:rsidRDefault="009A6302" w:rsidP="0064028C"/>
        </w:tc>
      </w:tr>
      <w:tr w:rsidR="009A6302" w14:paraId="2FD4EC73" w14:textId="77777777" w:rsidTr="0064028C">
        <w:tc>
          <w:tcPr>
            <w:tcW w:w="2122" w:type="dxa"/>
            <w:shd w:val="clear" w:color="auto" w:fill="FFCCCC"/>
          </w:tcPr>
          <w:p w14:paraId="6CE5DAEB" w14:textId="77777777" w:rsidR="009A6302" w:rsidRDefault="009A6302" w:rsidP="0064028C"/>
        </w:tc>
        <w:tc>
          <w:tcPr>
            <w:tcW w:w="3118" w:type="dxa"/>
            <w:shd w:val="clear" w:color="auto" w:fill="FFCCCC"/>
          </w:tcPr>
          <w:p w14:paraId="490C5A36" w14:textId="77777777" w:rsidR="009A6302" w:rsidRDefault="009A6302" w:rsidP="0064028C"/>
        </w:tc>
        <w:tc>
          <w:tcPr>
            <w:tcW w:w="3776" w:type="dxa"/>
            <w:shd w:val="clear" w:color="auto" w:fill="FFCCCC"/>
          </w:tcPr>
          <w:p w14:paraId="79EDB8BC" w14:textId="77777777" w:rsidR="009A6302" w:rsidRDefault="009A6302" w:rsidP="0064028C"/>
        </w:tc>
      </w:tr>
      <w:tr w:rsidR="009A6302" w14:paraId="68F70E27" w14:textId="77777777" w:rsidTr="0064028C">
        <w:tc>
          <w:tcPr>
            <w:tcW w:w="2122" w:type="dxa"/>
            <w:shd w:val="clear" w:color="auto" w:fill="FFCCCC"/>
          </w:tcPr>
          <w:p w14:paraId="167FBDD7" w14:textId="77777777" w:rsidR="009A6302" w:rsidRDefault="009A6302" w:rsidP="0064028C"/>
        </w:tc>
        <w:tc>
          <w:tcPr>
            <w:tcW w:w="3118" w:type="dxa"/>
            <w:shd w:val="clear" w:color="auto" w:fill="FFCCCC"/>
          </w:tcPr>
          <w:p w14:paraId="3DA28E36" w14:textId="77777777" w:rsidR="009A6302" w:rsidRDefault="009A6302" w:rsidP="0064028C"/>
        </w:tc>
        <w:tc>
          <w:tcPr>
            <w:tcW w:w="3776" w:type="dxa"/>
            <w:shd w:val="clear" w:color="auto" w:fill="FFCCCC"/>
          </w:tcPr>
          <w:p w14:paraId="203694CC" w14:textId="77777777" w:rsidR="009A6302" w:rsidRDefault="009A6302" w:rsidP="0064028C"/>
        </w:tc>
      </w:tr>
    </w:tbl>
    <w:p w14:paraId="0ACB4BC3" w14:textId="77777777" w:rsidR="00A61EB4" w:rsidRDefault="00A61EB4" w:rsidP="00A61EB4">
      <w:pPr>
        <w:pStyle w:val="Heading2"/>
      </w:pPr>
    </w:p>
    <w:p w14:paraId="34263E20" w14:textId="3D11DA89" w:rsidR="00A61EB4" w:rsidRPr="00CE080A" w:rsidRDefault="00A61EB4" w:rsidP="00A61EB4">
      <w:pPr>
        <w:rPr>
          <w:b/>
        </w:rPr>
      </w:pPr>
      <w:r>
        <w:rPr>
          <w:b/>
        </w:rPr>
        <w:t xml:space="preserve">Component </w:t>
      </w:r>
      <w:r w:rsidR="00D74485">
        <w:rPr>
          <w:b/>
        </w:rPr>
        <w:t>7</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lastRenderedPageBreak/>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there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im conveying understandable to a person who know nothing of </w:t>
            </w:r>
            <w:r w:rsidR="003F0232">
              <w:t>what im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22D2A856" w14:textId="77777777" w:rsidR="00252074" w:rsidRPr="00A31587" w:rsidRDefault="00252074" w:rsidP="00252074">
      <w:pPr>
        <w:shd w:val="clear" w:color="auto" w:fill="FFF2CC" w:themeFill="accent4" w:themeFillTint="33"/>
      </w:pPr>
      <w:r w:rsidRPr="00A31587">
        <w:t>Testing and trialling was a big part of developing my final outcome because a lot of the problems were only found once the system was actually being used on the bike. One of the biggest problems we found was with the electromagnetic clutch. When testing the clutch, it worked normally while powered, but when it was switched off, the electromagnet released a large voltage back into the system. We measured this voltage and found that the spike was much higher than what the Arduino 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controlled and the electronics were no longer being damaged.</w:t>
      </w:r>
    </w:p>
    <w:p w14:paraId="0690A5FD" w14:textId="749E6072" w:rsidR="00252074" w:rsidRPr="00A31587" w:rsidRDefault="00252074" w:rsidP="00252074">
      <w:pPr>
        <w:shd w:val="clear" w:color="auto" w:fill="FFF2CC" w:themeFill="accent4" w:themeFillTint="33"/>
      </w:pPr>
      <w:r w:rsidRPr="00A31587">
        <w:t xml:space="preserve">Testing the Arduino UNO R4 and throttle also showed some problems. When the 800 W motor was running, the high current being drawn by the motor created electrical noise and voltage fluctuations in the system. This caused the Hall sensor used for the throttle to give unstable readings, which </w:t>
      </w:r>
      <w:r w:rsidRPr="00A31587">
        <w:lastRenderedPageBreak/>
        <w:t xml:space="preserve">could make the motor response inconsistent. I added 0.1 </w:t>
      </w:r>
      <w:r w:rsidRPr="00A31587">
        <w:t>u</w:t>
      </w:r>
      <w:r w:rsidRPr="00A31587">
        <w:t>F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Arduino 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t xml:space="preserve">The Hall sensors used for measuring the motor RPM, driveshaft RPM and speed also had issues during early testing. Electrical interference from the motor caused false triggers, which gave incorrect RPM and speed readings. Adding the 0.1 </w:t>
      </w:r>
      <w:r w:rsidRPr="00A31587">
        <w:t>u</w:t>
      </w:r>
      <w:r w:rsidRPr="00A31587">
        <w:t>F capacitors helped smooth the signals and stopped the false triggers. I also planned for shielded and twisted-pair wiring to further reduce interference. This improved the accuracy and reliability of the speed and RPM information shown on the dashboard and OLED.</w:t>
      </w:r>
    </w:p>
    <w:p w14:paraId="0E8522BE" w14:textId="77777777" w:rsidR="00252074" w:rsidRPr="00A31587" w:rsidRDefault="00252074" w:rsidP="00252074">
      <w:pPr>
        <w:shd w:val="clear" w:color="auto" w:fill="FFF2CC" w:themeFill="accent4" w:themeFillTint="33"/>
      </w:pPr>
      <w:r w:rsidRPr="00A31587">
        <w:t>The battery voltage sensing circuit was also tested because the Arduino could not safely measure the full 36 V battery voltage directly. I used a resistor voltage divider to reduce the battery voltage to a safe level for the Arduino analogue input. Testing the circuit allowed me to check that the voltage being measured by the Arduino matched the actual battery voltage closely enough to be useful. This was then used in the dashboard to estimate the battery level and show when the battery was getting low. Protection was also added around the battery sensing and Arduino power circuits using PPTCs and other components so that a fault was less likely to damage the Arduino.</w:t>
      </w:r>
    </w:p>
    <w:p w14:paraId="24927904" w14:textId="77777777" w:rsidR="00252074" w:rsidRPr="00A31587" w:rsidRDefault="00252074" w:rsidP="00252074">
      <w:pPr>
        <w:shd w:val="clear" w:color="auto" w:fill="FFF2CC" w:themeFill="accent4" w:themeFillTint="33"/>
      </w:pPr>
      <w:r w:rsidRPr="00A31587">
        <w:t>Overall, testing and trialling helped me find problems that I would not have noticed just from designing the system on paper. Each problem gave me information that I could use to change the design. The final outcome was improved through changes such as the clutch voltage protection, PPTCs, throttle filtering and mapping, Hall sensor filtering and battery voltage sensing. This made the digital system more reliable, protected the Arduino 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Delete the red comments such as this one when you are done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77777777" w:rsidR="006E4F7C" w:rsidRPr="006E4F7C" w:rsidRDefault="006E4F7C" w:rsidP="006E4F7C">
      <w:pPr>
        <w:shd w:val="clear" w:color="auto" w:fill="A8D08D" w:themeFill="accent6" w:themeFillTint="99"/>
      </w:pPr>
      <w:r w:rsidRPr="006E4F7C">
        <w:t xml:space="preserve">When planning my outcome, I first looked at what the system needed to be able to do and how all the different parts would work together. I decided to use the Arduino UNO R4 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w:t>
      </w:r>
      <w:r w:rsidRPr="006E4F7C">
        <w:lastRenderedPageBreak/>
        <w:t>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connect together.</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77777777" w:rsidR="006E4F7C" w:rsidRPr="006E4F7C" w:rsidRDefault="006E4F7C" w:rsidP="006E4F7C">
      <w:pPr>
        <w:shd w:val="clear" w:color="auto" w:fill="A8D08D" w:themeFill="accent6" w:themeFillTint="99"/>
      </w:pPr>
      <w:r w:rsidRPr="006E4F7C">
        <w:t>Testing showed me that some parts of my original plan did not work as well as I expected. When the Arduino and 800 W motor were tested together, the motor created electrical noise and voltage fluctuations which affected the Hall sensors. The throttle readings could become unstable and the RPM sensors sometimes gave false readings. I also tested the battery voltage sensing to make sure the 36 V battery could be safely measured by the Arduino.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77777777" w:rsidR="006E4F7C" w:rsidRPr="006E4F7C" w:rsidRDefault="006E4F7C" w:rsidP="006E4F7C">
      <w:pPr>
        <w:shd w:val="clear" w:color="auto" w:fill="A8D08D" w:themeFill="accent6" w:themeFillTint="99"/>
      </w:pPr>
      <w:r w:rsidRPr="006E4F7C">
        <w:t>After finding these problems, I trialled different changes to see what actually improved the system. I added 0.1 µF capacitors to the Hall sensor and signal circuits to reduce the electrical noise. After testing them again, the throttle, speed and RPM readings were much more stable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77777777" w:rsidR="006E4F7C" w:rsidRPr="006E4F7C" w:rsidRDefault="006E4F7C" w:rsidP="006E4F7C">
      <w:pPr>
        <w:shd w:val="clear" w:color="auto" w:fill="A8D08D" w:themeFill="accent6" w:themeFillTint="99"/>
      </w:pPr>
      <w:r w:rsidRPr="006E4F7C">
        <w:t>Another important part of trialling was the GUI. Instead of having the throttle mapping fixed in the Arduino code, I made the GUI allow the throttle minimum and maximum values to be changed. This meant I could test the throttle on the actual bike and adjust the mapping if the throttle was not responding correctly. I also added settings for things such as the clutch threshold. This made the system easier to calibrate because I did not have to keep changing the Arduino code every time I 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t>Paragraph 4 – Combining the Synthesis Conclusions</w:t>
      </w:r>
    </w:p>
    <w:p w14:paraId="71FF1D82" w14:textId="77777777" w:rsidR="006E4F7C" w:rsidRPr="006E4F7C" w:rsidRDefault="006E4F7C" w:rsidP="006E4F7C">
      <w:pPr>
        <w:shd w:val="clear" w:color="auto" w:fill="A8D08D" w:themeFill="accent6" w:themeFillTint="99"/>
      </w:pPr>
      <w:r w:rsidRPr="006E4F7C">
        <w:t>Looking at the planning, testing and trialling together shows how the final outcome developed over time. The planning gave me the basic idea of what the system needed to do, while testing showed me where the original design had problems. Trialling then allowed me to make changes and see if they actually fixed those problems. For example, I planned to use Hall sensors for the throttle and 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007C76B" w14:textId="77777777" w:rsidR="00911202" w:rsidRPr="00911202" w:rsidRDefault="00911202" w:rsidP="00911202">
      <w:pPr>
        <w:shd w:val="clear" w:color="auto" w:fill="A8D08D" w:themeFill="accent6" w:themeFillTint="99"/>
        <w:rPr>
          <w:color w:val="EE0000"/>
          <w:lang w:val="en-US"/>
        </w:rPr>
      </w:pPr>
      <w:r w:rsidRPr="00911202">
        <w:rPr>
          <w:color w:val="EE0000"/>
          <w:lang w:val="en-US"/>
        </w:rPr>
        <w:lastRenderedPageBreak/>
        <w:t>Paragraph 5/6</w:t>
      </w:r>
    </w:p>
    <w:p w14:paraId="157A10B7" w14:textId="77777777" w:rsidR="00911202" w:rsidRPr="00911202" w:rsidRDefault="00911202" w:rsidP="00911202">
      <w:pPr>
        <w:shd w:val="clear" w:color="auto" w:fill="A8D08D" w:themeFill="accent6" w:themeFillTint="99"/>
        <w:rPr>
          <w:color w:val="EE0000"/>
          <w:lang w:val="en-US"/>
        </w:rPr>
      </w:pPr>
      <w:r w:rsidRPr="00911202">
        <w:rPr>
          <w:color w:val="EE0000"/>
          <w:lang w:val="en-US"/>
        </w:rPr>
        <w:t>Discuss how synthesis has helped develop a high quality outcome, you can use screenshots as evidence</w:t>
      </w:r>
    </w:p>
    <w:p w14:paraId="74F795DC" w14:textId="77777777" w:rsidR="00911202" w:rsidRPr="00911202" w:rsidRDefault="00911202" w:rsidP="00911202">
      <w:pPr>
        <w:shd w:val="clear" w:color="auto" w:fill="A8D08D" w:themeFill="accent6" w:themeFillTint="99"/>
        <w:rPr>
          <w:color w:val="EE0000"/>
          <w:lang w:val="en-US"/>
        </w:rPr>
      </w:pPr>
      <w:r w:rsidRPr="00911202">
        <w:rPr>
          <w:color w:val="EE0000"/>
        </w:rPr>
        <w:t xml:space="preserve">e.g.  </w:t>
      </w:r>
      <w:r w:rsidRPr="00911202">
        <w:rPr>
          <w:color w:val="EE0000"/>
          <w:lang w:val="en-US"/>
        </w:rPr>
        <w:t>Because of synthesis A I did this X, and I did Y, they both affected the outcome by this</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B737C"/>
    <w:rsid w:val="000D6896"/>
    <w:rsid w:val="000E0A13"/>
    <w:rsid w:val="000E24C0"/>
    <w:rsid w:val="0011083D"/>
    <w:rsid w:val="00122BF9"/>
    <w:rsid w:val="001307D3"/>
    <w:rsid w:val="001335E1"/>
    <w:rsid w:val="0017454B"/>
    <w:rsid w:val="00175932"/>
    <w:rsid w:val="001A36BE"/>
    <w:rsid w:val="001C6B66"/>
    <w:rsid w:val="001D3328"/>
    <w:rsid w:val="001E283B"/>
    <w:rsid w:val="001F7A0A"/>
    <w:rsid w:val="00202C4C"/>
    <w:rsid w:val="00211901"/>
    <w:rsid w:val="00213FD5"/>
    <w:rsid w:val="00250868"/>
    <w:rsid w:val="00252074"/>
    <w:rsid w:val="002A35C4"/>
    <w:rsid w:val="002A3D89"/>
    <w:rsid w:val="002A7AB1"/>
    <w:rsid w:val="002D134C"/>
    <w:rsid w:val="002D3120"/>
    <w:rsid w:val="002D73CF"/>
    <w:rsid w:val="002D7CDE"/>
    <w:rsid w:val="00307B6B"/>
    <w:rsid w:val="003169F0"/>
    <w:rsid w:val="003434A7"/>
    <w:rsid w:val="0035089D"/>
    <w:rsid w:val="00393977"/>
    <w:rsid w:val="0039622B"/>
    <w:rsid w:val="003B317D"/>
    <w:rsid w:val="003B418E"/>
    <w:rsid w:val="003D4652"/>
    <w:rsid w:val="003D7F61"/>
    <w:rsid w:val="003F0232"/>
    <w:rsid w:val="003F0516"/>
    <w:rsid w:val="003F24AF"/>
    <w:rsid w:val="003F4317"/>
    <w:rsid w:val="003F4A12"/>
    <w:rsid w:val="00405A4C"/>
    <w:rsid w:val="00426ACC"/>
    <w:rsid w:val="00427D2E"/>
    <w:rsid w:val="00431B15"/>
    <w:rsid w:val="0043382D"/>
    <w:rsid w:val="004410A3"/>
    <w:rsid w:val="00453347"/>
    <w:rsid w:val="00467F01"/>
    <w:rsid w:val="004879F1"/>
    <w:rsid w:val="00490E21"/>
    <w:rsid w:val="004A4FCC"/>
    <w:rsid w:val="004A53EC"/>
    <w:rsid w:val="004C12E8"/>
    <w:rsid w:val="004C6FE8"/>
    <w:rsid w:val="004E3503"/>
    <w:rsid w:val="004F1A5E"/>
    <w:rsid w:val="00516D01"/>
    <w:rsid w:val="0053755E"/>
    <w:rsid w:val="00555A39"/>
    <w:rsid w:val="005644E1"/>
    <w:rsid w:val="00570554"/>
    <w:rsid w:val="00571E94"/>
    <w:rsid w:val="005728DE"/>
    <w:rsid w:val="00595CA8"/>
    <w:rsid w:val="005A685C"/>
    <w:rsid w:val="005B374C"/>
    <w:rsid w:val="005B638D"/>
    <w:rsid w:val="005E00F6"/>
    <w:rsid w:val="00600FF7"/>
    <w:rsid w:val="00610E5B"/>
    <w:rsid w:val="00615925"/>
    <w:rsid w:val="0063349F"/>
    <w:rsid w:val="00661A64"/>
    <w:rsid w:val="00682A5C"/>
    <w:rsid w:val="00685DE5"/>
    <w:rsid w:val="006A03F3"/>
    <w:rsid w:val="006E4F7C"/>
    <w:rsid w:val="006E77CA"/>
    <w:rsid w:val="00717663"/>
    <w:rsid w:val="007223C6"/>
    <w:rsid w:val="00733D4C"/>
    <w:rsid w:val="007466D2"/>
    <w:rsid w:val="007818AA"/>
    <w:rsid w:val="00796F5A"/>
    <w:rsid w:val="007D2E56"/>
    <w:rsid w:val="007D3B92"/>
    <w:rsid w:val="007D73E2"/>
    <w:rsid w:val="007F2FC1"/>
    <w:rsid w:val="00814B74"/>
    <w:rsid w:val="00822B51"/>
    <w:rsid w:val="00826E12"/>
    <w:rsid w:val="00872B2F"/>
    <w:rsid w:val="008848B5"/>
    <w:rsid w:val="008B363E"/>
    <w:rsid w:val="008E53D2"/>
    <w:rsid w:val="008E7F0C"/>
    <w:rsid w:val="008F6076"/>
    <w:rsid w:val="00911202"/>
    <w:rsid w:val="009216B6"/>
    <w:rsid w:val="0094576A"/>
    <w:rsid w:val="00946374"/>
    <w:rsid w:val="00966485"/>
    <w:rsid w:val="0096785E"/>
    <w:rsid w:val="009844C2"/>
    <w:rsid w:val="00985B2C"/>
    <w:rsid w:val="00987940"/>
    <w:rsid w:val="009A6302"/>
    <w:rsid w:val="009B5333"/>
    <w:rsid w:val="009B6885"/>
    <w:rsid w:val="009B6CD9"/>
    <w:rsid w:val="009C26A6"/>
    <w:rsid w:val="009D6D3D"/>
    <w:rsid w:val="009E0787"/>
    <w:rsid w:val="009E630D"/>
    <w:rsid w:val="009F5A59"/>
    <w:rsid w:val="00A03664"/>
    <w:rsid w:val="00A22C22"/>
    <w:rsid w:val="00A2436E"/>
    <w:rsid w:val="00A31587"/>
    <w:rsid w:val="00A554F4"/>
    <w:rsid w:val="00A61EB4"/>
    <w:rsid w:val="00A65373"/>
    <w:rsid w:val="00A73D75"/>
    <w:rsid w:val="00AB38F6"/>
    <w:rsid w:val="00AB3F2A"/>
    <w:rsid w:val="00AB7BA5"/>
    <w:rsid w:val="00AC4B68"/>
    <w:rsid w:val="00AE1935"/>
    <w:rsid w:val="00AE38D8"/>
    <w:rsid w:val="00B127C8"/>
    <w:rsid w:val="00B426CF"/>
    <w:rsid w:val="00B46669"/>
    <w:rsid w:val="00B46F15"/>
    <w:rsid w:val="00B56C5D"/>
    <w:rsid w:val="00BC0C54"/>
    <w:rsid w:val="00C10020"/>
    <w:rsid w:val="00C15E0C"/>
    <w:rsid w:val="00C2473E"/>
    <w:rsid w:val="00C31D23"/>
    <w:rsid w:val="00C62FC3"/>
    <w:rsid w:val="00C93521"/>
    <w:rsid w:val="00CB1F56"/>
    <w:rsid w:val="00CB626B"/>
    <w:rsid w:val="00CD1285"/>
    <w:rsid w:val="00CD3FC9"/>
    <w:rsid w:val="00CE080A"/>
    <w:rsid w:val="00CE43D5"/>
    <w:rsid w:val="00CF6253"/>
    <w:rsid w:val="00D01AD2"/>
    <w:rsid w:val="00D0677E"/>
    <w:rsid w:val="00D11490"/>
    <w:rsid w:val="00D22611"/>
    <w:rsid w:val="00D331E3"/>
    <w:rsid w:val="00D3718A"/>
    <w:rsid w:val="00D4214E"/>
    <w:rsid w:val="00D43B1F"/>
    <w:rsid w:val="00D5490F"/>
    <w:rsid w:val="00D56A96"/>
    <w:rsid w:val="00D71E95"/>
    <w:rsid w:val="00D74485"/>
    <w:rsid w:val="00D94748"/>
    <w:rsid w:val="00DA32B5"/>
    <w:rsid w:val="00DD4FDC"/>
    <w:rsid w:val="00DE5CFE"/>
    <w:rsid w:val="00E14330"/>
    <w:rsid w:val="00E1513A"/>
    <w:rsid w:val="00E656F7"/>
    <w:rsid w:val="00E65B88"/>
    <w:rsid w:val="00EC4686"/>
    <w:rsid w:val="00ED06F3"/>
    <w:rsid w:val="00ED4715"/>
    <w:rsid w:val="00EE30A2"/>
    <w:rsid w:val="00F23DD8"/>
    <w:rsid w:val="00F41775"/>
    <w:rsid w:val="00F73D3B"/>
    <w:rsid w:val="00FE32E5"/>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eVK0RanNXE-first-throttle/edit?returnTo=%2Fdashboard%2Fdesigns%2F3d" TargetMode="External"/><Relationship Id="rId3" Type="http://schemas.openxmlformats.org/officeDocument/2006/relationships/customXml" Target="../customXml/item3.xml"/><Relationship Id="rId21" Type="http://schemas.openxmlformats.org/officeDocument/2006/relationships/image" Target="media/image13.jpe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www.tinkercad.com/things/8P8S9xsu9MW-third-clutch-housing/edit?returnTo=%2Fdashboard%2Fdesigns%2F3d"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yperlink" Target="https://www.tinkercad.com/things/2bquP5c17Yb-second-motor-controll-hub/edit?returnTo=https%3A%2F%2Fwww.tinkercad.com%2Fdashboard%2Fdesigns%2F3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hyperlink" Target="https://www.tinkercad.com/things/leE2ZASytNP-second-clutch-housing/edit?returnTo=https%3A%2F%2Fwww.tinkercad.com%2Fthings%2FleE2ZASytNP-second-clutch-housing" TargetMode="External"/><Relationship Id="rId32" Type="http://schemas.openxmlformats.org/officeDocument/2006/relationships/hyperlink" Target="https://www.tinkercad.com/things/dOf8sFu1Zoj-charging-system-hub/edit?returnTo=%2Fdashboard%2Fdesigns%2F3d" TargetMode="External"/><Relationship Id="rId5" Type="http://schemas.openxmlformats.org/officeDocument/2006/relationships/numbering" Target="numbering.xml"/><Relationship Id="rId15" Type="http://schemas.openxmlformats.org/officeDocument/2006/relationships/image" Target="media/image7.jpeg"/><Relationship Id="rId23" Type="http://schemas.openxmlformats.org/officeDocument/2006/relationships/hyperlink" Target="https://www.tinkercad.com/things/ldjEjG47J5A-first-clutch-housing/edit?returnTo=%2Fdashboard%2Fdesigns%2F3d" TargetMode="External"/><Relationship Id="rId28" Type="http://schemas.openxmlformats.org/officeDocument/2006/relationships/hyperlink" Target="https://www.tinkercad.com/things/bDv0s7jlBfH-first-motor-controll-hub/edit?returnTo=%2Fdashboard%2Fdesigns%2F3d" TargetMode="External"/><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www.tinkercad.com/things/ft9dxaT2Skr-clutch-sensing-box/edit?returnTo=%2Fdashboard%2Fdesigns%2F3d"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s://www.tinkercad.com/things/d9AgZtjUES0-second-throttle/edit?returnTo=%2Fdashboard%2Fdesigns%2F3d" TargetMode="External"/><Relationship Id="rId30" Type="http://schemas.openxmlformats.org/officeDocument/2006/relationships/hyperlink" Target="http://tinkercad.com/things/lWj0iE2dFbB-first-dashboard/edit?returnTo=%2Fdashboard%2Fdesigns%2F3d" TargetMode="Externa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3.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4.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docProps/app.xml><?xml version="1.0" encoding="utf-8"?>
<Properties xmlns="http://schemas.openxmlformats.org/officeDocument/2006/extended-properties" xmlns:vt="http://schemas.openxmlformats.org/officeDocument/2006/docPropsVTypes">
  <Template>Normal</Template>
  <TotalTime>760</TotalTime>
  <Pages>13</Pages>
  <Words>3234</Words>
  <Characters>18439</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73</cp:revision>
  <dcterms:created xsi:type="dcterms:W3CDTF">2026-05-24T08:36:00Z</dcterms:created>
  <dcterms:modified xsi:type="dcterms:W3CDTF">2026-08-09T05:53:00Z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