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940E7" w14:textId="77777777" w:rsidR="00D51A6E" w:rsidRDefault="00D51A6E" w:rsidP="00D51A6E">
      <w:r>
        <w:t>1. Flocking</w:t>
      </w:r>
    </w:p>
    <w:p w14:paraId="3BAB8C4D" w14:textId="77777777" w:rsidR="00D51A6E" w:rsidRDefault="00D51A6E" w:rsidP="00D51A6E">
      <w:r>
        <w:t xml:space="preserve">    1.1. What is Flocking?</w:t>
      </w:r>
    </w:p>
    <w:p w14:paraId="3F322A28" w14:textId="77777777" w:rsidR="00D51A6E" w:rsidRDefault="00D51A6E" w:rsidP="00D51A6E"/>
    <w:p w14:paraId="0288259D" w14:textId="77777777" w:rsidR="00D51A6E" w:rsidRDefault="00D51A6E" w:rsidP="00D51A6E">
      <w:r>
        <w:t>Flocking is a behavior exhibited by certain species where a group of individuals, typically birds, move or travel together in a coordinated manner. The term can also apply to the behavior of other animals, such as fish or mammals, and even to some insects. Flocking is often a strategy employed by these groups to achieve certain benefits, such as enhanced foraging success, increased defense against predators, or improved efficiency in movement.</w:t>
      </w:r>
    </w:p>
    <w:p w14:paraId="3C17ACC9" w14:textId="77777777" w:rsidR="00D51A6E" w:rsidRDefault="00D51A6E" w:rsidP="00D51A6E"/>
    <w:p w14:paraId="734C7010" w14:textId="77777777" w:rsidR="00D51A6E" w:rsidRDefault="00D51A6E" w:rsidP="00D51A6E">
      <w:r>
        <w:t>In another context, flocking also refers to a manufacturing process where many small fiber particles (the flock) are deposited onto a surface. This process can create a texture that mimics velvet or suede, and is used in many different industries.</w:t>
      </w:r>
    </w:p>
    <w:p w14:paraId="56740CDF" w14:textId="77777777" w:rsidR="00D51A6E" w:rsidRDefault="00D51A6E" w:rsidP="00D51A6E"/>
    <w:p w14:paraId="3D1EB8FA" w14:textId="77777777" w:rsidR="00D51A6E" w:rsidRDefault="00D51A6E" w:rsidP="00D51A6E">
      <w:r>
        <w:t xml:space="preserve">    1.2. Where do we find it in nature?</w:t>
      </w:r>
    </w:p>
    <w:p w14:paraId="5EAB3339" w14:textId="77777777" w:rsidR="00D51A6E" w:rsidRDefault="00D51A6E" w:rsidP="00D51A6E"/>
    <w:p w14:paraId="68D8FAD4" w14:textId="77777777" w:rsidR="00D51A6E" w:rsidRDefault="00D51A6E" w:rsidP="00D51A6E">
      <w:r>
        <w:t xml:space="preserve">Flocking behavior is ubiquitous in nature and is most commonly associated with birds. Examples include the synchronized flight of a flock of starlings, the V-formation flight of geese or ducks, and the dense shoaling behavior of fish. </w:t>
      </w:r>
    </w:p>
    <w:p w14:paraId="671B9126" w14:textId="77777777" w:rsidR="00D51A6E" w:rsidRDefault="00D51A6E" w:rsidP="00D51A6E"/>
    <w:p w14:paraId="279C3B7E" w14:textId="77777777" w:rsidR="00D51A6E" w:rsidRDefault="00D51A6E" w:rsidP="00D51A6E">
      <w:r>
        <w:t>Flocking is not limited to birds or fish, though. Herd animals like wildebeest or buffalo also exhibit flocking behavior, especially during migrations. Even some insects, like locusts, can form flocks, with their swarming behavior often triggered by environmental conditions.</w:t>
      </w:r>
    </w:p>
    <w:p w14:paraId="2FA31EB3" w14:textId="77777777" w:rsidR="00D51A6E" w:rsidRDefault="00D51A6E" w:rsidP="00D51A6E"/>
    <w:p w14:paraId="1FDD8F46" w14:textId="77777777" w:rsidR="00D51A6E" w:rsidRDefault="00D51A6E" w:rsidP="00D51A6E">
      <w:r>
        <w:t xml:space="preserve">    1.3. Why is it useful for industry/business?</w:t>
      </w:r>
    </w:p>
    <w:p w14:paraId="11CE2688" w14:textId="77777777" w:rsidR="00D51A6E" w:rsidRDefault="00D51A6E" w:rsidP="00D51A6E"/>
    <w:p w14:paraId="2CA8E86E" w14:textId="77777777" w:rsidR="00D51A6E" w:rsidRDefault="00D51A6E" w:rsidP="00D51A6E">
      <w:r>
        <w:t>In the context of the manufacturing process, flocking is useful for creating a specific kind of texture on a product. It's used in many industries, such as automotive, fashion, and home furnishings. Flocking can be used to add a luxurious or comfortable feel to a product, increasing its aesthetic appeal.</w:t>
      </w:r>
    </w:p>
    <w:p w14:paraId="66E98034" w14:textId="77777777" w:rsidR="00D51A6E" w:rsidRDefault="00D51A6E" w:rsidP="00D51A6E"/>
    <w:p w14:paraId="26E8263B" w14:textId="77777777" w:rsidR="00D51A6E" w:rsidRDefault="00D51A6E" w:rsidP="00D51A6E">
      <w:r>
        <w:t>In a broader sense, the principles behind flocking behavior in nature have inspired algorithms and strategies in areas like robotics, computer graphics, and artificial intelligence. For example, 'boids', a simulated flocking behavior model, is often used in computer graphics to create more realistic group movements in animations or video games. In robotics, understanding and implementing flocking behavior can help design swarm robotics systems where multiple robots need to coordinate their actions to perform a task.</w:t>
      </w:r>
    </w:p>
    <w:p w14:paraId="330F6905" w14:textId="77777777" w:rsidR="00D51A6E" w:rsidRDefault="00D51A6E" w:rsidP="00D51A6E"/>
    <w:p w14:paraId="717B7414" w14:textId="713CB882" w:rsidR="00D51A6E" w:rsidRDefault="00D51A6E" w:rsidP="00D51A6E">
      <w:r>
        <w:t>On a metaphorical level, businesses may also adopt "flocking" strategies, where they coordinate their actions closely with others in their industry, or follow market trends and shifts, much like how birds in a flock move in synchrony and respond to environmental cues.</w:t>
      </w:r>
    </w:p>
    <w:p w14:paraId="4C125BBF" w14:textId="77777777" w:rsidR="00D51A6E" w:rsidRDefault="00D51A6E" w:rsidP="00D51A6E"/>
    <w:p w14:paraId="2638C190" w14:textId="77777777" w:rsidR="00D51A6E" w:rsidRDefault="00D51A6E" w:rsidP="00D51A6E">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rPr>
      </w:pPr>
      <w:r>
        <w:rPr>
          <w:color w:val="D1D5DB"/>
        </w:rPr>
        <w:t>2.1. Basics of Flocking:</w:t>
      </w:r>
    </w:p>
    <w:p w14:paraId="6A668441" w14:textId="77777777" w:rsidR="00D51A6E" w:rsidRDefault="00D51A6E" w:rsidP="00D51A6E">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rPr>
      </w:pPr>
      <w:r>
        <w:rPr>
          <w:color w:val="D1D5DB"/>
        </w:rPr>
        <w:t>Flocking behavior is governed by three basic rules:</w:t>
      </w:r>
    </w:p>
    <w:p w14:paraId="79ECB4BC" w14:textId="77777777" w:rsidR="00D51A6E" w:rsidRDefault="00D51A6E" w:rsidP="00D51A6E">
      <w:pPr>
        <w:pStyle w:val="Standard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rPr>
      </w:pPr>
      <w:r>
        <w:rPr>
          <w:color w:val="D1D5DB"/>
        </w:rPr>
        <w:lastRenderedPageBreak/>
        <w:t>Separation: Each member of the flock tries to maintain a certain distance from others to avoid collision.</w:t>
      </w:r>
    </w:p>
    <w:p w14:paraId="08DE8B8F" w14:textId="77777777" w:rsidR="00D51A6E" w:rsidRDefault="00D51A6E" w:rsidP="00D51A6E">
      <w:pPr>
        <w:pStyle w:val="Standard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rPr>
      </w:pPr>
      <w:r>
        <w:rPr>
          <w:color w:val="D1D5DB"/>
        </w:rPr>
        <w:t>Alignment: Each member of the flock tries to align its direction of movement with its nearby flock members.</w:t>
      </w:r>
    </w:p>
    <w:p w14:paraId="5C9C98C8" w14:textId="77777777" w:rsidR="00D51A6E" w:rsidRDefault="00D51A6E" w:rsidP="00D51A6E">
      <w:pPr>
        <w:pStyle w:val="Standard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rPr>
      </w:pPr>
      <w:r>
        <w:rPr>
          <w:color w:val="D1D5DB"/>
        </w:rPr>
        <w:t>Cohesion: Each member of the flock tries to stay close to the flock, moving towards the perceived center of mass of the group.</w:t>
      </w:r>
    </w:p>
    <w:p w14:paraId="7E9E1475" w14:textId="77777777" w:rsidR="00D51A6E" w:rsidRDefault="00D51A6E" w:rsidP="00D51A6E">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rPr>
      </w:pPr>
      <w:r>
        <w:rPr>
          <w:color w:val="D1D5DB"/>
        </w:rPr>
        <w:t>These rules lead to complex group behavior from simple individual actions, which is often referred to as "emergent behavior."</w:t>
      </w:r>
    </w:p>
    <w:p w14:paraId="1183CA9D" w14:textId="77777777" w:rsidR="00D51A6E" w:rsidRDefault="00D51A6E" w:rsidP="00D51A6E">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rPr>
      </w:pPr>
      <w:r>
        <w:rPr>
          <w:color w:val="D1D5DB"/>
        </w:rPr>
        <w:t>4.1. Simple Self-Propelled Particle Model:</w:t>
      </w:r>
    </w:p>
    <w:p w14:paraId="08009120" w14:textId="77777777" w:rsidR="00D51A6E" w:rsidRDefault="00D51A6E" w:rsidP="00D51A6E">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rPr>
      </w:pPr>
      <w:r>
        <w:rPr>
          <w:color w:val="D1D5DB"/>
        </w:rPr>
        <w:t>The Self-Propelled Particle (SPP) model is a simple computational model that's often used to simulate flocking behavior. Each particle (representing an individual member of the flock) has its own velocity and direction of movement, and these are updated at each step of the simulation based on the rules of separation, alignment, and cohesion. The particle is "self-propelled," meaning it has its own source of propulsion and isn't simply moved by external forces.</w:t>
      </w:r>
    </w:p>
    <w:p w14:paraId="18CC32EC" w14:textId="77777777" w:rsidR="00D51A6E" w:rsidRDefault="00D51A6E" w:rsidP="00D51A6E">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rPr>
      </w:pPr>
      <w:r>
        <w:rPr>
          <w:color w:val="D1D5DB"/>
        </w:rPr>
        <w:t>In this model, each particle continuously adjusts its movement based on the positions and velocities of its neighbors. Through these local interactions, global patterns such as flocking can emerge.</w:t>
      </w:r>
    </w:p>
    <w:p w14:paraId="6CCA4759" w14:textId="77777777" w:rsidR="00D51A6E" w:rsidRDefault="00D51A6E" w:rsidP="00D51A6E">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rPr>
      </w:pPr>
      <w:r>
        <w:rPr>
          <w:color w:val="D1D5DB"/>
        </w:rPr>
        <w:t>As for Figure 31, without seeing the specific figure, I can't describe or discuss it. Generally speaking, though, diagrams related to the SPP model might show how the direction and velocity of each particle change over time, or they might illustrate the overall pattern of movement for the entire flock.</w:t>
      </w:r>
    </w:p>
    <w:p w14:paraId="4D1C9199" w14:textId="77777777" w:rsidR="00D51A6E" w:rsidRDefault="00D51A6E" w:rsidP="00D51A6E"/>
    <w:p w14:paraId="47638CC4" w14:textId="77777777" w:rsidR="00D51A6E" w:rsidRDefault="00D51A6E" w:rsidP="00D51A6E"/>
    <w:p w14:paraId="01653A32" w14:textId="77777777" w:rsidR="00D51A6E" w:rsidRDefault="00D51A6E" w:rsidP="00D51A6E">
      <w:r>
        <w:t>2. Foraging</w:t>
      </w:r>
    </w:p>
    <w:p w14:paraId="23765267" w14:textId="77777777" w:rsidR="00D51A6E" w:rsidRDefault="00D51A6E" w:rsidP="00D51A6E">
      <w:r>
        <w:t xml:space="preserve">    2.1. What is Foraging?</w:t>
      </w:r>
    </w:p>
    <w:p w14:paraId="0D4402C7" w14:textId="77777777" w:rsidR="00D51A6E" w:rsidRDefault="00D51A6E" w:rsidP="00D51A6E"/>
    <w:p w14:paraId="052B449B" w14:textId="77777777" w:rsidR="00D51A6E" w:rsidRDefault="00D51A6E" w:rsidP="00D51A6E">
      <w:r>
        <w:t>Foraging refers to the activity of searching for, and gathering, food resources. It is a fundamental behavior in the animal kingdom, and it varies widely among species depending on their dietary needs and the environment they inhabit. Foraging strategies may involve hunting for prey, grazing on vegetation, scavenging, or collecting nectar from flowers, among other methods.</w:t>
      </w:r>
    </w:p>
    <w:p w14:paraId="67F3A1E5" w14:textId="77777777" w:rsidR="00D51A6E" w:rsidRDefault="00D51A6E" w:rsidP="00D51A6E"/>
    <w:p w14:paraId="0896BD80" w14:textId="77777777" w:rsidR="00D51A6E" w:rsidRDefault="00D51A6E" w:rsidP="00D51A6E">
      <w:r>
        <w:t>In a broader sense, foraging can also describe human behaviors such as searching for edible plants and mushrooms, fishing, hunting game, or even searching for useful information in a non-natural setting.</w:t>
      </w:r>
    </w:p>
    <w:p w14:paraId="19F0977E" w14:textId="77777777" w:rsidR="00D51A6E" w:rsidRDefault="00D51A6E" w:rsidP="00D51A6E"/>
    <w:p w14:paraId="3DF074E5" w14:textId="77777777" w:rsidR="00D51A6E" w:rsidRDefault="00D51A6E" w:rsidP="00D51A6E">
      <w:r>
        <w:t xml:space="preserve">    2.2. Where do we find it in nature?</w:t>
      </w:r>
    </w:p>
    <w:p w14:paraId="4CC150E7" w14:textId="77777777" w:rsidR="00D51A6E" w:rsidRDefault="00D51A6E" w:rsidP="00D51A6E"/>
    <w:p w14:paraId="2F499459" w14:textId="77777777" w:rsidR="00D51A6E" w:rsidRDefault="00D51A6E" w:rsidP="00D51A6E">
      <w:r>
        <w:t>Foraging is found everywhere in nature as it's essential for survival. Every organism needs to obtain energy to live, grow, and reproduce, so every species has some form of foraging behavior.</w:t>
      </w:r>
    </w:p>
    <w:p w14:paraId="34CCD96C" w14:textId="77777777" w:rsidR="00D51A6E" w:rsidRDefault="00D51A6E" w:rsidP="00D51A6E"/>
    <w:p w14:paraId="31BDDBD4" w14:textId="77777777" w:rsidR="00D51A6E" w:rsidRDefault="00D51A6E" w:rsidP="00D51A6E">
      <w:r>
        <w:t>Birds may forage for seeds, berries, or insects. Carnivores such as lions and wolves forage by hunting other animals. Herbivores like deer and rabbits forage by eating plants. Even plants engage in a form of foraging: their roots spread out in the soil to find and absorb nutrients, and their leaves orient towards the sun to collect light for photosynthesis.</w:t>
      </w:r>
    </w:p>
    <w:p w14:paraId="5BA71474" w14:textId="77777777" w:rsidR="00D51A6E" w:rsidRDefault="00D51A6E" w:rsidP="00D51A6E"/>
    <w:p w14:paraId="33C88813" w14:textId="77777777" w:rsidR="00D51A6E" w:rsidRDefault="00D51A6E" w:rsidP="00D51A6E">
      <w:r>
        <w:t>Many foraging behaviors are quite complex and involve not only locating and acquiring food but also making decisions about when and where to forage based on factors like predation risk, competition from other individuals, and the quality and quantity of available resources.</w:t>
      </w:r>
    </w:p>
    <w:p w14:paraId="2F1903E4" w14:textId="77777777" w:rsidR="00D51A6E" w:rsidRDefault="00D51A6E" w:rsidP="00D51A6E"/>
    <w:p w14:paraId="6DB70423" w14:textId="77777777" w:rsidR="00D51A6E" w:rsidRDefault="00D51A6E" w:rsidP="00D51A6E">
      <w:r>
        <w:t xml:space="preserve">    2.3. Why is it useful for industry/business?</w:t>
      </w:r>
    </w:p>
    <w:p w14:paraId="2126A967" w14:textId="77777777" w:rsidR="00D51A6E" w:rsidRDefault="00D51A6E" w:rsidP="00D51A6E"/>
    <w:p w14:paraId="633DA377" w14:textId="77777777" w:rsidR="00D51A6E" w:rsidRDefault="00D51A6E" w:rsidP="00D51A6E">
      <w:r>
        <w:t>The principles of foraging behavior have been applied in various industrial and business contexts, often through the development of algorithms inspired by natural foraging strategies. For example, the 'ant colony optimization algorithm', based on the foraging behavior of ants, has been used to solve complex problems like routing in logistics and telecommunications, where the goal is to find the most efficient paths for delivering goods or transmitting information.</w:t>
      </w:r>
    </w:p>
    <w:p w14:paraId="4EB4FE45" w14:textId="77777777" w:rsidR="00D51A6E" w:rsidRDefault="00D51A6E" w:rsidP="00D51A6E"/>
    <w:p w14:paraId="108B8871" w14:textId="77777777" w:rsidR="00D51A6E" w:rsidRDefault="00D51A6E" w:rsidP="00D51A6E">
      <w:r>
        <w:t>Similarly, 'particle swarm optimization', inspired by bird flocking, is another algorithm used in a variety of optimization problems in fields like engineering and data analysis.</w:t>
      </w:r>
    </w:p>
    <w:p w14:paraId="53FE15B1" w14:textId="77777777" w:rsidR="00D51A6E" w:rsidRDefault="00D51A6E" w:rsidP="00D51A6E"/>
    <w:p w14:paraId="5592FB72" w14:textId="77777777" w:rsidR="00D51A6E" w:rsidRDefault="00D51A6E" w:rsidP="00D51A6E">
      <w:r>
        <w:t>In information technology and web services, 'information foraging theory' is used to understand how users search for and find information online, and this knowledge can be used to improve the design of websites and search engines.</w:t>
      </w:r>
    </w:p>
    <w:p w14:paraId="02C51D95" w14:textId="77777777" w:rsidR="00D51A6E" w:rsidRDefault="00D51A6E" w:rsidP="00D51A6E"/>
    <w:p w14:paraId="3B71AEEA" w14:textId="5F0C9673" w:rsidR="00D51A6E" w:rsidRDefault="00D51A6E" w:rsidP="00D51A6E">
      <w:r>
        <w:t>In a more literal sense, businesses involved in activities like organic farming, wild food foraging, and guided foraging tours, directly benefit from the practice of foraging.</w:t>
      </w:r>
    </w:p>
    <w:p w14:paraId="418DE00C" w14:textId="77777777" w:rsidR="00D51A6E" w:rsidRDefault="00D51A6E" w:rsidP="00D51A6E"/>
    <w:p w14:paraId="03DCE611" w14:textId="77777777" w:rsidR="00D51A6E" w:rsidRDefault="00D51A6E" w:rsidP="00D51A6E">
      <w:r>
        <w:t>2.5. Task Allocation</w:t>
      </w:r>
    </w:p>
    <w:p w14:paraId="4C72D12C" w14:textId="77777777" w:rsidR="00D51A6E" w:rsidRDefault="00D51A6E" w:rsidP="00D51A6E"/>
    <w:p w14:paraId="6BCF6B42" w14:textId="77777777" w:rsidR="00D51A6E" w:rsidRDefault="00D51A6E" w:rsidP="00D51A6E">
      <w:r>
        <w:t>Task allocation is a process by which different tasks are distributed among various members of a group to achieve the group's objectives. In many social animals, including ants, bees, and humans, efficient task allocation is crucial to the success and survival of the colony or society as a whole.</w:t>
      </w:r>
    </w:p>
    <w:p w14:paraId="0F52C0DC" w14:textId="77777777" w:rsidR="00D51A6E" w:rsidRDefault="00D51A6E" w:rsidP="00D51A6E"/>
    <w:p w14:paraId="74BD7164" w14:textId="77777777" w:rsidR="00D51A6E" w:rsidRDefault="00D51A6E" w:rsidP="00D51A6E">
      <w:r>
        <w:t>In the context of foraging, task allocation could involve designating specific individuals or subgroups to carry out different parts of the foraging process. For example, in a colony of ants, some ants may be tasked with scouting for food, others may be tasked with carrying food back to the colony, and yet others may protect the foragers from predators or rival colonies.</w:t>
      </w:r>
    </w:p>
    <w:p w14:paraId="22B3EF62" w14:textId="77777777" w:rsidR="00D51A6E" w:rsidRDefault="00D51A6E" w:rsidP="00D51A6E"/>
    <w:p w14:paraId="6BF3455C" w14:textId="77777777" w:rsidR="00D51A6E" w:rsidRDefault="00D51A6E" w:rsidP="00D51A6E">
      <w:r>
        <w:t xml:space="preserve">This division of labor can greatly increase the efficiency of foraging. It allows the group to exploit different food sources simultaneously, and it can allow individuals to specialize in specific tasks and become more proficient at them. Additionally, by having different individuals perform different tasks, the group can adapt to changing circumstances: if a </w:t>
      </w:r>
      <w:r>
        <w:lastRenderedPageBreak/>
        <w:t>particular food source is exhausted or becomes too risky, the group can shift its efforts to other tasks or sources.</w:t>
      </w:r>
    </w:p>
    <w:p w14:paraId="6EB8D48D" w14:textId="77777777" w:rsidR="00D51A6E" w:rsidRDefault="00D51A6E" w:rsidP="00D51A6E"/>
    <w:p w14:paraId="43BF286C" w14:textId="77777777" w:rsidR="00D51A6E" w:rsidRDefault="00D51A6E" w:rsidP="00D51A6E">
      <w:r>
        <w:t>3. Agent-based Modeling (ABM)</w:t>
      </w:r>
    </w:p>
    <w:p w14:paraId="177E932D" w14:textId="77777777" w:rsidR="00D51A6E" w:rsidRDefault="00D51A6E" w:rsidP="00D51A6E"/>
    <w:p w14:paraId="6DE0D3F3" w14:textId="77777777" w:rsidR="00D51A6E" w:rsidRDefault="00D51A6E" w:rsidP="00D51A6E">
      <w:r>
        <w:t>Agent-based modeling is a computational modeling paradigm that simulates the actions and interactions of individual entities, or "agents," in an attempt to assess their effects on the system as a whole. Each agent in the model follows certain rules, and through their interactions, complex system-level behavior can emerge.</w:t>
      </w:r>
    </w:p>
    <w:p w14:paraId="653010BA" w14:textId="77777777" w:rsidR="00D51A6E" w:rsidRDefault="00D51A6E" w:rsidP="00D51A6E"/>
    <w:p w14:paraId="7FFEAEB8" w14:textId="77777777" w:rsidR="00D51A6E" w:rsidRDefault="00D51A6E" w:rsidP="00D51A6E">
      <w:r>
        <w:t>ABMs have been used in a wide range of fields, including ecology, economics, sociology, and computer science. For example, in studying flocking or foraging behavior, an ABM might model individual animals as agents, each following simple rules based on the behavior of real animals. The resulting model can then be used to study how flocking or foraging behavior emerges from these individual actions, and how it can be affected by various factors such as changes in the environment or the behavior of the agents.</w:t>
      </w:r>
    </w:p>
    <w:p w14:paraId="6881D269" w14:textId="77777777" w:rsidR="00D51A6E" w:rsidRDefault="00D51A6E" w:rsidP="00D51A6E"/>
    <w:p w14:paraId="5771F2DD" w14:textId="77777777" w:rsidR="00D51A6E" w:rsidRDefault="00D51A6E" w:rsidP="00D51A6E">
      <w:r>
        <w:t>4. Multi-Agent Reinforcement Learning (MARL)</w:t>
      </w:r>
    </w:p>
    <w:p w14:paraId="497EF7A1" w14:textId="77777777" w:rsidR="00D51A6E" w:rsidRDefault="00D51A6E" w:rsidP="00D51A6E"/>
    <w:p w14:paraId="26EEB22F" w14:textId="77777777" w:rsidR="00D51A6E" w:rsidRDefault="00D51A6E" w:rsidP="00D51A6E">
      <w:r>
        <w:t>Reinforcement learning (RL) is a type of machine learning where an agent learns to make decisions by taking actions in an environment to achieve a goal. The agent receives feedback in the form of rewards or punishments, which it uses to adjust its decision-making process.</w:t>
      </w:r>
    </w:p>
    <w:p w14:paraId="2E366E9F" w14:textId="77777777" w:rsidR="00D51A6E" w:rsidRDefault="00D51A6E" w:rsidP="00D51A6E"/>
    <w:p w14:paraId="793E906A" w14:textId="77777777" w:rsidR="00D51A6E" w:rsidRDefault="00D51A6E" w:rsidP="00D51A6E">
      <w:r>
        <w:t>Multi-Agent Reinforcement Learning (MARL) extends this concept to scenarios where multiple learning agents are interacting or cooperating with each other. Each agent is trying to maximize its own reward, but the actions of other agents can affect the environment and thus affect each other's outcomes.</w:t>
      </w:r>
    </w:p>
    <w:p w14:paraId="70373DB9" w14:textId="77777777" w:rsidR="00D51A6E" w:rsidRDefault="00D51A6E" w:rsidP="00D51A6E"/>
    <w:p w14:paraId="1247CEEE" w14:textId="77777777" w:rsidR="00D51A6E" w:rsidRDefault="00D51A6E" w:rsidP="00D51A6E">
      <w:r>
        <w:t>MARL is a vibrant field with many challenges, including the instability of learning due to the continuously changing policies of other agents, and the difficulty of coordinating actions among multiple agents.</w:t>
      </w:r>
    </w:p>
    <w:p w14:paraId="67DA4984" w14:textId="77777777" w:rsidR="00D51A6E" w:rsidRDefault="00D51A6E" w:rsidP="00D51A6E"/>
    <w:p w14:paraId="741760EB" w14:textId="3C432A9D" w:rsidR="00D51A6E" w:rsidRDefault="00D51A6E" w:rsidP="00D51A6E">
      <w:r>
        <w:t>MARL has applications in a variety of fields, including robotics (where multiple robots need to coordinate their actions to perform a task), traffic light control (where multiple traffic signals need to coordinate to optimize traffic flow), and games (where multiple players interact and compete).</w:t>
      </w:r>
    </w:p>
    <w:sectPr w:rsidR="00D51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46DF9"/>
    <w:multiLevelType w:val="multilevel"/>
    <w:tmpl w:val="94DC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6347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A6E"/>
    <w:rsid w:val="00D51A6E"/>
  </w:rsids>
  <m:mathPr>
    <m:mathFont m:val="Cambria Math"/>
    <m:brkBin m:val="before"/>
    <m:brkBinSub m:val="--"/>
    <m:smallFrac m:val="0"/>
    <m:dispDef/>
    <m:lMargin m:val="0"/>
    <m:rMargin m:val="0"/>
    <m:defJc m:val="centerGroup"/>
    <m:wrapIndent m:val="1440"/>
    <m:intLim m:val="subSup"/>
    <m:naryLim m:val="undOvr"/>
  </m:mathPr>
  <w:themeFontLang w:val="de-MX"/>
  <w:clrSchemeMapping w:bg1="light1" w:t1="dark1" w:bg2="light2" w:t2="dark2" w:accent1="accent1" w:accent2="accent2" w:accent3="accent3" w:accent4="accent4" w:accent5="accent5" w:accent6="accent6" w:hyperlink="hyperlink" w:followedHyperlink="followedHyperlink"/>
  <w:decimalSymbol w:val="."/>
  <w:listSeparator w:val=";"/>
  <w14:docId w14:val="18D0B623"/>
  <w15:chartTrackingRefBased/>
  <w15:docId w15:val="{AA9A4289-6A5B-E64A-8CC8-E02AE081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51A6E"/>
    <w:pPr>
      <w:spacing w:before="100" w:beforeAutospacing="1" w:after="100" w:afterAutospacing="1"/>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151105">
      <w:bodyDiv w:val="1"/>
      <w:marLeft w:val="0"/>
      <w:marRight w:val="0"/>
      <w:marTop w:val="0"/>
      <w:marBottom w:val="0"/>
      <w:divBdr>
        <w:top w:val="none" w:sz="0" w:space="0" w:color="auto"/>
        <w:left w:val="none" w:sz="0" w:space="0" w:color="auto"/>
        <w:bottom w:val="none" w:sz="0" w:space="0" w:color="auto"/>
        <w:right w:val="none" w:sz="0" w:space="0" w:color="auto"/>
      </w:divBdr>
    </w:div>
    <w:div w:id="975523925">
      <w:bodyDiv w:val="1"/>
      <w:marLeft w:val="0"/>
      <w:marRight w:val="0"/>
      <w:marTop w:val="0"/>
      <w:marBottom w:val="0"/>
      <w:divBdr>
        <w:top w:val="none" w:sz="0" w:space="0" w:color="auto"/>
        <w:left w:val="none" w:sz="0" w:space="0" w:color="auto"/>
        <w:bottom w:val="none" w:sz="0" w:space="0" w:color="auto"/>
        <w:right w:val="none" w:sz="0" w:space="0" w:color="auto"/>
      </w:divBdr>
    </w:div>
    <w:div w:id="172636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1339</Words>
  <Characters>8439</Characters>
  <Application>Microsoft Office Word</Application>
  <DocSecurity>0</DocSecurity>
  <Lines>70</Lines>
  <Paragraphs>19</Paragraphs>
  <ScaleCrop>false</ScaleCrop>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Ulises Báez Gómez Tagle</dc:creator>
  <cp:keywords/>
  <dc:description/>
  <cp:lastModifiedBy>Enrique Ulises Báez Gómez Tagle</cp:lastModifiedBy>
  <cp:revision>1</cp:revision>
  <dcterms:created xsi:type="dcterms:W3CDTF">2023-06-30T16:21:00Z</dcterms:created>
  <dcterms:modified xsi:type="dcterms:W3CDTF">2023-06-30T16:24:00Z</dcterms:modified>
</cp:coreProperties>
</file>