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09" w:rsidRPr="00CF50DE" w:rsidRDefault="00CF50DE">
      <w:pPr>
        <w:rPr>
          <w:b/>
          <w:u w:val="single"/>
        </w:rPr>
      </w:pPr>
      <w:r w:rsidRPr="00CF50DE">
        <w:rPr>
          <w:b/>
          <w:u w:val="single"/>
        </w:rPr>
        <w:t>NOTES on chin CMR stimuli generation</w:t>
      </w:r>
    </w:p>
    <w:p w:rsidR="00CF50DE" w:rsidRDefault="00CF50DE">
      <w:pPr>
        <w:rPr>
          <w:i/>
        </w:rPr>
      </w:pPr>
      <w:r w:rsidRPr="00CF50DE">
        <w:rPr>
          <w:i/>
        </w:rPr>
        <w:t>To document versions used in LSA chinch code for training/testing</w:t>
      </w:r>
      <w:r w:rsidR="00DD7F02">
        <w:rPr>
          <w:i/>
        </w:rPr>
        <w:t xml:space="preserve"> (notes in newest to oldest order)</w:t>
      </w:r>
    </w:p>
    <w:p w:rsidR="00DD7F02" w:rsidRDefault="00DD7F02">
      <w:pPr>
        <w:rPr>
          <w:i/>
          <w:u w:val="single"/>
        </w:rPr>
      </w:pPr>
    </w:p>
    <w:p w:rsidR="00A36E00" w:rsidRDefault="00A36E00">
      <w:pPr>
        <w:rPr>
          <w:i/>
          <w:u w:val="single"/>
        </w:rPr>
      </w:pPr>
      <w:r>
        <w:rPr>
          <w:i/>
          <w:u w:val="single"/>
        </w:rPr>
        <w:t>June 23 2020</w:t>
      </w:r>
    </w:p>
    <w:p w:rsidR="00A36E00" w:rsidRDefault="00A36E00" w:rsidP="00791267">
      <w:pPr>
        <w:pStyle w:val="ListParagraph"/>
        <w:numPr>
          <w:ilvl w:val="0"/>
          <w:numId w:val="2"/>
        </w:numPr>
      </w:pPr>
      <w:r>
        <w:t>Start Q323 on Testing</w:t>
      </w:r>
    </w:p>
    <w:p w:rsidR="00A36E00" w:rsidRDefault="00A36E00" w:rsidP="00A36E00">
      <w:pPr>
        <w:pStyle w:val="ListParagraph"/>
        <w:numPr>
          <w:ilvl w:val="1"/>
          <w:numId w:val="2"/>
        </w:numPr>
      </w:pPr>
      <w:r>
        <w:t>He’s done well whole time on training (70/30)</w:t>
      </w:r>
    </w:p>
    <w:p w:rsidR="00A36E00" w:rsidRDefault="00A36E00" w:rsidP="00A36E00">
      <w:pPr>
        <w:pStyle w:val="ListParagraph"/>
        <w:numPr>
          <w:ilvl w:val="1"/>
          <w:numId w:val="2"/>
        </w:numPr>
      </w:pPr>
      <w:r>
        <w:t>Use broader level range to find right  range</w:t>
      </w:r>
    </w:p>
    <w:p w:rsidR="00A36E00" w:rsidRDefault="00A36E00" w:rsidP="00A36E00">
      <w:pPr>
        <w:pStyle w:val="ListParagraph"/>
        <w:numPr>
          <w:ilvl w:val="2"/>
          <w:numId w:val="2"/>
        </w:numPr>
      </w:pPr>
      <w:r w:rsidRPr="00A36E00">
        <w:t xml:space="preserve">No=30, </w:t>
      </w:r>
    </w:p>
    <w:p w:rsidR="00A36E00" w:rsidRDefault="00A36E00" w:rsidP="00A36E00">
      <w:pPr>
        <w:pStyle w:val="ListParagraph"/>
        <w:numPr>
          <w:ilvl w:val="2"/>
          <w:numId w:val="2"/>
        </w:numPr>
      </w:pPr>
      <w:r w:rsidRPr="00A36E00">
        <w:t xml:space="preserve">tone = 70:-4:30 (11); </w:t>
      </w:r>
    </w:p>
    <w:p w:rsidR="00A36E00" w:rsidRPr="00A36E00" w:rsidRDefault="00A36E00" w:rsidP="00A36E00">
      <w:pPr>
        <w:pStyle w:val="ListParagraph"/>
        <w:numPr>
          <w:ilvl w:val="1"/>
          <w:numId w:val="2"/>
        </w:numPr>
      </w:pPr>
      <w:r w:rsidRPr="00A36E00">
        <w:t>fine tune later with smaller steps</w:t>
      </w:r>
    </w:p>
    <w:p w:rsidR="00A36E00" w:rsidRDefault="00A36E00">
      <w:pPr>
        <w:rPr>
          <w:i/>
          <w:u w:val="single"/>
        </w:rPr>
      </w:pPr>
      <w:bookmarkStart w:id="0" w:name="_GoBack"/>
      <w:bookmarkEnd w:id="0"/>
    </w:p>
    <w:p w:rsidR="00A36E00" w:rsidRDefault="00A36E00">
      <w:pPr>
        <w:rPr>
          <w:i/>
          <w:u w:val="single"/>
        </w:rPr>
      </w:pPr>
    </w:p>
    <w:p w:rsidR="00A36E00" w:rsidRDefault="00A36E00">
      <w:pPr>
        <w:rPr>
          <w:i/>
          <w:u w:val="single"/>
        </w:rPr>
      </w:pPr>
    </w:p>
    <w:p w:rsidR="001E7E24" w:rsidRPr="00CF50DE" w:rsidRDefault="001E7E24" w:rsidP="001E7E24">
      <w:pPr>
        <w:rPr>
          <w:i/>
          <w:u w:val="single"/>
        </w:rPr>
      </w:pPr>
      <w:r w:rsidRPr="00CF50DE">
        <w:rPr>
          <w:i/>
          <w:u w:val="single"/>
        </w:rPr>
        <w:t xml:space="preserve">June </w:t>
      </w:r>
      <w:r>
        <w:rPr>
          <w:i/>
          <w:u w:val="single"/>
        </w:rPr>
        <w:t>14</w:t>
      </w:r>
      <w:r w:rsidRPr="00CF50DE">
        <w:rPr>
          <w:i/>
          <w:u w:val="single"/>
        </w:rPr>
        <w:t xml:space="preserve"> 2020</w:t>
      </w:r>
    </w:p>
    <w:p w:rsidR="001E7E24" w:rsidRDefault="001E7E24" w:rsidP="001E7E24">
      <w:pPr>
        <w:pStyle w:val="ListParagraph"/>
        <w:numPr>
          <w:ilvl w:val="0"/>
          <w:numId w:val="1"/>
        </w:numPr>
      </w:pPr>
      <w:r>
        <w:t xml:space="preserve">Set up new training stim based on CMR2 conditions </w:t>
      </w:r>
    </w:p>
    <w:p w:rsidR="001E7E24" w:rsidRDefault="001E7E24" w:rsidP="001E7E24">
      <w:pPr>
        <w:pStyle w:val="ListParagraph"/>
        <w:numPr>
          <w:ilvl w:val="1"/>
          <w:numId w:val="1"/>
        </w:numPr>
      </w:pPr>
      <w:r>
        <w:t xml:space="preserve">Use new 540 Hz noise, with Hari </w:t>
      </w:r>
      <w:proofErr w:type="spellStart"/>
      <w:r>
        <w:t>params</w:t>
      </w:r>
      <w:proofErr w:type="spellEnd"/>
      <w:r>
        <w:t xml:space="preserve"> (CMR2)</w:t>
      </w:r>
    </w:p>
    <w:p w:rsidR="001E7E24" w:rsidRDefault="001E7E24" w:rsidP="001E7E24">
      <w:pPr>
        <w:pStyle w:val="ListParagraph"/>
        <w:numPr>
          <w:ilvl w:val="1"/>
          <w:numId w:val="1"/>
        </w:numPr>
      </w:pPr>
      <w:r>
        <w:t>2 chins have learned the task well (323 and 337)</w:t>
      </w:r>
    </w:p>
    <w:p w:rsidR="001E7E24" w:rsidRDefault="001E7E24" w:rsidP="001E7E24">
      <w:pPr>
        <w:pStyle w:val="ListParagraph"/>
        <w:numPr>
          <w:ilvl w:val="2"/>
          <w:numId w:val="1"/>
        </w:numPr>
      </w:pPr>
      <w:r>
        <w:t xml:space="preserve">Set up 70/30 CMR2 for them </w:t>
      </w:r>
    </w:p>
    <w:p w:rsidR="001E7E24" w:rsidRDefault="001E7E24" w:rsidP="001E7E24">
      <w:pPr>
        <w:pStyle w:val="ListParagraph"/>
        <w:numPr>
          <w:ilvl w:val="1"/>
          <w:numId w:val="1"/>
        </w:numPr>
      </w:pPr>
      <w:r>
        <w:t xml:space="preserve">Other 4 need help – make tone 5 dB louder, and noise 5 dB softer </w:t>
      </w:r>
    </w:p>
    <w:p w:rsidR="001E7E24" w:rsidRDefault="001E7E24" w:rsidP="001E7E24">
      <w:pPr>
        <w:pStyle w:val="ListParagraph"/>
        <w:numPr>
          <w:ilvl w:val="2"/>
          <w:numId w:val="1"/>
        </w:numPr>
      </w:pPr>
      <w:r>
        <w:t xml:space="preserve">Set up 75/25 CMR2 for them </w:t>
      </w:r>
    </w:p>
    <w:p w:rsidR="001E7E24" w:rsidRDefault="001E7E24" w:rsidP="001E7E24">
      <w:pPr>
        <w:pStyle w:val="ListParagraph"/>
        <w:numPr>
          <w:ilvl w:val="0"/>
          <w:numId w:val="1"/>
        </w:numPr>
      </w:pPr>
    </w:p>
    <w:p w:rsidR="001E7E24" w:rsidRDefault="001E7E24">
      <w:pPr>
        <w:rPr>
          <w:i/>
          <w:u w:val="single"/>
        </w:rPr>
      </w:pPr>
    </w:p>
    <w:p w:rsidR="001E7E24" w:rsidRDefault="001E7E24">
      <w:pPr>
        <w:rPr>
          <w:i/>
          <w:u w:val="single"/>
        </w:rPr>
      </w:pPr>
    </w:p>
    <w:p w:rsidR="00DD7F02" w:rsidRPr="00CF50DE" w:rsidRDefault="00DD7F02" w:rsidP="00DD7F02">
      <w:pPr>
        <w:rPr>
          <w:i/>
          <w:u w:val="single"/>
        </w:rPr>
      </w:pPr>
      <w:r w:rsidRPr="00CF50DE">
        <w:rPr>
          <w:i/>
          <w:u w:val="single"/>
        </w:rPr>
        <w:t xml:space="preserve">June </w:t>
      </w:r>
      <w:r>
        <w:rPr>
          <w:i/>
          <w:u w:val="single"/>
        </w:rPr>
        <w:t>7</w:t>
      </w:r>
      <w:r w:rsidRPr="00CF50DE">
        <w:rPr>
          <w:i/>
          <w:u w:val="single"/>
        </w:rPr>
        <w:t xml:space="preserve"> 2020</w:t>
      </w:r>
    </w:p>
    <w:p w:rsidR="00DD7F02" w:rsidRDefault="00DD7F02" w:rsidP="00DD7F02">
      <w:pPr>
        <w:pStyle w:val="ListParagraph"/>
        <w:numPr>
          <w:ilvl w:val="0"/>
          <w:numId w:val="1"/>
        </w:numPr>
      </w:pPr>
      <w:r>
        <w:t>CMR2</w:t>
      </w:r>
    </w:p>
    <w:p w:rsidR="00DD7F02" w:rsidRDefault="00DD7F02" w:rsidP="00DD7F02">
      <w:pPr>
        <w:pStyle w:val="ListParagraph"/>
        <w:numPr>
          <w:ilvl w:val="1"/>
          <w:numId w:val="1"/>
        </w:numPr>
      </w:pPr>
      <w:r>
        <w:t xml:space="preserve">Update based on Hari and </w:t>
      </w:r>
      <w:proofErr w:type="spellStart"/>
      <w:r>
        <w:t>Vibha’s</w:t>
      </w:r>
      <w:proofErr w:type="spellEnd"/>
      <w:r>
        <w:t xml:space="preserve"> comments</w:t>
      </w:r>
    </w:p>
    <w:p w:rsidR="00DD7F02" w:rsidRDefault="00DD7F02" w:rsidP="00DD7F02">
      <w:pPr>
        <w:pStyle w:val="ListParagraph"/>
        <w:numPr>
          <w:ilvl w:val="0"/>
          <w:numId w:val="1"/>
        </w:numPr>
      </w:pPr>
      <w:r>
        <w:t>Set up to store tone and noise level in file names, and easy to create a range of either one depending on how we want to adapt level (tone or noise).</w:t>
      </w:r>
    </w:p>
    <w:p w:rsidR="00DD7F02" w:rsidRDefault="00DD7F02" w:rsidP="00DD7F02">
      <w:pPr>
        <w:pStyle w:val="ListParagraph"/>
        <w:numPr>
          <w:ilvl w:val="0"/>
          <w:numId w:val="1"/>
        </w:numPr>
      </w:pPr>
      <w:r>
        <w:t>Now saving 11 tone levels, and 1 noise spectrum level</w:t>
      </w:r>
    </w:p>
    <w:p w:rsidR="00DD7F02" w:rsidRDefault="00DD7F02" w:rsidP="00DD7F02">
      <w:pPr>
        <w:pStyle w:val="ListParagraph"/>
        <w:numPr>
          <w:ilvl w:val="1"/>
          <w:numId w:val="1"/>
        </w:numPr>
      </w:pPr>
      <w:r>
        <w:t xml:space="preserve">? Seems like REF is easier, but not as clear for Mike as would expect.  Is it him or stimuli?  According to Hari’s data, he being middle aged should have less CMR (6dB) than younger listeners (for whom Hari reports up to 10-12 dB diff </w:t>
      </w:r>
      <w:proofErr w:type="spellStart"/>
      <w:proofErr w:type="gramStart"/>
      <w:r>
        <w:t>bw</w:t>
      </w:r>
      <w:proofErr w:type="spellEnd"/>
      <w:proofErr w:type="gramEnd"/>
      <w:r>
        <w:t xml:space="preserve"> REF and ACORR).</w:t>
      </w:r>
    </w:p>
    <w:p w:rsidR="00DD7F02" w:rsidRDefault="00DD7F02" w:rsidP="00DD7F02">
      <w:pPr>
        <w:pStyle w:val="ListParagraph"/>
        <w:numPr>
          <w:ilvl w:val="1"/>
          <w:numId w:val="1"/>
        </w:numPr>
      </w:pPr>
      <w:r>
        <w:t>See his data figures and stim PPT demo</w:t>
      </w:r>
    </w:p>
    <w:p w:rsidR="00DD7F02" w:rsidRDefault="00DD7F02" w:rsidP="00DD7F02">
      <w:pPr>
        <w:pStyle w:val="ListParagraph"/>
        <w:numPr>
          <w:ilvl w:val="1"/>
          <w:numId w:val="1"/>
        </w:numPr>
      </w:pPr>
    </w:p>
    <w:p w:rsidR="00DD7F02" w:rsidRDefault="00DD7F02" w:rsidP="00DD7F02"/>
    <w:p w:rsidR="00DD7F02" w:rsidRDefault="00DD7F02">
      <w:pPr>
        <w:rPr>
          <w:i/>
          <w:u w:val="single"/>
        </w:rPr>
      </w:pPr>
    </w:p>
    <w:p w:rsidR="00DD7F02" w:rsidRDefault="00DD7F02">
      <w:pPr>
        <w:rPr>
          <w:i/>
          <w:u w:val="single"/>
        </w:rPr>
      </w:pPr>
    </w:p>
    <w:p w:rsidR="00CF50DE" w:rsidRPr="00CF50DE" w:rsidRDefault="00CF50DE">
      <w:pPr>
        <w:rPr>
          <w:i/>
          <w:u w:val="single"/>
        </w:rPr>
      </w:pPr>
      <w:r w:rsidRPr="00CF50DE">
        <w:rPr>
          <w:i/>
          <w:u w:val="single"/>
        </w:rPr>
        <w:t>June 3 2020</w:t>
      </w:r>
    </w:p>
    <w:p w:rsidR="00CF50DE" w:rsidRDefault="00CF50DE" w:rsidP="00CF50DE">
      <w:pPr>
        <w:pStyle w:val="ListParagraph"/>
        <w:numPr>
          <w:ilvl w:val="0"/>
          <w:numId w:val="1"/>
        </w:numPr>
      </w:pPr>
      <w:r>
        <w:t>Starting chins on training with CMR stimuli.</w:t>
      </w:r>
    </w:p>
    <w:p w:rsidR="00CF50DE" w:rsidRDefault="00CF50DE" w:rsidP="00CF50DE">
      <w:pPr>
        <w:pStyle w:val="ListParagraph"/>
        <w:numPr>
          <w:ilvl w:val="1"/>
          <w:numId w:val="1"/>
        </w:numPr>
      </w:pPr>
      <w:r>
        <w:t>They have been running SAM detection (pure tone vs SAM tone) in background noise, so we need to convert them:</w:t>
      </w:r>
    </w:p>
    <w:p w:rsidR="00CF50DE" w:rsidRDefault="00CF50DE" w:rsidP="00CF50DE">
      <w:pPr>
        <w:pStyle w:val="ListParagraph"/>
        <w:numPr>
          <w:ilvl w:val="2"/>
          <w:numId w:val="1"/>
        </w:numPr>
      </w:pPr>
      <w:r>
        <w:t xml:space="preserve">from a tone (and noise) being in both </w:t>
      </w:r>
      <w:proofErr w:type="spellStart"/>
      <w:r>
        <w:t>std</w:t>
      </w:r>
      <w:proofErr w:type="spellEnd"/>
      <w:r>
        <w:t xml:space="preserve"> and sig, and task is to ID presence of modulation</w:t>
      </w:r>
    </w:p>
    <w:p w:rsidR="00CF50DE" w:rsidRDefault="00CF50DE" w:rsidP="00CF50DE">
      <w:pPr>
        <w:pStyle w:val="ListParagraph"/>
        <w:numPr>
          <w:ilvl w:val="2"/>
          <w:numId w:val="1"/>
        </w:numPr>
      </w:pPr>
      <w:r>
        <w:t xml:space="preserve">to a noise being present in both </w:t>
      </w:r>
      <w:proofErr w:type="spellStart"/>
      <w:r>
        <w:t>std</w:t>
      </w:r>
      <w:proofErr w:type="spellEnd"/>
      <w:r>
        <w:t xml:space="preserve"> and sig, and the tone only being present in sig (to be detected)</w:t>
      </w:r>
    </w:p>
    <w:p w:rsidR="00CF50DE" w:rsidRDefault="00CF50DE" w:rsidP="00CF50DE">
      <w:pPr>
        <w:pStyle w:val="ListParagraph"/>
        <w:numPr>
          <w:ilvl w:val="1"/>
          <w:numId w:val="1"/>
        </w:numPr>
      </w:pPr>
      <w:r>
        <w:t>This can be done in a simple case (REF only), with a clearly detectable tone.</w:t>
      </w:r>
    </w:p>
    <w:p w:rsidR="00CF50DE" w:rsidRDefault="00CF50DE" w:rsidP="00CF50DE">
      <w:pPr>
        <w:pStyle w:val="ListParagraph"/>
        <w:numPr>
          <w:ilvl w:val="2"/>
          <w:numId w:val="1"/>
        </w:numPr>
      </w:pPr>
      <w:r>
        <w:t>Setting up:</w:t>
      </w:r>
    </w:p>
    <w:p w:rsidR="00CF50DE" w:rsidRDefault="00CF50DE" w:rsidP="00CF50DE">
      <w:pPr>
        <w:pStyle w:val="ListParagraph"/>
        <w:numPr>
          <w:ilvl w:val="3"/>
          <w:numId w:val="1"/>
        </w:numPr>
      </w:pPr>
      <w:r>
        <w:t>4-kHz tone to be detected</w:t>
      </w:r>
    </w:p>
    <w:p w:rsidR="00CF50DE" w:rsidRDefault="00CF50DE" w:rsidP="00CF50DE">
      <w:pPr>
        <w:pStyle w:val="ListParagraph"/>
        <w:numPr>
          <w:ilvl w:val="3"/>
          <w:numId w:val="1"/>
        </w:numPr>
      </w:pPr>
      <w:r>
        <w:t>1000-Hz BW noise, centered at 4 kHz</w:t>
      </w:r>
    </w:p>
    <w:p w:rsidR="00CF50DE" w:rsidRDefault="00CF50DE" w:rsidP="00CF50DE">
      <w:pPr>
        <w:pStyle w:val="ListParagraph"/>
        <w:numPr>
          <w:ilvl w:val="4"/>
          <w:numId w:val="1"/>
        </w:numPr>
      </w:pPr>
      <w:r>
        <w:t>1000 Hz is ~an ERB for chins based on Q10 values from ANFs</w:t>
      </w:r>
    </w:p>
    <w:p w:rsidR="00CF50DE" w:rsidRDefault="00CF50DE" w:rsidP="00CF50DE">
      <w:pPr>
        <w:pStyle w:val="ListParagraph"/>
        <w:numPr>
          <w:ilvl w:val="4"/>
          <w:numId w:val="1"/>
        </w:numPr>
      </w:pPr>
      <w:r>
        <w:t>Modulated at 10 Hz</w:t>
      </w:r>
    </w:p>
    <w:p w:rsidR="00CF50DE" w:rsidRDefault="00CF50DE" w:rsidP="00CF50DE">
      <w:pPr>
        <w:pStyle w:val="ListParagraph"/>
        <w:numPr>
          <w:ilvl w:val="4"/>
          <w:numId w:val="1"/>
        </w:numPr>
      </w:pPr>
      <w:r>
        <w:t xml:space="preserve">Spectrum level of No=30 </w:t>
      </w:r>
      <w:proofErr w:type="spellStart"/>
      <w:r>
        <w:t>dBSPL</w:t>
      </w:r>
      <w:proofErr w:type="spellEnd"/>
      <w:r>
        <w:t xml:space="preserve">/Hz </w:t>
      </w:r>
    </w:p>
    <w:p w:rsidR="00CF50DE" w:rsidRDefault="00CF50DE" w:rsidP="00CF50DE">
      <w:pPr>
        <w:pStyle w:val="ListParagraph"/>
        <w:numPr>
          <w:ilvl w:val="5"/>
          <w:numId w:val="1"/>
        </w:numPr>
      </w:pPr>
      <w:r>
        <w:t>OVERALL LEVEL is No + 10*log10(1000) = 60 dB SPL</w:t>
      </w:r>
    </w:p>
    <w:p w:rsidR="00CF50DE" w:rsidRDefault="00CF50DE" w:rsidP="00CF50DE">
      <w:pPr>
        <w:pStyle w:val="ListParagraph"/>
        <w:numPr>
          <w:ilvl w:val="6"/>
          <w:numId w:val="1"/>
        </w:numPr>
      </w:pPr>
      <w:r>
        <w:t>When we add two more bands (to increase noise level by x3), we will add 10*</w:t>
      </w:r>
      <w:proofErr w:type="gramStart"/>
      <w:r>
        <w:t>log10(</w:t>
      </w:r>
      <w:proofErr w:type="gramEnd"/>
      <w:r>
        <w:t xml:space="preserve">3) = ~5 dB, so that will make OAL noise level ~65 dB SPL, which is fine and leave some head room if we need to go louder (we have run SAMIN conditions with 77 dB OAL noise, and that is pretty loud for them over and over). </w:t>
      </w:r>
    </w:p>
    <w:p w:rsidR="00CF50DE" w:rsidRDefault="00CF50DE" w:rsidP="00CF50DE">
      <w:pPr>
        <w:pStyle w:val="ListParagraph"/>
        <w:numPr>
          <w:ilvl w:val="5"/>
          <w:numId w:val="1"/>
        </w:numPr>
      </w:pPr>
      <w:r>
        <w:t xml:space="preserve">Tone level = 70  dB SPL is what they are used to, and will be clearly detectable </w:t>
      </w:r>
    </w:p>
    <w:p w:rsidR="00CF50DE" w:rsidRDefault="006A47D0" w:rsidP="006A47D0">
      <w:pPr>
        <w:pStyle w:val="ListParagraph"/>
        <w:numPr>
          <w:ilvl w:val="3"/>
          <w:numId w:val="1"/>
        </w:numPr>
      </w:pPr>
      <w:r>
        <w:t>THIS IS testing condition: CMR1</w:t>
      </w:r>
    </w:p>
    <w:p w:rsidR="006A47D0" w:rsidRDefault="006A47D0" w:rsidP="006A47D0">
      <w:pPr>
        <w:pStyle w:val="ListParagraph"/>
        <w:numPr>
          <w:ilvl w:val="4"/>
          <w:numId w:val="1"/>
        </w:numPr>
      </w:pPr>
      <w:r>
        <w:t>REF file names to use for initial training:</w:t>
      </w:r>
    </w:p>
    <w:p w:rsidR="006A47D0" w:rsidRDefault="006A47D0" w:rsidP="006A47D0">
      <w:pPr>
        <w:pStyle w:val="ListParagraph"/>
        <w:numPr>
          <w:ilvl w:val="5"/>
          <w:numId w:val="1"/>
        </w:numPr>
      </w:pPr>
      <w:r>
        <w:t>CMR1_REF_sig</w:t>
      </w:r>
    </w:p>
    <w:p w:rsidR="006A47D0" w:rsidRDefault="006A47D0" w:rsidP="006A47D0">
      <w:pPr>
        <w:pStyle w:val="ListParagraph"/>
        <w:numPr>
          <w:ilvl w:val="5"/>
          <w:numId w:val="1"/>
        </w:numPr>
      </w:pPr>
      <w:r>
        <w:t>CMR1_REF_std</w:t>
      </w:r>
    </w:p>
    <w:p w:rsidR="006A47D0" w:rsidRDefault="00D358B4" w:rsidP="00D358B4">
      <w:pPr>
        <w:pStyle w:val="ListParagraph"/>
        <w:numPr>
          <w:ilvl w:val="4"/>
          <w:numId w:val="1"/>
        </w:numPr>
      </w:pPr>
      <w:r>
        <w:t xml:space="preserve">Make new stim # 890 to just be basic no </w:t>
      </w:r>
      <w:proofErr w:type="spellStart"/>
      <w:r>
        <w:t>param</w:t>
      </w:r>
      <w:proofErr w:type="spellEnd"/>
      <w:r>
        <w:t xml:space="preserve"> storage.</w:t>
      </w:r>
    </w:p>
    <w:p w:rsidR="00CF50DE" w:rsidRDefault="00CF50DE" w:rsidP="00CF50DE">
      <w:pPr>
        <w:pStyle w:val="ListParagraph"/>
        <w:numPr>
          <w:ilvl w:val="0"/>
          <w:numId w:val="1"/>
        </w:numPr>
      </w:pPr>
      <w:r>
        <w:t>Using simple file names for now for simplicity, will expand later as conditions expand</w:t>
      </w:r>
    </w:p>
    <w:p w:rsidR="00CF50DE" w:rsidRDefault="00CF50DE" w:rsidP="00DD7F02"/>
    <w:p w:rsidR="00DD7F02" w:rsidRDefault="00DD7F02" w:rsidP="00DD7F02"/>
    <w:p w:rsidR="00DD7F02" w:rsidRPr="00CF50DE" w:rsidRDefault="00DD7F02" w:rsidP="00DD7F02"/>
    <w:sectPr w:rsidR="00DD7F02" w:rsidRPr="00CF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4C3"/>
    <w:multiLevelType w:val="hybridMultilevel"/>
    <w:tmpl w:val="7C3C6846"/>
    <w:lvl w:ilvl="0" w:tplc="D564E20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E757F6"/>
    <w:multiLevelType w:val="hybridMultilevel"/>
    <w:tmpl w:val="C88062BA"/>
    <w:lvl w:ilvl="0" w:tplc="F06261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86"/>
    <w:rsid w:val="001E7E24"/>
    <w:rsid w:val="006A47D0"/>
    <w:rsid w:val="00864E86"/>
    <w:rsid w:val="00A05009"/>
    <w:rsid w:val="00A36E00"/>
    <w:rsid w:val="00AF29FC"/>
    <w:rsid w:val="00CF50DE"/>
    <w:rsid w:val="00D358B4"/>
    <w:rsid w:val="00DD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DDAA"/>
  <w15:chartTrackingRefBased/>
  <w15:docId w15:val="{27F42C09-457E-4CE0-B645-55336215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4349">
      <w:bodyDiv w:val="1"/>
      <w:marLeft w:val="0"/>
      <w:marRight w:val="0"/>
      <w:marTop w:val="0"/>
      <w:marBottom w:val="0"/>
      <w:divBdr>
        <w:top w:val="none" w:sz="0" w:space="0" w:color="auto"/>
        <w:left w:val="none" w:sz="0" w:space="0" w:color="auto"/>
        <w:bottom w:val="none" w:sz="0" w:space="0" w:color="auto"/>
        <w:right w:val="none" w:sz="0" w:space="0" w:color="auto"/>
      </w:divBdr>
      <w:divsChild>
        <w:div w:id="1294405349">
          <w:marLeft w:val="0"/>
          <w:marRight w:val="0"/>
          <w:marTop w:val="0"/>
          <w:marBottom w:val="0"/>
          <w:divBdr>
            <w:top w:val="none" w:sz="0" w:space="0" w:color="auto"/>
            <w:left w:val="none" w:sz="0" w:space="0" w:color="auto"/>
            <w:bottom w:val="none" w:sz="0" w:space="0" w:color="auto"/>
            <w:right w:val="none" w:sz="0" w:space="0" w:color="auto"/>
          </w:divBdr>
        </w:div>
        <w:div w:id="169005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Michael G</dc:creator>
  <cp:keywords/>
  <dc:description/>
  <cp:lastModifiedBy>Heinz, Michael G</cp:lastModifiedBy>
  <cp:revision>6</cp:revision>
  <dcterms:created xsi:type="dcterms:W3CDTF">2020-06-03T15:06:00Z</dcterms:created>
  <dcterms:modified xsi:type="dcterms:W3CDTF">2020-06-23T12:28:00Z</dcterms:modified>
</cp:coreProperties>
</file>