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40" w:rsidRPr="005F7332" w:rsidRDefault="005F7332">
      <w:pPr>
        <w:rPr>
          <w:b/>
          <w:u w:val="single"/>
        </w:rPr>
      </w:pPr>
      <w:r w:rsidRPr="005F7332">
        <w:rPr>
          <w:b/>
          <w:u w:val="single"/>
        </w:rPr>
        <w:t>README on chinch code</w:t>
      </w:r>
    </w:p>
    <w:p w:rsidR="005F7332" w:rsidRPr="005F7332" w:rsidRDefault="005F7332" w:rsidP="005F7332">
      <w:pPr>
        <w:rPr>
          <w:i/>
        </w:rPr>
      </w:pPr>
      <w:r w:rsidRPr="005F7332">
        <w:rPr>
          <w:i/>
        </w:rPr>
        <w:t>Basic instructions on using code (more details to be filled in)</w:t>
      </w:r>
    </w:p>
    <w:p w:rsidR="005F7332" w:rsidRDefault="005F7332" w:rsidP="005F7332">
      <w:pPr>
        <w:pStyle w:val="ListParagraph"/>
        <w:numPr>
          <w:ilvl w:val="0"/>
          <w:numId w:val="2"/>
        </w:numPr>
      </w:pPr>
      <w:proofErr w:type="spellStart"/>
      <w:r>
        <w:rPr>
          <w:i/>
        </w:rPr>
        <w:t>c</w:t>
      </w:r>
      <w:r w:rsidRPr="005F7332">
        <w:rPr>
          <w:i/>
        </w:rPr>
        <w:t>hinch.m</w:t>
      </w:r>
      <w:proofErr w:type="spellEnd"/>
      <w:r>
        <w:t xml:space="preserve"> is code to run</w:t>
      </w:r>
    </w:p>
    <w:p w:rsidR="005F7332" w:rsidRDefault="005F7332" w:rsidP="005F7332">
      <w:pPr>
        <w:pStyle w:val="ListParagraph"/>
        <w:numPr>
          <w:ilvl w:val="0"/>
          <w:numId w:val="2"/>
        </w:numPr>
      </w:pPr>
      <w:proofErr w:type="spellStart"/>
      <w:r w:rsidRPr="005F7332">
        <w:rPr>
          <w:i/>
        </w:rPr>
        <w:t>chinch.fig</w:t>
      </w:r>
      <w:proofErr w:type="spellEnd"/>
      <w:r>
        <w:t xml:space="preserve"> is the GUI (don’t edit this)</w:t>
      </w:r>
    </w:p>
    <w:p w:rsidR="005F7332" w:rsidRDefault="005F7332" w:rsidP="005F7332">
      <w:pPr>
        <w:pStyle w:val="ListParagraph"/>
        <w:numPr>
          <w:ilvl w:val="0"/>
          <w:numId w:val="2"/>
        </w:numPr>
      </w:pPr>
      <w:r>
        <w:rPr>
          <w:i/>
        </w:rPr>
        <w:t xml:space="preserve">CHINCH.DAT </w:t>
      </w:r>
      <w:r>
        <w:t xml:space="preserve">is the listing of chins in the drop down, </w:t>
      </w:r>
    </w:p>
    <w:p w:rsidR="005F7332" w:rsidRPr="005F7332" w:rsidRDefault="005F7332" w:rsidP="005F7332">
      <w:pPr>
        <w:pStyle w:val="ListParagraph"/>
        <w:numPr>
          <w:ilvl w:val="1"/>
          <w:numId w:val="2"/>
        </w:numPr>
      </w:pPr>
      <w:r>
        <w:rPr>
          <w:i/>
        </w:rPr>
        <w:t>Has their free-feed weight</w:t>
      </w:r>
    </w:p>
    <w:p w:rsidR="005F7332" w:rsidRDefault="005F7332" w:rsidP="005F7332">
      <w:pPr>
        <w:pStyle w:val="ListParagraph"/>
        <w:numPr>
          <w:ilvl w:val="1"/>
          <w:numId w:val="2"/>
        </w:numPr>
      </w:pPr>
      <w:r>
        <w:t>Also lists set of conditions to include in the drop down</w:t>
      </w:r>
    </w:p>
    <w:p w:rsidR="005F7332" w:rsidRDefault="005F7332" w:rsidP="005F7332">
      <w:pPr>
        <w:pStyle w:val="ListParagraph"/>
        <w:numPr>
          <w:ilvl w:val="0"/>
          <w:numId w:val="2"/>
        </w:numPr>
      </w:pPr>
      <w:proofErr w:type="spellStart"/>
      <w:r w:rsidRPr="005F7332">
        <w:rPr>
          <w:i/>
        </w:rPr>
        <w:t>Chinch.rco</w:t>
      </w:r>
      <w:proofErr w:type="spellEnd"/>
      <w:r w:rsidRPr="005F7332">
        <w:rPr>
          <w:i/>
        </w:rPr>
        <w:t>/</w:t>
      </w:r>
      <w:proofErr w:type="spellStart"/>
      <w:r w:rsidRPr="005F7332">
        <w:rPr>
          <w:i/>
        </w:rPr>
        <w:t>rcx</w:t>
      </w:r>
      <w:proofErr w:type="spellEnd"/>
      <w:r w:rsidRPr="005F7332">
        <w:rPr>
          <w:i/>
        </w:rPr>
        <w:t>/</w:t>
      </w:r>
      <w:proofErr w:type="spellStart"/>
      <w:r w:rsidRPr="005F7332">
        <w:rPr>
          <w:i/>
        </w:rPr>
        <w:t>rpx</w:t>
      </w:r>
      <w:proofErr w:type="spellEnd"/>
      <w:r>
        <w:t xml:space="preserve"> are TDT circuit files for use in LSA.</w:t>
      </w:r>
    </w:p>
    <w:p w:rsidR="005F7332" w:rsidRDefault="005F7332" w:rsidP="005F7332">
      <w:pPr>
        <w:pStyle w:val="ListParagraph"/>
        <w:numPr>
          <w:ilvl w:val="0"/>
          <w:numId w:val="2"/>
        </w:numPr>
      </w:pPr>
      <w:r w:rsidRPr="005F7332">
        <w:rPr>
          <w:i/>
        </w:rPr>
        <w:t>*.STM</w:t>
      </w:r>
      <w:r>
        <w:t xml:space="preserve"> files are the listings of stimuli to make up a block (set of 55 conditions: 22 catch and 33 signal trials</w:t>
      </w:r>
    </w:p>
    <w:p w:rsidR="005F7332" w:rsidRDefault="005F7332" w:rsidP="005F7332">
      <w:pPr>
        <w:pStyle w:val="ListParagraph"/>
        <w:numPr>
          <w:ilvl w:val="1"/>
          <w:numId w:val="2"/>
        </w:numPr>
      </w:pPr>
      <w:r>
        <w:rPr>
          <w:i/>
        </w:rPr>
        <w:t>Format is &lt;</w:t>
      </w:r>
      <w:proofErr w:type="spellStart"/>
      <w:r>
        <w:rPr>
          <w:i/>
        </w:rPr>
        <w:t>std</w:t>
      </w:r>
      <w:proofErr w:type="spellEnd"/>
      <w:r>
        <w:rPr>
          <w:i/>
        </w:rPr>
        <w:t xml:space="preserve"> file name&gt; &lt;</w:t>
      </w:r>
      <w:proofErr w:type="spellStart"/>
      <w:r>
        <w:rPr>
          <w:i/>
        </w:rPr>
        <w:t>interstimulus</w:t>
      </w:r>
      <w:proofErr w:type="spellEnd"/>
      <w:r>
        <w:rPr>
          <w:i/>
        </w:rPr>
        <w:t xml:space="preserve"> interval in </w:t>
      </w:r>
      <w:proofErr w:type="spellStart"/>
      <w:r>
        <w:rPr>
          <w:i/>
        </w:rPr>
        <w:t>msec</w:t>
      </w:r>
      <w:proofErr w:type="spellEnd"/>
      <w:r>
        <w:rPr>
          <w:i/>
        </w:rPr>
        <w:t>&gt; &lt;</w:t>
      </w:r>
      <w:proofErr w:type="spellStart"/>
      <w:r>
        <w:rPr>
          <w:i/>
        </w:rPr>
        <w:t>sig_filename</w:t>
      </w:r>
      <w:proofErr w:type="spellEnd"/>
      <w:r>
        <w:rPr>
          <w:i/>
        </w:rPr>
        <w:t xml:space="preserve">&gt;, where the program plays a random (2 to 9 sec) series of times (500msec on, 500 </w:t>
      </w:r>
      <w:proofErr w:type="spellStart"/>
      <w:r>
        <w:rPr>
          <w:i/>
        </w:rPr>
        <w:t>msec</w:t>
      </w:r>
      <w:proofErr w:type="spellEnd"/>
      <w:r>
        <w:rPr>
          <w:i/>
        </w:rPr>
        <w:t xml:space="preserve"> off) of the standard, followed by a BABA sequence, where B=</w:t>
      </w:r>
      <w:proofErr w:type="spellStart"/>
      <w:r>
        <w:rPr>
          <w:i/>
        </w:rPr>
        <w:t>sigfile</w:t>
      </w:r>
      <w:proofErr w:type="spellEnd"/>
      <w:r>
        <w:rPr>
          <w:i/>
        </w:rPr>
        <w:t>, A =</w:t>
      </w:r>
      <w:proofErr w:type="spellStart"/>
      <w:r>
        <w:rPr>
          <w:i/>
        </w:rPr>
        <w:t>stdfile</w:t>
      </w:r>
      <w:proofErr w:type="spellEnd"/>
    </w:p>
    <w:p w:rsidR="005F7332" w:rsidRDefault="005F7332" w:rsidP="005F7332">
      <w:pPr>
        <w:pStyle w:val="ListParagraph"/>
        <w:numPr>
          <w:ilvl w:val="0"/>
          <w:numId w:val="2"/>
        </w:numPr>
      </w:pPr>
      <w:r w:rsidRPr="005F7332">
        <w:rPr>
          <w:i/>
        </w:rPr>
        <w:t>*.NP</w:t>
      </w:r>
      <w:r>
        <w:t xml:space="preserve"> files are the “stimulus code (number)” for this condition</w:t>
      </w:r>
    </w:p>
    <w:p w:rsidR="005F7332" w:rsidRDefault="005F7332" w:rsidP="005F7332">
      <w:pPr>
        <w:pStyle w:val="ListParagraph"/>
        <w:numPr>
          <w:ilvl w:val="0"/>
          <w:numId w:val="2"/>
        </w:numPr>
      </w:pPr>
      <w:r>
        <w:t>EGs</w:t>
      </w:r>
    </w:p>
    <w:p w:rsidR="005F7332" w:rsidRDefault="005F7332" w:rsidP="005F7332">
      <w:pPr>
        <w:pStyle w:val="ListParagraph"/>
        <w:numPr>
          <w:ilvl w:val="1"/>
          <w:numId w:val="2"/>
        </w:numPr>
      </w:pPr>
      <w:r w:rsidRPr="005F7332">
        <w:rPr>
          <w:i/>
          <w:u w:val="single"/>
        </w:rPr>
        <w:t>CMR1_REF</w:t>
      </w:r>
      <w:r>
        <w:t xml:space="preserve"> is a training condition the CMR reference condition (tone in one NB noise band), where all 22 catch trials are standard then standard and all 33 signal trials are standard then signal, where signal is always the same (an easy stimulus)</w:t>
      </w:r>
    </w:p>
    <w:p w:rsidR="00093769" w:rsidRDefault="005F7332" w:rsidP="005F7332">
      <w:pPr>
        <w:pStyle w:val="ListParagraph"/>
        <w:numPr>
          <w:ilvl w:val="1"/>
          <w:numId w:val="2"/>
        </w:numPr>
      </w:pPr>
      <w:r>
        <w:t xml:space="preserve">SAM64_9dBAM_6040_4kHz_SNR65filt2 is a testing condition for SAM detection in background noise task, where </w:t>
      </w:r>
    </w:p>
    <w:p w:rsidR="00093769" w:rsidRDefault="005F7332" w:rsidP="00093769">
      <w:pPr>
        <w:pStyle w:val="ListParagraph"/>
        <w:numPr>
          <w:ilvl w:val="2"/>
          <w:numId w:val="2"/>
        </w:numPr>
      </w:pPr>
      <w:r>
        <w:t xml:space="preserve">all 22 catch trials are standard then standard with varying SNRs </w:t>
      </w:r>
      <w:r w:rsidR="00093769">
        <w:t>(2 reps per SNR)</w:t>
      </w:r>
    </w:p>
    <w:p w:rsidR="005F7332" w:rsidRDefault="005F7332" w:rsidP="00093769">
      <w:pPr>
        <w:pStyle w:val="ListParagraph"/>
        <w:numPr>
          <w:ilvl w:val="2"/>
          <w:numId w:val="2"/>
        </w:numPr>
      </w:pPr>
      <w:proofErr w:type="gramStart"/>
      <w:r>
        <w:t>all</w:t>
      </w:r>
      <w:proofErr w:type="gramEnd"/>
      <w:r>
        <w:t xml:space="preserve"> 33 signal trials are standard then signal, where signal </w:t>
      </w:r>
      <w:r w:rsidR="00093769">
        <w:t>varies in SNR (3 reps per SNR) ranging from easy (8 dB SNR to hard -12 dB SNR).</w:t>
      </w:r>
    </w:p>
    <w:p w:rsidR="005F7332" w:rsidRDefault="005F7332" w:rsidP="005F7332">
      <w:pPr>
        <w:pStyle w:val="ListParagraph"/>
        <w:numPr>
          <w:ilvl w:val="2"/>
          <w:numId w:val="2"/>
        </w:numPr>
      </w:pPr>
      <w:r>
        <w:t>Standard = pure tone at 4 kHz</w:t>
      </w:r>
    </w:p>
    <w:p w:rsidR="005F7332" w:rsidRDefault="005F7332" w:rsidP="005F7332">
      <w:pPr>
        <w:pStyle w:val="ListParagraph"/>
        <w:numPr>
          <w:ilvl w:val="2"/>
          <w:numId w:val="2"/>
        </w:numPr>
      </w:pPr>
      <w:r>
        <w:t>Signal is SAM tone centered at 4 kHz, with 64 Hz modulation, and 9dB mod-depth, with varying SNRs (8dB:-2:-12dB)</w:t>
      </w:r>
      <w:r w:rsidR="00093769">
        <w:tab/>
      </w:r>
    </w:p>
    <w:p w:rsidR="00093769" w:rsidRDefault="00093769" w:rsidP="00093769">
      <w:pPr>
        <w:pStyle w:val="ListParagraph"/>
        <w:numPr>
          <w:ilvl w:val="0"/>
          <w:numId w:val="2"/>
        </w:numPr>
      </w:pPr>
      <w:r>
        <w:t>Stimuli (wav files) are stored in /stim folder</w:t>
      </w:r>
    </w:p>
    <w:p w:rsidR="00093769" w:rsidRDefault="00093769" w:rsidP="00093769">
      <w:pPr>
        <w:pStyle w:val="ListParagraph"/>
        <w:numPr>
          <w:ilvl w:val="0"/>
          <w:numId w:val="2"/>
        </w:numPr>
      </w:pPr>
      <w:r>
        <w:t>Each chin has a data directory (</w:t>
      </w:r>
      <w:proofErr w:type="spellStart"/>
      <w:r>
        <w:t>eg</w:t>
      </w:r>
      <w:proofErr w:type="spellEnd"/>
      <w:r>
        <w:t xml:space="preserve"> Q334data)</w:t>
      </w:r>
    </w:p>
    <w:p w:rsidR="00093769" w:rsidRDefault="00751642" w:rsidP="00093769">
      <w:pPr>
        <w:pStyle w:val="ListParagraph"/>
        <w:numPr>
          <w:ilvl w:val="0"/>
          <w:numId w:val="2"/>
        </w:numPr>
      </w:pPr>
      <w:r>
        <w:t>TO RUN chinch code</w:t>
      </w:r>
    </w:p>
    <w:p w:rsidR="00751642" w:rsidRDefault="00751642" w:rsidP="00751642">
      <w:pPr>
        <w:pStyle w:val="ListParagraph"/>
        <w:numPr>
          <w:ilvl w:val="1"/>
          <w:numId w:val="2"/>
        </w:numPr>
      </w:pPr>
      <w:r>
        <w:t>Run chinch</w:t>
      </w:r>
    </w:p>
    <w:p w:rsidR="00751642" w:rsidRDefault="00751642" w:rsidP="00751642">
      <w:pPr>
        <w:pStyle w:val="ListParagraph"/>
        <w:numPr>
          <w:ilvl w:val="1"/>
          <w:numId w:val="2"/>
        </w:numPr>
      </w:pPr>
      <w:r>
        <w:t>OK welcome</w:t>
      </w:r>
    </w:p>
    <w:p w:rsidR="00751642" w:rsidRDefault="00751642" w:rsidP="00751642">
      <w:pPr>
        <w:pStyle w:val="ListParagraph"/>
        <w:numPr>
          <w:ilvl w:val="1"/>
          <w:numId w:val="2"/>
        </w:numPr>
      </w:pPr>
      <w:r>
        <w:t>In GUI</w:t>
      </w:r>
    </w:p>
    <w:p w:rsidR="00751642" w:rsidRDefault="00751642" w:rsidP="00751642">
      <w:pPr>
        <w:pStyle w:val="ListParagraph"/>
        <w:numPr>
          <w:ilvl w:val="2"/>
          <w:numId w:val="2"/>
        </w:numPr>
      </w:pPr>
      <w:r>
        <w:t>Pick chin in “ID”</w:t>
      </w:r>
    </w:p>
    <w:p w:rsidR="00751642" w:rsidRDefault="00751642" w:rsidP="00751642">
      <w:pPr>
        <w:pStyle w:val="ListParagraph"/>
        <w:numPr>
          <w:ilvl w:val="2"/>
          <w:numId w:val="2"/>
        </w:numPr>
      </w:pPr>
      <w:r>
        <w:t>Type in weight (</w:t>
      </w:r>
      <w:proofErr w:type="spellStart"/>
      <w:r>
        <w:t>eg</w:t>
      </w:r>
      <w:proofErr w:type="spellEnd"/>
      <w:r>
        <w:t xml:space="preserve"> 500)</w:t>
      </w:r>
    </w:p>
    <w:p w:rsidR="00751642" w:rsidRDefault="00751642" w:rsidP="00751642">
      <w:pPr>
        <w:pStyle w:val="ListParagraph"/>
        <w:numPr>
          <w:ilvl w:val="2"/>
          <w:numId w:val="2"/>
        </w:numPr>
      </w:pPr>
      <w:r>
        <w:t>Pick condition from drop down:  Run name (NP)</w:t>
      </w:r>
    </w:p>
    <w:p w:rsidR="00751642" w:rsidRDefault="00751642" w:rsidP="00751642">
      <w:pPr>
        <w:pStyle w:val="ListParagraph"/>
        <w:numPr>
          <w:ilvl w:val="2"/>
          <w:numId w:val="2"/>
        </w:numPr>
      </w:pPr>
      <w:r>
        <w:t xml:space="preserve">Specify output file name (e.g. </w:t>
      </w:r>
      <w:proofErr w:type="spellStart"/>
      <w:r>
        <w:t>test_Mike</w:t>
      </w:r>
      <w:proofErr w:type="spellEnd"/>
      <w:r>
        <w:t>)</w:t>
      </w:r>
    </w:p>
    <w:p w:rsidR="00751642" w:rsidRDefault="00751642" w:rsidP="00751642">
      <w:pPr>
        <w:pStyle w:val="ListParagraph"/>
        <w:numPr>
          <w:ilvl w:val="2"/>
          <w:numId w:val="2"/>
        </w:numPr>
      </w:pPr>
      <w:r>
        <w:t>Press “Accept”</w:t>
      </w:r>
    </w:p>
    <w:p w:rsidR="00751642" w:rsidRDefault="00751642" w:rsidP="00751642">
      <w:pPr>
        <w:pStyle w:val="ListParagraph"/>
        <w:numPr>
          <w:ilvl w:val="2"/>
          <w:numId w:val="2"/>
        </w:numPr>
      </w:pPr>
      <w:r>
        <w:t>Press “Run”</w:t>
      </w:r>
    </w:p>
    <w:p w:rsidR="00751642" w:rsidRDefault="00751642" w:rsidP="00751642">
      <w:pPr>
        <w:pStyle w:val="ListParagraph"/>
        <w:numPr>
          <w:ilvl w:val="3"/>
          <w:numId w:val="2"/>
        </w:numPr>
      </w:pPr>
      <w:r>
        <w:t>Yes/No pellet test.</w:t>
      </w:r>
    </w:p>
    <w:p w:rsidR="00751642" w:rsidRDefault="00751642" w:rsidP="00751642">
      <w:pPr>
        <w:pStyle w:val="ListParagraph"/>
        <w:numPr>
          <w:ilvl w:val="2"/>
          <w:numId w:val="2"/>
        </w:numPr>
      </w:pPr>
      <w:r>
        <w:t xml:space="preserve">55 trials will run, and if you wait </w:t>
      </w:r>
      <w:proofErr w:type="spellStart"/>
      <w:r>
        <w:t>til</w:t>
      </w:r>
      <w:proofErr w:type="spellEnd"/>
      <w:r>
        <w:t xml:space="preserve"> the end – it will create 2 output files</w:t>
      </w:r>
    </w:p>
    <w:p w:rsidR="00751642" w:rsidRDefault="00751642" w:rsidP="00751642">
      <w:pPr>
        <w:pStyle w:val="ListParagraph"/>
        <w:numPr>
          <w:ilvl w:val="3"/>
          <w:numId w:val="2"/>
        </w:numPr>
      </w:pPr>
      <w:proofErr w:type="spellStart"/>
      <w:r>
        <w:t>Test_Mike.mat</w:t>
      </w:r>
      <w:proofErr w:type="spellEnd"/>
    </w:p>
    <w:p w:rsidR="00751642" w:rsidRDefault="00751642" w:rsidP="00751642">
      <w:pPr>
        <w:pStyle w:val="ListParagraph"/>
        <w:numPr>
          <w:ilvl w:val="3"/>
          <w:numId w:val="2"/>
        </w:numPr>
      </w:pPr>
      <w:r>
        <w:t>Test_Mike.DAT (text file – read this to understand what all it reports)</w:t>
      </w:r>
    </w:p>
    <w:p w:rsidR="00751642" w:rsidRDefault="00751642" w:rsidP="00751642">
      <w:pPr>
        <w:pStyle w:val="ListParagraph"/>
        <w:numPr>
          <w:ilvl w:val="4"/>
          <w:numId w:val="2"/>
        </w:numPr>
      </w:pPr>
      <w:r>
        <w:t>Trial by trial results</w:t>
      </w:r>
    </w:p>
    <w:p w:rsidR="00751642" w:rsidRDefault="00751642" w:rsidP="00751642">
      <w:pPr>
        <w:pStyle w:val="ListParagraph"/>
        <w:numPr>
          <w:ilvl w:val="4"/>
          <w:numId w:val="2"/>
        </w:numPr>
      </w:pPr>
      <w:r>
        <w:lastRenderedPageBreak/>
        <w:t>Summary stats (off TDT, it is set right now to always release the bar in the response window, so you get perfect HITS (33) and all False Alarm (FA) (22).</w:t>
      </w:r>
    </w:p>
    <w:p w:rsidR="00751642" w:rsidRDefault="004E0B7D" w:rsidP="004E0B7D">
      <w:pPr>
        <w:pStyle w:val="ListParagraph"/>
        <w:numPr>
          <w:ilvl w:val="2"/>
          <w:numId w:val="2"/>
        </w:numPr>
      </w:pPr>
      <w:r>
        <w:t>“Exit” to end, or run new condition.</w:t>
      </w:r>
      <w:bookmarkStart w:id="0" w:name="_GoBack"/>
      <w:bookmarkEnd w:id="0"/>
    </w:p>
    <w:sectPr w:rsidR="0075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C6AA1"/>
    <w:multiLevelType w:val="hybridMultilevel"/>
    <w:tmpl w:val="E578E66E"/>
    <w:lvl w:ilvl="0" w:tplc="2AEAC2B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E46095"/>
    <w:multiLevelType w:val="hybridMultilevel"/>
    <w:tmpl w:val="5F6E83C8"/>
    <w:lvl w:ilvl="0" w:tplc="F942E85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BE"/>
    <w:rsid w:val="00065540"/>
    <w:rsid w:val="00093769"/>
    <w:rsid w:val="004E0B7D"/>
    <w:rsid w:val="005F7332"/>
    <w:rsid w:val="00751642"/>
    <w:rsid w:val="00E4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B384"/>
  <w15:chartTrackingRefBased/>
  <w15:docId w15:val="{0FE38758-8F6B-4837-8CE6-F516032B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4</cp:revision>
  <dcterms:created xsi:type="dcterms:W3CDTF">2020-06-03T22:13:00Z</dcterms:created>
  <dcterms:modified xsi:type="dcterms:W3CDTF">2020-06-03T22:34:00Z</dcterms:modified>
</cp:coreProperties>
</file>