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0EA" w:rsidRPr="007E61C6" w:rsidRDefault="007E61C6" w:rsidP="007E61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61C6">
        <w:rPr>
          <w:rFonts w:ascii="Times New Roman" w:hAnsi="Times New Roman" w:cs="Times New Roman"/>
          <w:b/>
          <w:bCs/>
          <w:sz w:val="28"/>
          <w:szCs w:val="28"/>
        </w:rPr>
        <w:t>Темы рефератов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Политическое устройство России.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Роль и миссия России в представлении отечественных мыслителей (</w:t>
      </w:r>
      <w:proofErr w:type="gramStart"/>
      <w:r w:rsidRPr="007E61C6">
        <w:rPr>
          <w:rFonts w:ascii="Times New Roman" w:hAnsi="Times New Roman" w:cs="Times New Roman"/>
          <w:sz w:val="24"/>
          <w:szCs w:val="24"/>
        </w:rPr>
        <w:t>П.Я.</w:t>
      </w:r>
      <w:proofErr w:type="gramEnd"/>
      <w:r w:rsidRPr="007E61C6">
        <w:rPr>
          <w:rFonts w:ascii="Times New Roman" w:hAnsi="Times New Roman" w:cs="Times New Roman"/>
          <w:sz w:val="24"/>
          <w:szCs w:val="24"/>
        </w:rPr>
        <w:t xml:space="preserve"> Чаадаев, Н.Я. Данилевский, В.Л. </w:t>
      </w:r>
      <w:proofErr w:type="spellStart"/>
      <w:r w:rsidRPr="007E61C6">
        <w:rPr>
          <w:rFonts w:ascii="Times New Roman" w:hAnsi="Times New Roman" w:cs="Times New Roman"/>
          <w:sz w:val="24"/>
          <w:szCs w:val="24"/>
        </w:rPr>
        <w:t>Цымбурский</w:t>
      </w:r>
      <w:proofErr w:type="spellEnd"/>
      <w:r w:rsidRPr="007E61C6">
        <w:rPr>
          <w:rFonts w:ascii="Times New Roman" w:hAnsi="Times New Roman" w:cs="Times New Roman"/>
          <w:sz w:val="24"/>
          <w:szCs w:val="24"/>
        </w:rPr>
        <w:t xml:space="preserve"> и др.).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Традиционные духовно-нравственные ценности.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Основы российской внешней политики (на материалах Концепции внешней политики и Стратегии национальной безопасности).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Россия и глобальные вызовы.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Евразийские цивилизации: перечень, специфика, историческая динамика.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Россия: национальное государство, государство-нация или государство-цивилизация?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Современные модели идентичности: актуальность для России.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Ценностные вызовы современного российского общества.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Стратегическое развитие России: возможности и сценарии.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Патриотизм и традиционные ценности как сюжеты государственной политики.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Цивилизации в эпоху глобализации: ключевые вызовы и особенности.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Российское мировоззрение в региональной перспективе.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Государственная политика в области политической социализации: ключевые проблемы и возможные решения.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Проблема государственного суверенитета в глобальном мире.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Трансгуманизм как явление современност</w:t>
      </w:r>
      <w:r w:rsidR="00786C4A">
        <w:rPr>
          <w:rFonts w:ascii="Times New Roman" w:hAnsi="Times New Roman" w:cs="Times New Roman"/>
          <w:sz w:val="24"/>
          <w:szCs w:val="24"/>
        </w:rPr>
        <w:t>и</w:t>
      </w:r>
      <w:r w:rsidRPr="007E61C6">
        <w:rPr>
          <w:rFonts w:ascii="Times New Roman" w:hAnsi="Times New Roman" w:cs="Times New Roman"/>
          <w:sz w:val="24"/>
          <w:szCs w:val="24"/>
        </w:rPr>
        <w:t>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Гибридные войны.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Глобальная повестка в зеркале развития России.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Современная Россия: ключевые социально-экономические параметры.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Российский федерализм.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Современное положение российских регионов.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Население, культура, религии и языки</w:t>
      </w:r>
      <w:r>
        <w:rPr>
          <w:rFonts w:ascii="Times New Roman" w:hAnsi="Times New Roman" w:cs="Times New Roman"/>
          <w:sz w:val="24"/>
          <w:szCs w:val="24"/>
        </w:rPr>
        <w:t xml:space="preserve"> России</w:t>
      </w:r>
      <w:r w:rsidRPr="007E61C6">
        <w:rPr>
          <w:rFonts w:ascii="Times New Roman" w:hAnsi="Times New Roman" w:cs="Times New Roman"/>
          <w:sz w:val="24"/>
          <w:szCs w:val="24"/>
        </w:rPr>
        <w:t>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Исторические, географические, институциональные основания формирования российской цивилизации.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Российская цивилизация в исторической динамике.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Цивилизационный подход в социальных науках.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Типология цивилизаций.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Государство-нация и государство-цивилизация: общее и особенное.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Особенности российской цивилизации.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Государство, власть, легитимность: понятия и определения.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Ценностные принципы российской цивилизации: подходы и идеи.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Исторические особенности формирования российской цивилизации.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Мировоззрение как феномен.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Современные теории идентичности.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Системная модель мировоззрения («человек-семья-общество-государство-страна»).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Российское мировоззрение и ценностные константы российской цивилизации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Ценностные вызовы современной политики.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Основы конституционного строя России.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Принцип разделения властей и демократия.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Особенности современного российского политического класса.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Генеалогия ведущих политических институтов, их история причины и следствия их трансформации.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Уровни организации власти в РФ.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lastRenderedPageBreak/>
        <w:t>Государственные проекты и их значение (ключевые отрасли, кадры, социальная сфера).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Глобальные тренды и особенности мирового развития.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Техногенные риски, экологические вызовы и экономические шоки: общая характеристика.</w:t>
      </w:r>
    </w:p>
    <w:p w:rsidR="007E61C6" w:rsidRP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Сценарии перспективного развития страны.</w:t>
      </w:r>
    </w:p>
    <w:p w:rsidR="007E61C6" w:rsidRDefault="007E61C6" w:rsidP="007E6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61C6">
        <w:rPr>
          <w:rFonts w:ascii="Times New Roman" w:hAnsi="Times New Roman" w:cs="Times New Roman"/>
          <w:sz w:val="24"/>
          <w:szCs w:val="24"/>
        </w:rPr>
        <w:t>Вызовы будущего и развитие страны.</w:t>
      </w:r>
    </w:p>
    <w:p w:rsidR="007E61C6" w:rsidRDefault="007E61C6" w:rsidP="007E61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1C6" w:rsidRDefault="007E61C6" w:rsidP="007E61C6">
      <w:pPr>
        <w:suppressAutoHyphens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61C6">
        <w:rPr>
          <w:rFonts w:ascii="Times New Roman" w:hAnsi="Times New Roman" w:cs="Times New Roman"/>
          <w:b/>
          <w:bCs/>
          <w:sz w:val="28"/>
          <w:szCs w:val="28"/>
        </w:rPr>
        <w:t>Правила оформления реферата</w:t>
      </w:r>
    </w:p>
    <w:p w:rsidR="007373A1" w:rsidRPr="007E61C6" w:rsidRDefault="007373A1" w:rsidP="007E61C6">
      <w:pPr>
        <w:suppressAutoHyphens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373A1" w:rsidRPr="007373A1" w:rsidRDefault="007373A1" w:rsidP="007373A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3A1">
        <w:rPr>
          <w:rFonts w:ascii="Times New Roman" w:hAnsi="Times New Roman" w:cs="Times New Roman"/>
          <w:sz w:val="24"/>
          <w:szCs w:val="24"/>
        </w:rPr>
        <w:t>Объем — не менее 18-20 печатных страниц 14-м кеглем.</w:t>
      </w:r>
    </w:p>
    <w:p w:rsidR="007373A1" w:rsidRPr="007373A1" w:rsidRDefault="007373A1" w:rsidP="007373A1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373A1">
        <w:rPr>
          <w:rFonts w:ascii="Times New Roman" w:hAnsi="Times New Roman" w:cs="Times New Roman"/>
          <w:sz w:val="24"/>
          <w:szCs w:val="24"/>
        </w:rPr>
        <w:t>Работа должна иметь следующую структуру оформления:</w:t>
      </w:r>
    </w:p>
    <w:p w:rsidR="007373A1" w:rsidRPr="007373A1" w:rsidRDefault="007373A1" w:rsidP="007373A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73A1">
        <w:rPr>
          <w:rFonts w:ascii="Times New Roman" w:hAnsi="Times New Roman" w:cs="Times New Roman"/>
          <w:sz w:val="24"/>
          <w:szCs w:val="24"/>
        </w:rPr>
        <w:t>титульный лист;</w:t>
      </w:r>
    </w:p>
    <w:p w:rsidR="007373A1" w:rsidRPr="007373A1" w:rsidRDefault="007373A1" w:rsidP="007373A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73A1">
        <w:rPr>
          <w:rFonts w:ascii="Times New Roman" w:hAnsi="Times New Roman" w:cs="Times New Roman"/>
          <w:sz w:val="24"/>
          <w:szCs w:val="24"/>
        </w:rPr>
        <w:t>оглавление (план);</w:t>
      </w:r>
    </w:p>
    <w:p w:rsidR="007373A1" w:rsidRPr="007373A1" w:rsidRDefault="007373A1" w:rsidP="007373A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73A1">
        <w:rPr>
          <w:rFonts w:ascii="Times New Roman" w:hAnsi="Times New Roman" w:cs="Times New Roman"/>
          <w:sz w:val="24"/>
          <w:szCs w:val="24"/>
        </w:rPr>
        <w:t>текст в соответствии с планом:</w:t>
      </w:r>
    </w:p>
    <w:p w:rsidR="007373A1" w:rsidRPr="007373A1" w:rsidRDefault="007373A1" w:rsidP="007373A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73A1">
        <w:rPr>
          <w:rFonts w:ascii="Times New Roman" w:hAnsi="Times New Roman" w:cs="Times New Roman"/>
          <w:sz w:val="24"/>
          <w:szCs w:val="24"/>
        </w:rPr>
        <w:t>введение,</w:t>
      </w:r>
    </w:p>
    <w:p w:rsidR="007373A1" w:rsidRPr="007373A1" w:rsidRDefault="007373A1" w:rsidP="007373A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73A1">
        <w:rPr>
          <w:rFonts w:ascii="Times New Roman" w:hAnsi="Times New Roman" w:cs="Times New Roman"/>
          <w:sz w:val="24"/>
          <w:szCs w:val="24"/>
        </w:rPr>
        <w:t>основной текст (не менее 2-х глав, разделов),</w:t>
      </w:r>
    </w:p>
    <w:p w:rsidR="007373A1" w:rsidRPr="007373A1" w:rsidRDefault="007373A1" w:rsidP="007373A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73A1">
        <w:rPr>
          <w:rFonts w:ascii="Times New Roman" w:hAnsi="Times New Roman" w:cs="Times New Roman"/>
          <w:sz w:val="24"/>
          <w:szCs w:val="24"/>
        </w:rPr>
        <w:t>заключение,</w:t>
      </w:r>
    </w:p>
    <w:p w:rsidR="007373A1" w:rsidRPr="007373A1" w:rsidRDefault="007373A1" w:rsidP="007373A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73A1">
        <w:rPr>
          <w:rFonts w:ascii="Times New Roman" w:hAnsi="Times New Roman" w:cs="Times New Roman"/>
          <w:sz w:val="24"/>
          <w:szCs w:val="24"/>
        </w:rPr>
        <w:t>список использованной литературы и источников,</w:t>
      </w:r>
    </w:p>
    <w:p w:rsidR="007373A1" w:rsidRPr="007373A1" w:rsidRDefault="007373A1" w:rsidP="007373A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73A1">
        <w:rPr>
          <w:rFonts w:ascii="Times New Roman" w:hAnsi="Times New Roman" w:cs="Times New Roman"/>
          <w:sz w:val="24"/>
          <w:szCs w:val="24"/>
        </w:rPr>
        <w:t>приложения (по необходимости).</w:t>
      </w:r>
    </w:p>
    <w:p w:rsidR="007373A1" w:rsidRPr="007373A1" w:rsidRDefault="007373A1" w:rsidP="007373A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73A1">
        <w:rPr>
          <w:rFonts w:ascii="Times New Roman" w:hAnsi="Times New Roman" w:cs="Times New Roman"/>
          <w:sz w:val="24"/>
          <w:szCs w:val="24"/>
        </w:rPr>
        <w:t>Все страницы должны быть пронумерованы. Титульный лист не нумеруется. После титульного листа идет оглавление с нумерацией под цифрой «2».</w:t>
      </w:r>
    </w:p>
    <w:p w:rsidR="007373A1" w:rsidRPr="00FD65C1" w:rsidRDefault="007373A1" w:rsidP="007373A1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3A1">
        <w:rPr>
          <w:rFonts w:ascii="Times New Roman" w:hAnsi="Times New Roman" w:cs="Times New Roman"/>
          <w:sz w:val="24"/>
          <w:szCs w:val="24"/>
        </w:rPr>
        <w:t xml:space="preserve">Список литературы не должен быть слишком обширным, но должен содержать не менее </w:t>
      </w:r>
      <w:r w:rsidRPr="007373A1">
        <w:rPr>
          <w:rFonts w:ascii="Times New Roman" w:hAnsi="Times New Roman" w:cs="Times New Roman"/>
          <w:b/>
          <w:bCs/>
          <w:sz w:val="24"/>
          <w:szCs w:val="24"/>
        </w:rPr>
        <w:t>10 позиций</w:t>
      </w:r>
      <w:r w:rsidRPr="007373A1">
        <w:rPr>
          <w:rFonts w:ascii="Times New Roman" w:hAnsi="Times New Roman" w:cs="Times New Roman"/>
          <w:sz w:val="24"/>
          <w:szCs w:val="24"/>
        </w:rPr>
        <w:t xml:space="preserve"> с основными подразделами. Обязательно должны быть включены все произведения, из которых приведены цитаты.</w:t>
      </w:r>
      <w:r w:rsidR="00FD65C1">
        <w:rPr>
          <w:rFonts w:ascii="Times New Roman" w:hAnsi="Times New Roman" w:cs="Times New Roman"/>
          <w:sz w:val="24"/>
          <w:szCs w:val="24"/>
        </w:rPr>
        <w:t xml:space="preserve"> </w:t>
      </w:r>
      <w:r w:rsidR="00FD65C1" w:rsidRPr="00FD65C1">
        <w:rPr>
          <w:rFonts w:ascii="Times New Roman" w:hAnsi="Times New Roman" w:cs="Times New Roman"/>
          <w:b/>
          <w:bCs/>
          <w:sz w:val="24"/>
          <w:szCs w:val="24"/>
        </w:rPr>
        <w:t>Сноски</w:t>
      </w:r>
      <w:r w:rsidR="00FD65C1" w:rsidRPr="00FD65C1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="00FD65C1" w:rsidRPr="00FD65C1">
        <w:rPr>
          <w:rFonts w:ascii="Times New Roman" w:hAnsi="Times New Roman" w:cs="Times New Roman"/>
          <w:b/>
          <w:bCs/>
          <w:sz w:val="24"/>
          <w:szCs w:val="24"/>
        </w:rPr>
        <w:t>ссылки в тексте обязательны!</w:t>
      </w:r>
    </w:p>
    <w:p w:rsidR="007373A1" w:rsidRPr="007373A1" w:rsidRDefault="007373A1" w:rsidP="007373A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73A1">
        <w:rPr>
          <w:rFonts w:ascii="Times New Roman" w:hAnsi="Times New Roman" w:cs="Times New Roman"/>
          <w:sz w:val="24"/>
          <w:szCs w:val="24"/>
        </w:rPr>
        <w:t xml:space="preserve">Все материалы списка располагаются в алфавитном порядке, сначала на русском, затем на европейских, далее на всех остальных языках. В конце списка следует располагать ресурсы Интернета. При этом следует представлять не только адрес сайта, но и </w:t>
      </w:r>
      <w:proofErr w:type="spellStart"/>
      <w:r w:rsidRPr="007373A1">
        <w:rPr>
          <w:rFonts w:ascii="Times New Roman" w:hAnsi="Times New Roman" w:cs="Times New Roman"/>
          <w:sz w:val="24"/>
          <w:szCs w:val="24"/>
        </w:rPr>
        <w:t>внутристраничные</w:t>
      </w:r>
      <w:proofErr w:type="spellEnd"/>
      <w:r w:rsidRPr="007373A1">
        <w:rPr>
          <w:rFonts w:ascii="Times New Roman" w:hAnsi="Times New Roman" w:cs="Times New Roman"/>
          <w:sz w:val="24"/>
          <w:szCs w:val="24"/>
        </w:rPr>
        <w:t xml:space="preserve"> характеристики и дату обращения. </w:t>
      </w:r>
    </w:p>
    <w:p w:rsidR="007373A1" w:rsidRPr="007373A1" w:rsidRDefault="007373A1" w:rsidP="007373A1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373A1">
        <w:rPr>
          <w:rFonts w:ascii="Times New Roman" w:hAnsi="Times New Roman" w:cs="Times New Roman"/>
          <w:b/>
          <w:i/>
          <w:sz w:val="24"/>
          <w:szCs w:val="24"/>
        </w:rPr>
        <w:t>B)</w:t>
      </w:r>
      <w:r w:rsidRPr="007373A1">
        <w:rPr>
          <w:rFonts w:ascii="Times New Roman" w:hAnsi="Times New Roman" w:cs="Times New Roman"/>
          <w:b/>
          <w:i/>
          <w:sz w:val="24"/>
          <w:szCs w:val="24"/>
        </w:rPr>
        <w:tab/>
        <w:t>содержательные требования:</w:t>
      </w:r>
    </w:p>
    <w:p w:rsidR="007373A1" w:rsidRPr="007373A1" w:rsidRDefault="007373A1" w:rsidP="007373A1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3A1">
        <w:rPr>
          <w:rFonts w:ascii="Times New Roman" w:hAnsi="Times New Roman" w:cs="Times New Roman"/>
          <w:sz w:val="24"/>
          <w:szCs w:val="24"/>
        </w:rPr>
        <w:t>качество владения профессиональным научным языком дисци</w:t>
      </w:r>
      <w:r w:rsidRPr="007373A1">
        <w:rPr>
          <w:rFonts w:ascii="Times New Roman" w:hAnsi="Times New Roman" w:cs="Times New Roman"/>
          <w:sz w:val="24"/>
          <w:szCs w:val="24"/>
        </w:rPr>
        <w:softHyphen/>
        <w:t>плины;</w:t>
      </w:r>
    </w:p>
    <w:p w:rsidR="007373A1" w:rsidRPr="007373A1" w:rsidRDefault="007373A1" w:rsidP="007373A1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3A1">
        <w:rPr>
          <w:rFonts w:ascii="Times New Roman" w:hAnsi="Times New Roman" w:cs="Times New Roman"/>
          <w:sz w:val="24"/>
          <w:szCs w:val="24"/>
        </w:rPr>
        <w:t>качество самостоятельной инт</w:t>
      </w:r>
      <w:bookmarkStart w:id="0" w:name="_GoBack"/>
      <w:bookmarkEnd w:id="0"/>
      <w:r w:rsidRPr="007373A1">
        <w:rPr>
          <w:rFonts w:ascii="Times New Roman" w:hAnsi="Times New Roman" w:cs="Times New Roman"/>
          <w:sz w:val="24"/>
          <w:szCs w:val="24"/>
        </w:rPr>
        <w:t>ерпретации описываемых в реферате фактов, процессов и проблем;</w:t>
      </w:r>
    </w:p>
    <w:p w:rsidR="007373A1" w:rsidRPr="007373A1" w:rsidRDefault="007373A1" w:rsidP="007373A1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3A1">
        <w:rPr>
          <w:rFonts w:ascii="Times New Roman" w:hAnsi="Times New Roman" w:cs="Times New Roman"/>
          <w:sz w:val="24"/>
          <w:szCs w:val="24"/>
        </w:rPr>
        <w:t>качество стилистики текста работы;</w:t>
      </w:r>
    </w:p>
    <w:p w:rsidR="007373A1" w:rsidRPr="007373A1" w:rsidRDefault="007373A1" w:rsidP="007373A1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3A1">
        <w:rPr>
          <w:rFonts w:ascii="Times New Roman" w:hAnsi="Times New Roman" w:cs="Times New Roman"/>
          <w:sz w:val="24"/>
          <w:szCs w:val="24"/>
        </w:rPr>
        <w:t>корректность цитирования;</w:t>
      </w:r>
    </w:p>
    <w:p w:rsidR="007373A1" w:rsidRPr="007373A1" w:rsidRDefault="007373A1" w:rsidP="007373A1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3A1">
        <w:rPr>
          <w:rFonts w:ascii="Times New Roman" w:hAnsi="Times New Roman" w:cs="Times New Roman"/>
          <w:sz w:val="24"/>
          <w:szCs w:val="24"/>
        </w:rPr>
        <w:t>аккуратность оформления;</w:t>
      </w:r>
    </w:p>
    <w:p w:rsidR="007373A1" w:rsidRPr="007373A1" w:rsidRDefault="007373A1" w:rsidP="007373A1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3A1">
        <w:rPr>
          <w:rFonts w:ascii="Times New Roman" w:hAnsi="Times New Roman" w:cs="Times New Roman"/>
          <w:sz w:val="24"/>
          <w:szCs w:val="24"/>
        </w:rPr>
        <w:t>точность и полнота представления темы в структуре содержания работы.</w:t>
      </w:r>
    </w:p>
    <w:p w:rsidR="007E61C6" w:rsidRDefault="007E61C6" w:rsidP="007E61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73A1" w:rsidRDefault="007373A1" w:rsidP="007373A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C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Поля страницы: левое – 3 см, правое – 1,5 см, нижнее 2 см, верхнее – 2 см. </w:t>
      </w:r>
    </w:p>
    <w:p w:rsidR="007373A1" w:rsidRDefault="007373A1" w:rsidP="007373A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C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Текст печатается через 1,5 интервала. Текст набирается в текстовом редакторе </w:t>
      </w:r>
      <w:proofErr w:type="spellStart"/>
      <w:r w:rsidRPr="00366C5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66C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6C50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366C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шрифт </w:t>
      </w:r>
      <w:proofErr w:type="spellStart"/>
      <w:r w:rsidRPr="00366C50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Pr="00366C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6C50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366C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6C50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366C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размер шрифта – 14 кегль. </w:t>
      </w:r>
    </w:p>
    <w:p w:rsidR="007E61C6" w:rsidRPr="007E61C6" w:rsidRDefault="007E61C6" w:rsidP="007373A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E61C6" w:rsidRPr="007E6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35883"/>
    <w:multiLevelType w:val="hybridMultilevel"/>
    <w:tmpl w:val="B0369FF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20A30F0"/>
    <w:multiLevelType w:val="hybridMultilevel"/>
    <w:tmpl w:val="411C5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755C7"/>
    <w:multiLevelType w:val="hybridMultilevel"/>
    <w:tmpl w:val="DF78844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C6"/>
    <w:rsid w:val="002C30EA"/>
    <w:rsid w:val="007373A1"/>
    <w:rsid w:val="00786C4A"/>
    <w:rsid w:val="007E61C6"/>
    <w:rsid w:val="00FD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C4AC"/>
  <w15:chartTrackingRefBased/>
  <w15:docId w15:val="{E9074CA7-839F-4F86-9394-2AEBD610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Поликарпова Елена Витальевна</dc:creator>
  <cp:keywords/>
  <dc:description/>
  <cp:lastModifiedBy>Поликарпова Елена Витальевна</cp:lastModifiedBy>
  <cp:revision>4</cp:revision>
  <dcterms:created xsi:type="dcterms:W3CDTF">2023-10-26T19:59:00Z</dcterms:created>
  <dcterms:modified xsi:type="dcterms:W3CDTF">2024-01-16T15:16:00Z</dcterms:modified>
</cp:coreProperties>
</file>