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42C8" w14:textId="77777777" w:rsidR="00232179" w:rsidRPr="00BC1141" w:rsidRDefault="00232179" w:rsidP="00232179">
      <w:pPr>
        <w:pStyle w:val="Heading"/>
        <w:rPr>
          <w:rFonts w:ascii="Times New Roman" w:hAnsi="Times New Roman" w:cs="Times New Roman"/>
          <w:color w:val="000000" w:themeColor="text1"/>
          <w:lang w:val="fr-FR"/>
        </w:rPr>
      </w:pPr>
      <w:r w:rsidRPr="00BC1141">
        <w:rPr>
          <w:rFonts w:ascii="Times New Roman" w:hAnsi="Times New Roman" w:cs="Times New Roman"/>
          <w:color w:val="000000" w:themeColor="text1"/>
          <w:lang w:val="fr-FR"/>
        </w:rPr>
        <w:t>OUTPUT</w:t>
      </w:r>
    </w:p>
    <w:p w14:paraId="6F3871D7" w14:textId="5FCE5ED3" w:rsidR="00232179" w:rsidRDefault="00232179">
      <w:pPr>
        <w:rPr>
          <w:noProof/>
        </w:rPr>
      </w:pPr>
      <w:r>
        <w:rPr>
          <w:noProof/>
        </w:rPr>
        <w:drawing>
          <wp:inline distT="0" distB="0" distL="0" distR="0" wp14:anchorId="46BECBE5" wp14:editId="38102096">
            <wp:extent cx="5731510" cy="29945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EE8" w14:textId="4CFAAB82" w:rsidR="00232179" w:rsidRDefault="00232179" w:rsidP="00232179">
      <w:pPr>
        <w:rPr>
          <w:noProof/>
        </w:rPr>
      </w:pPr>
    </w:p>
    <w:p w14:paraId="1AC6CA4F" w14:textId="77777777" w:rsidR="00232179" w:rsidRPr="00BC1141" w:rsidRDefault="00232179" w:rsidP="00232179">
      <w:pPr>
        <w:pStyle w:val="Body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(The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following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code shows the memory allocation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according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to best </w:t>
      </w:r>
      <w:proofErr w:type="gram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fit 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where</w:t>
      </w:r>
      <w:proofErr w:type="spellEnd"/>
      <w:proofErr w:type="gram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Best fit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allocates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the process to a partition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which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is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the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smallest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sufficient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partition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among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the free </w:t>
      </w:r>
      <w:proofErr w:type="spellStart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available</w:t>
      </w:r>
      <w:proofErr w:type="spellEnd"/>
      <w:r w:rsidRPr="23E43E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partitions)</w:t>
      </w:r>
    </w:p>
    <w:p w14:paraId="47928107" w14:textId="4C6CF381" w:rsidR="00232179" w:rsidRDefault="00232179" w:rsidP="00232179">
      <w:pPr>
        <w:tabs>
          <w:tab w:val="left" w:pos="1350"/>
        </w:tabs>
      </w:pPr>
      <w:r>
        <w:rPr>
          <w:noProof/>
        </w:rPr>
        <w:drawing>
          <wp:inline distT="0" distB="0" distL="0" distR="0" wp14:anchorId="484648DC" wp14:editId="4E4BC90E">
            <wp:extent cx="5731510" cy="32240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3AB0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1B14608A">
        <w:rPr>
          <w:color w:val="000000" w:themeColor="text1"/>
          <w:sz w:val="28"/>
          <w:szCs w:val="28"/>
        </w:rPr>
        <w:t>(</w:t>
      </w:r>
      <w:r w:rsidRPr="041D6B72">
        <w:rPr>
          <w:color w:val="000000" w:themeColor="text1"/>
          <w:sz w:val="28"/>
          <w:szCs w:val="28"/>
        </w:rPr>
        <w:t>Users can input processes of a given size and length of time.</w:t>
      </w:r>
    </w:p>
    <w:p w14:paraId="2B265D16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41D6B72">
        <w:rPr>
          <w:color w:val="000000" w:themeColor="text1"/>
          <w:sz w:val="28"/>
          <w:szCs w:val="28"/>
        </w:rPr>
        <w:t>Each process is automatically allocated to a ‘chunk’ in memory (as would be done by an operating system).</w:t>
      </w:r>
    </w:p>
    <w:p w14:paraId="79CDE516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41D6B72">
        <w:rPr>
          <w:color w:val="000000" w:themeColor="text1"/>
          <w:sz w:val="28"/>
          <w:szCs w:val="28"/>
        </w:rPr>
        <w:lastRenderedPageBreak/>
        <w:t>Memory chunks are partitioned for efficient process allocation (using the ‘Best-Fit’ strategy to reduce fragmentation).</w:t>
      </w:r>
    </w:p>
    <w:p w14:paraId="6ADA83DC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41D6B72">
        <w:rPr>
          <w:color w:val="000000" w:themeColor="text1"/>
          <w:sz w:val="28"/>
          <w:szCs w:val="28"/>
        </w:rPr>
        <w:t>As the program runs, a clock ticks in the background, decrementing the time remaining for each process.</w:t>
      </w:r>
    </w:p>
    <w:p w14:paraId="5C018D53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41D6B72">
        <w:rPr>
          <w:color w:val="000000" w:themeColor="text1"/>
          <w:sz w:val="28"/>
          <w:szCs w:val="28"/>
        </w:rPr>
        <w:t>When a process terminates, chunks are automatically deallocated (freeing memory).</w:t>
      </w:r>
    </w:p>
    <w:p w14:paraId="4297937A" w14:textId="77777777" w:rsidR="00232179" w:rsidRDefault="00232179" w:rsidP="002321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41D6B72">
        <w:rPr>
          <w:color w:val="000000" w:themeColor="text1"/>
          <w:sz w:val="28"/>
          <w:szCs w:val="28"/>
        </w:rPr>
        <w:t>Memory is simulated using a doubly linked list data structure</w:t>
      </w:r>
      <w:r w:rsidRPr="1B14608A">
        <w:rPr>
          <w:color w:val="000000" w:themeColor="text1"/>
          <w:sz w:val="28"/>
          <w:szCs w:val="28"/>
        </w:rPr>
        <w:t>.)</w:t>
      </w:r>
    </w:p>
    <w:p w14:paraId="0AC67867" w14:textId="77777777" w:rsidR="00232179" w:rsidRPr="00232179" w:rsidRDefault="00232179" w:rsidP="00232179">
      <w:pPr>
        <w:tabs>
          <w:tab w:val="left" w:pos="1350"/>
        </w:tabs>
      </w:pPr>
    </w:p>
    <w:sectPr w:rsidR="00232179" w:rsidRPr="0023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FEB4"/>
    <w:multiLevelType w:val="hybridMultilevel"/>
    <w:tmpl w:val="4BD6C48A"/>
    <w:lvl w:ilvl="0" w:tplc="76565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8D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6E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A5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25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AE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E5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6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79"/>
    <w:rsid w:val="002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BFA6"/>
  <w15:chartTrackingRefBased/>
  <w15:docId w15:val="{EA54C2F9-0E35-4E3B-A5DA-4E35A5FD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rsid w:val="002321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 Light" w:eastAsia="Arial Unicode MS" w:hAnsi="Helvetica Neue Light" w:cs="Arial Unicode MS"/>
      <w:caps/>
      <w:color w:val="444444"/>
      <w:spacing w:val="7"/>
      <w:sz w:val="36"/>
      <w:szCs w:val="36"/>
      <w:bdr w:val="nil"/>
      <w:lang w:val="en-US" w:eastAsia="en-I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sid w:val="0023217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:lang w:val="en-US" w:eastAsia="en-IN" w:bidi="hi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321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2022-11-25T16:51:00Z</dcterms:created>
  <dcterms:modified xsi:type="dcterms:W3CDTF">2022-11-25T16:52:00Z</dcterms:modified>
</cp:coreProperties>
</file>