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E1A82" w14:textId="77777777" w:rsidR="00D34816" w:rsidRPr="00E541FC" w:rsidRDefault="00E541FC" w:rsidP="00E541FC">
      <w:pPr>
        <w:jc w:val="center"/>
        <w:rPr>
          <w:b/>
          <w:color w:val="FF0000"/>
          <w:sz w:val="32"/>
          <w:szCs w:val="32"/>
          <w:u w:val="single"/>
        </w:rPr>
      </w:pPr>
      <w:r w:rsidRPr="00E541FC">
        <w:rPr>
          <w:b/>
          <w:color w:val="FF0000"/>
          <w:sz w:val="32"/>
          <w:szCs w:val="32"/>
          <w:u w:val="single"/>
        </w:rPr>
        <w:t>5 - Exemples d’algorithmes opérant sur des chaînes de caractères</w:t>
      </w:r>
    </w:p>
    <w:p w14:paraId="353BD1C8" w14:textId="77777777" w:rsidR="00E541FC" w:rsidRDefault="00E541FC"/>
    <w:p w14:paraId="52EBB65A" w14:textId="77777777" w:rsidR="00E541FC" w:rsidRDefault="00E541FC"/>
    <w:p w14:paraId="4A8133ED" w14:textId="77777777" w:rsidR="00E541FC" w:rsidRDefault="00E541FC"/>
    <w:p w14:paraId="59B1F858" w14:textId="77777777" w:rsidR="00E541FC" w:rsidRPr="00E541FC" w:rsidRDefault="00E541FC" w:rsidP="00E541FC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E541FC">
        <w:rPr>
          <w:b/>
          <w:u w:val="single"/>
        </w:rPr>
        <w:t>Les chaines de caractères</w:t>
      </w:r>
    </w:p>
    <w:p w14:paraId="1B911B5E" w14:textId="77777777" w:rsidR="00E541FC" w:rsidRDefault="00E541FC" w:rsidP="00E541FC">
      <w:pPr>
        <w:ind w:left="1080"/>
      </w:pPr>
    </w:p>
    <w:p w14:paraId="28D39EFF" w14:textId="77777777" w:rsidR="00E541FC" w:rsidRDefault="00E541FC" w:rsidP="00E541FC">
      <w:pPr>
        <w:pStyle w:val="Paragraphedeliste"/>
        <w:numPr>
          <w:ilvl w:val="0"/>
          <w:numId w:val="2"/>
        </w:numPr>
      </w:pPr>
      <w:r>
        <w:t>Généralités</w:t>
      </w:r>
    </w:p>
    <w:p w14:paraId="135284D2" w14:textId="77777777" w:rsidR="000708DF" w:rsidRDefault="000708DF" w:rsidP="000708DF"/>
    <w:p w14:paraId="5739FE75" w14:textId="5BE86508" w:rsidR="000708DF" w:rsidRDefault="00CA5F29" w:rsidP="000708DF">
      <w:r>
        <w:t>Séquence de caractère</w:t>
      </w:r>
    </w:p>
    <w:p w14:paraId="536B715A" w14:textId="22FA5ADC" w:rsidR="00CA5F29" w:rsidRDefault="00CA5F29" w:rsidP="000708DF">
      <w:r>
        <w:t>Code unit (UTF8, UTF16, ASCII)</w:t>
      </w:r>
    </w:p>
    <w:p w14:paraId="3B4D63CC" w14:textId="77777777" w:rsidR="00CA5F29" w:rsidRDefault="00CA5F29" w:rsidP="000708DF"/>
    <w:p w14:paraId="598758CE" w14:textId="77777777" w:rsidR="00E541FC" w:rsidRDefault="00E541FC" w:rsidP="00E541FC"/>
    <w:p w14:paraId="3866AB35" w14:textId="77777777" w:rsidR="00E541FC" w:rsidRDefault="00E541FC" w:rsidP="00E541FC">
      <w:pPr>
        <w:pStyle w:val="Paragraphedeliste"/>
        <w:numPr>
          <w:ilvl w:val="0"/>
          <w:numId w:val="2"/>
        </w:numPr>
      </w:pPr>
      <w:r>
        <w:t>Les « string » en python</w:t>
      </w:r>
    </w:p>
    <w:p w14:paraId="55C2D7F6" w14:textId="69337E9B" w:rsidR="00E541FC" w:rsidRDefault="007B3411" w:rsidP="00E541FC">
      <w:hyperlink r:id="rId6" w:history="1">
        <w:r w:rsidRPr="00EB6FC7">
          <w:rPr>
            <w:rStyle w:val="Lienhypertexte"/>
          </w:rPr>
          <w:t>http://www.fil.univ-lille1.fr/~wegrzyno/portail/Info/Doc/HTML/seq4_chaines_caracteres.html</w:t>
        </w:r>
      </w:hyperlink>
    </w:p>
    <w:p w14:paraId="772033F6" w14:textId="77777777" w:rsidR="007B3411" w:rsidRDefault="007B3411" w:rsidP="00E541FC"/>
    <w:p w14:paraId="2EE3CBB0" w14:textId="5FF55E62" w:rsidR="00E541FC" w:rsidRDefault="000708DF" w:rsidP="00E541FC">
      <w:r>
        <w:t xml:space="preserve">L’objet </w:t>
      </w:r>
      <w:proofErr w:type="spellStart"/>
      <w:r>
        <w:t>str</w:t>
      </w:r>
      <w:proofErr w:type="spellEnd"/>
      <w:r w:rsidR="00C32656">
        <w:t xml:space="preserve"> </w:t>
      </w:r>
      <w:r w:rsidR="00CA5F29">
        <w:t xml:space="preserve"> (séquence de caractère) </w:t>
      </w:r>
      <w:r w:rsidR="00C32656">
        <w:t>et ces méthodes</w:t>
      </w:r>
      <w:r w:rsidR="007F7C01">
        <w:t xml:space="preserve">, </w:t>
      </w:r>
      <w:bookmarkStart w:id="0" w:name="_GoBack"/>
      <w:bookmarkEnd w:id="0"/>
    </w:p>
    <w:p w14:paraId="6332C2B3" w14:textId="76987FCA" w:rsidR="00CA5F29" w:rsidRDefault="00CA5F29" w:rsidP="00E541FC">
      <w:r>
        <w:t>Accès au caractère par indice</w:t>
      </w:r>
    </w:p>
    <w:p w14:paraId="2D64297E" w14:textId="77777777" w:rsidR="00CA5F29" w:rsidRDefault="00CA5F29" w:rsidP="00E541FC"/>
    <w:p w14:paraId="74FD3B3E" w14:textId="02144DB2" w:rsidR="00CA5F29" w:rsidRDefault="00CA5F29" w:rsidP="00E541FC">
      <w:r>
        <w:t>Parcours de chaine</w:t>
      </w:r>
    </w:p>
    <w:p w14:paraId="201288BC" w14:textId="77777777" w:rsidR="00CA5F29" w:rsidRDefault="00CA5F29" w:rsidP="00E541FC"/>
    <w:p w14:paraId="66E3BCDF" w14:textId="70A71ABE" w:rsidR="000708DF" w:rsidRDefault="0067743C" w:rsidP="00E541FC">
      <w:r>
        <w:t>ASCII</w:t>
      </w:r>
    </w:p>
    <w:p w14:paraId="25B5CEC5" w14:textId="77777777" w:rsidR="0067743C" w:rsidRDefault="0067743C" w:rsidP="00E541FC"/>
    <w:p w14:paraId="49D1A634" w14:textId="46C7FA85" w:rsidR="000708DF" w:rsidRDefault="0067743C" w:rsidP="00E541FC">
      <w:r>
        <w:rPr>
          <w:noProof/>
        </w:rPr>
        <w:drawing>
          <wp:inline distT="0" distB="0" distL="0" distR="0" wp14:anchorId="5506C9E8" wp14:editId="7DBBB904">
            <wp:extent cx="4399699" cy="2458898"/>
            <wp:effectExtent l="0" t="0" r="0" b="5080"/>
            <wp:docPr id="1" name="Image 1" descr="Macintosh HD:Users:Boulanger:Desktop:Ascii-codes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ulanger:Desktop:Ascii-codes-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99" cy="245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249F" w14:textId="77777777" w:rsidR="0067743C" w:rsidRDefault="0067743C" w:rsidP="00E541FC"/>
    <w:p w14:paraId="7409F82D" w14:textId="77777777" w:rsidR="00E541FC" w:rsidRPr="00E541FC" w:rsidRDefault="00E541FC" w:rsidP="00E541FC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E541FC">
        <w:rPr>
          <w:b/>
          <w:u w:val="single"/>
        </w:rPr>
        <w:t xml:space="preserve">Algorithmes basiques </w:t>
      </w:r>
    </w:p>
    <w:p w14:paraId="3D82BD00" w14:textId="77777777" w:rsidR="00E541FC" w:rsidRDefault="00E541FC" w:rsidP="00E541FC"/>
    <w:p w14:paraId="5B997D25" w14:textId="77777777" w:rsidR="00E541FC" w:rsidRDefault="00E541FC" w:rsidP="00E541FC">
      <w:r>
        <w:t>Compter le nombre de mot d’une chaine</w:t>
      </w:r>
    </w:p>
    <w:p w14:paraId="2A62CD9C" w14:textId="77777777" w:rsidR="00E541FC" w:rsidRDefault="00E541FC" w:rsidP="00E541FC">
      <w:r>
        <w:t>Palindrome</w:t>
      </w:r>
    </w:p>
    <w:p w14:paraId="2B7692FE" w14:textId="77777777" w:rsidR="00E541FC" w:rsidRDefault="00E541FC" w:rsidP="00E541FC">
      <w:r>
        <w:t>Fréquence de lettre (code césar / deviner la langue)</w:t>
      </w:r>
    </w:p>
    <w:p w14:paraId="7EF1F263" w14:textId="77777777" w:rsidR="00E541FC" w:rsidRDefault="00E541FC" w:rsidP="00E541FC"/>
    <w:p w14:paraId="22ECB12F" w14:textId="77777777" w:rsidR="00E541FC" w:rsidRDefault="00E541FC" w:rsidP="00E541FC"/>
    <w:p w14:paraId="6D561D3B" w14:textId="77777777" w:rsidR="00E541FC" w:rsidRPr="00E541FC" w:rsidRDefault="00E541FC" w:rsidP="00E541FC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E541FC">
        <w:rPr>
          <w:b/>
          <w:u w:val="single"/>
        </w:rPr>
        <w:t xml:space="preserve">Algorithmes avancés </w:t>
      </w:r>
    </w:p>
    <w:p w14:paraId="1BAC5360" w14:textId="77777777" w:rsidR="00E541FC" w:rsidRDefault="00E541FC" w:rsidP="00E541FC"/>
    <w:p w14:paraId="3D0755ED" w14:textId="77777777" w:rsidR="00E541FC" w:rsidRDefault="00E541FC" w:rsidP="00E541FC">
      <w:r>
        <w:t>Recherche de motif</w:t>
      </w:r>
    </w:p>
    <w:p w14:paraId="5D784CF2" w14:textId="77777777" w:rsidR="0008242C" w:rsidRDefault="0008242C" w:rsidP="00E541FC">
      <w:r>
        <w:lastRenderedPageBreak/>
        <w:tab/>
        <w:t xml:space="preserve">Recherche </w:t>
      </w:r>
      <w:proofErr w:type="spellStart"/>
      <w:r>
        <w:t>naive</w:t>
      </w:r>
      <w:proofErr w:type="spellEnd"/>
    </w:p>
    <w:p w14:paraId="6B2CD6AC" w14:textId="77777777" w:rsidR="0008242C" w:rsidRDefault="0008242C" w:rsidP="00E541FC">
      <w:r>
        <w:tab/>
      </w:r>
      <w:proofErr w:type="spellStart"/>
      <w:r w:rsidRPr="0008242C">
        <w:t>Knuth</w:t>
      </w:r>
      <w:proofErr w:type="spellEnd"/>
      <w:r w:rsidRPr="0008242C">
        <w:t>-Morris-Pratt</w:t>
      </w:r>
    </w:p>
    <w:p w14:paraId="231B36E0" w14:textId="77777777" w:rsidR="00AE5756" w:rsidRDefault="00AE5756" w:rsidP="00E541FC"/>
    <w:p w14:paraId="445E3CF8" w14:textId="314E478A" w:rsidR="00AE5756" w:rsidRDefault="00AE5756" w:rsidP="00E541FC">
      <w:hyperlink r:id="rId8" w:history="1">
        <w:r w:rsidRPr="00EB6FC7">
          <w:rPr>
            <w:rStyle w:val="Lienhypertexte"/>
          </w:rPr>
          <w:t>https://www.youtube.com/watch?v=5i7oKodCRJo</w:t>
        </w:r>
      </w:hyperlink>
    </w:p>
    <w:p w14:paraId="127ACBDE" w14:textId="77777777" w:rsidR="00AE5756" w:rsidRDefault="00AE5756" w:rsidP="00E541FC"/>
    <w:p w14:paraId="323480DE" w14:textId="77777777" w:rsidR="00E541FC" w:rsidRDefault="00E541FC" w:rsidP="00E541FC">
      <w:r>
        <w:t>Codage RLE</w:t>
      </w:r>
    </w:p>
    <w:sectPr w:rsidR="00E541FC" w:rsidSect="006B0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D71"/>
    <w:multiLevelType w:val="hybridMultilevel"/>
    <w:tmpl w:val="B1083220"/>
    <w:lvl w:ilvl="0" w:tplc="DCAE7C94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20644C"/>
    <w:multiLevelType w:val="hybridMultilevel"/>
    <w:tmpl w:val="71309EA2"/>
    <w:lvl w:ilvl="0" w:tplc="B5CCC9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FC"/>
    <w:rsid w:val="000708DF"/>
    <w:rsid w:val="0008242C"/>
    <w:rsid w:val="0067743C"/>
    <w:rsid w:val="006B06EE"/>
    <w:rsid w:val="007B3411"/>
    <w:rsid w:val="007F7C01"/>
    <w:rsid w:val="00AE5756"/>
    <w:rsid w:val="00C32656"/>
    <w:rsid w:val="00CA5F29"/>
    <w:rsid w:val="00D34816"/>
    <w:rsid w:val="00E541FC"/>
    <w:rsid w:val="00F9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F9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1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E575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743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4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1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E575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743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4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il.univ-lille1.fr/~wegrzyno/portail/Info/Doc/HTML/seq4_chaines_caracteres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5i7oKodCRJ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126</Words>
  <Characters>699</Characters>
  <Application>Microsoft Macintosh Word</Application>
  <DocSecurity>0</DocSecurity>
  <Lines>5</Lines>
  <Paragraphs>1</Paragraphs>
  <ScaleCrop>false</ScaleCrop>
  <Company>KPMG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GABORIT</dc:creator>
  <cp:keywords/>
  <dc:description/>
  <cp:lastModifiedBy>MAXIME GABORIT</cp:lastModifiedBy>
  <cp:revision>6</cp:revision>
  <dcterms:created xsi:type="dcterms:W3CDTF">2018-06-17T09:35:00Z</dcterms:created>
  <dcterms:modified xsi:type="dcterms:W3CDTF">2018-06-17T15:38:00Z</dcterms:modified>
</cp:coreProperties>
</file>