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01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As Indulgências eram: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proibições de receber o dízimo oferecido pelos fiéis e incentivo à prática da usura pelo alto clero.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documentos de compra e venda de cargos e títulos eclesiásticos a qualquer pessoa que os desejasse.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absolvições dos pecados de vivos e mortos, concedidas através de cartas vendidas aos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02 _________________ (0,4)</w:t>
      </w:r>
    </w:p>
    <w:p>
      <w:pPr>
        <w:pStyle w:val="NoSpacing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F – F – V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V – F – F – V.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D. V – V – F – V.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E. V – V – V – F.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03 ________________ (0,4)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rPr>
          <w:rFonts w:eastAsia="Calibri"/>
          <w:lang w:eastAsia="en-US"/>
        </w:rPr>
      </w:pPr>
      <w:r>
        <w:t>A.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B.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a proteção pessoal dada pelo senhor feudal a seus súditos onerava-lhe as rendas;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competência política para centralizar o poder, reservada ao rei, advinha da origem divina da monarquia.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04 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Sobre a Contra-Reforma é CORRETO afirmar: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A.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Apenas I, 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Todas estão corretas.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Apenas 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Apenas III,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05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O Renascimento é identificado em: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somente I e II.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somente II e III.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somente I e III.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E. somente II. 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06 ________________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O racionalismo renascentista reforçou o princípio da autoridade da ciência teológica e da tradição medieval.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ind w:hanging="0"/>
        <w:jc w:val="both"/>
        <w:rPr/>
      </w:pPr>
      <w:r>
        <w:t xml:space="preserve">C. Houve o resgate, pelos intelectuais renascentistas, dos ideais medievais ligados aos dogmas do catolicismo, sobretudo da concepção teocêntrica de mundo. </w:t>
      </w:r>
    </w:p>
    <w:p>
      <w:pPr>
        <w:pStyle w:val="Normal"/>
        <w:ind w:hanging="0"/>
        <w:jc w:val="both"/>
        <w:rPr/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ind w:hanging="0"/>
        <w:jc w:val="both"/>
        <w:rPr/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QUESTÃO 07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A. a inadequação das teorias religiosas católicas para com o progresso do capitalismo comercial.</w:t>
      </w:r>
    </w:p>
    <w:p>
      <w:pPr>
        <w:pStyle w:val="Normal"/>
        <w:spacing w:lineRule="auto" w:line="276"/>
        <w:ind w:right="-45" w:hanging="0"/>
        <w:jc w:val="both"/>
        <w:rPr/>
      </w:pPr>
      <w:r>
        <w:t>B. o abuso político cometido pela Companhia de Jesus.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C. o conflito político observado tanto na Alemanha como na França.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 o cerceamento da liberdade de crítica provocado pelo Renascimento Cultural.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E. o declínio do particularismo urbano que veio a favorecer o aparecimento das Universidades.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08 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jc w:val="both"/>
        <w:rPr/>
      </w:pPr>
      <w:r>
        <w:t>A. Comércio internacional intenso.</w:t>
      </w:r>
    </w:p>
    <w:p>
      <w:pPr>
        <w:pStyle w:val="Normal"/>
        <w:jc w:val="both"/>
        <w:rPr/>
      </w:pPr>
      <w:r>
        <w:t>B. Organização do trabalho com base na servidão.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As cidades perdem sua função econômica.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Instauração da relação vassalagem / suserania.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E. Ausência de poder centralizado.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09  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ao fortalecimento das tradições, que afirmavam a identidade entre as raças e a igualdade da capacidade intelectual entre elas.   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D. à finalização da concorrência comercial entre as cidades italianas que disputavam a hegemonia no mar Mediterrâneo.   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E.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QUESTÃO 10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o poder político altamente descentralizado.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B. a educação ministrada pelos leigos nos conventos e nas abadias.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 a Igreja, que acatava o lucro e a usura.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D. o processo de ruralização das vilas e dos centros urbanos.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E. o comércio e o renascimento das cidades.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11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300"/>
        <w:ind w:right="-45" w:hanging="0"/>
        <w:jc w:val="both"/>
        <w:rPr/>
      </w:pPr>
      <w:r>
        <w:t>A. O relaxamento do celibato.</w:t>
      </w:r>
    </w:p>
    <w:p>
      <w:pPr>
        <w:pStyle w:val="Normal"/>
        <w:jc w:val="both"/>
        <w:rPr/>
      </w:pPr>
      <w:r>
        <w:t xml:space="preserve">B. A perseguição às heresias. </w:t>
      </w:r>
    </w:p>
    <w:p>
      <w:pPr>
        <w:pStyle w:val="Normal"/>
        <w:jc w:val="both"/>
        <w:rPr/>
      </w:pPr>
      <w:r>
        <w:t xml:space="preserve">C. A reafirmação dos dogmas.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D. A moralização do clero.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A expansão da fé cristã.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12 ________________ (0,4) 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A. ser um movimento diretamente ligado ao Renascimento, por suas características antropocentristas e individuais. </w:t>
      </w:r>
    </w:p>
    <w:p>
      <w:pPr>
        <w:pStyle w:val="Normal"/>
        <w:rPr>
          <w:rFonts w:eastAsia="Verdana"/>
        </w:rPr>
      </w:pPr>
      <w:r>
        <w:t>B.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romper os limites religiosos impostos pela Igreja às manifestações culturais.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D. ter valorizado o misticismo, o geocentrismo e as realizações culturais medievais.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E. centrar se no homem, em oposição ao teocentrismo, encarando-o como "medida comum de todas as coisas".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/>
      </w:pPr>
      <w:r>
        <w:t>QUESTÃO 13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a salvação pelas obras, ou seja, a redenção por um ato voluntário do indivíduo, que deveria cumprir os mandamentos divinos, praticar a caridade, intensificar orações e peregrinações.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a justificação pela fé, ou seja, a fé como meio de obtenção da graça e da salvação.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a vocação missionária e a opção pelos pobres, ou seja, a missão de pregar o evangelho e difundir a doutrina especialmente entre aqueles que se achavam destituídos das riquezas terrenas.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14 ________________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DE HISTÓRIA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15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crise que levou à desintegração do feudalismo.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consolidação do despotismo esclarecido.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formação do modo de produção asiático.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decadência do comércio que produziu a ruralização.</w:t>
      </w:r>
    </w:p>
    <w:p>
      <w:pPr>
        <w:pStyle w:val="Normal"/>
        <w:spacing w:lineRule="auto" w:line="276"/>
        <w:ind w:right="-45" w:hanging="0"/>
        <w:jc w:val="both"/>
        <w:rPr/>
      </w:pPr>
      <w:r>
        <w:t>E. prosperidade que provocou o processo de industrialização.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