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01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a justificação pela fé, ou seja, a fé como meio de obtenção da graça e da salvação.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02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Spacing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II - Conseguiu eliminar todas as religiões protestantes já no século XVI.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Apenas II, IV.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B. Apenas I, III.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Apenas I, II.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Apenas III,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Todas estão corretas.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03 ________________ (0,4)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A. a proteção pessoal dada pelo senhor feudal a seus súditos onerava-lhe as rendas;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B. a soberania estava vinculada a laços de ordem pessoal, tais como a fidelidade e a lealdade ao suserano;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>C. empobrecimento da nobreza;</w:t>
      </w:r>
    </w:p>
    <w:p>
      <w:pPr>
        <w:pStyle w:val="Normal"/>
        <w:rPr>
          <w:rFonts w:eastAsia="Calibri"/>
          <w:lang w:eastAsia="en-US"/>
        </w:rPr>
      </w:pPr>
      <w:r>
        <w:t>D. a competência política para centralizar o poder, reservada ao rei, advinha da origem divina da monarquia.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E. a prática do enfeudamento acabou por ampliar os feudos, enfraquecendo o poder político dos senhores;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04 _________________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As Indulgências eram: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absolvições dos pecados de vivos e mortos, concedidas através de cartas vendidas aos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cartas que permitiam a negociação de relíquias sagradas, usadas por Cristo, Maria ou Santos.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proibições de receber o dízimo oferecido pelos fiéis e incentivo à prática da usura pelo alto clero.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E. documentos de compra e venda de cargos e títulos eclesiásticos a qualquer pessoa que os desejasse.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B.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 abuso político cometido pela Companhia de Jesus.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E. o declínio do particularismo urbano que veio a favorecer o aparecimento das Universidades.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QUESTÃO 06 _________________ (0,4)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/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/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F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V – V – V – F.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F – F – V – V. </w:t>
      </w:r>
    </w:p>
    <w:p>
      <w:pPr>
        <w:pStyle w:val="Normal"/>
        <w:ind w:hanging="0"/>
        <w:jc w:val="both"/>
        <w:rPr/>
      </w:pPr>
      <w:r>
        <w:t>D. V – F – F – V.</w:t>
      </w:r>
    </w:p>
    <w:p>
      <w:pPr>
        <w:pStyle w:val="Normal"/>
        <w:ind w:hanging="0"/>
        <w:jc w:val="both"/>
        <w:rPr/>
      </w:pPr>
      <w:r>
        <w:t xml:space="preserve">E. V – V – F – V. 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QUESTÃO 07 _________________ (0,4)</w:t>
      </w:r>
    </w:p>
    <w:p>
      <w:pPr>
        <w:pStyle w:val="Normal"/>
        <w:ind w:hanging="0"/>
        <w:jc w:val="both"/>
        <w:rPr/>
      </w:pPr>
      <w:r>
        <w:t xml:space="preserve">Na transição do Mundo Medieval para o Moderno, teve papel de destaque: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A. o comércio e o renascimento das cidades.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B. o processo de ruralização das vilas e dos centros urbanos. </w:t>
      </w:r>
    </w:p>
    <w:p>
      <w:pPr>
        <w:pStyle w:val="Normal"/>
        <w:spacing w:lineRule="auto" w:line="276"/>
        <w:ind w:right="-45" w:hanging="0"/>
        <w:jc w:val="both"/>
        <w:rPr/>
      </w:pPr>
      <w:r>
        <w:t>C. o poder político altamente descentralizado.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 xml:space="preserve">D. a educação ministrada pelos leigos nos conventos e nas abadias.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a Igreja, que acatava o lucro e a usura.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RECUPERAÇÃO PARALELA (RP)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DE HISTÓRIA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/>
      </w:pPr>
      <w:r>
        <w:t>QUESTÃO 08 _________________ (0,4)</w:t>
      </w:r>
    </w:p>
    <w:p>
      <w:pPr>
        <w:pStyle w:val="Normal"/>
        <w:jc w:val="both"/>
        <w:rPr/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O texto descreve uma das causas, na Europa, da: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consolidação do despotismo esclarecido.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B. prosperidade que provocou o processo de industrialização.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crise que levou à desintegração do feudalismo.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D. formação do modo de produção asiático.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E. decadência do comércio que produziu a ruralização.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QUESTÃO 09 _________________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A. A perseguição às heresias. </w:t>
      </w:r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B. O relaxamento do celibato.</w:t>
      </w:r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 xml:space="preserve">C. A moralização do clero. 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 xml:space="preserve">D. A reafirmação dos dogmas.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E. A expansão da fé cristã.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 xml:space="preserve">QUESTÃO 10 ________________ (0,4) 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Organização do trabalho com base na servidão.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As cidades perdem sua função econômica.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Ausência de poder centralizado.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D. Instauração da relação vassalagem / suserania.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Comércio internacional intenso.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11 ________________ (0,4) </w:t>
      </w:r>
    </w:p>
    <w:p>
      <w:pPr>
        <w:pStyle w:val="Normal"/>
        <w:spacing w:lineRule="auto" w:line="300"/>
        <w:ind w:right="-45" w:hanging="0"/>
        <w:jc w:val="both"/>
        <w:rPr/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/>
      </w:pPr>
      <w:r>
        <w:t>A.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jc w:val="both"/>
        <w:rPr/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C.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D.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E.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12  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rPr>
          <w:rFonts w:eastAsia="Verdana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br/>
        <w:t>A afirmação do texto relaciona-se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à finalização da concorrência comercial entre as cidades italianas que disputavam a hegemonia no mar Mediterrâneo.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à eclosão da Reforma Protestante, que condenava o apoio da Igreja Católica às interpretações científicas dos fenômenos religiosos.   </w:t>
      </w:r>
    </w:p>
    <w:p>
      <w:pPr>
        <w:pStyle w:val="Normal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O Renascimento é identificado em: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I, II e III.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B. somente 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C. somente I e 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D. somente II e III.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 xml:space="preserve">E. somente I e III. 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14 ________________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A.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O racionalismo renascentista reforçou o princípio da autoridade da ciência teológica e da tradição medieval.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E. Houve o resgate, pelos intelectuais renascentistas, dos ideais medievais ligados aos dogmas do catolicismo, sobretudo da concepção teocêntrica de mundo.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 (0,4) 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ser um movimento diretamente ligado ao Renascimento, por suas características antropocentristas e individuais.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ter valorizado o misticismo, o geocentrismo e as realizações culturais medievais.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ter uma visão do mundo que recupera a herança grecoromana, utilizando-a como tema de inspiração.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centrar se no homem, em oposição ao teocentrismo, encarando-o como "medida comum de todas as coisas". </w:t>
      </w:r>
    </w:p>
    <w:p>
      <w:pPr>
        <w:pStyle w:val="Normal"/>
        <w:spacing w:lineRule="auto" w:line="276"/>
        <w:ind w:right="-45" w:hanging="0"/>
        <w:jc w:val="both"/>
        <w:rPr/>
      </w:pPr>
      <w:r>
        <w:t>E. romper os limites religiosos impostos pela Igreja às manifestações culturais.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