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QUESTÃO 01 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B.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C.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D.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QUESTÃO 02 _________________ (0,4)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A. o comércio e o renascimento das cidades.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a educação ministrada pelos leigos nos conventos e nas abadias.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o poder político altamente descentralizado.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Igreja, que acatava o lucro e a usura.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RECUPERAÇÃO PARALELA (RP)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>DE HISTÓRIA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>QUESTÃO 03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consolidação do despotismo esclarecido.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B. prosperidade que provocou o processo de industrialização.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C. crise que levou à desintegração do feudalismo.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D. decadência do comércio que produziu a ruralização.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>E. formação do modo de produção asiático.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04 _________________ (0,4) </w:t>
      </w:r>
    </w:p>
    <w:p>
      <w:pPr>
        <w:pStyle w:val="Normal"/>
        <w:rPr>
          <w:rFonts w:eastAsia="Calibri"/>
          <w:lang w:eastAsia="en-US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As Indulgências eram: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documentos de compra e venda de cargos e títulos eclesiásticos a qualquer pessoa que os desejasse.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proibições de receber o dízimo oferecido pelos fiéis e incentivo à prática da usura pelo alto clero.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dispensas, isenções de algumas regras da Igreja Católica ou de votos feitos anteriormente pelos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o abuso político cometido pela Companhia de Jesus.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>
        <w:t>B. a inadequação das teorias religiosas católicas para com o progresso do capitalismo comercial.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 o cerceamento da liberdade de crítica provocado pelo Renascimento Cultural.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D. o conflito político observado tanto na Alemanha como na França.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declínio do particularismo urbano que veio a favorecer o aparecimento das Universidades.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QUESTÃO 06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O Renascimento é identificado em: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A. somente II e III.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B. somente II.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I, II e III.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D. somente I e II.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E. somente I e III. </w:t>
      </w:r>
    </w:p>
    <w:p>
      <w:pPr>
        <w:pStyle w:val="Normal"/>
        <w:spacing w:lineRule="auto" w:line="300"/>
        <w:ind w:right="-45" w:hanging="0"/>
        <w:jc w:val="both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 xml:space="preserve">QUESTÃO 07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 Comércio internacional intenso.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 Ausência de poder centralizado.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C. Organização do trabalho com base na servidão.</w:t>
      </w:r>
    </w:p>
    <w:p>
      <w:pPr>
        <w:pStyle w:val="Normal"/>
        <w:ind w:hanging="0"/>
        <w:jc w:val="both"/>
        <w:rPr/>
      </w:pPr>
      <w:r>
        <w:t>D. As cidades perdem sua função econômica.</w:t>
      </w:r>
    </w:p>
    <w:p>
      <w:pPr>
        <w:pStyle w:val="Normal"/>
        <w:ind w:hanging="0"/>
        <w:jc w:val="both"/>
        <w:rPr/>
      </w:pPr>
      <w:r>
        <w:t>E. Instauração da relação vassalagem / suserania.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 xml:space="preserve">QUESTÃO 08 ________________ (0,4)  </w:t>
      </w:r>
    </w:p>
    <w:p>
      <w:pPr>
        <w:pStyle w:val="Normal"/>
        <w:ind w:hanging="0"/>
        <w:jc w:val="both"/>
        <w:rPr/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 xml:space="preserve">A. centrar se no homem, em oposição ao teocentrismo, encarando-o como "medida comum de todas as coisas".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 xml:space="preserve">B. ser um movimento diretamente ligado ao Renascimento, por suas características antropocentristas e individuais. </w:t>
      </w:r>
    </w:p>
    <w:p>
      <w:pPr>
        <w:pStyle w:val="Normal"/>
        <w:spacing w:lineRule="auto" w:line="276"/>
        <w:ind w:right="-45" w:hanging="0"/>
        <w:jc w:val="both"/>
        <w:rPr/>
      </w:pPr>
      <w:r>
        <w:t>C. romper os limites religiosos impostos pela Igreja às manifestações culturais.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ter uma visão do mundo que recupera a herança grecoromana, utilizando-a como tema de inspiração.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E. ter valorizado o misticismo, o geocentrismo e as realizações culturais medievais. 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09 ________________ (0,4)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a prática do enfeudamento acabou por ampliar os feudos, enfraquecendo o poder político dos senhores;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empobrecimento da nobreza;</w:t>
      </w:r>
    </w:p>
    <w:p>
      <w:pPr>
        <w:pStyle w:val="Normal"/>
        <w:jc w:val="both"/>
        <w:rPr/>
      </w:pPr>
      <w:r>
        <w:t>C. a proteção pessoal dada pelo senhor feudal a seus súditos onerava-lhe as rendas;</w:t>
      </w:r>
    </w:p>
    <w:p>
      <w:pPr>
        <w:pStyle w:val="Normal"/>
        <w:jc w:val="both"/>
        <w:rPr/>
      </w:pPr>
      <w:r>
        <w:t>D. a soberania estava vinculada a laços de ordem pessoal, tais como a fidelidade e a lealdade ao suserano;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 xml:space="preserve">QUESTÃO 10 _________________ (0,4) </w:t>
      </w:r>
    </w:p>
    <w:p>
      <w:pPr>
        <w:pStyle w:val="Normal"/>
        <w:rPr>
          <w:rFonts w:ascii="Verdana" w:hAnsi="Verdana"/>
          <w:sz w:val="20"/>
          <w:szCs w:val="20"/>
        </w:rPr>
      </w:pPr>
      <w:r/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A. A reafirmação dos dogmas.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A perseguição às heresias.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C. A expansão da fé cristã.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A moralização do clero.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 O relaxamento do celibato.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>
        <w:t>QUESTÃO 11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A.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a justificação pela fé, ou seja, a fé como meio de obtenção da graça e da salvação.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QUESTÃO 12 ________________ (0,4)  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jc w:val="both"/>
        <w:rPr/>
      </w:pPr>
      <w:r>
        <w:t xml:space="preserve">A.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/>
      </w:pPr>
      <w:r>
        <w:t>B. Os estudiosos do período buscaram apoio na observação, no método experimental e na reflexão racional, valorizando a natureza e o ser humano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C.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13 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rPr>
          <w:rFonts w:eastAsia="Verdana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A.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B.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à finalização da concorrência comercial entre as cidades italianas que disputavam a hegemonia no mar Mediterrâneo.   </w:t>
      </w:r>
    </w:p>
    <w:p>
      <w:pPr>
        <w:pStyle w:val="Normal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 xml:space="preserve">QUESTÃO 14 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Sobre a Contra-Reforma é CORRETO afirmar: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 - Conseguiu eliminar todas as religiões protestantes já no século XVI.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III- Provocou guerras religiosas na Europa, suscitando um clima de perseguições e conflito religioso.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Todas estão corretas.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Apenas I, III.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Apenas I, II.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Apenas III, IV.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Apenas II, IV.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QUESTÃO 15 _________________ (0,4)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F – F – V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V – V – F – V.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V – F – F – V.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V – V – V – F.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F – V – V – F.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