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01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 justificação pela fé, ou seja, a fé como meio de obtenção da graça e da salvação.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02  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Spacing"/>
        <w:jc w:val="both"/>
        <w:rPr/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br/>
        <w:t>A afirmação do texto relaciona-se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A. ao modo de produção feudal, resultante do aumento da produtividade agrícola e da expansão do poder dos senhores feudais, ampliando a exploração sobre a classe servil.   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 xml:space="preserve">B. ao fortalecimento das tradições, que afirmavam a identidade entre as raças e a igualdade da capacidade intelectual entre elas.   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C.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D. à finalização da concorrência comercial entre as cidades italianas que disputavam a hegemonia no mar Mediterrâneo.   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E. à eclosão da Reforma Protestante, que condenava o apoio da Igreja Católica às interpretações científicas dos fenômenos religiosos.   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03 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Sobre a Contra-Reforma é CORRETO afirmar: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II - Conseguiu eliminar todas as religiões protestantes já no século XVI.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III- Provocou guerras religiosas na Europa, suscitando um clima de perseguições e conflito religioso.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A. Apenas II, IV.</w:t>
      </w:r>
    </w:p>
    <w:p>
      <w:pPr>
        <w:pStyle w:val="Normal"/>
        <w:rPr>
          <w:rFonts w:eastAsia="Calibri"/>
          <w:lang w:eastAsia="en-US"/>
        </w:rPr>
      </w:pPr>
      <w:r>
        <w:t>B. Apenas III,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C. Apenas I,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Apenas I, 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Todas estão corretas.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RECUPERAÇÃO PARALELA (RP)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DE HISTÓRIA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04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O texto descreve uma das causas, na Europa, da: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decadência do comércio que produziu a ruralização.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>B. crise que levou à desintegração do feudalismo.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formação do modo de produção asiático.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consolidação do despotismo esclarecido.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prosperidade que provocou o processo de industrialização.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05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D.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E.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06 ________________ (0,4) 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A. centrar se no homem, em oposição ao teocentrismo, encarando-o como "medida comum de todas as coisas".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romper os limites religiosos impostos pela Igreja às manifestações culturais.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C. ser um movimento diretamente ligado ao Renascimento, por suas características antropocentristas e individuais. </w:t>
      </w:r>
    </w:p>
    <w:p>
      <w:pPr>
        <w:pStyle w:val="Normal"/>
        <w:rPr/>
      </w:pPr>
      <w:r>
        <w:t>D. ter uma visão do mundo que recupera a herança grecoromana, utilizando-a como tema de inspiração.</w:t>
      </w:r>
    </w:p>
    <w:p>
      <w:pPr>
        <w:pStyle w:val="Normal"/>
        <w:rPr/>
      </w:pPr>
      <w:r>
        <w:t xml:space="preserve">E. ter valorizado o misticismo, o geocentrismo e as realizações culturais medievais.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07 _________________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ind w:hanging="0"/>
        <w:jc w:val="both"/>
        <w:rPr/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ind w:hanging="0"/>
        <w:jc w:val="both"/>
        <w:rPr/>
      </w:pPr>
      <w:r>
        <w:t xml:space="preserve">                (Martinho Lutero)</w:t>
      </w:r>
    </w:p>
    <w:p>
      <w:pPr>
        <w:pStyle w:val="Normal"/>
        <w:ind w:hanging="0"/>
        <w:jc w:val="both"/>
        <w:rPr/>
      </w:pPr>
      <w:r>
        <w:t>As Indulgências eram:</w:t>
      </w:r>
    </w:p>
    <w:p>
      <w:pPr>
        <w:pStyle w:val="Normal"/>
        <w:ind w:hanging="0"/>
        <w:jc w:val="both"/>
        <w:rPr/>
      </w:pPr>
      <w:r>
        <w:t>A. proibições de receber o dízimo oferecido pelos fiéis e incentivo à prática da usura pelo alto clero.</w:t>
      </w:r>
    </w:p>
    <w:p>
      <w:pPr>
        <w:pStyle w:val="Normal"/>
        <w:ind w:hanging="0"/>
        <w:jc w:val="both"/>
        <w:rPr/>
      </w:pPr>
      <w:r>
        <w:t>B. documentos de compra e venda de cargos e títulos eclesiásticos a qualquer pessoa que os desejasse.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>C. cartas que permitiam a negociação de relíquias sagradas, usadas por Cristo, Maria ou Santos.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D. absolvições dos pecados de vivos e mortos, concedidas através de cartas vendidas aos fiéis.</w:t>
      </w:r>
    </w:p>
    <w:p>
      <w:pPr>
        <w:pStyle w:val="Normal"/>
        <w:spacing w:lineRule="auto" w:line="276"/>
        <w:ind w:right="-45" w:hanging="0"/>
        <w:jc w:val="both"/>
        <w:rPr/>
      </w:pPr>
      <w:r>
        <w:t>E. dispensas, isenções de algumas regras da Igreja Católica ou de votos feitos anteriormente pelos fiéis.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QUESTÃO 08 _________________ (0,4)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 xml:space="preserve">Considere os itens adiante.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O Renascimento é identificado em: </w:t>
      </w:r>
    </w:p>
    <w:p>
      <w:pPr>
        <w:pStyle w:val="Normal"/>
        <w:jc w:val="both"/>
        <w:rPr/>
      </w:pPr>
      <w:r>
        <w:t xml:space="preserve">A. somente II. </w:t>
      </w:r>
    </w:p>
    <w:p>
      <w:pPr>
        <w:pStyle w:val="Normal"/>
        <w:jc w:val="both"/>
        <w:rPr/>
      </w:pPr>
      <w:r>
        <w:t xml:space="preserve">B. somente I e III.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C. I, II e III.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D. somente I e II.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 xml:space="preserve">E. somente II e III. 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09 ________________ (0,4)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Ausência de poder centralizado.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As cidades perdem sua função econômica.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Comércio internacional intenso.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Instauração da relação vassalagem / suserania.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E. Organização do trabalho com base na servidão.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/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 xml:space="preserve">QUESTÃO 10 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o abuso político cometido pela Companhia de Jesus.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C. a inadequação das teorias religiosas católicas para com o progresso do capitalismo comercial.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D. o cerceamento da liberdade de crítica provocado pelo Renascimento Cultural.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E. o declínio do particularismo urbano que veio a favorecer o aparecimento das Universidades.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QUESTÃO 11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(GUREVICH, Aron. As categorias da cultura medieval. Lisboa: Editorial Caminho, p. 15). </w:t>
      </w:r>
    </w:p>
    <w:p>
      <w:pPr>
        <w:pStyle w:val="Normal"/>
        <w:jc w:val="both"/>
        <w:rPr/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jc w:val="both"/>
        <w:rPr/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A. V – F – F – V.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B. V – V – V – F.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C. F – V – V – F. </w:t>
      </w:r>
    </w:p>
    <w:p>
      <w:pPr>
        <w:pStyle w:val="Normal"/>
        <w:rPr>
          <w:rFonts w:eastAsia="Verdana"/>
        </w:rPr>
      </w:pPr>
      <w:r>
        <w:t xml:space="preserve">D. V – V – F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E. F – F – V – V.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QUESTÃO 12 _________________ (0,4)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Na transição do Mundo Medieval para o Moderno, teve papel de destaque: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A. a educação ministrada pelos leigos nos conventos e nas abadias.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B. o processo de ruralização das vilas e dos centros urbanos. </w:t>
      </w:r>
    </w:p>
    <w:p>
      <w:pPr>
        <w:pStyle w:val="Normal"/>
        <w:rPr/>
      </w:pPr>
      <w:r>
        <w:t>C. a Igreja, que acatava o lucro e a usura.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 xml:space="preserve">D. o comércio e o renascimento das cidades.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E. o poder político altamente descentralizado.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QUESTÃO 13 ________________ (0,4)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a proteção pessoal dada pelo senhor feudal a seus súditos onerava-lhe as rendas;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B. a soberania estava vinculada a laços de ordem pessoal, tais como a fidelidade e a lealdade ao suserano;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C. empobrecimento da nobreza;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D. a prática do enfeudamento acabou por ampliar os feudos, enfraquecendo o poder político dos senhores;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 a competência política para centralizar o poder, reservada ao rei, advinha da origem divina da monarquia.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14 ________________ (0,4) 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A. Houve o resgate, pelos intelectuais renascentistas, dos ideais medievais ligados aos dogmas do catolicismo, sobretudo da concepção teocêntrica de mundo.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B.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Os estudiosos do período buscaram apoio na observação, no método experimental e na reflexão racional, valorizando a natureza e o ser humano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E. O racionalismo renascentista reforçou o princípio da autoridade da ciência teológica e da tradição medieval.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15 _________________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A. A moralização do clero.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O relaxamento do celibato.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A reafirmação dos dogmas.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A expansão da fé cristã. 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E. A perseguição às heresias. 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