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2947E" w14:textId="77777777" w:rsid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25987022" w14:textId="6486A346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  <w:r w:rsidRPr="00781DDE">
        <w:rPr>
          <w:rFonts w:ascii="Arial" w:hAnsi="Arial" w:cs="Arial"/>
          <w:b/>
          <w:color w:val="000000" w:themeColor="text1"/>
          <w:sz w:val="28"/>
          <w:lang w:val="pt-BR"/>
        </w:rPr>
        <w:t>Universidade Senai Cimatec</w:t>
      </w:r>
    </w:p>
    <w:p w14:paraId="0BDE86FA" w14:textId="77777777" w:rsid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061E0BA9" w14:textId="77777777" w:rsid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74F7A467" w14:textId="72ECEBC6" w:rsidR="003E49E8" w:rsidRPr="00781DDE" w:rsidRDefault="00D5068D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  <w:r w:rsidRPr="00781DDE">
        <w:rPr>
          <w:rFonts w:ascii="Arial" w:hAnsi="Arial" w:cs="Arial"/>
          <w:b/>
          <w:color w:val="000000" w:themeColor="text1"/>
          <w:sz w:val="28"/>
          <w:lang w:val="pt-BR"/>
        </w:rPr>
        <w:t>Professor Celso Barreto</w:t>
      </w:r>
    </w:p>
    <w:p w14:paraId="301D2155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255B9DE2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00CF6168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41BAB9A3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7ABD649A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1EC19629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38A0AD9B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7C00B139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10A8CEFC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6464260B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35761FD6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70A80D76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37593EB9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18D76EA3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1BADBFBB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09BCD7F0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2D29E6C7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4B66D7B3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6576E2DF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67DDD080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3ADDE2A7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3AE2F98A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06212660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19A980A2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3EF1B1E9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739AB07A" w14:textId="77777777" w:rsidR="00781DDE" w:rsidRPr="00781DDE" w:rsidRDefault="00781DDE">
      <w:pPr>
        <w:jc w:val="center"/>
        <w:rPr>
          <w:rFonts w:ascii="Arial" w:hAnsi="Arial" w:cs="Arial"/>
          <w:b/>
          <w:color w:val="000000" w:themeColor="text1"/>
          <w:sz w:val="28"/>
          <w:lang w:val="pt-BR"/>
        </w:rPr>
      </w:pPr>
    </w:p>
    <w:p w14:paraId="6175AB27" w14:textId="77777777" w:rsidR="00781DDE" w:rsidRPr="00781DDE" w:rsidRDefault="00781DDE">
      <w:pPr>
        <w:jc w:val="center"/>
        <w:rPr>
          <w:rFonts w:ascii="Arial" w:hAnsi="Arial" w:cs="Arial"/>
          <w:color w:val="000000" w:themeColor="text1"/>
          <w:lang w:val="pt-BR"/>
        </w:rPr>
      </w:pPr>
    </w:p>
    <w:p w14:paraId="5B6B0006" w14:textId="77777777" w:rsidR="003E49E8" w:rsidRPr="00781DDE" w:rsidRDefault="00D5068D">
      <w:pPr>
        <w:jc w:val="center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2026</w:t>
      </w:r>
    </w:p>
    <w:p w14:paraId="32ECC2B8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br w:type="page"/>
      </w:r>
    </w:p>
    <w:p w14:paraId="3FF6CCD5" w14:textId="77777777" w:rsidR="003E49E8" w:rsidRPr="00781DDE" w:rsidRDefault="00D5068D">
      <w:pPr>
        <w:pStyle w:val="Ttulo1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lastRenderedPageBreak/>
        <w:t>Apresentação do projeto</w:t>
      </w:r>
    </w:p>
    <w:p w14:paraId="7A1CE5DC" w14:textId="77777777" w:rsidR="003E49E8" w:rsidRPr="00781DDE" w:rsidRDefault="00D5068D" w:rsidP="00781DDE">
      <w:pPr>
        <w:jc w:val="both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Neste projeto, cada aluno desenvolverá individualmente uma homepage em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React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que funcionará como portfólio das atividades realizadas. A página deverá exibir, em sequência numerada de 1 a 30, os resultados produzidos com HTML, CSS,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React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,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Git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e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Vercel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. Cada etapa deverá gerar uma alteração verificável no código, um registro de versionamento e uma evidência visual ou funcional na homepage.</w:t>
      </w:r>
    </w:p>
    <w:p w14:paraId="41AB2AFF" w14:textId="77777777" w:rsidR="003E49E8" w:rsidRPr="00781DDE" w:rsidRDefault="00D5068D" w:rsidP="00781DDE">
      <w:pPr>
        <w:jc w:val="both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Ao concluir o roteiro, o aluno terá praticado estrutura semântica, estilização responsiva, componentização, propriedades, estado, eventos, listas, formulários, consumo de dados locais, controle de versões e implantação contínua. O </w:t>
      </w:r>
      <w:proofErr w:type="gramStart"/>
      <w:r w:rsidRPr="00781DDE">
        <w:rPr>
          <w:rFonts w:ascii="Arial" w:hAnsi="Arial" w:cs="Arial"/>
          <w:color w:val="000000" w:themeColor="text1"/>
          <w:lang w:val="pt-BR"/>
        </w:rPr>
        <w:t>produto final</w:t>
      </w:r>
      <w:proofErr w:type="gramEnd"/>
      <w:r w:rsidRPr="00781DDE">
        <w:rPr>
          <w:rFonts w:ascii="Arial" w:hAnsi="Arial" w:cs="Arial"/>
          <w:color w:val="000000" w:themeColor="text1"/>
          <w:lang w:val="pt-BR"/>
        </w:rPr>
        <w:t xml:space="preserve"> será acessível por um endereço público da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Vercel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e terá seu histórico preservado em um repositório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Git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.</w:t>
      </w:r>
    </w:p>
    <w:p w14:paraId="5E9D5F10" w14:textId="77777777" w:rsidR="003E49E8" w:rsidRPr="00781DDE" w:rsidRDefault="00D5068D">
      <w:pPr>
        <w:pStyle w:val="Ttulo1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Situação de aprendizagem</w:t>
      </w:r>
    </w:p>
    <w:p w14:paraId="5654CE44" w14:textId="77777777" w:rsidR="003E49E8" w:rsidRPr="00781DDE" w:rsidRDefault="00D5068D" w:rsidP="00781DDE">
      <w:pPr>
        <w:jc w:val="both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Você foi contratado para criar um portfólio acadêmico que demonstre, de forma organizada e pública, sua evolução em desenvolvimento web. O cliente exige que todas as 30 entregas possam ser localizadas rapidamente, que a interface funcione em computador e celular e que cada avanço seja documentado no histórico do projeto. Além de programar, você deverá tomar decisões de organização, acessibilidade, responsividade e publicação.</w:t>
      </w:r>
    </w:p>
    <w:p w14:paraId="0E79DE4C" w14:textId="77777777" w:rsidR="003E49E8" w:rsidRPr="00781DDE" w:rsidRDefault="00D5068D">
      <w:pPr>
        <w:pStyle w:val="Ttulo1"/>
        <w:rPr>
          <w:rFonts w:ascii="Arial" w:hAnsi="Arial" w:cs="Arial"/>
          <w:color w:val="000000" w:themeColor="text1"/>
        </w:rPr>
      </w:pPr>
      <w:proofErr w:type="spellStart"/>
      <w:r w:rsidRPr="00781DDE">
        <w:rPr>
          <w:rFonts w:ascii="Arial" w:hAnsi="Arial" w:cs="Arial"/>
          <w:color w:val="000000" w:themeColor="text1"/>
        </w:rPr>
        <w:t>Produto</w:t>
      </w:r>
      <w:proofErr w:type="spellEnd"/>
      <w:r w:rsidRPr="00781DDE">
        <w:rPr>
          <w:rFonts w:ascii="Arial" w:hAnsi="Arial" w:cs="Arial"/>
          <w:color w:val="000000" w:themeColor="text1"/>
        </w:rPr>
        <w:t xml:space="preserve"> final </w:t>
      </w:r>
      <w:proofErr w:type="spellStart"/>
      <w:r w:rsidRPr="00781DDE">
        <w:rPr>
          <w:rFonts w:ascii="Arial" w:hAnsi="Arial" w:cs="Arial"/>
          <w:color w:val="000000" w:themeColor="text1"/>
        </w:rPr>
        <w:t>obrigatório</w:t>
      </w:r>
      <w:proofErr w:type="spellEnd"/>
    </w:p>
    <w:p w14:paraId="7451CA0B" w14:textId="77777777" w:rsidR="003E49E8" w:rsidRPr="00781DDE" w:rsidRDefault="00D5068D" w:rsidP="00781DDE">
      <w:pPr>
        <w:pStyle w:val="Commarcadores"/>
        <w:jc w:val="both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Homepage construída com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React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e organizada em 30 itens numerados, sem saltos ou duplicidades.</w:t>
      </w:r>
    </w:p>
    <w:p w14:paraId="00C1104B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Cada item deve possuir título, breve descrição, tecnologia utilizada e botão ou link para visualizar a atividade.</w:t>
      </w:r>
    </w:p>
    <w:p w14:paraId="099AD050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Código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versionado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com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Git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, com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commits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descritivos ao longo do desenvolvimento.</w:t>
      </w:r>
    </w:p>
    <w:p w14:paraId="13362FFC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Projeto publicado na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Vercel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e funcionando sem erros de carregamento.</w:t>
      </w:r>
    </w:p>
    <w:p w14:paraId="20DB87E4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Repositório contendo README com instruções, tecnologias, autor e links da aplicação publicada.</w:t>
      </w:r>
    </w:p>
    <w:p w14:paraId="20F8ED8A" w14:textId="77777777" w:rsidR="003E49E8" w:rsidRPr="00781DDE" w:rsidRDefault="00D5068D">
      <w:pPr>
        <w:pStyle w:val="Ttulo1"/>
        <w:rPr>
          <w:rFonts w:ascii="Arial" w:hAnsi="Arial" w:cs="Arial"/>
          <w:color w:val="000000" w:themeColor="text1"/>
        </w:rPr>
      </w:pPr>
      <w:proofErr w:type="spellStart"/>
      <w:r w:rsidRPr="00781DDE">
        <w:rPr>
          <w:rFonts w:ascii="Arial" w:hAnsi="Arial" w:cs="Arial"/>
          <w:color w:val="000000" w:themeColor="text1"/>
        </w:rPr>
        <w:t>Regras</w:t>
      </w:r>
      <w:proofErr w:type="spellEnd"/>
      <w:r w:rsidRPr="00781DDE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781DDE">
        <w:rPr>
          <w:rFonts w:ascii="Arial" w:hAnsi="Arial" w:cs="Arial"/>
          <w:color w:val="000000" w:themeColor="text1"/>
        </w:rPr>
        <w:t>execução</w:t>
      </w:r>
      <w:proofErr w:type="spellEnd"/>
    </w:p>
    <w:p w14:paraId="08BD8FB4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O trabalho é individual. O aluno deve compreender e explicar o próprio código.</w:t>
      </w:r>
    </w:p>
    <w:p w14:paraId="6B3EAFF0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As atividades devem permanecer acessíveis na homepage até a entrega final.</w:t>
      </w:r>
    </w:p>
    <w:p w14:paraId="5EF06D94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Use HTML por meio de JSX semântico, CSS próprio e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React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. Não utilize bibliotecas de componentes prontas.</w:t>
      </w:r>
    </w:p>
    <w:p w14:paraId="48A8B1D7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Nunca envie a pasta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node_modules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ao repositório. Mantenha um </w:t>
      </w:r>
      <w:proofErr w:type="gramStart"/>
      <w:r w:rsidRPr="00781DDE">
        <w:rPr>
          <w:rFonts w:ascii="Arial" w:hAnsi="Arial" w:cs="Arial"/>
          <w:color w:val="000000" w:themeColor="text1"/>
          <w:lang w:val="pt-BR"/>
        </w:rPr>
        <w:t>arquivo .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gitignore</w:t>
      </w:r>
      <w:proofErr w:type="spellEnd"/>
      <w:proofErr w:type="gramEnd"/>
      <w:r w:rsidRPr="00781DDE">
        <w:rPr>
          <w:rFonts w:ascii="Arial" w:hAnsi="Arial" w:cs="Arial"/>
          <w:color w:val="000000" w:themeColor="text1"/>
          <w:lang w:val="pt-BR"/>
        </w:rPr>
        <w:t xml:space="preserve"> adequado.</w:t>
      </w:r>
    </w:p>
    <w:p w14:paraId="0ABB4E3D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Realize testes locais antes de cada publicação e confira o endereço público em janela anônima.</w:t>
      </w:r>
    </w:p>
    <w:p w14:paraId="4EB5386D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Não publique senhas, tokens, chaves ou dados pessoais no repositório.</w:t>
      </w:r>
    </w:p>
    <w:p w14:paraId="19428544" w14:textId="77777777" w:rsidR="003E49E8" w:rsidRPr="00781DDE" w:rsidRDefault="00D5068D">
      <w:pPr>
        <w:pStyle w:val="Ttulo1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Estrutura mínima sugerida</w:t>
      </w:r>
    </w:p>
    <w:p w14:paraId="4D6465C2" w14:textId="77777777" w:rsidR="00781DDE" w:rsidRPr="00781DDE" w:rsidRDefault="00D5068D" w:rsidP="00781DDE">
      <w:pPr>
        <w:pStyle w:val="PargrafodaLista"/>
        <w:numPr>
          <w:ilvl w:val="0"/>
          <w:numId w:val="10"/>
        </w:num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src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/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components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 </w:t>
      </w:r>
    </w:p>
    <w:p w14:paraId="6DDD13D2" w14:textId="77777777" w:rsidR="00781DDE" w:rsidRPr="00781DDE" w:rsidRDefault="00D5068D" w:rsidP="00781DDE">
      <w:pPr>
        <w:pStyle w:val="PargrafodaLista"/>
        <w:numPr>
          <w:ilvl w:val="0"/>
          <w:numId w:val="10"/>
        </w:num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src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/data  </w:t>
      </w:r>
    </w:p>
    <w:p w14:paraId="3AE5F431" w14:textId="77777777" w:rsidR="00781DDE" w:rsidRPr="00781DDE" w:rsidRDefault="00D5068D" w:rsidP="00781DDE">
      <w:pPr>
        <w:pStyle w:val="PargrafodaLista"/>
        <w:numPr>
          <w:ilvl w:val="0"/>
          <w:numId w:val="10"/>
        </w:num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src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/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pages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 </w:t>
      </w:r>
    </w:p>
    <w:p w14:paraId="01CD969B" w14:textId="77777777" w:rsidR="00781DDE" w:rsidRPr="00781DDE" w:rsidRDefault="00D5068D" w:rsidP="00781DDE">
      <w:pPr>
        <w:pStyle w:val="PargrafodaLista"/>
        <w:numPr>
          <w:ilvl w:val="0"/>
          <w:numId w:val="10"/>
        </w:num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src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/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styles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 </w:t>
      </w:r>
    </w:p>
    <w:p w14:paraId="27FF491D" w14:textId="22D5DEB5" w:rsidR="003E49E8" w:rsidRPr="00781DDE" w:rsidRDefault="00D5068D" w:rsidP="00781DDE">
      <w:pPr>
        <w:pStyle w:val="PargrafodaLista"/>
        <w:numPr>
          <w:ilvl w:val="0"/>
          <w:numId w:val="10"/>
        </w:num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public</w:t>
      </w:r>
      <w:proofErr w:type="spellEnd"/>
    </w:p>
    <w:p w14:paraId="07A494FC" w14:textId="77777777" w:rsidR="003E49E8" w:rsidRPr="00781DDE" w:rsidRDefault="00D5068D" w:rsidP="00781DDE">
      <w:pPr>
        <w:jc w:val="both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A organização poderá ser adaptada, desde que os componentes tenham responsabilidades claras e o projeto permaneça fácil de navegar.</w:t>
      </w:r>
    </w:p>
    <w:p w14:paraId="4FF44AE8" w14:textId="77777777" w:rsidR="003E49E8" w:rsidRPr="00781DDE" w:rsidRDefault="00D5068D">
      <w:pPr>
        <w:pStyle w:val="Ttulo1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lastRenderedPageBreak/>
        <w:t xml:space="preserve">Etapa 1 Fundamentos de HTML CSS e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Git</w:t>
      </w:r>
      <w:proofErr w:type="spellEnd"/>
    </w:p>
    <w:p w14:paraId="69EA8B6F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1. Preparar o ambiente e criar o projeto</w:t>
      </w:r>
    </w:p>
    <w:p w14:paraId="65F40367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 xml:space="preserve">Instalar ou verificar as ferramentas e iniciar uma aplicação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React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.</w:t>
      </w:r>
    </w:p>
    <w:p w14:paraId="5D337DB4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1B6A42D3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Verifique Node.js,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npm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,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Git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e editor de código.</w:t>
      </w:r>
    </w:p>
    <w:p w14:paraId="569269B9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Crie o projeto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React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com Vite e execute-o localmente.</w:t>
      </w:r>
    </w:p>
    <w:p w14:paraId="49EECC93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Remova o conteúdo de demonstração que não será utilizado.</w:t>
      </w:r>
    </w:p>
    <w:p w14:paraId="692B1298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Card 1 com as versões das ferramentas e uma mensagem confirmando que o ambiente está pronto.</w:t>
      </w:r>
    </w:p>
    <w:p w14:paraId="34754057" w14:textId="0D3249A8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</w:t>
      </w:r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: criar projeto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React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 e preparar ambiente</w:t>
      </w:r>
    </w:p>
    <w:p w14:paraId="11320B65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2. Inicializar o repositório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Git</w:t>
      </w:r>
      <w:proofErr w:type="spellEnd"/>
    </w:p>
    <w:p w14:paraId="47EBE799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Criar o controle de versões desde o início.</w:t>
      </w:r>
    </w:p>
    <w:p w14:paraId="4020C47B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441E6BBD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color w:val="000000" w:themeColor="text1"/>
        </w:rPr>
        <w:t>Execute git init, confira git status e crie o primeiro commit.</w:t>
      </w:r>
    </w:p>
    <w:p w14:paraId="5E180F52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Crie ou valide </w:t>
      </w:r>
      <w:proofErr w:type="gramStart"/>
      <w:r w:rsidRPr="00781DDE">
        <w:rPr>
          <w:rFonts w:ascii="Arial" w:hAnsi="Arial" w:cs="Arial"/>
          <w:color w:val="000000" w:themeColor="text1"/>
          <w:lang w:val="pt-BR"/>
        </w:rPr>
        <w:t>o .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gitignore</w:t>
      </w:r>
      <w:proofErr w:type="spellEnd"/>
      <w:proofErr w:type="gramEnd"/>
      <w:r w:rsidRPr="00781DDE">
        <w:rPr>
          <w:rFonts w:ascii="Arial" w:hAnsi="Arial" w:cs="Arial"/>
          <w:color w:val="000000" w:themeColor="text1"/>
          <w:lang w:val="pt-BR"/>
        </w:rPr>
        <w:t xml:space="preserve"> para ignorar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node_modules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,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dist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e arquivos locais.</w:t>
      </w:r>
    </w:p>
    <w:p w14:paraId="5C109893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color w:val="000000" w:themeColor="text1"/>
        </w:rPr>
        <w:t xml:space="preserve">Defina </w:t>
      </w:r>
      <w:proofErr w:type="gramStart"/>
      <w:r w:rsidRPr="00781DDE">
        <w:rPr>
          <w:rFonts w:ascii="Arial" w:hAnsi="Arial" w:cs="Arial"/>
          <w:color w:val="000000" w:themeColor="text1"/>
        </w:rPr>
        <w:t>a branch</w:t>
      </w:r>
      <w:proofErr w:type="gramEnd"/>
      <w:r w:rsidRPr="00781DDE">
        <w:rPr>
          <w:rFonts w:ascii="Arial" w:hAnsi="Arial" w:cs="Arial"/>
          <w:color w:val="000000" w:themeColor="text1"/>
        </w:rPr>
        <w:t xml:space="preserve"> principal como main.</w:t>
      </w:r>
    </w:p>
    <w:p w14:paraId="03BA2CCD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 xml:space="preserve">Card 2 com uma explicação curta sobre repositório,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e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branch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.</w:t>
      </w:r>
    </w:p>
    <w:p w14:paraId="18556F72" w14:textId="11249021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</w:t>
      </w:r>
      <w:proofErr w:type="gramStart"/>
      <w:r w:rsidRPr="00781DDE">
        <w:rPr>
          <w:rFonts w:ascii="Arial" w:hAnsi="Arial" w:cs="Arial"/>
          <w:b/>
          <w:color w:val="000000" w:themeColor="text1"/>
          <w:lang w:val="pt-BR"/>
        </w:rPr>
        <w:t xml:space="preserve">: </w:t>
      </w:r>
      <w:r w:rsidR="00781DDE">
        <w:rPr>
          <w:rFonts w:ascii="Arial" w:hAnsi="Arial" w:cs="Arial"/>
          <w:color w:val="000000" w:themeColor="text1"/>
          <w:sz w:val="18"/>
          <w:lang w:val="pt-BR"/>
        </w:rPr>
        <w:t>:</w:t>
      </w:r>
      <w:proofErr w:type="gramEnd"/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 iniciar versionamento com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Git</w:t>
      </w:r>
      <w:proofErr w:type="spellEnd"/>
    </w:p>
    <w:p w14:paraId="20A11A05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3. Construir a estrutura semântica</w:t>
      </w:r>
    </w:p>
    <w:p w14:paraId="5F6FEEBB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Aplicar elementos HTML semânticos no JSX.</w:t>
      </w:r>
    </w:p>
    <w:p w14:paraId="64266F9F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319511FC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color w:val="000000" w:themeColor="text1"/>
        </w:rPr>
        <w:t>Estruture a aplicação com header, nav, main, section e footer.</w:t>
      </w:r>
    </w:p>
    <w:p w14:paraId="3EDFC79D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Use títulos em ordem hierárquica e somente um h1 principal.</w:t>
      </w:r>
    </w:p>
    <w:p w14:paraId="29F9AE6C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Inclua uma área reservada para a lista das 30 atividades.</w:t>
      </w:r>
    </w:p>
    <w:p w14:paraId="6AA53DA6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Card 3 identificando os elementos semânticos empregados.</w:t>
      </w:r>
    </w:p>
    <w:p w14:paraId="603AF008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r w:rsidRPr="00781DDE">
        <w:rPr>
          <w:rFonts w:ascii="Arial" w:hAnsi="Arial" w:cs="Arial"/>
          <w:color w:val="000000" w:themeColor="text1"/>
          <w:sz w:val="18"/>
          <w:lang w:val="pt-BR"/>
        </w:rPr>
        <w:t>feat: criar estrutura semântica da homepage</w:t>
      </w:r>
    </w:p>
    <w:p w14:paraId="50173DDE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4. Criar cabeçalho e identidade</w:t>
      </w:r>
    </w:p>
    <w:p w14:paraId="26AD5B1F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Apresentar claramente autor e propósito do portfólio.</w:t>
      </w:r>
    </w:p>
    <w:p w14:paraId="638D7632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44FC565F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Inclua nome, curso ou turma e uma descrição objetiva.</w:t>
      </w:r>
    </w:p>
    <w:p w14:paraId="1F8A5E2B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Adicione um avatar ou imagem com texto alternativo adequado.</w:t>
      </w:r>
    </w:p>
    <w:p w14:paraId="1A4B616E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Crie um botão que leve à seção de atividades.</w:t>
      </w:r>
    </w:p>
    <w:p w14:paraId="58E56937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Cabeçalho completo e Card 4 descrevendo as escolhas de identidade.</w:t>
      </w:r>
    </w:p>
    <w:p w14:paraId="74023BEB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feat: adicionar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cabecalho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 e identidade visual</w:t>
      </w:r>
    </w:p>
    <w:p w14:paraId="14C19784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5. Criar menu de navegação</w:t>
      </w:r>
    </w:p>
    <w:p w14:paraId="61DE6138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Permitir acesso rápido às áreas principais.</w:t>
      </w:r>
    </w:p>
    <w:p w14:paraId="2B447903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7CE32F7E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Crie links internos para Início, Sobre, Atividades e Contato.</w:t>
      </w:r>
    </w:p>
    <w:p w14:paraId="32A1F8F3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Aplique navegação por âncoras e rolagem suave.</w:t>
      </w:r>
    </w:p>
    <w:p w14:paraId="0AD845A4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Garanta indicador visual de foco nos links.</w:t>
      </w:r>
    </w:p>
    <w:p w14:paraId="25F4635F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lastRenderedPageBreak/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Menu funcional e Card 5 com o resultado do teste dos links.</w:t>
      </w:r>
    </w:p>
    <w:p w14:paraId="2B94EF3B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feat: implementar menu de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navegacao</w:t>
      </w:r>
      <w:proofErr w:type="spellEnd"/>
    </w:p>
    <w:p w14:paraId="0BAA7B5C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6. Definir o sistema visual em CSS</w:t>
      </w:r>
    </w:p>
    <w:p w14:paraId="264B327E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Criar uma base visual consistente e reutilizável.</w:t>
      </w:r>
    </w:p>
    <w:p w14:paraId="2DDCDCD9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0D1138D7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Defina variáveis CSS para cores, espaçamentos, raios e sombras.</w:t>
      </w:r>
    </w:p>
    <w:p w14:paraId="68BE58EF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Escolha fontes legíveis e estabeleça tamanhos para títulos e corpo.</w:t>
      </w:r>
    </w:p>
    <w:p w14:paraId="6966B7F1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Aplique box-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sizing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e uma normalização básica.</w:t>
      </w:r>
    </w:p>
    <w:p w14:paraId="24AB80B4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Card 6 exibindo a paleta, a tipografia e os espaçamentos adotados.</w:t>
      </w:r>
    </w:p>
    <w:p w14:paraId="62753F4C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style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: definir sistema visual com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variaveis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 CSS</w:t>
      </w:r>
    </w:p>
    <w:p w14:paraId="470A3282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7. Construir cartões de atividades</w:t>
      </w:r>
    </w:p>
    <w:p w14:paraId="6D406E47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Criar a unidade visual que representará cada entrega.</w:t>
      </w:r>
    </w:p>
    <w:p w14:paraId="5BD39DD1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605A36DC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Desenvolva o estilo de um cartão com número, título, descrição, tecnologia e ação.</w:t>
      </w:r>
    </w:p>
    <w:p w14:paraId="7FF79140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Crie estados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hover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e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focus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sem prejudicar a leitura.</w:t>
      </w:r>
    </w:p>
    <w:p w14:paraId="578C43B4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Mantenha contraste suficiente entre texto e fundo.</w:t>
      </w:r>
    </w:p>
    <w:p w14:paraId="3B0E292E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Card 7 deve demonstrar todos os estados visuais do componente.</w:t>
      </w:r>
    </w:p>
    <w:p w14:paraId="294EACEB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style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: criar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cartoes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 das atividades</w:t>
      </w:r>
    </w:p>
    <w:p w14:paraId="4A4C79BA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8. Organizar o layout com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Flexbox</w:t>
      </w:r>
      <w:proofErr w:type="spellEnd"/>
    </w:p>
    <w:p w14:paraId="72E6C3E9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Praticar alinhamento e distribuição de elementos.</w:t>
      </w:r>
    </w:p>
    <w:p w14:paraId="19F6BEB4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29FEB903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Use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Flexbox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no cabeçalho, menu ou grupo de botões.</w:t>
      </w:r>
    </w:p>
    <w:p w14:paraId="2C0C75B8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</w:rPr>
      </w:pPr>
      <w:proofErr w:type="gramStart"/>
      <w:r w:rsidRPr="00781DDE">
        <w:rPr>
          <w:rFonts w:ascii="Arial" w:hAnsi="Arial" w:cs="Arial"/>
          <w:color w:val="000000" w:themeColor="text1"/>
        </w:rPr>
        <w:t>Teste</w:t>
      </w:r>
      <w:proofErr w:type="gramEnd"/>
      <w:r w:rsidRPr="00781DDE">
        <w:rPr>
          <w:rFonts w:ascii="Arial" w:hAnsi="Arial" w:cs="Arial"/>
          <w:color w:val="000000" w:themeColor="text1"/>
        </w:rPr>
        <w:t xml:space="preserve"> justify-content, align-items e gap.</w:t>
      </w:r>
    </w:p>
    <w:p w14:paraId="750CCE36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Registre no card qual problema de layout foi resolvido.</w:t>
      </w:r>
    </w:p>
    <w:p w14:paraId="074FDA91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Card 8 com uma pequena demonstração comparativa de alinhamento.</w:t>
      </w:r>
    </w:p>
    <w:p w14:paraId="1D80A45A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style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: aplicar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Flexbox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 ao layout</w:t>
      </w:r>
    </w:p>
    <w:p w14:paraId="6B2DC298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9. Organizar atividades com CSS Grid</w:t>
      </w:r>
    </w:p>
    <w:p w14:paraId="558F405F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Criar uma grade adaptável para os cartões.</w:t>
      </w:r>
    </w:p>
    <w:p w14:paraId="73A55FCA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2A58BC13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Use CSS Grid na seção de atividades.</w:t>
      </w:r>
    </w:p>
    <w:p w14:paraId="2933E9C3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Defina colunas responsivas com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minmax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e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auto-fit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ou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auto-fill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.</w:t>
      </w:r>
    </w:p>
    <w:p w14:paraId="479BB4E8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Evite larguras fixas que provoquem rolagem horizontal.</w:t>
      </w:r>
    </w:p>
    <w:p w14:paraId="3B7804AB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Cards distribuídos em grade e Card 9 explicando a regra utilizada.</w:t>
      </w:r>
    </w:p>
    <w:p w14:paraId="0657EC8A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style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>: organizar atividades com CSS Grid</w:t>
      </w:r>
    </w:p>
    <w:p w14:paraId="761A2A7E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10. Tornar a homepage responsiva</w:t>
      </w:r>
    </w:p>
    <w:p w14:paraId="64DD2519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Adaptar a interface a diferentes tamanhos de tela.</w:t>
      </w:r>
    </w:p>
    <w:p w14:paraId="12E51DB5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7AB15243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Crie pelo menos dois pontos de ajuste com </w:t>
      </w:r>
      <w:proofErr w:type="gramStart"/>
      <w:r w:rsidRPr="00781DDE">
        <w:rPr>
          <w:rFonts w:ascii="Arial" w:hAnsi="Arial" w:cs="Arial"/>
          <w:color w:val="000000" w:themeColor="text1"/>
          <w:lang w:val="pt-BR"/>
        </w:rPr>
        <w:t>media</w:t>
      </w:r>
      <w:proofErr w:type="gramEnd"/>
      <w:r w:rsidRPr="00781DDE">
        <w:rPr>
          <w:rFonts w:ascii="Arial" w:hAnsi="Arial" w:cs="Arial"/>
          <w:color w:val="000000" w:themeColor="text1"/>
          <w:lang w:val="pt-BR"/>
        </w:rPr>
        <w:t xml:space="preserve"> queries.</w:t>
      </w:r>
    </w:p>
    <w:p w14:paraId="7FADC64D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Teste larguras aproximadas de 360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px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, 768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px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e 1440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px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.</w:t>
      </w:r>
    </w:p>
    <w:p w14:paraId="489D82D1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Ajuste menu, tipografia, margens, imagens e grade.</w:t>
      </w:r>
    </w:p>
    <w:p w14:paraId="5DB055BB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lastRenderedPageBreak/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Card 10 com os três tamanhos testados e problemas corrigidos.</w:t>
      </w:r>
    </w:p>
    <w:p w14:paraId="32D5A32A" w14:textId="44D93F0E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style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>: implementar responsividade</w:t>
      </w:r>
    </w:p>
    <w:p w14:paraId="48E14D09" w14:textId="77777777" w:rsidR="003E49E8" w:rsidRPr="00781DDE" w:rsidRDefault="00D5068D">
      <w:pPr>
        <w:pStyle w:val="Ttulo1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Etapa 2 Componentização e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React</w:t>
      </w:r>
      <w:proofErr w:type="spellEnd"/>
    </w:p>
    <w:p w14:paraId="065536C1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11. Criar o componente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Cabecalho</w:t>
      </w:r>
      <w:proofErr w:type="spellEnd"/>
    </w:p>
    <w:p w14:paraId="0E222D7C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 xml:space="preserve">Separar uma parte da interface em componente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React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.</w:t>
      </w:r>
    </w:p>
    <w:p w14:paraId="50379755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7FB574F0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Crie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Cabecalho.jsx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e mova para ele a marcação correspondente.</w:t>
      </w:r>
    </w:p>
    <w:p w14:paraId="6F540BF4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Importe o componente em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App.jsx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.</w:t>
      </w:r>
    </w:p>
    <w:p w14:paraId="065B77B8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Evite duplicar estilos ou conteúdo.</w:t>
      </w:r>
    </w:p>
    <w:p w14:paraId="7E0C8CDB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Card 11 informando arquivo, responsabilidade e local de uso do componente.</w:t>
      </w:r>
    </w:p>
    <w:p w14:paraId="4284A48B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refactor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: transformar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cabecalho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 em componente</w:t>
      </w:r>
    </w:p>
    <w:p w14:paraId="75A9536A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12. Criar o componente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Rodape</w:t>
      </w:r>
      <w:proofErr w:type="spellEnd"/>
    </w:p>
    <w:p w14:paraId="7BF2116D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Praticar reutilização e responsabilidade única.</w:t>
      </w:r>
    </w:p>
    <w:p w14:paraId="10936F9F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032DE555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Crie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Rodape.jsx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com nome do autor e ano.</w:t>
      </w:r>
    </w:p>
    <w:p w14:paraId="12C394B2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Calcule ou apresente o ano sem espalhar essa lógica pela aplicação.</w:t>
      </w:r>
    </w:p>
    <w:p w14:paraId="742C2796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Inclua link de retorno ao início.</w:t>
      </w:r>
    </w:p>
    <w:p w14:paraId="5CF79BCD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Rodapé funcional e Card 12 explicando seu componente.</w:t>
      </w:r>
    </w:p>
    <w:p w14:paraId="2221007C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refactor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: criar componente de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rodape</w:t>
      </w:r>
      <w:proofErr w:type="spellEnd"/>
    </w:p>
    <w:p w14:paraId="671C55EF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13. Criar o componente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CardAtividade</w:t>
      </w:r>
      <w:proofErr w:type="spellEnd"/>
    </w:p>
    <w:p w14:paraId="45199734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Transformar os cartões em componentes reutilizáveis.</w:t>
      </w:r>
    </w:p>
    <w:p w14:paraId="01CA7685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4F316A83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color w:val="000000" w:themeColor="text1"/>
        </w:rPr>
        <w:t>Crie CardAtividade.jsx.</w:t>
      </w:r>
    </w:p>
    <w:p w14:paraId="35D00526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Receba número, título, descrição, tecnologia e link por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props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.</w:t>
      </w:r>
    </w:p>
    <w:p w14:paraId="08626052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Renderize pelo menos três cartões usando o componente.</w:t>
      </w:r>
    </w:p>
    <w:p w14:paraId="4115D147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 xml:space="preserve">Card 13 explicando quais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props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o próprio componente recebe.</w:t>
      </w:r>
    </w:p>
    <w:p w14:paraId="7D0A6010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feat: criar componente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CardAtividade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 com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props</w:t>
      </w:r>
      <w:proofErr w:type="spellEnd"/>
    </w:p>
    <w:p w14:paraId="12144CC3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14. Modelar os dados das atividades</w:t>
      </w:r>
    </w:p>
    <w:p w14:paraId="2FD18D90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Separar conteúdo e apresentação.</w:t>
      </w:r>
    </w:p>
    <w:p w14:paraId="1530940C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03AC55D2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Crie um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array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de objetos em arquivo próprio.</w:t>
      </w:r>
    </w:p>
    <w:p w14:paraId="05651B61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color w:val="000000" w:themeColor="text1"/>
        </w:rPr>
        <w:t xml:space="preserve">Defina id, </w:t>
      </w:r>
      <w:proofErr w:type="spellStart"/>
      <w:r w:rsidRPr="00781DDE">
        <w:rPr>
          <w:rFonts w:ascii="Arial" w:hAnsi="Arial" w:cs="Arial"/>
          <w:color w:val="000000" w:themeColor="text1"/>
        </w:rPr>
        <w:t>numero</w:t>
      </w:r>
      <w:proofErr w:type="spellEnd"/>
      <w:r w:rsidRPr="00781DDE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81DDE">
        <w:rPr>
          <w:rFonts w:ascii="Arial" w:hAnsi="Arial" w:cs="Arial"/>
          <w:color w:val="000000" w:themeColor="text1"/>
        </w:rPr>
        <w:t>titulo</w:t>
      </w:r>
      <w:proofErr w:type="spellEnd"/>
      <w:r w:rsidRPr="00781DDE">
        <w:rPr>
          <w:rFonts w:ascii="Arial" w:hAnsi="Arial" w:cs="Arial"/>
          <w:color w:val="000000" w:themeColor="text1"/>
        </w:rPr>
        <w:t>, descricao, tecnologia, status e link.</w:t>
      </w:r>
    </w:p>
    <w:p w14:paraId="12D813A9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Importe os dados na seção de atividades.</w:t>
      </w:r>
    </w:p>
    <w:p w14:paraId="0676EF73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Card 14 mostra um objeto de exemplo formatado visualmente.</w:t>
      </w:r>
    </w:p>
    <w:p w14:paraId="1BCCB2F8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refactor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>: separar dados das atividades</w:t>
      </w:r>
    </w:p>
    <w:p w14:paraId="16FAA3AC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15. Renderizar a lista com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map</w:t>
      </w:r>
      <w:proofErr w:type="spellEnd"/>
    </w:p>
    <w:p w14:paraId="2865AD37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Gerar os cartões dinamicamente.</w:t>
      </w:r>
    </w:p>
    <w:p w14:paraId="5FB2E581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6D1B6D7D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lastRenderedPageBreak/>
        <w:t xml:space="preserve">Use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map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para transformar o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array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em componentes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CardAtividade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.</w:t>
      </w:r>
    </w:p>
    <w:p w14:paraId="50443644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Adicione uma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key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estável e exclusiva.</w:t>
      </w:r>
    </w:p>
    <w:p w14:paraId="63E2B13B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Confirme que a numeração de 1 a 30 está correta.</w:t>
      </w:r>
    </w:p>
    <w:p w14:paraId="0AB61F2B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 xml:space="preserve">Card 15 descrevendo a diferença entre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array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,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map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e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key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.</w:t>
      </w:r>
    </w:p>
    <w:p w14:paraId="07D67C55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feat: renderizar atividades com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map</w:t>
      </w:r>
      <w:proofErr w:type="spellEnd"/>
    </w:p>
    <w:p w14:paraId="4A6C75D6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16. Mostrar status condicional</w:t>
      </w:r>
    </w:p>
    <w:p w14:paraId="3DF16BFB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Aplicar renderização condicional.</w:t>
      </w:r>
    </w:p>
    <w:p w14:paraId="71C862D5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2F847FBD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Apresente o status Planejada, </w:t>
      </w:r>
      <w:proofErr w:type="gramStart"/>
      <w:r w:rsidRPr="00781DDE">
        <w:rPr>
          <w:rFonts w:ascii="Arial" w:hAnsi="Arial" w:cs="Arial"/>
          <w:color w:val="000000" w:themeColor="text1"/>
          <w:lang w:val="pt-BR"/>
        </w:rPr>
        <w:t>Em</w:t>
      </w:r>
      <w:proofErr w:type="gramEnd"/>
      <w:r w:rsidRPr="00781DDE">
        <w:rPr>
          <w:rFonts w:ascii="Arial" w:hAnsi="Arial" w:cs="Arial"/>
          <w:color w:val="000000" w:themeColor="text1"/>
          <w:lang w:val="pt-BR"/>
        </w:rPr>
        <w:t xml:space="preserve"> andamento ou Concluída.</w:t>
      </w:r>
    </w:p>
    <w:p w14:paraId="092540F7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Use classes visuais diferentes para cada situação.</w:t>
      </w:r>
    </w:p>
    <w:p w14:paraId="753A0C42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Evite condições longas diretamente no JSX.</w:t>
      </w:r>
    </w:p>
    <w:p w14:paraId="4EF53996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Card 16 permite visualizar os três estados possíveis.</w:t>
      </w:r>
    </w:p>
    <w:p w14:paraId="44E6607C" w14:textId="09498CB4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r w:rsidRPr="00781DDE">
        <w:rPr>
          <w:rFonts w:ascii="Arial" w:hAnsi="Arial" w:cs="Arial"/>
          <w:color w:val="000000" w:themeColor="text1"/>
          <w:sz w:val="18"/>
          <w:lang w:val="pt-BR"/>
        </w:rPr>
        <w:t>feat: adicionar status condicional</w:t>
      </w:r>
    </w:p>
    <w:p w14:paraId="5510448B" w14:textId="77777777" w:rsidR="003E49E8" w:rsidRPr="00781DDE" w:rsidRDefault="00D5068D">
      <w:pPr>
        <w:pStyle w:val="Ttulo1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Etapa 3 Interatividade e experiência</w:t>
      </w:r>
    </w:p>
    <w:p w14:paraId="6C227DFB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17. Criar filtro por tecnologia</w:t>
      </w:r>
    </w:p>
    <w:p w14:paraId="0247FF32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 xml:space="preserve">Controlar dados exibidos com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useState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.</w:t>
      </w:r>
    </w:p>
    <w:p w14:paraId="1F15E221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2590D1FA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Crie botões Todos, HTML, CSS,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React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,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Git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e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Vercel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.</w:t>
      </w:r>
    </w:p>
    <w:p w14:paraId="3FD420F6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Armazene o filtro selecionado com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useState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.</w:t>
      </w:r>
    </w:p>
    <w:p w14:paraId="48015F99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Mostre apenas os cartões compatíveis sem alterar o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array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original.</w:t>
      </w:r>
    </w:p>
    <w:p w14:paraId="77BD4F70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Card 17 e filtro funcionando sobre a lista completa.</w:t>
      </w:r>
    </w:p>
    <w:p w14:paraId="349D7A3E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r w:rsidRPr="00781DDE">
        <w:rPr>
          <w:rFonts w:ascii="Arial" w:hAnsi="Arial" w:cs="Arial"/>
          <w:color w:val="000000" w:themeColor="text1"/>
          <w:sz w:val="18"/>
          <w:lang w:val="pt-BR"/>
        </w:rPr>
        <w:t>feat: filtrar atividades por tecnologia</w:t>
      </w:r>
    </w:p>
    <w:p w14:paraId="18676E6C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18. Criar busca por texto</w:t>
      </w:r>
    </w:p>
    <w:p w14:paraId="5303ED2A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Combinar eventos, estado e filtragem.</w:t>
      </w:r>
    </w:p>
    <w:p w14:paraId="58AE4C7B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31B8FDED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Adicione campo de busca controlado.</w:t>
      </w:r>
    </w:p>
    <w:p w14:paraId="20F22E83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Filtre por título ou descrição sem diferenciar maiúsculas e minúsculas.</w:t>
      </w:r>
    </w:p>
    <w:p w14:paraId="05EF2106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Mostre mensagem quando nenhum item for encontrado.</w:t>
      </w:r>
    </w:p>
    <w:p w14:paraId="41D296F5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Card 18 e busca funcional, incluindo estado sem resultados.</w:t>
      </w:r>
    </w:p>
    <w:p w14:paraId="46F5FC30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r w:rsidRPr="00781DDE">
        <w:rPr>
          <w:rFonts w:ascii="Arial" w:hAnsi="Arial" w:cs="Arial"/>
          <w:color w:val="000000" w:themeColor="text1"/>
          <w:sz w:val="18"/>
          <w:lang w:val="pt-BR"/>
        </w:rPr>
        <w:t>feat: adicionar busca de atividades</w:t>
      </w:r>
    </w:p>
    <w:p w14:paraId="65D88657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19. Criar contador de progresso</w:t>
      </w:r>
    </w:p>
    <w:p w14:paraId="3EA6ADB1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Derivar informações a partir do estado da aplicação.</w:t>
      </w:r>
    </w:p>
    <w:p w14:paraId="1B624355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23BDDA2A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Calcule quantas atividades estão concluídas.</w:t>
      </w:r>
    </w:p>
    <w:p w14:paraId="45673F45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Exiba o total no formato concluídas de 30.</w:t>
      </w:r>
    </w:p>
    <w:p w14:paraId="24F314E2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Não armazene em estado um valor que pode ser calculado a partir dos dados.</w:t>
      </w:r>
    </w:p>
    <w:p w14:paraId="1C74DB46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Card 19 com contador atualizado automaticamente.</w:t>
      </w:r>
    </w:p>
    <w:p w14:paraId="4A0CD69C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r w:rsidRPr="00781DDE">
        <w:rPr>
          <w:rFonts w:ascii="Arial" w:hAnsi="Arial" w:cs="Arial"/>
          <w:color w:val="000000" w:themeColor="text1"/>
          <w:sz w:val="18"/>
          <w:lang w:val="pt-BR"/>
        </w:rPr>
        <w:t>feat: exibir progresso das atividades</w:t>
      </w:r>
    </w:p>
    <w:p w14:paraId="6991F1C4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lastRenderedPageBreak/>
        <w:t>20. Criar barra de progresso</w:t>
      </w:r>
    </w:p>
    <w:p w14:paraId="1EF4D6E7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Representar visualmente o andamento do projeto.</w:t>
      </w:r>
    </w:p>
    <w:p w14:paraId="31E52892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3F523BE9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Calcule o percentual de conclusão.</w:t>
      </w:r>
    </w:p>
    <w:p w14:paraId="50D12F70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Crie uma barra acessível com valor textual e atributos adequados.</w:t>
      </w:r>
    </w:p>
    <w:p w14:paraId="0415B4B5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Garanta que 0% e 100% sejam exibidos corretamente.</w:t>
      </w:r>
    </w:p>
    <w:p w14:paraId="4FC22F23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Card 20 e barra de progresso sincronizada com o contador.</w:t>
      </w:r>
    </w:p>
    <w:p w14:paraId="67973212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feat: criar barra de progresso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acessivel</w:t>
      </w:r>
      <w:proofErr w:type="spellEnd"/>
    </w:p>
    <w:p w14:paraId="2E68CD02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21. Criar modal de detalhes</w:t>
      </w:r>
    </w:p>
    <w:p w14:paraId="058D91DC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Trabalhar interação e composição de componentes.</w:t>
      </w:r>
    </w:p>
    <w:p w14:paraId="23214704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4EAE30BB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Abra detalhes ao clicar em Ver atividade.</w:t>
      </w:r>
    </w:p>
    <w:p w14:paraId="0B904C54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Permita fechar pelo botão, pela tecla Escape e, se adotado, pela área externa.</w:t>
      </w:r>
    </w:p>
    <w:p w14:paraId="39CCF68D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Mantenha título e foco compreensíveis para quem usa teclado.</w:t>
      </w:r>
    </w:p>
    <w:p w14:paraId="071B565E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Card 21 abre um modal com descrição, aprendizagem e evidência.</w:t>
      </w:r>
    </w:p>
    <w:p w14:paraId="3ECD1124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r w:rsidRPr="00781DDE">
        <w:rPr>
          <w:rFonts w:ascii="Arial" w:hAnsi="Arial" w:cs="Arial"/>
          <w:color w:val="000000" w:themeColor="text1"/>
          <w:sz w:val="18"/>
          <w:lang w:val="pt-BR"/>
        </w:rPr>
        <w:t>feat: adicionar modal de detalhes</w:t>
      </w:r>
    </w:p>
    <w:p w14:paraId="5C17665F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22. Criar formulário de contato</w:t>
      </w:r>
    </w:p>
    <w:p w14:paraId="08BF319E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Aplicar campos controlados e validação no navegador.</w:t>
      </w:r>
    </w:p>
    <w:p w14:paraId="29DF2B7A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7193C02F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color w:val="000000" w:themeColor="text1"/>
        </w:rPr>
        <w:t>Adicione nome, e-mail, assunto e mensagem.</w:t>
      </w:r>
    </w:p>
    <w:p w14:paraId="4C40B53F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Use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labels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associados,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required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e mensagens claras.</w:t>
      </w:r>
    </w:p>
    <w:p w14:paraId="69761A8F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Ao enviar, impeça recarregamento e mostre confirmação simulada; não é necessário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backend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.</w:t>
      </w:r>
    </w:p>
    <w:p w14:paraId="72E5D6A2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Card 22 abre ou destaca o formulário funcionando.</w:t>
      </w:r>
    </w:p>
    <w:p w14:paraId="7667FA43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feat: criar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formulario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 de contato</w:t>
      </w:r>
    </w:p>
    <w:p w14:paraId="0DF8CE76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23. Implementar alternância de tema</w:t>
      </w:r>
    </w:p>
    <w:p w14:paraId="1D152A8F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Gerenciar preferência visual com estado.</w:t>
      </w:r>
    </w:p>
    <w:p w14:paraId="500E7170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5522A616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Crie botão para alternar entre tema claro e escuro.</w:t>
      </w:r>
    </w:p>
    <w:p w14:paraId="2D4A7003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Aplique o tema com classe ou atributo no elemento raiz.</w:t>
      </w:r>
    </w:p>
    <w:p w14:paraId="1BB7EAA6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Mantenha contraste e foco visível nos dois temas.</w:t>
      </w:r>
    </w:p>
    <w:p w14:paraId="79B1A7AF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Card 23 demonstra e explica a troca de tema.</w:t>
      </w:r>
    </w:p>
    <w:p w14:paraId="2F7AEC6C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r w:rsidRPr="00781DDE">
        <w:rPr>
          <w:rFonts w:ascii="Arial" w:hAnsi="Arial" w:cs="Arial"/>
          <w:color w:val="000000" w:themeColor="text1"/>
          <w:sz w:val="18"/>
          <w:lang w:val="pt-BR"/>
        </w:rPr>
        <w:t>feat: implementar tema claro e escuro</w:t>
      </w:r>
    </w:p>
    <w:p w14:paraId="19CCAADA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24. Persistir preferência local</w:t>
      </w:r>
    </w:p>
    <w:p w14:paraId="5BC328D6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Usar armazenamento do navegador com segurança.</w:t>
      </w:r>
    </w:p>
    <w:p w14:paraId="69028A0F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21774601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Salve o tema escolhido em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localStorage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.</w:t>
      </w:r>
    </w:p>
    <w:p w14:paraId="77C5650F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Leia a preferência ao iniciar a aplicação.</w:t>
      </w:r>
    </w:p>
    <w:p w14:paraId="6AC2E257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Defina um valor padrão quando não houver dado salvo.</w:t>
      </w:r>
    </w:p>
    <w:p w14:paraId="5172010A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Card 24 informa a chave utilizada e como a preferência foi restaurada.</w:t>
      </w:r>
    </w:p>
    <w:p w14:paraId="1D9EC9E1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r w:rsidRPr="00781DDE">
        <w:rPr>
          <w:rFonts w:ascii="Arial" w:hAnsi="Arial" w:cs="Arial"/>
          <w:color w:val="000000" w:themeColor="text1"/>
          <w:sz w:val="18"/>
          <w:lang w:val="pt-BR"/>
        </w:rPr>
        <w:t>feat: persistir tema no navegador</w:t>
      </w:r>
    </w:p>
    <w:p w14:paraId="6FB39022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lastRenderedPageBreak/>
        <w:t>25. Adicionar seção Sobre</w:t>
      </w:r>
    </w:p>
    <w:p w14:paraId="56AD488F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Comunicar autoria, competências e objetivo profissional.</w:t>
      </w:r>
    </w:p>
    <w:p w14:paraId="50C5787B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42ABDB0E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Crie um </w:t>
      </w:r>
      <w:proofErr w:type="gramStart"/>
      <w:r w:rsidRPr="00781DDE">
        <w:rPr>
          <w:rFonts w:ascii="Arial" w:hAnsi="Arial" w:cs="Arial"/>
          <w:color w:val="000000" w:themeColor="text1"/>
          <w:lang w:val="pt-BR"/>
        </w:rPr>
        <w:t>componente Sobre</w:t>
      </w:r>
      <w:proofErr w:type="gramEnd"/>
      <w:r w:rsidRPr="00781DDE">
        <w:rPr>
          <w:rFonts w:ascii="Arial" w:hAnsi="Arial" w:cs="Arial"/>
          <w:color w:val="000000" w:themeColor="text1"/>
          <w:lang w:val="pt-BR"/>
        </w:rPr>
        <w:t xml:space="preserve"> com texto autoral.</w:t>
      </w:r>
    </w:p>
    <w:p w14:paraId="55FF6FCB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Liste as tecnologias praticadas sem exagerar o nível de domínio.</w:t>
      </w:r>
    </w:p>
    <w:p w14:paraId="43709211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Adicione links profissionais apenas se forem apropriados para publicação.</w:t>
      </w:r>
    </w:p>
    <w:p w14:paraId="50A06F6A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 xml:space="preserve">Card 25 direciona para a </w:t>
      </w:r>
      <w:proofErr w:type="gramStart"/>
      <w:r w:rsidRPr="00781DDE">
        <w:rPr>
          <w:rFonts w:ascii="Arial" w:hAnsi="Arial" w:cs="Arial"/>
          <w:color w:val="000000" w:themeColor="text1"/>
          <w:lang w:val="pt-BR"/>
        </w:rPr>
        <w:t>seção Sobre</w:t>
      </w:r>
      <w:proofErr w:type="gramEnd"/>
      <w:r w:rsidRPr="00781DDE">
        <w:rPr>
          <w:rFonts w:ascii="Arial" w:hAnsi="Arial" w:cs="Arial"/>
          <w:color w:val="000000" w:themeColor="text1"/>
          <w:lang w:val="pt-BR"/>
        </w:rPr>
        <w:t>.</w:t>
      </w:r>
    </w:p>
    <w:p w14:paraId="35DF1C29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feat: adicionar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secao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 sobre</w:t>
      </w:r>
    </w:p>
    <w:p w14:paraId="4B4824E4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26. Revisar acessibilidade</w:t>
      </w:r>
    </w:p>
    <w:p w14:paraId="29BC0A0F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Identificar e corrigir barreiras de uso.</w:t>
      </w:r>
    </w:p>
    <w:p w14:paraId="2DDAA303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37AC8175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Revise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headings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,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labels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,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alt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, foco, contraste e uso por teclado.</w:t>
      </w:r>
    </w:p>
    <w:p w14:paraId="6FEF3766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Evite usar apenas cor para transmitir status.</w:t>
      </w:r>
    </w:p>
    <w:p w14:paraId="472D3259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Registre pelo menos cinco verificações realizadas.</w:t>
      </w:r>
    </w:p>
    <w:p w14:paraId="2BF1688F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Card 26 apresenta uma lista das verificações e correções feitas.</w:t>
      </w:r>
    </w:p>
    <w:p w14:paraId="5D8A406D" w14:textId="5BBC2222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fix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>: melhorar acessibilidade da interface</w:t>
      </w:r>
    </w:p>
    <w:p w14:paraId="1BD68565" w14:textId="77777777" w:rsidR="003E49E8" w:rsidRPr="00781DDE" w:rsidRDefault="00D5068D">
      <w:pPr>
        <w:pStyle w:val="Ttulo1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Etapa 4 Documentação versionamento e publicação</w:t>
      </w:r>
    </w:p>
    <w:p w14:paraId="0FC82778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27. Criar o README do repositório</w:t>
      </w:r>
    </w:p>
    <w:p w14:paraId="0C9EEDC7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Documentar instalação, execução e entrega.</w:t>
      </w:r>
    </w:p>
    <w:p w14:paraId="4814B433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5D51D840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Inclua título, descrição, tecnologias, pré-requisitos e comandos.</w:t>
      </w:r>
    </w:p>
    <w:p w14:paraId="27E1F348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Adicione estrutura principal de pastas e autoria.</w:t>
      </w:r>
    </w:p>
    <w:p w14:paraId="223ED771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Reserve campos para os links do repositório e da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Vercel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.</w:t>
      </w:r>
    </w:p>
    <w:p w14:paraId="5FDBCC10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Card 27 abre ou aponta para a documentação do projeto.</w:t>
      </w:r>
    </w:p>
    <w:p w14:paraId="0E305CA1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docs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>: criar README do projeto</w:t>
      </w:r>
    </w:p>
    <w:p w14:paraId="705E45A8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28. Organizar o histórico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Git</w:t>
      </w:r>
      <w:proofErr w:type="spellEnd"/>
    </w:p>
    <w:p w14:paraId="6BA32E92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Demonstrar domínio do fluxo de versionamento.</w:t>
      </w:r>
    </w:p>
    <w:p w14:paraId="6E3E90A5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714002A6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color w:val="000000" w:themeColor="text1"/>
        </w:rPr>
        <w:t>Revise git status e git log.</w:t>
      </w:r>
    </w:p>
    <w:p w14:paraId="3FB28C1F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Garanta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commits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descritivos e ausência de arquivos indevidos.</w:t>
      </w:r>
    </w:p>
    <w:p w14:paraId="3FB657CE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Crie uma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tag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local v1.0.0 após a versão final validada.</w:t>
      </w:r>
    </w:p>
    <w:p w14:paraId="51534BCF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 xml:space="preserve">Card 28 resume quantidade de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commits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,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branch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principal e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tag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criada.</w:t>
      </w:r>
    </w:p>
    <w:p w14:paraId="0390131A" w14:textId="716CBA86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</w:t>
      </w:r>
      <w:proofErr w:type="gramStart"/>
      <w:r w:rsidRPr="00781DDE">
        <w:rPr>
          <w:rFonts w:ascii="Arial" w:hAnsi="Arial" w:cs="Arial"/>
          <w:b/>
          <w:color w:val="000000" w:themeColor="text1"/>
          <w:lang w:val="pt-BR"/>
        </w:rPr>
        <w:t xml:space="preserve">: </w:t>
      </w:r>
      <w:r w:rsidR="00781DDE">
        <w:rPr>
          <w:rFonts w:ascii="Arial" w:hAnsi="Arial" w:cs="Arial"/>
          <w:color w:val="000000" w:themeColor="text1"/>
          <w:sz w:val="18"/>
          <w:lang w:val="pt-BR"/>
        </w:rPr>
        <w:t>:</w:t>
      </w:r>
      <w:proofErr w:type="gramEnd"/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 preparar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versao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 1.0.0</w:t>
      </w:r>
    </w:p>
    <w:p w14:paraId="49398A30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29. Enviar o projeto ao repositório remoto</w:t>
      </w:r>
    </w:p>
    <w:p w14:paraId="3F7720B0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Disponibilizar o código e conectar o fluxo de publicação.</w:t>
      </w:r>
    </w:p>
    <w:p w14:paraId="582DE431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739806FC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Crie um repositório remoto e associe-o ao projeto local.</w:t>
      </w:r>
    </w:p>
    <w:p w14:paraId="2A50F3EC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color w:val="000000" w:themeColor="text1"/>
        </w:rPr>
        <w:t>Envie a branch main e a tag v1.0.0.</w:t>
      </w:r>
    </w:p>
    <w:p w14:paraId="7EAA80AB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Abra o repositório em outro navegador e confira arquivos e README.</w:t>
      </w:r>
    </w:p>
    <w:p w14:paraId="6E171B73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lastRenderedPageBreak/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Card 29 contém o link válido para o repositório remoto.</w:t>
      </w:r>
    </w:p>
    <w:p w14:paraId="07850A62" w14:textId="75BBE1CC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</w:t>
      </w:r>
      <w:proofErr w:type="gramStart"/>
      <w:r w:rsidRPr="00781DDE">
        <w:rPr>
          <w:rFonts w:ascii="Arial" w:hAnsi="Arial" w:cs="Arial"/>
          <w:b/>
          <w:color w:val="000000" w:themeColor="text1"/>
          <w:lang w:val="pt-BR"/>
        </w:rPr>
        <w:t xml:space="preserve">: </w:t>
      </w:r>
      <w:r w:rsidR="00781DDE">
        <w:rPr>
          <w:rFonts w:ascii="Arial" w:hAnsi="Arial" w:cs="Arial"/>
          <w:color w:val="000000" w:themeColor="text1"/>
          <w:sz w:val="18"/>
          <w:lang w:val="pt-BR"/>
        </w:rPr>
        <w:t>:</w:t>
      </w:r>
      <w:proofErr w:type="gramEnd"/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 publicar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repositorio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 remoto</w:t>
      </w:r>
    </w:p>
    <w:p w14:paraId="15EC11F8" w14:textId="77777777" w:rsidR="003E49E8" w:rsidRPr="00781DDE" w:rsidRDefault="00D5068D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30. Publicar e validar na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Vercel</w:t>
      </w:r>
      <w:proofErr w:type="spellEnd"/>
    </w:p>
    <w:p w14:paraId="1C7A0BB2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Objetivo: </w:t>
      </w:r>
      <w:r w:rsidRPr="00781DDE">
        <w:rPr>
          <w:rFonts w:ascii="Arial" w:hAnsi="Arial" w:cs="Arial"/>
          <w:color w:val="000000" w:themeColor="text1"/>
          <w:lang w:val="pt-BR"/>
        </w:rPr>
        <w:t>Entregar a aplicação em ambiente público.</w:t>
      </w:r>
    </w:p>
    <w:p w14:paraId="111F72C6" w14:textId="77777777" w:rsidR="003E49E8" w:rsidRPr="00781DDE" w:rsidRDefault="00D5068D">
      <w:pPr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b/>
          <w:color w:val="000000" w:themeColor="text1"/>
        </w:rPr>
        <w:t xml:space="preserve">Desenvolvimento: </w:t>
      </w:r>
    </w:p>
    <w:p w14:paraId="7E82D7DD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Importe o repositório na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Vercel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e confirme as configurações de build do projeto.</w:t>
      </w:r>
    </w:p>
    <w:p w14:paraId="7CA0337D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Publique, abra a URL gerada e teste menu, filtros, busca, modal, formulário e responsividade.</w:t>
      </w:r>
    </w:p>
    <w:p w14:paraId="28E44C81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Atualize o README e o Card 30 com a URL final; faça um último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 xml:space="preserve"> e nova implantação.</w:t>
      </w:r>
    </w:p>
    <w:p w14:paraId="5957C1B6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b/>
          <w:color w:val="000000" w:themeColor="text1"/>
          <w:lang w:val="pt-BR"/>
        </w:rPr>
        <w:t xml:space="preserve">Evidência na homepage: </w:t>
      </w:r>
      <w:r w:rsidRPr="00781DDE">
        <w:rPr>
          <w:rFonts w:ascii="Arial" w:hAnsi="Arial" w:cs="Arial"/>
          <w:color w:val="000000" w:themeColor="text1"/>
          <w:lang w:val="pt-BR"/>
        </w:rPr>
        <w:t>Card 30 contém o link da aplicação e um checklist final de testes aprovados.</w:t>
      </w:r>
    </w:p>
    <w:p w14:paraId="16AF3C96" w14:textId="77777777" w:rsidR="003E49E8" w:rsidRPr="00781DDE" w:rsidRDefault="00D5068D">
      <w:pPr>
        <w:rPr>
          <w:rFonts w:ascii="Arial" w:hAnsi="Arial" w:cs="Arial"/>
          <w:color w:val="000000" w:themeColor="text1"/>
          <w:lang w:val="pt-BR"/>
        </w:rPr>
      </w:pPr>
      <w:proofErr w:type="spellStart"/>
      <w:r w:rsidRPr="00781DDE">
        <w:rPr>
          <w:rFonts w:ascii="Arial" w:hAnsi="Arial" w:cs="Arial"/>
          <w:b/>
          <w:color w:val="000000" w:themeColor="text1"/>
          <w:lang w:val="pt-BR"/>
        </w:rPr>
        <w:t>Commit</w:t>
      </w:r>
      <w:proofErr w:type="spellEnd"/>
      <w:r w:rsidRPr="00781DDE">
        <w:rPr>
          <w:rFonts w:ascii="Arial" w:hAnsi="Arial" w:cs="Arial"/>
          <w:b/>
          <w:color w:val="000000" w:themeColor="text1"/>
          <w:lang w:val="pt-BR"/>
        </w:rPr>
        <w:t xml:space="preserve"> sugerido: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docs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: adicionar URL da </w:t>
      </w:r>
      <w:proofErr w:type="spellStart"/>
      <w:r w:rsidRPr="00781DDE">
        <w:rPr>
          <w:rFonts w:ascii="Arial" w:hAnsi="Arial" w:cs="Arial"/>
          <w:color w:val="000000" w:themeColor="text1"/>
          <w:sz w:val="18"/>
          <w:lang w:val="pt-BR"/>
        </w:rPr>
        <w:t>aplicacao</w:t>
      </w:r>
      <w:proofErr w:type="spellEnd"/>
      <w:r w:rsidRPr="00781DDE">
        <w:rPr>
          <w:rFonts w:ascii="Arial" w:hAnsi="Arial" w:cs="Arial"/>
          <w:color w:val="000000" w:themeColor="text1"/>
          <w:sz w:val="18"/>
          <w:lang w:val="pt-BR"/>
        </w:rPr>
        <w:t xml:space="preserve"> publicada</w:t>
      </w:r>
    </w:p>
    <w:p w14:paraId="364ACDBD" w14:textId="77777777" w:rsidR="003E49E8" w:rsidRPr="00781DDE" w:rsidRDefault="00D5068D">
      <w:pPr>
        <w:pStyle w:val="Ttulo1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Itens que devem ser enviados</w:t>
      </w:r>
    </w:p>
    <w:p w14:paraId="6EC39B15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color w:val="000000" w:themeColor="text1"/>
        </w:rPr>
        <w:t xml:space="preserve">Nome </w:t>
      </w:r>
      <w:proofErr w:type="spellStart"/>
      <w:r w:rsidRPr="00781DDE">
        <w:rPr>
          <w:rFonts w:ascii="Arial" w:hAnsi="Arial" w:cs="Arial"/>
          <w:color w:val="000000" w:themeColor="text1"/>
        </w:rPr>
        <w:t>completo</w:t>
      </w:r>
      <w:proofErr w:type="spellEnd"/>
      <w:r w:rsidRPr="00781DDE">
        <w:rPr>
          <w:rFonts w:ascii="Arial" w:hAnsi="Arial" w:cs="Arial"/>
          <w:color w:val="000000" w:themeColor="text1"/>
        </w:rPr>
        <w:t xml:space="preserve"> e </w:t>
      </w:r>
      <w:proofErr w:type="spellStart"/>
      <w:r w:rsidRPr="00781DDE">
        <w:rPr>
          <w:rFonts w:ascii="Arial" w:hAnsi="Arial" w:cs="Arial"/>
          <w:color w:val="000000" w:themeColor="text1"/>
        </w:rPr>
        <w:t>turma</w:t>
      </w:r>
      <w:proofErr w:type="spellEnd"/>
      <w:r w:rsidRPr="00781DDE">
        <w:rPr>
          <w:rFonts w:ascii="Arial" w:hAnsi="Arial" w:cs="Arial"/>
          <w:color w:val="000000" w:themeColor="text1"/>
        </w:rPr>
        <w:t>.</w:t>
      </w:r>
    </w:p>
    <w:p w14:paraId="61216325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 xml:space="preserve">URL pública da aplicação na </w:t>
      </w:r>
      <w:proofErr w:type="spellStart"/>
      <w:r w:rsidRPr="00781DDE">
        <w:rPr>
          <w:rFonts w:ascii="Arial" w:hAnsi="Arial" w:cs="Arial"/>
          <w:color w:val="000000" w:themeColor="text1"/>
          <w:lang w:val="pt-BR"/>
        </w:rPr>
        <w:t>Vercel</w:t>
      </w:r>
      <w:proofErr w:type="spellEnd"/>
      <w:r w:rsidRPr="00781DDE">
        <w:rPr>
          <w:rFonts w:ascii="Arial" w:hAnsi="Arial" w:cs="Arial"/>
          <w:color w:val="000000" w:themeColor="text1"/>
          <w:lang w:val="pt-BR"/>
        </w:rPr>
        <w:t>.</w:t>
      </w:r>
    </w:p>
    <w:p w14:paraId="58E57FA5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</w:rPr>
      </w:pPr>
      <w:r w:rsidRPr="00781DDE">
        <w:rPr>
          <w:rFonts w:ascii="Arial" w:hAnsi="Arial" w:cs="Arial"/>
          <w:color w:val="000000" w:themeColor="text1"/>
        </w:rPr>
        <w:t xml:space="preserve">URL do </w:t>
      </w:r>
      <w:proofErr w:type="spellStart"/>
      <w:r w:rsidRPr="00781DDE">
        <w:rPr>
          <w:rFonts w:ascii="Arial" w:hAnsi="Arial" w:cs="Arial"/>
          <w:color w:val="000000" w:themeColor="text1"/>
        </w:rPr>
        <w:t>repositório</w:t>
      </w:r>
      <w:proofErr w:type="spellEnd"/>
      <w:r w:rsidRPr="00781DD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81DDE">
        <w:rPr>
          <w:rFonts w:ascii="Arial" w:hAnsi="Arial" w:cs="Arial"/>
          <w:color w:val="000000" w:themeColor="text1"/>
        </w:rPr>
        <w:t>remoto</w:t>
      </w:r>
      <w:proofErr w:type="spellEnd"/>
      <w:r w:rsidRPr="00781DDE">
        <w:rPr>
          <w:rFonts w:ascii="Arial" w:hAnsi="Arial" w:cs="Arial"/>
          <w:color w:val="000000" w:themeColor="text1"/>
        </w:rPr>
        <w:t>.</w:t>
      </w:r>
    </w:p>
    <w:p w14:paraId="775ECAC9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Breve relato de três dificuldades encontradas e como foram resolvidas.</w:t>
      </w:r>
    </w:p>
    <w:p w14:paraId="0A9665CD" w14:textId="77777777" w:rsidR="003E49E8" w:rsidRPr="00781DDE" w:rsidRDefault="00D5068D">
      <w:pPr>
        <w:pStyle w:val="Commarcadores"/>
        <w:rPr>
          <w:rFonts w:ascii="Arial" w:hAnsi="Arial" w:cs="Arial"/>
          <w:color w:val="000000" w:themeColor="text1"/>
          <w:lang w:val="pt-BR"/>
        </w:rPr>
      </w:pPr>
      <w:r w:rsidRPr="00781DDE">
        <w:rPr>
          <w:rFonts w:ascii="Arial" w:hAnsi="Arial" w:cs="Arial"/>
          <w:color w:val="000000" w:themeColor="text1"/>
          <w:lang w:val="pt-BR"/>
        </w:rPr>
        <w:t>Indicação da atividade da qual o aluno mais se orgulha, acompanhada de justificativa técnica.</w:t>
      </w:r>
    </w:p>
    <w:sectPr w:rsidR="003E49E8" w:rsidRPr="00781DDE" w:rsidSect="00034616">
      <w:headerReference w:type="default" r:id="rId8"/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2B4AB" w14:textId="77777777" w:rsidR="00D5068D" w:rsidRDefault="00D5068D">
      <w:pPr>
        <w:spacing w:after="0" w:line="240" w:lineRule="auto"/>
      </w:pPr>
      <w:r>
        <w:separator/>
      </w:r>
    </w:p>
  </w:endnote>
  <w:endnote w:type="continuationSeparator" w:id="0">
    <w:p w14:paraId="7893FB07" w14:textId="77777777" w:rsidR="00D5068D" w:rsidRDefault="00D50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3E2A9" w14:textId="77777777" w:rsidR="003E49E8" w:rsidRDefault="00D5068D">
    <w:pPr>
      <w:pStyle w:val="Rodap"/>
      <w:jc w:val="center"/>
    </w:pPr>
    <w:r>
      <w:rPr>
        <w:color w:val="5A5A5A"/>
        <w:sz w:val="16"/>
      </w:rPr>
      <w:t xml:space="preserve">Professor Celso </w:t>
    </w:r>
    <w:proofErr w:type="gramStart"/>
    <w:r>
      <w:rPr>
        <w:color w:val="5A5A5A"/>
        <w:sz w:val="16"/>
      </w:rPr>
      <w:t>Barreto  •</w:t>
    </w:r>
    <w:proofErr w:type="gramEnd"/>
    <w:r>
      <w:rPr>
        <w:color w:val="5A5A5A"/>
        <w:sz w:val="16"/>
      </w:rPr>
      <w:t xml:space="preserve">  </w:t>
    </w:r>
    <w:proofErr w:type="gramStart"/>
    <w:r>
      <w:rPr>
        <w:color w:val="5A5A5A"/>
        <w:sz w:val="16"/>
      </w:rPr>
      <w:t xml:space="preserve">Git  </w:t>
    </w:r>
    <w:proofErr w:type="spellStart"/>
    <w:r>
      <w:rPr>
        <w:color w:val="5A5A5A"/>
        <w:sz w:val="16"/>
      </w:rPr>
      <w:t>Vercel</w:t>
    </w:r>
    <w:proofErr w:type="spellEnd"/>
    <w:proofErr w:type="gramEnd"/>
    <w:r>
      <w:rPr>
        <w:color w:val="5A5A5A"/>
        <w:sz w:val="16"/>
      </w:rPr>
      <w:t xml:space="preserve">  </w:t>
    </w:r>
    <w:proofErr w:type="gramStart"/>
    <w:r>
      <w:rPr>
        <w:color w:val="5A5A5A"/>
        <w:sz w:val="16"/>
      </w:rPr>
      <w:t>HTML  CSS</w:t>
    </w:r>
    <w:proofErr w:type="gramEnd"/>
    <w:r>
      <w:rPr>
        <w:color w:val="5A5A5A"/>
        <w:sz w:val="16"/>
      </w:rPr>
      <w:t xml:space="preserve">  </w:t>
    </w:r>
    <w:proofErr w:type="gramStart"/>
    <w:r>
      <w:rPr>
        <w:color w:val="5A5A5A"/>
        <w:sz w:val="16"/>
      </w:rPr>
      <w:t>React  •</w:t>
    </w:r>
    <w:proofErr w:type="gramEnd"/>
    <w:r>
      <w:rPr>
        <w:color w:val="5A5A5A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781DD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4542A" w14:textId="77777777" w:rsidR="00D5068D" w:rsidRDefault="00D5068D">
      <w:pPr>
        <w:spacing w:after="0" w:line="240" w:lineRule="auto"/>
      </w:pPr>
      <w:r>
        <w:separator/>
      </w:r>
    </w:p>
  </w:footnote>
  <w:footnote w:type="continuationSeparator" w:id="0">
    <w:p w14:paraId="1E345C4C" w14:textId="77777777" w:rsidR="00D5068D" w:rsidRDefault="00D506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C541C" w14:textId="77777777" w:rsidR="003E49E8" w:rsidRDefault="00D5068D">
    <w:pPr>
      <w:pStyle w:val="Cabealho"/>
      <w:jc w:val="center"/>
    </w:pPr>
    <w:r>
      <w:rPr>
        <w:color w:val="505050"/>
        <w:sz w:val="16"/>
      </w:rPr>
      <w:t>PROJETO INDIVIDUAL DE DESENVOLVIMENTO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B4478"/>
    <w:multiLevelType w:val="hybridMultilevel"/>
    <w:tmpl w:val="EB4C4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929425">
    <w:abstractNumId w:val="8"/>
  </w:num>
  <w:num w:numId="2" w16cid:durableId="1013603840">
    <w:abstractNumId w:val="6"/>
  </w:num>
  <w:num w:numId="3" w16cid:durableId="1348144270">
    <w:abstractNumId w:val="5"/>
  </w:num>
  <w:num w:numId="4" w16cid:durableId="1082411631">
    <w:abstractNumId w:val="4"/>
  </w:num>
  <w:num w:numId="5" w16cid:durableId="1089934126">
    <w:abstractNumId w:val="7"/>
  </w:num>
  <w:num w:numId="6" w16cid:durableId="183978319">
    <w:abstractNumId w:val="3"/>
  </w:num>
  <w:num w:numId="7" w16cid:durableId="1831679731">
    <w:abstractNumId w:val="2"/>
  </w:num>
  <w:num w:numId="8" w16cid:durableId="1977375321">
    <w:abstractNumId w:val="1"/>
  </w:num>
  <w:num w:numId="9" w16cid:durableId="1291016684">
    <w:abstractNumId w:val="0"/>
  </w:num>
  <w:num w:numId="10" w16cid:durableId="13354488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330"/>
    <w:rsid w:val="0015074B"/>
    <w:rsid w:val="0029639D"/>
    <w:rsid w:val="00326F90"/>
    <w:rsid w:val="003E49E8"/>
    <w:rsid w:val="00557637"/>
    <w:rsid w:val="00781DDE"/>
    <w:rsid w:val="00AA1D8D"/>
    <w:rsid w:val="00B47730"/>
    <w:rsid w:val="00CB0664"/>
    <w:rsid w:val="00D506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7903F4"/>
  <w14:defaultImageDpi w14:val="300"/>
  <w15:docId w15:val="{4DEBC9AB-DFB5-4ED0-8706-60307543B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2386</Words>
  <Characters>12890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CB Silva</cp:lastModifiedBy>
  <cp:revision>2</cp:revision>
  <dcterms:created xsi:type="dcterms:W3CDTF">2026-09-09T13:48:00Z</dcterms:created>
  <dcterms:modified xsi:type="dcterms:W3CDTF">2026-09-09T13:48:00Z</dcterms:modified>
  <cp:category/>
</cp:coreProperties>
</file>