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FADC2" w14:textId="77777777" w:rsidR="00B93881" w:rsidRDefault="00B93881" w:rsidP="00111F93">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6AD9BBCC"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3E067686"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18FDBE6F" w14:textId="77777777" w:rsidR="008E3A8C" w:rsidRDefault="008E3A8C" w:rsidP="008E3A8C">
      <w:pPr>
        <w:jc w:val="center"/>
        <w:rPr>
          <w:rFonts w:ascii="Arial" w:hAnsi="Arial" w:cs="Arial"/>
          <w:b/>
          <w:sz w:val="24"/>
          <w:szCs w:val="24"/>
        </w:rPr>
      </w:pPr>
    </w:p>
    <w:p w14:paraId="597F744D"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099D8EDC" w14:textId="77777777" w:rsidR="008E3A8C" w:rsidRDefault="0002615D" w:rsidP="008E3A8C">
      <w:pPr>
        <w:jc w:val="center"/>
        <w:rPr>
          <w:rFonts w:ascii="Arial" w:hAnsi="Arial" w:cs="Arial"/>
          <w:b/>
          <w:sz w:val="24"/>
          <w:szCs w:val="24"/>
        </w:rPr>
      </w:pPr>
      <w:r>
        <w:rPr>
          <w:rFonts w:ascii="Arial" w:hAnsi="Arial" w:cs="Arial"/>
          <w:b/>
          <w:sz w:val="24"/>
          <w:szCs w:val="24"/>
        </w:rPr>
        <w:t>Arthur Baldo Alves</w:t>
      </w:r>
    </w:p>
    <w:p w14:paraId="7C7E3C1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11D3A0E9"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7ED0D5CB" w14:textId="77777777" w:rsidR="008E3A8C" w:rsidRDefault="008E3A8C" w:rsidP="008E3A8C">
      <w:pPr>
        <w:jc w:val="center"/>
        <w:rPr>
          <w:rFonts w:ascii="Arial" w:hAnsi="Arial" w:cs="Arial"/>
          <w:b/>
          <w:sz w:val="24"/>
          <w:szCs w:val="24"/>
        </w:rPr>
      </w:pPr>
    </w:p>
    <w:p w14:paraId="2CA6D411" w14:textId="77777777" w:rsidR="008E3A8C" w:rsidRDefault="008E3A8C" w:rsidP="008E3A8C">
      <w:pPr>
        <w:jc w:val="center"/>
        <w:rPr>
          <w:rFonts w:ascii="Arial" w:hAnsi="Arial" w:cs="Arial"/>
          <w:b/>
          <w:sz w:val="24"/>
          <w:szCs w:val="24"/>
        </w:rPr>
      </w:pPr>
    </w:p>
    <w:p w14:paraId="17226BD1" w14:textId="77777777" w:rsidR="008E3A8C" w:rsidRDefault="008E3A8C" w:rsidP="008E3A8C">
      <w:pPr>
        <w:jc w:val="center"/>
        <w:rPr>
          <w:rFonts w:ascii="Arial" w:hAnsi="Arial" w:cs="Arial"/>
          <w:b/>
          <w:sz w:val="24"/>
          <w:szCs w:val="24"/>
        </w:rPr>
      </w:pPr>
    </w:p>
    <w:p w14:paraId="1E8EEA06" w14:textId="77777777" w:rsidR="008E3A8C" w:rsidRDefault="008E3A8C" w:rsidP="008E3A8C">
      <w:pPr>
        <w:jc w:val="center"/>
        <w:rPr>
          <w:rFonts w:ascii="Arial" w:hAnsi="Arial" w:cs="Arial"/>
          <w:b/>
          <w:sz w:val="24"/>
          <w:szCs w:val="24"/>
        </w:rPr>
      </w:pPr>
    </w:p>
    <w:p w14:paraId="6BB4AB63" w14:textId="77777777" w:rsidR="008E3A8C" w:rsidRDefault="008E3A8C" w:rsidP="008E3A8C">
      <w:pPr>
        <w:jc w:val="center"/>
        <w:rPr>
          <w:rFonts w:ascii="Arial" w:hAnsi="Arial" w:cs="Arial"/>
          <w:b/>
          <w:sz w:val="24"/>
          <w:szCs w:val="24"/>
        </w:rPr>
      </w:pPr>
    </w:p>
    <w:p w14:paraId="0D1FF28C"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043EE8">
        <w:rPr>
          <w:rFonts w:ascii="Arial" w:hAnsi="Arial" w:cs="Arial"/>
          <w:b/>
          <w:sz w:val="24"/>
          <w:szCs w:val="24"/>
        </w:rPr>
        <w:t xml:space="preserve">Software para captar características da </w:t>
      </w:r>
      <w:r w:rsidR="00DE641F">
        <w:rPr>
          <w:rFonts w:ascii="Arial" w:hAnsi="Arial" w:cs="Arial"/>
          <w:b/>
          <w:sz w:val="24"/>
          <w:szCs w:val="24"/>
        </w:rPr>
        <w:t>Disgrafia motora</w:t>
      </w:r>
    </w:p>
    <w:p w14:paraId="1DA8A8D2" w14:textId="77777777" w:rsidR="00111F93" w:rsidRDefault="00111F93" w:rsidP="008E3A8C">
      <w:pPr>
        <w:jc w:val="center"/>
        <w:rPr>
          <w:rFonts w:ascii="Arial" w:hAnsi="Arial" w:cs="Arial"/>
          <w:b/>
          <w:sz w:val="24"/>
          <w:szCs w:val="24"/>
        </w:rPr>
      </w:pPr>
      <w:proofErr w:type="spellStart"/>
      <w:r>
        <w:rPr>
          <w:rFonts w:ascii="Arial" w:hAnsi="Arial" w:cs="Arial"/>
          <w:b/>
          <w:sz w:val="24"/>
          <w:szCs w:val="24"/>
        </w:rPr>
        <w:t>GrafiSense</w:t>
      </w:r>
      <w:proofErr w:type="spellEnd"/>
    </w:p>
    <w:p w14:paraId="6A615076" w14:textId="77777777" w:rsidR="008E3A8C" w:rsidRDefault="008E3A8C" w:rsidP="008E3A8C">
      <w:pPr>
        <w:jc w:val="center"/>
        <w:rPr>
          <w:rFonts w:ascii="Arial" w:hAnsi="Arial" w:cs="Arial"/>
          <w:b/>
          <w:sz w:val="24"/>
          <w:szCs w:val="24"/>
        </w:rPr>
      </w:pPr>
    </w:p>
    <w:p w14:paraId="3258A658" w14:textId="77777777" w:rsidR="008E3A8C" w:rsidRDefault="008E3A8C" w:rsidP="008E3A8C">
      <w:pPr>
        <w:jc w:val="center"/>
        <w:rPr>
          <w:rFonts w:ascii="Arial" w:hAnsi="Arial" w:cs="Arial"/>
          <w:b/>
          <w:sz w:val="24"/>
          <w:szCs w:val="24"/>
        </w:rPr>
      </w:pPr>
    </w:p>
    <w:p w14:paraId="0DF251E4" w14:textId="77777777" w:rsidR="008E3A8C" w:rsidRDefault="008E3A8C" w:rsidP="008E3A8C">
      <w:pPr>
        <w:jc w:val="center"/>
        <w:rPr>
          <w:rFonts w:ascii="Arial" w:hAnsi="Arial" w:cs="Arial"/>
          <w:b/>
          <w:sz w:val="24"/>
          <w:szCs w:val="24"/>
        </w:rPr>
      </w:pPr>
    </w:p>
    <w:p w14:paraId="243C5C17" w14:textId="77777777" w:rsidR="008E3A8C" w:rsidRDefault="008E3A8C" w:rsidP="008E3A8C">
      <w:pPr>
        <w:jc w:val="center"/>
        <w:rPr>
          <w:rFonts w:ascii="Arial" w:hAnsi="Arial" w:cs="Arial"/>
          <w:b/>
          <w:sz w:val="24"/>
          <w:szCs w:val="24"/>
        </w:rPr>
      </w:pPr>
    </w:p>
    <w:p w14:paraId="3AA5A40A" w14:textId="77777777" w:rsidR="008E3A8C" w:rsidRDefault="008E3A8C" w:rsidP="008E3A8C">
      <w:pPr>
        <w:jc w:val="center"/>
        <w:rPr>
          <w:rFonts w:ascii="Arial" w:hAnsi="Arial" w:cs="Arial"/>
          <w:b/>
          <w:sz w:val="24"/>
          <w:szCs w:val="24"/>
        </w:rPr>
      </w:pPr>
    </w:p>
    <w:p w14:paraId="7F92EA9F" w14:textId="77777777" w:rsidR="008E3A8C" w:rsidRDefault="008E3A8C" w:rsidP="008E3A8C">
      <w:pPr>
        <w:jc w:val="center"/>
        <w:rPr>
          <w:rFonts w:ascii="Arial" w:hAnsi="Arial" w:cs="Arial"/>
          <w:b/>
          <w:sz w:val="24"/>
          <w:szCs w:val="24"/>
        </w:rPr>
      </w:pPr>
    </w:p>
    <w:p w14:paraId="423FD18B" w14:textId="77777777" w:rsidR="008E3A8C" w:rsidRDefault="008E3A8C" w:rsidP="008E3A8C">
      <w:pPr>
        <w:jc w:val="center"/>
        <w:rPr>
          <w:rFonts w:ascii="Arial" w:hAnsi="Arial" w:cs="Arial"/>
          <w:b/>
          <w:sz w:val="24"/>
          <w:szCs w:val="24"/>
        </w:rPr>
      </w:pPr>
    </w:p>
    <w:p w14:paraId="25569E09" w14:textId="77777777" w:rsidR="008E3A8C" w:rsidRDefault="008E3A8C" w:rsidP="008E3A8C">
      <w:pPr>
        <w:jc w:val="center"/>
        <w:rPr>
          <w:rFonts w:ascii="Arial" w:hAnsi="Arial" w:cs="Arial"/>
          <w:b/>
          <w:sz w:val="24"/>
          <w:szCs w:val="24"/>
        </w:rPr>
      </w:pPr>
    </w:p>
    <w:p w14:paraId="06F97F43" w14:textId="77777777" w:rsidR="008E3A8C" w:rsidRDefault="008E3A8C" w:rsidP="008E3A8C">
      <w:pPr>
        <w:jc w:val="center"/>
        <w:rPr>
          <w:rFonts w:ascii="Arial" w:hAnsi="Arial" w:cs="Arial"/>
          <w:b/>
          <w:sz w:val="24"/>
          <w:szCs w:val="24"/>
        </w:rPr>
      </w:pPr>
    </w:p>
    <w:p w14:paraId="2C93E576" w14:textId="77777777" w:rsidR="008E3A8C" w:rsidRDefault="008E3A8C" w:rsidP="008E3A8C">
      <w:pPr>
        <w:jc w:val="center"/>
        <w:rPr>
          <w:rFonts w:ascii="Arial" w:hAnsi="Arial" w:cs="Arial"/>
          <w:b/>
          <w:sz w:val="24"/>
          <w:szCs w:val="24"/>
        </w:rPr>
      </w:pPr>
    </w:p>
    <w:p w14:paraId="40D6BB94" w14:textId="77777777" w:rsidR="008E3A8C" w:rsidRDefault="008E3A8C" w:rsidP="008E3A8C">
      <w:pPr>
        <w:jc w:val="center"/>
        <w:rPr>
          <w:rFonts w:ascii="Arial" w:hAnsi="Arial" w:cs="Arial"/>
          <w:b/>
          <w:sz w:val="24"/>
          <w:szCs w:val="24"/>
        </w:rPr>
      </w:pPr>
    </w:p>
    <w:p w14:paraId="08E70332" w14:textId="77777777" w:rsidR="008E3A8C" w:rsidRDefault="008E3A8C" w:rsidP="008E3A8C">
      <w:pPr>
        <w:jc w:val="center"/>
        <w:rPr>
          <w:rFonts w:ascii="Arial" w:hAnsi="Arial" w:cs="Arial"/>
          <w:b/>
          <w:sz w:val="24"/>
          <w:szCs w:val="24"/>
        </w:rPr>
      </w:pPr>
    </w:p>
    <w:p w14:paraId="21725442" w14:textId="77777777" w:rsidR="008E3A8C" w:rsidRDefault="008E3A8C" w:rsidP="008E3A8C">
      <w:pPr>
        <w:jc w:val="center"/>
        <w:rPr>
          <w:rFonts w:ascii="Arial" w:hAnsi="Arial" w:cs="Arial"/>
          <w:b/>
          <w:sz w:val="24"/>
          <w:szCs w:val="24"/>
        </w:rPr>
      </w:pPr>
    </w:p>
    <w:p w14:paraId="3A171935" w14:textId="77777777" w:rsidR="008E3A8C" w:rsidRDefault="008E3A8C" w:rsidP="00B93881">
      <w:pPr>
        <w:rPr>
          <w:rFonts w:ascii="Arial" w:hAnsi="Arial" w:cs="Arial"/>
          <w:b/>
          <w:sz w:val="24"/>
          <w:szCs w:val="24"/>
        </w:rPr>
      </w:pPr>
    </w:p>
    <w:p w14:paraId="232EC6B2"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5489563B"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33BDFEC9" w14:textId="77777777" w:rsidR="007B30A6" w:rsidRDefault="007B30A6" w:rsidP="000A2CA7">
      <w:pPr>
        <w:rPr>
          <w:rFonts w:ascii="Arial" w:hAnsi="Arial" w:cs="Arial"/>
          <w:b/>
          <w:sz w:val="24"/>
          <w:szCs w:val="24"/>
        </w:rPr>
        <w:sectPr w:rsidR="007B30A6" w:rsidSect="00EE7151">
          <w:footerReference w:type="default" r:id="rId8"/>
          <w:pgSz w:w="11906" w:h="16838"/>
          <w:pgMar w:top="1701" w:right="1134" w:bottom="1134" w:left="1701" w:header="709" w:footer="709" w:gutter="0"/>
          <w:cols w:space="708"/>
          <w:docGrid w:linePitch="360"/>
        </w:sectPr>
      </w:pPr>
    </w:p>
    <w:p w14:paraId="1AE42755" w14:textId="77777777" w:rsidR="007B30A6" w:rsidRDefault="007B30A6" w:rsidP="000A2CA7">
      <w:pPr>
        <w:rPr>
          <w:rFonts w:ascii="Arial" w:hAnsi="Arial" w:cs="Arial"/>
          <w:b/>
          <w:sz w:val="24"/>
          <w:szCs w:val="24"/>
        </w:rPr>
      </w:pPr>
    </w:p>
    <w:p w14:paraId="3DC5B834" w14:textId="77777777" w:rsidR="00CF50CE" w:rsidRDefault="00CF50CE" w:rsidP="000A2CA7">
      <w:pPr>
        <w:rPr>
          <w:rFonts w:ascii="Arial" w:hAnsi="Arial" w:cs="Arial"/>
          <w:b/>
          <w:sz w:val="24"/>
          <w:szCs w:val="24"/>
        </w:rPr>
      </w:pPr>
    </w:p>
    <w:p w14:paraId="653871F0" w14:textId="77777777" w:rsidR="00CF50CE" w:rsidRDefault="00CF50CE" w:rsidP="000A2CA7">
      <w:pPr>
        <w:rPr>
          <w:rFonts w:ascii="Arial" w:hAnsi="Arial" w:cs="Arial"/>
          <w:b/>
          <w:sz w:val="24"/>
          <w:szCs w:val="24"/>
        </w:rPr>
      </w:pPr>
    </w:p>
    <w:p w14:paraId="4177F63B" w14:textId="77777777" w:rsidR="00CF50CE" w:rsidRDefault="00CF50CE" w:rsidP="000A2CA7">
      <w:pPr>
        <w:rPr>
          <w:rFonts w:ascii="Arial" w:hAnsi="Arial" w:cs="Arial"/>
          <w:b/>
          <w:sz w:val="24"/>
          <w:szCs w:val="24"/>
        </w:rPr>
      </w:pPr>
    </w:p>
    <w:p w14:paraId="322DFA72" w14:textId="77777777" w:rsidR="00CF50CE" w:rsidRDefault="00CF50CE" w:rsidP="000A2CA7">
      <w:pPr>
        <w:rPr>
          <w:rFonts w:ascii="Arial" w:hAnsi="Arial" w:cs="Arial"/>
          <w:b/>
          <w:sz w:val="24"/>
          <w:szCs w:val="24"/>
        </w:rPr>
      </w:pPr>
    </w:p>
    <w:p w14:paraId="28EDA60E" w14:textId="77777777" w:rsidR="00CF50CE" w:rsidRDefault="00CF50CE" w:rsidP="000A2CA7">
      <w:pPr>
        <w:rPr>
          <w:rFonts w:ascii="Arial" w:hAnsi="Arial" w:cs="Arial"/>
          <w:b/>
          <w:sz w:val="24"/>
          <w:szCs w:val="24"/>
        </w:rPr>
      </w:pPr>
    </w:p>
    <w:p w14:paraId="40083B3B" w14:textId="77777777" w:rsidR="00CF50CE" w:rsidRDefault="00CF50CE" w:rsidP="000A2CA7">
      <w:pPr>
        <w:rPr>
          <w:rFonts w:ascii="Arial" w:hAnsi="Arial" w:cs="Arial"/>
          <w:b/>
          <w:sz w:val="24"/>
          <w:szCs w:val="24"/>
        </w:rPr>
      </w:pPr>
    </w:p>
    <w:p w14:paraId="16D51F9A" w14:textId="77777777" w:rsidR="00CF50CE" w:rsidRDefault="00CF50CE" w:rsidP="000A2CA7">
      <w:pPr>
        <w:rPr>
          <w:rFonts w:ascii="Arial" w:hAnsi="Arial" w:cs="Arial"/>
          <w:b/>
          <w:sz w:val="24"/>
          <w:szCs w:val="24"/>
        </w:rPr>
      </w:pPr>
    </w:p>
    <w:p w14:paraId="092A1045" w14:textId="77777777" w:rsidR="00CF50CE" w:rsidRDefault="00CF50CE" w:rsidP="000A2CA7">
      <w:pPr>
        <w:rPr>
          <w:rFonts w:ascii="Arial" w:hAnsi="Arial" w:cs="Arial"/>
          <w:b/>
          <w:sz w:val="24"/>
          <w:szCs w:val="24"/>
        </w:rPr>
      </w:pPr>
    </w:p>
    <w:p w14:paraId="2DBED8D2" w14:textId="77777777" w:rsidR="00CF50CE" w:rsidRDefault="00CF50CE" w:rsidP="000A2CA7">
      <w:pPr>
        <w:rPr>
          <w:rFonts w:ascii="Arial" w:hAnsi="Arial" w:cs="Arial"/>
          <w:b/>
          <w:sz w:val="24"/>
          <w:szCs w:val="24"/>
        </w:rPr>
      </w:pPr>
    </w:p>
    <w:p w14:paraId="0D90BB25" w14:textId="77777777" w:rsidR="00CF50CE" w:rsidRDefault="00CF50CE" w:rsidP="000A2CA7">
      <w:pPr>
        <w:rPr>
          <w:rFonts w:ascii="Arial" w:hAnsi="Arial" w:cs="Arial"/>
          <w:b/>
          <w:sz w:val="24"/>
          <w:szCs w:val="24"/>
        </w:rPr>
      </w:pPr>
    </w:p>
    <w:p w14:paraId="04683F87" w14:textId="77777777" w:rsidR="00CF50CE" w:rsidRDefault="00CF50CE" w:rsidP="000A2CA7">
      <w:pPr>
        <w:rPr>
          <w:rFonts w:ascii="Arial" w:hAnsi="Arial" w:cs="Arial"/>
          <w:b/>
          <w:sz w:val="24"/>
          <w:szCs w:val="24"/>
        </w:rPr>
      </w:pPr>
    </w:p>
    <w:p w14:paraId="2E59E3A7" w14:textId="77777777" w:rsidR="00CF50CE" w:rsidRDefault="00CF50CE" w:rsidP="000A2CA7">
      <w:pPr>
        <w:rPr>
          <w:rFonts w:ascii="Arial" w:hAnsi="Arial" w:cs="Arial"/>
          <w:b/>
          <w:sz w:val="24"/>
          <w:szCs w:val="24"/>
        </w:rPr>
      </w:pPr>
    </w:p>
    <w:p w14:paraId="497F4DB1" w14:textId="77777777" w:rsidR="00CF50CE" w:rsidRDefault="00CF50CE" w:rsidP="000A2CA7">
      <w:pPr>
        <w:rPr>
          <w:rFonts w:ascii="Arial" w:hAnsi="Arial" w:cs="Arial"/>
          <w:b/>
          <w:sz w:val="24"/>
          <w:szCs w:val="24"/>
        </w:rPr>
      </w:pPr>
    </w:p>
    <w:p w14:paraId="33D458D7" w14:textId="77777777" w:rsidR="00CF50CE" w:rsidRDefault="00CF50CE" w:rsidP="000A2CA7">
      <w:pPr>
        <w:rPr>
          <w:rFonts w:ascii="Arial" w:hAnsi="Arial" w:cs="Arial"/>
          <w:b/>
          <w:sz w:val="24"/>
          <w:szCs w:val="24"/>
        </w:rPr>
      </w:pPr>
    </w:p>
    <w:p w14:paraId="74610C44" w14:textId="77777777" w:rsidR="00CF50CE" w:rsidRDefault="00CF50CE" w:rsidP="000A2CA7">
      <w:pPr>
        <w:rPr>
          <w:rFonts w:ascii="Arial" w:hAnsi="Arial" w:cs="Arial"/>
          <w:b/>
          <w:sz w:val="24"/>
          <w:szCs w:val="24"/>
        </w:rPr>
      </w:pPr>
    </w:p>
    <w:p w14:paraId="4A207694" w14:textId="77777777" w:rsidR="00CF50CE" w:rsidRDefault="00CF50CE" w:rsidP="000A2CA7">
      <w:pPr>
        <w:rPr>
          <w:rFonts w:ascii="Arial" w:hAnsi="Arial" w:cs="Arial"/>
          <w:b/>
          <w:sz w:val="24"/>
          <w:szCs w:val="24"/>
        </w:rPr>
      </w:pPr>
    </w:p>
    <w:p w14:paraId="5A71D891" w14:textId="77777777" w:rsidR="00CF50CE" w:rsidRDefault="00CF50CE" w:rsidP="000A2CA7">
      <w:pPr>
        <w:rPr>
          <w:rFonts w:ascii="Arial" w:hAnsi="Arial" w:cs="Arial"/>
          <w:b/>
          <w:sz w:val="24"/>
          <w:szCs w:val="24"/>
        </w:rPr>
      </w:pPr>
    </w:p>
    <w:p w14:paraId="5C8E137B" w14:textId="77777777" w:rsidR="00CF50CE" w:rsidRDefault="00CF50CE" w:rsidP="000A2CA7">
      <w:pPr>
        <w:rPr>
          <w:rFonts w:ascii="Arial" w:hAnsi="Arial" w:cs="Arial"/>
          <w:b/>
          <w:sz w:val="24"/>
          <w:szCs w:val="24"/>
        </w:rPr>
      </w:pPr>
    </w:p>
    <w:p w14:paraId="518E4999" w14:textId="77777777" w:rsidR="00CF50CE" w:rsidRDefault="00CF50CE" w:rsidP="000A2CA7">
      <w:pPr>
        <w:rPr>
          <w:rFonts w:ascii="Arial" w:hAnsi="Arial" w:cs="Arial"/>
          <w:b/>
          <w:sz w:val="24"/>
          <w:szCs w:val="24"/>
        </w:rPr>
      </w:pPr>
    </w:p>
    <w:p w14:paraId="5AAA4C58" w14:textId="77777777" w:rsidR="00CF50CE" w:rsidRDefault="00CF50CE" w:rsidP="000A2CA7">
      <w:pPr>
        <w:rPr>
          <w:rFonts w:ascii="Arial" w:hAnsi="Arial" w:cs="Arial"/>
          <w:b/>
          <w:sz w:val="24"/>
          <w:szCs w:val="24"/>
        </w:rPr>
      </w:pPr>
    </w:p>
    <w:p w14:paraId="523FBD09" w14:textId="77777777" w:rsidR="00CF50CE" w:rsidRDefault="00CF50CE" w:rsidP="000A2CA7">
      <w:pPr>
        <w:rPr>
          <w:rFonts w:ascii="Arial" w:hAnsi="Arial" w:cs="Arial"/>
          <w:b/>
          <w:sz w:val="24"/>
          <w:szCs w:val="24"/>
        </w:rPr>
      </w:pPr>
    </w:p>
    <w:p w14:paraId="7243DFC7" w14:textId="77777777" w:rsidR="00CF50CE" w:rsidRDefault="00CF50CE" w:rsidP="000A2CA7">
      <w:pPr>
        <w:rPr>
          <w:rFonts w:ascii="Arial" w:hAnsi="Arial" w:cs="Arial"/>
          <w:b/>
          <w:sz w:val="24"/>
          <w:szCs w:val="24"/>
        </w:rPr>
      </w:pPr>
    </w:p>
    <w:p w14:paraId="30ECC982" w14:textId="77777777" w:rsidR="00CF50CE" w:rsidRDefault="00CF50CE" w:rsidP="000A2CA7">
      <w:pPr>
        <w:rPr>
          <w:rFonts w:ascii="Arial" w:hAnsi="Arial" w:cs="Arial"/>
          <w:b/>
          <w:sz w:val="24"/>
          <w:szCs w:val="24"/>
        </w:rPr>
      </w:pPr>
    </w:p>
    <w:p w14:paraId="06FB4F94" w14:textId="77777777" w:rsidR="00CF50CE" w:rsidRDefault="00CF50CE" w:rsidP="000A2CA7">
      <w:pPr>
        <w:rPr>
          <w:rFonts w:ascii="Arial" w:hAnsi="Arial" w:cs="Arial"/>
          <w:b/>
          <w:sz w:val="24"/>
          <w:szCs w:val="24"/>
        </w:rPr>
      </w:pPr>
    </w:p>
    <w:p w14:paraId="7228A1F3" w14:textId="77777777" w:rsidR="00CF50CE" w:rsidRDefault="00CF50CE" w:rsidP="000A2CA7">
      <w:pPr>
        <w:rPr>
          <w:rFonts w:ascii="Arial" w:hAnsi="Arial" w:cs="Arial"/>
          <w:b/>
          <w:sz w:val="24"/>
          <w:szCs w:val="24"/>
        </w:rPr>
      </w:pPr>
    </w:p>
    <w:p w14:paraId="1BD9E888" w14:textId="77777777" w:rsidR="00CF50CE" w:rsidRDefault="00CF50CE" w:rsidP="000A2CA7">
      <w:pPr>
        <w:rPr>
          <w:rFonts w:ascii="Arial" w:hAnsi="Arial" w:cs="Arial"/>
          <w:b/>
          <w:sz w:val="24"/>
          <w:szCs w:val="24"/>
        </w:rPr>
      </w:pPr>
    </w:p>
    <w:p w14:paraId="11BA699F" w14:textId="77777777" w:rsidR="00CF50CE" w:rsidRDefault="00CF50CE" w:rsidP="000A2CA7">
      <w:pPr>
        <w:rPr>
          <w:rFonts w:ascii="Arial" w:hAnsi="Arial" w:cs="Arial"/>
          <w:b/>
          <w:sz w:val="24"/>
          <w:szCs w:val="24"/>
        </w:rPr>
      </w:pPr>
    </w:p>
    <w:p w14:paraId="3772C5CA" w14:textId="77777777" w:rsidR="00CF50CE" w:rsidRDefault="00CF50CE" w:rsidP="000A2CA7">
      <w:pPr>
        <w:rPr>
          <w:rFonts w:ascii="Arial" w:hAnsi="Arial" w:cs="Arial"/>
          <w:b/>
          <w:sz w:val="24"/>
          <w:szCs w:val="24"/>
        </w:rPr>
      </w:pPr>
    </w:p>
    <w:p w14:paraId="491AA5BB" w14:textId="77777777" w:rsidR="00CF50CE" w:rsidRDefault="00CF50CE" w:rsidP="000A2CA7">
      <w:pPr>
        <w:rPr>
          <w:rFonts w:ascii="Arial" w:hAnsi="Arial" w:cs="Arial"/>
          <w:b/>
          <w:sz w:val="24"/>
          <w:szCs w:val="24"/>
        </w:rPr>
      </w:pPr>
    </w:p>
    <w:p w14:paraId="1E54DE7D" w14:textId="77777777" w:rsidR="00CF50CE" w:rsidRDefault="00CF50CE" w:rsidP="000A2CA7">
      <w:pPr>
        <w:rPr>
          <w:rFonts w:ascii="Arial" w:hAnsi="Arial" w:cs="Arial"/>
          <w:b/>
          <w:sz w:val="24"/>
          <w:szCs w:val="24"/>
        </w:rPr>
      </w:pPr>
    </w:p>
    <w:p w14:paraId="38E815F0" w14:textId="77777777" w:rsidR="00CF50CE" w:rsidRDefault="00CF50CE" w:rsidP="000A2CA7">
      <w:pPr>
        <w:rPr>
          <w:rFonts w:ascii="Arial" w:hAnsi="Arial" w:cs="Arial"/>
          <w:b/>
          <w:sz w:val="24"/>
          <w:szCs w:val="24"/>
        </w:rPr>
      </w:pPr>
    </w:p>
    <w:p w14:paraId="3A9E5854" w14:textId="77777777" w:rsidR="00CF50CE" w:rsidRDefault="00CF50CE" w:rsidP="000A2CA7">
      <w:pPr>
        <w:rPr>
          <w:rFonts w:ascii="Arial" w:hAnsi="Arial" w:cs="Arial"/>
          <w:b/>
          <w:sz w:val="24"/>
          <w:szCs w:val="24"/>
        </w:rPr>
      </w:pPr>
    </w:p>
    <w:p w14:paraId="67AF5492" w14:textId="77777777" w:rsidR="00CF50CE" w:rsidRDefault="00CF50CE" w:rsidP="000A2CA7">
      <w:pPr>
        <w:rPr>
          <w:rFonts w:ascii="Arial" w:hAnsi="Arial" w:cs="Arial"/>
          <w:b/>
          <w:sz w:val="24"/>
          <w:szCs w:val="24"/>
        </w:rPr>
      </w:pPr>
    </w:p>
    <w:p w14:paraId="4C4C5EDF" w14:textId="77777777" w:rsidR="00CF50CE" w:rsidRDefault="00CF50CE" w:rsidP="000A2CA7">
      <w:pPr>
        <w:rPr>
          <w:rFonts w:ascii="Arial" w:hAnsi="Arial" w:cs="Arial"/>
          <w:b/>
          <w:sz w:val="24"/>
          <w:szCs w:val="24"/>
        </w:rPr>
      </w:pPr>
    </w:p>
    <w:p w14:paraId="28E07831"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66FA7D9" w14:textId="77777777" w:rsidR="00B93881" w:rsidRDefault="00B93881" w:rsidP="00B93881">
      <w:pPr>
        <w:jc w:val="center"/>
        <w:rPr>
          <w:rFonts w:ascii="Arial" w:hAnsi="Arial" w:cs="Arial"/>
          <w:b/>
          <w:sz w:val="24"/>
          <w:szCs w:val="24"/>
        </w:rPr>
      </w:pPr>
    </w:p>
    <w:p w14:paraId="44870493"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0AC765F4"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1E9F005C"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54DD7E2C" w14:textId="77777777" w:rsidR="00B93881" w:rsidRDefault="00B93881" w:rsidP="000A2CA7">
      <w:pPr>
        <w:rPr>
          <w:rFonts w:ascii="Arial" w:hAnsi="Arial" w:cs="Arial"/>
          <w:b/>
          <w:sz w:val="24"/>
          <w:szCs w:val="24"/>
        </w:rPr>
      </w:pPr>
    </w:p>
    <w:p w14:paraId="503E3307" w14:textId="77777777" w:rsidR="00B93881" w:rsidRDefault="00B93881" w:rsidP="000A2CA7">
      <w:pPr>
        <w:rPr>
          <w:rFonts w:ascii="Arial" w:hAnsi="Arial" w:cs="Arial"/>
          <w:b/>
          <w:sz w:val="24"/>
          <w:szCs w:val="24"/>
        </w:rPr>
      </w:pPr>
    </w:p>
    <w:p w14:paraId="7D387399" w14:textId="77777777" w:rsidR="00B93881" w:rsidRDefault="00B93881" w:rsidP="000A2CA7">
      <w:pPr>
        <w:rPr>
          <w:rFonts w:ascii="Arial" w:hAnsi="Arial" w:cs="Arial"/>
          <w:b/>
          <w:sz w:val="24"/>
          <w:szCs w:val="24"/>
        </w:rPr>
      </w:pPr>
    </w:p>
    <w:p w14:paraId="79B7AF89" w14:textId="77777777" w:rsidR="00B93881" w:rsidRDefault="00B93881" w:rsidP="000A2CA7">
      <w:pPr>
        <w:rPr>
          <w:rFonts w:ascii="Arial" w:hAnsi="Arial" w:cs="Arial"/>
          <w:b/>
          <w:sz w:val="24"/>
          <w:szCs w:val="24"/>
        </w:rPr>
      </w:pPr>
    </w:p>
    <w:p w14:paraId="16D61DD2" w14:textId="77777777" w:rsidR="00B93881" w:rsidRDefault="00B93881" w:rsidP="000A2CA7">
      <w:pPr>
        <w:rPr>
          <w:rFonts w:ascii="Arial" w:hAnsi="Arial" w:cs="Arial"/>
          <w:b/>
          <w:sz w:val="24"/>
          <w:szCs w:val="24"/>
        </w:rPr>
      </w:pPr>
    </w:p>
    <w:p w14:paraId="2F42CF4A" w14:textId="77777777" w:rsidR="00B93881" w:rsidRDefault="00B93881" w:rsidP="000A2CA7">
      <w:pPr>
        <w:rPr>
          <w:rFonts w:ascii="Arial" w:hAnsi="Arial" w:cs="Arial"/>
          <w:b/>
          <w:sz w:val="24"/>
          <w:szCs w:val="24"/>
        </w:rPr>
      </w:pPr>
    </w:p>
    <w:p w14:paraId="31172718" w14:textId="77777777" w:rsidR="00B93881" w:rsidRDefault="00B93881" w:rsidP="000A2CA7">
      <w:pPr>
        <w:rPr>
          <w:rFonts w:ascii="Arial" w:hAnsi="Arial" w:cs="Arial"/>
          <w:b/>
          <w:sz w:val="24"/>
          <w:szCs w:val="24"/>
        </w:rPr>
      </w:pPr>
    </w:p>
    <w:p w14:paraId="60439C0F" w14:textId="77777777" w:rsidR="00B93881" w:rsidRDefault="00B93881" w:rsidP="000A2CA7">
      <w:pPr>
        <w:rPr>
          <w:rFonts w:ascii="Arial" w:hAnsi="Arial" w:cs="Arial"/>
          <w:b/>
          <w:sz w:val="24"/>
          <w:szCs w:val="24"/>
        </w:rPr>
      </w:pPr>
    </w:p>
    <w:p w14:paraId="1CC6CB36" w14:textId="77777777" w:rsidR="00B93881" w:rsidRDefault="00B93881" w:rsidP="000A2CA7">
      <w:pPr>
        <w:rPr>
          <w:rFonts w:ascii="Arial" w:hAnsi="Arial" w:cs="Arial"/>
          <w:b/>
          <w:sz w:val="24"/>
          <w:szCs w:val="24"/>
        </w:rPr>
      </w:pPr>
    </w:p>
    <w:p w14:paraId="116E8F57" w14:textId="77777777" w:rsidR="00B93881" w:rsidRDefault="00B93881" w:rsidP="000A2CA7">
      <w:pPr>
        <w:rPr>
          <w:rFonts w:ascii="Arial" w:hAnsi="Arial" w:cs="Arial"/>
          <w:b/>
          <w:sz w:val="24"/>
          <w:szCs w:val="24"/>
        </w:rPr>
      </w:pPr>
    </w:p>
    <w:p w14:paraId="597DC356" w14:textId="77777777" w:rsidR="00B93881" w:rsidRDefault="00B93881" w:rsidP="000A2CA7">
      <w:pPr>
        <w:rPr>
          <w:rFonts w:ascii="Arial" w:hAnsi="Arial" w:cs="Arial"/>
          <w:b/>
          <w:sz w:val="24"/>
          <w:szCs w:val="24"/>
        </w:rPr>
      </w:pPr>
    </w:p>
    <w:p w14:paraId="48BBA610" w14:textId="77777777" w:rsidR="00B93881" w:rsidRDefault="00B93881" w:rsidP="000A2CA7">
      <w:pPr>
        <w:rPr>
          <w:rFonts w:ascii="Arial" w:hAnsi="Arial" w:cs="Arial"/>
          <w:b/>
          <w:sz w:val="24"/>
          <w:szCs w:val="24"/>
        </w:rPr>
      </w:pPr>
    </w:p>
    <w:p w14:paraId="61DE9C43" w14:textId="77777777" w:rsidR="00B93881" w:rsidRDefault="00B93881" w:rsidP="000A2CA7">
      <w:pPr>
        <w:rPr>
          <w:rFonts w:ascii="Arial" w:hAnsi="Arial" w:cs="Arial"/>
          <w:b/>
          <w:sz w:val="24"/>
          <w:szCs w:val="24"/>
        </w:rPr>
      </w:pPr>
    </w:p>
    <w:p w14:paraId="341D981F" w14:textId="77777777" w:rsidR="00B93881" w:rsidRDefault="00B93881" w:rsidP="000A2CA7">
      <w:pPr>
        <w:rPr>
          <w:rFonts w:ascii="Arial" w:hAnsi="Arial" w:cs="Arial"/>
          <w:b/>
          <w:sz w:val="24"/>
          <w:szCs w:val="24"/>
        </w:rPr>
      </w:pPr>
    </w:p>
    <w:p w14:paraId="6E61B8AC" w14:textId="77777777" w:rsidR="00B93881" w:rsidRDefault="00B93881" w:rsidP="000A2CA7">
      <w:pPr>
        <w:rPr>
          <w:rFonts w:ascii="Arial" w:hAnsi="Arial" w:cs="Arial"/>
          <w:b/>
          <w:sz w:val="24"/>
          <w:szCs w:val="24"/>
        </w:rPr>
      </w:pPr>
    </w:p>
    <w:p w14:paraId="35F68F67" w14:textId="77777777" w:rsidR="00B93881" w:rsidRDefault="00B93881" w:rsidP="000A2CA7">
      <w:pPr>
        <w:rPr>
          <w:rFonts w:ascii="Arial" w:hAnsi="Arial" w:cs="Arial"/>
          <w:b/>
          <w:sz w:val="24"/>
          <w:szCs w:val="24"/>
        </w:rPr>
      </w:pPr>
    </w:p>
    <w:p w14:paraId="4EE83211" w14:textId="77777777" w:rsidR="00B93881" w:rsidRDefault="00B93881" w:rsidP="000A2CA7">
      <w:pPr>
        <w:rPr>
          <w:rFonts w:ascii="Arial" w:hAnsi="Arial" w:cs="Arial"/>
          <w:b/>
          <w:sz w:val="24"/>
          <w:szCs w:val="24"/>
        </w:rPr>
      </w:pPr>
    </w:p>
    <w:p w14:paraId="3CD5933D" w14:textId="77777777" w:rsidR="00B93881" w:rsidRDefault="00B93881" w:rsidP="000A2CA7">
      <w:pPr>
        <w:rPr>
          <w:rFonts w:ascii="Arial" w:hAnsi="Arial" w:cs="Arial"/>
          <w:b/>
          <w:sz w:val="24"/>
          <w:szCs w:val="24"/>
        </w:rPr>
      </w:pPr>
    </w:p>
    <w:p w14:paraId="687E5590" w14:textId="77777777" w:rsidR="00B93881" w:rsidRDefault="00B93881" w:rsidP="000A2CA7">
      <w:pPr>
        <w:rPr>
          <w:rFonts w:ascii="Arial" w:hAnsi="Arial" w:cs="Arial"/>
          <w:b/>
          <w:sz w:val="24"/>
          <w:szCs w:val="24"/>
        </w:rPr>
      </w:pPr>
    </w:p>
    <w:p w14:paraId="51A55D50" w14:textId="77777777" w:rsidR="00B93881" w:rsidRDefault="00B93881" w:rsidP="000A2CA7">
      <w:pPr>
        <w:rPr>
          <w:rFonts w:ascii="Arial" w:hAnsi="Arial" w:cs="Arial"/>
          <w:b/>
          <w:sz w:val="24"/>
          <w:szCs w:val="24"/>
        </w:rPr>
      </w:pPr>
    </w:p>
    <w:p w14:paraId="4FF9A466" w14:textId="77777777" w:rsidR="00B93881" w:rsidRDefault="00B93881" w:rsidP="000A2CA7">
      <w:pPr>
        <w:rPr>
          <w:rFonts w:ascii="Arial" w:hAnsi="Arial" w:cs="Arial"/>
          <w:b/>
          <w:sz w:val="24"/>
          <w:szCs w:val="24"/>
        </w:rPr>
      </w:pPr>
    </w:p>
    <w:p w14:paraId="3724AAD5" w14:textId="77777777" w:rsidR="00B93881" w:rsidRDefault="00B93881" w:rsidP="000A2CA7">
      <w:pPr>
        <w:rPr>
          <w:rFonts w:ascii="Arial" w:hAnsi="Arial" w:cs="Arial"/>
          <w:b/>
          <w:sz w:val="24"/>
          <w:szCs w:val="24"/>
        </w:rPr>
      </w:pPr>
    </w:p>
    <w:p w14:paraId="14BA75B0" w14:textId="77777777" w:rsidR="00B93881" w:rsidRDefault="00B93881" w:rsidP="000A2CA7">
      <w:pPr>
        <w:rPr>
          <w:rFonts w:ascii="Arial" w:hAnsi="Arial" w:cs="Arial"/>
          <w:b/>
          <w:sz w:val="24"/>
          <w:szCs w:val="24"/>
        </w:rPr>
      </w:pPr>
    </w:p>
    <w:p w14:paraId="50419F47" w14:textId="77777777" w:rsidR="00B93881" w:rsidRDefault="00B93881" w:rsidP="000A2CA7">
      <w:pPr>
        <w:rPr>
          <w:rFonts w:ascii="Arial" w:hAnsi="Arial" w:cs="Arial"/>
          <w:b/>
          <w:sz w:val="24"/>
          <w:szCs w:val="24"/>
        </w:rPr>
      </w:pPr>
    </w:p>
    <w:p w14:paraId="0088456E" w14:textId="77777777" w:rsidR="00CD78D0" w:rsidRPr="002B3950" w:rsidRDefault="00CD78D0" w:rsidP="00CD78D0">
      <w:pPr>
        <w:jc w:val="center"/>
        <w:rPr>
          <w:rFonts w:ascii="Arial" w:hAnsi="Arial" w:cs="Arial"/>
          <w:sz w:val="28"/>
          <w:szCs w:val="28"/>
        </w:rPr>
      </w:pPr>
      <w:r w:rsidRPr="002B3950">
        <w:rPr>
          <w:rFonts w:ascii="Arial" w:hAnsi="Arial" w:cs="Arial"/>
          <w:sz w:val="28"/>
          <w:szCs w:val="28"/>
        </w:rPr>
        <w:t>RESUMO</w:t>
      </w:r>
    </w:p>
    <w:p w14:paraId="06DC5040" w14:textId="77777777" w:rsidR="002B3950" w:rsidRPr="00CD78D0" w:rsidRDefault="002B3950" w:rsidP="00CD78D0">
      <w:pPr>
        <w:jc w:val="center"/>
        <w:rPr>
          <w:rFonts w:ascii="Arial" w:hAnsi="Arial" w:cs="Arial"/>
          <w:sz w:val="24"/>
          <w:szCs w:val="24"/>
        </w:rPr>
      </w:pPr>
    </w:p>
    <w:p w14:paraId="4CFF5F13" w14:textId="77777777"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7BEF273D" w14:textId="7777777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20C154AF" w14:textId="77777777" w:rsidR="00CD78D0" w:rsidRDefault="00CD78D0" w:rsidP="00CD78D0">
      <w:pPr>
        <w:rPr>
          <w:rFonts w:ascii="Arial" w:hAnsi="Arial" w:cs="Arial"/>
          <w:sz w:val="24"/>
          <w:szCs w:val="24"/>
        </w:rPr>
      </w:pPr>
    </w:p>
    <w:p w14:paraId="33DA8B6D" w14:textId="77777777"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6223A3DF" w14:textId="77777777" w:rsidR="002B3950" w:rsidRPr="00CD78D0" w:rsidRDefault="002B3950" w:rsidP="00CD78D0">
      <w:pPr>
        <w:jc w:val="center"/>
        <w:rPr>
          <w:rFonts w:ascii="Arial" w:hAnsi="Arial" w:cs="Arial"/>
          <w:sz w:val="24"/>
          <w:szCs w:val="24"/>
        </w:rPr>
      </w:pPr>
    </w:p>
    <w:p w14:paraId="0C528299" w14:textId="77777777"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healthcare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learning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5468E03A" w14:textId="77777777"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566EF732"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115901215"/>
        <w:docPartObj>
          <w:docPartGallery w:val="Table of Contents"/>
          <w:docPartUnique/>
        </w:docPartObj>
      </w:sdtPr>
      <w:sdtEndPr>
        <w:rPr>
          <w:b/>
          <w:bCs/>
        </w:rPr>
      </w:sdtEndPr>
      <w:sdtContent>
        <w:p w14:paraId="7A0E291B" w14:textId="77777777" w:rsidR="00F62324" w:rsidRDefault="00F62324">
          <w:pPr>
            <w:pStyle w:val="CabealhodoSumrio"/>
          </w:pPr>
          <w:r>
            <w:t>Sumário</w:t>
          </w:r>
        </w:p>
        <w:p w14:paraId="146F98EE" w14:textId="51503DFC" w:rsidR="00D80C07" w:rsidRDefault="00F62324">
          <w:pPr>
            <w:pStyle w:val="Sumrio1"/>
            <w:tabs>
              <w:tab w:val="right" w:leader="dot" w:pos="9061"/>
            </w:tabs>
            <w:rPr>
              <w:rFonts w:eastAsiaTheme="minorEastAsia"/>
              <w:noProof/>
              <w:kern w:val="2"/>
              <w:sz w:val="24"/>
              <w:szCs w:val="24"/>
              <w:lang w:eastAsia="pt-BR"/>
              <w14:ligatures w14:val="standardContextual"/>
            </w:rPr>
          </w:pPr>
          <w:r>
            <w:fldChar w:fldCharType="begin"/>
          </w:r>
          <w:r>
            <w:instrText xml:space="preserve"> TOC \o "1-3" \h \z \u </w:instrText>
          </w:r>
          <w:r>
            <w:fldChar w:fldCharType="separate"/>
          </w:r>
          <w:hyperlink w:anchor="_Toc240458336" w:history="1">
            <w:r w:rsidR="00D80C07" w:rsidRPr="00116C22">
              <w:rPr>
                <w:rStyle w:val="Hyperlink"/>
                <w:noProof/>
              </w:rPr>
              <w:t>1. INTRODUÇÃO</w:t>
            </w:r>
            <w:r w:rsidR="00D80C07">
              <w:rPr>
                <w:noProof/>
                <w:webHidden/>
              </w:rPr>
              <w:tab/>
            </w:r>
            <w:r w:rsidR="00D80C07">
              <w:rPr>
                <w:noProof/>
                <w:webHidden/>
              </w:rPr>
              <w:fldChar w:fldCharType="begin"/>
            </w:r>
            <w:r w:rsidR="00D80C07">
              <w:rPr>
                <w:noProof/>
                <w:webHidden/>
              </w:rPr>
              <w:instrText xml:space="preserve"> PAGEREF _Toc240458336 \h </w:instrText>
            </w:r>
            <w:r w:rsidR="00D80C07">
              <w:rPr>
                <w:noProof/>
                <w:webHidden/>
              </w:rPr>
            </w:r>
            <w:r w:rsidR="00D80C07">
              <w:rPr>
                <w:noProof/>
                <w:webHidden/>
              </w:rPr>
              <w:fldChar w:fldCharType="separate"/>
            </w:r>
            <w:r w:rsidR="00D80C07">
              <w:rPr>
                <w:noProof/>
                <w:webHidden/>
              </w:rPr>
              <w:t>7</w:t>
            </w:r>
            <w:r w:rsidR="00D80C07">
              <w:rPr>
                <w:noProof/>
                <w:webHidden/>
              </w:rPr>
              <w:fldChar w:fldCharType="end"/>
            </w:r>
          </w:hyperlink>
        </w:p>
        <w:p w14:paraId="184A8FA5" w14:textId="716B0CC5"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37" w:history="1">
            <w:r w:rsidRPr="00116C22">
              <w:rPr>
                <w:rStyle w:val="Hyperlink"/>
                <w:noProof/>
              </w:rPr>
              <w:t>2. OBJETIVOS</w:t>
            </w:r>
            <w:r>
              <w:rPr>
                <w:noProof/>
                <w:webHidden/>
              </w:rPr>
              <w:tab/>
            </w:r>
            <w:r>
              <w:rPr>
                <w:noProof/>
                <w:webHidden/>
              </w:rPr>
              <w:fldChar w:fldCharType="begin"/>
            </w:r>
            <w:r>
              <w:rPr>
                <w:noProof/>
                <w:webHidden/>
              </w:rPr>
              <w:instrText xml:space="preserve"> PAGEREF _Toc240458337 \h </w:instrText>
            </w:r>
            <w:r>
              <w:rPr>
                <w:noProof/>
                <w:webHidden/>
              </w:rPr>
            </w:r>
            <w:r>
              <w:rPr>
                <w:noProof/>
                <w:webHidden/>
              </w:rPr>
              <w:fldChar w:fldCharType="separate"/>
            </w:r>
            <w:r>
              <w:rPr>
                <w:noProof/>
                <w:webHidden/>
              </w:rPr>
              <w:t>7</w:t>
            </w:r>
            <w:r>
              <w:rPr>
                <w:noProof/>
                <w:webHidden/>
              </w:rPr>
              <w:fldChar w:fldCharType="end"/>
            </w:r>
          </w:hyperlink>
        </w:p>
        <w:p w14:paraId="7F7574B8" w14:textId="6727C603"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38" w:history="1">
            <w:r w:rsidRPr="00116C22">
              <w:rPr>
                <w:rStyle w:val="Hyperlink"/>
                <w:noProof/>
              </w:rPr>
              <w:t>2.1 OBJETIVO GERAL</w:t>
            </w:r>
            <w:r>
              <w:rPr>
                <w:noProof/>
                <w:webHidden/>
              </w:rPr>
              <w:tab/>
            </w:r>
            <w:r>
              <w:rPr>
                <w:noProof/>
                <w:webHidden/>
              </w:rPr>
              <w:fldChar w:fldCharType="begin"/>
            </w:r>
            <w:r>
              <w:rPr>
                <w:noProof/>
                <w:webHidden/>
              </w:rPr>
              <w:instrText xml:space="preserve"> PAGEREF _Toc240458338 \h </w:instrText>
            </w:r>
            <w:r>
              <w:rPr>
                <w:noProof/>
                <w:webHidden/>
              </w:rPr>
            </w:r>
            <w:r>
              <w:rPr>
                <w:noProof/>
                <w:webHidden/>
              </w:rPr>
              <w:fldChar w:fldCharType="separate"/>
            </w:r>
            <w:r>
              <w:rPr>
                <w:noProof/>
                <w:webHidden/>
              </w:rPr>
              <w:t>7</w:t>
            </w:r>
            <w:r>
              <w:rPr>
                <w:noProof/>
                <w:webHidden/>
              </w:rPr>
              <w:fldChar w:fldCharType="end"/>
            </w:r>
          </w:hyperlink>
        </w:p>
        <w:p w14:paraId="580BB77F" w14:textId="0D12E26A"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39" w:history="1">
            <w:r w:rsidRPr="00116C22">
              <w:rPr>
                <w:rStyle w:val="Hyperlink"/>
                <w:noProof/>
              </w:rPr>
              <w:t>2.2 OBJETIVOS ESPECÍFICOS</w:t>
            </w:r>
            <w:r>
              <w:rPr>
                <w:noProof/>
                <w:webHidden/>
              </w:rPr>
              <w:tab/>
            </w:r>
            <w:r>
              <w:rPr>
                <w:noProof/>
                <w:webHidden/>
              </w:rPr>
              <w:fldChar w:fldCharType="begin"/>
            </w:r>
            <w:r>
              <w:rPr>
                <w:noProof/>
                <w:webHidden/>
              </w:rPr>
              <w:instrText xml:space="preserve"> PAGEREF _Toc240458339 \h </w:instrText>
            </w:r>
            <w:r>
              <w:rPr>
                <w:noProof/>
                <w:webHidden/>
              </w:rPr>
            </w:r>
            <w:r>
              <w:rPr>
                <w:noProof/>
                <w:webHidden/>
              </w:rPr>
              <w:fldChar w:fldCharType="separate"/>
            </w:r>
            <w:r>
              <w:rPr>
                <w:noProof/>
                <w:webHidden/>
              </w:rPr>
              <w:t>7</w:t>
            </w:r>
            <w:r>
              <w:rPr>
                <w:noProof/>
                <w:webHidden/>
              </w:rPr>
              <w:fldChar w:fldCharType="end"/>
            </w:r>
          </w:hyperlink>
        </w:p>
        <w:p w14:paraId="548B5854" w14:textId="1122324D"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40" w:history="1">
            <w:r w:rsidRPr="00116C22">
              <w:rPr>
                <w:rStyle w:val="Hyperlink"/>
                <w:noProof/>
              </w:rPr>
              <w:t>3. REQUISITOS DE SISTEMA</w:t>
            </w:r>
            <w:r>
              <w:rPr>
                <w:noProof/>
                <w:webHidden/>
              </w:rPr>
              <w:tab/>
            </w:r>
            <w:r>
              <w:rPr>
                <w:noProof/>
                <w:webHidden/>
              </w:rPr>
              <w:fldChar w:fldCharType="begin"/>
            </w:r>
            <w:r>
              <w:rPr>
                <w:noProof/>
                <w:webHidden/>
              </w:rPr>
              <w:instrText xml:space="preserve"> PAGEREF _Toc240458340 \h </w:instrText>
            </w:r>
            <w:r>
              <w:rPr>
                <w:noProof/>
                <w:webHidden/>
              </w:rPr>
            </w:r>
            <w:r>
              <w:rPr>
                <w:noProof/>
                <w:webHidden/>
              </w:rPr>
              <w:fldChar w:fldCharType="separate"/>
            </w:r>
            <w:r>
              <w:rPr>
                <w:noProof/>
                <w:webHidden/>
              </w:rPr>
              <w:t>8</w:t>
            </w:r>
            <w:r>
              <w:rPr>
                <w:noProof/>
                <w:webHidden/>
              </w:rPr>
              <w:fldChar w:fldCharType="end"/>
            </w:r>
          </w:hyperlink>
        </w:p>
        <w:p w14:paraId="00C87C84" w14:textId="14ADA909"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41" w:history="1">
            <w:r w:rsidRPr="00116C22">
              <w:rPr>
                <w:rStyle w:val="Hyperlink"/>
                <w:noProof/>
              </w:rPr>
              <w:t>3.1 REQUISITOS FUNCIONAIS</w:t>
            </w:r>
            <w:r>
              <w:rPr>
                <w:noProof/>
                <w:webHidden/>
              </w:rPr>
              <w:tab/>
            </w:r>
            <w:r>
              <w:rPr>
                <w:noProof/>
                <w:webHidden/>
              </w:rPr>
              <w:fldChar w:fldCharType="begin"/>
            </w:r>
            <w:r>
              <w:rPr>
                <w:noProof/>
                <w:webHidden/>
              </w:rPr>
              <w:instrText xml:space="preserve"> PAGEREF _Toc240458341 \h </w:instrText>
            </w:r>
            <w:r>
              <w:rPr>
                <w:noProof/>
                <w:webHidden/>
              </w:rPr>
            </w:r>
            <w:r>
              <w:rPr>
                <w:noProof/>
                <w:webHidden/>
              </w:rPr>
              <w:fldChar w:fldCharType="separate"/>
            </w:r>
            <w:r>
              <w:rPr>
                <w:noProof/>
                <w:webHidden/>
              </w:rPr>
              <w:t>8</w:t>
            </w:r>
            <w:r>
              <w:rPr>
                <w:noProof/>
                <w:webHidden/>
              </w:rPr>
              <w:fldChar w:fldCharType="end"/>
            </w:r>
          </w:hyperlink>
        </w:p>
        <w:p w14:paraId="265D79F2" w14:textId="18F38D60"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42" w:history="1">
            <w:r w:rsidRPr="00116C22">
              <w:rPr>
                <w:rStyle w:val="Hyperlink"/>
                <w:noProof/>
              </w:rPr>
              <w:t>3.2 REQUISITOS NÃO FUNCIONAIS</w:t>
            </w:r>
            <w:r>
              <w:rPr>
                <w:noProof/>
                <w:webHidden/>
              </w:rPr>
              <w:tab/>
            </w:r>
            <w:r>
              <w:rPr>
                <w:noProof/>
                <w:webHidden/>
              </w:rPr>
              <w:fldChar w:fldCharType="begin"/>
            </w:r>
            <w:r>
              <w:rPr>
                <w:noProof/>
                <w:webHidden/>
              </w:rPr>
              <w:instrText xml:space="preserve"> PAGEREF _Toc240458342 \h </w:instrText>
            </w:r>
            <w:r>
              <w:rPr>
                <w:noProof/>
                <w:webHidden/>
              </w:rPr>
            </w:r>
            <w:r>
              <w:rPr>
                <w:noProof/>
                <w:webHidden/>
              </w:rPr>
              <w:fldChar w:fldCharType="separate"/>
            </w:r>
            <w:r>
              <w:rPr>
                <w:noProof/>
                <w:webHidden/>
              </w:rPr>
              <w:t>10</w:t>
            </w:r>
            <w:r>
              <w:rPr>
                <w:noProof/>
                <w:webHidden/>
              </w:rPr>
              <w:fldChar w:fldCharType="end"/>
            </w:r>
          </w:hyperlink>
        </w:p>
        <w:p w14:paraId="6B1BEFE9" w14:textId="72CA9826"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43" w:history="1">
            <w:r w:rsidRPr="00116C22">
              <w:rPr>
                <w:rStyle w:val="Hyperlink"/>
                <w:noProof/>
              </w:rPr>
              <w:t>4. METODOLOGIA</w:t>
            </w:r>
            <w:r>
              <w:rPr>
                <w:noProof/>
                <w:webHidden/>
              </w:rPr>
              <w:tab/>
            </w:r>
            <w:r>
              <w:rPr>
                <w:noProof/>
                <w:webHidden/>
              </w:rPr>
              <w:fldChar w:fldCharType="begin"/>
            </w:r>
            <w:r>
              <w:rPr>
                <w:noProof/>
                <w:webHidden/>
              </w:rPr>
              <w:instrText xml:space="preserve"> PAGEREF _Toc240458343 \h </w:instrText>
            </w:r>
            <w:r>
              <w:rPr>
                <w:noProof/>
                <w:webHidden/>
              </w:rPr>
            </w:r>
            <w:r>
              <w:rPr>
                <w:noProof/>
                <w:webHidden/>
              </w:rPr>
              <w:fldChar w:fldCharType="separate"/>
            </w:r>
            <w:r>
              <w:rPr>
                <w:noProof/>
                <w:webHidden/>
              </w:rPr>
              <w:t>10</w:t>
            </w:r>
            <w:r>
              <w:rPr>
                <w:noProof/>
                <w:webHidden/>
              </w:rPr>
              <w:fldChar w:fldCharType="end"/>
            </w:r>
          </w:hyperlink>
        </w:p>
        <w:p w14:paraId="29CFAF6D" w14:textId="5654374E"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44" w:history="1">
            <w:r w:rsidRPr="00116C22">
              <w:rPr>
                <w:rStyle w:val="Hyperlink"/>
                <w:noProof/>
              </w:rPr>
              <w:t>4.1 TIPO DE PESQUISA</w:t>
            </w:r>
            <w:r>
              <w:rPr>
                <w:noProof/>
                <w:webHidden/>
              </w:rPr>
              <w:tab/>
            </w:r>
            <w:r>
              <w:rPr>
                <w:noProof/>
                <w:webHidden/>
              </w:rPr>
              <w:fldChar w:fldCharType="begin"/>
            </w:r>
            <w:r>
              <w:rPr>
                <w:noProof/>
                <w:webHidden/>
              </w:rPr>
              <w:instrText xml:space="preserve"> PAGEREF _Toc240458344 \h </w:instrText>
            </w:r>
            <w:r>
              <w:rPr>
                <w:noProof/>
                <w:webHidden/>
              </w:rPr>
            </w:r>
            <w:r>
              <w:rPr>
                <w:noProof/>
                <w:webHidden/>
              </w:rPr>
              <w:fldChar w:fldCharType="separate"/>
            </w:r>
            <w:r>
              <w:rPr>
                <w:noProof/>
                <w:webHidden/>
              </w:rPr>
              <w:t>10</w:t>
            </w:r>
            <w:r>
              <w:rPr>
                <w:noProof/>
                <w:webHidden/>
              </w:rPr>
              <w:fldChar w:fldCharType="end"/>
            </w:r>
          </w:hyperlink>
        </w:p>
        <w:p w14:paraId="1F89A884" w14:textId="2AF7BA31"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45" w:history="1">
            <w:r w:rsidRPr="00116C22">
              <w:rPr>
                <w:rStyle w:val="Hyperlink"/>
                <w:noProof/>
              </w:rPr>
              <w:t>4.2 LEVANTAMENTO BIBLIOGRÁFICO</w:t>
            </w:r>
            <w:r>
              <w:rPr>
                <w:noProof/>
                <w:webHidden/>
              </w:rPr>
              <w:tab/>
            </w:r>
            <w:r>
              <w:rPr>
                <w:noProof/>
                <w:webHidden/>
              </w:rPr>
              <w:fldChar w:fldCharType="begin"/>
            </w:r>
            <w:r>
              <w:rPr>
                <w:noProof/>
                <w:webHidden/>
              </w:rPr>
              <w:instrText xml:space="preserve"> PAGEREF _Toc240458345 \h </w:instrText>
            </w:r>
            <w:r>
              <w:rPr>
                <w:noProof/>
                <w:webHidden/>
              </w:rPr>
            </w:r>
            <w:r>
              <w:rPr>
                <w:noProof/>
                <w:webHidden/>
              </w:rPr>
              <w:fldChar w:fldCharType="separate"/>
            </w:r>
            <w:r>
              <w:rPr>
                <w:noProof/>
                <w:webHidden/>
              </w:rPr>
              <w:t>10</w:t>
            </w:r>
            <w:r>
              <w:rPr>
                <w:noProof/>
                <w:webHidden/>
              </w:rPr>
              <w:fldChar w:fldCharType="end"/>
            </w:r>
          </w:hyperlink>
        </w:p>
        <w:p w14:paraId="7F12811A" w14:textId="403FF37F"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46" w:history="1">
            <w:r w:rsidRPr="00116C22">
              <w:rPr>
                <w:rStyle w:val="Hyperlink"/>
                <w:noProof/>
              </w:rPr>
              <w:t>4.3 ENTREVISTA COM PROFISSIONAL DE TERAPIA OCUPACIONAL</w:t>
            </w:r>
            <w:r>
              <w:rPr>
                <w:noProof/>
                <w:webHidden/>
              </w:rPr>
              <w:tab/>
            </w:r>
            <w:r>
              <w:rPr>
                <w:noProof/>
                <w:webHidden/>
              </w:rPr>
              <w:fldChar w:fldCharType="begin"/>
            </w:r>
            <w:r>
              <w:rPr>
                <w:noProof/>
                <w:webHidden/>
              </w:rPr>
              <w:instrText xml:space="preserve"> PAGEREF _Toc240458346 \h </w:instrText>
            </w:r>
            <w:r>
              <w:rPr>
                <w:noProof/>
                <w:webHidden/>
              </w:rPr>
            </w:r>
            <w:r>
              <w:rPr>
                <w:noProof/>
                <w:webHidden/>
              </w:rPr>
              <w:fldChar w:fldCharType="separate"/>
            </w:r>
            <w:r>
              <w:rPr>
                <w:noProof/>
                <w:webHidden/>
              </w:rPr>
              <w:t>11</w:t>
            </w:r>
            <w:r>
              <w:rPr>
                <w:noProof/>
                <w:webHidden/>
              </w:rPr>
              <w:fldChar w:fldCharType="end"/>
            </w:r>
          </w:hyperlink>
        </w:p>
        <w:p w14:paraId="03EFC8A5" w14:textId="46985802"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47" w:history="1">
            <w:r w:rsidRPr="00116C22">
              <w:rPr>
                <w:rStyle w:val="Hyperlink"/>
                <w:noProof/>
              </w:rPr>
              <w:t>4.4 DESENVOLVIMENTO DO SOFTWARE</w:t>
            </w:r>
            <w:r>
              <w:rPr>
                <w:noProof/>
                <w:webHidden/>
              </w:rPr>
              <w:tab/>
            </w:r>
            <w:r>
              <w:rPr>
                <w:noProof/>
                <w:webHidden/>
              </w:rPr>
              <w:fldChar w:fldCharType="begin"/>
            </w:r>
            <w:r>
              <w:rPr>
                <w:noProof/>
                <w:webHidden/>
              </w:rPr>
              <w:instrText xml:space="preserve"> PAGEREF _Toc240458347 \h </w:instrText>
            </w:r>
            <w:r>
              <w:rPr>
                <w:noProof/>
                <w:webHidden/>
              </w:rPr>
            </w:r>
            <w:r>
              <w:rPr>
                <w:noProof/>
                <w:webHidden/>
              </w:rPr>
              <w:fldChar w:fldCharType="separate"/>
            </w:r>
            <w:r>
              <w:rPr>
                <w:noProof/>
                <w:webHidden/>
              </w:rPr>
              <w:t>11</w:t>
            </w:r>
            <w:r>
              <w:rPr>
                <w:noProof/>
                <w:webHidden/>
              </w:rPr>
              <w:fldChar w:fldCharType="end"/>
            </w:r>
          </w:hyperlink>
        </w:p>
        <w:p w14:paraId="20F121B5" w14:textId="2C106C55"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48" w:history="1">
            <w:r w:rsidRPr="00116C22">
              <w:rPr>
                <w:rStyle w:val="Hyperlink"/>
                <w:noProof/>
              </w:rPr>
              <w:t>4.5 COLETA E CAPTURA DOS DADOS DA MÃO E DA ESCRITA</w:t>
            </w:r>
            <w:r>
              <w:rPr>
                <w:noProof/>
                <w:webHidden/>
              </w:rPr>
              <w:tab/>
            </w:r>
            <w:r>
              <w:rPr>
                <w:noProof/>
                <w:webHidden/>
              </w:rPr>
              <w:fldChar w:fldCharType="begin"/>
            </w:r>
            <w:r>
              <w:rPr>
                <w:noProof/>
                <w:webHidden/>
              </w:rPr>
              <w:instrText xml:space="preserve"> PAGEREF _Toc240458348 \h </w:instrText>
            </w:r>
            <w:r>
              <w:rPr>
                <w:noProof/>
                <w:webHidden/>
              </w:rPr>
            </w:r>
            <w:r>
              <w:rPr>
                <w:noProof/>
                <w:webHidden/>
              </w:rPr>
              <w:fldChar w:fldCharType="separate"/>
            </w:r>
            <w:r>
              <w:rPr>
                <w:noProof/>
                <w:webHidden/>
              </w:rPr>
              <w:t>11</w:t>
            </w:r>
            <w:r>
              <w:rPr>
                <w:noProof/>
                <w:webHidden/>
              </w:rPr>
              <w:fldChar w:fldCharType="end"/>
            </w:r>
          </w:hyperlink>
        </w:p>
        <w:p w14:paraId="5DA6E655" w14:textId="412BD758"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49" w:history="1">
            <w:r w:rsidRPr="00116C22">
              <w:rPr>
                <w:rStyle w:val="Hyperlink"/>
                <w:noProof/>
              </w:rPr>
              <w:t>4.6 ANÁLISE E IDENTIFICAÇÃO DE PADRÕES</w:t>
            </w:r>
            <w:r>
              <w:rPr>
                <w:noProof/>
                <w:webHidden/>
              </w:rPr>
              <w:tab/>
            </w:r>
            <w:r>
              <w:rPr>
                <w:noProof/>
                <w:webHidden/>
              </w:rPr>
              <w:fldChar w:fldCharType="begin"/>
            </w:r>
            <w:r>
              <w:rPr>
                <w:noProof/>
                <w:webHidden/>
              </w:rPr>
              <w:instrText xml:space="preserve"> PAGEREF _Toc240458349 \h </w:instrText>
            </w:r>
            <w:r>
              <w:rPr>
                <w:noProof/>
                <w:webHidden/>
              </w:rPr>
            </w:r>
            <w:r>
              <w:rPr>
                <w:noProof/>
                <w:webHidden/>
              </w:rPr>
              <w:fldChar w:fldCharType="separate"/>
            </w:r>
            <w:r>
              <w:rPr>
                <w:noProof/>
                <w:webHidden/>
              </w:rPr>
              <w:t>11</w:t>
            </w:r>
            <w:r>
              <w:rPr>
                <w:noProof/>
                <w:webHidden/>
              </w:rPr>
              <w:fldChar w:fldCharType="end"/>
            </w:r>
          </w:hyperlink>
        </w:p>
        <w:p w14:paraId="66DF32F4" w14:textId="2926295A"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50" w:history="1">
            <w:r w:rsidRPr="00116C22">
              <w:rPr>
                <w:rStyle w:val="Hyperlink"/>
                <w:noProof/>
              </w:rPr>
              <w:t>4.7 PROCESSAMENTO E ARMAZENAMENTO DE DADOS</w:t>
            </w:r>
            <w:r>
              <w:rPr>
                <w:noProof/>
                <w:webHidden/>
              </w:rPr>
              <w:tab/>
            </w:r>
            <w:r>
              <w:rPr>
                <w:noProof/>
                <w:webHidden/>
              </w:rPr>
              <w:fldChar w:fldCharType="begin"/>
            </w:r>
            <w:r>
              <w:rPr>
                <w:noProof/>
                <w:webHidden/>
              </w:rPr>
              <w:instrText xml:space="preserve"> PAGEREF _Toc240458350 \h </w:instrText>
            </w:r>
            <w:r>
              <w:rPr>
                <w:noProof/>
                <w:webHidden/>
              </w:rPr>
            </w:r>
            <w:r>
              <w:rPr>
                <w:noProof/>
                <w:webHidden/>
              </w:rPr>
              <w:fldChar w:fldCharType="separate"/>
            </w:r>
            <w:r>
              <w:rPr>
                <w:noProof/>
                <w:webHidden/>
              </w:rPr>
              <w:t>12</w:t>
            </w:r>
            <w:r>
              <w:rPr>
                <w:noProof/>
                <w:webHidden/>
              </w:rPr>
              <w:fldChar w:fldCharType="end"/>
            </w:r>
          </w:hyperlink>
        </w:p>
        <w:p w14:paraId="1BB29FF2" w14:textId="266A8A25"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51" w:history="1">
            <w:r w:rsidRPr="00116C22">
              <w:rPr>
                <w:rStyle w:val="Hyperlink"/>
                <w:noProof/>
              </w:rPr>
              <w:t>4.8 DESENVOLVIMENTO DA INTERFACE</w:t>
            </w:r>
            <w:r>
              <w:rPr>
                <w:noProof/>
                <w:webHidden/>
              </w:rPr>
              <w:tab/>
            </w:r>
            <w:r>
              <w:rPr>
                <w:noProof/>
                <w:webHidden/>
              </w:rPr>
              <w:fldChar w:fldCharType="begin"/>
            </w:r>
            <w:r>
              <w:rPr>
                <w:noProof/>
                <w:webHidden/>
              </w:rPr>
              <w:instrText xml:space="preserve"> PAGEREF _Toc240458351 \h </w:instrText>
            </w:r>
            <w:r>
              <w:rPr>
                <w:noProof/>
                <w:webHidden/>
              </w:rPr>
            </w:r>
            <w:r>
              <w:rPr>
                <w:noProof/>
                <w:webHidden/>
              </w:rPr>
              <w:fldChar w:fldCharType="separate"/>
            </w:r>
            <w:r>
              <w:rPr>
                <w:noProof/>
                <w:webHidden/>
              </w:rPr>
              <w:t>12</w:t>
            </w:r>
            <w:r>
              <w:rPr>
                <w:noProof/>
                <w:webHidden/>
              </w:rPr>
              <w:fldChar w:fldCharType="end"/>
            </w:r>
          </w:hyperlink>
        </w:p>
        <w:p w14:paraId="2EAED092" w14:textId="02796FF3"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52" w:history="1">
            <w:r w:rsidRPr="00116C22">
              <w:rPr>
                <w:rStyle w:val="Hyperlink"/>
                <w:noProof/>
              </w:rPr>
              <w:t>4.9 ARMAZENAMENTO E ORGANIZAÇÃO DOS DADOS</w:t>
            </w:r>
            <w:r>
              <w:rPr>
                <w:noProof/>
                <w:webHidden/>
              </w:rPr>
              <w:tab/>
            </w:r>
            <w:r>
              <w:rPr>
                <w:noProof/>
                <w:webHidden/>
              </w:rPr>
              <w:fldChar w:fldCharType="begin"/>
            </w:r>
            <w:r>
              <w:rPr>
                <w:noProof/>
                <w:webHidden/>
              </w:rPr>
              <w:instrText xml:space="preserve"> PAGEREF _Toc240458352 \h </w:instrText>
            </w:r>
            <w:r>
              <w:rPr>
                <w:noProof/>
                <w:webHidden/>
              </w:rPr>
            </w:r>
            <w:r>
              <w:rPr>
                <w:noProof/>
                <w:webHidden/>
              </w:rPr>
              <w:fldChar w:fldCharType="separate"/>
            </w:r>
            <w:r>
              <w:rPr>
                <w:noProof/>
                <w:webHidden/>
              </w:rPr>
              <w:t>12</w:t>
            </w:r>
            <w:r>
              <w:rPr>
                <w:noProof/>
                <w:webHidden/>
              </w:rPr>
              <w:fldChar w:fldCharType="end"/>
            </w:r>
          </w:hyperlink>
        </w:p>
        <w:p w14:paraId="038439B9" w14:textId="5A8AAD16"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53" w:history="1">
            <w:r w:rsidRPr="00116C22">
              <w:rPr>
                <w:rStyle w:val="Hyperlink"/>
                <w:noProof/>
              </w:rPr>
              <w:t>4.10 TESTES E AVALIAÇÃO DO SISTEMA</w:t>
            </w:r>
            <w:r>
              <w:rPr>
                <w:noProof/>
                <w:webHidden/>
              </w:rPr>
              <w:tab/>
            </w:r>
            <w:r>
              <w:rPr>
                <w:noProof/>
                <w:webHidden/>
              </w:rPr>
              <w:fldChar w:fldCharType="begin"/>
            </w:r>
            <w:r>
              <w:rPr>
                <w:noProof/>
                <w:webHidden/>
              </w:rPr>
              <w:instrText xml:space="preserve"> PAGEREF _Toc240458353 \h </w:instrText>
            </w:r>
            <w:r>
              <w:rPr>
                <w:noProof/>
                <w:webHidden/>
              </w:rPr>
            </w:r>
            <w:r>
              <w:rPr>
                <w:noProof/>
                <w:webHidden/>
              </w:rPr>
              <w:fldChar w:fldCharType="separate"/>
            </w:r>
            <w:r>
              <w:rPr>
                <w:noProof/>
                <w:webHidden/>
              </w:rPr>
              <w:t>12</w:t>
            </w:r>
            <w:r>
              <w:rPr>
                <w:noProof/>
                <w:webHidden/>
              </w:rPr>
              <w:fldChar w:fldCharType="end"/>
            </w:r>
          </w:hyperlink>
        </w:p>
        <w:p w14:paraId="02A72908" w14:textId="4C73C40F"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54" w:history="1">
            <w:r w:rsidRPr="00116C22">
              <w:rPr>
                <w:rStyle w:val="Hyperlink"/>
                <w:noProof/>
              </w:rPr>
              <w:t>5. PROBLEMA</w:t>
            </w:r>
            <w:r>
              <w:rPr>
                <w:noProof/>
                <w:webHidden/>
              </w:rPr>
              <w:tab/>
            </w:r>
            <w:r>
              <w:rPr>
                <w:noProof/>
                <w:webHidden/>
              </w:rPr>
              <w:fldChar w:fldCharType="begin"/>
            </w:r>
            <w:r>
              <w:rPr>
                <w:noProof/>
                <w:webHidden/>
              </w:rPr>
              <w:instrText xml:space="preserve"> PAGEREF _Toc240458354 \h </w:instrText>
            </w:r>
            <w:r>
              <w:rPr>
                <w:noProof/>
                <w:webHidden/>
              </w:rPr>
            </w:r>
            <w:r>
              <w:rPr>
                <w:noProof/>
                <w:webHidden/>
              </w:rPr>
              <w:fldChar w:fldCharType="separate"/>
            </w:r>
            <w:r>
              <w:rPr>
                <w:noProof/>
                <w:webHidden/>
              </w:rPr>
              <w:t>12</w:t>
            </w:r>
            <w:r>
              <w:rPr>
                <w:noProof/>
                <w:webHidden/>
              </w:rPr>
              <w:fldChar w:fldCharType="end"/>
            </w:r>
          </w:hyperlink>
        </w:p>
        <w:p w14:paraId="61DDBB92" w14:textId="6A799955"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55" w:history="1">
            <w:r w:rsidRPr="00116C22">
              <w:rPr>
                <w:rStyle w:val="Hyperlink"/>
                <w:noProof/>
              </w:rPr>
              <w:t>6. JUSTIFICATIVA</w:t>
            </w:r>
            <w:r>
              <w:rPr>
                <w:noProof/>
                <w:webHidden/>
              </w:rPr>
              <w:tab/>
            </w:r>
            <w:r>
              <w:rPr>
                <w:noProof/>
                <w:webHidden/>
              </w:rPr>
              <w:fldChar w:fldCharType="begin"/>
            </w:r>
            <w:r>
              <w:rPr>
                <w:noProof/>
                <w:webHidden/>
              </w:rPr>
              <w:instrText xml:space="preserve"> PAGEREF _Toc240458355 \h </w:instrText>
            </w:r>
            <w:r>
              <w:rPr>
                <w:noProof/>
                <w:webHidden/>
              </w:rPr>
            </w:r>
            <w:r>
              <w:rPr>
                <w:noProof/>
                <w:webHidden/>
              </w:rPr>
              <w:fldChar w:fldCharType="separate"/>
            </w:r>
            <w:r>
              <w:rPr>
                <w:noProof/>
                <w:webHidden/>
              </w:rPr>
              <w:t>12</w:t>
            </w:r>
            <w:r>
              <w:rPr>
                <w:noProof/>
                <w:webHidden/>
              </w:rPr>
              <w:fldChar w:fldCharType="end"/>
            </w:r>
          </w:hyperlink>
        </w:p>
        <w:p w14:paraId="1271BB91" w14:textId="7A300C18"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56" w:history="1">
            <w:r w:rsidRPr="00116C22">
              <w:rPr>
                <w:rStyle w:val="Hyperlink"/>
                <w:noProof/>
              </w:rPr>
              <w:t>7. HIPÓTESES</w:t>
            </w:r>
            <w:r>
              <w:rPr>
                <w:noProof/>
                <w:webHidden/>
              </w:rPr>
              <w:tab/>
            </w:r>
            <w:r>
              <w:rPr>
                <w:noProof/>
                <w:webHidden/>
              </w:rPr>
              <w:fldChar w:fldCharType="begin"/>
            </w:r>
            <w:r>
              <w:rPr>
                <w:noProof/>
                <w:webHidden/>
              </w:rPr>
              <w:instrText xml:space="preserve"> PAGEREF _Toc240458356 \h </w:instrText>
            </w:r>
            <w:r>
              <w:rPr>
                <w:noProof/>
                <w:webHidden/>
              </w:rPr>
            </w:r>
            <w:r>
              <w:rPr>
                <w:noProof/>
                <w:webHidden/>
              </w:rPr>
              <w:fldChar w:fldCharType="separate"/>
            </w:r>
            <w:r>
              <w:rPr>
                <w:noProof/>
                <w:webHidden/>
              </w:rPr>
              <w:t>13</w:t>
            </w:r>
            <w:r>
              <w:rPr>
                <w:noProof/>
                <w:webHidden/>
              </w:rPr>
              <w:fldChar w:fldCharType="end"/>
            </w:r>
          </w:hyperlink>
        </w:p>
        <w:p w14:paraId="303566E5" w14:textId="43B8D3DF"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57" w:history="1">
            <w:r w:rsidRPr="00116C22">
              <w:rPr>
                <w:rStyle w:val="Hyperlink"/>
                <w:noProof/>
              </w:rPr>
              <w:t>7.1 CAPTAR DADOS DO PACIENTE PARA ANÁLISE PROFISSIONAL</w:t>
            </w:r>
            <w:r>
              <w:rPr>
                <w:noProof/>
                <w:webHidden/>
              </w:rPr>
              <w:tab/>
            </w:r>
            <w:r>
              <w:rPr>
                <w:noProof/>
                <w:webHidden/>
              </w:rPr>
              <w:fldChar w:fldCharType="begin"/>
            </w:r>
            <w:r>
              <w:rPr>
                <w:noProof/>
                <w:webHidden/>
              </w:rPr>
              <w:instrText xml:space="preserve"> PAGEREF _Toc240458357 \h </w:instrText>
            </w:r>
            <w:r>
              <w:rPr>
                <w:noProof/>
                <w:webHidden/>
              </w:rPr>
            </w:r>
            <w:r>
              <w:rPr>
                <w:noProof/>
                <w:webHidden/>
              </w:rPr>
              <w:fldChar w:fldCharType="separate"/>
            </w:r>
            <w:r>
              <w:rPr>
                <w:noProof/>
                <w:webHidden/>
              </w:rPr>
              <w:t>13</w:t>
            </w:r>
            <w:r>
              <w:rPr>
                <w:noProof/>
                <w:webHidden/>
              </w:rPr>
              <w:fldChar w:fldCharType="end"/>
            </w:r>
          </w:hyperlink>
        </w:p>
        <w:p w14:paraId="0BB92208" w14:textId="6A220C7F"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58" w:history="1">
            <w:r w:rsidRPr="00116C22">
              <w:rPr>
                <w:rStyle w:val="Hyperlink"/>
                <w:noProof/>
              </w:rPr>
              <w:t>7.2 AJUDAR NA EVOLUÇÃO DO PACIENTE COM A DISGRAFIA MOTORA</w:t>
            </w:r>
            <w:r>
              <w:rPr>
                <w:noProof/>
                <w:webHidden/>
              </w:rPr>
              <w:tab/>
            </w:r>
            <w:r>
              <w:rPr>
                <w:noProof/>
                <w:webHidden/>
              </w:rPr>
              <w:fldChar w:fldCharType="begin"/>
            </w:r>
            <w:r>
              <w:rPr>
                <w:noProof/>
                <w:webHidden/>
              </w:rPr>
              <w:instrText xml:space="preserve"> PAGEREF _Toc240458358 \h </w:instrText>
            </w:r>
            <w:r>
              <w:rPr>
                <w:noProof/>
                <w:webHidden/>
              </w:rPr>
            </w:r>
            <w:r>
              <w:rPr>
                <w:noProof/>
                <w:webHidden/>
              </w:rPr>
              <w:fldChar w:fldCharType="separate"/>
            </w:r>
            <w:r>
              <w:rPr>
                <w:noProof/>
                <w:webHidden/>
              </w:rPr>
              <w:t>13</w:t>
            </w:r>
            <w:r>
              <w:rPr>
                <w:noProof/>
                <w:webHidden/>
              </w:rPr>
              <w:fldChar w:fldCharType="end"/>
            </w:r>
          </w:hyperlink>
        </w:p>
        <w:p w14:paraId="585B4148" w14:textId="384FE07B"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59" w:history="1">
            <w:r w:rsidRPr="00116C22">
              <w:rPr>
                <w:rStyle w:val="Hyperlink"/>
                <w:noProof/>
              </w:rPr>
              <w:t>8. REFERENCIAL TEÓRICO</w:t>
            </w:r>
            <w:r>
              <w:rPr>
                <w:noProof/>
                <w:webHidden/>
              </w:rPr>
              <w:tab/>
            </w:r>
            <w:r>
              <w:rPr>
                <w:noProof/>
                <w:webHidden/>
              </w:rPr>
              <w:fldChar w:fldCharType="begin"/>
            </w:r>
            <w:r>
              <w:rPr>
                <w:noProof/>
                <w:webHidden/>
              </w:rPr>
              <w:instrText xml:space="preserve"> PAGEREF _Toc240458359 \h </w:instrText>
            </w:r>
            <w:r>
              <w:rPr>
                <w:noProof/>
                <w:webHidden/>
              </w:rPr>
            </w:r>
            <w:r>
              <w:rPr>
                <w:noProof/>
                <w:webHidden/>
              </w:rPr>
              <w:fldChar w:fldCharType="separate"/>
            </w:r>
            <w:r>
              <w:rPr>
                <w:noProof/>
                <w:webHidden/>
              </w:rPr>
              <w:t>13</w:t>
            </w:r>
            <w:r>
              <w:rPr>
                <w:noProof/>
                <w:webHidden/>
              </w:rPr>
              <w:fldChar w:fldCharType="end"/>
            </w:r>
          </w:hyperlink>
        </w:p>
        <w:p w14:paraId="3FE43FB9" w14:textId="14F540AA"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60" w:history="1">
            <w:r w:rsidRPr="00116C22">
              <w:rPr>
                <w:rStyle w:val="Hyperlink"/>
                <w:noProof/>
              </w:rPr>
              <w:t>8.1 DISGRAFIA MOTORA</w:t>
            </w:r>
            <w:r>
              <w:rPr>
                <w:noProof/>
                <w:webHidden/>
              </w:rPr>
              <w:tab/>
            </w:r>
            <w:r>
              <w:rPr>
                <w:noProof/>
                <w:webHidden/>
              </w:rPr>
              <w:fldChar w:fldCharType="begin"/>
            </w:r>
            <w:r>
              <w:rPr>
                <w:noProof/>
                <w:webHidden/>
              </w:rPr>
              <w:instrText xml:space="preserve"> PAGEREF _Toc240458360 \h </w:instrText>
            </w:r>
            <w:r>
              <w:rPr>
                <w:noProof/>
                <w:webHidden/>
              </w:rPr>
            </w:r>
            <w:r>
              <w:rPr>
                <w:noProof/>
                <w:webHidden/>
              </w:rPr>
              <w:fldChar w:fldCharType="separate"/>
            </w:r>
            <w:r>
              <w:rPr>
                <w:noProof/>
                <w:webHidden/>
              </w:rPr>
              <w:t>13</w:t>
            </w:r>
            <w:r>
              <w:rPr>
                <w:noProof/>
                <w:webHidden/>
              </w:rPr>
              <w:fldChar w:fldCharType="end"/>
            </w:r>
          </w:hyperlink>
        </w:p>
        <w:p w14:paraId="326D6A82" w14:textId="08320DCB"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61" w:history="1">
            <w:r w:rsidRPr="00116C22">
              <w:rPr>
                <w:rStyle w:val="Hyperlink"/>
                <w:noProof/>
              </w:rPr>
              <w:t>8.2 COORDENAÇÃO MOTORA FINA E ESCRITA</w:t>
            </w:r>
            <w:r>
              <w:rPr>
                <w:noProof/>
                <w:webHidden/>
              </w:rPr>
              <w:tab/>
            </w:r>
            <w:r>
              <w:rPr>
                <w:noProof/>
                <w:webHidden/>
              </w:rPr>
              <w:fldChar w:fldCharType="begin"/>
            </w:r>
            <w:r>
              <w:rPr>
                <w:noProof/>
                <w:webHidden/>
              </w:rPr>
              <w:instrText xml:space="preserve"> PAGEREF _Toc240458361 \h </w:instrText>
            </w:r>
            <w:r>
              <w:rPr>
                <w:noProof/>
                <w:webHidden/>
              </w:rPr>
            </w:r>
            <w:r>
              <w:rPr>
                <w:noProof/>
                <w:webHidden/>
              </w:rPr>
              <w:fldChar w:fldCharType="separate"/>
            </w:r>
            <w:r>
              <w:rPr>
                <w:noProof/>
                <w:webHidden/>
              </w:rPr>
              <w:t>14</w:t>
            </w:r>
            <w:r>
              <w:rPr>
                <w:noProof/>
                <w:webHidden/>
              </w:rPr>
              <w:fldChar w:fldCharType="end"/>
            </w:r>
          </w:hyperlink>
        </w:p>
        <w:p w14:paraId="2A9BCFF3" w14:textId="164EED94"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62" w:history="1">
            <w:r w:rsidRPr="00116C22">
              <w:rPr>
                <w:rStyle w:val="Hyperlink"/>
                <w:noProof/>
              </w:rPr>
              <w:t>8.3 TECNOLOGIAS APLICADAS À AVALIAÇÃO DA ESCRITA</w:t>
            </w:r>
            <w:r>
              <w:rPr>
                <w:noProof/>
                <w:webHidden/>
              </w:rPr>
              <w:tab/>
            </w:r>
            <w:r>
              <w:rPr>
                <w:noProof/>
                <w:webHidden/>
              </w:rPr>
              <w:fldChar w:fldCharType="begin"/>
            </w:r>
            <w:r>
              <w:rPr>
                <w:noProof/>
                <w:webHidden/>
              </w:rPr>
              <w:instrText xml:space="preserve"> PAGEREF _Toc240458362 \h </w:instrText>
            </w:r>
            <w:r>
              <w:rPr>
                <w:noProof/>
                <w:webHidden/>
              </w:rPr>
            </w:r>
            <w:r>
              <w:rPr>
                <w:noProof/>
                <w:webHidden/>
              </w:rPr>
              <w:fldChar w:fldCharType="separate"/>
            </w:r>
            <w:r>
              <w:rPr>
                <w:noProof/>
                <w:webHidden/>
              </w:rPr>
              <w:t>15</w:t>
            </w:r>
            <w:r>
              <w:rPr>
                <w:noProof/>
                <w:webHidden/>
              </w:rPr>
              <w:fldChar w:fldCharType="end"/>
            </w:r>
          </w:hyperlink>
        </w:p>
        <w:p w14:paraId="36856522" w14:textId="7628BFC2"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63" w:history="1">
            <w:r w:rsidRPr="00116C22">
              <w:rPr>
                <w:rStyle w:val="Hyperlink"/>
                <w:noProof/>
              </w:rPr>
              <w:t>8.4 APRENDIZADO DE MÁQUINA APLICADO AO PROJETO</w:t>
            </w:r>
            <w:r>
              <w:rPr>
                <w:noProof/>
                <w:webHidden/>
              </w:rPr>
              <w:tab/>
            </w:r>
            <w:r>
              <w:rPr>
                <w:noProof/>
                <w:webHidden/>
              </w:rPr>
              <w:fldChar w:fldCharType="begin"/>
            </w:r>
            <w:r>
              <w:rPr>
                <w:noProof/>
                <w:webHidden/>
              </w:rPr>
              <w:instrText xml:space="preserve"> PAGEREF _Toc240458363 \h </w:instrText>
            </w:r>
            <w:r>
              <w:rPr>
                <w:noProof/>
                <w:webHidden/>
              </w:rPr>
            </w:r>
            <w:r>
              <w:rPr>
                <w:noProof/>
                <w:webHidden/>
              </w:rPr>
              <w:fldChar w:fldCharType="separate"/>
            </w:r>
            <w:r>
              <w:rPr>
                <w:noProof/>
                <w:webHidden/>
              </w:rPr>
              <w:t>16</w:t>
            </w:r>
            <w:r>
              <w:rPr>
                <w:noProof/>
                <w:webHidden/>
              </w:rPr>
              <w:fldChar w:fldCharType="end"/>
            </w:r>
          </w:hyperlink>
        </w:p>
        <w:p w14:paraId="3685AA9C" w14:textId="61577D28"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64" w:history="1">
            <w:r w:rsidRPr="00116C22">
              <w:rPr>
                <w:rStyle w:val="Hyperlink"/>
                <w:noProof/>
              </w:rPr>
              <w:t>9. PROGRAMAS UTILIZADOS</w:t>
            </w:r>
            <w:r>
              <w:rPr>
                <w:noProof/>
                <w:webHidden/>
              </w:rPr>
              <w:tab/>
            </w:r>
            <w:r>
              <w:rPr>
                <w:noProof/>
                <w:webHidden/>
              </w:rPr>
              <w:fldChar w:fldCharType="begin"/>
            </w:r>
            <w:r>
              <w:rPr>
                <w:noProof/>
                <w:webHidden/>
              </w:rPr>
              <w:instrText xml:space="preserve"> PAGEREF _Toc240458364 \h </w:instrText>
            </w:r>
            <w:r>
              <w:rPr>
                <w:noProof/>
                <w:webHidden/>
              </w:rPr>
            </w:r>
            <w:r>
              <w:rPr>
                <w:noProof/>
                <w:webHidden/>
              </w:rPr>
              <w:fldChar w:fldCharType="separate"/>
            </w:r>
            <w:r>
              <w:rPr>
                <w:noProof/>
                <w:webHidden/>
              </w:rPr>
              <w:t>17</w:t>
            </w:r>
            <w:r>
              <w:rPr>
                <w:noProof/>
                <w:webHidden/>
              </w:rPr>
              <w:fldChar w:fldCharType="end"/>
            </w:r>
          </w:hyperlink>
        </w:p>
        <w:p w14:paraId="40EEF3AB" w14:textId="2FDF0F11"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65" w:history="1">
            <w:r w:rsidRPr="00116C22">
              <w:rPr>
                <w:rStyle w:val="Hyperlink"/>
                <w:noProof/>
              </w:rPr>
              <w:t>9.1 SCIKIT-LEARN</w:t>
            </w:r>
            <w:r>
              <w:rPr>
                <w:noProof/>
                <w:webHidden/>
              </w:rPr>
              <w:tab/>
            </w:r>
            <w:r>
              <w:rPr>
                <w:noProof/>
                <w:webHidden/>
              </w:rPr>
              <w:fldChar w:fldCharType="begin"/>
            </w:r>
            <w:r>
              <w:rPr>
                <w:noProof/>
                <w:webHidden/>
              </w:rPr>
              <w:instrText xml:space="preserve"> PAGEREF _Toc240458365 \h </w:instrText>
            </w:r>
            <w:r>
              <w:rPr>
                <w:noProof/>
                <w:webHidden/>
              </w:rPr>
            </w:r>
            <w:r>
              <w:rPr>
                <w:noProof/>
                <w:webHidden/>
              </w:rPr>
              <w:fldChar w:fldCharType="separate"/>
            </w:r>
            <w:r>
              <w:rPr>
                <w:noProof/>
                <w:webHidden/>
              </w:rPr>
              <w:t>17</w:t>
            </w:r>
            <w:r>
              <w:rPr>
                <w:noProof/>
                <w:webHidden/>
              </w:rPr>
              <w:fldChar w:fldCharType="end"/>
            </w:r>
          </w:hyperlink>
        </w:p>
        <w:p w14:paraId="2A06CE86" w14:textId="684C71EB"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66" w:history="1">
            <w:r w:rsidRPr="00116C22">
              <w:rPr>
                <w:rStyle w:val="Hyperlink"/>
                <w:noProof/>
              </w:rPr>
              <w:t>9.2 MEDIAPIPE</w:t>
            </w:r>
            <w:r>
              <w:rPr>
                <w:noProof/>
                <w:webHidden/>
              </w:rPr>
              <w:tab/>
            </w:r>
            <w:r>
              <w:rPr>
                <w:noProof/>
                <w:webHidden/>
              </w:rPr>
              <w:fldChar w:fldCharType="begin"/>
            </w:r>
            <w:r>
              <w:rPr>
                <w:noProof/>
                <w:webHidden/>
              </w:rPr>
              <w:instrText xml:space="preserve"> PAGEREF _Toc240458366 \h </w:instrText>
            </w:r>
            <w:r>
              <w:rPr>
                <w:noProof/>
                <w:webHidden/>
              </w:rPr>
            </w:r>
            <w:r>
              <w:rPr>
                <w:noProof/>
                <w:webHidden/>
              </w:rPr>
              <w:fldChar w:fldCharType="separate"/>
            </w:r>
            <w:r>
              <w:rPr>
                <w:noProof/>
                <w:webHidden/>
              </w:rPr>
              <w:t>18</w:t>
            </w:r>
            <w:r>
              <w:rPr>
                <w:noProof/>
                <w:webHidden/>
              </w:rPr>
              <w:fldChar w:fldCharType="end"/>
            </w:r>
          </w:hyperlink>
        </w:p>
        <w:p w14:paraId="622DB7A1" w14:textId="74DAAED7"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67" w:history="1">
            <w:r w:rsidRPr="00116C22">
              <w:rPr>
                <w:rStyle w:val="Hyperlink"/>
                <w:noProof/>
              </w:rPr>
              <w:t>9.3 PYTHON</w:t>
            </w:r>
            <w:r>
              <w:rPr>
                <w:noProof/>
                <w:webHidden/>
              </w:rPr>
              <w:tab/>
            </w:r>
            <w:r>
              <w:rPr>
                <w:noProof/>
                <w:webHidden/>
              </w:rPr>
              <w:fldChar w:fldCharType="begin"/>
            </w:r>
            <w:r>
              <w:rPr>
                <w:noProof/>
                <w:webHidden/>
              </w:rPr>
              <w:instrText xml:space="preserve"> PAGEREF _Toc240458367 \h </w:instrText>
            </w:r>
            <w:r>
              <w:rPr>
                <w:noProof/>
                <w:webHidden/>
              </w:rPr>
            </w:r>
            <w:r>
              <w:rPr>
                <w:noProof/>
                <w:webHidden/>
              </w:rPr>
              <w:fldChar w:fldCharType="separate"/>
            </w:r>
            <w:r>
              <w:rPr>
                <w:noProof/>
                <w:webHidden/>
              </w:rPr>
              <w:t>19</w:t>
            </w:r>
            <w:r>
              <w:rPr>
                <w:noProof/>
                <w:webHidden/>
              </w:rPr>
              <w:fldChar w:fldCharType="end"/>
            </w:r>
          </w:hyperlink>
        </w:p>
        <w:p w14:paraId="0EEA8A3C" w14:textId="465688AC"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68" w:history="1">
            <w:r w:rsidRPr="00116C22">
              <w:rPr>
                <w:rStyle w:val="Hyperlink"/>
                <w:noProof/>
              </w:rPr>
              <w:t>9.4 NUMPY</w:t>
            </w:r>
            <w:r>
              <w:rPr>
                <w:noProof/>
                <w:webHidden/>
              </w:rPr>
              <w:tab/>
            </w:r>
            <w:r>
              <w:rPr>
                <w:noProof/>
                <w:webHidden/>
              </w:rPr>
              <w:fldChar w:fldCharType="begin"/>
            </w:r>
            <w:r>
              <w:rPr>
                <w:noProof/>
                <w:webHidden/>
              </w:rPr>
              <w:instrText xml:space="preserve"> PAGEREF _Toc240458368 \h </w:instrText>
            </w:r>
            <w:r>
              <w:rPr>
                <w:noProof/>
                <w:webHidden/>
              </w:rPr>
            </w:r>
            <w:r>
              <w:rPr>
                <w:noProof/>
                <w:webHidden/>
              </w:rPr>
              <w:fldChar w:fldCharType="separate"/>
            </w:r>
            <w:r>
              <w:rPr>
                <w:noProof/>
                <w:webHidden/>
              </w:rPr>
              <w:t>20</w:t>
            </w:r>
            <w:r>
              <w:rPr>
                <w:noProof/>
                <w:webHidden/>
              </w:rPr>
              <w:fldChar w:fldCharType="end"/>
            </w:r>
          </w:hyperlink>
        </w:p>
        <w:p w14:paraId="56C5E51B" w14:textId="4555B7D2"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69" w:history="1">
            <w:r w:rsidRPr="00116C22">
              <w:rPr>
                <w:rStyle w:val="Hyperlink"/>
                <w:noProof/>
              </w:rPr>
              <w:t>9.5 PANDAS</w:t>
            </w:r>
            <w:r>
              <w:rPr>
                <w:noProof/>
                <w:webHidden/>
              </w:rPr>
              <w:tab/>
            </w:r>
            <w:r>
              <w:rPr>
                <w:noProof/>
                <w:webHidden/>
              </w:rPr>
              <w:fldChar w:fldCharType="begin"/>
            </w:r>
            <w:r>
              <w:rPr>
                <w:noProof/>
                <w:webHidden/>
              </w:rPr>
              <w:instrText xml:space="preserve"> PAGEREF _Toc240458369 \h </w:instrText>
            </w:r>
            <w:r>
              <w:rPr>
                <w:noProof/>
                <w:webHidden/>
              </w:rPr>
            </w:r>
            <w:r>
              <w:rPr>
                <w:noProof/>
                <w:webHidden/>
              </w:rPr>
              <w:fldChar w:fldCharType="separate"/>
            </w:r>
            <w:r>
              <w:rPr>
                <w:noProof/>
                <w:webHidden/>
              </w:rPr>
              <w:t>21</w:t>
            </w:r>
            <w:r>
              <w:rPr>
                <w:noProof/>
                <w:webHidden/>
              </w:rPr>
              <w:fldChar w:fldCharType="end"/>
            </w:r>
          </w:hyperlink>
        </w:p>
        <w:p w14:paraId="00F31753" w14:textId="1D89B2EB"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70" w:history="1">
            <w:r w:rsidRPr="00116C22">
              <w:rPr>
                <w:rStyle w:val="Hyperlink"/>
                <w:noProof/>
              </w:rPr>
              <w:t>9.6 PICKLE</w:t>
            </w:r>
            <w:r>
              <w:rPr>
                <w:noProof/>
                <w:webHidden/>
              </w:rPr>
              <w:tab/>
            </w:r>
            <w:r>
              <w:rPr>
                <w:noProof/>
                <w:webHidden/>
              </w:rPr>
              <w:fldChar w:fldCharType="begin"/>
            </w:r>
            <w:r>
              <w:rPr>
                <w:noProof/>
                <w:webHidden/>
              </w:rPr>
              <w:instrText xml:space="preserve"> PAGEREF _Toc240458370 \h </w:instrText>
            </w:r>
            <w:r>
              <w:rPr>
                <w:noProof/>
                <w:webHidden/>
              </w:rPr>
            </w:r>
            <w:r>
              <w:rPr>
                <w:noProof/>
                <w:webHidden/>
              </w:rPr>
              <w:fldChar w:fldCharType="separate"/>
            </w:r>
            <w:r>
              <w:rPr>
                <w:noProof/>
                <w:webHidden/>
              </w:rPr>
              <w:t>22</w:t>
            </w:r>
            <w:r>
              <w:rPr>
                <w:noProof/>
                <w:webHidden/>
              </w:rPr>
              <w:fldChar w:fldCharType="end"/>
            </w:r>
          </w:hyperlink>
        </w:p>
        <w:p w14:paraId="08D28ED1" w14:textId="52155DD8"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71" w:history="1">
            <w:r w:rsidRPr="00116C22">
              <w:rPr>
                <w:rStyle w:val="Hyperlink"/>
                <w:noProof/>
              </w:rPr>
              <w:t>9.7 OS</w:t>
            </w:r>
            <w:r>
              <w:rPr>
                <w:noProof/>
                <w:webHidden/>
              </w:rPr>
              <w:tab/>
            </w:r>
            <w:r>
              <w:rPr>
                <w:noProof/>
                <w:webHidden/>
              </w:rPr>
              <w:fldChar w:fldCharType="begin"/>
            </w:r>
            <w:r>
              <w:rPr>
                <w:noProof/>
                <w:webHidden/>
              </w:rPr>
              <w:instrText xml:space="preserve"> PAGEREF _Toc240458371 \h </w:instrText>
            </w:r>
            <w:r>
              <w:rPr>
                <w:noProof/>
                <w:webHidden/>
              </w:rPr>
            </w:r>
            <w:r>
              <w:rPr>
                <w:noProof/>
                <w:webHidden/>
              </w:rPr>
              <w:fldChar w:fldCharType="separate"/>
            </w:r>
            <w:r>
              <w:rPr>
                <w:noProof/>
                <w:webHidden/>
              </w:rPr>
              <w:t>22</w:t>
            </w:r>
            <w:r>
              <w:rPr>
                <w:noProof/>
                <w:webHidden/>
              </w:rPr>
              <w:fldChar w:fldCharType="end"/>
            </w:r>
          </w:hyperlink>
        </w:p>
        <w:p w14:paraId="10BD9C3B" w14:textId="5BC525BE"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72" w:history="1">
            <w:r w:rsidRPr="00116C22">
              <w:rPr>
                <w:rStyle w:val="Hyperlink"/>
                <w:noProof/>
              </w:rPr>
              <w:t>9.8 CSV</w:t>
            </w:r>
            <w:r>
              <w:rPr>
                <w:noProof/>
                <w:webHidden/>
              </w:rPr>
              <w:tab/>
            </w:r>
            <w:r>
              <w:rPr>
                <w:noProof/>
                <w:webHidden/>
              </w:rPr>
              <w:fldChar w:fldCharType="begin"/>
            </w:r>
            <w:r>
              <w:rPr>
                <w:noProof/>
                <w:webHidden/>
              </w:rPr>
              <w:instrText xml:space="preserve"> PAGEREF _Toc240458372 \h </w:instrText>
            </w:r>
            <w:r>
              <w:rPr>
                <w:noProof/>
                <w:webHidden/>
              </w:rPr>
            </w:r>
            <w:r>
              <w:rPr>
                <w:noProof/>
                <w:webHidden/>
              </w:rPr>
              <w:fldChar w:fldCharType="separate"/>
            </w:r>
            <w:r>
              <w:rPr>
                <w:noProof/>
                <w:webHidden/>
              </w:rPr>
              <w:t>23</w:t>
            </w:r>
            <w:r>
              <w:rPr>
                <w:noProof/>
                <w:webHidden/>
              </w:rPr>
              <w:fldChar w:fldCharType="end"/>
            </w:r>
          </w:hyperlink>
        </w:p>
        <w:p w14:paraId="551F3A2B" w14:textId="66886392"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73" w:history="1">
            <w:r w:rsidRPr="00116C22">
              <w:rPr>
                <w:rStyle w:val="Hyperlink"/>
                <w:noProof/>
              </w:rPr>
              <w:t>9.9 HTML</w:t>
            </w:r>
            <w:r>
              <w:rPr>
                <w:noProof/>
                <w:webHidden/>
              </w:rPr>
              <w:tab/>
            </w:r>
            <w:r>
              <w:rPr>
                <w:noProof/>
                <w:webHidden/>
              </w:rPr>
              <w:fldChar w:fldCharType="begin"/>
            </w:r>
            <w:r>
              <w:rPr>
                <w:noProof/>
                <w:webHidden/>
              </w:rPr>
              <w:instrText xml:space="preserve"> PAGEREF _Toc240458373 \h </w:instrText>
            </w:r>
            <w:r>
              <w:rPr>
                <w:noProof/>
                <w:webHidden/>
              </w:rPr>
            </w:r>
            <w:r>
              <w:rPr>
                <w:noProof/>
                <w:webHidden/>
              </w:rPr>
              <w:fldChar w:fldCharType="separate"/>
            </w:r>
            <w:r>
              <w:rPr>
                <w:noProof/>
                <w:webHidden/>
              </w:rPr>
              <w:t>24</w:t>
            </w:r>
            <w:r>
              <w:rPr>
                <w:noProof/>
                <w:webHidden/>
              </w:rPr>
              <w:fldChar w:fldCharType="end"/>
            </w:r>
          </w:hyperlink>
        </w:p>
        <w:p w14:paraId="2A0764B1" w14:textId="5AABE85D"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74" w:history="1">
            <w:r w:rsidRPr="00116C22">
              <w:rPr>
                <w:rStyle w:val="Hyperlink"/>
                <w:noProof/>
              </w:rPr>
              <w:t>9.10 CSS</w:t>
            </w:r>
            <w:r>
              <w:rPr>
                <w:noProof/>
                <w:webHidden/>
              </w:rPr>
              <w:tab/>
            </w:r>
            <w:r>
              <w:rPr>
                <w:noProof/>
                <w:webHidden/>
              </w:rPr>
              <w:fldChar w:fldCharType="begin"/>
            </w:r>
            <w:r>
              <w:rPr>
                <w:noProof/>
                <w:webHidden/>
              </w:rPr>
              <w:instrText xml:space="preserve"> PAGEREF _Toc240458374 \h </w:instrText>
            </w:r>
            <w:r>
              <w:rPr>
                <w:noProof/>
                <w:webHidden/>
              </w:rPr>
            </w:r>
            <w:r>
              <w:rPr>
                <w:noProof/>
                <w:webHidden/>
              </w:rPr>
              <w:fldChar w:fldCharType="separate"/>
            </w:r>
            <w:r>
              <w:rPr>
                <w:noProof/>
                <w:webHidden/>
              </w:rPr>
              <w:t>24</w:t>
            </w:r>
            <w:r>
              <w:rPr>
                <w:noProof/>
                <w:webHidden/>
              </w:rPr>
              <w:fldChar w:fldCharType="end"/>
            </w:r>
          </w:hyperlink>
        </w:p>
        <w:p w14:paraId="78AEAD05" w14:textId="41622E85"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75" w:history="1">
            <w:r w:rsidRPr="00116C22">
              <w:rPr>
                <w:rStyle w:val="Hyperlink"/>
                <w:noProof/>
              </w:rPr>
              <w:t>9.11 MYSQL</w:t>
            </w:r>
            <w:r>
              <w:rPr>
                <w:noProof/>
                <w:webHidden/>
              </w:rPr>
              <w:tab/>
            </w:r>
            <w:r>
              <w:rPr>
                <w:noProof/>
                <w:webHidden/>
              </w:rPr>
              <w:fldChar w:fldCharType="begin"/>
            </w:r>
            <w:r>
              <w:rPr>
                <w:noProof/>
                <w:webHidden/>
              </w:rPr>
              <w:instrText xml:space="preserve"> PAGEREF _Toc240458375 \h </w:instrText>
            </w:r>
            <w:r>
              <w:rPr>
                <w:noProof/>
                <w:webHidden/>
              </w:rPr>
            </w:r>
            <w:r>
              <w:rPr>
                <w:noProof/>
                <w:webHidden/>
              </w:rPr>
              <w:fldChar w:fldCharType="separate"/>
            </w:r>
            <w:r>
              <w:rPr>
                <w:noProof/>
                <w:webHidden/>
              </w:rPr>
              <w:t>25</w:t>
            </w:r>
            <w:r>
              <w:rPr>
                <w:noProof/>
                <w:webHidden/>
              </w:rPr>
              <w:fldChar w:fldCharType="end"/>
            </w:r>
          </w:hyperlink>
        </w:p>
        <w:p w14:paraId="60308709" w14:textId="19FD9451" w:rsidR="00D80C07" w:rsidRDefault="00D80C07">
          <w:pPr>
            <w:pStyle w:val="Sumrio2"/>
            <w:tabs>
              <w:tab w:val="right" w:leader="dot" w:pos="9061"/>
            </w:tabs>
            <w:rPr>
              <w:rFonts w:eastAsiaTheme="minorEastAsia"/>
              <w:noProof/>
              <w:kern w:val="2"/>
              <w:sz w:val="24"/>
              <w:szCs w:val="24"/>
              <w:lang w:eastAsia="pt-BR"/>
              <w14:ligatures w14:val="standardContextual"/>
            </w:rPr>
          </w:pPr>
          <w:hyperlink w:anchor="_Toc240458376" w:history="1">
            <w:r w:rsidRPr="00116C22">
              <w:rPr>
                <w:rStyle w:val="Hyperlink"/>
                <w:noProof/>
              </w:rPr>
              <w:t>9.12 REACT</w:t>
            </w:r>
            <w:r>
              <w:rPr>
                <w:noProof/>
                <w:webHidden/>
              </w:rPr>
              <w:tab/>
            </w:r>
            <w:r>
              <w:rPr>
                <w:noProof/>
                <w:webHidden/>
              </w:rPr>
              <w:fldChar w:fldCharType="begin"/>
            </w:r>
            <w:r>
              <w:rPr>
                <w:noProof/>
                <w:webHidden/>
              </w:rPr>
              <w:instrText xml:space="preserve"> PAGEREF _Toc240458376 \h </w:instrText>
            </w:r>
            <w:r>
              <w:rPr>
                <w:noProof/>
                <w:webHidden/>
              </w:rPr>
            </w:r>
            <w:r>
              <w:rPr>
                <w:noProof/>
                <w:webHidden/>
              </w:rPr>
              <w:fldChar w:fldCharType="separate"/>
            </w:r>
            <w:r>
              <w:rPr>
                <w:noProof/>
                <w:webHidden/>
              </w:rPr>
              <w:t>25</w:t>
            </w:r>
            <w:r>
              <w:rPr>
                <w:noProof/>
                <w:webHidden/>
              </w:rPr>
              <w:fldChar w:fldCharType="end"/>
            </w:r>
          </w:hyperlink>
        </w:p>
        <w:p w14:paraId="40B9459A" w14:textId="54503E3E"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77" w:history="1">
            <w:r w:rsidRPr="00116C22">
              <w:rPr>
                <w:rStyle w:val="Hyperlink"/>
                <w:noProof/>
              </w:rPr>
              <w:t>10. (UML) DIAGRAMA DE CASO DE USO</w:t>
            </w:r>
            <w:r>
              <w:rPr>
                <w:noProof/>
                <w:webHidden/>
              </w:rPr>
              <w:tab/>
            </w:r>
            <w:r>
              <w:rPr>
                <w:noProof/>
                <w:webHidden/>
              </w:rPr>
              <w:fldChar w:fldCharType="begin"/>
            </w:r>
            <w:r>
              <w:rPr>
                <w:noProof/>
                <w:webHidden/>
              </w:rPr>
              <w:instrText xml:space="preserve"> PAGEREF _Toc240458377 \h </w:instrText>
            </w:r>
            <w:r>
              <w:rPr>
                <w:noProof/>
                <w:webHidden/>
              </w:rPr>
            </w:r>
            <w:r>
              <w:rPr>
                <w:noProof/>
                <w:webHidden/>
              </w:rPr>
              <w:fldChar w:fldCharType="separate"/>
            </w:r>
            <w:r>
              <w:rPr>
                <w:noProof/>
                <w:webHidden/>
              </w:rPr>
              <w:t>26</w:t>
            </w:r>
            <w:r>
              <w:rPr>
                <w:noProof/>
                <w:webHidden/>
              </w:rPr>
              <w:fldChar w:fldCharType="end"/>
            </w:r>
          </w:hyperlink>
        </w:p>
        <w:p w14:paraId="1EAFFCEA" w14:textId="45A146D9"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78" w:history="1">
            <w:r w:rsidRPr="00116C22">
              <w:rPr>
                <w:rStyle w:val="Hyperlink"/>
                <w:noProof/>
              </w:rPr>
              <w:t>11. (DER) DIAGRAMA ENTIDADE-RELACIONAMENTO</w:t>
            </w:r>
            <w:r>
              <w:rPr>
                <w:noProof/>
                <w:webHidden/>
              </w:rPr>
              <w:tab/>
            </w:r>
            <w:r>
              <w:rPr>
                <w:noProof/>
                <w:webHidden/>
              </w:rPr>
              <w:fldChar w:fldCharType="begin"/>
            </w:r>
            <w:r>
              <w:rPr>
                <w:noProof/>
                <w:webHidden/>
              </w:rPr>
              <w:instrText xml:space="preserve"> PAGEREF _Toc240458378 \h </w:instrText>
            </w:r>
            <w:r>
              <w:rPr>
                <w:noProof/>
                <w:webHidden/>
              </w:rPr>
            </w:r>
            <w:r>
              <w:rPr>
                <w:noProof/>
                <w:webHidden/>
              </w:rPr>
              <w:fldChar w:fldCharType="separate"/>
            </w:r>
            <w:r>
              <w:rPr>
                <w:noProof/>
                <w:webHidden/>
              </w:rPr>
              <w:t>27</w:t>
            </w:r>
            <w:r>
              <w:rPr>
                <w:noProof/>
                <w:webHidden/>
              </w:rPr>
              <w:fldChar w:fldCharType="end"/>
            </w:r>
          </w:hyperlink>
        </w:p>
        <w:p w14:paraId="608659EC" w14:textId="7F50786B"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79" w:history="1">
            <w:r w:rsidRPr="00116C22">
              <w:rPr>
                <w:rStyle w:val="Hyperlink"/>
                <w:noProof/>
              </w:rPr>
              <w:t>12. DICIONÁRIO DE DADOS</w:t>
            </w:r>
            <w:r>
              <w:rPr>
                <w:noProof/>
                <w:webHidden/>
              </w:rPr>
              <w:tab/>
            </w:r>
            <w:r>
              <w:rPr>
                <w:noProof/>
                <w:webHidden/>
              </w:rPr>
              <w:fldChar w:fldCharType="begin"/>
            </w:r>
            <w:r>
              <w:rPr>
                <w:noProof/>
                <w:webHidden/>
              </w:rPr>
              <w:instrText xml:space="preserve"> PAGEREF _Toc240458379 \h </w:instrText>
            </w:r>
            <w:r>
              <w:rPr>
                <w:noProof/>
                <w:webHidden/>
              </w:rPr>
            </w:r>
            <w:r>
              <w:rPr>
                <w:noProof/>
                <w:webHidden/>
              </w:rPr>
              <w:fldChar w:fldCharType="separate"/>
            </w:r>
            <w:r>
              <w:rPr>
                <w:noProof/>
                <w:webHidden/>
              </w:rPr>
              <w:t>28</w:t>
            </w:r>
            <w:r>
              <w:rPr>
                <w:noProof/>
                <w:webHidden/>
              </w:rPr>
              <w:fldChar w:fldCharType="end"/>
            </w:r>
          </w:hyperlink>
        </w:p>
        <w:p w14:paraId="1D34A66D" w14:textId="1D331D3F"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80" w:history="1">
            <w:r w:rsidRPr="00116C22">
              <w:rPr>
                <w:rStyle w:val="Hyperlink"/>
                <w:noProof/>
              </w:rPr>
              <w:t>13. DESCRIÇÃO</w:t>
            </w:r>
            <w:r>
              <w:rPr>
                <w:noProof/>
                <w:webHidden/>
              </w:rPr>
              <w:tab/>
            </w:r>
            <w:r>
              <w:rPr>
                <w:noProof/>
                <w:webHidden/>
              </w:rPr>
              <w:fldChar w:fldCharType="begin"/>
            </w:r>
            <w:r>
              <w:rPr>
                <w:noProof/>
                <w:webHidden/>
              </w:rPr>
              <w:instrText xml:space="preserve"> PAGEREF _Toc240458380 \h </w:instrText>
            </w:r>
            <w:r>
              <w:rPr>
                <w:noProof/>
                <w:webHidden/>
              </w:rPr>
            </w:r>
            <w:r>
              <w:rPr>
                <w:noProof/>
                <w:webHidden/>
              </w:rPr>
              <w:fldChar w:fldCharType="separate"/>
            </w:r>
            <w:r>
              <w:rPr>
                <w:noProof/>
                <w:webHidden/>
              </w:rPr>
              <w:t>28</w:t>
            </w:r>
            <w:r>
              <w:rPr>
                <w:noProof/>
                <w:webHidden/>
              </w:rPr>
              <w:fldChar w:fldCharType="end"/>
            </w:r>
          </w:hyperlink>
        </w:p>
        <w:p w14:paraId="07E16876" w14:textId="5A2C5620"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81" w:history="1">
            <w:r w:rsidRPr="00116C22">
              <w:rPr>
                <w:rStyle w:val="Hyperlink"/>
                <w:noProof/>
              </w:rPr>
              <w:t>14. DIAGRAMAS DE CASO DE USO (UML)</w:t>
            </w:r>
            <w:r>
              <w:rPr>
                <w:noProof/>
                <w:webHidden/>
              </w:rPr>
              <w:tab/>
            </w:r>
            <w:r>
              <w:rPr>
                <w:noProof/>
                <w:webHidden/>
              </w:rPr>
              <w:fldChar w:fldCharType="begin"/>
            </w:r>
            <w:r>
              <w:rPr>
                <w:noProof/>
                <w:webHidden/>
              </w:rPr>
              <w:instrText xml:space="preserve"> PAGEREF _Toc240458381 \h </w:instrText>
            </w:r>
            <w:r>
              <w:rPr>
                <w:noProof/>
                <w:webHidden/>
              </w:rPr>
            </w:r>
            <w:r>
              <w:rPr>
                <w:noProof/>
                <w:webHidden/>
              </w:rPr>
              <w:fldChar w:fldCharType="separate"/>
            </w:r>
            <w:r>
              <w:rPr>
                <w:noProof/>
                <w:webHidden/>
              </w:rPr>
              <w:t>29</w:t>
            </w:r>
            <w:r>
              <w:rPr>
                <w:noProof/>
                <w:webHidden/>
              </w:rPr>
              <w:fldChar w:fldCharType="end"/>
            </w:r>
          </w:hyperlink>
        </w:p>
        <w:p w14:paraId="6D712791" w14:textId="02EB9671"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82" w:history="1">
            <w:r w:rsidRPr="00116C22">
              <w:rPr>
                <w:rStyle w:val="Hyperlink"/>
                <w:noProof/>
              </w:rPr>
              <w:t>15. CRONOGRAMA</w:t>
            </w:r>
            <w:r>
              <w:rPr>
                <w:noProof/>
                <w:webHidden/>
              </w:rPr>
              <w:tab/>
            </w:r>
            <w:r>
              <w:rPr>
                <w:noProof/>
                <w:webHidden/>
              </w:rPr>
              <w:fldChar w:fldCharType="begin"/>
            </w:r>
            <w:r>
              <w:rPr>
                <w:noProof/>
                <w:webHidden/>
              </w:rPr>
              <w:instrText xml:space="preserve"> PAGEREF _Toc240458382 \h </w:instrText>
            </w:r>
            <w:r>
              <w:rPr>
                <w:noProof/>
                <w:webHidden/>
              </w:rPr>
            </w:r>
            <w:r>
              <w:rPr>
                <w:noProof/>
                <w:webHidden/>
              </w:rPr>
              <w:fldChar w:fldCharType="separate"/>
            </w:r>
            <w:r>
              <w:rPr>
                <w:noProof/>
                <w:webHidden/>
              </w:rPr>
              <w:t>30</w:t>
            </w:r>
            <w:r>
              <w:rPr>
                <w:noProof/>
                <w:webHidden/>
              </w:rPr>
              <w:fldChar w:fldCharType="end"/>
            </w:r>
          </w:hyperlink>
        </w:p>
        <w:p w14:paraId="2907E86D" w14:textId="051391E5" w:rsidR="00D80C07" w:rsidRDefault="00D80C07">
          <w:pPr>
            <w:pStyle w:val="Sumrio1"/>
            <w:tabs>
              <w:tab w:val="right" w:leader="dot" w:pos="9061"/>
            </w:tabs>
            <w:rPr>
              <w:rFonts w:eastAsiaTheme="minorEastAsia"/>
              <w:noProof/>
              <w:kern w:val="2"/>
              <w:sz w:val="24"/>
              <w:szCs w:val="24"/>
              <w:lang w:eastAsia="pt-BR"/>
              <w14:ligatures w14:val="standardContextual"/>
            </w:rPr>
          </w:pPr>
          <w:hyperlink w:anchor="_Toc240458383" w:history="1">
            <w:r w:rsidRPr="00116C22">
              <w:rPr>
                <w:rStyle w:val="Hyperlink"/>
                <w:noProof/>
              </w:rPr>
              <w:t>16. REFERÊNCIAS BIBLIOGRÁFICAS</w:t>
            </w:r>
            <w:r>
              <w:rPr>
                <w:noProof/>
                <w:webHidden/>
              </w:rPr>
              <w:tab/>
            </w:r>
            <w:r>
              <w:rPr>
                <w:noProof/>
                <w:webHidden/>
              </w:rPr>
              <w:fldChar w:fldCharType="begin"/>
            </w:r>
            <w:r>
              <w:rPr>
                <w:noProof/>
                <w:webHidden/>
              </w:rPr>
              <w:instrText xml:space="preserve"> PAGEREF _Toc240458383 \h </w:instrText>
            </w:r>
            <w:r>
              <w:rPr>
                <w:noProof/>
                <w:webHidden/>
              </w:rPr>
            </w:r>
            <w:r>
              <w:rPr>
                <w:noProof/>
                <w:webHidden/>
              </w:rPr>
              <w:fldChar w:fldCharType="separate"/>
            </w:r>
            <w:r>
              <w:rPr>
                <w:noProof/>
                <w:webHidden/>
              </w:rPr>
              <w:t>30</w:t>
            </w:r>
            <w:r>
              <w:rPr>
                <w:noProof/>
                <w:webHidden/>
              </w:rPr>
              <w:fldChar w:fldCharType="end"/>
            </w:r>
          </w:hyperlink>
        </w:p>
        <w:p w14:paraId="62DFAFF9" w14:textId="2F6C7617" w:rsidR="00F62324" w:rsidRDefault="00F62324">
          <w:r>
            <w:rPr>
              <w:b/>
              <w:bCs/>
            </w:rPr>
            <w:fldChar w:fldCharType="end"/>
          </w:r>
        </w:p>
      </w:sdtContent>
    </w:sdt>
    <w:p w14:paraId="3A6EC8FC" w14:textId="77777777" w:rsidR="009614FB" w:rsidRDefault="009614FB" w:rsidP="009614FB">
      <w:pPr>
        <w:pStyle w:val="Ttulo1"/>
        <w:pageBreakBefore/>
      </w:pPr>
      <w:bookmarkStart w:id="0" w:name="_Toc240458336"/>
      <w:r>
        <w:lastRenderedPageBreak/>
        <w:t>1. INTRODUÇÃO</w:t>
      </w:r>
      <w:bookmarkEnd w:id="0"/>
    </w:p>
    <w:p w14:paraId="47214A1B" w14:textId="77777777" w:rsidR="00DC2408" w:rsidRDefault="009614FB" w:rsidP="009614FB">
      <w:pPr>
        <w:rPr>
          <w:rFonts w:ascii="Arial" w:hAnsi="Arial" w:cs="Arial"/>
          <w:sz w:val="24"/>
          <w:szCs w:val="24"/>
        </w:rPr>
      </w:pPr>
      <w:r>
        <w:rPr>
          <w:rFonts w:ascii="Arial" w:hAnsi="Arial" w:cs="Arial"/>
          <w:sz w:val="24"/>
          <w:szCs w:val="24"/>
        </w:rPr>
        <w:t xml:space="preserve">A Disgrafia Motora é um transtorno específico de aprendizagem que </w:t>
      </w:r>
      <w:r w:rsidR="00DC2408">
        <w:rPr>
          <w:rFonts w:ascii="Arial" w:hAnsi="Arial" w:cs="Arial"/>
          <w:sz w:val="24"/>
          <w:szCs w:val="24"/>
        </w:rPr>
        <w:t xml:space="preserve">se caracteriza por afetar a capacidade </w:t>
      </w:r>
      <w:r w:rsidR="00907662">
        <w:rPr>
          <w:rFonts w:ascii="Arial" w:hAnsi="Arial" w:cs="Arial"/>
          <w:sz w:val="24"/>
          <w:szCs w:val="24"/>
        </w:rPr>
        <w:t>de realizar o</w:t>
      </w:r>
      <w:r w:rsidR="00DC2408">
        <w:rPr>
          <w:rFonts w:ascii="Arial" w:hAnsi="Arial" w:cs="Arial"/>
          <w:sz w:val="24"/>
          <w:szCs w:val="24"/>
        </w:rPr>
        <w:t>s movimentos finos das mãos (coordenação motora fina) e dos dedos necessários para desenvolver uma escrita legível e organizada. O indivíduo sabe mentalmente o que deseja escrever</w:t>
      </w:r>
      <w:r w:rsidR="002B5BBF">
        <w:rPr>
          <w:rFonts w:ascii="Arial" w:hAnsi="Arial" w:cs="Arial"/>
          <w:sz w:val="24"/>
          <w:szCs w:val="24"/>
        </w:rPr>
        <w:t>. E</w:t>
      </w:r>
      <w:r w:rsidR="00DC2408">
        <w:rPr>
          <w:rFonts w:ascii="Arial" w:hAnsi="Arial" w:cs="Arial"/>
          <w:sz w:val="24"/>
          <w:szCs w:val="24"/>
        </w:rPr>
        <w:t>ntretanto, o cérebro tem dificuldade para enviar os comandos certos aos músculos da mã</w:t>
      </w:r>
      <w:r w:rsidR="002B5BBF">
        <w:rPr>
          <w:rFonts w:ascii="Arial" w:hAnsi="Arial" w:cs="Arial"/>
          <w:sz w:val="24"/>
          <w:szCs w:val="24"/>
        </w:rPr>
        <w:t xml:space="preserve">o, com isso, o traçado da letra do indivíduo fica confuso e </w:t>
      </w:r>
      <w:r w:rsidR="00907662">
        <w:rPr>
          <w:rFonts w:ascii="Arial" w:hAnsi="Arial" w:cs="Arial"/>
          <w:sz w:val="24"/>
          <w:szCs w:val="24"/>
        </w:rPr>
        <w:t>i</w:t>
      </w:r>
      <w:r w:rsidR="002B5BBF">
        <w:rPr>
          <w:rFonts w:ascii="Arial" w:hAnsi="Arial" w:cs="Arial"/>
          <w:sz w:val="24"/>
          <w:szCs w:val="24"/>
        </w:rPr>
        <w:t>legível.</w:t>
      </w:r>
    </w:p>
    <w:p w14:paraId="6324D07D" w14:textId="77777777" w:rsidR="002B5BBF" w:rsidRDefault="002B5BBF" w:rsidP="009614FB">
      <w:pPr>
        <w:rPr>
          <w:rFonts w:ascii="Arial" w:hAnsi="Arial" w:cs="Arial"/>
          <w:sz w:val="24"/>
          <w:szCs w:val="24"/>
        </w:rPr>
      </w:pPr>
      <w:r>
        <w:rPr>
          <w:rFonts w:ascii="Arial" w:hAnsi="Arial" w:cs="Arial"/>
          <w:sz w:val="24"/>
          <w:szCs w:val="24"/>
        </w:rPr>
        <w:t xml:space="preserve">Os principais sinais do transtorno são: a pegada incorreta no instrumento de escrita, a pressão irregular sobre o papel e o cansaço rápido. Ou seja, a disgrafia motora não apresenta relações com a </w:t>
      </w:r>
      <w:r w:rsidR="00907662">
        <w:rPr>
          <w:rFonts w:ascii="Arial" w:hAnsi="Arial" w:cs="Arial"/>
          <w:sz w:val="24"/>
          <w:szCs w:val="24"/>
        </w:rPr>
        <w:t>capacidade intelectual</w:t>
      </w:r>
      <w:r w:rsidR="00AF5997">
        <w:rPr>
          <w:rFonts w:ascii="Arial" w:hAnsi="Arial" w:cs="Arial"/>
          <w:sz w:val="24"/>
          <w:szCs w:val="24"/>
        </w:rPr>
        <w:t xml:space="preserve"> do paciente com o transtorno.</w:t>
      </w:r>
    </w:p>
    <w:p w14:paraId="165F2DB8" w14:textId="77777777" w:rsidR="00AF5997" w:rsidRDefault="00AF5997" w:rsidP="009614FB">
      <w:pPr>
        <w:rPr>
          <w:rFonts w:ascii="Arial" w:hAnsi="Arial" w:cs="Arial"/>
          <w:sz w:val="24"/>
          <w:szCs w:val="24"/>
        </w:rPr>
      </w:pPr>
      <w:r>
        <w:rPr>
          <w:rFonts w:ascii="Arial" w:hAnsi="Arial" w:cs="Arial"/>
          <w:sz w:val="24"/>
          <w:szCs w:val="24"/>
        </w:rPr>
        <w:t xml:space="preserve">Entretanto, as tecnologias de visão computacional e aprendizado de máquina </w:t>
      </w:r>
      <w:r w:rsidR="00907662">
        <w:rPr>
          <w:rFonts w:ascii="Arial" w:hAnsi="Arial" w:cs="Arial"/>
          <w:sz w:val="24"/>
          <w:szCs w:val="24"/>
        </w:rPr>
        <w:t xml:space="preserve">podem ser utilizadas para auxiliar </w:t>
      </w:r>
      <w:r w:rsidR="0030554C">
        <w:rPr>
          <w:rFonts w:ascii="Arial" w:hAnsi="Arial" w:cs="Arial"/>
          <w:sz w:val="24"/>
          <w:szCs w:val="24"/>
        </w:rPr>
        <w:t>na captura de características associadas à disgrafia motora por meio de capturas, uploads de imagens e vídeos</w:t>
      </w:r>
      <w:r w:rsidR="00FC2B16">
        <w:rPr>
          <w:rFonts w:ascii="Arial" w:hAnsi="Arial" w:cs="Arial"/>
          <w:sz w:val="24"/>
          <w:szCs w:val="24"/>
        </w:rPr>
        <w:t>, onde respectivamente seriam analisadas: o espaço e a legibilidade da escrita e o posicionamento da mão do paciente.</w:t>
      </w:r>
    </w:p>
    <w:p w14:paraId="5C69AB4E" w14:textId="77777777" w:rsidR="00FC2B16" w:rsidRDefault="00FC2B16" w:rsidP="009614FB">
      <w:pPr>
        <w:rPr>
          <w:rFonts w:ascii="Arial" w:hAnsi="Arial" w:cs="Arial"/>
          <w:sz w:val="24"/>
          <w:szCs w:val="24"/>
        </w:rPr>
      </w:pPr>
      <w:r>
        <w:rPr>
          <w:rFonts w:ascii="Arial" w:hAnsi="Arial" w:cs="Arial"/>
          <w:sz w:val="24"/>
          <w:szCs w:val="24"/>
        </w:rPr>
        <w:t xml:space="preserve">Neste viés, o projeto </w:t>
      </w:r>
      <w:proofErr w:type="spellStart"/>
      <w:r>
        <w:rPr>
          <w:rFonts w:ascii="Arial" w:hAnsi="Arial" w:cs="Arial"/>
          <w:sz w:val="24"/>
          <w:szCs w:val="24"/>
        </w:rPr>
        <w:t>Grafisense</w:t>
      </w:r>
      <w:proofErr w:type="spellEnd"/>
      <w:r>
        <w:rPr>
          <w:rFonts w:ascii="Arial" w:hAnsi="Arial" w:cs="Arial"/>
          <w:sz w:val="24"/>
          <w:szCs w:val="24"/>
        </w:rPr>
        <w:t xml:space="preserve"> tem como objetivo auxiliar o profissional de T.O, (Terapia Ocupacional) responsável pelo tratamento e acompanhamento dos pacientes que possuem transtornos físicos, mentais, emocionais </w:t>
      </w:r>
      <w:r w:rsidR="00907662">
        <w:rPr>
          <w:rFonts w:ascii="Arial" w:hAnsi="Arial" w:cs="Arial"/>
          <w:sz w:val="24"/>
          <w:szCs w:val="24"/>
        </w:rPr>
        <w:t>ou</w:t>
      </w:r>
      <w:r>
        <w:rPr>
          <w:rFonts w:ascii="Arial" w:hAnsi="Arial" w:cs="Arial"/>
          <w:sz w:val="24"/>
          <w:szCs w:val="24"/>
        </w:rPr>
        <w:t xml:space="preserve"> sociais, (como a disgrafia motora) para que tal transtorno possa ser acompanhado</w:t>
      </w:r>
      <w:r w:rsidR="00834E1F">
        <w:rPr>
          <w:rFonts w:ascii="Arial" w:hAnsi="Arial" w:cs="Arial"/>
          <w:sz w:val="24"/>
          <w:szCs w:val="24"/>
        </w:rPr>
        <w:t xml:space="preserve"> corretamente, apresentando um estado de melhora ou piora no paciente. Finalmente, os dados coletados pelo profissional após uma avaliação com o aplicativo ser</w:t>
      </w:r>
      <w:r w:rsidR="00907662">
        <w:rPr>
          <w:rFonts w:ascii="Arial" w:hAnsi="Arial" w:cs="Arial"/>
          <w:sz w:val="24"/>
          <w:szCs w:val="24"/>
        </w:rPr>
        <w:t>ão</w:t>
      </w:r>
      <w:r w:rsidR="00834E1F">
        <w:rPr>
          <w:rFonts w:ascii="Arial" w:hAnsi="Arial" w:cs="Arial"/>
          <w:sz w:val="24"/>
          <w:szCs w:val="24"/>
        </w:rPr>
        <w:t xml:space="preserve"> armazenados no histórico do paciente para futuras avaliações</w:t>
      </w:r>
      <w:r w:rsidR="00907662">
        <w:rPr>
          <w:rFonts w:ascii="Arial" w:hAnsi="Arial" w:cs="Arial"/>
          <w:sz w:val="24"/>
          <w:szCs w:val="24"/>
        </w:rPr>
        <w:t>.</w:t>
      </w:r>
    </w:p>
    <w:p w14:paraId="5CDDC9C4" w14:textId="77777777" w:rsidR="00B1582A" w:rsidRPr="00311519" w:rsidRDefault="002F371A" w:rsidP="00FC2B16">
      <w:pPr>
        <w:pStyle w:val="Ttulo1"/>
      </w:pPr>
      <w:bookmarkStart w:id="1" w:name="_Toc240458337"/>
      <w:r>
        <w:t>2. OBJETIVOS</w:t>
      </w:r>
      <w:bookmarkEnd w:id="1"/>
    </w:p>
    <w:p w14:paraId="43925CC3" w14:textId="77777777" w:rsidR="003F4DBC" w:rsidRDefault="00447F96" w:rsidP="001744DA">
      <w:pPr>
        <w:pStyle w:val="Ttulo2"/>
        <w:jc w:val="left"/>
      </w:pPr>
      <w:bookmarkStart w:id="2" w:name="_Toc240458338"/>
      <w:r>
        <w:t>2.1 OBJETIVO GERAL</w:t>
      </w:r>
      <w:bookmarkEnd w:id="2"/>
    </w:p>
    <w:p w14:paraId="60FD88A5" w14:textId="77777777" w:rsidR="005D5347" w:rsidRPr="0093758E" w:rsidRDefault="004545CB" w:rsidP="0093758E">
      <w:pPr>
        <w:jc w:val="left"/>
        <w:rPr>
          <w:rFonts w:ascii="Arial" w:hAnsi="Arial" w:cs="Arial"/>
          <w:sz w:val="24"/>
          <w:szCs w:val="24"/>
        </w:rPr>
      </w:pPr>
      <w:r>
        <w:rPr>
          <w:rFonts w:ascii="Arial" w:hAnsi="Arial" w:cs="Arial"/>
          <w:sz w:val="24"/>
          <w:szCs w:val="24"/>
        </w:rPr>
        <w:t>Desenvolver</w:t>
      </w:r>
      <w:r w:rsidR="003F4DBC">
        <w:rPr>
          <w:rFonts w:ascii="Arial" w:hAnsi="Arial" w:cs="Arial"/>
          <w:sz w:val="24"/>
          <w:szCs w:val="24"/>
        </w:rPr>
        <w:t xml:space="preserve"> </w:t>
      </w:r>
      <w:r>
        <w:rPr>
          <w:rFonts w:ascii="Arial" w:hAnsi="Arial" w:cs="Arial"/>
          <w:sz w:val="24"/>
          <w:szCs w:val="24"/>
        </w:rPr>
        <w:t xml:space="preserve">um </w:t>
      </w:r>
      <w:r w:rsidR="006959B0">
        <w:rPr>
          <w:rFonts w:ascii="Arial" w:hAnsi="Arial" w:cs="Arial"/>
          <w:sz w:val="24"/>
          <w:szCs w:val="24"/>
        </w:rPr>
        <w:t xml:space="preserve">software </w:t>
      </w:r>
      <w:r w:rsidR="002931C0">
        <w:rPr>
          <w:rFonts w:ascii="Arial" w:hAnsi="Arial" w:cs="Arial"/>
          <w:sz w:val="24"/>
          <w:szCs w:val="24"/>
        </w:rPr>
        <w:t>capaz de captar, processar e analisar características da Disgrafia Motora</w:t>
      </w:r>
      <w:r w:rsidR="00447F96">
        <w:rPr>
          <w:rFonts w:ascii="Arial" w:hAnsi="Arial" w:cs="Arial"/>
          <w:sz w:val="24"/>
          <w:szCs w:val="24"/>
        </w:rPr>
        <w:t xml:space="preserve"> com </w:t>
      </w:r>
      <w:proofErr w:type="spellStart"/>
      <w:r w:rsidR="00447F96" w:rsidRPr="001744DA">
        <w:rPr>
          <w:rFonts w:ascii="Arial" w:hAnsi="Arial" w:cs="Arial"/>
          <w:bCs/>
          <w:sz w:val="24"/>
          <w:szCs w:val="24"/>
        </w:rPr>
        <w:t>s</w:t>
      </w:r>
      <w:r w:rsidR="00A87134" w:rsidRPr="001744DA">
        <w:rPr>
          <w:rFonts w:ascii="Arial" w:hAnsi="Arial" w:cs="Arial"/>
          <w:bCs/>
          <w:sz w:val="24"/>
          <w:szCs w:val="24"/>
        </w:rPr>
        <w:t>ci</w:t>
      </w:r>
      <w:r w:rsidR="00447F96" w:rsidRPr="001744DA">
        <w:rPr>
          <w:rFonts w:ascii="Arial" w:hAnsi="Arial" w:cs="Arial"/>
          <w:bCs/>
          <w:sz w:val="24"/>
          <w:szCs w:val="24"/>
        </w:rPr>
        <w:t>kit-learn</w:t>
      </w:r>
      <w:proofErr w:type="spellEnd"/>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mediapipe</w:t>
      </w:r>
      <w:proofErr w:type="spellEnd"/>
      <w:r w:rsidR="00A87134" w:rsidRPr="001744DA">
        <w:rPr>
          <w:rFonts w:ascii="Arial" w:hAnsi="Arial" w:cs="Arial"/>
          <w:bCs/>
          <w:sz w:val="24"/>
          <w:szCs w:val="24"/>
        </w:rPr>
        <w:t>,</w:t>
      </w:r>
      <w:r w:rsidR="00447F96" w:rsidRPr="001744DA">
        <w:rPr>
          <w:rFonts w:ascii="Arial" w:hAnsi="Arial" w:cs="Arial"/>
          <w:bCs/>
          <w:sz w:val="24"/>
          <w:szCs w:val="24"/>
        </w:rPr>
        <w:t xml:space="preserve"> </w:t>
      </w:r>
      <w:proofErr w:type="spellStart"/>
      <w:r w:rsidR="00447F96" w:rsidRPr="001744DA">
        <w:rPr>
          <w:rFonts w:ascii="Arial" w:hAnsi="Arial" w:cs="Arial"/>
          <w:bCs/>
          <w:sz w:val="24"/>
          <w:szCs w:val="24"/>
        </w:rPr>
        <w:t>python</w:t>
      </w:r>
      <w:proofErr w:type="spellEnd"/>
      <w:r w:rsidR="00A87134" w:rsidRPr="001744DA">
        <w:rPr>
          <w:rFonts w:ascii="Arial" w:hAnsi="Arial" w:cs="Arial"/>
          <w:bCs/>
          <w:sz w:val="24"/>
          <w:szCs w:val="24"/>
        </w:rPr>
        <w:t xml:space="preserve">, </w:t>
      </w:r>
      <w:proofErr w:type="spellStart"/>
      <w:r w:rsidR="00A87134" w:rsidRPr="001744DA">
        <w:rPr>
          <w:rFonts w:ascii="Arial" w:hAnsi="Arial" w:cs="Arial"/>
          <w:bCs/>
          <w:sz w:val="24"/>
          <w:szCs w:val="24"/>
        </w:rPr>
        <w:t>numpy</w:t>
      </w:r>
      <w:proofErr w:type="spellEnd"/>
      <w:r w:rsidR="00A87134" w:rsidRPr="001744DA">
        <w:rPr>
          <w:rFonts w:ascii="Arial" w:hAnsi="Arial" w:cs="Arial"/>
          <w:bCs/>
          <w:sz w:val="24"/>
          <w:szCs w:val="24"/>
        </w:rPr>
        <w:t xml:space="preserve">, pandas, </w:t>
      </w:r>
      <w:proofErr w:type="spellStart"/>
      <w:r w:rsidR="00A87134" w:rsidRPr="001744DA">
        <w:rPr>
          <w:rFonts w:ascii="Arial" w:hAnsi="Arial" w:cs="Arial"/>
          <w:bCs/>
          <w:sz w:val="24"/>
          <w:szCs w:val="24"/>
        </w:rPr>
        <w:t>pickle</w:t>
      </w:r>
      <w:proofErr w:type="spellEnd"/>
      <w:r w:rsidR="00A87134" w:rsidRPr="001744DA">
        <w:rPr>
          <w:rFonts w:ascii="Arial" w:hAnsi="Arial" w:cs="Arial"/>
          <w:bCs/>
          <w:sz w:val="24"/>
          <w:szCs w:val="24"/>
        </w:rPr>
        <w:t>, os e CSV</w:t>
      </w:r>
      <w:r w:rsidR="002931C0">
        <w:rPr>
          <w:rFonts w:ascii="Arial" w:hAnsi="Arial" w:cs="Arial"/>
          <w:sz w:val="24"/>
          <w:szCs w:val="24"/>
        </w:rPr>
        <w:t>.</w:t>
      </w:r>
    </w:p>
    <w:p w14:paraId="796FF9AE" w14:textId="77777777" w:rsidR="004A0EFC" w:rsidRDefault="00F300C3" w:rsidP="00FC2B16">
      <w:pPr>
        <w:pStyle w:val="Ttulo2"/>
        <w:jc w:val="left"/>
      </w:pPr>
      <w:bookmarkStart w:id="3" w:name="_Toc240458339"/>
      <w:r>
        <w:t>2.2 OBJETIVOS ESPECÍFICOS</w:t>
      </w:r>
      <w:bookmarkEnd w:id="3"/>
    </w:p>
    <w:p w14:paraId="57CA7CF3" w14:textId="77777777" w:rsidR="007B778A" w:rsidRDefault="007B778A" w:rsidP="001744DA">
      <w:pPr>
        <w:pStyle w:val="PargrafodaLista"/>
        <w:spacing w:line="240" w:lineRule="auto"/>
        <w:jc w:val="left"/>
        <w:rPr>
          <w:rFonts w:ascii="Arial" w:hAnsi="Arial" w:cs="Arial"/>
          <w:sz w:val="24"/>
          <w:szCs w:val="24"/>
        </w:rPr>
      </w:pPr>
      <w:r w:rsidRPr="007B778A">
        <w:rPr>
          <w:rFonts w:ascii="Arial" w:hAnsi="Arial" w:cs="Arial"/>
          <w:sz w:val="24"/>
          <w:szCs w:val="24"/>
        </w:rPr>
        <w:t xml:space="preserve">- A primeira tela do site será destinada ao </w:t>
      </w:r>
      <w:r w:rsidRPr="007B778A">
        <w:rPr>
          <w:rStyle w:val="Forte"/>
          <w:rFonts w:ascii="Arial" w:hAnsi="Arial" w:cs="Arial"/>
          <w:b w:val="0"/>
          <w:sz w:val="24"/>
          <w:szCs w:val="24"/>
        </w:rPr>
        <w:t xml:space="preserve">cadastro do </w:t>
      </w:r>
      <w:r w:rsidR="0034004A">
        <w:rPr>
          <w:rStyle w:val="Forte"/>
          <w:rFonts w:ascii="Arial" w:hAnsi="Arial" w:cs="Arial"/>
          <w:b w:val="0"/>
          <w:sz w:val="24"/>
          <w:szCs w:val="24"/>
        </w:rPr>
        <w:t>profissional de TO</w:t>
      </w:r>
      <w:r w:rsidRPr="007B778A">
        <w:rPr>
          <w:rFonts w:ascii="Arial" w:hAnsi="Arial" w:cs="Arial"/>
          <w:sz w:val="24"/>
          <w:szCs w:val="24"/>
        </w:rPr>
        <w:t>, contendo apenas informações essenciais, como nome completo, CPF</w:t>
      </w:r>
      <w:r w:rsidR="0034004A">
        <w:rPr>
          <w:rFonts w:ascii="Arial" w:hAnsi="Arial" w:cs="Arial"/>
          <w:sz w:val="24"/>
          <w:szCs w:val="24"/>
        </w:rPr>
        <w:t>,</w:t>
      </w:r>
      <w:r w:rsidRPr="007B778A">
        <w:rPr>
          <w:rFonts w:ascii="Arial" w:hAnsi="Arial" w:cs="Arial"/>
          <w:sz w:val="24"/>
          <w:szCs w:val="24"/>
        </w:rPr>
        <w:t xml:space="preserve"> número de telefone</w:t>
      </w:r>
      <w:r w:rsidR="0034004A">
        <w:rPr>
          <w:rFonts w:ascii="Arial" w:hAnsi="Arial" w:cs="Arial"/>
          <w:sz w:val="24"/>
          <w:szCs w:val="24"/>
        </w:rPr>
        <w:t xml:space="preserve"> e e-mail.</w:t>
      </w:r>
    </w:p>
    <w:p w14:paraId="0E28501F" w14:textId="77777777" w:rsidR="0034004A" w:rsidRPr="00B340F2" w:rsidRDefault="0034004A" w:rsidP="00410C96">
      <w:pPr>
        <w:pStyle w:val="PargrafodaLista"/>
        <w:spacing w:line="240" w:lineRule="auto"/>
        <w:jc w:val="left"/>
        <w:rPr>
          <w:rFonts w:ascii="Arial" w:hAnsi="Arial" w:cs="Arial"/>
          <w:sz w:val="24"/>
          <w:szCs w:val="24"/>
        </w:rPr>
      </w:pPr>
      <w:r>
        <w:rPr>
          <w:rFonts w:ascii="Arial" w:hAnsi="Arial" w:cs="Arial"/>
          <w:sz w:val="24"/>
          <w:szCs w:val="24"/>
        </w:rPr>
        <w:t xml:space="preserve">- A segunda tela será uma </w:t>
      </w:r>
      <w:r w:rsidR="000F5001">
        <w:rPr>
          <w:rFonts w:ascii="Arial" w:hAnsi="Arial" w:cs="Arial"/>
          <w:sz w:val="24"/>
          <w:szCs w:val="24"/>
        </w:rPr>
        <w:t>home</w:t>
      </w:r>
      <w:r>
        <w:rPr>
          <w:rFonts w:ascii="Arial" w:hAnsi="Arial" w:cs="Arial"/>
          <w:sz w:val="24"/>
          <w:szCs w:val="24"/>
        </w:rPr>
        <w:t xml:space="preserve"> para o profissional já cadastrado e</w:t>
      </w:r>
      <w:r w:rsidR="00A915AA">
        <w:rPr>
          <w:rFonts w:ascii="Arial" w:hAnsi="Arial" w:cs="Arial"/>
          <w:sz w:val="24"/>
          <w:szCs w:val="24"/>
        </w:rPr>
        <w:t xml:space="preserve"> servirá para</w:t>
      </w:r>
      <w:r>
        <w:rPr>
          <w:rFonts w:ascii="Arial" w:hAnsi="Arial" w:cs="Arial"/>
          <w:sz w:val="24"/>
          <w:szCs w:val="24"/>
        </w:rPr>
        <w:t xml:space="preserve"> registrar seus pacientes na sua própria conta</w:t>
      </w:r>
      <w:r w:rsidR="00A915AA">
        <w:rPr>
          <w:rFonts w:ascii="Arial" w:hAnsi="Arial" w:cs="Arial"/>
          <w:sz w:val="24"/>
          <w:szCs w:val="24"/>
        </w:rPr>
        <w:t xml:space="preserve"> usando os </w:t>
      </w:r>
      <w:r w:rsidR="000F5001">
        <w:rPr>
          <w:rFonts w:ascii="Arial" w:hAnsi="Arial" w:cs="Arial"/>
          <w:sz w:val="24"/>
          <w:szCs w:val="24"/>
        </w:rPr>
        <w:t xml:space="preserve">seguintes </w:t>
      </w:r>
      <w:r w:rsidR="00A915AA">
        <w:rPr>
          <w:rFonts w:ascii="Arial" w:hAnsi="Arial" w:cs="Arial"/>
          <w:sz w:val="24"/>
          <w:szCs w:val="24"/>
        </w:rPr>
        <w:t xml:space="preserve">dados </w:t>
      </w:r>
      <w:r w:rsidR="00A915AA" w:rsidRPr="00B340F2">
        <w:rPr>
          <w:rFonts w:ascii="Arial" w:hAnsi="Arial" w:cs="Arial"/>
          <w:sz w:val="24"/>
          <w:szCs w:val="24"/>
        </w:rPr>
        <w:lastRenderedPageBreak/>
        <w:t>do paciente</w:t>
      </w:r>
      <w:r w:rsidR="000F5001" w:rsidRPr="00B340F2">
        <w:rPr>
          <w:rFonts w:ascii="Arial" w:hAnsi="Arial" w:cs="Arial"/>
          <w:sz w:val="24"/>
          <w:szCs w:val="24"/>
        </w:rPr>
        <w:t xml:space="preserve">: </w:t>
      </w:r>
      <w:r w:rsidR="00A915AA" w:rsidRPr="00B340F2">
        <w:rPr>
          <w:rFonts w:ascii="Arial" w:hAnsi="Arial" w:cs="Arial"/>
          <w:sz w:val="24"/>
          <w:szCs w:val="24"/>
        </w:rPr>
        <w:t>nome completo</w:t>
      </w:r>
      <w:r w:rsidRPr="00B340F2">
        <w:rPr>
          <w:rFonts w:ascii="Arial" w:hAnsi="Arial" w:cs="Arial"/>
          <w:sz w:val="24"/>
          <w:szCs w:val="24"/>
        </w:rPr>
        <w:t>,</w:t>
      </w:r>
      <w:r w:rsidR="00A915AA" w:rsidRPr="00B340F2">
        <w:rPr>
          <w:rFonts w:ascii="Arial" w:hAnsi="Arial" w:cs="Arial"/>
          <w:sz w:val="24"/>
          <w:szCs w:val="24"/>
        </w:rPr>
        <w:t xml:space="preserve"> CPF e n</w:t>
      </w:r>
      <w:r w:rsidR="00B340F2" w:rsidRPr="00B340F2">
        <w:rPr>
          <w:rFonts w:ascii="Arial" w:hAnsi="Arial" w:cs="Arial"/>
          <w:sz w:val="24"/>
          <w:szCs w:val="24"/>
        </w:rPr>
        <w:t>ú</w:t>
      </w:r>
      <w:r w:rsidR="00A915AA" w:rsidRPr="00B340F2">
        <w:rPr>
          <w:rFonts w:ascii="Arial" w:hAnsi="Arial" w:cs="Arial"/>
          <w:sz w:val="24"/>
          <w:szCs w:val="24"/>
        </w:rPr>
        <w:t>mero de telefone do responsável</w:t>
      </w:r>
      <w:r w:rsidR="000F5001" w:rsidRPr="00B340F2">
        <w:rPr>
          <w:rFonts w:ascii="Arial" w:hAnsi="Arial" w:cs="Arial"/>
          <w:sz w:val="24"/>
          <w:szCs w:val="24"/>
        </w:rPr>
        <w:t>. Nest</w:t>
      </w:r>
      <w:r w:rsidR="00A915AA" w:rsidRPr="00B340F2">
        <w:rPr>
          <w:rFonts w:ascii="Arial" w:hAnsi="Arial" w:cs="Arial"/>
          <w:sz w:val="24"/>
          <w:szCs w:val="24"/>
        </w:rPr>
        <w:t>a tela</w:t>
      </w:r>
      <w:r w:rsidR="000F5001" w:rsidRPr="00B340F2">
        <w:rPr>
          <w:rFonts w:ascii="Arial" w:hAnsi="Arial" w:cs="Arial"/>
          <w:sz w:val="24"/>
          <w:szCs w:val="24"/>
        </w:rPr>
        <w:t>,</w:t>
      </w:r>
      <w:r w:rsidR="00A915AA" w:rsidRPr="00B340F2">
        <w:rPr>
          <w:rFonts w:ascii="Arial" w:hAnsi="Arial" w:cs="Arial"/>
          <w:sz w:val="24"/>
          <w:szCs w:val="24"/>
        </w:rPr>
        <w:t xml:space="preserve"> o profissional </w:t>
      </w:r>
      <w:r w:rsidR="000F5001" w:rsidRPr="00B340F2">
        <w:rPr>
          <w:rFonts w:ascii="Arial" w:hAnsi="Arial" w:cs="Arial"/>
          <w:sz w:val="24"/>
          <w:szCs w:val="24"/>
        </w:rPr>
        <w:t>poderá acessar</w:t>
      </w:r>
      <w:r w:rsidR="00A915AA" w:rsidRPr="00B340F2">
        <w:rPr>
          <w:rFonts w:ascii="Arial" w:hAnsi="Arial" w:cs="Arial"/>
          <w:sz w:val="24"/>
          <w:szCs w:val="24"/>
        </w:rPr>
        <w:t xml:space="preserve"> uma lista com </w:t>
      </w:r>
      <w:r w:rsidR="000F5001" w:rsidRPr="00B340F2">
        <w:rPr>
          <w:rFonts w:ascii="Arial" w:hAnsi="Arial" w:cs="Arial"/>
          <w:sz w:val="24"/>
          <w:szCs w:val="24"/>
        </w:rPr>
        <w:t>os</w:t>
      </w:r>
      <w:r w:rsidR="00A915AA" w:rsidRPr="00B340F2">
        <w:rPr>
          <w:rFonts w:ascii="Arial" w:hAnsi="Arial" w:cs="Arial"/>
          <w:sz w:val="24"/>
          <w:szCs w:val="24"/>
        </w:rPr>
        <w:t xml:space="preserve"> nomes </w:t>
      </w:r>
      <w:r w:rsidR="000F5001" w:rsidRPr="00B340F2">
        <w:rPr>
          <w:rFonts w:ascii="Arial" w:hAnsi="Arial" w:cs="Arial"/>
          <w:sz w:val="24"/>
          <w:szCs w:val="24"/>
        </w:rPr>
        <w:t>de seus pacientes, e</w:t>
      </w:r>
      <w:r w:rsidR="00A915AA" w:rsidRPr="00B340F2">
        <w:rPr>
          <w:rFonts w:ascii="Arial" w:hAnsi="Arial" w:cs="Arial"/>
          <w:sz w:val="24"/>
          <w:szCs w:val="24"/>
        </w:rPr>
        <w:t xml:space="preserve"> </w:t>
      </w:r>
      <w:r w:rsidR="000F5001" w:rsidRPr="00B340F2">
        <w:rPr>
          <w:rFonts w:ascii="Arial" w:hAnsi="Arial" w:cs="Arial"/>
          <w:sz w:val="24"/>
          <w:szCs w:val="24"/>
        </w:rPr>
        <w:t>os mesmos</w:t>
      </w:r>
      <w:r w:rsidR="00A915AA" w:rsidRPr="00B340F2">
        <w:rPr>
          <w:rFonts w:ascii="Arial" w:hAnsi="Arial" w:cs="Arial"/>
          <w:sz w:val="24"/>
          <w:szCs w:val="24"/>
        </w:rPr>
        <w:t xml:space="preserve"> poderão ser selecionados para análise do histórico ou para in</w:t>
      </w:r>
      <w:r w:rsidR="00B340F2" w:rsidRPr="00B340F2">
        <w:rPr>
          <w:rFonts w:ascii="Arial" w:hAnsi="Arial" w:cs="Arial"/>
          <w:sz w:val="24"/>
          <w:szCs w:val="24"/>
        </w:rPr>
        <w:t>í</w:t>
      </w:r>
      <w:r w:rsidR="00A915AA" w:rsidRPr="00B340F2">
        <w:rPr>
          <w:rFonts w:ascii="Arial" w:hAnsi="Arial" w:cs="Arial"/>
          <w:sz w:val="24"/>
          <w:szCs w:val="24"/>
        </w:rPr>
        <w:t>cio de uma nova avaliação</w:t>
      </w:r>
      <w:r w:rsidR="000F5001" w:rsidRPr="00B340F2">
        <w:rPr>
          <w:rFonts w:ascii="Arial" w:hAnsi="Arial" w:cs="Arial"/>
          <w:sz w:val="24"/>
          <w:szCs w:val="24"/>
        </w:rPr>
        <w:t>.</w:t>
      </w:r>
    </w:p>
    <w:p w14:paraId="3B966092" w14:textId="77777777" w:rsidR="007B778A" w:rsidRPr="00B340F2" w:rsidRDefault="007B778A" w:rsidP="001744DA">
      <w:pPr>
        <w:pStyle w:val="PargrafodaLista"/>
        <w:jc w:val="left"/>
        <w:rPr>
          <w:rFonts w:ascii="Arial" w:hAnsi="Arial" w:cs="Arial"/>
          <w:sz w:val="24"/>
          <w:szCs w:val="24"/>
        </w:rPr>
      </w:pPr>
      <w:r w:rsidRPr="00B340F2">
        <w:rPr>
          <w:rFonts w:ascii="Arial" w:hAnsi="Arial" w:cs="Arial"/>
          <w:sz w:val="24"/>
          <w:szCs w:val="24"/>
        </w:rPr>
        <w:t xml:space="preserve">- A </w:t>
      </w:r>
      <w:r w:rsidR="000F5001" w:rsidRPr="00B340F2">
        <w:rPr>
          <w:rFonts w:ascii="Arial" w:hAnsi="Arial" w:cs="Arial"/>
          <w:sz w:val="24"/>
          <w:szCs w:val="24"/>
        </w:rPr>
        <w:t>terceira</w:t>
      </w:r>
      <w:r w:rsidRPr="00B340F2">
        <w:rPr>
          <w:rFonts w:ascii="Arial" w:hAnsi="Arial" w:cs="Arial"/>
          <w:sz w:val="24"/>
          <w:szCs w:val="24"/>
        </w:rPr>
        <w:t xml:space="preserve"> tela será destinada à </w:t>
      </w:r>
      <w:r w:rsidRPr="00B340F2">
        <w:rPr>
          <w:rStyle w:val="Forte"/>
          <w:rFonts w:ascii="Arial" w:hAnsi="Arial" w:cs="Arial"/>
          <w:b w:val="0"/>
          <w:sz w:val="24"/>
          <w:szCs w:val="24"/>
        </w:rPr>
        <w:t>realização de duas avaliações do paciente</w:t>
      </w:r>
      <w:r w:rsidRPr="00B340F2">
        <w:rPr>
          <w:rFonts w:ascii="Arial" w:hAnsi="Arial" w:cs="Arial"/>
          <w:sz w:val="24"/>
          <w:szCs w:val="24"/>
        </w:rPr>
        <w:t xml:space="preserve">. A primeira consistirá na análise da postura </w:t>
      </w:r>
      <w:r w:rsidR="002931C0" w:rsidRPr="00B340F2">
        <w:rPr>
          <w:rFonts w:ascii="Arial" w:hAnsi="Arial" w:cs="Arial"/>
          <w:sz w:val="24"/>
          <w:szCs w:val="24"/>
        </w:rPr>
        <w:t xml:space="preserve">da mão </w:t>
      </w:r>
      <w:r w:rsidRPr="00B340F2">
        <w:rPr>
          <w:rFonts w:ascii="Arial" w:hAnsi="Arial" w:cs="Arial"/>
          <w:sz w:val="24"/>
          <w:szCs w:val="24"/>
        </w:rPr>
        <w:t xml:space="preserve">durante a escrita de textos, utilizando uma câmera para registrar a postura </w:t>
      </w:r>
      <w:r w:rsidR="002931C0" w:rsidRPr="00B340F2">
        <w:rPr>
          <w:rFonts w:ascii="Arial" w:hAnsi="Arial" w:cs="Arial"/>
          <w:sz w:val="24"/>
          <w:szCs w:val="24"/>
        </w:rPr>
        <w:t xml:space="preserve">da mão </w:t>
      </w:r>
      <w:r w:rsidRPr="00B340F2">
        <w:rPr>
          <w:rFonts w:ascii="Arial" w:hAnsi="Arial" w:cs="Arial"/>
          <w:sz w:val="24"/>
          <w:szCs w:val="24"/>
        </w:rPr>
        <w:t xml:space="preserve">do paciente. Após a gravação, o vídeo será enviado ao sistema para que seja realizada a avaliação. A segunda avaliação será voltada à </w:t>
      </w:r>
      <w:r w:rsidRPr="00B340F2">
        <w:rPr>
          <w:rStyle w:val="Forte"/>
          <w:rFonts w:ascii="Arial" w:hAnsi="Arial" w:cs="Arial"/>
          <w:b w:val="0"/>
          <w:sz w:val="24"/>
          <w:szCs w:val="24"/>
        </w:rPr>
        <w:t xml:space="preserve">análise </w:t>
      </w:r>
      <w:r w:rsidR="002931C0" w:rsidRPr="00B340F2">
        <w:rPr>
          <w:rStyle w:val="Forte"/>
          <w:rFonts w:ascii="Arial" w:hAnsi="Arial" w:cs="Arial"/>
          <w:b w:val="0"/>
          <w:sz w:val="24"/>
          <w:szCs w:val="24"/>
        </w:rPr>
        <w:t>do espaçamento e legibilidade da escrita do paciente</w:t>
      </w:r>
      <w:r w:rsidRPr="00B340F2">
        <w:rPr>
          <w:rFonts w:ascii="Arial" w:hAnsi="Arial" w:cs="Arial"/>
          <w:sz w:val="24"/>
          <w:szCs w:val="24"/>
        </w:rPr>
        <w:t>, por meio de uma fotografia do caderno ou da folha utilizada pelo paciente durante a escrita. O sistema realizará a leitura dos dados obtidos nas duas avaliações e calculará uma média para cada uma delas, permitindo comparar os resultados com avaliações anteriores e identificar possíveis melhorias ou regressões durante o tratamento.</w:t>
      </w:r>
    </w:p>
    <w:p w14:paraId="13039A6E" w14:textId="77777777" w:rsidR="007B778A" w:rsidRPr="00B340F2" w:rsidRDefault="007B778A" w:rsidP="001744DA">
      <w:pPr>
        <w:pStyle w:val="PargrafodaLista"/>
        <w:jc w:val="left"/>
        <w:rPr>
          <w:rFonts w:ascii="Arial" w:hAnsi="Arial" w:cs="Arial"/>
          <w:sz w:val="24"/>
          <w:szCs w:val="24"/>
        </w:rPr>
      </w:pPr>
      <w:r w:rsidRPr="00B340F2">
        <w:rPr>
          <w:rFonts w:ascii="Arial" w:hAnsi="Arial" w:cs="Arial"/>
          <w:sz w:val="24"/>
          <w:szCs w:val="24"/>
        </w:rPr>
        <w:t xml:space="preserve">-  A última tela será destinada ao </w:t>
      </w:r>
      <w:r w:rsidRPr="00B340F2">
        <w:rPr>
          <w:rStyle w:val="Forte"/>
          <w:rFonts w:ascii="Arial" w:hAnsi="Arial" w:cs="Arial"/>
          <w:b w:val="0"/>
          <w:sz w:val="24"/>
          <w:szCs w:val="24"/>
        </w:rPr>
        <w:t>histórico do paciente</w:t>
      </w:r>
      <w:r w:rsidRPr="00B340F2">
        <w:rPr>
          <w:rFonts w:ascii="Arial" w:hAnsi="Arial" w:cs="Arial"/>
          <w:sz w:val="24"/>
          <w:szCs w:val="24"/>
        </w:rPr>
        <w:t>. Após a análise das duas avaliações, o sistema gerará uma média geral dos resultados, permitindo verificar a evolução do paciente ao longo do tratamento. Os testes realizados e suas respectivas médias serão registrados no banco de dados, possibilitando o acompanhamento do desempenho ao longo do tempo.</w:t>
      </w:r>
    </w:p>
    <w:p w14:paraId="0C483C31" w14:textId="77777777" w:rsidR="007B778A" w:rsidRPr="00B340F2" w:rsidRDefault="007B778A" w:rsidP="001744DA">
      <w:pPr>
        <w:pStyle w:val="PargrafodaLista"/>
        <w:jc w:val="left"/>
        <w:rPr>
          <w:rFonts w:ascii="Arial" w:hAnsi="Arial" w:cs="Arial"/>
          <w:sz w:val="24"/>
          <w:szCs w:val="24"/>
        </w:rPr>
      </w:pPr>
      <w:r w:rsidRPr="00B340F2">
        <w:rPr>
          <w:rFonts w:ascii="Arial" w:hAnsi="Arial" w:cs="Arial"/>
          <w:sz w:val="24"/>
          <w:szCs w:val="24"/>
        </w:rPr>
        <w:t xml:space="preserve">- Será desenvolvido um </w:t>
      </w:r>
      <w:r w:rsidRPr="00B340F2">
        <w:rPr>
          <w:rStyle w:val="Forte"/>
          <w:rFonts w:ascii="Arial" w:hAnsi="Arial" w:cs="Arial"/>
          <w:b w:val="0"/>
          <w:sz w:val="24"/>
          <w:szCs w:val="24"/>
        </w:rPr>
        <w:t>banco de dados</w:t>
      </w:r>
      <w:r w:rsidRPr="00B340F2">
        <w:rPr>
          <w:rFonts w:ascii="Arial" w:hAnsi="Arial" w:cs="Arial"/>
          <w:sz w:val="24"/>
          <w:szCs w:val="24"/>
        </w:rPr>
        <w:t xml:space="preserve"> responsável pelo armazenamento das informações cadastrais dos pacientes, dos resultados das avaliações e das médias obtidas em cada teste realizado no site.</w:t>
      </w:r>
    </w:p>
    <w:p w14:paraId="4A39C931" w14:textId="1E78A716" w:rsidR="00325545" w:rsidRDefault="00F62324">
      <w:pPr>
        <w:pStyle w:val="Ttulo1"/>
      </w:pPr>
      <w:bookmarkStart w:id="4" w:name="_Toc240458340"/>
      <w:r>
        <w:t>3. REQUISITOS D</w:t>
      </w:r>
      <w:r w:rsidR="0089548B">
        <w:t>E</w:t>
      </w:r>
      <w:r>
        <w:t xml:space="preserve"> SISTEMA</w:t>
      </w:r>
      <w:bookmarkEnd w:id="4"/>
    </w:p>
    <w:p w14:paraId="25E828C8" w14:textId="77777777" w:rsidR="00325545" w:rsidRDefault="00F62324">
      <w:pPr>
        <w:pStyle w:val="Ttulo2"/>
      </w:pPr>
      <w:bookmarkStart w:id="5" w:name="_Toc240458341"/>
      <w:r>
        <w:t xml:space="preserve">3.1 </w:t>
      </w:r>
      <w:r w:rsidR="00B340F2">
        <w:rPr>
          <w:sz w:val="28"/>
        </w:rPr>
        <w:t>R</w:t>
      </w:r>
      <w:r w:rsidR="00B340F2" w:rsidRPr="00F62324">
        <w:rPr>
          <w:sz w:val="28"/>
        </w:rPr>
        <w:t>EQUISITOS FUNCIONAIS</w:t>
      </w:r>
      <w:bookmarkEnd w:id="5"/>
    </w:p>
    <w:p w14:paraId="56713B2D" w14:textId="125E4A54" w:rsidR="00325545" w:rsidRPr="00F62324" w:rsidRDefault="00F62324">
      <w:pPr>
        <w:rPr>
          <w:rFonts w:ascii="Arial" w:hAnsi="Arial" w:cs="Arial"/>
          <w:sz w:val="24"/>
          <w:szCs w:val="24"/>
        </w:rPr>
      </w:pPr>
      <w:r w:rsidRPr="00F62324">
        <w:rPr>
          <w:rFonts w:ascii="Arial" w:hAnsi="Arial" w:cs="Arial"/>
          <w:sz w:val="24"/>
          <w:szCs w:val="24"/>
        </w:rPr>
        <w:t xml:space="preserve">Os requisitos funcionais descrevem as ações que o </w:t>
      </w:r>
      <w:proofErr w:type="spellStart"/>
      <w:r w:rsidRPr="00F62324">
        <w:rPr>
          <w:rFonts w:ascii="Arial" w:hAnsi="Arial" w:cs="Arial"/>
          <w:sz w:val="24"/>
          <w:szCs w:val="24"/>
        </w:rPr>
        <w:t>GrafiSense</w:t>
      </w:r>
      <w:proofErr w:type="spellEnd"/>
      <w:r w:rsidRPr="00F62324">
        <w:rPr>
          <w:rFonts w:ascii="Arial" w:hAnsi="Arial" w:cs="Arial"/>
          <w:sz w:val="24"/>
          <w:szCs w:val="24"/>
        </w:rPr>
        <w:t xml:space="preserve"> deverá disponibilizar. Nesta etapa, o protótipo de interface representará es</w:t>
      </w:r>
      <w:r w:rsidR="00D80C07">
        <w:rPr>
          <w:rFonts w:ascii="Arial" w:hAnsi="Arial" w:cs="Arial"/>
          <w:sz w:val="24"/>
          <w:szCs w:val="24"/>
        </w:rPr>
        <w:t>t</w:t>
      </w:r>
      <w:r w:rsidRPr="00F62324">
        <w:rPr>
          <w:rFonts w:ascii="Arial" w:hAnsi="Arial" w:cs="Arial"/>
          <w:sz w:val="24"/>
          <w:szCs w:val="24"/>
        </w:rPr>
        <w:t>es fluxos visualmente; as funções de processamento e armazenamento serão integradas nas etapas posteriores do projeto.</w:t>
      </w:r>
    </w:p>
    <w:p w14:paraId="50F801DE" w14:textId="3CB3F686" w:rsidR="00325545" w:rsidRDefault="002C5710">
      <w:pPr>
        <w:pStyle w:val="Legenda"/>
        <w:keepNext/>
        <w:pageBreakBefore/>
        <w:jc w:val="center"/>
      </w:pPr>
      <w:r>
        <w:lastRenderedPageBreak/>
        <w:t>Tabela</w:t>
      </w:r>
      <w:r w:rsidR="00F62324">
        <w:t xml:space="preserve"> 1 – Requisitos funcionais</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7308A123" w14:textId="77777777">
        <w:trPr>
          <w:cantSplit/>
          <w:tblHeader/>
        </w:trPr>
        <w:tc>
          <w:tcPr>
            <w:tcW w:w="1656" w:type="dxa"/>
            <w:shd w:val="clear" w:color="auto" w:fill="D9E2F3"/>
            <w:tcMar>
              <w:top w:w="90" w:type="dxa"/>
              <w:left w:w="110" w:type="dxa"/>
              <w:bottom w:w="90" w:type="dxa"/>
              <w:right w:w="110" w:type="dxa"/>
            </w:tcMar>
            <w:vAlign w:val="center"/>
          </w:tcPr>
          <w:p w14:paraId="556C774A"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3D294353" w14:textId="77777777" w:rsidR="00325545" w:rsidRDefault="00F62324">
            <w:pPr>
              <w:spacing w:line="240" w:lineRule="auto"/>
              <w:jc w:val="left"/>
            </w:pPr>
            <w:r>
              <w:rPr>
                <w:rFonts w:ascii="Arial" w:hAnsi="Arial"/>
                <w:b/>
                <w:color w:val="000000"/>
                <w:sz w:val="20"/>
              </w:rPr>
              <w:t>Descrição</w:t>
            </w:r>
          </w:p>
        </w:tc>
      </w:tr>
      <w:tr w:rsidR="00325545" w14:paraId="731170F7" w14:textId="77777777">
        <w:trPr>
          <w:cantSplit/>
        </w:trPr>
        <w:tc>
          <w:tcPr>
            <w:tcW w:w="1656" w:type="dxa"/>
            <w:tcMar>
              <w:top w:w="90" w:type="dxa"/>
              <w:left w:w="110" w:type="dxa"/>
              <w:bottom w:w="90" w:type="dxa"/>
              <w:right w:w="110" w:type="dxa"/>
            </w:tcMar>
            <w:vAlign w:val="center"/>
          </w:tcPr>
          <w:p w14:paraId="2D1AC1B0" w14:textId="77777777" w:rsidR="00325545" w:rsidRDefault="00F62324">
            <w:pPr>
              <w:spacing w:line="240" w:lineRule="auto"/>
              <w:jc w:val="left"/>
            </w:pPr>
            <w:r>
              <w:rPr>
                <w:rFonts w:ascii="Arial" w:hAnsi="Arial"/>
                <w:color w:val="000000"/>
                <w:sz w:val="20"/>
              </w:rPr>
              <w:t>RF01</w:t>
            </w:r>
          </w:p>
        </w:tc>
        <w:tc>
          <w:tcPr>
            <w:tcW w:w="7704" w:type="dxa"/>
            <w:tcMar>
              <w:top w:w="90" w:type="dxa"/>
              <w:left w:w="110" w:type="dxa"/>
              <w:bottom w:w="90" w:type="dxa"/>
              <w:right w:w="110" w:type="dxa"/>
            </w:tcMar>
            <w:vAlign w:val="center"/>
          </w:tcPr>
          <w:p w14:paraId="76854E15" w14:textId="73C840C1" w:rsidR="00325545" w:rsidRDefault="00F62324">
            <w:pPr>
              <w:spacing w:line="240" w:lineRule="auto"/>
              <w:jc w:val="left"/>
            </w:pPr>
            <w:r>
              <w:rPr>
                <w:rFonts w:ascii="Arial" w:hAnsi="Arial"/>
                <w:color w:val="000000"/>
                <w:sz w:val="20"/>
              </w:rPr>
              <w:t>Permitir o cadastro do profissional de Terapia Ocupacional com nome completo</w:t>
            </w:r>
            <w:r w:rsidR="002C5710">
              <w:rPr>
                <w:rFonts w:ascii="Arial" w:hAnsi="Arial"/>
                <w:color w:val="000000"/>
                <w:sz w:val="20"/>
              </w:rPr>
              <w:t xml:space="preserve">, </w:t>
            </w:r>
            <w:r>
              <w:rPr>
                <w:rFonts w:ascii="Arial" w:hAnsi="Arial"/>
                <w:color w:val="000000"/>
                <w:sz w:val="20"/>
              </w:rPr>
              <w:t>e-mail</w:t>
            </w:r>
            <w:r w:rsidR="002C5710">
              <w:rPr>
                <w:rFonts w:ascii="Arial" w:hAnsi="Arial"/>
                <w:color w:val="000000"/>
                <w:sz w:val="20"/>
              </w:rPr>
              <w:t xml:space="preserve"> e senha</w:t>
            </w:r>
            <w:r>
              <w:rPr>
                <w:rFonts w:ascii="Arial" w:hAnsi="Arial"/>
                <w:color w:val="000000"/>
                <w:sz w:val="20"/>
              </w:rPr>
              <w:t xml:space="preserve"> sem exigir vínculo com contas de serviços externos.</w:t>
            </w:r>
          </w:p>
        </w:tc>
      </w:tr>
      <w:tr w:rsidR="00325545" w14:paraId="49285516" w14:textId="77777777">
        <w:trPr>
          <w:cantSplit/>
        </w:trPr>
        <w:tc>
          <w:tcPr>
            <w:tcW w:w="1656" w:type="dxa"/>
            <w:tcMar>
              <w:top w:w="90" w:type="dxa"/>
              <w:left w:w="110" w:type="dxa"/>
              <w:bottom w:w="90" w:type="dxa"/>
              <w:right w:w="110" w:type="dxa"/>
            </w:tcMar>
            <w:vAlign w:val="center"/>
          </w:tcPr>
          <w:p w14:paraId="7F279EF3" w14:textId="77777777" w:rsidR="00325545" w:rsidRDefault="00F62324">
            <w:pPr>
              <w:spacing w:line="240" w:lineRule="auto"/>
              <w:jc w:val="left"/>
            </w:pPr>
            <w:r>
              <w:rPr>
                <w:rFonts w:ascii="Arial" w:hAnsi="Arial"/>
                <w:color w:val="000000"/>
                <w:sz w:val="20"/>
              </w:rPr>
              <w:t>RF02</w:t>
            </w:r>
          </w:p>
        </w:tc>
        <w:tc>
          <w:tcPr>
            <w:tcW w:w="7704" w:type="dxa"/>
            <w:tcMar>
              <w:top w:w="90" w:type="dxa"/>
              <w:left w:w="110" w:type="dxa"/>
              <w:bottom w:w="90" w:type="dxa"/>
              <w:right w:w="110" w:type="dxa"/>
            </w:tcMar>
            <w:vAlign w:val="center"/>
          </w:tcPr>
          <w:p w14:paraId="2E09CDC9" w14:textId="3C02B762" w:rsidR="00325545" w:rsidRDefault="00F62324">
            <w:pPr>
              <w:spacing w:line="240" w:lineRule="auto"/>
              <w:jc w:val="left"/>
            </w:pPr>
            <w:r>
              <w:rPr>
                <w:rFonts w:ascii="Arial" w:hAnsi="Arial"/>
                <w:color w:val="000000"/>
                <w:sz w:val="20"/>
              </w:rPr>
              <w:t>Permitir o cadastro de pacientes com nome completo, CPF</w:t>
            </w:r>
            <w:r w:rsidR="002C5710">
              <w:rPr>
                <w:rFonts w:ascii="Arial" w:hAnsi="Arial"/>
                <w:color w:val="000000"/>
                <w:sz w:val="20"/>
              </w:rPr>
              <w:t>,</w:t>
            </w:r>
            <w:r>
              <w:rPr>
                <w:rFonts w:ascii="Arial" w:hAnsi="Arial"/>
                <w:color w:val="000000"/>
                <w:sz w:val="20"/>
              </w:rPr>
              <w:t xml:space="preserve"> telefone</w:t>
            </w:r>
            <w:r w:rsidR="002C5710">
              <w:rPr>
                <w:rFonts w:ascii="Arial" w:hAnsi="Arial"/>
                <w:color w:val="000000"/>
                <w:sz w:val="20"/>
              </w:rPr>
              <w:t xml:space="preserve"> e e-mail</w:t>
            </w:r>
            <w:r>
              <w:rPr>
                <w:rFonts w:ascii="Arial" w:hAnsi="Arial"/>
                <w:color w:val="000000"/>
                <w:sz w:val="20"/>
              </w:rPr>
              <w:t xml:space="preserve"> do responsável.</w:t>
            </w:r>
          </w:p>
        </w:tc>
      </w:tr>
      <w:tr w:rsidR="00325545" w14:paraId="12C7070A" w14:textId="77777777">
        <w:trPr>
          <w:cantSplit/>
        </w:trPr>
        <w:tc>
          <w:tcPr>
            <w:tcW w:w="1656" w:type="dxa"/>
            <w:tcMar>
              <w:top w:w="90" w:type="dxa"/>
              <w:left w:w="110" w:type="dxa"/>
              <w:bottom w:w="90" w:type="dxa"/>
              <w:right w:w="110" w:type="dxa"/>
            </w:tcMar>
            <w:vAlign w:val="center"/>
          </w:tcPr>
          <w:p w14:paraId="2B550842" w14:textId="77777777" w:rsidR="00325545" w:rsidRDefault="00F62324">
            <w:pPr>
              <w:spacing w:line="240" w:lineRule="auto"/>
              <w:jc w:val="left"/>
            </w:pPr>
            <w:r>
              <w:rPr>
                <w:rFonts w:ascii="Arial" w:hAnsi="Arial"/>
                <w:color w:val="000000"/>
                <w:sz w:val="20"/>
              </w:rPr>
              <w:t>RF03</w:t>
            </w:r>
          </w:p>
        </w:tc>
        <w:tc>
          <w:tcPr>
            <w:tcW w:w="7704" w:type="dxa"/>
            <w:tcMar>
              <w:top w:w="90" w:type="dxa"/>
              <w:left w:w="110" w:type="dxa"/>
              <w:bottom w:w="90" w:type="dxa"/>
              <w:right w:w="110" w:type="dxa"/>
            </w:tcMar>
            <w:vAlign w:val="center"/>
          </w:tcPr>
          <w:p w14:paraId="782A8897" w14:textId="77777777" w:rsidR="00325545" w:rsidRDefault="00F62324">
            <w:pPr>
              <w:spacing w:line="240" w:lineRule="auto"/>
              <w:jc w:val="left"/>
            </w:pPr>
            <w:r>
              <w:rPr>
                <w:rFonts w:ascii="Arial" w:hAnsi="Arial"/>
                <w:color w:val="000000"/>
                <w:sz w:val="20"/>
              </w:rPr>
              <w:t>Listar, localizar e selecionar os pacientes cadastrados pelo profissional.</w:t>
            </w:r>
          </w:p>
        </w:tc>
      </w:tr>
      <w:tr w:rsidR="00325545" w14:paraId="0574AB92" w14:textId="77777777">
        <w:trPr>
          <w:cantSplit/>
        </w:trPr>
        <w:tc>
          <w:tcPr>
            <w:tcW w:w="1656" w:type="dxa"/>
            <w:tcMar>
              <w:top w:w="90" w:type="dxa"/>
              <w:left w:w="110" w:type="dxa"/>
              <w:bottom w:w="90" w:type="dxa"/>
              <w:right w:w="110" w:type="dxa"/>
            </w:tcMar>
            <w:vAlign w:val="center"/>
          </w:tcPr>
          <w:p w14:paraId="7865B99C" w14:textId="77777777" w:rsidR="00325545" w:rsidRDefault="00F62324">
            <w:pPr>
              <w:spacing w:line="240" w:lineRule="auto"/>
              <w:jc w:val="left"/>
            </w:pPr>
            <w:r>
              <w:rPr>
                <w:rFonts w:ascii="Arial" w:hAnsi="Arial"/>
                <w:color w:val="000000"/>
                <w:sz w:val="20"/>
              </w:rPr>
              <w:t>RF04</w:t>
            </w:r>
          </w:p>
        </w:tc>
        <w:tc>
          <w:tcPr>
            <w:tcW w:w="7704" w:type="dxa"/>
            <w:tcMar>
              <w:top w:w="90" w:type="dxa"/>
              <w:left w:w="110" w:type="dxa"/>
              <w:bottom w:w="90" w:type="dxa"/>
              <w:right w:w="110" w:type="dxa"/>
            </w:tcMar>
            <w:vAlign w:val="center"/>
          </w:tcPr>
          <w:p w14:paraId="718E919A" w14:textId="57A5E6C1" w:rsidR="00325545" w:rsidRDefault="00F62324">
            <w:pPr>
              <w:spacing w:line="240" w:lineRule="auto"/>
              <w:jc w:val="left"/>
            </w:pPr>
            <w:r>
              <w:rPr>
                <w:rFonts w:ascii="Arial" w:hAnsi="Arial"/>
                <w:color w:val="000000"/>
                <w:sz w:val="20"/>
              </w:rPr>
              <w:t>Permitir a gravação da mão do paciente durante a atividade de escrita.</w:t>
            </w:r>
          </w:p>
        </w:tc>
      </w:tr>
      <w:tr w:rsidR="00325545" w14:paraId="5B18E0D6" w14:textId="77777777">
        <w:trPr>
          <w:cantSplit/>
        </w:trPr>
        <w:tc>
          <w:tcPr>
            <w:tcW w:w="1656" w:type="dxa"/>
            <w:tcMar>
              <w:top w:w="90" w:type="dxa"/>
              <w:left w:w="110" w:type="dxa"/>
              <w:bottom w:w="90" w:type="dxa"/>
              <w:right w:w="110" w:type="dxa"/>
            </w:tcMar>
            <w:vAlign w:val="center"/>
          </w:tcPr>
          <w:p w14:paraId="67E6C5CC" w14:textId="77777777" w:rsidR="00325545" w:rsidRDefault="00F62324">
            <w:pPr>
              <w:spacing w:line="240" w:lineRule="auto"/>
              <w:jc w:val="left"/>
            </w:pPr>
            <w:r>
              <w:rPr>
                <w:rFonts w:ascii="Arial" w:hAnsi="Arial"/>
                <w:color w:val="000000"/>
                <w:sz w:val="20"/>
              </w:rPr>
              <w:t>RF05</w:t>
            </w:r>
          </w:p>
        </w:tc>
        <w:tc>
          <w:tcPr>
            <w:tcW w:w="7704" w:type="dxa"/>
            <w:tcMar>
              <w:top w:w="90" w:type="dxa"/>
              <w:left w:w="110" w:type="dxa"/>
              <w:bottom w:w="90" w:type="dxa"/>
              <w:right w:w="110" w:type="dxa"/>
            </w:tcMar>
            <w:vAlign w:val="center"/>
          </w:tcPr>
          <w:p w14:paraId="1B3F0112" w14:textId="6A126375" w:rsidR="00325545" w:rsidRDefault="00F62324">
            <w:pPr>
              <w:spacing w:line="240" w:lineRule="auto"/>
              <w:jc w:val="left"/>
            </w:pPr>
            <w:r>
              <w:rPr>
                <w:rFonts w:ascii="Arial" w:hAnsi="Arial"/>
                <w:color w:val="000000"/>
                <w:sz w:val="20"/>
              </w:rPr>
              <w:t xml:space="preserve">Permitir </w:t>
            </w:r>
            <w:r w:rsidR="002C5710">
              <w:rPr>
                <w:rFonts w:ascii="Arial" w:hAnsi="Arial"/>
                <w:color w:val="000000"/>
                <w:sz w:val="20"/>
              </w:rPr>
              <w:t xml:space="preserve">o </w:t>
            </w:r>
            <w:r>
              <w:rPr>
                <w:rFonts w:ascii="Arial" w:hAnsi="Arial"/>
                <w:color w:val="000000"/>
                <w:sz w:val="20"/>
              </w:rPr>
              <w:t>envio de fotografia da escrita produzida pelo paciente.</w:t>
            </w:r>
          </w:p>
        </w:tc>
      </w:tr>
      <w:tr w:rsidR="00325545" w14:paraId="02F4DB62" w14:textId="77777777">
        <w:trPr>
          <w:cantSplit/>
        </w:trPr>
        <w:tc>
          <w:tcPr>
            <w:tcW w:w="1656" w:type="dxa"/>
            <w:tcMar>
              <w:top w:w="90" w:type="dxa"/>
              <w:left w:w="110" w:type="dxa"/>
              <w:bottom w:w="90" w:type="dxa"/>
              <w:right w:w="110" w:type="dxa"/>
            </w:tcMar>
            <w:vAlign w:val="center"/>
          </w:tcPr>
          <w:p w14:paraId="64764EA7" w14:textId="77777777" w:rsidR="00325545" w:rsidRDefault="00F62324">
            <w:pPr>
              <w:spacing w:line="240" w:lineRule="auto"/>
              <w:jc w:val="left"/>
            </w:pPr>
            <w:r>
              <w:rPr>
                <w:rFonts w:ascii="Arial" w:hAnsi="Arial"/>
                <w:color w:val="000000"/>
                <w:sz w:val="20"/>
              </w:rPr>
              <w:t>RF06</w:t>
            </w:r>
          </w:p>
        </w:tc>
        <w:tc>
          <w:tcPr>
            <w:tcW w:w="7704" w:type="dxa"/>
            <w:tcMar>
              <w:top w:w="90" w:type="dxa"/>
              <w:left w:w="110" w:type="dxa"/>
              <w:bottom w:w="90" w:type="dxa"/>
              <w:right w:w="110" w:type="dxa"/>
            </w:tcMar>
            <w:vAlign w:val="center"/>
          </w:tcPr>
          <w:p w14:paraId="29B43F80" w14:textId="5026CDD3" w:rsidR="00325545" w:rsidRDefault="00F62324">
            <w:pPr>
              <w:spacing w:line="240" w:lineRule="auto"/>
              <w:jc w:val="left"/>
            </w:pPr>
            <w:r>
              <w:rPr>
                <w:rFonts w:ascii="Arial" w:hAnsi="Arial"/>
                <w:color w:val="000000"/>
                <w:sz w:val="20"/>
              </w:rPr>
              <w:t xml:space="preserve">Extrair do vídeo dados relativos ao posicionamento da mão com o </w:t>
            </w:r>
            <w:proofErr w:type="spellStart"/>
            <w:r>
              <w:rPr>
                <w:rFonts w:ascii="Arial" w:hAnsi="Arial"/>
                <w:color w:val="000000"/>
                <w:sz w:val="20"/>
              </w:rPr>
              <w:t>MediaPipe</w:t>
            </w:r>
            <w:proofErr w:type="spellEnd"/>
            <w:r>
              <w:rPr>
                <w:rFonts w:ascii="Arial" w:hAnsi="Arial"/>
                <w:color w:val="000000"/>
                <w:sz w:val="20"/>
              </w:rPr>
              <w:t>.</w:t>
            </w:r>
          </w:p>
        </w:tc>
      </w:tr>
      <w:tr w:rsidR="00325545" w14:paraId="0B08281B" w14:textId="77777777">
        <w:trPr>
          <w:cantSplit/>
        </w:trPr>
        <w:tc>
          <w:tcPr>
            <w:tcW w:w="1656" w:type="dxa"/>
            <w:tcMar>
              <w:top w:w="90" w:type="dxa"/>
              <w:left w:w="110" w:type="dxa"/>
              <w:bottom w:w="90" w:type="dxa"/>
              <w:right w:w="110" w:type="dxa"/>
            </w:tcMar>
            <w:vAlign w:val="center"/>
          </w:tcPr>
          <w:p w14:paraId="0690F5D4" w14:textId="77777777" w:rsidR="00325545" w:rsidRDefault="00F62324">
            <w:pPr>
              <w:spacing w:line="240" w:lineRule="auto"/>
              <w:jc w:val="left"/>
            </w:pPr>
            <w:r>
              <w:rPr>
                <w:rFonts w:ascii="Arial" w:hAnsi="Arial"/>
                <w:color w:val="000000"/>
                <w:sz w:val="20"/>
              </w:rPr>
              <w:t>RF07</w:t>
            </w:r>
          </w:p>
        </w:tc>
        <w:tc>
          <w:tcPr>
            <w:tcW w:w="7704" w:type="dxa"/>
            <w:tcMar>
              <w:top w:w="90" w:type="dxa"/>
              <w:left w:w="110" w:type="dxa"/>
              <w:bottom w:w="90" w:type="dxa"/>
              <w:right w:w="110" w:type="dxa"/>
            </w:tcMar>
            <w:vAlign w:val="center"/>
          </w:tcPr>
          <w:p w14:paraId="0233747A" w14:textId="77777777" w:rsidR="00325545" w:rsidRDefault="00F62324">
            <w:pPr>
              <w:spacing w:line="240" w:lineRule="auto"/>
              <w:jc w:val="left"/>
            </w:pPr>
            <w:r>
              <w:rPr>
                <w:rFonts w:ascii="Arial" w:hAnsi="Arial"/>
                <w:color w:val="000000"/>
                <w:sz w:val="20"/>
              </w:rPr>
              <w:t>Extrair da imagem indicadores de espaçamento e legibilidade da escrita.</w:t>
            </w:r>
          </w:p>
        </w:tc>
      </w:tr>
      <w:tr w:rsidR="00325545" w14:paraId="4C709366" w14:textId="77777777">
        <w:trPr>
          <w:cantSplit/>
        </w:trPr>
        <w:tc>
          <w:tcPr>
            <w:tcW w:w="1656" w:type="dxa"/>
            <w:tcMar>
              <w:top w:w="90" w:type="dxa"/>
              <w:left w:w="110" w:type="dxa"/>
              <w:bottom w:w="90" w:type="dxa"/>
              <w:right w:w="110" w:type="dxa"/>
            </w:tcMar>
            <w:vAlign w:val="center"/>
          </w:tcPr>
          <w:p w14:paraId="52F75C72" w14:textId="3A268A5D" w:rsidR="00325545" w:rsidRDefault="00F62324">
            <w:pPr>
              <w:spacing w:line="240" w:lineRule="auto"/>
              <w:jc w:val="left"/>
            </w:pPr>
            <w:r>
              <w:rPr>
                <w:rFonts w:ascii="Arial" w:hAnsi="Arial"/>
                <w:color w:val="000000"/>
                <w:sz w:val="20"/>
              </w:rPr>
              <w:t>RF0</w:t>
            </w:r>
            <w:r w:rsidR="002C5710">
              <w:rPr>
                <w:rFonts w:ascii="Arial" w:hAnsi="Arial"/>
                <w:color w:val="000000"/>
                <w:sz w:val="20"/>
              </w:rPr>
              <w:t>8</w:t>
            </w:r>
          </w:p>
        </w:tc>
        <w:tc>
          <w:tcPr>
            <w:tcW w:w="7704" w:type="dxa"/>
            <w:tcMar>
              <w:top w:w="90" w:type="dxa"/>
              <w:left w:w="110" w:type="dxa"/>
              <w:bottom w:w="90" w:type="dxa"/>
              <w:right w:w="110" w:type="dxa"/>
            </w:tcMar>
            <w:vAlign w:val="center"/>
          </w:tcPr>
          <w:p w14:paraId="76A253AA" w14:textId="283DEDB7" w:rsidR="00325545" w:rsidRDefault="00F62324">
            <w:pPr>
              <w:spacing w:line="240" w:lineRule="auto"/>
              <w:jc w:val="left"/>
            </w:pPr>
            <w:r>
              <w:rPr>
                <w:rFonts w:ascii="Arial" w:hAnsi="Arial"/>
                <w:color w:val="000000"/>
                <w:sz w:val="20"/>
              </w:rPr>
              <w:t>Organizar os resultados das duas avaliações</w:t>
            </w:r>
            <w:r w:rsidR="002C5710">
              <w:rPr>
                <w:rFonts w:ascii="Arial" w:hAnsi="Arial"/>
                <w:color w:val="000000"/>
                <w:sz w:val="20"/>
              </w:rPr>
              <w:t>.</w:t>
            </w:r>
          </w:p>
        </w:tc>
      </w:tr>
      <w:tr w:rsidR="00325545" w14:paraId="46CFB404" w14:textId="77777777">
        <w:trPr>
          <w:cantSplit/>
        </w:trPr>
        <w:tc>
          <w:tcPr>
            <w:tcW w:w="1656" w:type="dxa"/>
            <w:tcMar>
              <w:top w:w="90" w:type="dxa"/>
              <w:left w:w="110" w:type="dxa"/>
              <w:bottom w:w="90" w:type="dxa"/>
              <w:right w:w="110" w:type="dxa"/>
            </w:tcMar>
            <w:vAlign w:val="center"/>
          </w:tcPr>
          <w:p w14:paraId="59AB0C3A" w14:textId="6EDD4AA2" w:rsidR="00325545" w:rsidRDefault="00F62324">
            <w:pPr>
              <w:spacing w:line="240" w:lineRule="auto"/>
              <w:jc w:val="left"/>
            </w:pPr>
            <w:r>
              <w:rPr>
                <w:rFonts w:ascii="Arial" w:hAnsi="Arial"/>
                <w:color w:val="000000"/>
                <w:sz w:val="20"/>
              </w:rPr>
              <w:t>RF</w:t>
            </w:r>
            <w:r w:rsidR="002C5710">
              <w:rPr>
                <w:rFonts w:ascii="Arial" w:hAnsi="Arial"/>
                <w:color w:val="000000"/>
                <w:sz w:val="20"/>
              </w:rPr>
              <w:t>09</w:t>
            </w:r>
          </w:p>
        </w:tc>
        <w:tc>
          <w:tcPr>
            <w:tcW w:w="7704" w:type="dxa"/>
            <w:tcMar>
              <w:top w:w="90" w:type="dxa"/>
              <w:left w:w="110" w:type="dxa"/>
              <w:bottom w:w="90" w:type="dxa"/>
              <w:right w:w="110" w:type="dxa"/>
            </w:tcMar>
            <w:vAlign w:val="center"/>
          </w:tcPr>
          <w:p w14:paraId="1200E14B" w14:textId="77777777" w:rsidR="00325545" w:rsidRDefault="00F62324">
            <w:pPr>
              <w:spacing w:line="240" w:lineRule="auto"/>
              <w:jc w:val="left"/>
            </w:pPr>
            <w:r>
              <w:rPr>
                <w:rFonts w:ascii="Arial" w:hAnsi="Arial"/>
                <w:color w:val="000000"/>
                <w:sz w:val="20"/>
              </w:rPr>
              <w:t>Armazenar os dados cadastrais, as avaliações e os resultados relacionados a cada paciente.</w:t>
            </w:r>
          </w:p>
        </w:tc>
      </w:tr>
      <w:tr w:rsidR="00325545" w14:paraId="6879793E" w14:textId="77777777">
        <w:trPr>
          <w:cantSplit/>
        </w:trPr>
        <w:tc>
          <w:tcPr>
            <w:tcW w:w="1656" w:type="dxa"/>
            <w:tcMar>
              <w:top w:w="90" w:type="dxa"/>
              <w:left w:w="110" w:type="dxa"/>
              <w:bottom w:w="90" w:type="dxa"/>
              <w:right w:w="110" w:type="dxa"/>
            </w:tcMar>
            <w:vAlign w:val="center"/>
          </w:tcPr>
          <w:p w14:paraId="2939D904" w14:textId="128E10F1" w:rsidR="00325545" w:rsidRDefault="00F62324">
            <w:pPr>
              <w:spacing w:line="240" w:lineRule="auto"/>
              <w:jc w:val="left"/>
            </w:pPr>
            <w:r>
              <w:rPr>
                <w:rFonts w:ascii="Arial" w:hAnsi="Arial"/>
                <w:color w:val="000000"/>
                <w:sz w:val="20"/>
              </w:rPr>
              <w:t>RF1</w:t>
            </w:r>
            <w:r w:rsidR="002C5710">
              <w:rPr>
                <w:rFonts w:ascii="Arial" w:hAnsi="Arial"/>
                <w:color w:val="000000"/>
                <w:sz w:val="20"/>
              </w:rPr>
              <w:t>0</w:t>
            </w:r>
          </w:p>
        </w:tc>
        <w:tc>
          <w:tcPr>
            <w:tcW w:w="7704" w:type="dxa"/>
            <w:tcMar>
              <w:top w:w="90" w:type="dxa"/>
              <w:left w:w="110" w:type="dxa"/>
              <w:bottom w:w="90" w:type="dxa"/>
              <w:right w:w="110" w:type="dxa"/>
            </w:tcMar>
            <w:vAlign w:val="center"/>
          </w:tcPr>
          <w:p w14:paraId="2B4746F2" w14:textId="77777777" w:rsidR="00325545" w:rsidRDefault="00F62324">
            <w:pPr>
              <w:spacing w:line="240" w:lineRule="auto"/>
              <w:jc w:val="left"/>
            </w:pPr>
            <w:r>
              <w:rPr>
                <w:rFonts w:ascii="Arial" w:hAnsi="Arial"/>
                <w:color w:val="000000"/>
                <w:sz w:val="20"/>
              </w:rPr>
              <w:t>Exibir o histórico de avaliações do paciente, organizado por data.</w:t>
            </w:r>
          </w:p>
        </w:tc>
      </w:tr>
      <w:tr w:rsidR="00325545" w14:paraId="632D5C49" w14:textId="77777777">
        <w:trPr>
          <w:cantSplit/>
        </w:trPr>
        <w:tc>
          <w:tcPr>
            <w:tcW w:w="1656" w:type="dxa"/>
            <w:tcMar>
              <w:top w:w="90" w:type="dxa"/>
              <w:left w:w="110" w:type="dxa"/>
              <w:bottom w:w="90" w:type="dxa"/>
              <w:right w:w="110" w:type="dxa"/>
            </w:tcMar>
            <w:vAlign w:val="center"/>
          </w:tcPr>
          <w:p w14:paraId="172D3CBB" w14:textId="46D42712" w:rsidR="00325545" w:rsidRDefault="00F62324">
            <w:pPr>
              <w:spacing w:line="240" w:lineRule="auto"/>
              <w:jc w:val="left"/>
            </w:pPr>
            <w:r>
              <w:rPr>
                <w:rFonts w:ascii="Arial" w:hAnsi="Arial"/>
                <w:color w:val="000000"/>
                <w:sz w:val="20"/>
              </w:rPr>
              <w:t>RF1</w:t>
            </w:r>
            <w:r w:rsidR="002C5710">
              <w:rPr>
                <w:rFonts w:ascii="Arial" w:hAnsi="Arial"/>
                <w:color w:val="000000"/>
                <w:sz w:val="20"/>
              </w:rPr>
              <w:t>1</w:t>
            </w:r>
          </w:p>
        </w:tc>
        <w:tc>
          <w:tcPr>
            <w:tcW w:w="7704" w:type="dxa"/>
            <w:tcMar>
              <w:top w:w="90" w:type="dxa"/>
              <w:left w:w="110" w:type="dxa"/>
              <w:bottom w:w="90" w:type="dxa"/>
              <w:right w:w="110" w:type="dxa"/>
            </w:tcMar>
            <w:vAlign w:val="center"/>
          </w:tcPr>
          <w:p w14:paraId="3D7F996A" w14:textId="56A7CB86" w:rsidR="00325545" w:rsidRDefault="00F62324">
            <w:pPr>
              <w:spacing w:line="240" w:lineRule="auto"/>
              <w:jc w:val="left"/>
            </w:pPr>
            <w:r>
              <w:rPr>
                <w:rFonts w:ascii="Arial" w:hAnsi="Arial"/>
                <w:color w:val="000000"/>
                <w:sz w:val="20"/>
              </w:rPr>
              <w:t xml:space="preserve">Apresentar indicadores de apoio ao profissional, </w:t>
            </w:r>
            <w:r w:rsidR="00C02AFC">
              <w:rPr>
                <w:rFonts w:ascii="Arial" w:hAnsi="Arial"/>
                <w:color w:val="000000"/>
                <w:sz w:val="20"/>
              </w:rPr>
              <w:t>contendo a leitura dos dados em porcentagem, sem emitir diagnóstico.</w:t>
            </w:r>
          </w:p>
        </w:tc>
      </w:tr>
    </w:tbl>
    <w:p w14:paraId="5E3A421F" w14:textId="77777777" w:rsidR="00325545" w:rsidRDefault="00F62324">
      <w:pPr>
        <w:spacing w:after="120"/>
      </w:pPr>
      <w:r>
        <w:rPr>
          <w:sz w:val="20"/>
        </w:rPr>
        <w:t>Fonte: Elaborado pelos autores (2026).</w:t>
      </w:r>
    </w:p>
    <w:p w14:paraId="7C0784C9" w14:textId="77777777" w:rsidR="00325545" w:rsidRDefault="00F62324">
      <w:pPr>
        <w:pStyle w:val="Ttulo2"/>
        <w:pageBreakBefore/>
      </w:pPr>
      <w:bookmarkStart w:id="6" w:name="_Toc240458342"/>
      <w:r>
        <w:lastRenderedPageBreak/>
        <w:t xml:space="preserve">3.2 </w:t>
      </w:r>
      <w:r w:rsidR="00B340F2">
        <w:t>REQUISITOS NÃO FUNCIONAIS</w:t>
      </w:r>
      <w:bookmarkEnd w:id="6"/>
    </w:p>
    <w:p w14:paraId="477E17F1" w14:textId="77777777" w:rsidR="00325545" w:rsidRPr="00F62324" w:rsidRDefault="00F62324">
      <w:pPr>
        <w:rPr>
          <w:rFonts w:ascii="Arial" w:hAnsi="Arial" w:cs="Arial"/>
          <w:sz w:val="24"/>
          <w:szCs w:val="24"/>
        </w:rPr>
      </w:pPr>
      <w:r w:rsidRPr="00F62324">
        <w:rPr>
          <w:rFonts w:ascii="Arial" w:hAnsi="Arial" w:cs="Arial"/>
          <w:sz w:val="24"/>
          <w:szCs w:val="24"/>
        </w:rPr>
        <w:t>Os requisitos não funcionais definem características de qualidade e restrições que deverão orientar o desenvolvimento e a futura implantação do sistema.</w:t>
      </w:r>
    </w:p>
    <w:p w14:paraId="4B695B61" w14:textId="5E5794D8" w:rsidR="00325545" w:rsidRDefault="002C5710">
      <w:pPr>
        <w:pStyle w:val="Legenda"/>
        <w:keepNext/>
        <w:jc w:val="center"/>
      </w:pPr>
      <w:r>
        <w:t>Tabela</w:t>
      </w:r>
      <w:r w:rsidR="00F62324">
        <w:t xml:space="preserve"> 2 – Requisitos não funcionais</w:t>
      </w:r>
    </w:p>
    <w:tbl>
      <w:tblPr>
        <w:tblStyle w:val="Tabelacomgrade"/>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656"/>
        <w:gridCol w:w="7704"/>
      </w:tblGrid>
      <w:tr w:rsidR="00325545" w14:paraId="3BCB8FE3" w14:textId="77777777">
        <w:trPr>
          <w:cantSplit/>
          <w:tblHeader/>
        </w:trPr>
        <w:tc>
          <w:tcPr>
            <w:tcW w:w="1656" w:type="dxa"/>
            <w:shd w:val="clear" w:color="auto" w:fill="D9E2F3"/>
            <w:tcMar>
              <w:top w:w="90" w:type="dxa"/>
              <w:left w:w="110" w:type="dxa"/>
              <w:bottom w:w="90" w:type="dxa"/>
              <w:right w:w="110" w:type="dxa"/>
            </w:tcMar>
            <w:vAlign w:val="center"/>
          </w:tcPr>
          <w:p w14:paraId="23E3887C" w14:textId="77777777" w:rsidR="00325545" w:rsidRDefault="00F62324">
            <w:pPr>
              <w:spacing w:line="240" w:lineRule="auto"/>
              <w:jc w:val="left"/>
            </w:pPr>
            <w:r>
              <w:rPr>
                <w:rFonts w:ascii="Arial" w:hAnsi="Arial"/>
                <w:b/>
                <w:color w:val="000000"/>
                <w:sz w:val="20"/>
              </w:rPr>
              <w:t>Código</w:t>
            </w:r>
          </w:p>
        </w:tc>
        <w:tc>
          <w:tcPr>
            <w:tcW w:w="7704" w:type="dxa"/>
            <w:shd w:val="clear" w:color="auto" w:fill="D9E2F3"/>
            <w:tcMar>
              <w:top w:w="90" w:type="dxa"/>
              <w:left w:w="110" w:type="dxa"/>
              <w:bottom w:w="90" w:type="dxa"/>
              <w:right w:w="110" w:type="dxa"/>
            </w:tcMar>
            <w:vAlign w:val="center"/>
          </w:tcPr>
          <w:p w14:paraId="6AF7B444" w14:textId="77777777" w:rsidR="00325545" w:rsidRDefault="00F62324">
            <w:pPr>
              <w:spacing w:line="240" w:lineRule="auto"/>
              <w:jc w:val="left"/>
            </w:pPr>
            <w:r>
              <w:rPr>
                <w:rFonts w:ascii="Arial" w:hAnsi="Arial"/>
                <w:b/>
                <w:color w:val="000000"/>
                <w:sz w:val="20"/>
              </w:rPr>
              <w:t>Descrição</w:t>
            </w:r>
          </w:p>
        </w:tc>
      </w:tr>
      <w:tr w:rsidR="00325545" w14:paraId="4BBB668C" w14:textId="77777777">
        <w:trPr>
          <w:cantSplit/>
        </w:trPr>
        <w:tc>
          <w:tcPr>
            <w:tcW w:w="1656" w:type="dxa"/>
            <w:tcMar>
              <w:top w:w="90" w:type="dxa"/>
              <w:left w:w="110" w:type="dxa"/>
              <w:bottom w:w="90" w:type="dxa"/>
              <w:right w:w="110" w:type="dxa"/>
            </w:tcMar>
            <w:vAlign w:val="center"/>
          </w:tcPr>
          <w:p w14:paraId="0B5BC29F" w14:textId="77777777" w:rsidR="00325545" w:rsidRDefault="00F62324">
            <w:pPr>
              <w:spacing w:line="240" w:lineRule="auto"/>
              <w:jc w:val="left"/>
            </w:pPr>
            <w:r>
              <w:rPr>
                <w:rFonts w:ascii="Arial" w:hAnsi="Arial"/>
                <w:color w:val="000000"/>
                <w:sz w:val="20"/>
              </w:rPr>
              <w:t>RNF01</w:t>
            </w:r>
          </w:p>
        </w:tc>
        <w:tc>
          <w:tcPr>
            <w:tcW w:w="7704" w:type="dxa"/>
            <w:tcMar>
              <w:top w:w="90" w:type="dxa"/>
              <w:left w:w="110" w:type="dxa"/>
              <w:bottom w:w="90" w:type="dxa"/>
              <w:right w:w="110" w:type="dxa"/>
            </w:tcMar>
            <w:vAlign w:val="center"/>
          </w:tcPr>
          <w:p w14:paraId="5A46085B" w14:textId="77777777" w:rsidR="00325545" w:rsidRDefault="00F62324">
            <w:pPr>
              <w:spacing w:line="240" w:lineRule="auto"/>
              <w:jc w:val="left"/>
            </w:pPr>
            <w:r>
              <w:rPr>
                <w:rFonts w:ascii="Arial" w:hAnsi="Arial"/>
                <w:color w:val="000000"/>
                <w:sz w:val="20"/>
              </w:rPr>
              <w:t>Usabilidade: apresentar navegação simples, textos claros e estados vazios quando não houver pacientes ou avaliações.</w:t>
            </w:r>
          </w:p>
        </w:tc>
      </w:tr>
      <w:tr w:rsidR="00325545" w14:paraId="71CAC8A0" w14:textId="77777777">
        <w:trPr>
          <w:cantSplit/>
        </w:trPr>
        <w:tc>
          <w:tcPr>
            <w:tcW w:w="1656" w:type="dxa"/>
            <w:tcMar>
              <w:top w:w="90" w:type="dxa"/>
              <w:left w:w="110" w:type="dxa"/>
              <w:bottom w:w="90" w:type="dxa"/>
              <w:right w:w="110" w:type="dxa"/>
            </w:tcMar>
            <w:vAlign w:val="center"/>
          </w:tcPr>
          <w:p w14:paraId="6F59DA61" w14:textId="77777777" w:rsidR="00325545" w:rsidRDefault="00F62324">
            <w:pPr>
              <w:spacing w:line="240" w:lineRule="auto"/>
              <w:jc w:val="left"/>
            </w:pPr>
            <w:r>
              <w:rPr>
                <w:rFonts w:ascii="Arial" w:hAnsi="Arial"/>
                <w:color w:val="000000"/>
                <w:sz w:val="20"/>
              </w:rPr>
              <w:t>RNF02</w:t>
            </w:r>
          </w:p>
        </w:tc>
        <w:tc>
          <w:tcPr>
            <w:tcW w:w="7704" w:type="dxa"/>
            <w:tcMar>
              <w:top w:w="90" w:type="dxa"/>
              <w:left w:w="110" w:type="dxa"/>
              <w:bottom w:w="90" w:type="dxa"/>
              <w:right w:w="110" w:type="dxa"/>
            </w:tcMar>
            <w:vAlign w:val="center"/>
          </w:tcPr>
          <w:p w14:paraId="651BAD0D" w14:textId="77777777" w:rsidR="00325545" w:rsidRDefault="00F62324">
            <w:pPr>
              <w:spacing w:line="240" w:lineRule="auto"/>
              <w:jc w:val="left"/>
            </w:pPr>
            <w:r>
              <w:rPr>
                <w:rFonts w:ascii="Arial" w:hAnsi="Arial"/>
                <w:color w:val="000000"/>
                <w:sz w:val="20"/>
              </w:rPr>
              <w:t>Responsividade: adaptar a interface a computadores, tablets e celulares.</w:t>
            </w:r>
          </w:p>
        </w:tc>
      </w:tr>
      <w:tr w:rsidR="00325545" w14:paraId="1DB3560D" w14:textId="77777777">
        <w:trPr>
          <w:cantSplit/>
        </w:trPr>
        <w:tc>
          <w:tcPr>
            <w:tcW w:w="1656" w:type="dxa"/>
            <w:tcMar>
              <w:top w:w="90" w:type="dxa"/>
              <w:left w:w="110" w:type="dxa"/>
              <w:bottom w:w="90" w:type="dxa"/>
              <w:right w:w="110" w:type="dxa"/>
            </w:tcMar>
            <w:vAlign w:val="center"/>
          </w:tcPr>
          <w:p w14:paraId="0B7F9A77" w14:textId="77777777" w:rsidR="00325545" w:rsidRDefault="00F62324">
            <w:pPr>
              <w:spacing w:line="240" w:lineRule="auto"/>
              <w:jc w:val="left"/>
            </w:pPr>
            <w:r>
              <w:rPr>
                <w:rFonts w:ascii="Arial" w:hAnsi="Arial"/>
                <w:color w:val="000000"/>
                <w:sz w:val="20"/>
              </w:rPr>
              <w:t>RNF03</w:t>
            </w:r>
          </w:p>
        </w:tc>
        <w:tc>
          <w:tcPr>
            <w:tcW w:w="7704" w:type="dxa"/>
            <w:tcMar>
              <w:top w:w="90" w:type="dxa"/>
              <w:left w:w="110" w:type="dxa"/>
              <w:bottom w:w="90" w:type="dxa"/>
              <w:right w:w="110" w:type="dxa"/>
            </w:tcMar>
            <w:vAlign w:val="center"/>
          </w:tcPr>
          <w:p w14:paraId="39556FEB" w14:textId="77777777" w:rsidR="00325545" w:rsidRDefault="00F62324">
            <w:pPr>
              <w:spacing w:line="240" w:lineRule="auto"/>
              <w:jc w:val="left"/>
            </w:pPr>
            <w:r>
              <w:rPr>
                <w:rFonts w:ascii="Arial" w:hAnsi="Arial"/>
                <w:color w:val="000000"/>
                <w:sz w:val="20"/>
              </w:rPr>
              <w:t>Compatibilidade: funcionar em navegadores atuais e aceitar os formatos de imagem e vídeo definidos pelo projeto.</w:t>
            </w:r>
          </w:p>
        </w:tc>
      </w:tr>
      <w:tr w:rsidR="00325545" w14:paraId="42232A55" w14:textId="77777777">
        <w:trPr>
          <w:cantSplit/>
        </w:trPr>
        <w:tc>
          <w:tcPr>
            <w:tcW w:w="1656" w:type="dxa"/>
            <w:tcMar>
              <w:top w:w="90" w:type="dxa"/>
              <w:left w:w="110" w:type="dxa"/>
              <w:bottom w:w="90" w:type="dxa"/>
              <w:right w:w="110" w:type="dxa"/>
            </w:tcMar>
            <w:vAlign w:val="center"/>
          </w:tcPr>
          <w:p w14:paraId="03F8F5BC" w14:textId="77777777" w:rsidR="00325545" w:rsidRDefault="00F62324">
            <w:pPr>
              <w:spacing w:line="240" w:lineRule="auto"/>
              <w:jc w:val="left"/>
            </w:pPr>
            <w:r>
              <w:rPr>
                <w:rFonts w:ascii="Arial" w:hAnsi="Arial"/>
                <w:color w:val="000000"/>
                <w:sz w:val="20"/>
              </w:rPr>
              <w:t>RNF04</w:t>
            </w:r>
          </w:p>
        </w:tc>
        <w:tc>
          <w:tcPr>
            <w:tcW w:w="7704" w:type="dxa"/>
            <w:tcMar>
              <w:top w:w="90" w:type="dxa"/>
              <w:left w:w="110" w:type="dxa"/>
              <w:bottom w:w="90" w:type="dxa"/>
              <w:right w:w="110" w:type="dxa"/>
            </w:tcMar>
            <w:vAlign w:val="center"/>
          </w:tcPr>
          <w:p w14:paraId="00F7EBF1" w14:textId="77777777" w:rsidR="00325545" w:rsidRDefault="00F62324">
            <w:pPr>
              <w:spacing w:line="240" w:lineRule="auto"/>
              <w:jc w:val="left"/>
            </w:pPr>
            <w:r>
              <w:rPr>
                <w:rFonts w:ascii="Arial" w:hAnsi="Arial"/>
                <w:color w:val="000000"/>
                <w:sz w:val="20"/>
              </w:rPr>
              <w:t>Desempenho: informar o progresso das operações e manter a interface responsiva durante uploads e análises.</w:t>
            </w:r>
          </w:p>
        </w:tc>
      </w:tr>
      <w:tr w:rsidR="00325545" w14:paraId="0F37A08B" w14:textId="77777777">
        <w:trPr>
          <w:cantSplit/>
        </w:trPr>
        <w:tc>
          <w:tcPr>
            <w:tcW w:w="1656" w:type="dxa"/>
            <w:tcMar>
              <w:top w:w="90" w:type="dxa"/>
              <w:left w:w="110" w:type="dxa"/>
              <w:bottom w:w="90" w:type="dxa"/>
              <w:right w:w="110" w:type="dxa"/>
            </w:tcMar>
            <w:vAlign w:val="center"/>
          </w:tcPr>
          <w:p w14:paraId="5A1BD80B" w14:textId="77777777" w:rsidR="00325545" w:rsidRDefault="00F62324">
            <w:pPr>
              <w:spacing w:line="240" w:lineRule="auto"/>
              <w:jc w:val="left"/>
            </w:pPr>
            <w:r>
              <w:rPr>
                <w:rFonts w:ascii="Arial" w:hAnsi="Arial"/>
                <w:color w:val="000000"/>
                <w:sz w:val="20"/>
              </w:rPr>
              <w:t>RNF05</w:t>
            </w:r>
          </w:p>
        </w:tc>
        <w:tc>
          <w:tcPr>
            <w:tcW w:w="7704" w:type="dxa"/>
            <w:tcMar>
              <w:top w:w="90" w:type="dxa"/>
              <w:left w:w="110" w:type="dxa"/>
              <w:bottom w:w="90" w:type="dxa"/>
              <w:right w:w="110" w:type="dxa"/>
            </w:tcMar>
            <w:vAlign w:val="center"/>
          </w:tcPr>
          <w:p w14:paraId="793C0924" w14:textId="77777777" w:rsidR="00325545" w:rsidRDefault="00F62324">
            <w:pPr>
              <w:spacing w:line="240" w:lineRule="auto"/>
              <w:jc w:val="left"/>
            </w:pPr>
            <w:r>
              <w:rPr>
                <w:rFonts w:ascii="Arial" w:hAnsi="Arial"/>
                <w:color w:val="000000"/>
                <w:sz w:val="20"/>
              </w:rPr>
              <w:t>Segurança: quando implantado, utilizar conexão HTTPS, controle de acesso e permissões adequadas ao profissional responsável.</w:t>
            </w:r>
          </w:p>
        </w:tc>
      </w:tr>
      <w:tr w:rsidR="00325545" w14:paraId="1A297E8A" w14:textId="77777777">
        <w:trPr>
          <w:cantSplit/>
        </w:trPr>
        <w:tc>
          <w:tcPr>
            <w:tcW w:w="1656" w:type="dxa"/>
            <w:tcMar>
              <w:top w:w="90" w:type="dxa"/>
              <w:left w:w="110" w:type="dxa"/>
              <w:bottom w:w="90" w:type="dxa"/>
              <w:right w:w="110" w:type="dxa"/>
            </w:tcMar>
            <w:vAlign w:val="center"/>
          </w:tcPr>
          <w:p w14:paraId="6416AEB7" w14:textId="77777777" w:rsidR="00325545" w:rsidRDefault="00F62324">
            <w:pPr>
              <w:spacing w:line="240" w:lineRule="auto"/>
              <w:jc w:val="left"/>
            </w:pPr>
            <w:r>
              <w:rPr>
                <w:rFonts w:ascii="Arial" w:hAnsi="Arial"/>
                <w:color w:val="000000"/>
                <w:sz w:val="20"/>
              </w:rPr>
              <w:t>RNF06</w:t>
            </w:r>
          </w:p>
        </w:tc>
        <w:tc>
          <w:tcPr>
            <w:tcW w:w="7704" w:type="dxa"/>
            <w:tcMar>
              <w:top w:w="90" w:type="dxa"/>
              <w:left w:w="110" w:type="dxa"/>
              <w:bottom w:w="90" w:type="dxa"/>
              <w:right w:w="110" w:type="dxa"/>
            </w:tcMar>
            <w:vAlign w:val="center"/>
          </w:tcPr>
          <w:p w14:paraId="5539817D" w14:textId="77777777" w:rsidR="00325545" w:rsidRDefault="00F62324">
            <w:pPr>
              <w:spacing w:line="240" w:lineRule="auto"/>
              <w:jc w:val="left"/>
            </w:pPr>
            <w:r>
              <w:rPr>
                <w:rFonts w:ascii="Arial" w:hAnsi="Arial"/>
                <w:color w:val="000000"/>
                <w:sz w:val="20"/>
              </w:rPr>
              <w:t>Privacidade: coletar somente dados necessários, informar a finalidade do tratamento e observar a LGPD, especialmente no caso de crianças e adolescentes.</w:t>
            </w:r>
          </w:p>
        </w:tc>
      </w:tr>
      <w:tr w:rsidR="00325545" w14:paraId="01E1D81C" w14:textId="77777777">
        <w:trPr>
          <w:cantSplit/>
        </w:trPr>
        <w:tc>
          <w:tcPr>
            <w:tcW w:w="1656" w:type="dxa"/>
            <w:tcMar>
              <w:top w:w="90" w:type="dxa"/>
              <w:left w:w="110" w:type="dxa"/>
              <w:bottom w:w="90" w:type="dxa"/>
              <w:right w:w="110" w:type="dxa"/>
            </w:tcMar>
            <w:vAlign w:val="center"/>
          </w:tcPr>
          <w:p w14:paraId="44E83DB6" w14:textId="77777777" w:rsidR="00325545" w:rsidRDefault="00F62324">
            <w:pPr>
              <w:spacing w:line="240" w:lineRule="auto"/>
              <w:jc w:val="left"/>
            </w:pPr>
            <w:r>
              <w:rPr>
                <w:rFonts w:ascii="Arial" w:hAnsi="Arial"/>
                <w:color w:val="000000"/>
                <w:sz w:val="20"/>
              </w:rPr>
              <w:t>RNF07</w:t>
            </w:r>
          </w:p>
        </w:tc>
        <w:tc>
          <w:tcPr>
            <w:tcW w:w="7704" w:type="dxa"/>
            <w:tcMar>
              <w:top w:w="90" w:type="dxa"/>
              <w:left w:w="110" w:type="dxa"/>
              <w:bottom w:w="90" w:type="dxa"/>
              <w:right w:w="110" w:type="dxa"/>
            </w:tcMar>
            <w:vAlign w:val="center"/>
          </w:tcPr>
          <w:p w14:paraId="1C945732" w14:textId="77777777" w:rsidR="00325545" w:rsidRDefault="00F62324">
            <w:pPr>
              <w:spacing w:line="240" w:lineRule="auto"/>
              <w:jc w:val="left"/>
            </w:pPr>
            <w:r>
              <w:rPr>
                <w:rFonts w:ascii="Arial" w:hAnsi="Arial"/>
                <w:color w:val="000000"/>
                <w:sz w:val="20"/>
              </w:rPr>
              <w:t>Confiabilidade: preservar a integridade dos registros e prever cópias de segurança e recuperação de dados.</w:t>
            </w:r>
          </w:p>
        </w:tc>
      </w:tr>
      <w:tr w:rsidR="00325545" w14:paraId="1B3E60D5" w14:textId="77777777">
        <w:trPr>
          <w:cantSplit/>
        </w:trPr>
        <w:tc>
          <w:tcPr>
            <w:tcW w:w="1656" w:type="dxa"/>
            <w:tcMar>
              <w:top w:w="90" w:type="dxa"/>
              <w:left w:w="110" w:type="dxa"/>
              <w:bottom w:w="90" w:type="dxa"/>
              <w:right w:w="110" w:type="dxa"/>
            </w:tcMar>
            <w:vAlign w:val="center"/>
          </w:tcPr>
          <w:p w14:paraId="502C4D76" w14:textId="77777777" w:rsidR="00325545" w:rsidRDefault="00F62324">
            <w:pPr>
              <w:spacing w:line="240" w:lineRule="auto"/>
              <w:jc w:val="left"/>
            </w:pPr>
            <w:r>
              <w:rPr>
                <w:rFonts w:ascii="Arial" w:hAnsi="Arial"/>
                <w:color w:val="000000"/>
                <w:sz w:val="20"/>
              </w:rPr>
              <w:t>RNF08</w:t>
            </w:r>
          </w:p>
        </w:tc>
        <w:tc>
          <w:tcPr>
            <w:tcW w:w="7704" w:type="dxa"/>
            <w:tcMar>
              <w:top w:w="90" w:type="dxa"/>
              <w:left w:w="110" w:type="dxa"/>
              <w:bottom w:w="90" w:type="dxa"/>
              <w:right w:w="110" w:type="dxa"/>
            </w:tcMar>
            <w:vAlign w:val="center"/>
          </w:tcPr>
          <w:p w14:paraId="4EA496EA" w14:textId="77777777" w:rsidR="00325545" w:rsidRDefault="00F62324">
            <w:pPr>
              <w:spacing w:line="240" w:lineRule="auto"/>
              <w:jc w:val="left"/>
            </w:pPr>
            <w:r>
              <w:rPr>
                <w:rFonts w:ascii="Arial" w:hAnsi="Arial"/>
                <w:color w:val="000000"/>
                <w:sz w:val="20"/>
              </w:rPr>
              <w:t>Manutenibilidade: organizar o código em componentes e módulos documentados, facilitando correções e futuras integrações.</w:t>
            </w:r>
          </w:p>
        </w:tc>
      </w:tr>
      <w:tr w:rsidR="00325545" w14:paraId="56444A24" w14:textId="77777777">
        <w:trPr>
          <w:cantSplit/>
        </w:trPr>
        <w:tc>
          <w:tcPr>
            <w:tcW w:w="1656" w:type="dxa"/>
            <w:tcMar>
              <w:top w:w="90" w:type="dxa"/>
              <w:left w:w="110" w:type="dxa"/>
              <w:bottom w:w="90" w:type="dxa"/>
              <w:right w:w="110" w:type="dxa"/>
            </w:tcMar>
            <w:vAlign w:val="center"/>
          </w:tcPr>
          <w:p w14:paraId="43158C58" w14:textId="77777777" w:rsidR="00325545" w:rsidRDefault="00F62324">
            <w:pPr>
              <w:spacing w:line="240" w:lineRule="auto"/>
              <w:jc w:val="left"/>
            </w:pPr>
            <w:r>
              <w:rPr>
                <w:rFonts w:ascii="Arial" w:hAnsi="Arial"/>
                <w:color w:val="000000"/>
                <w:sz w:val="20"/>
              </w:rPr>
              <w:t>RNF09</w:t>
            </w:r>
          </w:p>
        </w:tc>
        <w:tc>
          <w:tcPr>
            <w:tcW w:w="7704" w:type="dxa"/>
            <w:tcMar>
              <w:top w:w="90" w:type="dxa"/>
              <w:left w:w="110" w:type="dxa"/>
              <w:bottom w:w="90" w:type="dxa"/>
              <w:right w:w="110" w:type="dxa"/>
            </w:tcMar>
            <w:vAlign w:val="center"/>
          </w:tcPr>
          <w:p w14:paraId="2CB5D1F4" w14:textId="77777777" w:rsidR="00325545" w:rsidRDefault="00F62324">
            <w:pPr>
              <w:spacing w:line="240" w:lineRule="auto"/>
              <w:jc w:val="left"/>
            </w:pPr>
            <w:r>
              <w:rPr>
                <w:rFonts w:ascii="Arial" w:hAnsi="Arial"/>
                <w:color w:val="000000"/>
                <w:sz w:val="20"/>
              </w:rPr>
              <w:t>Transparência: identificar que os resultados são indicadores computacionais de apoio e não substituem a avaliação profissional.</w:t>
            </w:r>
          </w:p>
        </w:tc>
      </w:tr>
    </w:tbl>
    <w:p w14:paraId="14DD3261" w14:textId="77777777" w:rsidR="00325545" w:rsidRDefault="00F62324">
      <w:pPr>
        <w:spacing w:after="120"/>
      </w:pPr>
      <w:r>
        <w:rPr>
          <w:sz w:val="20"/>
        </w:rPr>
        <w:t>Fonte: Elaborado pelos autores (2026).</w:t>
      </w:r>
    </w:p>
    <w:p w14:paraId="04E26AEA" w14:textId="77777777" w:rsidR="000E1F98" w:rsidRDefault="00BB516F" w:rsidP="007B778A">
      <w:pPr>
        <w:pStyle w:val="Ttulo1"/>
        <w:ind w:left="720"/>
      </w:pPr>
      <w:bookmarkStart w:id="7" w:name="_Toc240458343"/>
      <w:r>
        <w:t>4. METODOLOGIA</w:t>
      </w:r>
      <w:bookmarkEnd w:id="7"/>
    </w:p>
    <w:p w14:paraId="7D2C44E8" w14:textId="77777777" w:rsidR="00BC4E90" w:rsidRDefault="00BB516F" w:rsidP="00B81164">
      <w:pPr>
        <w:pStyle w:val="Ttulo2"/>
        <w:rPr>
          <w:rFonts w:cstheme="majorHAnsi"/>
        </w:rPr>
      </w:pPr>
      <w:bookmarkStart w:id="8" w:name="_Toc240458344"/>
      <w:r>
        <w:t xml:space="preserve">4.1 </w:t>
      </w:r>
      <w:r w:rsidR="00B340F2">
        <w:t>TIPO DE PESQUISA</w:t>
      </w:r>
      <w:bookmarkEnd w:id="8"/>
    </w:p>
    <w:p w14:paraId="265C7770" w14:textId="77777777" w:rsidR="000E1F98" w:rsidRPr="00F62324" w:rsidRDefault="00BC4E90" w:rsidP="00BC4E90">
      <w:pPr>
        <w:rPr>
          <w:rFonts w:ascii="Arial" w:hAnsi="Arial" w:cs="Arial"/>
          <w:sz w:val="24"/>
          <w:szCs w:val="24"/>
        </w:rPr>
      </w:pPr>
      <w:r w:rsidRPr="00F62324">
        <w:rPr>
          <w:rFonts w:ascii="Arial" w:hAnsi="Arial" w:cs="Arial"/>
          <w:sz w:val="24"/>
          <w:szCs w:val="24"/>
        </w:rPr>
        <w:t>A pesquisa caracteriza-se como aplicada e de abordagem predominantemente quantitativa, apoiada por informações qualitativas obtidas na entrevista profissional. Quanto aos procedimentos, reúne levantamento bibliográfico, desenvolvimento tecnológico e uma etapa experimental de testes. Essa classificação corresponde ao objetivo de construir e verificar uma solução computacional de apoio à análise de características associadas à disgrafia motora.</w:t>
      </w:r>
    </w:p>
    <w:p w14:paraId="445EC09B" w14:textId="77777777" w:rsidR="00B81164" w:rsidRDefault="00BB516F" w:rsidP="00BC4E90">
      <w:pPr>
        <w:pStyle w:val="Ttulo2"/>
      </w:pPr>
      <w:bookmarkStart w:id="9" w:name="_Toc240458345"/>
      <w:r>
        <w:t xml:space="preserve">4.2 </w:t>
      </w:r>
      <w:r w:rsidR="00B340F2">
        <w:t>LEVANTAMENTO BIBLIOGRÁFICO</w:t>
      </w:r>
      <w:bookmarkEnd w:id="9"/>
    </w:p>
    <w:p w14:paraId="020FC7A4" w14:textId="77777777" w:rsidR="00BC4E90" w:rsidRPr="00F62324" w:rsidRDefault="00BC4E90" w:rsidP="00BC4E90">
      <w:pPr>
        <w:rPr>
          <w:rFonts w:ascii="Arial" w:hAnsi="Arial" w:cs="Arial"/>
          <w:sz w:val="24"/>
          <w:szCs w:val="24"/>
        </w:rPr>
      </w:pPr>
      <w:r w:rsidRPr="00F62324">
        <w:rPr>
          <w:rFonts w:ascii="Arial" w:hAnsi="Arial" w:cs="Arial"/>
          <w:sz w:val="24"/>
          <w:szCs w:val="24"/>
        </w:rPr>
        <w:t xml:space="preserve">Será realizado um levantamento bibliográfico sobre disgrafia motora, coordenação motora fina, escrita manual, visão computacional, aprendizado de máquina, privacidade e segurança de dados. Serão consultados artigos científicos, trabalhos </w:t>
      </w:r>
      <w:r w:rsidRPr="00F62324">
        <w:rPr>
          <w:rFonts w:ascii="Arial" w:hAnsi="Arial" w:cs="Arial"/>
          <w:sz w:val="24"/>
          <w:szCs w:val="24"/>
        </w:rPr>
        <w:lastRenderedPageBreak/>
        <w:t>acadêmicos, documentação técnica e legislação pertinente. As informações reunidas orientarão a definição das características analisadas e das tecnologias empregadas.</w:t>
      </w:r>
    </w:p>
    <w:p w14:paraId="326A7D13" w14:textId="70A604B8" w:rsidR="00B81164" w:rsidRDefault="00BB516F" w:rsidP="00B81164">
      <w:pPr>
        <w:pStyle w:val="Ttulo2"/>
      </w:pPr>
      <w:bookmarkStart w:id="10" w:name="_Toc240458346"/>
      <w:r>
        <w:t xml:space="preserve">4.3 </w:t>
      </w:r>
      <w:r w:rsidR="00B340F2">
        <w:t>ENTREVISTA COM PROFISSIONAL D</w:t>
      </w:r>
      <w:r w:rsidR="0089548B">
        <w:t>E TERAPIA OCUPACIONAL</w:t>
      </w:r>
      <w:bookmarkEnd w:id="10"/>
    </w:p>
    <w:p w14:paraId="1FEFF98D" w14:textId="77777777" w:rsidR="0089548B" w:rsidRPr="00E23EEB" w:rsidRDefault="0089548B" w:rsidP="0089548B">
      <w:pPr>
        <w:rPr>
          <w:rFonts w:ascii="Arial" w:hAnsi="Arial" w:cs="Arial"/>
          <w:sz w:val="24"/>
          <w:szCs w:val="24"/>
        </w:rPr>
      </w:pPr>
      <w:r w:rsidRPr="00BC4E90">
        <w:rPr>
          <w:rFonts w:ascii="Arial" w:hAnsi="Arial" w:cs="Arial"/>
          <w:sz w:val="24"/>
          <w:szCs w:val="24"/>
        </w:rPr>
        <w:t>Foi realizada uma entrevista com uma terapeuta ocupacional, com o objetivo de compreender quais características são observadas durante a avaliação da disgrafia motora. Foram abordados aspectos como postura, coordenação motora, preensão do lápis, movimentos da mão e organização espacial da escrita. Essas informações contribuíram para definir os aspectos analisados pelo software.</w:t>
      </w:r>
    </w:p>
    <w:p w14:paraId="3AC3D57C" w14:textId="77777777" w:rsidR="00B81164" w:rsidRDefault="00BB516F" w:rsidP="00B81164">
      <w:pPr>
        <w:pStyle w:val="Ttulo2"/>
      </w:pPr>
      <w:bookmarkStart w:id="11" w:name="_Toc240458347"/>
      <w:r>
        <w:t xml:space="preserve">4.4 </w:t>
      </w:r>
      <w:r w:rsidR="00B340F2">
        <w:t>DESENVOLVIMENTO DO SOFTWARE</w:t>
      </w:r>
      <w:bookmarkEnd w:id="11"/>
    </w:p>
    <w:p w14:paraId="1118A7F1" w14:textId="753D4D36" w:rsidR="0089548B" w:rsidRPr="0048243D" w:rsidRDefault="0089548B" w:rsidP="0089548B">
      <w:pPr>
        <w:rPr>
          <w:rFonts w:ascii="Arial" w:hAnsi="Arial" w:cs="Arial"/>
          <w:sz w:val="24"/>
          <w:szCs w:val="24"/>
        </w:rPr>
      </w:pPr>
      <w:r w:rsidRPr="0048243D">
        <w:rPr>
          <w:rFonts w:ascii="Arial" w:hAnsi="Arial" w:cs="Arial"/>
          <w:sz w:val="24"/>
          <w:szCs w:val="24"/>
        </w:rPr>
        <w:t xml:space="preserve">O software será desenvolvido utilizando Python, </w:t>
      </w:r>
      <w:proofErr w:type="spellStart"/>
      <w:r w:rsidRPr="0048243D">
        <w:rPr>
          <w:rFonts w:ascii="Arial" w:hAnsi="Arial" w:cs="Arial"/>
          <w:sz w:val="24"/>
          <w:szCs w:val="24"/>
        </w:rPr>
        <w:t>MediaPipe</w:t>
      </w:r>
      <w:proofErr w:type="spellEnd"/>
      <w:r w:rsidRPr="0048243D">
        <w:rPr>
          <w:rFonts w:ascii="Arial" w:hAnsi="Arial" w:cs="Arial"/>
          <w:sz w:val="24"/>
          <w:szCs w:val="24"/>
        </w:rPr>
        <w:t xml:space="preserve">,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Pandas e </w:t>
      </w:r>
      <w:proofErr w:type="spellStart"/>
      <w:r w:rsidRPr="0048243D">
        <w:rPr>
          <w:rFonts w:ascii="Arial" w:hAnsi="Arial" w:cs="Arial"/>
          <w:sz w:val="24"/>
          <w:szCs w:val="24"/>
        </w:rPr>
        <w:t>Scikit-learn</w:t>
      </w:r>
      <w:proofErr w:type="spellEnd"/>
      <w:r w:rsidRPr="0048243D">
        <w:rPr>
          <w:rFonts w:ascii="Arial" w:hAnsi="Arial" w:cs="Arial"/>
          <w:sz w:val="24"/>
          <w:szCs w:val="24"/>
        </w:rPr>
        <w:t xml:space="preserve">, além de </w:t>
      </w:r>
      <w:proofErr w:type="spellStart"/>
      <w:r w:rsidRPr="0048243D">
        <w:rPr>
          <w:rFonts w:ascii="Arial" w:hAnsi="Arial" w:cs="Arial"/>
          <w:sz w:val="24"/>
          <w:szCs w:val="24"/>
        </w:rPr>
        <w:t>React</w:t>
      </w:r>
      <w:proofErr w:type="spellEnd"/>
      <w:r w:rsidRPr="0048243D">
        <w:rPr>
          <w:rFonts w:ascii="Arial" w:hAnsi="Arial" w:cs="Arial"/>
          <w:sz w:val="24"/>
          <w:szCs w:val="24"/>
        </w:rPr>
        <w:t>, HTML, CSS e MySQL. As tecnologias serão integradas para realizar a captura, processamento, armazenamento e análise dos dados obtidos durante as atividades.</w:t>
      </w:r>
    </w:p>
    <w:p w14:paraId="415E9B3E" w14:textId="6FFBFF7E" w:rsidR="00B81164" w:rsidRDefault="00BB516F" w:rsidP="00B81164">
      <w:pPr>
        <w:pStyle w:val="Ttulo2"/>
      </w:pPr>
      <w:bookmarkStart w:id="12" w:name="_Toc240458348"/>
      <w:r>
        <w:t xml:space="preserve">4.5 </w:t>
      </w:r>
      <w:r w:rsidR="0089548B">
        <w:t xml:space="preserve">COLETA E </w:t>
      </w:r>
      <w:r w:rsidR="00B340F2">
        <w:t>CAPTURA DOS DADOS DA MÃO E DA ESCRITA</w:t>
      </w:r>
      <w:bookmarkEnd w:id="12"/>
    </w:p>
    <w:p w14:paraId="65767469" w14:textId="77777777" w:rsidR="0048243D" w:rsidRDefault="0048243D" w:rsidP="0048243D">
      <w:pPr>
        <w:rPr>
          <w:rFonts w:ascii="Arial" w:hAnsi="Arial" w:cs="Arial"/>
          <w:sz w:val="24"/>
          <w:szCs w:val="24"/>
        </w:rPr>
      </w:pPr>
      <w:r w:rsidRPr="00F62324">
        <w:rPr>
          <w:rFonts w:ascii="Arial" w:hAnsi="Arial" w:cs="Arial"/>
          <w:sz w:val="24"/>
          <w:szCs w:val="24"/>
        </w:rPr>
        <w:t xml:space="preserve">O sistema terá duas formas de entrada. Na primeira, uma câmera registrará em vídeo a posição e os movimentos da mão durante a escrita, e o </w:t>
      </w:r>
      <w:proofErr w:type="spellStart"/>
      <w:r w:rsidRPr="00F62324">
        <w:rPr>
          <w:rFonts w:ascii="Arial" w:hAnsi="Arial" w:cs="Arial"/>
          <w:sz w:val="24"/>
          <w:szCs w:val="24"/>
        </w:rPr>
        <w:t>MediaPipe</w:t>
      </w:r>
      <w:proofErr w:type="spellEnd"/>
      <w:r w:rsidRPr="00F62324">
        <w:rPr>
          <w:rFonts w:ascii="Arial" w:hAnsi="Arial" w:cs="Arial"/>
          <w:sz w:val="24"/>
          <w:szCs w:val="24"/>
        </w:rPr>
        <w:t xml:space="preserve"> identificará seus pontos de referência. Na segunda, uma fotografia da escrita será enviada para a extração de indicadores de espaçamento e legibilidade. No protótipo atual, esses fluxos serão representados sem dados de pacientes.</w:t>
      </w:r>
    </w:p>
    <w:p w14:paraId="71184204" w14:textId="6415886C" w:rsidR="00DF25DC" w:rsidRDefault="00DF25DC" w:rsidP="00DF25DC">
      <w:pPr>
        <w:pStyle w:val="Ttulo2"/>
      </w:pPr>
      <w:bookmarkStart w:id="13" w:name="_Toc240458349"/>
      <w:r>
        <w:t>4.</w:t>
      </w:r>
      <w:r>
        <w:t>6</w:t>
      </w:r>
      <w:r>
        <w:t xml:space="preserve"> ANÁLISE E IDENTIFICAÇÃO DE PADRÕES</w:t>
      </w:r>
      <w:bookmarkEnd w:id="13"/>
    </w:p>
    <w:p w14:paraId="4AA986B1" w14:textId="77777777" w:rsidR="00DF25DC" w:rsidRDefault="00DF25DC" w:rsidP="00DF25DC">
      <w:pPr>
        <w:rPr>
          <w:rFonts w:ascii="Arial" w:hAnsi="Arial" w:cs="Arial"/>
          <w:sz w:val="24"/>
          <w:szCs w:val="24"/>
        </w:rPr>
      </w:pPr>
      <w:r w:rsidRPr="00F55399">
        <w:rPr>
          <w:rFonts w:ascii="Arial" w:hAnsi="Arial" w:cs="Arial"/>
          <w:sz w:val="24"/>
          <w:szCs w:val="24"/>
        </w:rPr>
        <w:t>Os dados obtidos durante as avaliações serão analisados com o objetivo de identificar características e padrões relacionados à disgrafia motora. Nas avaliações realizadas por vídeo, poderão ser observadas informações como o posicionamento da mão. Já nas avaliações realizadas por meio de imagens, serão analisadas características gráficas da escrita, como legibilidade, espaçamento e organização dos</w:t>
      </w:r>
      <w:r>
        <w:rPr>
          <w:rFonts w:ascii="Arial" w:hAnsi="Arial" w:cs="Arial"/>
          <w:sz w:val="24"/>
          <w:szCs w:val="24"/>
        </w:rPr>
        <w:t xml:space="preserve"> elementos.</w:t>
      </w:r>
    </w:p>
    <w:p w14:paraId="64A11C39" w14:textId="77777777" w:rsidR="00DF25DC" w:rsidRPr="00F55399" w:rsidRDefault="00DF25DC" w:rsidP="00DF25DC">
      <w:pPr>
        <w:rPr>
          <w:rFonts w:ascii="Arial" w:hAnsi="Arial" w:cs="Arial"/>
          <w:sz w:val="24"/>
          <w:szCs w:val="24"/>
        </w:rPr>
      </w:pPr>
      <w:r w:rsidRPr="00F55399">
        <w:rPr>
          <w:rFonts w:ascii="Arial" w:hAnsi="Arial" w:cs="Arial"/>
          <w:sz w:val="24"/>
          <w:szCs w:val="24"/>
        </w:rPr>
        <w:t xml:space="preserve">Após o processamento dessas informações, o </w:t>
      </w:r>
      <w:proofErr w:type="spellStart"/>
      <w:r w:rsidRPr="00F55399">
        <w:rPr>
          <w:rFonts w:ascii="Arial" w:hAnsi="Arial" w:cs="Arial"/>
          <w:sz w:val="24"/>
          <w:szCs w:val="24"/>
        </w:rPr>
        <w:t>Scikit-learn</w:t>
      </w:r>
      <w:proofErr w:type="spellEnd"/>
      <w:r w:rsidRPr="00F55399">
        <w:rPr>
          <w:rFonts w:ascii="Arial" w:hAnsi="Arial" w:cs="Arial"/>
          <w:sz w:val="24"/>
          <w:szCs w:val="24"/>
        </w:rPr>
        <w:t xml:space="preserve"> poderá ser utilizado para auxiliar na identificação de padrões presentes nos dados coletados. Os resultados obtidos serão organizados pelo sistema e utilizados como indicadores de apoio ao profissional responsável pela</w:t>
      </w:r>
      <w:r>
        <w:rPr>
          <w:rFonts w:ascii="Arial" w:hAnsi="Arial" w:cs="Arial"/>
          <w:sz w:val="24"/>
          <w:szCs w:val="24"/>
        </w:rPr>
        <w:t xml:space="preserve">s </w:t>
      </w:r>
      <w:r w:rsidRPr="00F55399">
        <w:rPr>
          <w:rFonts w:ascii="Arial" w:hAnsi="Arial" w:cs="Arial"/>
          <w:sz w:val="24"/>
          <w:szCs w:val="24"/>
        </w:rPr>
        <w:t>avaliaç</w:t>
      </w:r>
      <w:r>
        <w:rPr>
          <w:rFonts w:ascii="Arial" w:hAnsi="Arial" w:cs="Arial"/>
          <w:sz w:val="24"/>
          <w:szCs w:val="24"/>
        </w:rPr>
        <w:t>ões</w:t>
      </w:r>
      <w:r w:rsidRPr="00F55399">
        <w:rPr>
          <w:rFonts w:ascii="Arial" w:hAnsi="Arial" w:cs="Arial"/>
          <w:sz w:val="24"/>
          <w:szCs w:val="24"/>
        </w:rPr>
        <w:t>, permitindo também a comparação entre diferentes avaliações realizadas ao longo do acompanhamento do paciente.</w:t>
      </w:r>
    </w:p>
    <w:p w14:paraId="61CC2E47" w14:textId="77777777" w:rsidR="00DF25DC" w:rsidRPr="00F62324" w:rsidRDefault="00DF25DC" w:rsidP="0048243D">
      <w:pPr>
        <w:rPr>
          <w:rFonts w:ascii="Arial" w:hAnsi="Arial" w:cs="Arial"/>
          <w:sz w:val="24"/>
          <w:szCs w:val="24"/>
        </w:rPr>
      </w:pPr>
    </w:p>
    <w:p w14:paraId="0C5CC6A6" w14:textId="38699EBF" w:rsidR="00B81164" w:rsidRDefault="00BB516F" w:rsidP="00B81164">
      <w:pPr>
        <w:pStyle w:val="Ttulo2"/>
      </w:pPr>
      <w:bookmarkStart w:id="14" w:name="_Toc240458350"/>
      <w:r>
        <w:lastRenderedPageBreak/>
        <w:t>4.</w:t>
      </w:r>
      <w:r w:rsidR="00DF25DC">
        <w:t>7</w:t>
      </w:r>
      <w:r>
        <w:t xml:space="preserve"> </w:t>
      </w:r>
      <w:r w:rsidR="00B340F2">
        <w:t xml:space="preserve">PROCESSAMENTO E </w:t>
      </w:r>
      <w:r w:rsidR="00DF25DC">
        <w:t>ARMAZENAMENTO DE DADOS</w:t>
      </w:r>
      <w:bookmarkEnd w:id="14"/>
    </w:p>
    <w:p w14:paraId="09D9F5B4" w14:textId="77777777" w:rsidR="00DF25DC" w:rsidRPr="0048243D" w:rsidRDefault="00DF25DC" w:rsidP="00DF25DC">
      <w:pPr>
        <w:rPr>
          <w:rFonts w:ascii="Arial" w:hAnsi="Arial" w:cs="Arial"/>
          <w:sz w:val="24"/>
          <w:szCs w:val="24"/>
        </w:rPr>
      </w:pPr>
      <w:r w:rsidRPr="0048243D">
        <w:rPr>
          <w:rFonts w:ascii="Arial" w:hAnsi="Arial" w:cs="Arial"/>
          <w:sz w:val="24"/>
          <w:szCs w:val="24"/>
        </w:rPr>
        <w:t xml:space="preserve">Os dados coletados serão processados e organizados utilizando </w:t>
      </w:r>
      <w:r>
        <w:rPr>
          <w:rFonts w:ascii="Arial" w:hAnsi="Arial" w:cs="Arial"/>
          <w:sz w:val="24"/>
          <w:szCs w:val="24"/>
        </w:rPr>
        <w:t xml:space="preserve">as bibliotecas </w:t>
      </w:r>
      <w:proofErr w:type="spellStart"/>
      <w:r w:rsidRPr="0048243D">
        <w:rPr>
          <w:rFonts w:ascii="Arial" w:hAnsi="Arial" w:cs="Arial"/>
          <w:sz w:val="24"/>
          <w:szCs w:val="24"/>
        </w:rPr>
        <w:t>NumPy</w:t>
      </w:r>
      <w:proofErr w:type="spellEnd"/>
      <w:r w:rsidRPr="0048243D">
        <w:rPr>
          <w:rFonts w:ascii="Arial" w:hAnsi="Arial" w:cs="Arial"/>
          <w:sz w:val="24"/>
          <w:szCs w:val="24"/>
        </w:rPr>
        <w:t xml:space="preserve"> e Pandas. Os arquivos CSV poderão ser utilizados para armazenar os dados </w:t>
      </w:r>
      <w:r>
        <w:rPr>
          <w:rFonts w:ascii="Arial" w:hAnsi="Arial" w:cs="Arial"/>
          <w:sz w:val="24"/>
          <w:szCs w:val="24"/>
        </w:rPr>
        <w:t>gerados pel</w:t>
      </w:r>
      <w:r w:rsidRPr="0048243D">
        <w:rPr>
          <w:rFonts w:ascii="Arial" w:hAnsi="Arial" w:cs="Arial"/>
          <w:sz w:val="24"/>
          <w:szCs w:val="24"/>
        </w:rPr>
        <w:t>as análises, enquanto o MySQL será utilizado para</w:t>
      </w:r>
      <w:r>
        <w:rPr>
          <w:rFonts w:ascii="Arial" w:hAnsi="Arial" w:cs="Arial"/>
          <w:sz w:val="24"/>
          <w:szCs w:val="24"/>
        </w:rPr>
        <w:t xml:space="preserve"> o </w:t>
      </w:r>
      <w:r w:rsidRPr="0048243D">
        <w:rPr>
          <w:rFonts w:ascii="Arial" w:hAnsi="Arial" w:cs="Arial"/>
          <w:sz w:val="24"/>
          <w:szCs w:val="24"/>
        </w:rPr>
        <w:t>armazena</w:t>
      </w:r>
      <w:r>
        <w:rPr>
          <w:rFonts w:ascii="Arial" w:hAnsi="Arial" w:cs="Arial"/>
          <w:sz w:val="24"/>
          <w:szCs w:val="24"/>
        </w:rPr>
        <w:t>mento</w:t>
      </w:r>
      <w:r w:rsidRPr="0048243D">
        <w:rPr>
          <w:rFonts w:ascii="Arial" w:hAnsi="Arial" w:cs="Arial"/>
          <w:sz w:val="24"/>
          <w:szCs w:val="24"/>
        </w:rPr>
        <w:t xml:space="preserve"> informações dos usuários, avaliações e resultados.</w:t>
      </w:r>
      <w:r>
        <w:rPr>
          <w:rFonts w:ascii="Arial" w:hAnsi="Arial" w:cs="Arial"/>
          <w:sz w:val="24"/>
          <w:szCs w:val="24"/>
        </w:rPr>
        <w:t xml:space="preserve"> Além disso, o</w:t>
      </w:r>
      <w:r w:rsidRPr="0048243D">
        <w:rPr>
          <w:rFonts w:ascii="Arial" w:hAnsi="Arial" w:cs="Arial"/>
          <w:sz w:val="24"/>
          <w:szCs w:val="24"/>
        </w:rPr>
        <w:t xml:space="preserve"> </w:t>
      </w:r>
      <w:proofErr w:type="spellStart"/>
      <w:r w:rsidRPr="0048243D">
        <w:rPr>
          <w:rFonts w:ascii="Arial" w:hAnsi="Arial" w:cs="Arial"/>
          <w:sz w:val="24"/>
          <w:szCs w:val="24"/>
        </w:rPr>
        <w:t>Pickle</w:t>
      </w:r>
      <w:proofErr w:type="spellEnd"/>
      <w:r w:rsidRPr="0048243D">
        <w:rPr>
          <w:rFonts w:ascii="Arial" w:hAnsi="Arial" w:cs="Arial"/>
          <w:sz w:val="24"/>
          <w:szCs w:val="24"/>
        </w:rPr>
        <w:t xml:space="preserve"> poderá ser utilizado para armazenar modelos de aprendizado de máquina.</w:t>
      </w:r>
    </w:p>
    <w:p w14:paraId="7B718741" w14:textId="44066FE7" w:rsidR="00B81164" w:rsidRDefault="00BB516F" w:rsidP="00B81164">
      <w:pPr>
        <w:pStyle w:val="Ttulo2"/>
      </w:pPr>
      <w:bookmarkStart w:id="15" w:name="_Toc240458351"/>
      <w:r>
        <w:t>4.</w:t>
      </w:r>
      <w:r w:rsidR="00DF25DC">
        <w:t>8</w:t>
      </w:r>
      <w:r>
        <w:t xml:space="preserve"> </w:t>
      </w:r>
      <w:r w:rsidR="00B340F2">
        <w:t>DESENVOLVIMENTO DA INTERFACE</w:t>
      </w:r>
      <w:bookmarkEnd w:id="15"/>
    </w:p>
    <w:p w14:paraId="5FB36D3C" w14:textId="77777777" w:rsidR="00DF25DC" w:rsidRPr="00F55399" w:rsidRDefault="00DF25DC" w:rsidP="00DF25DC">
      <w:pPr>
        <w:rPr>
          <w:rFonts w:ascii="Arial" w:hAnsi="Arial" w:cs="Arial"/>
          <w:sz w:val="24"/>
          <w:szCs w:val="24"/>
        </w:rPr>
      </w:pPr>
      <w:r w:rsidRPr="0048243D">
        <w:rPr>
          <w:rFonts w:ascii="Arial" w:hAnsi="Arial" w:cs="Arial"/>
          <w:sz w:val="24"/>
          <w:szCs w:val="24"/>
        </w:rPr>
        <w:t xml:space="preserve">A interface será desenvolvida utilizando </w:t>
      </w:r>
      <w:proofErr w:type="spellStart"/>
      <w:r w:rsidRPr="0048243D">
        <w:rPr>
          <w:rFonts w:ascii="Arial" w:hAnsi="Arial" w:cs="Arial"/>
          <w:sz w:val="24"/>
          <w:szCs w:val="24"/>
        </w:rPr>
        <w:t>React</w:t>
      </w:r>
      <w:proofErr w:type="spellEnd"/>
      <w:r w:rsidRPr="0048243D">
        <w:rPr>
          <w:rFonts w:ascii="Arial" w:hAnsi="Arial" w:cs="Arial"/>
          <w:sz w:val="24"/>
          <w:szCs w:val="24"/>
        </w:rPr>
        <w:t>, HTML e CSS. Ela permitirá o acesso às principais funções do sistema, como cadastro de usuários, realização das análises, envio das imagens e visualização dos resultados.</w:t>
      </w:r>
    </w:p>
    <w:p w14:paraId="448AB6DE" w14:textId="011DC5A3" w:rsidR="00325545" w:rsidRDefault="00F62324">
      <w:pPr>
        <w:pStyle w:val="Ttulo2"/>
      </w:pPr>
      <w:bookmarkStart w:id="16" w:name="_Toc240458352"/>
      <w:r>
        <w:t>4.</w:t>
      </w:r>
      <w:r w:rsidR="00DF25DC">
        <w:t>9</w:t>
      </w:r>
      <w:r>
        <w:t xml:space="preserve"> </w:t>
      </w:r>
      <w:r w:rsidR="00B340F2">
        <w:t>ARMAZENAMENTO E ORGANIZAÇÃO DOS DADOS</w:t>
      </w:r>
      <w:bookmarkEnd w:id="16"/>
    </w:p>
    <w:p w14:paraId="18963E5D" w14:textId="77777777" w:rsidR="00325545" w:rsidRPr="00B340F2" w:rsidRDefault="00F62324">
      <w:pPr>
        <w:rPr>
          <w:rFonts w:ascii="Arial" w:hAnsi="Arial" w:cs="Arial"/>
          <w:sz w:val="24"/>
          <w:szCs w:val="24"/>
        </w:rPr>
      </w:pPr>
      <w:r w:rsidRPr="00B340F2">
        <w:rPr>
          <w:rFonts w:ascii="Arial" w:hAnsi="Arial" w:cs="Arial"/>
          <w:sz w:val="24"/>
          <w:szCs w:val="24"/>
        </w:rPr>
        <w:t>Os dados numéricos poderão ser organizados temporariamente em arquivos CSV, e o MySQL será utilizado na versão integrada para relacionar profissionais, pacientes, avaliações e resultados. Modelos treinados poderão ser armazenados em formato apropriado, desde que sejam carregados apenas de fonte confiável. Nesta etapa de prototipação, não serão incluídos registros reais de pacientes.</w:t>
      </w:r>
    </w:p>
    <w:p w14:paraId="56E335D9" w14:textId="34804E19" w:rsidR="00325545" w:rsidRDefault="00F62324">
      <w:pPr>
        <w:pStyle w:val="Ttulo2"/>
      </w:pPr>
      <w:bookmarkStart w:id="17" w:name="_Toc240458353"/>
      <w:r>
        <w:t>4.</w:t>
      </w:r>
      <w:r w:rsidR="00DF25DC">
        <w:t>10</w:t>
      </w:r>
      <w:r>
        <w:t xml:space="preserve"> </w:t>
      </w:r>
      <w:r w:rsidR="00B340F2">
        <w:t>TESTES E AVALIAÇÃO DO SISTEMA</w:t>
      </w:r>
      <w:bookmarkEnd w:id="17"/>
    </w:p>
    <w:p w14:paraId="75932F98" w14:textId="4475E206" w:rsidR="00DF25DC" w:rsidRPr="00DF25DC" w:rsidRDefault="00DF25DC" w:rsidP="00DF25DC">
      <w:pPr>
        <w:rPr>
          <w:rFonts w:ascii="Arial" w:hAnsi="Arial" w:cs="Arial"/>
          <w:sz w:val="24"/>
          <w:szCs w:val="24"/>
        </w:rPr>
      </w:pPr>
      <w:r w:rsidRPr="0048243D">
        <w:rPr>
          <w:rFonts w:ascii="Arial" w:hAnsi="Arial" w:cs="Arial"/>
          <w:sz w:val="24"/>
          <w:szCs w:val="24"/>
        </w:rPr>
        <w:t>Serão realizados testes para verificar o funcionamento das principais funcionalidades do software. Serão avaliadas a captura dos movimentos da mão, o processamento das imagens, o armazenamento dos dados e a apresentação dos resultados</w:t>
      </w:r>
      <w:r>
        <w:rPr>
          <w:rFonts w:ascii="Arial" w:hAnsi="Arial" w:cs="Arial"/>
          <w:sz w:val="24"/>
          <w:szCs w:val="24"/>
        </w:rPr>
        <w:t>.</w:t>
      </w:r>
    </w:p>
    <w:p w14:paraId="39D8E71D" w14:textId="77777777" w:rsidR="001A52D7" w:rsidRDefault="00F25E37" w:rsidP="00BB516F">
      <w:pPr>
        <w:pStyle w:val="Ttulo1"/>
      </w:pPr>
      <w:bookmarkStart w:id="18" w:name="_Toc240458354"/>
      <w:r>
        <w:t>5. PROBLEMA</w:t>
      </w:r>
      <w:bookmarkEnd w:id="18"/>
    </w:p>
    <w:p w14:paraId="512703F9" w14:textId="77777777" w:rsidR="00F40020" w:rsidRPr="00F40020" w:rsidRDefault="00F40020" w:rsidP="00F40020">
      <w:pPr>
        <w:rPr>
          <w:rFonts w:ascii="Arial" w:hAnsi="Arial" w:cs="Arial"/>
          <w:sz w:val="24"/>
          <w:szCs w:val="24"/>
        </w:rPr>
      </w:pPr>
      <w:r w:rsidRPr="00F40020">
        <w:rPr>
          <w:rFonts w:ascii="Arial" w:hAnsi="Arial" w:cs="Arial"/>
          <w:sz w:val="24"/>
          <w:szCs w:val="24"/>
        </w:rPr>
        <w:t>Como tecnologias de visão computacional e aprendizado de máquina podem auxiliar na captura e análise de características associadas à disgrafia motora?</w:t>
      </w:r>
    </w:p>
    <w:p w14:paraId="60D04963" w14:textId="77777777" w:rsidR="00922832" w:rsidRDefault="00922832" w:rsidP="00BB516F">
      <w:pPr>
        <w:pStyle w:val="Ttulo1"/>
      </w:pPr>
      <w:bookmarkStart w:id="19" w:name="_Toc240458355"/>
      <w:r>
        <w:t>6. JUSTIFICATIVA</w:t>
      </w:r>
      <w:bookmarkEnd w:id="19"/>
    </w:p>
    <w:p w14:paraId="319C4451" w14:textId="77777777" w:rsidR="00A87134" w:rsidRDefault="00922832" w:rsidP="000A2CA7">
      <w:pPr>
        <w:rPr>
          <w:rFonts w:ascii="Arial" w:hAnsi="Arial" w:cs="Arial"/>
          <w:sz w:val="24"/>
          <w:szCs w:val="24"/>
        </w:rPr>
      </w:pPr>
      <w:r w:rsidRPr="00922832">
        <w:rPr>
          <w:rFonts w:ascii="Arial" w:hAnsi="Arial" w:cs="Arial"/>
          <w:sz w:val="24"/>
          <w:szCs w:val="24"/>
        </w:rPr>
        <w:t>Ainda hoje, em 2026, milhares de crianças sofrem com um transtorno específico de aprendizagem no Brasil, a disgrafia</w:t>
      </w:r>
      <w:r>
        <w:rPr>
          <w:rFonts w:ascii="Arial" w:hAnsi="Arial" w:cs="Arial"/>
          <w:sz w:val="24"/>
          <w:szCs w:val="24"/>
        </w:rPr>
        <w:t xml:space="preserve"> motora</w:t>
      </w:r>
      <w:r w:rsidRPr="00922832">
        <w:rPr>
          <w:rFonts w:ascii="Arial" w:hAnsi="Arial" w:cs="Arial"/>
          <w:sz w:val="24"/>
          <w:szCs w:val="24"/>
        </w:rPr>
        <w:t xml:space="preserve">. </w:t>
      </w:r>
      <w:r w:rsidR="00043EE8">
        <w:rPr>
          <w:rFonts w:ascii="Arial" w:hAnsi="Arial" w:cs="Arial"/>
          <w:sz w:val="24"/>
          <w:szCs w:val="24"/>
        </w:rPr>
        <w:t>A disgrafia motora e um transtorno neurobiológico que resulta</w:t>
      </w:r>
      <w:r w:rsidRPr="00922832">
        <w:rPr>
          <w:rFonts w:ascii="Arial" w:hAnsi="Arial" w:cs="Arial"/>
          <w:sz w:val="24"/>
          <w:szCs w:val="24"/>
        </w:rPr>
        <w:t xml:space="preserve"> na escrita ilegível, esforço físico, dificuldade na postura e também na recordação do formato das letr</w:t>
      </w:r>
      <w:r>
        <w:rPr>
          <w:rFonts w:ascii="Arial" w:hAnsi="Arial" w:cs="Arial"/>
          <w:sz w:val="24"/>
          <w:szCs w:val="24"/>
        </w:rPr>
        <w:t xml:space="preserve">as, o que pode causar problemas </w:t>
      </w:r>
      <w:r w:rsidR="00043EE8">
        <w:rPr>
          <w:rFonts w:ascii="Arial" w:hAnsi="Arial" w:cs="Arial"/>
          <w:sz w:val="24"/>
          <w:szCs w:val="24"/>
        </w:rPr>
        <w:t>psicológicos para a criança no futuro</w:t>
      </w:r>
      <w:r w:rsidRPr="00922832">
        <w:rPr>
          <w:rFonts w:ascii="Arial" w:hAnsi="Arial" w:cs="Arial"/>
          <w:sz w:val="24"/>
          <w:szCs w:val="24"/>
        </w:rPr>
        <w:t xml:space="preserve">, o trabalho apontará a importância de um software que auxiliará </w:t>
      </w:r>
      <w:r>
        <w:rPr>
          <w:rFonts w:ascii="Arial" w:hAnsi="Arial" w:cs="Arial"/>
          <w:sz w:val="24"/>
          <w:szCs w:val="24"/>
        </w:rPr>
        <w:t>em uma cooperação para a resolução</w:t>
      </w:r>
      <w:r w:rsidRPr="00922832">
        <w:rPr>
          <w:rFonts w:ascii="Arial" w:hAnsi="Arial" w:cs="Arial"/>
          <w:sz w:val="24"/>
          <w:szCs w:val="24"/>
        </w:rPr>
        <w:t xml:space="preserve"> do problema em questão</w:t>
      </w:r>
    </w:p>
    <w:p w14:paraId="52F599BD" w14:textId="77777777" w:rsidR="0048243D" w:rsidRDefault="0048243D" w:rsidP="00BB516F">
      <w:pPr>
        <w:pStyle w:val="Ttulo1"/>
      </w:pPr>
      <w:bookmarkStart w:id="20" w:name="_Toc240458356"/>
      <w:r>
        <w:lastRenderedPageBreak/>
        <w:t>7. HIPÓTESES</w:t>
      </w:r>
      <w:bookmarkEnd w:id="20"/>
    </w:p>
    <w:p w14:paraId="3317B7FC" w14:textId="77777777" w:rsidR="006D3EC2" w:rsidRDefault="006D3EC2" w:rsidP="00BB516F">
      <w:pPr>
        <w:pStyle w:val="Ttulo2"/>
      </w:pPr>
      <w:bookmarkStart w:id="21" w:name="_Toc240458357"/>
      <w:r>
        <w:t>7.1 CAPTAR DADOS DO PACIENTE PARA ANÁLISE PROFISSIONAL</w:t>
      </w:r>
      <w:bookmarkEnd w:id="21"/>
    </w:p>
    <w:p w14:paraId="2FFA0D99" w14:textId="77777777" w:rsidR="006D3EC2" w:rsidRDefault="006D3EC2" w:rsidP="006D3EC2">
      <w:pPr>
        <w:rPr>
          <w:rFonts w:ascii="Arial" w:hAnsi="Arial" w:cs="Arial"/>
          <w:sz w:val="24"/>
          <w:szCs w:val="24"/>
        </w:rPr>
      </w:pPr>
      <w:r w:rsidRPr="006D3EC2">
        <w:rPr>
          <w:rFonts w:ascii="Arial" w:hAnsi="Arial" w:cs="Arial"/>
          <w:sz w:val="24"/>
          <w:szCs w:val="24"/>
        </w:rPr>
        <w:t xml:space="preserve">O Software </w:t>
      </w:r>
      <w:r w:rsidR="00B25478">
        <w:rPr>
          <w:rFonts w:ascii="Arial" w:hAnsi="Arial" w:cs="Arial"/>
          <w:sz w:val="24"/>
          <w:szCs w:val="24"/>
        </w:rPr>
        <w:t>captar</w:t>
      </w:r>
      <w:r w:rsidRPr="006D3EC2">
        <w:rPr>
          <w:rFonts w:ascii="Arial" w:hAnsi="Arial" w:cs="Arial"/>
          <w:sz w:val="24"/>
          <w:szCs w:val="24"/>
        </w:rPr>
        <w:t xml:space="preserve">á </w:t>
      </w:r>
      <w:r w:rsidR="00B25478">
        <w:rPr>
          <w:rFonts w:ascii="Arial" w:hAnsi="Arial" w:cs="Arial"/>
          <w:sz w:val="24"/>
          <w:szCs w:val="24"/>
        </w:rPr>
        <w:t xml:space="preserve">dados </w:t>
      </w:r>
      <w:r w:rsidR="006F5956">
        <w:rPr>
          <w:rFonts w:ascii="Arial" w:hAnsi="Arial" w:cs="Arial"/>
          <w:sz w:val="24"/>
          <w:szCs w:val="24"/>
        </w:rPr>
        <w:t>da escrita do pacient</w:t>
      </w:r>
      <w:r w:rsidR="00A86E5E">
        <w:rPr>
          <w:rFonts w:ascii="Arial" w:hAnsi="Arial" w:cs="Arial"/>
          <w:sz w:val="24"/>
          <w:szCs w:val="24"/>
        </w:rPr>
        <w:t>e por meio de capturas, uploads de imagens e vídeos (gravados por uma câmera</w:t>
      </w:r>
      <w:r w:rsidR="00BB516F">
        <w:rPr>
          <w:rFonts w:ascii="Arial" w:hAnsi="Arial" w:cs="Arial"/>
          <w:sz w:val="24"/>
          <w:szCs w:val="24"/>
        </w:rPr>
        <w:t xml:space="preserve"> dentro da aplicação</w:t>
      </w:r>
      <w:r w:rsidR="00A86E5E">
        <w:rPr>
          <w:rFonts w:ascii="Arial" w:hAnsi="Arial" w:cs="Arial"/>
          <w:sz w:val="24"/>
          <w:szCs w:val="24"/>
        </w:rPr>
        <w:t xml:space="preserve">) </w:t>
      </w:r>
      <w:r w:rsidR="006F5956">
        <w:rPr>
          <w:rFonts w:ascii="Arial" w:hAnsi="Arial" w:cs="Arial"/>
          <w:sz w:val="24"/>
          <w:szCs w:val="24"/>
        </w:rPr>
        <w:t>com base na análise de</w:t>
      </w:r>
      <w:r w:rsidR="00A86E5E">
        <w:rPr>
          <w:rFonts w:ascii="Arial" w:hAnsi="Arial" w:cs="Arial"/>
          <w:sz w:val="24"/>
          <w:szCs w:val="24"/>
        </w:rPr>
        <w:t xml:space="preserve"> espaçamento, legibilidade da escrita e do posicionamento da mão, respectivamente.</w:t>
      </w:r>
    </w:p>
    <w:p w14:paraId="26E87243" w14:textId="77777777" w:rsidR="006D3EC2" w:rsidRDefault="006D3EC2" w:rsidP="00BB516F">
      <w:pPr>
        <w:pStyle w:val="Ttulo2"/>
      </w:pPr>
      <w:bookmarkStart w:id="22" w:name="_Toc240458358"/>
      <w:r>
        <w:t>7.2 AJUDAR NA EVOLUÇÃO DO PACIENTE COM A DISGRAFIA MOTORA</w:t>
      </w:r>
      <w:bookmarkEnd w:id="22"/>
    </w:p>
    <w:p w14:paraId="3E743959" w14:textId="77777777" w:rsidR="006D3EC2" w:rsidRPr="00F62324" w:rsidRDefault="006D3EC2" w:rsidP="006D3EC2">
      <w:pPr>
        <w:rPr>
          <w:rFonts w:ascii="Arial" w:hAnsi="Arial" w:cs="Arial"/>
          <w:sz w:val="24"/>
          <w:szCs w:val="24"/>
        </w:rPr>
      </w:pPr>
      <w:r w:rsidRPr="00F62324">
        <w:rPr>
          <w:sz w:val="24"/>
          <w:szCs w:val="24"/>
        </w:rPr>
        <w:t>Ao receber uma imagem ou um vídeo, o software organizará indicadores relacionados ao posicionamento da mão, ao espaçamento e à legibilidade da escrita. A comparação entre avaliações poderá auxiliar o profissional a observar possíveis mudanças ao longo do acompanhamento, sem que o resultado represente diagnóstico ou porcentagem da presença de disgrafia motora.</w:t>
      </w:r>
    </w:p>
    <w:p w14:paraId="0BC8F057" w14:textId="77777777" w:rsidR="00EB24EA" w:rsidRDefault="008F55BE" w:rsidP="007F06A1">
      <w:pPr>
        <w:pStyle w:val="Ttulo1"/>
      </w:pPr>
      <w:bookmarkStart w:id="23" w:name="_Toc240458359"/>
      <w:r>
        <w:t>8. REFERENCIAL TEÓRICO</w:t>
      </w:r>
      <w:bookmarkEnd w:id="23"/>
    </w:p>
    <w:p w14:paraId="36B8E763" w14:textId="77777777" w:rsidR="00CF50CE" w:rsidRPr="00CF50CE" w:rsidRDefault="00CF50CE" w:rsidP="00CF50CE"/>
    <w:p w14:paraId="6E919A21" w14:textId="77777777" w:rsidR="00680DCE" w:rsidRPr="00EB24EA" w:rsidRDefault="007A2037" w:rsidP="00EB24EA">
      <w:pPr>
        <w:pStyle w:val="Ttulo2"/>
      </w:pPr>
      <w:bookmarkStart w:id="24" w:name="_Toc240458360"/>
      <w:r>
        <w:t>8.1 DISGRAFIA MOTORA</w:t>
      </w:r>
      <w:bookmarkEnd w:id="24"/>
    </w:p>
    <w:p w14:paraId="62D2C3AB" w14:textId="77777777" w:rsidR="006E0214" w:rsidRDefault="006E0214" w:rsidP="006E0214">
      <w:pPr>
        <w:rPr>
          <w:rFonts w:ascii="Arial" w:hAnsi="Arial" w:cs="Arial"/>
          <w:sz w:val="24"/>
          <w:szCs w:val="24"/>
        </w:rPr>
      </w:pPr>
      <w:r w:rsidRPr="006E0214">
        <w:rPr>
          <w:rFonts w:ascii="Arial" w:hAnsi="Arial" w:cs="Arial"/>
          <w:sz w:val="24"/>
          <w:szCs w:val="24"/>
        </w:rPr>
        <w:t xml:space="preserve">A disgrafia motora é um transtorno específico de aprendizagem que afeta principalmente a produção da escrita manual, comprometendo a coordenação dos movimentos necessários para a formação das letras e a organização da escrita. De acordo com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indivíduos com disgrafia podem apresentar dificuldades relacionadas à legibilidade, velocidade da escrita, espaçamento entre letras e palavras, alinhamento e coordenação motora fina.</w:t>
      </w:r>
    </w:p>
    <w:p w14:paraId="4AA975AD" w14:textId="77777777" w:rsidR="006E0214" w:rsidRDefault="006E0214" w:rsidP="006E0214">
      <w:pPr>
        <w:rPr>
          <w:rFonts w:ascii="Arial" w:hAnsi="Arial" w:cs="Arial"/>
          <w:sz w:val="24"/>
          <w:szCs w:val="24"/>
        </w:rPr>
      </w:pPr>
      <w:r w:rsidRPr="006E0214">
        <w:rPr>
          <w:rFonts w:ascii="Arial" w:hAnsi="Arial" w:cs="Arial"/>
          <w:sz w:val="24"/>
          <w:szCs w:val="24"/>
        </w:rPr>
        <w:t xml:space="preserve"> Essas dificuldades podem comprometer significativamente o desempenho escolar e o desenvolvimento acadêmico da criança.</w:t>
      </w:r>
      <w:r>
        <w:rPr>
          <w:rFonts w:ascii="Arial" w:hAnsi="Arial" w:cs="Arial"/>
          <w:sz w:val="24"/>
          <w:szCs w:val="24"/>
        </w:rPr>
        <w:t xml:space="preserve"> </w:t>
      </w:r>
    </w:p>
    <w:p w14:paraId="62143FAB" w14:textId="77777777" w:rsidR="006E0214" w:rsidRDefault="006E0214" w:rsidP="006E0214">
      <w:pPr>
        <w:rPr>
          <w:rFonts w:ascii="Arial" w:hAnsi="Arial" w:cs="Arial"/>
          <w:sz w:val="24"/>
          <w:szCs w:val="24"/>
        </w:rPr>
      </w:pPr>
      <w:r w:rsidRPr="006E0214">
        <w:rPr>
          <w:rFonts w:ascii="Arial" w:hAnsi="Arial" w:cs="Arial"/>
          <w:sz w:val="24"/>
          <w:szCs w:val="24"/>
        </w:rPr>
        <w:t xml:space="preserve">Além dos aspectos relacionados à escrita, </w:t>
      </w:r>
      <w:r w:rsidRPr="001529A9">
        <w:rPr>
          <w:rStyle w:val="Forte"/>
          <w:rFonts w:ascii="Arial" w:hAnsi="Arial" w:cs="Arial"/>
          <w:b w:val="0"/>
          <w:sz w:val="24"/>
          <w:szCs w:val="24"/>
        </w:rPr>
        <w:t xml:space="preserve">Chung, Patel e </w:t>
      </w:r>
      <w:proofErr w:type="spellStart"/>
      <w:r w:rsidRPr="001529A9">
        <w:rPr>
          <w:rStyle w:val="Forte"/>
          <w:rFonts w:ascii="Arial" w:hAnsi="Arial" w:cs="Arial"/>
          <w:b w:val="0"/>
          <w:sz w:val="24"/>
          <w:szCs w:val="24"/>
        </w:rPr>
        <w:t>Nizami</w:t>
      </w:r>
      <w:proofErr w:type="spellEnd"/>
      <w:r w:rsidRPr="001529A9">
        <w:rPr>
          <w:rStyle w:val="Forte"/>
          <w:rFonts w:ascii="Arial" w:hAnsi="Arial" w:cs="Arial"/>
          <w:b w:val="0"/>
          <w:sz w:val="24"/>
          <w:szCs w:val="24"/>
        </w:rPr>
        <w:t xml:space="preserve"> (2020)</w:t>
      </w:r>
      <w:r w:rsidRPr="006E0214">
        <w:rPr>
          <w:rFonts w:ascii="Arial" w:hAnsi="Arial" w:cs="Arial"/>
          <w:sz w:val="24"/>
          <w:szCs w:val="24"/>
        </w:rPr>
        <w:t xml:space="preserve"> destacam que a disgrafia motora envolve alterações em habilidades motoras e perceptivas, exigindo uma avaliação detalhada para que suas características possam ser identificadas corretamente. Nesse contexto, o acompanhamento por profissionais especializados torna-se fundamental para compreender as dificuldades apresentadas por cada indivíduo.</w:t>
      </w:r>
      <w:r>
        <w:rPr>
          <w:rFonts w:ascii="Arial" w:hAnsi="Arial" w:cs="Arial"/>
          <w:sz w:val="24"/>
          <w:szCs w:val="24"/>
        </w:rPr>
        <w:t xml:space="preserve"> </w:t>
      </w:r>
      <w:r w:rsidRPr="006E0214">
        <w:rPr>
          <w:rFonts w:ascii="Arial" w:hAnsi="Arial" w:cs="Arial"/>
          <w:sz w:val="24"/>
          <w:szCs w:val="24"/>
        </w:rPr>
        <w:t>Essa perspectiva também foi observada durante a entrevista realizada para este trabalho com uma terapeuta ocupacional.</w:t>
      </w:r>
    </w:p>
    <w:p w14:paraId="3DDB6A73" w14:textId="77777777" w:rsidR="006E0214" w:rsidRDefault="006E0214" w:rsidP="006E0214">
      <w:pPr>
        <w:rPr>
          <w:rFonts w:ascii="Arial" w:hAnsi="Arial" w:cs="Arial"/>
          <w:sz w:val="24"/>
          <w:szCs w:val="24"/>
        </w:rPr>
      </w:pPr>
      <w:r w:rsidRPr="006E0214">
        <w:rPr>
          <w:rFonts w:ascii="Arial" w:hAnsi="Arial" w:cs="Arial"/>
          <w:sz w:val="24"/>
          <w:szCs w:val="24"/>
        </w:rPr>
        <w:lastRenderedPageBreak/>
        <w:t xml:space="preserve"> Segundo a profissional, a avaliação da disgrafia não depende apenas da análise da escrita produzida pela criança, mas também da observação da postura corporal, da forma de segurar o lápis, da coordenação motora, da organização espacial da escrita e dos movimentos realizados durante toda a atividade.</w:t>
      </w:r>
      <w:r>
        <w:rPr>
          <w:rFonts w:ascii="Arial" w:hAnsi="Arial" w:cs="Arial"/>
          <w:sz w:val="24"/>
          <w:szCs w:val="24"/>
        </w:rPr>
        <w:t xml:space="preserve"> </w:t>
      </w:r>
      <w:r w:rsidRPr="006E0214">
        <w:rPr>
          <w:rFonts w:ascii="Arial" w:hAnsi="Arial" w:cs="Arial"/>
          <w:sz w:val="24"/>
          <w:szCs w:val="24"/>
        </w:rPr>
        <w:t>Considerando essas informações, percebe-se que a identificação da disgrafia motora envolve a análise conjunta de diferentes características motoras e gráficas da escrita.</w:t>
      </w:r>
    </w:p>
    <w:p w14:paraId="258F83C3" w14:textId="77777777" w:rsidR="006E0214" w:rsidRDefault="006E0214" w:rsidP="006E0214">
      <w:pPr>
        <w:rPr>
          <w:rFonts w:ascii="Arial" w:hAnsi="Arial" w:cs="Arial"/>
          <w:sz w:val="24"/>
          <w:szCs w:val="24"/>
        </w:rPr>
      </w:pPr>
      <w:r w:rsidRPr="006E0214">
        <w:rPr>
          <w:rFonts w:ascii="Arial" w:hAnsi="Arial" w:cs="Arial"/>
          <w:sz w:val="24"/>
          <w:szCs w:val="24"/>
        </w:rPr>
        <w:t xml:space="preserve"> Dessa forma, ferramentas tecnológicas capazes de registrar essas informações podem representar um importante recurso de apoio para os profissionais responsáveis pela avaliação.</w:t>
      </w:r>
    </w:p>
    <w:p w14:paraId="0DBE9C58" w14:textId="77777777" w:rsidR="006E0214" w:rsidRDefault="006E0214" w:rsidP="006E0214">
      <w:pPr>
        <w:rPr>
          <w:rFonts w:ascii="Arial" w:hAnsi="Arial" w:cs="Arial"/>
          <w:sz w:val="24"/>
          <w:szCs w:val="24"/>
        </w:rPr>
      </w:pPr>
    </w:p>
    <w:p w14:paraId="6480A0E7" w14:textId="77777777" w:rsidR="001529A9" w:rsidRDefault="001529A9" w:rsidP="006E0214">
      <w:pPr>
        <w:rPr>
          <w:rFonts w:ascii="Arial" w:hAnsi="Arial" w:cs="Arial"/>
          <w:sz w:val="24"/>
          <w:szCs w:val="24"/>
        </w:rPr>
      </w:pPr>
    </w:p>
    <w:p w14:paraId="35A99BF4" w14:textId="77777777" w:rsidR="001529A9" w:rsidRDefault="001529A9" w:rsidP="006E0214">
      <w:pPr>
        <w:rPr>
          <w:rFonts w:ascii="Arial" w:hAnsi="Arial" w:cs="Arial"/>
          <w:sz w:val="24"/>
          <w:szCs w:val="24"/>
        </w:rPr>
      </w:pPr>
    </w:p>
    <w:p w14:paraId="46D0B7E8" w14:textId="77777777" w:rsidR="001529A9" w:rsidRPr="006E0214" w:rsidRDefault="001529A9" w:rsidP="006E0214">
      <w:pPr>
        <w:rPr>
          <w:rFonts w:ascii="Arial" w:hAnsi="Arial" w:cs="Arial"/>
          <w:sz w:val="24"/>
          <w:szCs w:val="24"/>
        </w:rPr>
      </w:pPr>
    </w:p>
    <w:p w14:paraId="502C1812" w14:textId="77777777" w:rsidR="00EB736E" w:rsidRDefault="001529A9" w:rsidP="00EB24EA">
      <w:pPr>
        <w:pStyle w:val="Ttulo2"/>
      </w:pPr>
      <w:bookmarkStart w:id="25" w:name="_Toc240458361"/>
      <w:r>
        <w:t>8.2 COORDENAÇÃO MOTORA FINA E ESCRITA</w:t>
      </w:r>
      <w:bookmarkEnd w:id="25"/>
    </w:p>
    <w:p w14:paraId="46A44DB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A escrita manual depende diretamente do desenvolvimento da coordenação motora fina, responsável pelos movimentos precisos dos dedos, das mãos e dos punhos. Essas habilidades permitem que o indivíduo controle adequadamente o lápis durante a escrita, favorecendo a produção de letras legíveis e organizadas.</w:t>
      </w:r>
    </w:p>
    <w:p w14:paraId="28475EBF"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Segundo </w:t>
      </w:r>
      <w:r w:rsidRPr="001529A9">
        <w:rPr>
          <w:rFonts w:ascii="Arial" w:hAnsi="Arial" w:cs="Arial"/>
          <w:bCs/>
          <w:sz w:val="24"/>
          <w:szCs w:val="24"/>
          <w:lang w:eastAsia="pt-BR"/>
        </w:rPr>
        <w:t>Vasconcelos et al. (2023)</w:t>
      </w:r>
      <w:r w:rsidRPr="001529A9">
        <w:rPr>
          <w:rFonts w:ascii="Arial" w:hAnsi="Arial" w:cs="Arial"/>
          <w:sz w:val="24"/>
          <w:szCs w:val="24"/>
          <w:lang w:eastAsia="pt-BR"/>
        </w:rPr>
        <w:t>,</w:t>
      </w:r>
      <w:r w:rsidRPr="006E0214">
        <w:rPr>
          <w:rFonts w:ascii="Arial" w:hAnsi="Arial" w:cs="Arial"/>
          <w:sz w:val="24"/>
          <w:szCs w:val="24"/>
          <w:lang w:eastAsia="pt-BR"/>
        </w:rPr>
        <w:t xml:space="preserve"> a preensão trípode dinâmica é considerada por terapeutas ocupacionais e professores como a forma mais eficiente de segurar o lápis, pois proporciona melhor orientação das letras no espaço, maior controle dos movimentos, firmeza, velocidade de escrita e domínio do tamanho das letras. Os autores também afirmam que adaptações na empunhadura podem favorecer o controle motor e melhorar o desempenho da escrita em indivíduos que apresentam dificuldades motoras. </w:t>
      </w:r>
    </w:p>
    <w:p w14:paraId="550A8E5E" w14:textId="77777777" w:rsidR="006E0214" w:rsidRPr="006E0214" w:rsidRDefault="006E0214" w:rsidP="006E0214">
      <w:pPr>
        <w:rPr>
          <w:rFonts w:ascii="Arial" w:hAnsi="Arial" w:cs="Arial"/>
          <w:sz w:val="24"/>
          <w:szCs w:val="24"/>
          <w:lang w:eastAsia="pt-BR"/>
        </w:rPr>
      </w:pPr>
      <w:r w:rsidRPr="006E0214">
        <w:rPr>
          <w:rFonts w:ascii="Arial" w:hAnsi="Arial" w:cs="Arial"/>
          <w:sz w:val="24"/>
          <w:szCs w:val="24"/>
          <w:lang w:eastAsia="pt-BR"/>
        </w:rPr>
        <w:t xml:space="preserve">Essas observações são semelhantes às apresentadas pela terapeuta ocupacional entrevistada, que destacou que um dos principais aspectos analisados durante a avaliação da disgrafia é justamente a coordenação motora fina. Segundo a profissional, durante o atendimento são observados fatores como postura corporal, planejamento motor, movimentos da mão, preensão do lápis e organização espacial da escrita, pois essas características permitem compreender melhor as dificuldades apresentadas pela criança. </w:t>
      </w:r>
    </w:p>
    <w:p w14:paraId="751C5203" w14:textId="27D63148" w:rsidR="001529A9" w:rsidRDefault="006E0214" w:rsidP="007A2037">
      <w:pPr>
        <w:rPr>
          <w:rFonts w:ascii="Arial" w:hAnsi="Arial" w:cs="Arial"/>
          <w:sz w:val="24"/>
          <w:szCs w:val="24"/>
          <w:lang w:eastAsia="pt-BR"/>
        </w:rPr>
      </w:pPr>
      <w:r w:rsidRPr="006E0214">
        <w:rPr>
          <w:rFonts w:ascii="Arial" w:hAnsi="Arial" w:cs="Arial"/>
          <w:sz w:val="24"/>
          <w:szCs w:val="24"/>
          <w:lang w:eastAsia="pt-BR"/>
        </w:rPr>
        <w:lastRenderedPageBreak/>
        <w:t>Dessa maneira, compreender a relação entre coordenação motora fina e escrita torna-se fundamental para o desenvolvimento de ferramentas computacionais que auxiliem na observação dessas características durante o processo de avaliação da disgrafia motora.</w:t>
      </w:r>
    </w:p>
    <w:p w14:paraId="6AA2D758" w14:textId="77777777" w:rsidR="00D80C07" w:rsidRPr="001352DE" w:rsidRDefault="00D80C07" w:rsidP="007A2037">
      <w:pPr>
        <w:rPr>
          <w:rFonts w:ascii="Arial" w:hAnsi="Arial" w:cs="Arial"/>
          <w:sz w:val="24"/>
          <w:szCs w:val="24"/>
          <w:lang w:eastAsia="pt-BR"/>
        </w:rPr>
      </w:pPr>
    </w:p>
    <w:p w14:paraId="5A832A1C" w14:textId="77777777" w:rsidR="00EB24EA" w:rsidRPr="00EB24EA" w:rsidRDefault="00EB24EA" w:rsidP="00EB24EA">
      <w:pPr>
        <w:pStyle w:val="Ttulo2"/>
        <w:rPr>
          <w:sz w:val="28"/>
          <w:szCs w:val="28"/>
        </w:rPr>
      </w:pPr>
      <w:bookmarkStart w:id="26" w:name="_Toc240458362"/>
      <w:r>
        <w:t>8.3 TECNOLOGIAS APLICADAS À AVALIAÇÃO DA ESCRITA</w:t>
      </w:r>
      <w:bookmarkEnd w:id="26"/>
    </w:p>
    <w:p w14:paraId="74F35919" w14:textId="77777777" w:rsidR="001529A9" w:rsidRPr="001529A9" w:rsidRDefault="001529A9" w:rsidP="001529A9">
      <w:pPr>
        <w:rPr>
          <w:rFonts w:ascii="Arial" w:hAnsi="Arial" w:cs="Arial"/>
          <w:sz w:val="24"/>
          <w:szCs w:val="24"/>
        </w:rPr>
      </w:pPr>
      <w:r w:rsidRPr="001529A9">
        <w:rPr>
          <w:rFonts w:ascii="Arial" w:hAnsi="Arial" w:cs="Arial"/>
          <w:sz w:val="24"/>
          <w:szCs w:val="24"/>
        </w:rPr>
        <w:t>O avanço das tecnologias computacionais tem proporcionado novas possibilidades para a avaliação e acompanhamento de indivíduos com dificuldades relacionadas à escrita. Atualmente, diferentes recursos digitais vêm sendo utilizados para registrar informações, organizar dados e fornecer</w:t>
      </w:r>
      <w:r>
        <w:rPr>
          <w:rFonts w:ascii="Arial" w:hAnsi="Arial" w:cs="Arial"/>
          <w:sz w:val="24"/>
          <w:szCs w:val="24"/>
        </w:rPr>
        <w:t>em</w:t>
      </w:r>
      <w:r w:rsidRPr="001529A9">
        <w:rPr>
          <w:rFonts w:ascii="Arial" w:hAnsi="Arial" w:cs="Arial"/>
          <w:sz w:val="24"/>
          <w:szCs w:val="24"/>
        </w:rPr>
        <w:t xml:space="preserve"> suporte aos profissionais da educação e da saúde.</w:t>
      </w:r>
    </w:p>
    <w:p w14:paraId="36AE079F"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 acordo com </w:t>
      </w:r>
      <w:r w:rsidRPr="001529A9">
        <w:rPr>
          <w:rStyle w:val="Forte"/>
          <w:rFonts w:ascii="Arial" w:hAnsi="Arial" w:cs="Arial"/>
          <w:b w:val="0"/>
          <w:sz w:val="24"/>
          <w:szCs w:val="24"/>
        </w:rPr>
        <w:t>Costa e Pires (2025)</w:t>
      </w:r>
      <w:r w:rsidRPr="001529A9">
        <w:rPr>
          <w:rFonts w:ascii="Arial" w:hAnsi="Arial" w:cs="Arial"/>
          <w:sz w:val="24"/>
          <w:szCs w:val="24"/>
        </w:rPr>
        <w:t xml:space="preserve">, as tecnologias digitais permitem registrar informações, armazenar dados, gerar relatórios e fornecer feedback durante a realização das atividades, tornando o processo de avaliação mais organizado e objetivo. Os autores destacam que essas ferramentas podem complementar os métodos tradicionais utilizados pelos profissionais, oferecendo informações adicionais que auxiliam na tomada de decisão. </w:t>
      </w:r>
    </w:p>
    <w:p w14:paraId="4D673C32"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Corroborando essa ideia, </w:t>
      </w:r>
      <w:proofErr w:type="spellStart"/>
      <w:r w:rsidRPr="001529A9">
        <w:rPr>
          <w:rStyle w:val="Forte"/>
          <w:rFonts w:ascii="Arial" w:hAnsi="Arial" w:cs="Arial"/>
          <w:b w:val="0"/>
          <w:sz w:val="24"/>
          <w:szCs w:val="24"/>
        </w:rPr>
        <w:t>Kunhoth</w:t>
      </w:r>
      <w:proofErr w:type="spellEnd"/>
      <w:r w:rsidRPr="001529A9">
        <w:rPr>
          <w:rStyle w:val="Forte"/>
          <w:rFonts w:ascii="Arial" w:hAnsi="Arial" w:cs="Arial"/>
          <w:b w:val="0"/>
          <w:sz w:val="24"/>
          <w:szCs w:val="24"/>
        </w:rPr>
        <w:t xml:space="preserve"> et al. (2024)</w:t>
      </w:r>
      <w:r w:rsidRPr="001529A9">
        <w:rPr>
          <w:rFonts w:ascii="Arial" w:hAnsi="Arial" w:cs="Arial"/>
          <w:sz w:val="24"/>
          <w:szCs w:val="24"/>
        </w:rPr>
        <w:t xml:space="preserve"> afirmam que o uso de sistemas computacionais na análise da escrita tem crescido significativamente nos últimos anos. Segundo os autores, essas tecnologias permitem analisar características como velocidade da escrita, alinhamento, legibilidade e movimentos realizados durante a atividade, oferecendo dados que podem auxiliar profissionais na identificação de padrões associados à disgrafia.</w:t>
      </w:r>
    </w:p>
    <w:p w14:paraId="0C7D376A"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Essas observações também foram confirmadas durante a entrevista realizada para este trabalho. A terapeuta ocupacional relatou que atualmente existem poucas ferramentas tecnológicas voltadas especificamente para a avaliação da disgrafia motora, fazendo com que grande parte do processo dependa da observação clínica do profissional. Segundo ela, um software capaz de registrar os movimentos da mão e analisar características da escrita poderia fornecer informações importantes para complementar a avaliação realizada pelos especialistas. </w:t>
      </w:r>
    </w:p>
    <w:p w14:paraId="3AC38A8A" w14:textId="77777777" w:rsidR="001529A9" w:rsidRPr="001529A9" w:rsidRDefault="001529A9" w:rsidP="001529A9">
      <w:pPr>
        <w:rPr>
          <w:rFonts w:ascii="Arial" w:hAnsi="Arial" w:cs="Arial"/>
          <w:sz w:val="24"/>
          <w:szCs w:val="24"/>
        </w:rPr>
      </w:pPr>
      <w:r w:rsidRPr="001529A9">
        <w:rPr>
          <w:rFonts w:ascii="Arial" w:hAnsi="Arial" w:cs="Arial"/>
          <w:sz w:val="24"/>
          <w:szCs w:val="24"/>
        </w:rPr>
        <w:t xml:space="preserve">Dessa forma, o desenvolvimento de soluções computacionais voltadas para a captura e análise de características da escrita apresenta potencial para contribuir com a </w:t>
      </w:r>
      <w:r w:rsidRPr="001529A9">
        <w:rPr>
          <w:rFonts w:ascii="Arial" w:hAnsi="Arial" w:cs="Arial"/>
          <w:sz w:val="24"/>
          <w:szCs w:val="24"/>
        </w:rPr>
        <w:lastRenderedPageBreak/>
        <w:t>prática profissional, fornecendo dados objetivos que complementem a observação clínica e auxiliem no processo de avaliação da disgrafia motora.</w:t>
      </w:r>
    </w:p>
    <w:p w14:paraId="7AA6B056" w14:textId="77777777" w:rsidR="006B4F8D" w:rsidRDefault="006B4F8D" w:rsidP="006B4F8D">
      <w:pPr>
        <w:rPr>
          <w:rFonts w:ascii="Arial" w:hAnsi="Arial" w:cs="Arial"/>
          <w:sz w:val="24"/>
          <w:szCs w:val="24"/>
        </w:rPr>
      </w:pPr>
    </w:p>
    <w:p w14:paraId="67C7DC22" w14:textId="77777777" w:rsidR="00325545" w:rsidRDefault="00F62324">
      <w:pPr>
        <w:pStyle w:val="Ttulo2"/>
      </w:pPr>
      <w:bookmarkStart w:id="27" w:name="_Toc240458363"/>
      <w:r>
        <w:t>8.4 APRENDIZADO DE MÁQUINA APLICADO AO PROJETO</w:t>
      </w:r>
      <w:bookmarkEnd w:id="27"/>
    </w:p>
    <w:p w14:paraId="7954FF28" w14:textId="77777777" w:rsidR="00325545" w:rsidRPr="007C7E9A" w:rsidRDefault="00F62324">
      <w:pPr>
        <w:rPr>
          <w:rFonts w:ascii="Arial" w:hAnsi="Arial" w:cs="Arial"/>
          <w:sz w:val="24"/>
          <w:szCs w:val="24"/>
        </w:rPr>
      </w:pPr>
      <w:r w:rsidRPr="007C7E9A">
        <w:rPr>
          <w:rFonts w:ascii="Arial" w:hAnsi="Arial" w:cs="Arial"/>
          <w:sz w:val="24"/>
          <w:szCs w:val="24"/>
        </w:rPr>
        <w:t xml:space="preserve">Aprendizado de máquina é uma área da computação em que algoritmos identificam relações em exemplos e utilizam o padrão aprendido para analisar novos dados. No </w:t>
      </w:r>
      <w:proofErr w:type="spellStart"/>
      <w:r w:rsidRPr="007C7E9A">
        <w:rPr>
          <w:rFonts w:ascii="Arial" w:hAnsi="Arial" w:cs="Arial"/>
          <w:sz w:val="24"/>
          <w:szCs w:val="24"/>
        </w:rPr>
        <w:t>GrafiSense</w:t>
      </w:r>
      <w:proofErr w:type="spellEnd"/>
      <w:r w:rsidRPr="007C7E9A">
        <w:rPr>
          <w:rFonts w:ascii="Arial" w:hAnsi="Arial" w:cs="Arial"/>
          <w:sz w:val="24"/>
          <w:szCs w:val="24"/>
        </w:rPr>
        <w:t>, sua finalidade prevista é organizar e comparar características extraídas dos movimentos da mão e das imagens da escrita. O modelo não deverá diagnosticar o transtorno, mas produzir indicadores que complementem a observação do profissional.</w:t>
      </w:r>
    </w:p>
    <w:p w14:paraId="4CCD9692" w14:textId="2F293E77" w:rsidR="00325545" w:rsidRPr="007C7E9A" w:rsidRDefault="00F62324">
      <w:pPr>
        <w:rPr>
          <w:rFonts w:ascii="Arial" w:hAnsi="Arial" w:cs="Arial"/>
          <w:sz w:val="24"/>
          <w:szCs w:val="24"/>
        </w:rPr>
      </w:pPr>
      <w:r w:rsidRPr="007C7E9A">
        <w:rPr>
          <w:rFonts w:ascii="Arial" w:hAnsi="Arial" w:cs="Arial"/>
          <w:sz w:val="24"/>
          <w:szCs w:val="24"/>
        </w:rPr>
        <w:t>Os dados de entrada poderão incluir as coordenadas dos pontos da mão detectados pel</w:t>
      </w:r>
      <w:r w:rsidR="001F234A">
        <w:rPr>
          <w:rFonts w:ascii="Arial" w:hAnsi="Arial" w:cs="Arial"/>
          <w:sz w:val="24"/>
          <w:szCs w:val="24"/>
        </w:rPr>
        <w:t>a biblioteca</w:t>
      </w:r>
      <w:r w:rsidRPr="007C7E9A">
        <w:rPr>
          <w:rFonts w:ascii="Arial" w:hAnsi="Arial" w:cs="Arial"/>
          <w:sz w:val="24"/>
          <w:szCs w:val="24"/>
        </w:rPr>
        <w:t xml:space="preserve"> </w:t>
      </w:r>
      <w:proofErr w:type="spellStart"/>
      <w:r w:rsidRPr="007C7E9A">
        <w:rPr>
          <w:rFonts w:ascii="Arial" w:hAnsi="Arial" w:cs="Arial"/>
          <w:sz w:val="24"/>
          <w:szCs w:val="24"/>
        </w:rPr>
        <w:t>MediaPipe</w:t>
      </w:r>
      <w:proofErr w:type="spellEnd"/>
      <w:r w:rsidRPr="007C7E9A">
        <w:rPr>
          <w:rFonts w:ascii="Arial" w:hAnsi="Arial" w:cs="Arial"/>
          <w:sz w:val="24"/>
          <w:szCs w:val="24"/>
        </w:rPr>
        <w:t xml:space="preserve"> e medidas derivadas, como posições relativas, trajetória, velocidade e estabilidade. Nas imagens da escrita, poderão ser calculadas medidas de espaçamento e elementos relacionados à legibilidade. Essas informações serão transformadas em características numéricas, denominadas features, que servirão de entrada para o algoritmo.</w:t>
      </w:r>
    </w:p>
    <w:p w14:paraId="06162E64" w14:textId="77777777" w:rsidR="00325545" w:rsidRPr="007C7E9A" w:rsidRDefault="00F62324">
      <w:pPr>
        <w:rPr>
          <w:rFonts w:ascii="Arial" w:hAnsi="Arial" w:cs="Arial"/>
          <w:sz w:val="24"/>
          <w:szCs w:val="24"/>
        </w:rPr>
      </w:pPr>
      <w:r w:rsidRPr="007C7E9A">
        <w:rPr>
          <w:rFonts w:ascii="Arial" w:hAnsi="Arial" w:cs="Arial"/>
          <w:sz w:val="24"/>
          <w:szCs w:val="24"/>
        </w:rPr>
        <w:t>Caso seja adotado aprendizado supervisionado, cada amostra precisará estar associada a um rótulo ou valor de referência definido por critérios previamente documentados e, quando necessário, com participação de profissional habilitado. Como o projeto ainda não possui pacientes cadastrados nem uma base de dados rotulada, não existe modelo treinado ou precisão medida nesta versão. Os resultados exibidos no protótipo permanecerão zerados até que dados autorizados estejam disponíveis.</w:t>
      </w:r>
    </w:p>
    <w:p w14:paraId="1BFE7385" w14:textId="77777777" w:rsidR="00325545" w:rsidRPr="007C7E9A" w:rsidRDefault="00F62324">
      <w:pPr>
        <w:rPr>
          <w:rFonts w:ascii="Arial" w:hAnsi="Arial" w:cs="Arial"/>
          <w:sz w:val="24"/>
          <w:szCs w:val="24"/>
        </w:rPr>
      </w:pPr>
      <w:r w:rsidRPr="007C7E9A">
        <w:rPr>
          <w:rFonts w:ascii="Arial" w:hAnsi="Arial" w:cs="Arial"/>
          <w:sz w:val="24"/>
          <w:szCs w:val="24"/>
        </w:rPr>
        <w:t xml:space="preserve">Após a obtenção de uma base adequada, os registros serão limpos, normalizados e separados em conjuntos de treinamento e teste. Poderão ser comparados algoritmos de classificação ou regressão disponíveis no </w:t>
      </w:r>
      <w:proofErr w:type="spellStart"/>
      <w:r w:rsidRPr="007C7E9A">
        <w:rPr>
          <w:rFonts w:ascii="Arial" w:hAnsi="Arial" w:cs="Arial"/>
          <w:sz w:val="24"/>
          <w:szCs w:val="24"/>
        </w:rPr>
        <w:t>Scikit-learn</w:t>
      </w:r>
      <w:proofErr w:type="spellEnd"/>
      <w:r w:rsidRPr="007C7E9A">
        <w:rPr>
          <w:rFonts w:ascii="Arial" w:hAnsi="Arial" w:cs="Arial"/>
          <w:sz w:val="24"/>
          <w:szCs w:val="24"/>
        </w:rPr>
        <w:t>. A escolha não será feita apenas pelo maior resultado aparente: será considerada a capacidade de generalização, com validação cruzada quando o volume de dados permitir, evitando avaliar o modelo com as mesmas amostras usadas no treinamento (SCIKIT-LEARN DEVELOPERS, s.d.-a).</w:t>
      </w:r>
    </w:p>
    <w:p w14:paraId="0BA269D8" w14:textId="77777777" w:rsidR="00325545" w:rsidRDefault="00F62324">
      <w:pPr>
        <w:rPr>
          <w:rFonts w:ascii="Arial" w:hAnsi="Arial" w:cs="Arial"/>
          <w:sz w:val="24"/>
          <w:szCs w:val="24"/>
        </w:rPr>
      </w:pPr>
      <w:r w:rsidRPr="007C7E9A">
        <w:rPr>
          <w:rFonts w:ascii="Arial" w:hAnsi="Arial" w:cs="Arial"/>
          <w:sz w:val="24"/>
          <w:szCs w:val="24"/>
        </w:rPr>
        <w:t xml:space="preserve">A avaliação poderá utilizar métricas como acurácia, precisão, </w:t>
      </w:r>
      <w:proofErr w:type="spellStart"/>
      <w:r w:rsidRPr="007C7E9A">
        <w:rPr>
          <w:rFonts w:ascii="Arial" w:hAnsi="Arial" w:cs="Arial"/>
          <w:sz w:val="24"/>
          <w:szCs w:val="24"/>
        </w:rPr>
        <w:t>revocação</w:t>
      </w:r>
      <w:proofErr w:type="spellEnd"/>
      <w:r w:rsidRPr="007C7E9A">
        <w:rPr>
          <w:rFonts w:ascii="Arial" w:hAnsi="Arial" w:cs="Arial"/>
          <w:sz w:val="24"/>
          <w:szCs w:val="24"/>
        </w:rPr>
        <w:t xml:space="preserve">, medida F1 e matriz de confusão, escolhidas conforme o tipo de saída e o equilíbrio entre as classes (SCIKIT-LEARN DEVELOPERS, s.d.-b). Também deverão ser registradas as </w:t>
      </w:r>
      <w:r w:rsidRPr="007C7E9A">
        <w:rPr>
          <w:rFonts w:ascii="Arial" w:hAnsi="Arial" w:cs="Arial"/>
          <w:sz w:val="24"/>
          <w:szCs w:val="24"/>
        </w:rPr>
        <w:lastRenderedPageBreak/>
        <w:t>limitações da base, possíveis vieses e situações de baixa confiança. Assim, o sistema apresentará padrões e comparações de acompanhamento, e a interpretação final permanecerá sob responsabilidade profissional.</w:t>
      </w:r>
    </w:p>
    <w:p w14:paraId="40F11DDB" w14:textId="77777777" w:rsidR="001F234A" w:rsidRDefault="001F234A">
      <w:pPr>
        <w:rPr>
          <w:rFonts w:ascii="Arial" w:hAnsi="Arial" w:cs="Arial"/>
          <w:sz w:val="24"/>
          <w:szCs w:val="24"/>
        </w:rPr>
      </w:pPr>
    </w:p>
    <w:p w14:paraId="09F61775" w14:textId="47C6460B" w:rsidR="001F234A" w:rsidRDefault="001F234A" w:rsidP="001F234A">
      <w:pPr>
        <w:pStyle w:val="Ttulo2"/>
      </w:pPr>
      <w:r>
        <w:t>8.5 TERAPEUTA OCUPACIONAL</w:t>
      </w:r>
    </w:p>
    <w:p w14:paraId="0EF06209" w14:textId="4597EDCE" w:rsidR="00C9395F" w:rsidRDefault="00C9395F" w:rsidP="00C9395F">
      <w:pPr>
        <w:rPr>
          <w:rFonts w:ascii="Arial" w:hAnsi="Arial" w:cs="Arial"/>
          <w:sz w:val="24"/>
          <w:szCs w:val="24"/>
        </w:rPr>
      </w:pPr>
      <w:r>
        <w:rPr>
          <w:rFonts w:ascii="Arial" w:hAnsi="Arial" w:cs="Arial"/>
          <w:sz w:val="24"/>
          <w:szCs w:val="24"/>
        </w:rPr>
        <w:t xml:space="preserve">O terapeuta ocupacional é definido como um profissional da área da saúde e </w:t>
      </w:r>
      <w:proofErr w:type="gramStart"/>
      <w:r>
        <w:rPr>
          <w:rFonts w:ascii="Arial" w:hAnsi="Arial" w:cs="Arial"/>
          <w:sz w:val="24"/>
          <w:szCs w:val="24"/>
        </w:rPr>
        <w:t>da ciências sociais</w:t>
      </w:r>
      <w:proofErr w:type="gramEnd"/>
      <w:r>
        <w:rPr>
          <w:rFonts w:ascii="Arial" w:hAnsi="Arial" w:cs="Arial"/>
          <w:sz w:val="24"/>
          <w:szCs w:val="24"/>
        </w:rPr>
        <w:t>, com uma formação superior focada em promover a autonomia, independência e a qualidade de vida de indivíduos que apresentam dificuldades em realizar atividades cotidianos devido à disfunções motoras, cognitivas, sociais e emocionais.</w:t>
      </w:r>
    </w:p>
    <w:p w14:paraId="3F1F4E6E" w14:textId="6FAC3D1C" w:rsidR="00C9395F" w:rsidRPr="00C9395F" w:rsidRDefault="00C9395F" w:rsidP="00C9395F">
      <w:pPr>
        <w:rPr>
          <w:rFonts w:ascii="Arial" w:hAnsi="Arial" w:cs="Arial"/>
          <w:sz w:val="24"/>
          <w:szCs w:val="24"/>
        </w:rPr>
      </w:pPr>
      <w:r>
        <w:rPr>
          <w:rFonts w:ascii="Arial" w:hAnsi="Arial" w:cs="Arial"/>
          <w:sz w:val="24"/>
          <w:szCs w:val="24"/>
        </w:rPr>
        <w:t xml:space="preserve">Na disgrafia motora, o terapeuta ocupacional </w:t>
      </w:r>
      <w:r w:rsidR="00DC05D7">
        <w:rPr>
          <w:rFonts w:ascii="Arial" w:hAnsi="Arial" w:cs="Arial"/>
          <w:sz w:val="24"/>
          <w:szCs w:val="24"/>
        </w:rPr>
        <w:t>é considerado como o principal profissional para o tratamento, atuando diretamente na reabilitação das bases físicas, sensoriais e espaciais que são fundamentais no ato da escrita.</w:t>
      </w:r>
      <w:r w:rsidR="00DC05D7" w:rsidRPr="00DC05D7">
        <w:rPr>
          <w:rFonts w:ascii="Arial" w:hAnsi="Arial" w:cs="Arial"/>
        </w:rPr>
        <w:t xml:space="preserve"> </w:t>
      </w:r>
      <w:r w:rsidR="00DC05D7" w:rsidRPr="00DC05D7">
        <w:rPr>
          <w:rFonts w:ascii="Arial" w:hAnsi="Arial" w:cs="Arial"/>
          <w:sz w:val="24"/>
          <w:szCs w:val="24"/>
        </w:rPr>
        <w:t>A escrita não é</w:t>
      </w:r>
      <w:r w:rsidR="00DC05D7">
        <w:rPr>
          <w:rFonts w:ascii="Arial" w:hAnsi="Arial" w:cs="Arial"/>
          <w:sz w:val="24"/>
          <w:szCs w:val="24"/>
        </w:rPr>
        <w:t xml:space="preserve"> somente</w:t>
      </w:r>
      <w:r w:rsidR="00DC05D7" w:rsidRPr="00DC05D7">
        <w:rPr>
          <w:rFonts w:ascii="Arial" w:hAnsi="Arial" w:cs="Arial"/>
          <w:sz w:val="24"/>
          <w:szCs w:val="24"/>
        </w:rPr>
        <w:t xml:space="preserve"> um processo intelectual; ela exige uma resposta física altamente coordenada. O terapeuta ocupacional intervém nas causas biológicas e funcionais que prejudicam essa competência através de várias abordagens</w:t>
      </w:r>
      <w:r w:rsidR="00DC05D7">
        <w:rPr>
          <w:rFonts w:ascii="Arial" w:hAnsi="Arial" w:cs="Arial"/>
          <w:sz w:val="24"/>
          <w:szCs w:val="24"/>
        </w:rPr>
        <w:t>.</w:t>
      </w:r>
    </w:p>
    <w:p w14:paraId="50178914" w14:textId="77777777" w:rsidR="001F234A" w:rsidRPr="001F234A" w:rsidRDefault="001F234A" w:rsidP="001F234A"/>
    <w:p w14:paraId="4E382D2A" w14:textId="77777777" w:rsidR="00A87134" w:rsidRDefault="0086780B" w:rsidP="007F06A1">
      <w:pPr>
        <w:pStyle w:val="Ttulo1"/>
      </w:pPr>
      <w:bookmarkStart w:id="28" w:name="_Toc240458364"/>
      <w:r>
        <w:t>9. PROGRAMAS UTILIZADOS</w:t>
      </w:r>
      <w:bookmarkEnd w:id="28"/>
    </w:p>
    <w:p w14:paraId="5C298DC1" w14:textId="77777777" w:rsidR="0086780B" w:rsidRDefault="00BB516F" w:rsidP="0086780B">
      <w:pPr>
        <w:pStyle w:val="Ttulo2"/>
        <w:rPr>
          <w:rStyle w:val="Ttulo2Char"/>
        </w:rPr>
      </w:pPr>
      <w:bookmarkStart w:id="29" w:name="_Toc240458365"/>
      <w:r>
        <w:t>9.1 SCIKIT-LEARN</w:t>
      </w:r>
      <w:bookmarkEnd w:id="29"/>
    </w:p>
    <w:p w14:paraId="41301BBA"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é uma biblioteca de código aberto desenvolvida para a linguagem Python, amplamente utilizada na área de aprendizado de máquina (Machine Learning) e análise de dados. Seu desenvolvimento teve início em 2007, sendo atualmente uma das ferramentas mais utilizadas para a implementação de algoritmos de classificação, regressão, agrupamento de dados e reconhecimento de padrões.</w:t>
      </w:r>
    </w:p>
    <w:p w14:paraId="6DA476A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A biblioteca foi construída sobre outras bibliotecas científicas do Python, como o </w:t>
      </w:r>
      <w:proofErr w:type="spellStart"/>
      <w:r w:rsidRPr="0086780B">
        <w:rPr>
          <w:rFonts w:ascii="Arial" w:hAnsi="Arial" w:cs="Arial"/>
          <w:sz w:val="24"/>
          <w:szCs w:val="24"/>
        </w:rPr>
        <w:t>NumPy</w:t>
      </w:r>
      <w:proofErr w:type="spellEnd"/>
      <w:r w:rsidRPr="0086780B">
        <w:rPr>
          <w:rFonts w:ascii="Arial" w:hAnsi="Arial" w:cs="Arial"/>
          <w:sz w:val="24"/>
          <w:szCs w:val="24"/>
        </w:rPr>
        <w:t xml:space="preserve"> e o </w:t>
      </w:r>
      <w:proofErr w:type="spellStart"/>
      <w:r w:rsidRPr="0086780B">
        <w:rPr>
          <w:rFonts w:ascii="Arial" w:hAnsi="Arial" w:cs="Arial"/>
          <w:sz w:val="24"/>
          <w:szCs w:val="24"/>
        </w:rPr>
        <w:t>SciPy</w:t>
      </w:r>
      <w:proofErr w:type="spellEnd"/>
      <w:r w:rsidRPr="0086780B">
        <w:rPr>
          <w:rFonts w:ascii="Arial" w:hAnsi="Arial" w:cs="Arial"/>
          <w:sz w:val="24"/>
          <w:szCs w:val="24"/>
        </w:rPr>
        <w:t xml:space="preserve">, oferecendo uma interface simples e eficiente para o desenvolvimento de aplicações que necessitam de análise automática de dados. Além disso, 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possui extensa documentação e uma grande comunidade de usuários, fatores que contribuem para sua ampla adoção em pesquisas acadêmicas e projetos tecnológicos.</w:t>
      </w:r>
    </w:p>
    <w:p w14:paraId="5968B477" w14:textId="77777777" w:rsidR="0086780B" w:rsidRPr="001F234A" w:rsidRDefault="0086780B" w:rsidP="0086780B">
      <w:pPr>
        <w:rPr>
          <w:rFonts w:ascii="Arial" w:hAnsi="Arial" w:cs="Arial"/>
          <w:sz w:val="24"/>
          <w:szCs w:val="24"/>
        </w:rPr>
      </w:pPr>
      <w:r w:rsidRPr="001F234A">
        <w:rPr>
          <w:rFonts w:ascii="Arial" w:hAnsi="Arial" w:cs="Arial"/>
          <w:sz w:val="24"/>
          <w:szCs w:val="24"/>
        </w:rPr>
        <w:t xml:space="preserve">No contexto deste trabalho, o </w:t>
      </w:r>
      <w:proofErr w:type="spellStart"/>
      <w:r w:rsidRPr="001F234A">
        <w:rPr>
          <w:rFonts w:ascii="Arial" w:hAnsi="Arial" w:cs="Arial"/>
          <w:sz w:val="24"/>
          <w:szCs w:val="24"/>
        </w:rPr>
        <w:t>Scikit-learn</w:t>
      </w:r>
      <w:proofErr w:type="spellEnd"/>
      <w:r w:rsidRPr="001F234A">
        <w:rPr>
          <w:rFonts w:ascii="Arial" w:hAnsi="Arial" w:cs="Arial"/>
          <w:sz w:val="24"/>
          <w:szCs w:val="24"/>
        </w:rPr>
        <w:t xml:space="preserve"> poderá ser utilizado somente após a formação de uma base autorizada e rotulada. A biblioteca permitirá treinar e comparar </w:t>
      </w:r>
      <w:r w:rsidRPr="001F234A">
        <w:rPr>
          <w:rFonts w:ascii="Arial" w:hAnsi="Arial" w:cs="Arial"/>
          <w:sz w:val="24"/>
          <w:szCs w:val="24"/>
        </w:rPr>
        <w:lastRenderedPageBreak/>
        <w:t>modelos a partir das características extraídas dos movimentos da mão e das imagens da escrita, além de calcular métricas de validação. O algoritmo definitivo ainda não foi escolhido, pois essa decisão dependerá do volume, da qualidade e da distribuição dos dados disponíveis.</w:t>
      </w:r>
    </w:p>
    <w:p w14:paraId="20E0244E" w14:textId="77777777" w:rsidR="0086780B" w:rsidRDefault="0086780B" w:rsidP="0086780B">
      <w:pPr>
        <w:rPr>
          <w:rFonts w:ascii="Arial" w:hAnsi="Arial" w:cs="Arial"/>
          <w:sz w:val="24"/>
          <w:szCs w:val="24"/>
        </w:rPr>
      </w:pPr>
      <w:r w:rsidRPr="0086780B">
        <w:rPr>
          <w:rFonts w:ascii="Arial" w:hAnsi="Arial" w:cs="Arial"/>
          <w:sz w:val="24"/>
          <w:szCs w:val="24"/>
        </w:rPr>
        <w:t xml:space="preserve">Entre as principais vantagens do </w:t>
      </w:r>
      <w:proofErr w:type="spellStart"/>
      <w:r w:rsidRPr="0086780B">
        <w:rPr>
          <w:rFonts w:ascii="Arial" w:hAnsi="Arial" w:cs="Arial"/>
          <w:sz w:val="24"/>
          <w:szCs w:val="24"/>
        </w:rPr>
        <w:t>Scikit-learn</w:t>
      </w:r>
      <w:proofErr w:type="spellEnd"/>
      <w:r w:rsidRPr="0086780B">
        <w:rPr>
          <w:rFonts w:ascii="Arial" w:hAnsi="Arial" w:cs="Arial"/>
          <w:sz w:val="24"/>
          <w:szCs w:val="24"/>
        </w:rPr>
        <w:t xml:space="preserve"> destacam-se sua facilidade de utilização, integração com outras bibliotecas do ecossistema Python e a disponibilidade de diversos algoritmos prontos para aplicação em problemas de classificação e reconhecimento de padrões. Essas características tornam a ferramenta adequada para projetos que envolvem a análise de dados relacionados ao comportamento motor durante a escrita.</w:t>
      </w:r>
    </w:p>
    <w:p w14:paraId="51DD8D77" w14:textId="77777777" w:rsidR="002C5451" w:rsidRDefault="002C5451" w:rsidP="002C5451">
      <w:pPr>
        <w:pStyle w:val="Legenda"/>
        <w:keepNext/>
        <w:jc w:val="center"/>
      </w:pPr>
      <w:r w:rsidRPr="002C5451">
        <w:rPr>
          <w:rFonts w:ascii="Arial" w:hAnsi="Arial" w:cs="Arial"/>
          <w:noProof/>
          <w:sz w:val="24"/>
          <w:szCs w:val="24"/>
        </w:rPr>
        <w:drawing>
          <wp:inline distT="0" distB="0" distL="0" distR="0" wp14:anchorId="644AC86F" wp14:editId="23F844AF">
            <wp:extent cx="4733925" cy="3252845"/>
            <wp:effectExtent l="0" t="0" r="0"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9265" cy="3256514"/>
                    </a:xfrm>
                    <a:prstGeom prst="rect">
                      <a:avLst/>
                    </a:prstGeom>
                    <a:noFill/>
                    <a:ln>
                      <a:noFill/>
                    </a:ln>
                  </pic:spPr>
                </pic:pic>
              </a:graphicData>
            </a:graphic>
          </wp:inline>
        </w:drawing>
      </w:r>
    </w:p>
    <w:p w14:paraId="3B88F2DC" w14:textId="77777777" w:rsidR="004545CB" w:rsidRPr="004545CB" w:rsidRDefault="002C5451" w:rsidP="004545CB">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62324">
        <w:rPr>
          <w:noProof/>
        </w:rPr>
        <w:t>1</w:t>
      </w:r>
      <w:r w:rsidR="00000000">
        <w:rPr>
          <w:noProof/>
        </w:rPr>
        <w:fldChar w:fldCharType="end"/>
      </w:r>
      <w:r>
        <w:t xml:space="preserve"> - Uso do </w:t>
      </w:r>
      <w:proofErr w:type="spellStart"/>
      <w:r>
        <w:t>Scikit-Learn</w:t>
      </w:r>
      <w:proofErr w:type="spellEnd"/>
    </w:p>
    <w:p w14:paraId="0FD9B997" w14:textId="77777777" w:rsidR="00C725A7" w:rsidRPr="00C725A7" w:rsidRDefault="00BB516F" w:rsidP="00C725A7">
      <w:pPr>
        <w:pStyle w:val="Ttulo2"/>
      </w:pPr>
      <w:bookmarkStart w:id="30" w:name="_Toc240458366"/>
      <w:r>
        <w:t>9.2 MEDIAPIPE</w:t>
      </w:r>
      <w:bookmarkEnd w:id="30"/>
    </w:p>
    <w:p w14:paraId="2EB19D43"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um framework de código aberto desenvolvido pela Google AI Edge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para aplicações de visão computacional e processamento de dados multimodais em tempo real. A ferramenta foi criada com o objetivo de facilitar o desenvolvimento de sistemas capazes de detectar e rastrear partes do corpo humano, como mãos, rosto e postura corporal, utilizando imagens e vídeos capturados por câmeras.</w:t>
      </w:r>
    </w:p>
    <w:p w14:paraId="6EEAF126"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Uma das principais funcionalidades do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é o módulo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Hands, que permite identificar e acompanhar a posição de diversos pontos de referência </w:t>
      </w:r>
      <w:r w:rsidRPr="0086780B">
        <w:rPr>
          <w:rFonts w:ascii="Arial" w:hAnsi="Arial" w:cs="Arial"/>
          <w:sz w:val="24"/>
          <w:szCs w:val="24"/>
        </w:rPr>
        <w:lastRenderedPageBreak/>
        <w:t>(</w:t>
      </w:r>
      <w:proofErr w:type="spellStart"/>
      <w:r w:rsidRPr="0086780B">
        <w:rPr>
          <w:rFonts w:ascii="Arial" w:hAnsi="Arial" w:cs="Arial"/>
          <w:sz w:val="24"/>
          <w:szCs w:val="24"/>
        </w:rPr>
        <w:t>landmarks</w:t>
      </w:r>
      <w:proofErr w:type="spellEnd"/>
      <w:r w:rsidRPr="0086780B">
        <w:rPr>
          <w:rFonts w:ascii="Arial" w:hAnsi="Arial" w:cs="Arial"/>
          <w:sz w:val="24"/>
          <w:szCs w:val="24"/>
        </w:rPr>
        <w:t>) da mão em tempo real. Esses pontos representam articulações e extremidades dos dedos, possibilitando a análise detalhada dos movimentos realizados pelo usuário durante uma determinada atividade.</w:t>
      </w:r>
    </w:p>
    <w:p w14:paraId="46322887" w14:textId="77777777" w:rsidR="0086780B" w:rsidRPr="0086780B" w:rsidRDefault="0086780B" w:rsidP="0086780B">
      <w:pPr>
        <w:rPr>
          <w:rFonts w:ascii="Arial" w:hAnsi="Arial" w:cs="Arial"/>
          <w:sz w:val="24"/>
          <w:szCs w:val="24"/>
        </w:rPr>
      </w:pPr>
      <w:r w:rsidRPr="0086780B">
        <w:rPr>
          <w:rFonts w:ascii="Arial" w:hAnsi="Arial" w:cs="Arial"/>
          <w:sz w:val="24"/>
          <w:szCs w:val="24"/>
        </w:rPr>
        <w:t xml:space="preserve">No contexto deste trabalho,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será utilizado para capturar e rastrear os movimentos da mão durante a escrita. Por meio dos pontos de referência fornecidos pela ferramenta, será possível registrar características como trajetória dos movimentos, velocidade, estabilidade e posicionamento dos dedos ao longo da atividade de escrita. Essas informações poderão ser armazenadas e posteriormente analisadas pelo sistema, contribuindo para a identificação de características relacionadas à disgrafia motora.</w:t>
      </w:r>
    </w:p>
    <w:p w14:paraId="0D49A846" w14:textId="77777777" w:rsidR="00C725A7" w:rsidRDefault="0086780B" w:rsidP="0086780B">
      <w:pPr>
        <w:rPr>
          <w:rFonts w:ascii="Arial" w:hAnsi="Arial" w:cs="Arial"/>
          <w:sz w:val="24"/>
          <w:szCs w:val="24"/>
        </w:rPr>
      </w:pPr>
      <w:r w:rsidRPr="0086780B">
        <w:rPr>
          <w:rFonts w:ascii="Arial" w:hAnsi="Arial" w:cs="Arial"/>
          <w:sz w:val="24"/>
          <w:szCs w:val="24"/>
        </w:rPr>
        <w:t xml:space="preserve">Além de sua precisão no rastreamento das mãos, o </w:t>
      </w:r>
      <w:proofErr w:type="spellStart"/>
      <w:r w:rsidRPr="0086780B">
        <w:rPr>
          <w:rFonts w:ascii="Arial" w:hAnsi="Arial" w:cs="Arial"/>
          <w:sz w:val="24"/>
          <w:szCs w:val="24"/>
        </w:rPr>
        <w:t>MediaPipe</w:t>
      </w:r>
      <w:proofErr w:type="spellEnd"/>
      <w:r w:rsidRPr="0086780B">
        <w:rPr>
          <w:rFonts w:ascii="Arial" w:hAnsi="Arial" w:cs="Arial"/>
          <w:sz w:val="24"/>
          <w:szCs w:val="24"/>
        </w:rPr>
        <w:t xml:space="preserve"> apresenta vantagens como processamento em tempo real, compatibilidade com diferentes plataformas e facilidade de integração com a linguagem Python. Essas características tornam a ferramenta adequada para aplicações que exigem monitoramento contínuo dos movimentos humanos, como sistemas de apoio à avaliação motora e educacional.</w:t>
      </w:r>
    </w:p>
    <w:p w14:paraId="5DC9481D" w14:textId="77777777" w:rsidR="005F6067" w:rsidRDefault="005F6067" w:rsidP="005F6067">
      <w:pPr>
        <w:keepNext/>
        <w:jc w:val="center"/>
      </w:pPr>
      <w:r w:rsidRPr="005F6067">
        <w:rPr>
          <w:rFonts w:ascii="Arial" w:hAnsi="Arial" w:cs="Arial"/>
          <w:noProof/>
          <w:sz w:val="24"/>
          <w:szCs w:val="24"/>
        </w:rPr>
        <w:drawing>
          <wp:inline distT="0" distB="0" distL="0" distR="0" wp14:anchorId="066FB8CE" wp14:editId="31856EE0">
            <wp:extent cx="4607273" cy="2200275"/>
            <wp:effectExtent l="0" t="0" r="317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84279" cy="2284807"/>
                    </a:xfrm>
                    <a:prstGeom prst="rect">
                      <a:avLst/>
                    </a:prstGeom>
                    <a:noFill/>
                    <a:ln>
                      <a:noFill/>
                    </a:ln>
                  </pic:spPr>
                </pic:pic>
              </a:graphicData>
            </a:graphic>
          </wp:inline>
        </w:drawing>
      </w:r>
    </w:p>
    <w:p w14:paraId="0DE073B4" w14:textId="77777777" w:rsidR="005F6067" w:rsidRPr="005F6067" w:rsidRDefault="005F6067" w:rsidP="005F6067">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62324">
        <w:rPr>
          <w:noProof/>
        </w:rPr>
        <w:t>2</w:t>
      </w:r>
      <w:r w:rsidR="00000000">
        <w:rPr>
          <w:noProof/>
        </w:rPr>
        <w:fldChar w:fldCharType="end"/>
      </w:r>
      <w:r>
        <w:t xml:space="preserve"> - Uso do </w:t>
      </w:r>
      <w:proofErr w:type="spellStart"/>
      <w:r>
        <w:t>Mediapipe</w:t>
      </w:r>
      <w:proofErr w:type="spellEnd"/>
    </w:p>
    <w:p w14:paraId="76C37AD5" w14:textId="77777777" w:rsidR="005F6067" w:rsidRDefault="005F6067" w:rsidP="0086780B">
      <w:pPr>
        <w:rPr>
          <w:rFonts w:ascii="Arial" w:hAnsi="Arial" w:cs="Arial"/>
          <w:sz w:val="24"/>
          <w:szCs w:val="24"/>
        </w:rPr>
      </w:pPr>
    </w:p>
    <w:p w14:paraId="444C314B" w14:textId="77777777" w:rsidR="0086780B" w:rsidRDefault="00BB516F" w:rsidP="0086780B">
      <w:pPr>
        <w:pStyle w:val="Ttulo2"/>
      </w:pPr>
      <w:bookmarkStart w:id="31" w:name="_Toc240458367"/>
      <w:r>
        <w:t>9.3 PYTHON</w:t>
      </w:r>
      <w:bookmarkEnd w:id="31"/>
    </w:p>
    <w:p w14:paraId="3A0BE41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Python é uma linguagem de programação de alto nível, interpretada e de código aberto, criada por Guido van </w:t>
      </w:r>
      <w:proofErr w:type="spellStart"/>
      <w:r w:rsidRPr="00C725A7">
        <w:rPr>
          <w:rFonts w:ascii="Arial" w:hAnsi="Arial" w:cs="Arial"/>
          <w:sz w:val="24"/>
          <w:szCs w:val="24"/>
        </w:rPr>
        <w:t>Rossum</w:t>
      </w:r>
      <w:proofErr w:type="spellEnd"/>
      <w:r w:rsidRPr="00C725A7">
        <w:rPr>
          <w:rFonts w:ascii="Arial" w:hAnsi="Arial" w:cs="Arial"/>
          <w:sz w:val="24"/>
          <w:szCs w:val="24"/>
        </w:rPr>
        <w:t xml:space="preserve"> e lançada oficialmente em 1991. Sua principal característica é a simplicidade de sua sintaxe, que permite o desenvolvimento de programas de forma mais clara e organizada, facilitando a manutenção e a compreensão do código.</w:t>
      </w:r>
    </w:p>
    <w:p w14:paraId="7539F1A9" w14:textId="77777777" w:rsidR="00C725A7" w:rsidRPr="00C725A7" w:rsidRDefault="00C725A7" w:rsidP="00C725A7">
      <w:pPr>
        <w:rPr>
          <w:rFonts w:ascii="Arial" w:hAnsi="Arial" w:cs="Arial"/>
          <w:sz w:val="24"/>
          <w:szCs w:val="24"/>
        </w:rPr>
      </w:pPr>
      <w:r w:rsidRPr="00C725A7">
        <w:rPr>
          <w:rFonts w:ascii="Arial" w:hAnsi="Arial" w:cs="Arial"/>
          <w:sz w:val="24"/>
          <w:szCs w:val="24"/>
        </w:rPr>
        <w:lastRenderedPageBreak/>
        <w:t>Ao longo dos anos, Python tornou-se uma das linguagens mais utilizadas no desenvolvimento de aplicações científicas, análise de dados, inteligência artificial, automação de processos e visão computacional. Sua popularidade está relacionada à grande quantidade de bibliotecas disponíveis, à ampla comunidade de desenvolvedores e à sua compatibilidade com diferentes sistemas operacionais.</w:t>
      </w:r>
    </w:p>
    <w:p w14:paraId="4AF8E02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Python será utilizado como a linguagem principal para o desenvolvimento do software. Por meio dela, serão implementadas as funcionalidades responsáveis pela captura dos movimentos da mão, processamento dos dados coletados, armazenamento das informações e integração com as demais bibliotecas utilizadas no projeto, como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Pandas e </w:t>
      </w:r>
      <w:proofErr w:type="spellStart"/>
      <w:r w:rsidRPr="00C725A7">
        <w:rPr>
          <w:rFonts w:ascii="Arial" w:hAnsi="Arial" w:cs="Arial"/>
          <w:sz w:val="24"/>
          <w:szCs w:val="24"/>
        </w:rPr>
        <w:t>Scikit-learn</w:t>
      </w:r>
      <w:proofErr w:type="spellEnd"/>
      <w:r w:rsidRPr="00C725A7">
        <w:rPr>
          <w:rFonts w:ascii="Arial" w:hAnsi="Arial" w:cs="Arial"/>
          <w:sz w:val="24"/>
          <w:szCs w:val="24"/>
        </w:rPr>
        <w:t>.</w:t>
      </w:r>
    </w:p>
    <w:p w14:paraId="48BBE01B" w14:textId="77777777" w:rsidR="00C725A7" w:rsidRPr="00C725A7" w:rsidRDefault="00C725A7" w:rsidP="00C725A7">
      <w:pPr>
        <w:rPr>
          <w:rFonts w:ascii="Arial" w:hAnsi="Arial" w:cs="Arial"/>
          <w:sz w:val="24"/>
          <w:szCs w:val="24"/>
        </w:rPr>
      </w:pPr>
      <w:r w:rsidRPr="00C725A7">
        <w:rPr>
          <w:rFonts w:ascii="Arial" w:hAnsi="Arial" w:cs="Arial"/>
          <w:sz w:val="24"/>
          <w:szCs w:val="24"/>
        </w:rPr>
        <w:t>Além disso, a linguagem oferece recursos que facilitam o desenvolvimento de aplicações voltadas à pesquisa e à análise de dados, permitindo a criação de sistemas capazes de processar grandes quantidades de informações de maneira eficiente. Dessa forma, o Python apresenta-se como uma solução adequada para a construção de um software destinado à análise de características relacionadas à disgrafia motora.</w:t>
      </w:r>
    </w:p>
    <w:p w14:paraId="6A913E87" w14:textId="77777777" w:rsidR="00C725A7" w:rsidRPr="00C725A7" w:rsidRDefault="00C725A7" w:rsidP="00C725A7">
      <w:pPr>
        <w:rPr>
          <w:rFonts w:ascii="Arial" w:hAnsi="Arial" w:cs="Arial"/>
          <w:sz w:val="24"/>
          <w:szCs w:val="24"/>
        </w:rPr>
      </w:pPr>
      <w:r w:rsidRPr="00C725A7">
        <w:rPr>
          <w:rFonts w:ascii="Arial" w:hAnsi="Arial" w:cs="Arial"/>
          <w:sz w:val="24"/>
          <w:szCs w:val="24"/>
        </w:rPr>
        <w:t>Entre suas principais vantagens destacam-se a facilidade de aprendizado, a legibilidade do código, a extensa documentação disponível e a ampla variedade de bibliotecas especializadas. Essas características fazem com que Python seja uma das linguagens mais adotadas em projetos acadêmicos e científicos na atualidade.</w:t>
      </w:r>
    </w:p>
    <w:p w14:paraId="6118AF43" w14:textId="77777777" w:rsidR="00EB24EA" w:rsidRDefault="00BB516F" w:rsidP="00C725A7">
      <w:pPr>
        <w:pStyle w:val="Ttulo2"/>
      </w:pPr>
      <w:bookmarkStart w:id="32" w:name="_Toc240458368"/>
      <w:r>
        <w:t>9.4 NUMPY</w:t>
      </w:r>
      <w:bookmarkEnd w:id="32"/>
    </w:p>
    <w:p w14:paraId="0B087E9A"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uma biblioteca de código aberto desenvolvida para a linguagem Python, amplamente utilizada em aplicações científicas, matemáticas e de análise de dados. Seu nome é derivado da expressão </w:t>
      </w:r>
      <w:proofErr w:type="spellStart"/>
      <w:r w:rsidRPr="00C725A7">
        <w:rPr>
          <w:rFonts w:ascii="Arial" w:hAnsi="Arial" w:cs="Arial"/>
          <w:i/>
          <w:iCs/>
          <w:sz w:val="24"/>
          <w:szCs w:val="24"/>
        </w:rPr>
        <w:t>Numerical</w:t>
      </w:r>
      <w:proofErr w:type="spellEnd"/>
      <w:r w:rsidRPr="00C725A7">
        <w:rPr>
          <w:rFonts w:ascii="Arial" w:hAnsi="Arial" w:cs="Arial"/>
          <w:i/>
          <w:iCs/>
          <w:sz w:val="24"/>
          <w:szCs w:val="24"/>
        </w:rPr>
        <w:t xml:space="preserve"> Python</w:t>
      </w:r>
      <w:r w:rsidRPr="00C725A7">
        <w:rPr>
          <w:rFonts w:ascii="Arial" w:hAnsi="Arial" w:cs="Arial"/>
          <w:sz w:val="24"/>
          <w:szCs w:val="24"/>
        </w:rPr>
        <w:t xml:space="preserve">, refletindo sua principal finalidade: </w:t>
      </w:r>
      <w:proofErr w:type="spellStart"/>
      <w:r w:rsidRPr="00C725A7">
        <w:rPr>
          <w:rFonts w:ascii="Arial" w:hAnsi="Arial" w:cs="Arial"/>
          <w:sz w:val="24"/>
          <w:szCs w:val="24"/>
        </w:rPr>
        <w:t>fornecer</w:t>
      </w:r>
      <w:proofErr w:type="spellEnd"/>
      <w:r w:rsidRPr="00C725A7">
        <w:rPr>
          <w:rFonts w:ascii="Arial" w:hAnsi="Arial" w:cs="Arial"/>
          <w:sz w:val="24"/>
          <w:szCs w:val="24"/>
        </w:rPr>
        <w:t xml:space="preserve"> recursos eficientes para a realização de cálculos numéricos e manipulação de grandes conjuntos de dados.</w:t>
      </w:r>
    </w:p>
    <w:p w14:paraId="5FED849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principal estrutura oferecida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é o </w:t>
      </w:r>
      <w:proofErr w:type="spellStart"/>
      <w:r w:rsidRPr="001529A9">
        <w:rPr>
          <w:rFonts w:ascii="Arial" w:hAnsi="Arial" w:cs="Arial"/>
          <w:bCs/>
          <w:sz w:val="24"/>
          <w:szCs w:val="24"/>
        </w:rPr>
        <w:t>array</w:t>
      </w:r>
      <w:proofErr w:type="spellEnd"/>
      <w:r w:rsidRPr="001529A9">
        <w:rPr>
          <w:rFonts w:ascii="Arial" w:hAnsi="Arial" w:cs="Arial"/>
          <w:bCs/>
          <w:sz w:val="24"/>
          <w:szCs w:val="24"/>
        </w:rPr>
        <w:t xml:space="preserve"> multidimensional</w:t>
      </w:r>
      <w:r w:rsidRPr="00C725A7">
        <w:rPr>
          <w:rFonts w:ascii="Arial" w:hAnsi="Arial" w:cs="Arial"/>
          <w:sz w:val="24"/>
          <w:szCs w:val="24"/>
        </w:rPr>
        <w:t>, que permite armazenar e processar dados de forma mais eficiente do que as listas convencionais do Python. Além disso, a biblioteca disponibiliza diversas funções matemáticas e estatísticas, possibilitando operações como cálculos de médias, desvios padrão, distâncias, vetores e matrizes.</w:t>
      </w:r>
    </w:p>
    <w:p w14:paraId="3604092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será utilizado para processar os dados obtidos durante o rastreamento dos movimentos da mão. As informações capturadas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como coordenadas dos pontos de referência da mão, poderão ser </w:t>
      </w:r>
      <w:r w:rsidRPr="00C725A7">
        <w:rPr>
          <w:rFonts w:ascii="Arial" w:hAnsi="Arial" w:cs="Arial"/>
          <w:sz w:val="24"/>
          <w:szCs w:val="24"/>
        </w:rPr>
        <w:lastRenderedPageBreak/>
        <w:t xml:space="preserve">organizadas em </w:t>
      </w:r>
      <w:proofErr w:type="spellStart"/>
      <w:r w:rsidRPr="00C725A7">
        <w:rPr>
          <w:rFonts w:ascii="Arial" w:hAnsi="Arial" w:cs="Arial"/>
          <w:sz w:val="24"/>
          <w:szCs w:val="24"/>
        </w:rPr>
        <w:t>arrays</w:t>
      </w:r>
      <w:proofErr w:type="spellEnd"/>
      <w:r w:rsidRPr="00C725A7">
        <w:rPr>
          <w:rFonts w:ascii="Arial" w:hAnsi="Arial" w:cs="Arial"/>
          <w:sz w:val="24"/>
          <w:szCs w:val="24"/>
        </w:rPr>
        <w:t xml:space="preserve"> e submetidas a cálculos matemáticos que auxiliem na análise dos movimentos realizados durante a escrita. Dessa forma, a biblioteca contribuirá para a extração e o tratamento dos dados necessários à identificação de características relacionadas à disgrafia motora.</w:t>
      </w:r>
    </w:p>
    <w:p w14:paraId="53E08392" w14:textId="77777777" w:rsidR="00C725A7" w:rsidRDefault="00C725A7" w:rsidP="00C725A7">
      <w:pPr>
        <w:rPr>
          <w:rFonts w:ascii="Arial" w:hAnsi="Arial" w:cs="Arial"/>
          <w:sz w:val="24"/>
          <w:szCs w:val="24"/>
        </w:rPr>
      </w:pPr>
      <w:r w:rsidRPr="00C725A7">
        <w:rPr>
          <w:rFonts w:ascii="Arial" w:hAnsi="Arial" w:cs="Arial"/>
          <w:sz w:val="24"/>
          <w:szCs w:val="24"/>
        </w:rPr>
        <w:t xml:space="preserve">Entre as principais vantagens do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destacam-se seu alto desempenho computacional, facilidade de integração com outras bibliotecas do ecossistema Python e ampla utilização em projetos científicos e acadêmicos. Essas características tornam a ferramenta adequada para aplicações que exigem processamento eficiente de dados numéricos.</w:t>
      </w:r>
    </w:p>
    <w:p w14:paraId="672466C8" w14:textId="77777777" w:rsidR="002C5451" w:rsidRDefault="002C5451" w:rsidP="002C5451">
      <w:pPr>
        <w:keepNext/>
      </w:pPr>
      <w:r w:rsidRPr="002C5451">
        <w:rPr>
          <w:rFonts w:ascii="Arial" w:hAnsi="Arial" w:cs="Arial"/>
          <w:noProof/>
          <w:sz w:val="24"/>
          <w:szCs w:val="24"/>
        </w:rPr>
        <w:drawing>
          <wp:inline distT="0" distB="0" distL="0" distR="0" wp14:anchorId="4444B86C" wp14:editId="1B63D922">
            <wp:extent cx="5760085" cy="2223135"/>
            <wp:effectExtent l="0" t="0" r="0" b="571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2223135"/>
                    </a:xfrm>
                    <a:prstGeom prst="rect">
                      <a:avLst/>
                    </a:prstGeom>
                    <a:noFill/>
                    <a:ln>
                      <a:noFill/>
                    </a:ln>
                  </pic:spPr>
                </pic:pic>
              </a:graphicData>
            </a:graphic>
          </wp:inline>
        </w:drawing>
      </w:r>
    </w:p>
    <w:p w14:paraId="7A87F253" w14:textId="77777777" w:rsidR="002C5451" w:rsidRPr="002C5451" w:rsidRDefault="002C5451" w:rsidP="002C5451">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62324">
        <w:rPr>
          <w:noProof/>
        </w:rPr>
        <w:t>3</w:t>
      </w:r>
      <w:r w:rsidR="00000000">
        <w:rPr>
          <w:noProof/>
        </w:rPr>
        <w:fldChar w:fldCharType="end"/>
      </w:r>
      <w:r>
        <w:t xml:space="preserve"> - Uso do </w:t>
      </w:r>
      <w:proofErr w:type="spellStart"/>
      <w:r>
        <w:t>Numpy</w:t>
      </w:r>
      <w:proofErr w:type="spellEnd"/>
    </w:p>
    <w:p w14:paraId="4C685B07" w14:textId="77777777" w:rsidR="002C5451" w:rsidRPr="00C725A7" w:rsidRDefault="002C5451" w:rsidP="002C5451">
      <w:pPr>
        <w:jc w:val="center"/>
        <w:rPr>
          <w:rFonts w:ascii="Arial" w:hAnsi="Arial" w:cs="Arial"/>
          <w:sz w:val="24"/>
          <w:szCs w:val="24"/>
        </w:rPr>
      </w:pPr>
    </w:p>
    <w:p w14:paraId="5A790591" w14:textId="77777777" w:rsidR="00C725A7" w:rsidRDefault="00BB516F" w:rsidP="00C725A7">
      <w:pPr>
        <w:pStyle w:val="Ttulo2"/>
      </w:pPr>
      <w:bookmarkStart w:id="33" w:name="_Toc240458369"/>
      <w:r>
        <w:t>9.5 PANDAS</w:t>
      </w:r>
      <w:bookmarkEnd w:id="33"/>
    </w:p>
    <w:p w14:paraId="6FD76656"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Pandas é uma biblioteca de código aberto desenvolvida para a linguagem Python, amplamente utilizada na manipulação, organização e análise de dados. Seu nome deriva da expressão </w:t>
      </w:r>
      <w:proofErr w:type="spellStart"/>
      <w:r w:rsidRPr="00C725A7">
        <w:rPr>
          <w:rFonts w:ascii="Arial" w:hAnsi="Arial" w:cs="Arial"/>
          <w:i/>
          <w:iCs/>
          <w:sz w:val="24"/>
          <w:szCs w:val="24"/>
        </w:rPr>
        <w:t>Panel</w:t>
      </w:r>
      <w:proofErr w:type="spellEnd"/>
      <w:r w:rsidRPr="00C725A7">
        <w:rPr>
          <w:rFonts w:ascii="Arial" w:hAnsi="Arial" w:cs="Arial"/>
          <w:i/>
          <w:iCs/>
          <w:sz w:val="24"/>
          <w:szCs w:val="24"/>
        </w:rPr>
        <w:t xml:space="preserve"> Data</w:t>
      </w:r>
      <w:r w:rsidRPr="00C725A7">
        <w:rPr>
          <w:rFonts w:ascii="Arial" w:hAnsi="Arial" w:cs="Arial"/>
          <w:sz w:val="24"/>
          <w:szCs w:val="24"/>
        </w:rPr>
        <w:t>, um termo utilizado na área de estatística e econometria para se referir a conjuntos de dados organizados em tabelas.</w:t>
      </w:r>
    </w:p>
    <w:p w14:paraId="357DE9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A biblioteca oferece estruturas de dados eficientes, como o </w:t>
      </w:r>
      <w:proofErr w:type="spellStart"/>
      <w:r w:rsidRPr="008B3E6B">
        <w:rPr>
          <w:rFonts w:ascii="Arial" w:hAnsi="Arial" w:cs="Arial"/>
          <w:bCs/>
          <w:sz w:val="24"/>
          <w:szCs w:val="24"/>
        </w:rPr>
        <w:t>DataFrame</w:t>
      </w:r>
      <w:proofErr w:type="spellEnd"/>
      <w:r w:rsidRPr="00C725A7">
        <w:rPr>
          <w:rFonts w:ascii="Arial" w:hAnsi="Arial" w:cs="Arial"/>
          <w:sz w:val="24"/>
          <w:szCs w:val="24"/>
        </w:rPr>
        <w:t>, que permite armazenar informações em formato tabular, semelhante a uma planilha eletrônica ou banco de dados. Além disso, o Pandas disponibiliza ferramentas para filtrar, ordenar, agrupar e processar grandes volumes de dados de maneira simples e eficiente.</w:t>
      </w:r>
    </w:p>
    <w:p w14:paraId="3A684263"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Pandas será utilizado para organizar e manipular os dados coletados durante a captura dos movimentos da mão. As informações obtidas pelo </w:t>
      </w:r>
      <w:proofErr w:type="spellStart"/>
      <w:r w:rsidRPr="00C725A7">
        <w:rPr>
          <w:rFonts w:ascii="Arial" w:hAnsi="Arial" w:cs="Arial"/>
          <w:sz w:val="24"/>
          <w:szCs w:val="24"/>
        </w:rPr>
        <w:t>MediaPipe</w:t>
      </w:r>
      <w:proofErr w:type="spellEnd"/>
      <w:r w:rsidRPr="00C725A7">
        <w:rPr>
          <w:rFonts w:ascii="Arial" w:hAnsi="Arial" w:cs="Arial"/>
          <w:sz w:val="24"/>
          <w:szCs w:val="24"/>
        </w:rPr>
        <w:t xml:space="preserve"> e processadas pelo </w:t>
      </w:r>
      <w:proofErr w:type="spellStart"/>
      <w:r w:rsidRPr="00C725A7">
        <w:rPr>
          <w:rFonts w:ascii="Arial" w:hAnsi="Arial" w:cs="Arial"/>
          <w:sz w:val="24"/>
          <w:szCs w:val="24"/>
        </w:rPr>
        <w:t>NumPy</w:t>
      </w:r>
      <w:proofErr w:type="spellEnd"/>
      <w:r w:rsidRPr="00C725A7">
        <w:rPr>
          <w:rFonts w:ascii="Arial" w:hAnsi="Arial" w:cs="Arial"/>
          <w:sz w:val="24"/>
          <w:szCs w:val="24"/>
        </w:rPr>
        <w:t xml:space="preserve"> poderão ser armazenadas em tabelas estruturadas, facilitando a análise das características da escrita e a preparação dos </w:t>
      </w:r>
      <w:r w:rsidRPr="00C725A7">
        <w:rPr>
          <w:rFonts w:ascii="Arial" w:hAnsi="Arial" w:cs="Arial"/>
          <w:sz w:val="24"/>
          <w:szCs w:val="24"/>
        </w:rPr>
        <w:lastRenderedPageBreak/>
        <w:t>dados para etapas posteriores do sistema. Dessa forma, a biblioteca contribuirá para uma melhor organização e interpretação das informações relacionadas à disgrafia motora.</w:t>
      </w:r>
    </w:p>
    <w:p w14:paraId="4CC7A947" w14:textId="77777777" w:rsidR="00C725A7" w:rsidRPr="00C725A7" w:rsidRDefault="00C725A7" w:rsidP="00C725A7">
      <w:pPr>
        <w:rPr>
          <w:rFonts w:ascii="Arial" w:hAnsi="Arial" w:cs="Arial"/>
          <w:sz w:val="24"/>
          <w:szCs w:val="24"/>
        </w:rPr>
      </w:pPr>
      <w:r w:rsidRPr="00C725A7">
        <w:rPr>
          <w:rFonts w:ascii="Arial" w:hAnsi="Arial" w:cs="Arial"/>
          <w:sz w:val="24"/>
          <w:szCs w:val="24"/>
        </w:rPr>
        <w:t>Entre as principais vantagens do Pandas destacam-se sua facilidade de uso, integração com outras bibliotecas do ecossistema Python e capacidade de lidar com grandes conjuntos de dados. Essas características tornam a ferramenta amplamente utilizada em projetos acadêmicos, científicos e aplicações voltadas à análise de dados.</w:t>
      </w:r>
    </w:p>
    <w:p w14:paraId="22B5F66A" w14:textId="77777777" w:rsidR="00C725A7" w:rsidRDefault="00BB516F" w:rsidP="00C725A7">
      <w:pPr>
        <w:pStyle w:val="Ttulo2"/>
      </w:pPr>
      <w:bookmarkStart w:id="34" w:name="_Toc240458370"/>
      <w:r>
        <w:t>9.6 PICKLE</w:t>
      </w:r>
      <w:bookmarkEnd w:id="34"/>
    </w:p>
    <w:p w14:paraId="39BB1062"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é um módulo nativo da linguagem Python utilizado para realizar a serialização e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de objetos. A serialização consiste no processo de converter objetos presentes na memória de um programa em uma sequência de bytes que pode ser armazenada em arquivos ou transmitida entre sistemas. Já a </w:t>
      </w:r>
      <w:proofErr w:type="spellStart"/>
      <w:r w:rsidRPr="00C725A7">
        <w:rPr>
          <w:rFonts w:ascii="Arial" w:hAnsi="Arial" w:cs="Arial"/>
          <w:sz w:val="24"/>
          <w:szCs w:val="24"/>
        </w:rPr>
        <w:t>desserialização</w:t>
      </w:r>
      <w:proofErr w:type="spellEnd"/>
      <w:r w:rsidRPr="00C725A7">
        <w:rPr>
          <w:rFonts w:ascii="Arial" w:hAnsi="Arial" w:cs="Arial"/>
          <w:sz w:val="24"/>
          <w:szCs w:val="24"/>
        </w:rPr>
        <w:t xml:space="preserve"> permite reconstruir esses objetos posteriormente, preservando suas características originais.</w:t>
      </w:r>
    </w:p>
    <w:p w14:paraId="58704B34"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Por fazer parte da biblioteca padrão do Python,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não necessita de instalação adicional, sendo amplamente utilizado em aplicações que exigem o armazenamento de estruturas de dados complexas, configurações de sistemas ou modelos computacionais treinados.</w:t>
      </w:r>
    </w:p>
    <w:p w14:paraId="6701EE4B"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No contexto deste trabalho,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poderá ser utilizado para salvar e carregar modelos de análise desenvolvidos durante a implementação do software. Dessa forma, será possível armazenar informações já processadas e reutilizá-las posteriormente sem a necessidade de executar novamente todas as etapas de processamento dos dados. Essa funcionalidade contribui para aumentar a eficiência do sistema e reduzir o tempo necessário para realizar novas análises.</w:t>
      </w:r>
    </w:p>
    <w:p w14:paraId="501F9C5F" w14:textId="77777777" w:rsidR="00C725A7" w:rsidRDefault="00C725A7" w:rsidP="00C725A7">
      <w:pPr>
        <w:rPr>
          <w:rFonts w:ascii="Arial" w:hAnsi="Arial" w:cs="Arial"/>
          <w:sz w:val="24"/>
          <w:szCs w:val="24"/>
        </w:rPr>
      </w:pPr>
      <w:r w:rsidRPr="00C725A7">
        <w:rPr>
          <w:rFonts w:ascii="Arial" w:hAnsi="Arial" w:cs="Arial"/>
          <w:sz w:val="24"/>
          <w:szCs w:val="24"/>
        </w:rPr>
        <w:t xml:space="preserve">Além disso, o </w:t>
      </w:r>
      <w:proofErr w:type="spellStart"/>
      <w:r w:rsidRPr="00C725A7">
        <w:rPr>
          <w:rFonts w:ascii="Arial" w:hAnsi="Arial" w:cs="Arial"/>
          <w:sz w:val="24"/>
          <w:szCs w:val="24"/>
        </w:rPr>
        <w:t>Pickle</w:t>
      </w:r>
      <w:proofErr w:type="spellEnd"/>
      <w:r w:rsidRPr="00C725A7">
        <w:rPr>
          <w:rFonts w:ascii="Arial" w:hAnsi="Arial" w:cs="Arial"/>
          <w:sz w:val="24"/>
          <w:szCs w:val="24"/>
        </w:rPr>
        <w:t xml:space="preserve"> apresenta como vantagens a simplicidade de utilização, a integração nativa com Python e a capacidade de armazenar diferentes tipos de objetos de forma rápida e eficiente. Essas características tornam o módulo uma ferramenta importante para aplicações que necessitam preservar informações entre diferentes execuções do programa.</w:t>
      </w:r>
    </w:p>
    <w:p w14:paraId="67BEBC48" w14:textId="77777777" w:rsidR="00C725A7" w:rsidRDefault="00BB516F" w:rsidP="00C725A7">
      <w:pPr>
        <w:pStyle w:val="Ttulo2"/>
      </w:pPr>
      <w:bookmarkStart w:id="35" w:name="_Toc240458371"/>
      <w:r>
        <w:t>9.7 OS</w:t>
      </w:r>
      <w:bookmarkEnd w:id="35"/>
    </w:p>
    <w:p w14:paraId="1B49F2D8" w14:textId="77777777" w:rsidR="00C725A7" w:rsidRPr="00C725A7" w:rsidRDefault="00C725A7" w:rsidP="00C725A7">
      <w:pPr>
        <w:rPr>
          <w:rFonts w:ascii="Arial" w:hAnsi="Arial" w:cs="Arial"/>
          <w:sz w:val="24"/>
          <w:szCs w:val="24"/>
        </w:rPr>
      </w:pPr>
      <w:r w:rsidRPr="00C725A7">
        <w:rPr>
          <w:rFonts w:ascii="Arial" w:hAnsi="Arial" w:cs="Arial"/>
          <w:sz w:val="24"/>
          <w:szCs w:val="24"/>
        </w:rPr>
        <w:t xml:space="preserve">O OS é um módulo nativo da linguagem Python que fornece uma interface para interação com o sistema operacional. Por meio dele, é possível executar operações relacionadas ao gerenciamento de arquivos e diretórios, permitindo que programas </w:t>
      </w:r>
      <w:r w:rsidRPr="00C725A7">
        <w:rPr>
          <w:rFonts w:ascii="Arial" w:hAnsi="Arial" w:cs="Arial"/>
          <w:sz w:val="24"/>
          <w:szCs w:val="24"/>
        </w:rPr>
        <w:lastRenderedPageBreak/>
        <w:t>desenvolvidos em Python acessem recursos do sistema de forma padronizada e</w:t>
      </w:r>
      <w:r>
        <w:rPr>
          <w:rFonts w:ascii="Arial" w:hAnsi="Arial" w:cs="Arial"/>
          <w:sz w:val="24"/>
          <w:szCs w:val="24"/>
        </w:rPr>
        <w:t xml:space="preserve"> </w:t>
      </w:r>
      <w:proofErr w:type="spellStart"/>
      <w:r w:rsidRPr="00C725A7">
        <w:rPr>
          <w:rFonts w:ascii="Arial" w:hAnsi="Arial" w:cs="Arial"/>
          <w:sz w:val="24"/>
          <w:szCs w:val="24"/>
        </w:rPr>
        <w:t>independente</w:t>
      </w:r>
      <w:proofErr w:type="spellEnd"/>
      <w:r w:rsidRPr="00C725A7">
        <w:rPr>
          <w:rFonts w:ascii="Arial" w:hAnsi="Arial" w:cs="Arial"/>
          <w:sz w:val="24"/>
          <w:szCs w:val="24"/>
        </w:rPr>
        <w:t xml:space="preserve"> da plataforma utilizada.</w:t>
      </w:r>
    </w:p>
    <w:p w14:paraId="7EF61664" w14:textId="77777777" w:rsidR="00C725A7" w:rsidRPr="00C725A7" w:rsidRDefault="00C725A7" w:rsidP="00C725A7">
      <w:pPr>
        <w:rPr>
          <w:rFonts w:ascii="Arial" w:hAnsi="Arial" w:cs="Arial"/>
          <w:sz w:val="24"/>
          <w:szCs w:val="24"/>
        </w:rPr>
      </w:pPr>
      <w:r w:rsidRPr="00C725A7">
        <w:rPr>
          <w:rFonts w:ascii="Arial" w:hAnsi="Arial" w:cs="Arial"/>
          <w:sz w:val="24"/>
          <w:szCs w:val="24"/>
        </w:rPr>
        <w:t>O módulo OS disponibiliza diversas funcionalidades, como criação e remoção de pastas, manipulação de caminhos de arquivos, verificação da existência de diretórios, obtenção de informações do sistema e organização de arquivos gerados por uma aplicação. Essas funções são amplamente utilizadas em projetos que necessitam armazenar e gerenciar grandes quantidades de dados.</w:t>
      </w:r>
    </w:p>
    <w:p w14:paraId="41C5F6EF" w14:textId="77777777" w:rsidR="00C725A7" w:rsidRPr="00C725A7" w:rsidRDefault="00C725A7" w:rsidP="00C725A7">
      <w:pPr>
        <w:rPr>
          <w:rFonts w:ascii="Arial" w:hAnsi="Arial" w:cs="Arial"/>
          <w:sz w:val="24"/>
          <w:szCs w:val="24"/>
        </w:rPr>
      </w:pPr>
      <w:r w:rsidRPr="00C725A7">
        <w:rPr>
          <w:rFonts w:ascii="Arial" w:hAnsi="Arial" w:cs="Arial"/>
          <w:sz w:val="24"/>
          <w:szCs w:val="24"/>
        </w:rPr>
        <w:t>No contexto deste trabalho, o módulo OS será utilizado para organizar os arquivos gerados pelo software durante a captura e análise dos dados relacionados à escrita. Por meio dele, será possível criar diretórios para armazenamento de registros, localizar arquivos de dados, gerenciar arquivos CSV e controlar a estrutura de pastas utilizada pelo sistema. Dessa forma, o módulo contribuirá para a organização e o gerenciamento eficiente das informações coletadas.</w:t>
      </w:r>
    </w:p>
    <w:p w14:paraId="629F0B5C" w14:textId="77777777" w:rsidR="00C725A7" w:rsidRDefault="00C725A7" w:rsidP="00C725A7">
      <w:pPr>
        <w:rPr>
          <w:rFonts w:ascii="Arial" w:hAnsi="Arial" w:cs="Arial"/>
          <w:sz w:val="24"/>
          <w:szCs w:val="24"/>
        </w:rPr>
      </w:pPr>
      <w:r w:rsidRPr="00C725A7">
        <w:rPr>
          <w:rFonts w:ascii="Arial" w:hAnsi="Arial" w:cs="Arial"/>
          <w:sz w:val="24"/>
          <w:szCs w:val="24"/>
        </w:rPr>
        <w:t>Entre as principais vantagens do módulo OS destacam-se sua integração nativa com Python, facilidade de utilização e compatibilidade com diferentes sistemas operacionais. Essas características tornam a ferramenta fundamental para o desenvolvimento de aplicações que dependem do gerenciamento automatizado de arquivos e diretórios.</w:t>
      </w:r>
    </w:p>
    <w:p w14:paraId="0A83AEC7" w14:textId="77777777" w:rsidR="002C5451" w:rsidRDefault="002C5451" w:rsidP="002C5451">
      <w:pPr>
        <w:keepNext/>
        <w:jc w:val="center"/>
      </w:pPr>
      <w:r w:rsidRPr="002C5451">
        <w:rPr>
          <w:rFonts w:ascii="Arial" w:hAnsi="Arial" w:cs="Arial"/>
          <w:noProof/>
          <w:sz w:val="24"/>
          <w:szCs w:val="24"/>
        </w:rPr>
        <w:drawing>
          <wp:inline distT="0" distB="0" distL="0" distR="0" wp14:anchorId="608DB548" wp14:editId="37707362">
            <wp:extent cx="5388610" cy="667385"/>
            <wp:effectExtent l="0" t="0" r="254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8610" cy="667385"/>
                    </a:xfrm>
                    <a:prstGeom prst="rect">
                      <a:avLst/>
                    </a:prstGeom>
                    <a:noFill/>
                    <a:ln>
                      <a:noFill/>
                    </a:ln>
                  </pic:spPr>
                </pic:pic>
              </a:graphicData>
            </a:graphic>
          </wp:inline>
        </w:drawing>
      </w:r>
    </w:p>
    <w:p w14:paraId="78D4C069" w14:textId="77777777" w:rsidR="002C5451" w:rsidRPr="002C5451" w:rsidRDefault="002C5451" w:rsidP="002C5451">
      <w:pPr>
        <w:pStyle w:val="Legenda"/>
        <w:jc w:val="center"/>
        <w:rPr>
          <w:rFonts w:ascii="Arial" w:hAnsi="Arial" w:cs="Arial"/>
          <w:sz w:val="24"/>
          <w:szCs w:val="24"/>
        </w:rPr>
      </w:pPr>
      <w:r>
        <w:t xml:space="preserve">Figura </w:t>
      </w:r>
      <w:r w:rsidR="00000000">
        <w:fldChar w:fldCharType="begin"/>
      </w:r>
      <w:r w:rsidR="00000000">
        <w:instrText xml:space="preserve"> SEQ Figura \* ARABIC </w:instrText>
      </w:r>
      <w:r w:rsidR="00000000">
        <w:fldChar w:fldCharType="separate"/>
      </w:r>
      <w:r w:rsidR="00F62324">
        <w:rPr>
          <w:noProof/>
        </w:rPr>
        <w:t>4</w:t>
      </w:r>
      <w:r w:rsidR="00000000">
        <w:rPr>
          <w:noProof/>
        </w:rPr>
        <w:fldChar w:fldCharType="end"/>
      </w:r>
      <w:r>
        <w:t xml:space="preserve"> - Uso do OS</w:t>
      </w:r>
    </w:p>
    <w:p w14:paraId="14E67E39" w14:textId="77777777" w:rsidR="002C5451" w:rsidRDefault="002C5451" w:rsidP="00C725A7">
      <w:pPr>
        <w:rPr>
          <w:rFonts w:ascii="Arial" w:hAnsi="Arial" w:cs="Arial"/>
          <w:sz w:val="24"/>
          <w:szCs w:val="24"/>
        </w:rPr>
      </w:pPr>
    </w:p>
    <w:p w14:paraId="698510C5" w14:textId="77777777" w:rsidR="00C725A7" w:rsidRDefault="00BB516F" w:rsidP="00B566FF">
      <w:pPr>
        <w:pStyle w:val="Ttulo2"/>
      </w:pPr>
      <w:bookmarkStart w:id="36" w:name="_Toc240458372"/>
      <w:r>
        <w:t>9.8 CSV</w:t>
      </w:r>
      <w:bookmarkEnd w:id="36"/>
    </w:p>
    <w:p w14:paraId="30E13B05" w14:textId="77777777" w:rsidR="00B566FF" w:rsidRPr="00B566FF" w:rsidRDefault="00B566FF" w:rsidP="00B566FF">
      <w:pPr>
        <w:rPr>
          <w:rFonts w:ascii="Arial" w:hAnsi="Arial" w:cs="Arial"/>
          <w:sz w:val="24"/>
          <w:szCs w:val="24"/>
        </w:rPr>
      </w:pPr>
      <w:r w:rsidRPr="00B566FF">
        <w:rPr>
          <w:rFonts w:ascii="Arial" w:hAnsi="Arial" w:cs="Arial"/>
          <w:sz w:val="24"/>
          <w:szCs w:val="24"/>
        </w:rPr>
        <w:t>O CSV é um formato de arquivo amplamente utilizado para o armazenamento e a troca de dados tabulares. Sua estrutura é baseada em texto simples, na qual cada linha representa um registro e os valores são separados por um delimitador, geralmente uma vírgula, embora outros caracteres também possam ser utilizados dependendo da aplicação.</w:t>
      </w:r>
    </w:p>
    <w:p w14:paraId="4BA20668" w14:textId="77777777" w:rsidR="00B566FF" w:rsidRPr="00B566FF" w:rsidRDefault="00B566FF" w:rsidP="00B566FF">
      <w:pPr>
        <w:rPr>
          <w:rFonts w:ascii="Arial" w:hAnsi="Arial" w:cs="Arial"/>
          <w:sz w:val="24"/>
          <w:szCs w:val="24"/>
        </w:rPr>
      </w:pPr>
      <w:r w:rsidRPr="00B566FF">
        <w:rPr>
          <w:rFonts w:ascii="Arial" w:hAnsi="Arial" w:cs="Arial"/>
          <w:sz w:val="24"/>
          <w:szCs w:val="24"/>
        </w:rPr>
        <w:t>Devido à sua simplicidade, os arquivos CSV são compatíveis com diversos softwares, incluindo planilhas eletrônicas, sistemas de banco de dados e linguagens de programação. Essa característica faz com que o formato seja amplamente empregado em processos de coleta, armazenamento e análise de dados.</w:t>
      </w:r>
    </w:p>
    <w:p w14:paraId="21DCAA96" w14:textId="77777777" w:rsidR="00B566FF" w:rsidRPr="00B566FF" w:rsidRDefault="00B566FF" w:rsidP="00B566FF">
      <w:pPr>
        <w:rPr>
          <w:rFonts w:ascii="Arial" w:hAnsi="Arial" w:cs="Arial"/>
          <w:sz w:val="24"/>
          <w:szCs w:val="24"/>
        </w:rPr>
      </w:pPr>
      <w:r w:rsidRPr="00B566FF">
        <w:rPr>
          <w:rFonts w:ascii="Arial" w:hAnsi="Arial" w:cs="Arial"/>
          <w:sz w:val="24"/>
          <w:szCs w:val="24"/>
        </w:rPr>
        <w:lastRenderedPageBreak/>
        <w:t xml:space="preserve">No contexto deste trabalho, os arquivos CSV serão utilizados para armazenar os dados coletados durante a captura dos movimentos da mão e da escrita. As informações registradas pelo sistema poderão ser organizadas em tabelas contendo características como posição, trajetória, velocidade e demais parâmetros analisados. Posteriormente, esses dados poderão ser processados por bibliotecas como Pandas, </w:t>
      </w:r>
      <w:proofErr w:type="spellStart"/>
      <w:r w:rsidRPr="00B566FF">
        <w:rPr>
          <w:rFonts w:ascii="Arial" w:hAnsi="Arial" w:cs="Arial"/>
          <w:sz w:val="24"/>
          <w:szCs w:val="24"/>
        </w:rPr>
        <w:t>NumPy</w:t>
      </w:r>
      <w:proofErr w:type="spellEnd"/>
      <w:r w:rsidRPr="00B566FF">
        <w:rPr>
          <w:rFonts w:ascii="Arial" w:hAnsi="Arial" w:cs="Arial"/>
          <w:sz w:val="24"/>
          <w:szCs w:val="24"/>
        </w:rPr>
        <w:t xml:space="preserve"> e </w:t>
      </w:r>
      <w:proofErr w:type="spellStart"/>
      <w:r w:rsidRPr="00B566FF">
        <w:rPr>
          <w:rFonts w:ascii="Arial" w:hAnsi="Arial" w:cs="Arial"/>
          <w:sz w:val="24"/>
          <w:szCs w:val="24"/>
        </w:rPr>
        <w:t>Scikit-learn</w:t>
      </w:r>
      <w:proofErr w:type="spellEnd"/>
      <w:r w:rsidRPr="00B566FF">
        <w:rPr>
          <w:rFonts w:ascii="Arial" w:hAnsi="Arial" w:cs="Arial"/>
          <w:sz w:val="24"/>
          <w:szCs w:val="24"/>
        </w:rPr>
        <w:t xml:space="preserve"> para realização das análises necessárias.</w:t>
      </w:r>
    </w:p>
    <w:p w14:paraId="2988F810" w14:textId="77777777" w:rsidR="00A514C7" w:rsidRDefault="00B566FF" w:rsidP="00B566FF">
      <w:pPr>
        <w:rPr>
          <w:rFonts w:ascii="Arial" w:hAnsi="Arial" w:cs="Arial"/>
          <w:sz w:val="24"/>
          <w:szCs w:val="24"/>
        </w:rPr>
      </w:pPr>
      <w:r w:rsidRPr="00B566FF">
        <w:rPr>
          <w:rFonts w:ascii="Arial" w:hAnsi="Arial" w:cs="Arial"/>
          <w:sz w:val="24"/>
          <w:szCs w:val="24"/>
        </w:rPr>
        <w:t>Entre as principais vantagens do formato CSV destacam-se sua simplicidade de implementação, baixo consumo de armazenamento, facilidade de leitura por humanos e compatibilidade com diferentes ferramentas computacionais. Essas características tornam o CSV uma solução eficiente para o armazenamento dos dados produzidos pelo software desenvolvido neste trabalho.</w:t>
      </w:r>
    </w:p>
    <w:p w14:paraId="06A140CD" w14:textId="77777777" w:rsidR="00A514C7" w:rsidRDefault="00BB516F" w:rsidP="00A514C7">
      <w:pPr>
        <w:pStyle w:val="Ttulo2"/>
      </w:pPr>
      <w:bookmarkStart w:id="37" w:name="_Toc240458373"/>
      <w:r>
        <w:t>9.9 HTML</w:t>
      </w:r>
      <w:bookmarkEnd w:id="37"/>
    </w:p>
    <w:p w14:paraId="733FBAC8" w14:textId="77777777" w:rsidR="00A514C7" w:rsidRDefault="00A514C7" w:rsidP="00A514C7">
      <w:pPr>
        <w:rPr>
          <w:rFonts w:ascii="Arial" w:hAnsi="Arial" w:cs="Arial"/>
          <w:sz w:val="24"/>
          <w:szCs w:val="24"/>
        </w:rPr>
      </w:pPr>
      <w:r w:rsidRPr="00A514C7">
        <w:rPr>
          <w:rFonts w:ascii="Arial" w:hAnsi="Arial" w:cs="Arial"/>
          <w:sz w:val="24"/>
          <w:szCs w:val="24"/>
        </w:rPr>
        <w:t xml:space="preserve">HTML é a sigla para </w:t>
      </w:r>
      <w:proofErr w:type="spellStart"/>
      <w:r w:rsidRPr="00A514C7">
        <w:rPr>
          <w:rFonts w:ascii="Arial" w:hAnsi="Arial" w:cs="Arial"/>
          <w:sz w:val="24"/>
          <w:szCs w:val="24"/>
        </w:rPr>
        <w:t>HyperText</w:t>
      </w:r>
      <w:proofErr w:type="spellEnd"/>
      <w:r w:rsidRPr="00A514C7">
        <w:rPr>
          <w:rFonts w:ascii="Arial" w:hAnsi="Arial" w:cs="Arial"/>
          <w:sz w:val="24"/>
          <w:szCs w:val="24"/>
        </w:rPr>
        <w:t xml:space="preserve"> Markup </w:t>
      </w:r>
      <w:proofErr w:type="spellStart"/>
      <w:r w:rsidRPr="00A514C7">
        <w:rPr>
          <w:rFonts w:ascii="Arial" w:hAnsi="Arial" w:cs="Arial"/>
          <w:sz w:val="24"/>
          <w:szCs w:val="24"/>
        </w:rPr>
        <w:t>Language</w:t>
      </w:r>
      <w:proofErr w:type="spellEnd"/>
      <w:r w:rsidRPr="00A514C7">
        <w:rPr>
          <w:rFonts w:ascii="Arial" w:hAnsi="Arial" w:cs="Arial"/>
          <w:sz w:val="24"/>
          <w:szCs w:val="24"/>
        </w:rPr>
        <w:t xml:space="preserve"> (Linguagem de Marcação de Hipertexto). É o componente básico da web e funciona como o "esqueleto" ou a estrutura de um site, sendo responsável por organizar e dar significado a conteúdos como textos, imagens, vídeos e links.</w:t>
      </w:r>
      <w:r>
        <w:rPr>
          <w:rFonts w:ascii="Arial" w:hAnsi="Arial" w:cs="Arial"/>
          <w:sz w:val="24"/>
          <w:szCs w:val="24"/>
        </w:rPr>
        <w:t xml:space="preserve"> </w:t>
      </w:r>
      <w:r w:rsidRPr="00A514C7">
        <w:rPr>
          <w:rFonts w:ascii="Arial" w:hAnsi="Arial" w:cs="Arial"/>
          <w:sz w:val="24"/>
          <w:szCs w:val="24"/>
        </w:rPr>
        <w:t xml:space="preserve">O HTML utiliza um sistema de </w:t>
      </w:r>
      <w:proofErr w:type="spellStart"/>
      <w:r w:rsidRPr="00A514C7">
        <w:rPr>
          <w:rFonts w:ascii="Arial" w:hAnsi="Arial" w:cs="Arial"/>
          <w:sz w:val="24"/>
          <w:szCs w:val="24"/>
        </w:rPr>
        <w:t>tags</w:t>
      </w:r>
      <w:proofErr w:type="spellEnd"/>
      <w:r w:rsidRPr="00A514C7">
        <w:rPr>
          <w:rFonts w:ascii="Arial" w:hAnsi="Arial" w:cs="Arial"/>
          <w:sz w:val="24"/>
          <w:szCs w:val="24"/>
        </w:rPr>
        <w:t xml:space="preserve"> (marcadores) que indicam ao navegador de internet (como o </w:t>
      </w:r>
      <w:r>
        <w:rPr>
          <w:rFonts w:ascii="Arial" w:hAnsi="Arial" w:cs="Arial"/>
          <w:sz w:val="24"/>
          <w:szCs w:val="24"/>
        </w:rPr>
        <w:t xml:space="preserve">Google </w:t>
      </w:r>
      <w:r w:rsidRPr="00A514C7">
        <w:rPr>
          <w:rFonts w:ascii="Arial" w:hAnsi="Arial" w:cs="Arial"/>
          <w:sz w:val="24"/>
          <w:szCs w:val="24"/>
        </w:rPr>
        <w:t xml:space="preserve">Chrome, </w:t>
      </w:r>
      <w:r>
        <w:rPr>
          <w:rFonts w:ascii="Arial" w:hAnsi="Arial" w:cs="Arial"/>
          <w:sz w:val="24"/>
          <w:szCs w:val="24"/>
        </w:rPr>
        <w:t xml:space="preserve">Microsoft </w:t>
      </w:r>
      <w:r w:rsidRPr="00A514C7">
        <w:rPr>
          <w:rFonts w:ascii="Arial" w:hAnsi="Arial" w:cs="Arial"/>
          <w:sz w:val="24"/>
          <w:szCs w:val="24"/>
        </w:rPr>
        <w:t>Edge ou Safari) como ele deve interpretar e exibir cada parte do site</w:t>
      </w:r>
      <w:r>
        <w:rPr>
          <w:rFonts w:ascii="Arial" w:hAnsi="Arial" w:cs="Arial"/>
          <w:sz w:val="24"/>
          <w:szCs w:val="24"/>
        </w:rPr>
        <w:t>.</w:t>
      </w:r>
    </w:p>
    <w:p w14:paraId="6EED8157" w14:textId="77777777" w:rsidR="00A514C7" w:rsidRDefault="003E5665" w:rsidP="00A514C7">
      <w:pPr>
        <w:rPr>
          <w:rFonts w:ascii="Arial" w:hAnsi="Arial" w:cs="Arial"/>
          <w:sz w:val="24"/>
          <w:szCs w:val="24"/>
        </w:rPr>
      </w:pPr>
      <w:r w:rsidRPr="003E5665">
        <w:rPr>
          <w:rFonts w:ascii="Arial" w:hAnsi="Arial" w:cs="Arial"/>
          <w:sz w:val="24"/>
          <w:szCs w:val="24"/>
        </w:rPr>
        <w:t>No desenvolvimento web moderno, o HTML trabalha em conjunto com outras tecnologias, como CSS (</w:t>
      </w:r>
      <w:proofErr w:type="spellStart"/>
      <w:r w:rsidRPr="003E5665">
        <w:rPr>
          <w:rFonts w:ascii="Arial" w:hAnsi="Arial" w:cs="Arial"/>
          <w:sz w:val="24"/>
          <w:szCs w:val="24"/>
        </w:rPr>
        <w:t>Cascading</w:t>
      </w:r>
      <w:proofErr w:type="spellEnd"/>
      <w:r w:rsidRPr="003E5665">
        <w:rPr>
          <w:rFonts w:ascii="Arial" w:hAnsi="Arial" w:cs="Arial"/>
          <w:sz w:val="24"/>
          <w:szCs w:val="24"/>
        </w:rPr>
        <w:t xml:space="preserve"> </w:t>
      </w:r>
      <w:proofErr w:type="spellStart"/>
      <w:r w:rsidRPr="003E5665">
        <w:rPr>
          <w:rFonts w:ascii="Arial" w:hAnsi="Arial" w:cs="Arial"/>
          <w:sz w:val="24"/>
          <w:szCs w:val="24"/>
        </w:rPr>
        <w:t>Style</w:t>
      </w:r>
      <w:proofErr w:type="spellEnd"/>
      <w:r w:rsidRPr="003E5665">
        <w:rPr>
          <w:rFonts w:ascii="Arial" w:hAnsi="Arial" w:cs="Arial"/>
          <w:sz w:val="24"/>
          <w:szCs w:val="24"/>
        </w:rPr>
        <w:t xml:space="preserve"> </w:t>
      </w:r>
      <w:proofErr w:type="spellStart"/>
      <w:r w:rsidRPr="003E5665">
        <w:rPr>
          <w:rFonts w:ascii="Arial" w:hAnsi="Arial" w:cs="Arial"/>
          <w:sz w:val="24"/>
          <w:szCs w:val="24"/>
        </w:rPr>
        <w:t>Sheets</w:t>
      </w:r>
      <w:proofErr w:type="spellEnd"/>
      <w:r w:rsidRPr="003E5665">
        <w:rPr>
          <w:rFonts w:ascii="Arial" w:hAnsi="Arial" w:cs="Arial"/>
          <w:sz w:val="24"/>
          <w:szCs w:val="24"/>
        </w:rPr>
        <w:t xml:space="preserve">), e </w:t>
      </w:r>
      <w:proofErr w:type="spellStart"/>
      <w:r w:rsidRPr="003E5665">
        <w:rPr>
          <w:rFonts w:ascii="Arial" w:hAnsi="Arial" w:cs="Arial"/>
          <w:sz w:val="24"/>
          <w:szCs w:val="24"/>
        </w:rPr>
        <w:t>JavaScript</w:t>
      </w:r>
      <w:proofErr w:type="spellEnd"/>
      <w:r w:rsidRPr="003E5665">
        <w:rPr>
          <w:rFonts w:ascii="Arial" w:hAnsi="Arial" w:cs="Arial"/>
          <w:sz w:val="24"/>
          <w:szCs w:val="24"/>
        </w:rPr>
        <w:t>, utilizado para adicionar interatividade e dinamismo às aplicações. Dessa forma, o HTML constitui a base fundamental para a criação de sistemas e aplicações web, servindo como ponto de partida para a construção de interfaces acessíveis, organizadas e funcionais.</w:t>
      </w:r>
    </w:p>
    <w:p w14:paraId="2887DC05" w14:textId="77777777" w:rsidR="00A514C7" w:rsidRDefault="00BB516F" w:rsidP="00A514C7">
      <w:pPr>
        <w:pStyle w:val="Ttulo2"/>
      </w:pPr>
      <w:bookmarkStart w:id="38" w:name="_Toc240458374"/>
      <w:r>
        <w:t>9.10 CSS</w:t>
      </w:r>
      <w:bookmarkEnd w:id="38"/>
    </w:p>
    <w:p w14:paraId="7F107791" w14:textId="77777777" w:rsidR="00A514C7" w:rsidRDefault="00A514C7" w:rsidP="00A514C7">
      <w:pPr>
        <w:rPr>
          <w:rFonts w:ascii="Arial" w:hAnsi="Arial" w:cs="Arial"/>
          <w:sz w:val="24"/>
          <w:szCs w:val="24"/>
        </w:rPr>
      </w:pPr>
      <w:r w:rsidRPr="00A514C7">
        <w:rPr>
          <w:rFonts w:ascii="Arial" w:hAnsi="Arial" w:cs="Arial"/>
          <w:sz w:val="24"/>
          <w:szCs w:val="24"/>
        </w:rPr>
        <w:t>O CSS (</w:t>
      </w:r>
      <w:proofErr w:type="spellStart"/>
      <w:r w:rsidRPr="00A514C7">
        <w:rPr>
          <w:rFonts w:ascii="Arial" w:hAnsi="Arial" w:cs="Arial"/>
          <w:sz w:val="24"/>
          <w:szCs w:val="24"/>
        </w:rPr>
        <w:t>Cascading</w:t>
      </w:r>
      <w:proofErr w:type="spellEnd"/>
      <w:r w:rsidRPr="00A514C7">
        <w:rPr>
          <w:rFonts w:ascii="Arial" w:hAnsi="Arial" w:cs="Arial"/>
          <w:sz w:val="24"/>
          <w:szCs w:val="24"/>
        </w:rPr>
        <w:t xml:space="preserve"> </w:t>
      </w:r>
      <w:proofErr w:type="spellStart"/>
      <w:r w:rsidRPr="00A514C7">
        <w:rPr>
          <w:rFonts w:ascii="Arial" w:hAnsi="Arial" w:cs="Arial"/>
          <w:sz w:val="24"/>
          <w:szCs w:val="24"/>
        </w:rPr>
        <w:t>Style</w:t>
      </w:r>
      <w:proofErr w:type="spellEnd"/>
      <w:r w:rsidRPr="00A514C7">
        <w:rPr>
          <w:rFonts w:ascii="Arial" w:hAnsi="Arial" w:cs="Arial"/>
          <w:sz w:val="24"/>
          <w:szCs w:val="24"/>
        </w:rPr>
        <w:t xml:space="preserve"> </w:t>
      </w:r>
      <w:proofErr w:type="spellStart"/>
      <w:r w:rsidRPr="00A514C7">
        <w:rPr>
          <w:rFonts w:ascii="Arial" w:hAnsi="Arial" w:cs="Arial"/>
          <w:sz w:val="24"/>
          <w:szCs w:val="24"/>
        </w:rPr>
        <w:t>Sheets</w:t>
      </w:r>
      <w:proofErr w:type="spellEnd"/>
      <w:r w:rsidRPr="00A514C7">
        <w:rPr>
          <w:rFonts w:ascii="Arial" w:hAnsi="Arial" w:cs="Arial"/>
          <w:sz w:val="24"/>
          <w:szCs w:val="24"/>
        </w:rPr>
        <w:t>) é a linguagem de código usada para estilizar e dar a aparência visual a uma página web. Enquanto o HTML define a estrutura básica, o CSS controla as cores, fontes, espaçamentos, layouts e o design responsivo.</w:t>
      </w:r>
      <w:r w:rsidR="003E5665">
        <w:rPr>
          <w:rFonts w:ascii="Arial" w:hAnsi="Arial" w:cs="Arial"/>
          <w:sz w:val="24"/>
          <w:szCs w:val="24"/>
        </w:rPr>
        <w:t xml:space="preserve"> </w:t>
      </w:r>
      <w:r w:rsidR="003E5665" w:rsidRPr="003E5665">
        <w:rPr>
          <w:rFonts w:ascii="Arial" w:hAnsi="Arial" w:cs="Arial"/>
          <w:sz w:val="24"/>
          <w:szCs w:val="24"/>
        </w:rPr>
        <w:t>O principal propósito do CSS é separar o conteúdo (HTML) da parte estética</w:t>
      </w:r>
      <w:r w:rsidR="003E5665">
        <w:rPr>
          <w:rFonts w:ascii="Arial" w:hAnsi="Arial" w:cs="Arial"/>
          <w:sz w:val="24"/>
          <w:szCs w:val="24"/>
        </w:rPr>
        <w:t xml:space="preserve">. Ele </w:t>
      </w:r>
      <w:r w:rsidR="003E5665" w:rsidRPr="003E5665">
        <w:rPr>
          <w:rFonts w:ascii="Arial" w:hAnsi="Arial" w:cs="Arial"/>
          <w:sz w:val="24"/>
          <w:szCs w:val="24"/>
        </w:rPr>
        <w:t>funciona através de regras, que selecionam um elemento HTML e dizem ao navegador como ele deve ser exibido</w:t>
      </w:r>
      <w:r w:rsidR="003E5665">
        <w:rPr>
          <w:rFonts w:ascii="Arial" w:hAnsi="Arial" w:cs="Arial"/>
          <w:sz w:val="24"/>
          <w:szCs w:val="24"/>
        </w:rPr>
        <w:t>.</w:t>
      </w:r>
    </w:p>
    <w:p w14:paraId="35C7E804" w14:textId="77777777" w:rsidR="003E5665" w:rsidRDefault="003E5665" w:rsidP="00A514C7">
      <w:pPr>
        <w:rPr>
          <w:rFonts w:ascii="Arial" w:hAnsi="Arial" w:cs="Arial"/>
          <w:sz w:val="24"/>
          <w:szCs w:val="24"/>
        </w:rPr>
      </w:pPr>
      <w:r w:rsidRPr="003E5665">
        <w:rPr>
          <w:rFonts w:ascii="Arial" w:hAnsi="Arial" w:cs="Arial"/>
          <w:sz w:val="24"/>
          <w:szCs w:val="24"/>
        </w:rPr>
        <w:t>O principal objetivo do CSS é promover a separação entre conteúdo e apresentação visual, permitindo que a estrutura da página seja</w:t>
      </w:r>
      <w:r w:rsidR="00B410B7">
        <w:rPr>
          <w:rFonts w:ascii="Arial" w:hAnsi="Arial" w:cs="Arial"/>
          <w:sz w:val="24"/>
          <w:szCs w:val="24"/>
        </w:rPr>
        <w:t xml:space="preserve"> estruturada</w:t>
      </w:r>
      <w:r w:rsidRPr="003E5665">
        <w:rPr>
          <w:rFonts w:ascii="Arial" w:hAnsi="Arial" w:cs="Arial"/>
          <w:sz w:val="24"/>
          <w:szCs w:val="24"/>
        </w:rPr>
        <w:t xml:space="preserve"> pelo HTML enquanto a estilização é gerenciada de forma independente. Essa abordagem facilita a </w:t>
      </w:r>
      <w:r w:rsidRPr="003E5665">
        <w:rPr>
          <w:rFonts w:ascii="Arial" w:hAnsi="Arial" w:cs="Arial"/>
          <w:sz w:val="24"/>
          <w:szCs w:val="24"/>
        </w:rPr>
        <w:lastRenderedPageBreak/>
        <w:t>manutenção do código, melhora a organização do projeto e possibilita a reutilização de estilos em diferentes páginas de um mesmo sistema.</w:t>
      </w:r>
    </w:p>
    <w:p w14:paraId="511CC27C" w14:textId="77777777" w:rsidR="00B410B7" w:rsidRDefault="00B410B7" w:rsidP="00A514C7">
      <w:pPr>
        <w:rPr>
          <w:rFonts w:ascii="Arial" w:hAnsi="Arial" w:cs="Arial"/>
          <w:sz w:val="24"/>
          <w:szCs w:val="24"/>
        </w:rPr>
      </w:pPr>
      <w:r w:rsidRPr="00B410B7">
        <w:rPr>
          <w:rFonts w:ascii="Arial" w:hAnsi="Arial" w:cs="Arial"/>
          <w:sz w:val="24"/>
          <w:szCs w:val="24"/>
        </w:rPr>
        <w:t>Além disso, o CSS possibilita a criação de efeitos visuais, transições e animações sem a necessidade de linguagens de programação adicionais, contribuindo para interfaces mais modernas e interativas. S</w:t>
      </w:r>
      <w:r>
        <w:rPr>
          <w:rFonts w:ascii="Arial" w:hAnsi="Arial" w:cs="Arial"/>
          <w:sz w:val="24"/>
          <w:szCs w:val="24"/>
        </w:rPr>
        <w:t>eu uso</w:t>
      </w:r>
      <w:r w:rsidRPr="00B410B7">
        <w:rPr>
          <w:rFonts w:ascii="Arial" w:hAnsi="Arial" w:cs="Arial"/>
          <w:sz w:val="24"/>
          <w:szCs w:val="24"/>
        </w:rPr>
        <w:t xml:space="preserve"> também f</w:t>
      </w:r>
      <w:r>
        <w:rPr>
          <w:rFonts w:ascii="Arial" w:hAnsi="Arial" w:cs="Arial"/>
          <w:sz w:val="24"/>
          <w:szCs w:val="24"/>
        </w:rPr>
        <w:t>acilita</w:t>
      </w:r>
      <w:r w:rsidRPr="00B410B7">
        <w:rPr>
          <w:rFonts w:ascii="Arial" w:hAnsi="Arial" w:cs="Arial"/>
          <w:sz w:val="24"/>
          <w:szCs w:val="24"/>
        </w:rPr>
        <w:t xml:space="preserve"> a padronização visual do sistema, garantindo </w:t>
      </w:r>
      <w:r>
        <w:rPr>
          <w:rFonts w:ascii="Arial" w:hAnsi="Arial" w:cs="Arial"/>
          <w:sz w:val="24"/>
          <w:szCs w:val="24"/>
        </w:rPr>
        <w:t xml:space="preserve">a </w:t>
      </w:r>
      <w:r w:rsidRPr="00B410B7">
        <w:rPr>
          <w:rFonts w:ascii="Arial" w:hAnsi="Arial" w:cs="Arial"/>
          <w:sz w:val="24"/>
          <w:szCs w:val="24"/>
        </w:rPr>
        <w:t>consistência entre diferentes páginas e componentes d</w:t>
      </w:r>
      <w:r w:rsidR="00721A8A">
        <w:rPr>
          <w:rFonts w:ascii="Arial" w:hAnsi="Arial" w:cs="Arial"/>
          <w:sz w:val="24"/>
          <w:szCs w:val="24"/>
        </w:rPr>
        <w:t>a aplicação</w:t>
      </w:r>
      <w:r w:rsidRPr="00B410B7">
        <w:rPr>
          <w:rFonts w:ascii="Arial" w:hAnsi="Arial" w:cs="Arial"/>
          <w:sz w:val="24"/>
          <w:szCs w:val="24"/>
        </w:rPr>
        <w:t>.</w:t>
      </w:r>
    </w:p>
    <w:p w14:paraId="575DF180" w14:textId="77777777" w:rsidR="00B410B7" w:rsidRDefault="00B410B7" w:rsidP="00A514C7">
      <w:pPr>
        <w:rPr>
          <w:rFonts w:ascii="Arial" w:hAnsi="Arial" w:cs="Arial"/>
          <w:sz w:val="24"/>
          <w:szCs w:val="24"/>
        </w:rPr>
      </w:pPr>
      <w:r w:rsidRPr="00B410B7">
        <w:rPr>
          <w:rFonts w:ascii="Arial" w:hAnsi="Arial" w:cs="Arial"/>
          <w:sz w:val="24"/>
          <w:szCs w:val="24"/>
        </w:rPr>
        <w:t xml:space="preserve">No desenvolvimento web moderno, o CSS atua em conjunto com HTML e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Enquanto o HTML estrutura o conteúdo e o </w:t>
      </w:r>
      <w:proofErr w:type="spellStart"/>
      <w:r w:rsidRPr="00B410B7">
        <w:rPr>
          <w:rFonts w:ascii="Arial" w:hAnsi="Arial" w:cs="Arial"/>
          <w:sz w:val="24"/>
          <w:szCs w:val="24"/>
        </w:rPr>
        <w:t>JavaScript</w:t>
      </w:r>
      <w:proofErr w:type="spellEnd"/>
      <w:r w:rsidRPr="00B410B7">
        <w:rPr>
          <w:rFonts w:ascii="Arial" w:hAnsi="Arial" w:cs="Arial"/>
          <w:sz w:val="24"/>
          <w:szCs w:val="24"/>
        </w:rPr>
        <w:t xml:space="preserve"> adiciona funcionalidades e interatividade, o CSS é responsável por transformar essa estrutura em uma interface visualmente agradável, organizada e acessível aos usuários.</w:t>
      </w:r>
    </w:p>
    <w:p w14:paraId="4A06AF44" w14:textId="77777777" w:rsidR="00B410B7" w:rsidRDefault="00B410B7" w:rsidP="00A514C7">
      <w:pPr>
        <w:rPr>
          <w:rFonts w:ascii="Arial" w:hAnsi="Arial" w:cs="Arial"/>
          <w:sz w:val="24"/>
          <w:szCs w:val="24"/>
        </w:rPr>
      </w:pPr>
    </w:p>
    <w:p w14:paraId="7D7E8F87" w14:textId="77777777" w:rsidR="00B410B7" w:rsidRDefault="00BB516F" w:rsidP="00B410B7">
      <w:pPr>
        <w:pStyle w:val="Ttulo2"/>
      </w:pPr>
      <w:bookmarkStart w:id="39" w:name="_Toc240458375"/>
      <w:r>
        <w:t>9.11 MYSQL</w:t>
      </w:r>
      <w:bookmarkEnd w:id="39"/>
    </w:p>
    <w:p w14:paraId="7B552759" w14:textId="77777777" w:rsidR="00B410B7" w:rsidRDefault="00B410B7" w:rsidP="00B410B7">
      <w:pPr>
        <w:rPr>
          <w:rFonts w:ascii="Arial" w:hAnsi="Arial" w:cs="Arial"/>
          <w:sz w:val="24"/>
          <w:szCs w:val="24"/>
        </w:rPr>
      </w:pPr>
      <w:r w:rsidRPr="00B410B7">
        <w:rPr>
          <w:rFonts w:ascii="Arial" w:hAnsi="Arial" w:cs="Arial"/>
          <w:sz w:val="24"/>
          <w:szCs w:val="24"/>
        </w:rPr>
        <w:t xml:space="preserve">O MySQL é um sistema gerenciador de banco de dados relacional (SGBDR) de código aberto. Ele permite armazenar, organizar e recuperar volumes de dados </w:t>
      </w:r>
      <w:r w:rsidR="00721A8A">
        <w:rPr>
          <w:rFonts w:ascii="Arial" w:hAnsi="Arial" w:cs="Arial"/>
          <w:sz w:val="24"/>
          <w:szCs w:val="24"/>
        </w:rPr>
        <w:t xml:space="preserve">maiores </w:t>
      </w:r>
      <w:r w:rsidRPr="00B410B7">
        <w:rPr>
          <w:rFonts w:ascii="Arial" w:hAnsi="Arial" w:cs="Arial"/>
          <w:sz w:val="24"/>
          <w:szCs w:val="24"/>
        </w:rPr>
        <w:t>estruturados utilizando a linguagem SQL (</w:t>
      </w:r>
      <w:proofErr w:type="spellStart"/>
      <w:r w:rsidRPr="00B410B7">
        <w:rPr>
          <w:rFonts w:ascii="Arial" w:hAnsi="Arial" w:cs="Arial"/>
          <w:sz w:val="24"/>
          <w:szCs w:val="24"/>
        </w:rPr>
        <w:t>Structured</w:t>
      </w:r>
      <w:proofErr w:type="spellEnd"/>
      <w:r w:rsidRPr="00B410B7">
        <w:rPr>
          <w:rFonts w:ascii="Arial" w:hAnsi="Arial" w:cs="Arial"/>
          <w:sz w:val="24"/>
          <w:szCs w:val="24"/>
        </w:rPr>
        <w:t xml:space="preserve"> Query </w:t>
      </w:r>
      <w:proofErr w:type="spellStart"/>
      <w:r w:rsidRPr="00B410B7">
        <w:rPr>
          <w:rFonts w:ascii="Arial" w:hAnsi="Arial" w:cs="Arial"/>
          <w:sz w:val="24"/>
          <w:szCs w:val="24"/>
        </w:rPr>
        <w:t>Language</w:t>
      </w:r>
      <w:proofErr w:type="spellEnd"/>
      <w:r w:rsidRPr="00B410B7">
        <w:rPr>
          <w:rFonts w:ascii="Arial" w:hAnsi="Arial" w:cs="Arial"/>
          <w:sz w:val="24"/>
          <w:szCs w:val="24"/>
        </w:rPr>
        <w:t xml:space="preserve">). </w:t>
      </w:r>
      <w:r w:rsidR="00721A8A">
        <w:rPr>
          <w:rFonts w:ascii="Arial" w:hAnsi="Arial" w:cs="Arial"/>
          <w:sz w:val="24"/>
          <w:szCs w:val="24"/>
        </w:rPr>
        <w:t>É</w:t>
      </w:r>
      <w:r w:rsidRPr="00B410B7">
        <w:rPr>
          <w:rFonts w:ascii="Arial" w:hAnsi="Arial" w:cs="Arial"/>
          <w:sz w:val="24"/>
          <w:szCs w:val="24"/>
        </w:rPr>
        <w:t xml:space="preserve"> </w:t>
      </w:r>
      <w:r w:rsidR="00721A8A">
        <w:rPr>
          <w:rFonts w:ascii="Arial" w:hAnsi="Arial" w:cs="Arial"/>
          <w:sz w:val="24"/>
          <w:szCs w:val="24"/>
        </w:rPr>
        <w:t>muito</w:t>
      </w:r>
      <w:r w:rsidRPr="00B410B7">
        <w:rPr>
          <w:rFonts w:ascii="Arial" w:hAnsi="Arial" w:cs="Arial"/>
          <w:sz w:val="24"/>
          <w:szCs w:val="24"/>
        </w:rPr>
        <w:t xml:space="preserve"> utilizado em aplicações web, sistemas corporativos e sites</w:t>
      </w:r>
      <w:r w:rsidR="00721A8A">
        <w:rPr>
          <w:rFonts w:ascii="Arial" w:hAnsi="Arial" w:cs="Arial"/>
          <w:sz w:val="24"/>
          <w:szCs w:val="24"/>
        </w:rPr>
        <w:t>.</w:t>
      </w:r>
    </w:p>
    <w:p w14:paraId="0CD38489" w14:textId="77777777" w:rsidR="00721A8A" w:rsidRDefault="00721A8A" w:rsidP="00B410B7">
      <w:pPr>
        <w:rPr>
          <w:rFonts w:ascii="Arial" w:hAnsi="Arial" w:cs="Arial"/>
          <w:sz w:val="24"/>
          <w:szCs w:val="24"/>
        </w:rPr>
      </w:pPr>
      <w:r w:rsidRPr="00721A8A">
        <w:rPr>
          <w:rFonts w:ascii="Arial" w:hAnsi="Arial" w:cs="Arial"/>
          <w:sz w:val="24"/>
          <w:szCs w:val="24"/>
        </w:rPr>
        <w:t xml:space="preserve">Além do desempenho, o MySQL disponibiliza recursos voltados </w:t>
      </w:r>
      <w:r>
        <w:rPr>
          <w:rFonts w:ascii="Arial" w:hAnsi="Arial" w:cs="Arial"/>
          <w:sz w:val="24"/>
          <w:szCs w:val="24"/>
        </w:rPr>
        <w:t>para a</w:t>
      </w:r>
      <w:r w:rsidRPr="00721A8A">
        <w:rPr>
          <w:rFonts w:ascii="Arial" w:hAnsi="Arial" w:cs="Arial"/>
          <w:sz w:val="24"/>
          <w:szCs w:val="24"/>
        </w:rPr>
        <w:t xml:space="preserve"> segurança e </w:t>
      </w:r>
      <w:r>
        <w:rPr>
          <w:rFonts w:ascii="Arial" w:hAnsi="Arial" w:cs="Arial"/>
          <w:sz w:val="24"/>
          <w:szCs w:val="24"/>
        </w:rPr>
        <w:t xml:space="preserve">para a </w:t>
      </w:r>
      <w:r w:rsidRPr="00721A8A">
        <w:rPr>
          <w:rFonts w:ascii="Arial" w:hAnsi="Arial" w:cs="Arial"/>
          <w:sz w:val="24"/>
          <w:szCs w:val="24"/>
        </w:rPr>
        <w:t xml:space="preserve">integridade dos dados. Entre esses recursos destacam-se o controle de acesso por usuários e permissões, a utilização de chaves primárias e estrangeiras para garantir </w:t>
      </w:r>
      <w:r>
        <w:rPr>
          <w:rFonts w:ascii="Arial" w:hAnsi="Arial" w:cs="Arial"/>
          <w:sz w:val="24"/>
          <w:szCs w:val="24"/>
        </w:rPr>
        <w:t>a consistência do</w:t>
      </w:r>
      <w:r w:rsidRPr="00721A8A">
        <w:rPr>
          <w:rFonts w:ascii="Arial" w:hAnsi="Arial" w:cs="Arial"/>
          <w:sz w:val="24"/>
          <w:szCs w:val="24"/>
        </w:rPr>
        <w:t xml:space="preserve">s relacionamentos entre tabelas e o suporte a transações, que asseguram que operações críticas sejam </w:t>
      </w:r>
      <w:r>
        <w:rPr>
          <w:rFonts w:ascii="Arial" w:hAnsi="Arial" w:cs="Arial"/>
          <w:sz w:val="24"/>
          <w:szCs w:val="24"/>
        </w:rPr>
        <w:t>realizadas</w:t>
      </w:r>
      <w:r w:rsidRPr="00721A8A">
        <w:rPr>
          <w:rFonts w:ascii="Arial" w:hAnsi="Arial" w:cs="Arial"/>
          <w:sz w:val="24"/>
          <w:szCs w:val="24"/>
        </w:rPr>
        <w:t xml:space="preserve"> de forma </w:t>
      </w:r>
      <w:r>
        <w:rPr>
          <w:rFonts w:ascii="Arial" w:hAnsi="Arial" w:cs="Arial"/>
          <w:sz w:val="24"/>
          <w:szCs w:val="24"/>
        </w:rPr>
        <w:t>segura</w:t>
      </w:r>
      <w:r w:rsidRPr="00721A8A">
        <w:rPr>
          <w:rFonts w:ascii="Arial" w:hAnsi="Arial" w:cs="Arial"/>
          <w:sz w:val="24"/>
          <w:szCs w:val="24"/>
        </w:rPr>
        <w:t>.</w:t>
      </w:r>
    </w:p>
    <w:p w14:paraId="29903158" w14:textId="77777777" w:rsidR="00E31957" w:rsidRDefault="00E31957" w:rsidP="00B410B7">
      <w:pPr>
        <w:rPr>
          <w:rFonts w:ascii="Arial" w:hAnsi="Arial" w:cs="Arial"/>
          <w:sz w:val="24"/>
          <w:szCs w:val="24"/>
        </w:rPr>
      </w:pPr>
      <w:r w:rsidRPr="00E31957">
        <w:rPr>
          <w:rFonts w:ascii="Arial" w:hAnsi="Arial" w:cs="Arial"/>
          <w:sz w:val="24"/>
          <w:szCs w:val="24"/>
        </w:rPr>
        <w:t xml:space="preserve">Outro aspecto </w:t>
      </w:r>
      <w:r>
        <w:rPr>
          <w:rFonts w:ascii="Arial" w:hAnsi="Arial" w:cs="Arial"/>
          <w:sz w:val="24"/>
          <w:szCs w:val="24"/>
        </w:rPr>
        <w:t>importante</w:t>
      </w:r>
      <w:r w:rsidRPr="00E31957">
        <w:rPr>
          <w:rFonts w:ascii="Arial" w:hAnsi="Arial" w:cs="Arial"/>
          <w:sz w:val="24"/>
          <w:szCs w:val="24"/>
        </w:rPr>
        <w:t xml:space="preserve"> é a escalabilidade, permitindo que o banco de dados acompanhe o crescimento das aplicações sem comprometer </w:t>
      </w:r>
      <w:r>
        <w:rPr>
          <w:rFonts w:ascii="Arial" w:hAnsi="Arial" w:cs="Arial"/>
          <w:sz w:val="24"/>
          <w:szCs w:val="24"/>
        </w:rPr>
        <w:t>o</w:t>
      </w:r>
      <w:r w:rsidRPr="00E31957">
        <w:rPr>
          <w:rFonts w:ascii="Arial" w:hAnsi="Arial" w:cs="Arial"/>
          <w:sz w:val="24"/>
          <w:szCs w:val="24"/>
        </w:rPr>
        <w:t xml:space="preserve"> seu desempenho. Essa característica torna o MySQL uma opção adequada tanto para projetos</w:t>
      </w:r>
      <w:r>
        <w:rPr>
          <w:rFonts w:ascii="Arial" w:hAnsi="Arial" w:cs="Arial"/>
          <w:sz w:val="24"/>
          <w:szCs w:val="24"/>
        </w:rPr>
        <w:t xml:space="preserve"> pequenos</w:t>
      </w:r>
      <w:r w:rsidRPr="00E31957">
        <w:rPr>
          <w:rFonts w:ascii="Arial" w:hAnsi="Arial" w:cs="Arial"/>
          <w:sz w:val="24"/>
          <w:szCs w:val="24"/>
        </w:rPr>
        <w:t xml:space="preserve"> quanto para sistemas de grande porte que demandam armazenamento e processamento de informações.</w:t>
      </w:r>
    </w:p>
    <w:p w14:paraId="1BC1D1F1" w14:textId="77777777" w:rsidR="00E31957" w:rsidRDefault="00BB516F" w:rsidP="00E31957">
      <w:pPr>
        <w:pStyle w:val="Ttulo2"/>
      </w:pPr>
      <w:bookmarkStart w:id="40" w:name="_Toc240458376"/>
      <w:r>
        <w:t>9.12 REACT</w:t>
      </w:r>
      <w:bookmarkEnd w:id="40"/>
    </w:p>
    <w:p w14:paraId="759FBD46" w14:textId="77777777" w:rsidR="00E31957" w:rsidRDefault="004B7BFD" w:rsidP="00E31957">
      <w:pPr>
        <w:rPr>
          <w:rFonts w:ascii="Arial" w:hAnsi="Arial" w:cs="Arial"/>
          <w:sz w:val="24"/>
          <w:szCs w:val="24"/>
        </w:rPr>
      </w:pPr>
      <w:r w:rsidRPr="004B7BFD">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também conhecido como </w:t>
      </w:r>
      <w:proofErr w:type="spellStart"/>
      <w:r w:rsidRPr="004B7BFD">
        <w:rPr>
          <w:rFonts w:ascii="Arial" w:hAnsi="Arial" w:cs="Arial"/>
          <w:sz w:val="24"/>
          <w:szCs w:val="24"/>
        </w:rPr>
        <w:t>ReactJS</w:t>
      </w:r>
      <w:proofErr w:type="spellEnd"/>
      <w:r w:rsidRPr="004B7BFD">
        <w:rPr>
          <w:rFonts w:ascii="Arial" w:hAnsi="Arial" w:cs="Arial"/>
          <w:sz w:val="24"/>
          <w:szCs w:val="24"/>
        </w:rPr>
        <w:t xml:space="preserve">, é uma biblioteca </w:t>
      </w:r>
      <w:proofErr w:type="spellStart"/>
      <w:r w:rsidRPr="004B7BFD">
        <w:rPr>
          <w:rFonts w:ascii="Arial" w:hAnsi="Arial" w:cs="Arial"/>
          <w:sz w:val="24"/>
          <w:szCs w:val="24"/>
        </w:rPr>
        <w:t>JavaScript</w:t>
      </w:r>
      <w:proofErr w:type="spellEnd"/>
      <w:r w:rsidRPr="004B7BFD">
        <w:rPr>
          <w:rFonts w:ascii="Arial" w:hAnsi="Arial" w:cs="Arial"/>
          <w:sz w:val="24"/>
          <w:szCs w:val="24"/>
        </w:rPr>
        <w:t xml:space="preserve"> de código aberto com o objetivo de facilitar a criação de interfaces de usuário (</w:t>
      </w:r>
      <w:proofErr w:type="spellStart"/>
      <w:r w:rsidRPr="004B7BFD">
        <w:rPr>
          <w:rFonts w:ascii="Arial" w:hAnsi="Arial" w:cs="Arial"/>
          <w:sz w:val="24"/>
          <w:szCs w:val="24"/>
        </w:rPr>
        <w:t>UIs</w:t>
      </w:r>
      <w:proofErr w:type="spellEnd"/>
      <w:r w:rsidRPr="004B7BFD">
        <w:rPr>
          <w:rFonts w:ascii="Arial" w:hAnsi="Arial" w:cs="Arial"/>
          <w:sz w:val="24"/>
          <w:szCs w:val="24"/>
        </w:rPr>
        <w:t xml:space="preserve">) modernas, interativas e dinâmicas. </w:t>
      </w:r>
      <w:r>
        <w:rPr>
          <w:rFonts w:ascii="Arial" w:hAnsi="Arial" w:cs="Arial"/>
          <w:sz w:val="24"/>
          <w:szCs w:val="24"/>
        </w:rPr>
        <w:t xml:space="preserve">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w:t>
      </w:r>
      <w:r>
        <w:rPr>
          <w:rFonts w:ascii="Arial" w:hAnsi="Arial" w:cs="Arial"/>
          <w:sz w:val="24"/>
          <w:szCs w:val="24"/>
        </w:rPr>
        <w:t>se tornou</w:t>
      </w:r>
      <w:r w:rsidRPr="004B7BFD">
        <w:rPr>
          <w:rFonts w:ascii="Arial" w:hAnsi="Arial" w:cs="Arial"/>
          <w:sz w:val="24"/>
          <w:szCs w:val="24"/>
        </w:rPr>
        <w:t xml:space="preserve"> uma das tecnologias mais utilizadas no desenvolvimento front-</w:t>
      </w:r>
      <w:proofErr w:type="spellStart"/>
      <w:r w:rsidRPr="004B7BFD">
        <w:rPr>
          <w:rFonts w:ascii="Arial" w:hAnsi="Arial" w:cs="Arial"/>
          <w:sz w:val="24"/>
          <w:szCs w:val="24"/>
        </w:rPr>
        <w:t>end</w:t>
      </w:r>
      <w:proofErr w:type="spellEnd"/>
      <w:r w:rsidRPr="004B7BFD">
        <w:rPr>
          <w:rFonts w:ascii="Arial" w:hAnsi="Arial" w:cs="Arial"/>
          <w:sz w:val="24"/>
          <w:szCs w:val="24"/>
        </w:rPr>
        <w:t xml:space="preserve"> </w:t>
      </w:r>
      <w:r>
        <w:rPr>
          <w:rFonts w:ascii="Arial" w:hAnsi="Arial" w:cs="Arial"/>
          <w:sz w:val="24"/>
          <w:szCs w:val="24"/>
        </w:rPr>
        <w:t>pela</w:t>
      </w:r>
      <w:r w:rsidRPr="004B7BFD">
        <w:rPr>
          <w:rFonts w:ascii="Arial" w:hAnsi="Arial" w:cs="Arial"/>
          <w:sz w:val="24"/>
          <w:szCs w:val="24"/>
        </w:rPr>
        <w:t xml:space="preserve"> sua eficiência, flexibilidade e capacidade de criar aplicações web.</w:t>
      </w:r>
    </w:p>
    <w:p w14:paraId="0C2D2583" w14:textId="77777777" w:rsidR="00B566FF" w:rsidRPr="00B566FF" w:rsidRDefault="004B7BFD" w:rsidP="00B566FF">
      <w:pPr>
        <w:rPr>
          <w:rFonts w:ascii="Arial" w:hAnsi="Arial" w:cs="Arial"/>
          <w:sz w:val="24"/>
          <w:szCs w:val="24"/>
        </w:rPr>
      </w:pPr>
      <w:r w:rsidRPr="004B7BFD">
        <w:rPr>
          <w:rFonts w:ascii="Arial" w:hAnsi="Arial" w:cs="Arial"/>
          <w:sz w:val="24"/>
          <w:szCs w:val="24"/>
        </w:rPr>
        <w:lastRenderedPageBreak/>
        <w:t xml:space="preserve">A principal característica do </w:t>
      </w:r>
      <w:proofErr w:type="spellStart"/>
      <w:r w:rsidRPr="004B7BFD">
        <w:rPr>
          <w:rFonts w:ascii="Arial" w:hAnsi="Arial" w:cs="Arial"/>
          <w:sz w:val="24"/>
          <w:szCs w:val="24"/>
        </w:rPr>
        <w:t>React</w:t>
      </w:r>
      <w:proofErr w:type="spellEnd"/>
      <w:r w:rsidRPr="004B7BFD">
        <w:rPr>
          <w:rFonts w:ascii="Arial" w:hAnsi="Arial" w:cs="Arial"/>
          <w:sz w:val="24"/>
          <w:szCs w:val="24"/>
        </w:rPr>
        <w:t xml:space="preserve"> é </w:t>
      </w:r>
      <w:r>
        <w:rPr>
          <w:rFonts w:ascii="Arial" w:hAnsi="Arial" w:cs="Arial"/>
          <w:sz w:val="24"/>
          <w:szCs w:val="24"/>
        </w:rPr>
        <w:t xml:space="preserve">a </w:t>
      </w:r>
      <w:r w:rsidRPr="004B7BFD">
        <w:rPr>
          <w:rFonts w:ascii="Arial" w:hAnsi="Arial" w:cs="Arial"/>
          <w:sz w:val="24"/>
          <w:szCs w:val="24"/>
        </w:rPr>
        <w:t>sua abordagem baseada em componentes. Nessa arquitetura, a interface é dividida em pequenas partes independentes e reutilizáveis, chamadas componentes, que podem ser desenvolvidas, testadas e mantidas separadamente. Essa modula</w:t>
      </w:r>
      <w:r>
        <w:rPr>
          <w:rFonts w:ascii="Arial" w:hAnsi="Arial" w:cs="Arial"/>
          <w:sz w:val="24"/>
          <w:szCs w:val="24"/>
        </w:rPr>
        <w:t>ção</w:t>
      </w:r>
      <w:r w:rsidRPr="004B7BFD">
        <w:rPr>
          <w:rFonts w:ascii="Arial" w:hAnsi="Arial" w:cs="Arial"/>
          <w:sz w:val="24"/>
          <w:szCs w:val="24"/>
        </w:rPr>
        <w:t xml:space="preserve"> torna o código mais organizado, facilita a manutenção do sistema e promove o </w:t>
      </w:r>
      <w:r>
        <w:rPr>
          <w:rFonts w:ascii="Arial" w:hAnsi="Arial" w:cs="Arial"/>
          <w:sz w:val="24"/>
          <w:szCs w:val="24"/>
        </w:rPr>
        <w:t xml:space="preserve">possível </w:t>
      </w:r>
      <w:r w:rsidRPr="004B7BFD">
        <w:rPr>
          <w:rFonts w:ascii="Arial" w:hAnsi="Arial" w:cs="Arial"/>
          <w:sz w:val="24"/>
          <w:szCs w:val="24"/>
        </w:rPr>
        <w:t>reaproveitamento de funcionalidades em diferentes partes da aplicação.</w:t>
      </w:r>
    </w:p>
    <w:p w14:paraId="1DE0BC7D" w14:textId="5BB5A318" w:rsidR="00B566FF" w:rsidRPr="00B566FF" w:rsidRDefault="00082995" w:rsidP="00BB516F">
      <w:pPr>
        <w:pStyle w:val="Ttulo1"/>
      </w:pPr>
      <w:bookmarkStart w:id="41" w:name="_Toc240458377"/>
      <w:r>
        <w:t>1</w:t>
      </w:r>
      <w:r w:rsidR="00DF25DC">
        <w:t>0</w:t>
      </w:r>
      <w:r>
        <w:t>. (UML) DIAGRAMA DE CASO DE USO</w:t>
      </w:r>
      <w:bookmarkEnd w:id="41"/>
    </w:p>
    <w:p w14:paraId="51ABC9F2" w14:textId="77777777" w:rsidR="00082995" w:rsidRPr="00082995" w:rsidRDefault="00082995" w:rsidP="00082995">
      <w:pPr>
        <w:rPr>
          <w:rFonts w:ascii="Arial" w:hAnsi="Arial" w:cs="Arial"/>
          <w:sz w:val="24"/>
          <w:szCs w:val="24"/>
        </w:rPr>
      </w:pPr>
      <w:r w:rsidRPr="00082995">
        <w:rPr>
          <w:rFonts w:ascii="Arial" w:hAnsi="Arial" w:cs="Arial"/>
          <w:sz w:val="24"/>
          <w:szCs w:val="24"/>
        </w:rPr>
        <w:t>O Diagrama de Caso de Uso é uma ferramenta da UML (</w:t>
      </w:r>
      <w:proofErr w:type="spellStart"/>
      <w:r w:rsidRPr="00082995">
        <w:rPr>
          <w:rFonts w:ascii="Arial" w:hAnsi="Arial" w:cs="Arial"/>
          <w:i/>
          <w:iCs/>
          <w:sz w:val="24"/>
          <w:szCs w:val="24"/>
        </w:rPr>
        <w:t>Unified</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Modeling</w:t>
      </w:r>
      <w:proofErr w:type="spellEnd"/>
      <w:r w:rsidRPr="00082995">
        <w:rPr>
          <w:rFonts w:ascii="Arial" w:hAnsi="Arial" w:cs="Arial"/>
          <w:i/>
          <w:iCs/>
          <w:sz w:val="24"/>
          <w:szCs w:val="24"/>
        </w:rPr>
        <w:t xml:space="preserve"> </w:t>
      </w:r>
      <w:proofErr w:type="spellStart"/>
      <w:r w:rsidRPr="00082995">
        <w:rPr>
          <w:rFonts w:ascii="Arial" w:hAnsi="Arial" w:cs="Arial"/>
          <w:i/>
          <w:iCs/>
          <w:sz w:val="24"/>
          <w:szCs w:val="24"/>
        </w:rPr>
        <w:t>Language</w:t>
      </w:r>
      <w:proofErr w:type="spellEnd"/>
      <w:r w:rsidRPr="00082995">
        <w:rPr>
          <w:rFonts w:ascii="Arial" w:hAnsi="Arial" w:cs="Arial"/>
          <w:sz w:val="24"/>
          <w:szCs w:val="24"/>
        </w:rPr>
        <w:t>) utilizada para representar as funcionalidades de um sistema sob a perspectiva dos usuários que interagem com ele. Seu principal objetivo é demonstrar de forma gráfica quais ações podem ser realizadas no sistema e quais atores estão envolvidos em cada processo.</w:t>
      </w:r>
    </w:p>
    <w:p w14:paraId="466F2E24" w14:textId="77777777" w:rsidR="00082995" w:rsidRPr="00082995" w:rsidRDefault="00082995" w:rsidP="00082995">
      <w:pPr>
        <w:rPr>
          <w:rFonts w:ascii="Arial" w:hAnsi="Arial" w:cs="Arial"/>
          <w:sz w:val="24"/>
          <w:szCs w:val="24"/>
        </w:rPr>
      </w:pPr>
      <w:r w:rsidRPr="00082995">
        <w:rPr>
          <w:rFonts w:ascii="Arial" w:hAnsi="Arial" w:cs="Arial"/>
          <w:sz w:val="24"/>
          <w:szCs w:val="24"/>
        </w:rPr>
        <w:t>Esse tipo de diagrama é amplamente utilizado durante as etapas de análise e levantamento de requisitos de software, pois permite visualizar de maneira simples e organizada as interações entre os usuários e as funcionalidades oferecidas pelo sistema. Dessa forma, auxilia desenvolvedores e demais envolvidos no projeto a compreenderem o escopo e o comportamento esperado da aplicação.</w:t>
      </w:r>
    </w:p>
    <w:p w14:paraId="324A0421" w14:textId="77777777" w:rsidR="00082995" w:rsidRPr="00082995" w:rsidRDefault="00082995" w:rsidP="00082995">
      <w:pPr>
        <w:rPr>
          <w:rFonts w:ascii="Arial" w:hAnsi="Arial" w:cs="Arial"/>
          <w:sz w:val="24"/>
          <w:szCs w:val="24"/>
        </w:rPr>
      </w:pPr>
      <w:r w:rsidRPr="00082995">
        <w:rPr>
          <w:rFonts w:ascii="Arial" w:hAnsi="Arial" w:cs="Arial"/>
          <w:sz w:val="24"/>
          <w:szCs w:val="24"/>
        </w:rPr>
        <w:t xml:space="preserve">Os principais elementos presentes em um Diagrama de Caso de Uso são os </w:t>
      </w:r>
      <w:r w:rsidRPr="008B3E6B">
        <w:rPr>
          <w:rFonts w:ascii="Arial" w:hAnsi="Arial" w:cs="Arial"/>
          <w:bCs/>
          <w:sz w:val="24"/>
          <w:szCs w:val="24"/>
        </w:rPr>
        <w:t>atores</w:t>
      </w:r>
      <w:r w:rsidRPr="00082995">
        <w:rPr>
          <w:rFonts w:ascii="Arial" w:hAnsi="Arial" w:cs="Arial"/>
          <w:sz w:val="24"/>
          <w:szCs w:val="24"/>
        </w:rPr>
        <w:t xml:space="preserve">, que representam os usuários ou sistemas externos que interagem com a aplicação, e os </w:t>
      </w:r>
      <w:r w:rsidRPr="008B3E6B">
        <w:rPr>
          <w:rFonts w:ascii="Arial" w:hAnsi="Arial" w:cs="Arial"/>
          <w:bCs/>
          <w:sz w:val="24"/>
          <w:szCs w:val="24"/>
        </w:rPr>
        <w:t>casos de uso</w:t>
      </w:r>
      <w:r w:rsidRPr="00082995">
        <w:rPr>
          <w:rFonts w:ascii="Arial" w:hAnsi="Arial" w:cs="Arial"/>
          <w:sz w:val="24"/>
          <w:szCs w:val="24"/>
        </w:rPr>
        <w:t>, que representam as funcionalidades disponibilizadas pelo sistema. As conexões entre esses elementos demonstram como ocorre a interação entre o usuário e as operações executadas pelo software.</w:t>
      </w:r>
    </w:p>
    <w:p w14:paraId="5C8D32CA" w14:textId="77777777" w:rsidR="00082995" w:rsidRPr="00082995" w:rsidRDefault="00082995" w:rsidP="00082995">
      <w:pPr>
        <w:rPr>
          <w:rFonts w:ascii="Arial" w:hAnsi="Arial" w:cs="Arial"/>
          <w:sz w:val="24"/>
          <w:szCs w:val="24"/>
        </w:rPr>
      </w:pPr>
      <w:r w:rsidRPr="00082995">
        <w:rPr>
          <w:rFonts w:ascii="Arial" w:hAnsi="Arial" w:cs="Arial"/>
          <w:sz w:val="24"/>
          <w:szCs w:val="24"/>
        </w:rPr>
        <w:t>No contexto deste trabalho, o Diagrama de Caso de Uso será utilizado para representar as principais funcionalidades do sistema desenvolvido para auxiliar na identificação de características da disgrafia motora. Por meio dele, será possível visualizar as ações realizadas pelos profissionais responsáveis pela avaliação, como cadastro de pacientes, início da análise, captura dos movimentos da mão, visualização dos resultados e geração de relatórios. Dessa forma, o diagrama contribuirá para a documentação dos requisitos funcionais e para a compreensão da estrutura geral do sistema.</w:t>
      </w:r>
    </w:p>
    <w:p w14:paraId="2FE25031" w14:textId="77777777" w:rsidR="00EE097F" w:rsidRPr="00EE097F" w:rsidRDefault="00082995" w:rsidP="00EE097F">
      <w:pPr>
        <w:rPr>
          <w:rFonts w:ascii="Arial" w:hAnsi="Arial" w:cs="Arial"/>
          <w:sz w:val="24"/>
          <w:szCs w:val="24"/>
        </w:rPr>
      </w:pPr>
      <w:r w:rsidRPr="00082995">
        <w:rPr>
          <w:rFonts w:ascii="Arial" w:hAnsi="Arial" w:cs="Arial"/>
          <w:sz w:val="24"/>
          <w:szCs w:val="24"/>
        </w:rPr>
        <w:t xml:space="preserve">Entre as principais vantagens do Diagrama de Caso de Uso destacam-se a facilidade de interpretação, a representação clara dos requisitos do sistema e o auxílio na </w:t>
      </w:r>
      <w:r w:rsidRPr="00082995">
        <w:rPr>
          <w:rFonts w:ascii="Arial" w:hAnsi="Arial" w:cs="Arial"/>
          <w:sz w:val="24"/>
          <w:szCs w:val="24"/>
        </w:rPr>
        <w:lastRenderedPageBreak/>
        <w:t>comunicação entre usuários, analistas e desenvolvedores. Essas características tornam essa ferramenta fundamental para o planejamento e documentação de projetos de software.</w:t>
      </w:r>
    </w:p>
    <w:p w14:paraId="182B355B" w14:textId="19745F31" w:rsidR="00082995" w:rsidRDefault="00BB516F" w:rsidP="00BB516F">
      <w:pPr>
        <w:pStyle w:val="Ttulo1"/>
      </w:pPr>
      <w:bookmarkStart w:id="42" w:name="_Toc240458378"/>
      <w:r>
        <w:t>1</w:t>
      </w:r>
      <w:r w:rsidR="00DF25DC">
        <w:t>1</w:t>
      </w:r>
      <w:r>
        <w:t>. (DER) DIAGRAMA ENTIDADE-RELACIONAMENTO</w:t>
      </w:r>
      <w:bookmarkEnd w:id="42"/>
    </w:p>
    <w:p w14:paraId="4CAA9775"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O </w:t>
      </w:r>
      <w:r w:rsidRPr="008B3E6B">
        <w:rPr>
          <w:rFonts w:ascii="Arial" w:hAnsi="Arial" w:cs="Arial"/>
          <w:bCs/>
          <w:sz w:val="24"/>
          <w:szCs w:val="24"/>
        </w:rPr>
        <w:t>Diagrama Entidade-Relacionamento (DER)</w:t>
      </w:r>
      <w:r w:rsidRPr="00EE097F">
        <w:rPr>
          <w:rFonts w:ascii="Arial" w:hAnsi="Arial" w:cs="Arial"/>
          <w:sz w:val="24"/>
          <w:szCs w:val="24"/>
        </w:rPr>
        <w:t xml:space="preserve"> é uma ferramenta utilizada na modelagem de bancos de dados para representar graficamente as entidades, seus atributos e os relacionamentos existentes entre elas. Seu principal objetivo é auxiliar na estruturação e organização dos dados que serão armazenados pelo sistema, permitindo uma melhor compreensão da forma como as informações se relacionam.</w:t>
      </w:r>
    </w:p>
    <w:p w14:paraId="47815492" w14:textId="77777777" w:rsidR="00EE097F" w:rsidRPr="00EE097F" w:rsidRDefault="00EE097F" w:rsidP="00EE097F">
      <w:pPr>
        <w:rPr>
          <w:rFonts w:ascii="Arial" w:hAnsi="Arial" w:cs="Arial"/>
          <w:sz w:val="24"/>
          <w:szCs w:val="24"/>
        </w:rPr>
      </w:pPr>
      <w:r w:rsidRPr="00EE097F">
        <w:rPr>
          <w:rFonts w:ascii="Arial" w:hAnsi="Arial" w:cs="Arial"/>
          <w:sz w:val="24"/>
          <w:szCs w:val="24"/>
        </w:rPr>
        <w:t>As entidades representam objetos ou elementos de interesse do sistema, como usuários, pacientes ou avaliações. Os atributos correspondem às características dessas entidades, enquanto os relacionamentos demonstram como elas se conectam dentro do banco de dados.</w:t>
      </w:r>
    </w:p>
    <w:p w14:paraId="4796428D" w14:textId="77777777" w:rsidR="00EE097F" w:rsidRPr="00EE097F" w:rsidRDefault="00EE097F" w:rsidP="00EE097F">
      <w:pPr>
        <w:rPr>
          <w:rFonts w:ascii="Arial" w:hAnsi="Arial" w:cs="Arial"/>
          <w:sz w:val="24"/>
          <w:szCs w:val="24"/>
        </w:rPr>
      </w:pPr>
      <w:r w:rsidRPr="00EE097F">
        <w:rPr>
          <w:rFonts w:ascii="Arial" w:hAnsi="Arial" w:cs="Arial"/>
          <w:sz w:val="24"/>
          <w:szCs w:val="24"/>
        </w:rPr>
        <w:t xml:space="preserve">Após a elaboração do DER, é desenvolvido o </w:t>
      </w:r>
      <w:r w:rsidRPr="008B3E6B">
        <w:rPr>
          <w:rFonts w:ascii="Arial" w:hAnsi="Arial" w:cs="Arial"/>
          <w:bCs/>
          <w:sz w:val="24"/>
          <w:szCs w:val="24"/>
        </w:rPr>
        <w:t>Modelo Físico</w:t>
      </w:r>
      <w:r w:rsidRPr="00EE097F">
        <w:rPr>
          <w:rFonts w:ascii="Arial" w:hAnsi="Arial" w:cs="Arial"/>
          <w:sz w:val="24"/>
          <w:szCs w:val="24"/>
        </w:rPr>
        <w:t>, que corresponde à implementação efetiva da estrutura do banco de dados. Nessa etapa, as entidades são transformadas em tabelas, os atributos em campos e os relacionamentos em chaves primárias e estrangeiras. Dessa forma, o modelo físico representa como os dados serão armazenados no sistema gerenciador de banco de dados utilizado pelo projeto.</w:t>
      </w:r>
    </w:p>
    <w:p w14:paraId="6A83E912" w14:textId="77777777" w:rsidR="00EE097F" w:rsidRPr="00EE097F" w:rsidRDefault="00EE097F" w:rsidP="00EE097F">
      <w:pPr>
        <w:rPr>
          <w:rFonts w:ascii="Arial" w:hAnsi="Arial" w:cs="Arial"/>
          <w:sz w:val="24"/>
          <w:szCs w:val="24"/>
        </w:rPr>
      </w:pPr>
      <w:r w:rsidRPr="00EE097F">
        <w:rPr>
          <w:rFonts w:ascii="Arial" w:hAnsi="Arial" w:cs="Arial"/>
          <w:sz w:val="24"/>
          <w:szCs w:val="24"/>
        </w:rPr>
        <w:t>No contexto deste trabalho, o DER e o Modelo Físico serão utilizados para estruturar o armazenamento das informações relacionadas aos pacientes, avaliações, resultados das análises e demais dados gerados pelo software de identificação de características da disgrafia motora. Essas ferramentas contribuirão para a organização, integridade e recuperação eficiente das informações registradas pelo sistema.</w:t>
      </w:r>
    </w:p>
    <w:p w14:paraId="61914D2D" w14:textId="77777777" w:rsidR="00F47EE0" w:rsidRPr="00F47EE0" w:rsidRDefault="00EE097F" w:rsidP="00EE097F">
      <w:pPr>
        <w:rPr>
          <w:rFonts w:ascii="Arial" w:hAnsi="Arial" w:cs="Arial"/>
          <w:sz w:val="24"/>
          <w:szCs w:val="24"/>
        </w:rPr>
      </w:pPr>
      <w:r w:rsidRPr="00EE097F">
        <w:rPr>
          <w:rFonts w:ascii="Arial" w:hAnsi="Arial" w:cs="Arial"/>
          <w:sz w:val="24"/>
          <w:szCs w:val="24"/>
        </w:rPr>
        <w:t>Entre as principais vantagens do DER e do Modelo Físico destacam-se a padronização da estrutura de dados, a redução de redundâncias, a melhoria da organização das informações e o suporte ao desenvolvimento de bancos de dados mais consistentes e eficientes</w:t>
      </w:r>
    </w:p>
    <w:p w14:paraId="1E4A97EF" w14:textId="35406BE9" w:rsidR="00EE097F" w:rsidRDefault="00BB516F" w:rsidP="00BB516F">
      <w:pPr>
        <w:pStyle w:val="Ttulo1"/>
      </w:pPr>
      <w:bookmarkStart w:id="43" w:name="_Toc240458379"/>
      <w:r>
        <w:lastRenderedPageBreak/>
        <w:t>1</w:t>
      </w:r>
      <w:r w:rsidR="00DF25DC">
        <w:t>2</w:t>
      </w:r>
      <w:r>
        <w:t>. DICIONÁRIO DE DADOS</w:t>
      </w:r>
      <w:bookmarkEnd w:id="43"/>
    </w:p>
    <w:p w14:paraId="2EB36479" w14:textId="77777777" w:rsidR="003B2736" w:rsidRPr="003B2736" w:rsidRDefault="003B2736" w:rsidP="003B2736">
      <w:pPr>
        <w:rPr>
          <w:rFonts w:ascii="Arial" w:hAnsi="Arial" w:cs="Arial"/>
          <w:sz w:val="24"/>
          <w:szCs w:val="24"/>
        </w:rPr>
      </w:pPr>
      <w:r w:rsidRPr="003B2736">
        <w:rPr>
          <w:rFonts w:ascii="Arial" w:hAnsi="Arial" w:cs="Arial"/>
          <w:sz w:val="24"/>
          <w:szCs w:val="24"/>
        </w:rPr>
        <w:t xml:space="preserve">O </w:t>
      </w:r>
      <w:r w:rsidRPr="008B3E6B">
        <w:rPr>
          <w:rFonts w:ascii="Arial" w:hAnsi="Arial" w:cs="Arial"/>
          <w:bCs/>
          <w:sz w:val="24"/>
          <w:szCs w:val="24"/>
        </w:rPr>
        <w:t>Dicionário de Dados</w:t>
      </w:r>
      <w:r w:rsidRPr="003B2736">
        <w:rPr>
          <w:rFonts w:ascii="Arial" w:hAnsi="Arial" w:cs="Arial"/>
          <w:sz w:val="24"/>
          <w:szCs w:val="24"/>
        </w:rPr>
        <w:t xml:space="preserve"> é um documento utilizado na modelagem de banco de dados para descrever detalhadamente os dados que serão armazenados no sistema. Ele apresenta informações sobre cada tabela, campo, tipo de dado, tamanho, obrigatoriedade e função de cada elemento presente no banco.</w:t>
      </w:r>
    </w:p>
    <w:p w14:paraId="332235B9" w14:textId="77777777" w:rsidR="003B2736" w:rsidRPr="003B2736" w:rsidRDefault="003B2736" w:rsidP="003B2736">
      <w:pPr>
        <w:rPr>
          <w:rFonts w:ascii="Arial" w:hAnsi="Arial" w:cs="Arial"/>
          <w:sz w:val="24"/>
          <w:szCs w:val="24"/>
        </w:rPr>
      </w:pPr>
      <w:r w:rsidRPr="003B2736">
        <w:rPr>
          <w:rFonts w:ascii="Arial" w:hAnsi="Arial" w:cs="Arial"/>
          <w:sz w:val="24"/>
          <w:szCs w:val="24"/>
        </w:rPr>
        <w:t>Sua principal finalidade é organizar e padronizar as informações utilizadas pelo sistema, facilitando a compreensão da estrutura do banco de dados pelos desenvolvedores e demais envolvidos no projeto. Além disso, o dicionário de dados ajuda a evitar inconsistências, redundâncias e erros durante o desenvolvimento.</w:t>
      </w:r>
    </w:p>
    <w:p w14:paraId="4273C3C9" w14:textId="77777777" w:rsidR="003B2736" w:rsidRPr="003B2736" w:rsidRDefault="003B2736" w:rsidP="003B2736">
      <w:pPr>
        <w:rPr>
          <w:rFonts w:ascii="Arial" w:hAnsi="Arial" w:cs="Arial"/>
          <w:sz w:val="24"/>
          <w:szCs w:val="24"/>
        </w:rPr>
      </w:pPr>
      <w:r w:rsidRPr="003B2736">
        <w:rPr>
          <w:rFonts w:ascii="Arial" w:hAnsi="Arial" w:cs="Arial"/>
          <w:sz w:val="24"/>
          <w:szCs w:val="24"/>
        </w:rPr>
        <w:t>No contexto deste trabalho, o Dicionário de Dados será utilizado para descrever os dados armazenados pelo software de análise da disgrafia motora, como informações dos pacientes, avaliações realizadas, resultados obtidos e registros dos movimentos capturados durante a escrita.</w:t>
      </w:r>
    </w:p>
    <w:p w14:paraId="6E2ADE18" w14:textId="77777777" w:rsidR="003B2736" w:rsidRDefault="003B2736" w:rsidP="003B2736">
      <w:pPr>
        <w:rPr>
          <w:rFonts w:ascii="Arial" w:hAnsi="Arial" w:cs="Arial"/>
          <w:sz w:val="24"/>
          <w:szCs w:val="24"/>
        </w:rPr>
      </w:pPr>
      <w:r w:rsidRPr="003B2736">
        <w:rPr>
          <w:rFonts w:ascii="Arial" w:hAnsi="Arial" w:cs="Arial"/>
          <w:sz w:val="24"/>
          <w:szCs w:val="24"/>
        </w:rPr>
        <w:t>Dessa forma, o Dicionário de Dados contribuirá para a organização, documentação e manutenção do banco de dados do sistema, garantindo que as informações sejam armazenadas de maneira clara, padronizada e eficiente.</w:t>
      </w:r>
    </w:p>
    <w:p w14:paraId="7D972405" w14:textId="77777777" w:rsidR="00F47EE0" w:rsidRPr="00F47EE0" w:rsidRDefault="00F47EE0" w:rsidP="003B2736">
      <w:pPr>
        <w:rPr>
          <w:rFonts w:ascii="Arial" w:hAnsi="Arial" w:cs="Arial"/>
          <w:sz w:val="24"/>
          <w:szCs w:val="24"/>
        </w:rPr>
      </w:pPr>
    </w:p>
    <w:p w14:paraId="2A4DC3D6" w14:textId="44DCEC76" w:rsidR="00C725A7" w:rsidRDefault="00BB516F" w:rsidP="00BB516F">
      <w:pPr>
        <w:pStyle w:val="Ttulo1"/>
      </w:pPr>
      <w:bookmarkStart w:id="44" w:name="_Toc240458380"/>
      <w:r>
        <w:t>1</w:t>
      </w:r>
      <w:r w:rsidR="00DF25DC">
        <w:t>3</w:t>
      </w:r>
      <w:r>
        <w:t>. DESCRIÇÃO</w:t>
      </w:r>
      <w:bookmarkEnd w:id="44"/>
    </w:p>
    <w:p w14:paraId="045EB180"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O projeto </w:t>
      </w:r>
      <w:proofErr w:type="spellStart"/>
      <w:r w:rsidR="00C96F0F">
        <w:rPr>
          <w:rFonts w:ascii="Arial" w:hAnsi="Arial" w:cs="Arial"/>
          <w:b/>
          <w:bCs/>
          <w:sz w:val="24"/>
          <w:szCs w:val="24"/>
        </w:rPr>
        <w:t>GrafiSense</w:t>
      </w:r>
      <w:proofErr w:type="spellEnd"/>
      <w:r w:rsidRPr="00F47EE0">
        <w:rPr>
          <w:rFonts w:ascii="Arial" w:hAnsi="Arial" w:cs="Arial"/>
          <w:sz w:val="24"/>
          <w:szCs w:val="24"/>
        </w:rPr>
        <w:t xml:space="preserve"> tem como objetivo desenvolver um software capaz de captar, registrar e analisar características associadas à disgrafia motora por meio da utilização de tecnologias computacionais. O sistema será desenvolvido utilizando as bibliotecas e ferramentas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w:t>
      </w:r>
      <w:proofErr w:type="spellStart"/>
      <w:r w:rsidRPr="00F47EE0">
        <w:rPr>
          <w:rFonts w:ascii="Arial" w:hAnsi="Arial" w:cs="Arial"/>
          <w:sz w:val="24"/>
          <w:szCs w:val="24"/>
        </w:rPr>
        <w:t>MediaPipe</w:t>
      </w:r>
      <w:proofErr w:type="spellEnd"/>
      <w:r w:rsidRPr="00F47EE0">
        <w:rPr>
          <w:rFonts w:ascii="Arial" w:hAnsi="Arial" w:cs="Arial"/>
          <w:sz w:val="24"/>
          <w:szCs w:val="24"/>
        </w:rPr>
        <w:t xml:space="preserve">, Python,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Pandas, </w:t>
      </w:r>
      <w:proofErr w:type="spellStart"/>
      <w:r w:rsidRPr="00F47EE0">
        <w:rPr>
          <w:rFonts w:ascii="Arial" w:hAnsi="Arial" w:cs="Arial"/>
          <w:sz w:val="24"/>
          <w:szCs w:val="24"/>
        </w:rPr>
        <w:t>Pickle</w:t>
      </w:r>
      <w:proofErr w:type="spellEnd"/>
      <w:r w:rsidRPr="00F47EE0">
        <w:rPr>
          <w:rFonts w:ascii="Arial" w:hAnsi="Arial" w:cs="Arial"/>
          <w:sz w:val="24"/>
          <w:szCs w:val="24"/>
        </w:rPr>
        <w:t>, OS e CSV, que atuarão em conjunto na captura, processamento, armazenamento e análise dos dados obtidos durante a escrita.</w:t>
      </w:r>
    </w:p>
    <w:p w14:paraId="3FCC3D4A" w14:textId="77777777" w:rsidR="00F47EE0" w:rsidRPr="00F47EE0" w:rsidRDefault="00F47EE0" w:rsidP="00F47EE0">
      <w:pPr>
        <w:rPr>
          <w:rFonts w:ascii="Arial" w:hAnsi="Arial" w:cs="Arial"/>
          <w:sz w:val="24"/>
          <w:szCs w:val="24"/>
        </w:rPr>
      </w:pPr>
      <w:r w:rsidRPr="00F47EE0">
        <w:rPr>
          <w:rFonts w:ascii="Arial" w:hAnsi="Arial" w:cs="Arial"/>
          <w:sz w:val="24"/>
          <w:szCs w:val="24"/>
        </w:rPr>
        <w:t xml:space="preserve">Por meio do rastreamento dos movimentos da mão realizado pelo </w:t>
      </w:r>
      <w:proofErr w:type="spellStart"/>
      <w:r w:rsidRPr="00F47EE0">
        <w:rPr>
          <w:rFonts w:ascii="Arial" w:hAnsi="Arial" w:cs="Arial"/>
          <w:sz w:val="24"/>
          <w:szCs w:val="24"/>
        </w:rPr>
        <w:t>MediaPipe</w:t>
      </w:r>
      <w:proofErr w:type="spellEnd"/>
      <w:r w:rsidRPr="00F47EE0">
        <w:rPr>
          <w:rFonts w:ascii="Arial" w:hAnsi="Arial" w:cs="Arial"/>
          <w:sz w:val="24"/>
          <w:szCs w:val="24"/>
        </w:rPr>
        <w:t>, o software será capaz de coletar informações relacionadas a</w:t>
      </w:r>
      <w:r w:rsidR="00DF3AA8">
        <w:rPr>
          <w:rFonts w:ascii="Arial" w:hAnsi="Arial" w:cs="Arial"/>
          <w:sz w:val="24"/>
          <w:szCs w:val="24"/>
        </w:rPr>
        <w:t xml:space="preserve">s posições da mão do usuário </w:t>
      </w:r>
      <w:r w:rsidRPr="00F47EE0">
        <w:rPr>
          <w:rFonts w:ascii="Arial" w:hAnsi="Arial" w:cs="Arial"/>
          <w:sz w:val="24"/>
          <w:szCs w:val="24"/>
        </w:rPr>
        <w:t xml:space="preserve">durante a </w:t>
      </w:r>
      <w:r>
        <w:rPr>
          <w:rFonts w:ascii="Arial" w:hAnsi="Arial" w:cs="Arial"/>
          <w:sz w:val="24"/>
          <w:szCs w:val="24"/>
        </w:rPr>
        <w:t>atividade da escrita</w:t>
      </w:r>
      <w:r w:rsidRPr="00F47EE0">
        <w:rPr>
          <w:rFonts w:ascii="Arial" w:hAnsi="Arial" w:cs="Arial"/>
          <w:sz w:val="24"/>
          <w:szCs w:val="24"/>
        </w:rPr>
        <w:t xml:space="preserve">. Esses dados serão processados e organizados utilizando bibliotecas como </w:t>
      </w:r>
      <w:proofErr w:type="spellStart"/>
      <w:r w:rsidRPr="00F47EE0">
        <w:rPr>
          <w:rFonts w:ascii="Arial" w:hAnsi="Arial" w:cs="Arial"/>
          <w:sz w:val="24"/>
          <w:szCs w:val="24"/>
        </w:rPr>
        <w:t>NumPy</w:t>
      </w:r>
      <w:proofErr w:type="spellEnd"/>
      <w:r w:rsidRPr="00F47EE0">
        <w:rPr>
          <w:rFonts w:ascii="Arial" w:hAnsi="Arial" w:cs="Arial"/>
          <w:sz w:val="24"/>
          <w:szCs w:val="24"/>
        </w:rPr>
        <w:t xml:space="preserve"> e Pandas, permitindo a extração de características relevantes para a análise. Posteriormente, as informações poderão ser armazenadas e gerenciadas por meio de arquivos CSV e recursos do sistema operacional, enquanto o </w:t>
      </w:r>
      <w:proofErr w:type="spellStart"/>
      <w:r w:rsidRPr="00F47EE0">
        <w:rPr>
          <w:rFonts w:ascii="Arial" w:hAnsi="Arial" w:cs="Arial"/>
          <w:sz w:val="24"/>
          <w:szCs w:val="24"/>
        </w:rPr>
        <w:t>Scikit-learn</w:t>
      </w:r>
      <w:proofErr w:type="spellEnd"/>
      <w:r w:rsidRPr="00F47EE0">
        <w:rPr>
          <w:rFonts w:ascii="Arial" w:hAnsi="Arial" w:cs="Arial"/>
          <w:sz w:val="24"/>
          <w:szCs w:val="24"/>
        </w:rPr>
        <w:t xml:space="preserve"> poderá ser utilizado para auxiliar na identificação de padrões presentes nos dados coletados.</w:t>
      </w:r>
    </w:p>
    <w:p w14:paraId="195805CB" w14:textId="77777777" w:rsidR="00F47EE0" w:rsidRPr="00F47EE0" w:rsidRDefault="00F47EE0" w:rsidP="00F47EE0">
      <w:pPr>
        <w:rPr>
          <w:rFonts w:ascii="Arial" w:hAnsi="Arial" w:cs="Arial"/>
          <w:sz w:val="24"/>
          <w:szCs w:val="24"/>
        </w:rPr>
      </w:pPr>
      <w:r w:rsidRPr="00F47EE0">
        <w:rPr>
          <w:rFonts w:ascii="Arial" w:hAnsi="Arial" w:cs="Arial"/>
          <w:sz w:val="24"/>
          <w:szCs w:val="24"/>
        </w:rPr>
        <w:lastRenderedPageBreak/>
        <w:t>O sistema tem como finalidade fornecer suporte aos profissionais responsáveis pela avaliação da escrita, oferecendo informações objetivas sobre os movimentos realizados durante o processo de escrita. Dessa forma, busca-se contribuir para uma análise mais eficiente das características relacionadas à disgrafia motora, auxiliando na observação de possíveis dificuldades motoras que possam interferir no desempenho da escrita manual. Ressalta-se que o software não possui a função de realizar diagnósticos médicos, mas sim de atuar como uma ferramenta de apoio para a coleta, organização e análise de informações relevantes ao processo de avaliação.</w:t>
      </w:r>
    </w:p>
    <w:p w14:paraId="60E30247" w14:textId="77777777" w:rsidR="003B2736" w:rsidRDefault="003B2736" w:rsidP="003B2736"/>
    <w:p w14:paraId="7FDB4D35" w14:textId="3E7995E8" w:rsidR="00964843" w:rsidRDefault="00BB516F" w:rsidP="00BB516F">
      <w:pPr>
        <w:pStyle w:val="Ttulo1"/>
      </w:pPr>
      <w:bookmarkStart w:id="45" w:name="_Toc240458381"/>
      <w:r>
        <w:t>1</w:t>
      </w:r>
      <w:r w:rsidR="00DF25DC">
        <w:t>4</w:t>
      </w:r>
      <w:r>
        <w:t>. DIAGRAMAS DE CASO DE USO (UML)</w:t>
      </w:r>
      <w:bookmarkEnd w:id="45"/>
    </w:p>
    <w:p w14:paraId="1B2DEE48" w14:textId="77777777" w:rsidR="00B102F3" w:rsidRDefault="00B102F3" w:rsidP="00B102F3">
      <w:pPr>
        <w:keepNext/>
      </w:pPr>
      <w:r>
        <w:rPr>
          <w:noProof/>
        </w:rPr>
        <mc:AlternateContent>
          <mc:Choice Requires="wps">
            <w:drawing>
              <wp:inline distT="0" distB="0" distL="0" distR="0" wp14:anchorId="7007437A" wp14:editId="61B48718">
                <wp:extent cx="304800" cy="304800"/>
                <wp:effectExtent l="0" t="0" r="0" b="0"/>
                <wp:docPr id="3" name="Retângulo 3" descr="blob:https://web.whatsapp.com/534336c3-811f-4331-bb7d-3712eca036a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88A626" id="Retângulo 3" o:spid="_x0000_s1026" alt="blob:https://web.whatsapp.com/534336c3-811f-4331-bb7d-3712eca036a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TVhgUuwCAAADBgAADgAAAAAA&#10;AAAAAAAAAAAuAgAAZHJzL2Uyb0RvYy54bWxQSwECLQAUAAYACAAAACEATKDpLNgAAAADAQAADwAA&#10;AAAAAAAAAAAAAABGBQAAZHJzL2Rvd25yZXYueG1sUEsFBgAAAAAEAAQA8wAAAEsGAAAAAA==&#10;" filled="f" stroked="f">
                <o:lock v:ext="edit" aspectratio="t"/>
                <w10:anchorlock/>
              </v:rect>
            </w:pict>
          </mc:Fallback>
        </mc:AlternateContent>
      </w:r>
      <w:r>
        <w:rPr>
          <w:noProof/>
        </w:rPr>
        <w:drawing>
          <wp:inline distT="0" distB="0" distL="0" distR="0" wp14:anchorId="65AF9396" wp14:editId="1BBDC29A">
            <wp:extent cx="5027148" cy="4229100"/>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a_Vídeo.jpeg"/>
                    <pic:cNvPicPr/>
                  </pic:nvPicPr>
                  <pic:blipFill>
                    <a:blip r:embed="rId13">
                      <a:extLst>
                        <a:ext uri="{28A0092B-C50C-407E-A947-70E740481C1C}">
                          <a14:useLocalDpi xmlns:a14="http://schemas.microsoft.com/office/drawing/2010/main" val="0"/>
                        </a:ext>
                      </a:extLst>
                    </a:blip>
                    <a:stretch>
                      <a:fillRect/>
                    </a:stretch>
                  </pic:blipFill>
                  <pic:spPr>
                    <a:xfrm>
                      <a:off x="0" y="0"/>
                      <a:ext cx="5027148" cy="4229100"/>
                    </a:xfrm>
                    <a:prstGeom prst="rect">
                      <a:avLst/>
                    </a:prstGeom>
                  </pic:spPr>
                </pic:pic>
              </a:graphicData>
            </a:graphic>
          </wp:inline>
        </w:drawing>
      </w:r>
    </w:p>
    <w:p w14:paraId="4C1AF5BB" w14:textId="77777777" w:rsidR="00964843" w:rsidRDefault="00B102F3" w:rsidP="00B102F3">
      <w:pPr>
        <w:pStyle w:val="Legenda"/>
      </w:pPr>
      <w:r>
        <w:t xml:space="preserve">Figura </w:t>
      </w:r>
      <w:r w:rsidR="00000000">
        <w:fldChar w:fldCharType="begin"/>
      </w:r>
      <w:r w:rsidR="00000000">
        <w:instrText xml:space="preserve"> SEQ Figura \* ARABIC </w:instrText>
      </w:r>
      <w:r w:rsidR="00000000">
        <w:fldChar w:fldCharType="separate"/>
      </w:r>
      <w:r w:rsidR="00F62324">
        <w:rPr>
          <w:noProof/>
        </w:rPr>
        <w:t>5</w:t>
      </w:r>
      <w:r w:rsidR="00000000">
        <w:rPr>
          <w:noProof/>
        </w:rPr>
        <w:fldChar w:fldCharType="end"/>
      </w:r>
      <w:r>
        <w:t xml:space="preserve"> - Diagrama de Caso de Uso para Análise de Posicionamento da Mão utilizando vídeo.</w:t>
      </w:r>
    </w:p>
    <w:p w14:paraId="4151DBE7" w14:textId="77777777" w:rsidR="00D468BC" w:rsidRDefault="00B102F3" w:rsidP="00D468BC">
      <w:pPr>
        <w:keepNext/>
      </w:pPr>
      <w:r>
        <w:rPr>
          <w:noProof/>
        </w:rPr>
        <w:lastRenderedPageBreak/>
        <w:drawing>
          <wp:inline distT="0" distB="0" distL="0" distR="0" wp14:anchorId="59DF5101" wp14:editId="67338301">
            <wp:extent cx="4679659" cy="3619500"/>
            <wp:effectExtent l="0" t="0" r="6985"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a_Imagem.jpg"/>
                    <pic:cNvPicPr/>
                  </pic:nvPicPr>
                  <pic:blipFill>
                    <a:blip r:embed="rId14">
                      <a:extLst>
                        <a:ext uri="{28A0092B-C50C-407E-A947-70E740481C1C}">
                          <a14:useLocalDpi xmlns:a14="http://schemas.microsoft.com/office/drawing/2010/main" val="0"/>
                        </a:ext>
                      </a:extLst>
                    </a:blip>
                    <a:stretch>
                      <a:fillRect/>
                    </a:stretch>
                  </pic:blipFill>
                  <pic:spPr>
                    <a:xfrm>
                      <a:off x="0" y="0"/>
                      <a:ext cx="4908676" cy="3796634"/>
                    </a:xfrm>
                    <a:prstGeom prst="rect">
                      <a:avLst/>
                    </a:prstGeom>
                  </pic:spPr>
                </pic:pic>
              </a:graphicData>
            </a:graphic>
          </wp:inline>
        </w:drawing>
      </w:r>
    </w:p>
    <w:p w14:paraId="7C6E0601" w14:textId="77777777" w:rsidR="00B102F3" w:rsidRDefault="00D468BC" w:rsidP="00D468BC">
      <w:pPr>
        <w:pStyle w:val="Legenda"/>
      </w:pPr>
      <w:r>
        <w:t xml:space="preserve">Figura </w:t>
      </w:r>
      <w:r w:rsidR="00000000">
        <w:fldChar w:fldCharType="begin"/>
      </w:r>
      <w:r w:rsidR="00000000">
        <w:instrText xml:space="preserve"> SEQ Figura \* ARABIC </w:instrText>
      </w:r>
      <w:r w:rsidR="00000000">
        <w:fldChar w:fldCharType="separate"/>
      </w:r>
      <w:r w:rsidR="00F62324">
        <w:rPr>
          <w:noProof/>
        </w:rPr>
        <w:t>6</w:t>
      </w:r>
      <w:r w:rsidR="00000000">
        <w:rPr>
          <w:noProof/>
        </w:rPr>
        <w:fldChar w:fldCharType="end"/>
      </w:r>
      <w:r>
        <w:t xml:space="preserve"> - Diagrama de Caso de Uso para Análise de Espaço e Legibilidade da Escrita utilizando capturas e uploads de imagens.</w:t>
      </w:r>
    </w:p>
    <w:p w14:paraId="23E95372" w14:textId="08D89379" w:rsidR="002E60CC" w:rsidRDefault="00BB516F" w:rsidP="00BB516F">
      <w:pPr>
        <w:pStyle w:val="Ttulo1"/>
      </w:pPr>
      <w:bookmarkStart w:id="46" w:name="_Toc240458382"/>
      <w:r>
        <w:t>1</w:t>
      </w:r>
      <w:r w:rsidR="00DF25DC">
        <w:t>5</w:t>
      </w:r>
      <w:r>
        <w:t>. CRONOGRAMA</w:t>
      </w:r>
      <w:bookmarkEnd w:id="46"/>
    </w:p>
    <w:p w14:paraId="4932F24A" w14:textId="77777777" w:rsidR="00B102F3" w:rsidRDefault="00AC51A3" w:rsidP="00B102F3">
      <w:pPr>
        <w:keepNext/>
      </w:pPr>
      <w:r w:rsidRPr="00AC51A3">
        <w:rPr>
          <w:noProof/>
        </w:rPr>
        <w:drawing>
          <wp:inline distT="0" distB="0" distL="0" distR="0" wp14:anchorId="3E35AFEE" wp14:editId="2CAB0CE3">
            <wp:extent cx="5872118" cy="274671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1896" cy="2769994"/>
                    </a:xfrm>
                    <a:prstGeom prst="rect">
                      <a:avLst/>
                    </a:prstGeom>
                  </pic:spPr>
                </pic:pic>
              </a:graphicData>
            </a:graphic>
          </wp:inline>
        </w:drawing>
      </w:r>
    </w:p>
    <w:p w14:paraId="4285CB5D" w14:textId="77777777" w:rsidR="00670B8A" w:rsidRPr="00670B8A" w:rsidRDefault="00B102F3" w:rsidP="00670B8A">
      <w:pPr>
        <w:pStyle w:val="Legenda"/>
      </w:pPr>
      <w:r>
        <w:t xml:space="preserve">Figura </w:t>
      </w:r>
      <w:r w:rsidR="00000000">
        <w:fldChar w:fldCharType="begin"/>
      </w:r>
      <w:r w:rsidR="00000000">
        <w:instrText xml:space="preserve"> SEQ Figura \* ARABIC </w:instrText>
      </w:r>
      <w:r w:rsidR="00000000">
        <w:fldChar w:fldCharType="separate"/>
      </w:r>
      <w:r w:rsidR="00F62324">
        <w:rPr>
          <w:noProof/>
        </w:rPr>
        <w:t>7</w:t>
      </w:r>
      <w:r w:rsidR="00000000">
        <w:rPr>
          <w:noProof/>
        </w:rPr>
        <w:fldChar w:fldCharType="end"/>
      </w:r>
      <w:r>
        <w:t xml:space="preserve"> - Cronograma/Gráfico de </w:t>
      </w:r>
      <w:proofErr w:type="spellStart"/>
      <w:r>
        <w:t>Gantt</w:t>
      </w:r>
      <w:proofErr w:type="spellEnd"/>
    </w:p>
    <w:p w14:paraId="21D77765" w14:textId="0A4DD959" w:rsidR="003938B9" w:rsidRDefault="00BB516F" w:rsidP="00BB516F">
      <w:pPr>
        <w:pStyle w:val="Ttulo1"/>
      </w:pPr>
      <w:bookmarkStart w:id="47" w:name="_Toc240458383"/>
      <w:r>
        <w:t>1</w:t>
      </w:r>
      <w:r w:rsidR="00DF25DC">
        <w:t>6</w:t>
      </w:r>
      <w:r>
        <w:t>. REFERÊNCIAS BIBLIOGRÁFICAS</w:t>
      </w:r>
      <w:bookmarkEnd w:id="47"/>
    </w:p>
    <w:p w14:paraId="620C118A" w14:textId="77777777" w:rsidR="00703825" w:rsidRPr="00703825" w:rsidRDefault="00703825" w:rsidP="00703825"/>
    <w:p w14:paraId="0409CFA6"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VASCONCELOS, Ana Beatriz. DISPOSITIVOS ASSISTIVOS PARA FERRAMENTA DE ESCRITA MANUAL: PERCEPÇÃO DE SATISFAÇÃO E DE DESEMPENHO.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2023. Disponível em: </w:t>
      </w:r>
      <w:hyperlink r:id="rId16" w:history="1">
        <w:r w:rsidRPr="009F6FEE">
          <w:rPr>
            <w:rStyle w:val="Hyperlink"/>
            <w:rFonts w:ascii="Times New Roman" w:eastAsia="Times New Roman" w:hAnsi="Times New Roman" w:cs="Times New Roman"/>
            <w:sz w:val="24"/>
            <w:szCs w:val="24"/>
            <w:lang w:eastAsia="pt-BR"/>
          </w:rPr>
          <w:t>https://doi.org/10.5965/2316796312242023116</w:t>
        </w:r>
      </w:hyperlink>
      <w:r w:rsidRPr="003C38D0">
        <w:rPr>
          <w:rFonts w:ascii="Times New Roman" w:eastAsia="Times New Roman" w:hAnsi="Times New Roman" w:cs="Times New Roman"/>
          <w:sz w:val="24"/>
          <w:szCs w:val="24"/>
          <w:lang w:eastAsia="pt-BR"/>
        </w:rPr>
        <w:t xml:space="preserve">. Acesso em: </w:t>
      </w:r>
      <w:r>
        <w:rPr>
          <w:rFonts w:ascii="Times New Roman" w:eastAsia="Times New Roman" w:hAnsi="Times New Roman" w:cs="Times New Roman"/>
          <w:sz w:val="24"/>
          <w:szCs w:val="24"/>
          <w:lang w:eastAsia="pt-BR"/>
        </w:rPr>
        <w:t>19</w:t>
      </w:r>
      <w:r w:rsidRPr="003C38D0">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ago</w:t>
      </w:r>
      <w:r w:rsidRPr="003C38D0">
        <w:rPr>
          <w:rFonts w:ascii="Times New Roman" w:eastAsia="Times New Roman" w:hAnsi="Times New Roman" w:cs="Times New Roman"/>
          <w:sz w:val="24"/>
          <w:szCs w:val="24"/>
          <w:lang w:eastAsia="pt-BR"/>
        </w:rPr>
        <w:t>. 202</w:t>
      </w:r>
      <w:r>
        <w:rPr>
          <w:rFonts w:ascii="Times New Roman" w:eastAsia="Times New Roman" w:hAnsi="Times New Roman" w:cs="Times New Roman"/>
          <w:sz w:val="24"/>
          <w:szCs w:val="24"/>
          <w:lang w:eastAsia="pt-BR"/>
        </w:rPr>
        <w:t>6</w:t>
      </w:r>
      <w:r w:rsidRPr="003C38D0">
        <w:rPr>
          <w:rFonts w:ascii="Times New Roman" w:eastAsia="Times New Roman" w:hAnsi="Times New Roman" w:cs="Times New Roman"/>
          <w:sz w:val="24"/>
          <w:szCs w:val="24"/>
          <w:lang w:eastAsia="pt-BR"/>
        </w:rPr>
        <w:t>.</w:t>
      </w:r>
    </w:p>
    <w:p w14:paraId="076FD818" w14:textId="77777777" w:rsidR="003C38D0" w:rsidRDefault="003C38D0" w:rsidP="003C38D0">
      <w:pPr>
        <w:spacing w:line="240" w:lineRule="auto"/>
        <w:jc w:val="left"/>
        <w:rPr>
          <w:rFonts w:ascii="Times New Roman" w:eastAsia="Times New Roman" w:hAnsi="Times New Roman" w:cs="Times New Roman"/>
          <w:sz w:val="24"/>
          <w:szCs w:val="24"/>
          <w:lang w:eastAsia="pt-BR"/>
        </w:rPr>
      </w:pPr>
    </w:p>
    <w:p w14:paraId="68C1BA74" w14:textId="77777777" w:rsidR="003C38D0" w:rsidRDefault="003C38D0" w:rsidP="003C38D0">
      <w:pPr>
        <w:spacing w:line="240" w:lineRule="auto"/>
        <w:jc w:val="left"/>
        <w:rPr>
          <w:rFonts w:ascii="Times New Roman" w:eastAsia="Times New Roman" w:hAnsi="Times New Roman" w:cs="Times New Roman"/>
          <w:sz w:val="24"/>
          <w:szCs w:val="24"/>
          <w:lang w:eastAsia="pt-BR"/>
        </w:rPr>
      </w:pPr>
      <w:r w:rsidRPr="003C38D0">
        <w:rPr>
          <w:rFonts w:ascii="Times New Roman" w:eastAsia="Times New Roman" w:hAnsi="Times New Roman" w:cs="Times New Roman"/>
          <w:sz w:val="24"/>
          <w:szCs w:val="24"/>
          <w:lang w:eastAsia="pt-BR"/>
        </w:rPr>
        <w:t xml:space="preserve"> KUNHOTH, </w:t>
      </w:r>
      <w:proofErr w:type="spellStart"/>
      <w:r w:rsidRPr="003C38D0">
        <w:rPr>
          <w:rFonts w:ascii="Times New Roman" w:eastAsia="Times New Roman" w:hAnsi="Times New Roman" w:cs="Times New Roman"/>
          <w:sz w:val="24"/>
          <w:szCs w:val="24"/>
          <w:lang w:eastAsia="pt-BR"/>
        </w:rPr>
        <w:t>Jayakanth</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Automatedsystems</w:t>
      </w:r>
      <w:proofErr w:type="spellEnd"/>
      <w:r w:rsidRPr="003C38D0">
        <w:rPr>
          <w:rFonts w:ascii="Times New Roman" w:eastAsia="Times New Roman" w:hAnsi="Times New Roman" w:cs="Times New Roman"/>
          <w:sz w:val="24"/>
          <w:szCs w:val="24"/>
          <w:lang w:eastAsia="pt-BR"/>
        </w:rPr>
        <w:t xml:space="preserve"> for </w:t>
      </w:r>
      <w:proofErr w:type="spellStart"/>
      <w:r w:rsidRPr="003C38D0">
        <w:rPr>
          <w:rFonts w:ascii="Times New Roman" w:eastAsia="Times New Roman" w:hAnsi="Times New Roman" w:cs="Times New Roman"/>
          <w:sz w:val="24"/>
          <w:szCs w:val="24"/>
          <w:lang w:eastAsia="pt-BR"/>
        </w:rPr>
        <w:t>diagnosis</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of</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dysgraphia</w:t>
      </w:r>
      <w:proofErr w:type="spellEnd"/>
      <w:r w:rsidRPr="003C38D0">
        <w:rPr>
          <w:rFonts w:ascii="Times New Roman" w:eastAsia="Times New Roman" w:hAnsi="Times New Roman" w:cs="Times New Roman"/>
          <w:sz w:val="24"/>
          <w:szCs w:val="24"/>
          <w:lang w:eastAsia="pt-BR"/>
        </w:rPr>
        <w:t xml:space="preserve"> in </w:t>
      </w:r>
      <w:proofErr w:type="spellStart"/>
      <w:r w:rsidRPr="003C38D0">
        <w:rPr>
          <w:rFonts w:ascii="Times New Roman" w:eastAsia="Times New Roman" w:hAnsi="Times New Roman" w:cs="Times New Roman"/>
          <w:sz w:val="24"/>
          <w:szCs w:val="24"/>
          <w:lang w:eastAsia="pt-BR"/>
        </w:rPr>
        <w:t>children</w:t>
      </w:r>
      <w:proofErr w:type="spellEnd"/>
      <w:r w:rsidRPr="003C38D0">
        <w:rPr>
          <w:rFonts w:ascii="Times New Roman" w:eastAsia="Times New Roman" w:hAnsi="Times New Roman" w:cs="Times New Roman"/>
          <w:sz w:val="24"/>
          <w:szCs w:val="24"/>
          <w:lang w:eastAsia="pt-BR"/>
        </w:rPr>
        <w:t xml:space="preserve">: a </w:t>
      </w:r>
      <w:proofErr w:type="spellStart"/>
      <w:r w:rsidRPr="003C38D0">
        <w:rPr>
          <w:rFonts w:ascii="Times New Roman" w:eastAsia="Times New Roman" w:hAnsi="Times New Roman" w:cs="Times New Roman"/>
          <w:sz w:val="24"/>
          <w:szCs w:val="24"/>
          <w:lang w:eastAsia="pt-BR"/>
        </w:rPr>
        <w:t>survey</w:t>
      </w:r>
      <w:proofErr w:type="spellEnd"/>
      <w:r w:rsidRPr="003C38D0">
        <w:rPr>
          <w:rFonts w:ascii="Times New Roman" w:eastAsia="Times New Roman" w:hAnsi="Times New Roman" w:cs="Times New Roman"/>
          <w:sz w:val="24"/>
          <w:szCs w:val="24"/>
          <w:lang w:eastAsia="pt-BR"/>
        </w:rPr>
        <w:t xml:space="preserve"> </w:t>
      </w:r>
      <w:proofErr w:type="spellStart"/>
      <w:r w:rsidRPr="003C38D0">
        <w:rPr>
          <w:rFonts w:ascii="Times New Roman" w:eastAsia="Times New Roman" w:hAnsi="Times New Roman" w:cs="Times New Roman"/>
          <w:sz w:val="24"/>
          <w:szCs w:val="24"/>
          <w:lang w:eastAsia="pt-BR"/>
        </w:rPr>
        <w:t>andnovel</w:t>
      </w:r>
      <w:proofErr w:type="spellEnd"/>
      <w:r w:rsidRPr="003C38D0">
        <w:rPr>
          <w:rFonts w:ascii="Times New Roman" w:eastAsia="Times New Roman" w:hAnsi="Times New Roman" w:cs="Times New Roman"/>
          <w:sz w:val="24"/>
          <w:szCs w:val="24"/>
          <w:lang w:eastAsia="pt-BR"/>
        </w:rPr>
        <w:t xml:space="preserve"> framework. </w:t>
      </w:r>
      <w:r w:rsidRPr="003C38D0">
        <w:rPr>
          <w:rFonts w:ascii="Times New Roman" w:eastAsia="Times New Roman" w:hAnsi="Times New Roman" w:cs="Times New Roman"/>
          <w:b/>
          <w:bCs/>
          <w:sz w:val="24"/>
          <w:szCs w:val="24"/>
          <w:lang w:eastAsia="pt-BR"/>
        </w:rPr>
        <w:t>DOI,</w:t>
      </w:r>
      <w:r w:rsidRPr="003C38D0">
        <w:rPr>
          <w:rFonts w:ascii="Times New Roman" w:eastAsia="Times New Roman" w:hAnsi="Times New Roman" w:cs="Times New Roman"/>
          <w:sz w:val="24"/>
          <w:szCs w:val="24"/>
          <w:lang w:eastAsia="pt-BR"/>
        </w:rPr>
        <w:t xml:space="preserve"> 2024. Disponível em: </w:t>
      </w:r>
      <w:hyperlink r:id="rId17" w:history="1">
        <w:r w:rsidRPr="009F6FEE">
          <w:rPr>
            <w:rStyle w:val="Hyperlink"/>
            <w:rFonts w:ascii="Times New Roman" w:eastAsia="Times New Roman" w:hAnsi="Times New Roman" w:cs="Times New Roman"/>
            <w:sz w:val="24"/>
            <w:szCs w:val="24"/>
            <w:lang w:eastAsia="pt-BR"/>
          </w:rPr>
          <w:t>https://doi.org/10.1007/s10032-024-00464-z</w:t>
        </w:r>
      </w:hyperlink>
      <w:r w:rsidRPr="003C38D0">
        <w:rPr>
          <w:rFonts w:ascii="Times New Roman" w:eastAsia="Times New Roman" w:hAnsi="Times New Roman" w:cs="Times New Roman"/>
          <w:sz w:val="24"/>
          <w:szCs w:val="24"/>
          <w:lang w:eastAsia="pt-BR"/>
        </w:rPr>
        <w:t>. Acesso em: 1</w:t>
      </w:r>
      <w:r>
        <w:rPr>
          <w:rFonts w:ascii="Times New Roman" w:eastAsia="Times New Roman" w:hAnsi="Times New Roman" w:cs="Times New Roman"/>
          <w:sz w:val="24"/>
          <w:szCs w:val="24"/>
          <w:lang w:eastAsia="pt-BR"/>
        </w:rPr>
        <w:t>9</w:t>
      </w:r>
      <w:r w:rsidRPr="003C38D0">
        <w:rPr>
          <w:rFonts w:ascii="Times New Roman" w:eastAsia="Times New Roman" w:hAnsi="Times New Roman" w:cs="Times New Roman"/>
          <w:sz w:val="24"/>
          <w:szCs w:val="24"/>
          <w:lang w:eastAsia="pt-BR"/>
        </w:rPr>
        <w:t xml:space="preserve"> a</w:t>
      </w:r>
      <w:r>
        <w:rPr>
          <w:rFonts w:ascii="Times New Roman" w:eastAsia="Times New Roman" w:hAnsi="Times New Roman" w:cs="Times New Roman"/>
          <w:sz w:val="24"/>
          <w:szCs w:val="24"/>
          <w:lang w:eastAsia="pt-BR"/>
        </w:rPr>
        <w:t>go</w:t>
      </w:r>
      <w:r w:rsidRPr="003C38D0">
        <w:rPr>
          <w:rFonts w:ascii="Times New Roman" w:eastAsia="Times New Roman" w:hAnsi="Times New Roman" w:cs="Times New Roman"/>
          <w:sz w:val="24"/>
          <w:szCs w:val="24"/>
          <w:lang w:eastAsia="pt-BR"/>
        </w:rPr>
        <w:t>. 2024</w:t>
      </w:r>
    </w:p>
    <w:p w14:paraId="6B1AD4A5" w14:textId="77777777" w:rsidR="00703825" w:rsidRDefault="00703825" w:rsidP="003C38D0">
      <w:pPr>
        <w:spacing w:line="240" w:lineRule="auto"/>
        <w:jc w:val="left"/>
        <w:rPr>
          <w:rFonts w:ascii="Times New Roman" w:eastAsia="Times New Roman" w:hAnsi="Times New Roman" w:cs="Times New Roman"/>
          <w:sz w:val="24"/>
          <w:szCs w:val="24"/>
          <w:lang w:eastAsia="pt-BR"/>
        </w:rPr>
      </w:pPr>
    </w:p>
    <w:p w14:paraId="7F5CBC58" w14:textId="77777777" w:rsidR="00703825" w:rsidRDefault="00703825" w:rsidP="00703825">
      <w:pPr>
        <w:spacing w:line="240" w:lineRule="auto"/>
        <w:jc w:val="left"/>
        <w:rPr>
          <w:rFonts w:ascii="Times New Roman" w:eastAsia="Times New Roman" w:hAnsi="Times New Roman" w:cs="Times New Roman"/>
          <w:sz w:val="24"/>
          <w:szCs w:val="24"/>
          <w:lang w:eastAsia="pt-BR"/>
        </w:rPr>
      </w:pPr>
      <w:r w:rsidRPr="00703825">
        <w:rPr>
          <w:rFonts w:ascii="Times New Roman" w:eastAsia="Times New Roman" w:hAnsi="Times New Roman" w:cs="Times New Roman"/>
          <w:sz w:val="24"/>
          <w:szCs w:val="24"/>
          <w:lang w:eastAsia="pt-BR"/>
        </w:rPr>
        <w:t xml:space="preserve">COSTA, Raimundo José </w:t>
      </w:r>
      <w:proofErr w:type="gramStart"/>
      <w:r w:rsidRPr="00703825">
        <w:rPr>
          <w:rFonts w:ascii="Times New Roman" w:eastAsia="Times New Roman" w:hAnsi="Times New Roman" w:cs="Times New Roman"/>
          <w:sz w:val="24"/>
          <w:szCs w:val="24"/>
          <w:lang w:eastAsia="pt-BR"/>
        </w:rPr>
        <w:t>Macário .</w:t>
      </w:r>
      <w:proofErr w:type="gramEnd"/>
      <w:r w:rsidRPr="00703825">
        <w:rPr>
          <w:rFonts w:ascii="Times New Roman" w:eastAsia="Times New Roman" w:hAnsi="Times New Roman" w:cs="Times New Roman"/>
          <w:sz w:val="24"/>
          <w:szCs w:val="24"/>
          <w:lang w:eastAsia="pt-BR"/>
        </w:rPr>
        <w:t xml:space="preserve"> O uso de tecnologias no transtorno específico de aprendizagem. </w:t>
      </w:r>
      <w:r w:rsidRPr="00703825">
        <w:rPr>
          <w:rFonts w:ascii="Times New Roman" w:eastAsia="Times New Roman" w:hAnsi="Times New Roman" w:cs="Times New Roman"/>
          <w:b/>
          <w:bCs/>
          <w:sz w:val="24"/>
          <w:szCs w:val="24"/>
          <w:lang w:eastAsia="pt-BR"/>
        </w:rPr>
        <w:t>DOI,</w:t>
      </w:r>
      <w:r w:rsidRPr="00703825">
        <w:rPr>
          <w:rFonts w:ascii="Times New Roman" w:eastAsia="Times New Roman" w:hAnsi="Times New Roman" w:cs="Times New Roman"/>
          <w:sz w:val="24"/>
          <w:szCs w:val="24"/>
          <w:lang w:eastAsia="pt-BR"/>
        </w:rPr>
        <w:t xml:space="preserve"> 2025. Disponível em: </w:t>
      </w:r>
      <w:hyperlink r:id="rId18" w:history="1">
        <w:r w:rsidRPr="009F6FEE">
          <w:rPr>
            <w:rStyle w:val="Hyperlink"/>
            <w:rFonts w:ascii="Times New Roman" w:eastAsia="Times New Roman" w:hAnsi="Times New Roman" w:cs="Times New Roman"/>
            <w:sz w:val="24"/>
            <w:szCs w:val="24"/>
            <w:lang w:eastAsia="pt-BR"/>
          </w:rPr>
          <w:t>https://doi.org/10.51207/2179-4057.20250025</w:t>
        </w:r>
      </w:hyperlink>
      <w:r w:rsidRPr="00703825">
        <w:rPr>
          <w:rFonts w:ascii="Times New Roman" w:eastAsia="Times New Roman" w:hAnsi="Times New Roman" w:cs="Times New Roman"/>
          <w:sz w:val="24"/>
          <w:szCs w:val="24"/>
          <w:lang w:eastAsia="pt-BR"/>
        </w:rPr>
        <w:t>. Acesso em: 19 ago. 2026.</w:t>
      </w:r>
    </w:p>
    <w:p w14:paraId="23B2664B" w14:textId="77777777" w:rsidR="00703825" w:rsidRDefault="00703825" w:rsidP="00703825">
      <w:pPr>
        <w:spacing w:line="240" w:lineRule="auto"/>
        <w:jc w:val="left"/>
        <w:rPr>
          <w:rFonts w:ascii="Times New Roman" w:eastAsia="Times New Roman" w:hAnsi="Times New Roman" w:cs="Times New Roman"/>
          <w:sz w:val="24"/>
          <w:szCs w:val="24"/>
          <w:lang w:eastAsia="pt-BR"/>
        </w:rPr>
      </w:pPr>
    </w:p>
    <w:p w14:paraId="0E0B1B7F"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CHUNG, Peter </w:t>
      </w:r>
      <w:proofErr w:type="gramStart"/>
      <w:r w:rsidRPr="00FA417F">
        <w:rPr>
          <w:rFonts w:ascii="Times New Roman" w:eastAsia="Times New Roman" w:hAnsi="Times New Roman" w:cs="Times New Roman"/>
          <w:sz w:val="24"/>
          <w:szCs w:val="24"/>
          <w:lang w:eastAsia="pt-BR"/>
        </w:rPr>
        <w:t>J..</w:t>
      </w:r>
      <w:proofErr w:type="gram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Disorder</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of</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written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expression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dysgraphia</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definition</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diagnosis</w:t>
      </w:r>
      <w:proofErr w:type="spellEnd"/>
      <w:r w:rsidRPr="00FA417F">
        <w:rPr>
          <w:rFonts w:ascii="Times New Roman" w:eastAsia="Times New Roman" w:hAnsi="Times New Roman" w:cs="Times New Roman"/>
          <w:sz w:val="24"/>
          <w:szCs w:val="24"/>
          <w:lang w:eastAsia="pt-BR"/>
        </w:rPr>
        <w:t xml:space="preserve">, </w:t>
      </w:r>
      <w:proofErr w:type="spellStart"/>
      <w:r w:rsidRPr="00FA417F">
        <w:rPr>
          <w:rFonts w:ascii="Times New Roman" w:eastAsia="Times New Roman" w:hAnsi="Times New Roman" w:cs="Times New Roman"/>
          <w:sz w:val="24"/>
          <w:szCs w:val="24"/>
          <w:lang w:eastAsia="pt-BR"/>
        </w:rPr>
        <w:t>and</w:t>
      </w:r>
      <w:proofErr w:type="spellEnd"/>
      <w:r w:rsidRPr="00FA417F">
        <w:rPr>
          <w:rFonts w:ascii="Times New Roman" w:eastAsia="Times New Roman" w:hAnsi="Times New Roman" w:cs="Times New Roman"/>
          <w:sz w:val="24"/>
          <w:szCs w:val="24"/>
          <w:lang w:eastAsia="pt-BR"/>
        </w:rPr>
        <w:t xml:space="preserve"> management. </w:t>
      </w:r>
      <w:r w:rsidRPr="00FA417F">
        <w:rPr>
          <w:rFonts w:ascii="Times New Roman" w:eastAsia="Times New Roman" w:hAnsi="Times New Roman" w:cs="Times New Roman"/>
          <w:b/>
          <w:bCs/>
          <w:sz w:val="24"/>
          <w:szCs w:val="24"/>
          <w:lang w:eastAsia="pt-BR"/>
        </w:rPr>
        <w:t>DOI,</w:t>
      </w:r>
      <w:r w:rsidRPr="00FA417F">
        <w:rPr>
          <w:rFonts w:ascii="Times New Roman" w:eastAsia="Times New Roman" w:hAnsi="Times New Roman" w:cs="Times New Roman"/>
          <w:sz w:val="24"/>
          <w:szCs w:val="24"/>
          <w:lang w:eastAsia="pt-BR"/>
        </w:rPr>
        <w:t xml:space="preserve"> 2019. Disponível em: </w:t>
      </w:r>
      <w:hyperlink r:id="rId19" w:history="1">
        <w:r w:rsidRPr="009F6FEE">
          <w:rPr>
            <w:rStyle w:val="Hyperlink"/>
            <w:rFonts w:ascii="Times New Roman" w:eastAsia="Times New Roman" w:hAnsi="Times New Roman" w:cs="Times New Roman"/>
            <w:sz w:val="24"/>
            <w:szCs w:val="24"/>
            <w:lang w:eastAsia="pt-BR"/>
          </w:rPr>
          <w:t>https://tp.amegroups.org/article/view/34093/28322</w:t>
        </w:r>
      </w:hyperlink>
      <w:r w:rsidRPr="00FA417F">
        <w:rPr>
          <w:rFonts w:ascii="Times New Roman" w:eastAsia="Times New Roman" w:hAnsi="Times New Roman" w:cs="Times New Roman"/>
          <w:sz w:val="24"/>
          <w:szCs w:val="24"/>
          <w:lang w:eastAsia="pt-BR"/>
        </w:rPr>
        <w:t>. Acesso em: 19 ago. 2026.</w:t>
      </w:r>
    </w:p>
    <w:p w14:paraId="5B2A9F37"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0D2AF725" w14:textId="77777777" w:rsidR="00FA417F" w:rsidRDefault="00FA417F" w:rsidP="00FA417F">
      <w:pPr>
        <w:spacing w:line="240" w:lineRule="auto"/>
        <w:jc w:val="left"/>
        <w:rPr>
          <w:rFonts w:ascii="Times New Roman" w:eastAsia="Times New Roman" w:hAnsi="Times New Roman" w:cs="Times New Roman"/>
          <w:sz w:val="24"/>
          <w:szCs w:val="24"/>
          <w:lang w:eastAsia="pt-BR"/>
        </w:rPr>
      </w:pPr>
      <w:r w:rsidRPr="00FA417F">
        <w:rPr>
          <w:rFonts w:ascii="Times New Roman" w:eastAsia="Times New Roman" w:hAnsi="Times New Roman" w:cs="Times New Roman"/>
          <w:sz w:val="24"/>
          <w:szCs w:val="24"/>
          <w:lang w:eastAsia="pt-BR"/>
        </w:rPr>
        <w:t xml:space="preserve">GIROTTO, Paula. O que é Disgrafia e como </w:t>
      </w:r>
      <w:proofErr w:type="gramStart"/>
      <w:r w:rsidRPr="00FA417F">
        <w:rPr>
          <w:rFonts w:ascii="Times New Roman" w:eastAsia="Times New Roman" w:hAnsi="Times New Roman" w:cs="Times New Roman"/>
          <w:sz w:val="24"/>
          <w:szCs w:val="24"/>
          <w:lang w:eastAsia="pt-BR"/>
        </w:rPr>
        <w:t>Tratar?.</w:t>
      </w:r>
      <w:proofErr w:type="gramEnd"/>
      <w:r w:rsidRPr="00FA417F">
        <w:rPr>
          <w:rFonts w:ascii="Times New Roman" w:eastAsia="Times New Roman" w:hAnsi="Times New Roman" w:cs="Times New Roman"/>
          <w:sz w:val="24"/>
          <w:szCs w:val="24"/>
          <w:lang w:eastAsia="pt-BR"/>
        </w:rPr>
        <w:t xml:space="preserve"> </w:t>
      </w:r>
      <w:r w:rsidRPr="00FA417F">
        <w:rPr>
          <w:rFonts w:ascii="Times New Roman" w:eastAsia="Times New Roman" w:hAnsi="Times New Roman" w:cs="Times New Roman"/>
          <w:b/>
          <w:bCs/>
          <w:sz w:val="24"/>
          <w:szCs w:val="24"/>
          <w:lang w:eastAsia="pt-BR"/>
        </w:rPr>
        <w:t>Dra. Paula Girotto, neuropediatria,</w:t>
      </w:r>
      <w:r w:rsidRPr="00FA417F">
        <w:rPr>
          <w:rFonts w:ascii="Times New Roman" w:eastAsia="Times New Roman" w:hAnsi="Times New Roman" w:cs="Times New Roman"/>
          <w:sz w:val="24"/>
          <w:szCs w:val="24"/>
          <w:lang w:eastAsia="pt-BR"/>
        </w:rPr>
        <w:t xml:space="preserve"> 2025. Disponível em: </w:t>
      </w:r>
      <w:hyperlink r:id="rId20" w:history="1">
        <w:r w:rsidRPr="009F6FEE">
          <w:rPr>
            <w:rStyle w:val="Hyperlink"/>
            <w:rFonts w:ascii="Times New Roman" w:eastAsia="Times New Roman" w:hAnsi="Times New Roman" w:cs="Times New Roman"/>
            <w:sz w:val="24"/>
            <w:szCs w:val="24"/>
            <w:lang w:eastAsia="pt-BR"/>
          </w:rPr>
          <w:t>https://drapaulagirotto.com.br/o-que-e-disgrafia-e-como-tratar/</w:t>
        </w:r>
      </w:hyperlink>
      <w:r w:rsidRPr="00FA417F">
        <w:rPr>
          <w:rFonts w:ascii="Times New Roman" w:eastAsia="Times New Roman" w:hAnsi="Times New Roman" w:cs="Times New Roman"/>
          <w:sz w:val="24"/>
          <w:szCs w:val="24"/>
          <w:lang w:eastAsia="pt-BR"/>
        </w:rPr>
        <w:t>. Acesso em: 08 abr. 2026.</w:t>
      </w:r>
    </w:p>
    <w:p w14:paraId="44580B13"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0ADC06E" w14:textId="77777777" w:rsid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CANTERO, </w:t>
      </w:r>
      <w:proofErr w:type="spellStart"/>
      <w:r w:rsidRPr="00EA0607">
        <w:rPr>
          <w:rFonts w:ascii="Times New Roman" w:eastAsia="Times New Roman" w:hAnsi="Times New Roman" w:cs="Times New Roman"/>
          <w:sz w:val="24"/>
          <w:szCs w:val="24"/>
          <w:lang w:eastAsia="pt-BR"/>
        </w:rPr>
        <w:t>Covadonga</w:t>
      </w:r>
      <w:proofErr w:type="spellEnd"/>
      <w:r w:rsidRPr="00EA0607">
        <w:rPr>
          <w:rFonts w:ascii="Times New Roman" w:eastAsia="Times New Roman" w:hAnsi="Times New Roman" w:cs="Times New Roman"/>
          <w:sz w:val="24"/>
          <w:szCs w:val="24"/>
          <w:lang w:eastAsia="pt-BR"/>
        </w:rPr>
        <w:t xml:space="preserve"> García San Nicolás. Disgrafia: tipos, sinais de alerta e diferença com dislexia. </w:t>
      </w:r>
      <w:proofErr w:type="spellStart"/>
      <w:r w:rsidRPr="00EA0607">
        <w:rPr>
          <w:rFonts w:ascii="Times New Roman" w:eastAsia="Times New Roman" w:hAnsi="Times New Roman" w:cs="Times New Roman"/>
          <w:b/>
          <w:bCs/>
          <w:sz w:val="24"/>
          <w:szCs w:val="24"/>
          <w:lang w:eastAsia="pt-BR"/>
        </w:rPr>
        <w:t>NeuronUP</w:t>
      </w:r>
      <w:proofErr w:type="spellEnd"/>
      <w:r w:rsidRPr="00EA0607">
        <w:rPr>
          <w:rFonts w:ascii="Times New Roman" w:eastAsia="Times New Roman" w:hAnsi="Times New Roman" w:cs="Times New Roman"/>
          <w:b/>
          <w:bCs/>
          <w:sz w:val="24"/>
          <w:szCs w:val="24"/>
          <w:lang w:eastAsia="pt-BR"/>
        </w:rPr>
        <w:t>,</w:t>
      </w:r>
      <w:r w:rsidRPr="00EA0607">
        <w:rPr>
          <w:rFonts w:ascii="Times New Roman" w:eastAsia="Times New Roman" w:hAnsi="Times New Roman" w:cs="Times New Roman"/>
          <w:sz w:val="24"/>
          <w:szCs w:val="24"/>
          <w:lang w:eastAsia="pt-BR"/>
        </w:rPr>
        <w:t xml:space="preserve"> 2024. Disponível em: </w:t>
      </w:r>
      <w:hyperlink r:id="rId21" w:history="1">
        <w:r w:rsidRPr="009F6FEE">
          <w:rPr>
            <w:rStyle w:val="Hyperlink"/>
            <w:rFonts w:ascii="Times New Roman" w:eastAsia="Times New Roman" w:hAnsi="Times New Roman" w:cs="Times New Roman"/>
            <w:sz w:val="24"/>
            <w:szCs w:val="24"/>
            <w:lang w:eastAsia="pt-BR"/>
          </w:rPr>
          <w:t>https://neuronup.com/br/noticias-de-estimulacao-cognitiva/transtornos-do-desenvolvimento/disgrafia/entendendo-a-disgrafia/</w:t>
        </w:r>
      </w:hyperlink>
      <w:r w:rsidRPr="00EA0607">
        <w:rPr>
          <w:rFonts w:ascii="Times New Roman" w:eastAsia="Times New Roman" w:hAnsi="Times New Roman" w:cs="Times New Roman"/>
          <w:sz w:val="24"/>
          <w:szCs w:val="24"/>
          <w:lang w:eastAsia="pt-BR"/>
        </w:rPr>
        <w:t>. Acesso em: 16 abr. 2026.</w:t>
      </w:r>
    </w:p>
    <w:p w14:paraId="24BBFE59" w14:textId="77777777" w:rsidR="00EA0607" w:rsidRDefault="00EA0607" w:rsidP="00EA0607">
      <w:pPr>
        <w:spacing w:line="240" w:lineRule="auto"/>
        <w:jc w:val="left"/>
        <w:rPr>
          <w:rFonts w:ascii="Times New Roman" w:eastAsia="Times New Roman" w:hAnsi="Times New Roman" w:cs="Times New Roman"/>
          <w:sz w:val="24"/>
          <w:szCs w:val="24"/>
          <w:lang w:eastAsia="pt-BR"/>
        </w:rPr>
      </w:pPr>
    </w:p>
    <w:p w14:paraId="5B1973A0"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r w:rsidRPr="00EA0607">
        <w:rPr>
          <w:rFonts w:ascii="Times New Roman" w:eastAsia="Times New Roman" w:hAnsi="Times New Roman" w:cs="Times New Roman"/>
          <w:sz w:val="24"/>
          <w:szCs w:val="24"/>
          <w:lang w:eastAsia="pt-BR"/>
        </w:rPr>
        <w:t xml:space="preserve">DE FREITAS, </w:t>
      </w:r>
      <w:proofErr w:type="spellStart"/>
      <w:r w:rsidRPr="00EA0607">
        <w:rPr>
          <w:rFonts w:ascii="Times New Roman" w:eastAsia="Times New Roman" w:hAnsi="Times New Roman" w:cs="Times New Roman"/>
          <w:sz w:val="24"/>
          <w:szCs w:val="24"/>
          <w:lang w:eastAsia="pt-BR"/>
        </w:rPr>
        <w:t>Antonia</w:t>
      </w:r>
      <w:proofErr w:type="spellEnd"/>
      <w:r w:rsidRPr="00EA0607">
        <w:rPr>
          <w:rFonts w:ascii="Times New Roman" w:eastAsia="Times New Roman" w:hAnsi="Times New Roman" w:cs="Times New Roman"/>
          <w:sz w:val="24"/>
          <w:szCs w:val="24"/>
          <w:lang w:eastAsia="pt-BR"/>
        </w:rPr>
        <w:t xml:space="preserve"> Silvestre Evangelista. A DISGRAFIA E AS DIFICULDADES DE APRENDIZAGEM EM CRIANÇAS EM IDADE ESCOLAR. </w:t>
      </w:r>
      <w:r w:rsidRPr="00EA0607">
        <w:rPr>
          <w:rFonts w:ascii="Times New Roman" w:eastAsia="Times New Roman" w:hAnsi="Times New Roman" w:cs="Times New Roman"/>
          <w:b/>
          <w:bCs/>
          <w:sz w:val="24"/>
          <w:szCs w:val="24"/>
          <w:lang w:eastAsia="pt-BR"/>
        </w:rPr>
        <w:t>Revista Tópicos,</w:t>
      </w:r>
      <w:r w:rsidRPr="00EA0607">
        <w:rPr>
          <w:rFonts w:ascii="Times New Roman" w:eastAsia="Times New Roman" w:hAnsi="Times New Roman" w:cs="Times New Roman"/>
          <w:sz w:val="24"/>
          <w:szCs w:val="24"/>
          <w:lang w:eastAsia="pt-BR"/>
        </w:rPr>
        <w:t xml:space="preserve"> 2025. Disponível em: </w:t>
      </w:r>
      <w:hyperlink r:id="rId22" w:history="1">
        <w:r w:rsidRPr="009F6FEE">
          <w:rPr>
            <w:rStyle w:val="Hyperlink"/>
            <w:rFonts w:ascii="Times New Roman" w:eastAsia="Times New Roman" w:hAnsi="Times New Roman" w:cs="Times New Roman"/>
            <w:sz w:val="24"/>
            <w:szCs w:val="24"/>
            <w:lang w:eastAsia="pt-BR"/>
          </w:rPr>
          <w:t>https://revistatopicos.com.br/artigos/a-disgrafia-e-as-dificuldades-de-aprendizagem-em-criancas-em-idade-escolar</w:t>
        </w:r>
      </w:hyperlink>
      <w:r w:rsidRPr="00EA0607">
        <w:rPr>
          <w:rFonts w:ascii="Times New Roman" w:eastAsia="Times New Roman" w:hAnsi="Times New Roman" w:cs="Times New Roman"/>
          <w:sz w:val="24"/>
          <w:szCs w:val="24"/>
          <w:lang w:eastAsia="pt-BR"/>
        </w:rPr>
        <w:t xml:space="preserve">. Acesso em: 22 abr. 2026. </w:t>
      </w:r>
    </w:p>
    <w:p w14:paraId="7A75978D" w14:textId="77777777" w:rsidR="00EA0607" w:rsidRPr="00EA0607" w:rsidRDefault="00EA0607" w:rsidP="00EA0607">
      <w:pPr>
        <w:spacing w:line="240" w:lineRule="auto"/>
        <w:jc w:val="left"/>
        <w:rPr>
          <w:rFonts w:ascii="Times New Roman" w:eastAsia="Times New Roman" w:hAnsi="Times New Roman" w:cs="Times New Roman"/>
          <w:sz w:val="24"/>
          <w:szCs w:val="24"/>
          <w:lang w:eastAsia="pt-BR"/>
        </w:rPr>
      </w:pPr>
    </w:p>
    <w:p w14:paraId="0C43FD41" w14:textId="77777777" w:rsidR="00670B8A" w:rsidRDefault="00670B8A" w:rsidP="00670B8A">
      <w:pPr>
        <w:spacing w:line="240" w:lineRule="auto"/>
        <w:jc w:val="left"/>
        <w:rPr>
          <w:rFonts w:ascii="Times New Roman" w:eastAsia="Times New Roman" w:hAnsi="Times New Roman" w:cs="Times New Roman"/>
          <w:sz w:val="24"/>
          <w:szCs w:val="24"/>
          <w:lang w:eastAsia="pt-BR"/>
        </w:rPr>
      </w:pPr>
      <w:r w:rsidRPr="00670B8A">
        <w:rPr>
          <w:rFonts w:ascii="Times New Roman" w:eastAsia="Times New Roman" w:hAnsi="Times New Roman" w:cs="Times New Roman"/>
          <w:sz w:val="24"/>
          <w:szCs w:val="24"/>
          <w:lang w:eastAsia="pt-BR"/>
        </w:rPr>
        <w:t xml:space="preserve">SOROCABA, Objetivo. Disgrafia: o que é, sinais e como tratar ainda na infância. </w:t>
      </w:r>
      <w:r w:rsidRPr="00670B8A">
        <w:rPr>
          <w:rFonts w:ascii="Times New Roman" w:eastAsia="Times New Roman" w:hAnsi="Times New Roman" w:cs="Times New Roman"/>
          <w:b/>
          <w:bCs/>
          <w:sz w:val="24"/>
          <w:szCs w:val="24"/>
          <w:lang w:eastAsia="pt-BR"/>
        </w:rPr>
        <w:t>OBJETIVO,</w:t>
      </w:r>
      <w:r w:rsidRPr="00670B8A">
        <w:rPr>
          <w:rFonts w:ascii="Times New Roman" w:eastAsia="Times New Roman" w:hAnsi="Times New Roman" w:cs="Times New Roman"/>
          <w:sz w:val="24"/>
          <w:szCs w:val="24"/>
          <w:lang w:eastAsia="pt-BR"/>
        </w:rPr>
        <w:t xml:space="preserve"> 2025. Disponível em: </w:t>
      </w:r>
      <w:hyperlink r:id="rId23" w:history="1">
        <w:r w:rsidRPr="005F2D9B">
          <w:rPr>
            <w:rStyle w:val="Hyperlink"/>
            <w:rFonts w:ascii="Times New Roman" w:eastAsia="Times New Roman" w:hAnsi="Times New Roman" w:cs="Times New Roman"/>
            <w:sz w:val="24"/>
            <w:szCs w:val="24"/>
            <w:lang w:eastAsia="pt-BR"/>
          </w:rPr>
          <w:t>https://blog.objetivosorocaba.com.br/disgrafia/</w:t>
        </w:r>
      </w:hyperlink>
      <w:r w:rsidRPr="00670B8A">
        <w:rPr>
          <w:rFonts w:ascii="Times New Roman" w:eastAsia="Times New Roman" w:hAnsi="Times New Roman" w:cs="Times New Roman"/>
          <w:sz w:val="24"/>
          <w:szCs w:val="24"/>
          <w:lang w:eastAsia="pt-BR"/>
        </w:rPr>
        <w:t>. Acesso em: 23 abr. 2026.</w:t>
      </w:r>
    </w:p>
    <w:p w14:paraId="27575200" w14:textId="77777777" w:rsidR="009F6FEE" w:rsidRDefault="009F6FEE" w:rsidP="00670B8A">
      <w:pPr>
        <w:spacing w:line="240" w:lineRule="auto"/>
        <w:jc w:val="left"/>
        <w:rPr>
          <w:rFonts w:ascii="Times New Roman" w:eastAsia="Times New Roman" w:hAnsi="Times New Roman" w:cs="Times New Roman"/>
          <w:sz w:val="24"/>
          <w:szCs w:val="24"/>
          <w:lang w:eastAsia="pt-BR"/>
        </w:rPr>
      </w:pPr>
    </w:p>
    <w:p w14:paraId="5BF183FE"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RIBEIRO, Maiara. O que faz a Terapia Ocupacional. </w:t>
      </w:r>
      <w:r w:rsidRPr="009F6FEE">
        <w:rPr>
          <w:rFonts w:ascii="Times New Roman" w:eastAsia="Times New Roman" w:hAnsi="Times New Roman" w:cs="Times New Roman"/>
          <w:b/>
          <w:bCs/>
          <w:sz w:val="24"/>
          <w:szCs w:val="24"/>
          <w:lang w:eastAsia="pt-BR"/>
        </w:rPr>
        <w:t>UOL,</w:t>
      </w:r>
      <w:r w:rsidRPr="009F6FEE">
        <w:rPr>
          <w:rFonts w:ascii="Times New Roman" w:eastAsia="Times New Roman" w:hAnsi="Times New Roman" w:cs="Times New Roman"/>
          <w:sz w:val="24"/>
          <w:szCs w:val="24"/>
          <w:lang w:eastAsia="pt-BR"/>
        </w:rPr>
        <w:t xml:space="preserve"> 2020. Disponível em: </w:t>
      </w:r>
      <w:hyperlink r:id="rId24" w:history="1">
        <w:r w:rsidRPr="009F6FEE">
          <w:rPr>
            <w:rStyle w:val="Hyperlink"/>
            <w:rFonts w:ascii="Times New Roman" w:eastAsia="Times New Roman" w:hAnsi="Times New Roman" w:cs="Times New Roman"/>
            <w:sz w:val="24"/>
            <w:szCs w:val="24"/>
            <w:lang w:eastAsia="pt-BR"/>
          </w:rPr>
          <w:t>https://drauziovarella.uol.com.br/neurologia/o-que-faz-a-terapia-ocupacional/</w:t>
        </w:r>
      </w:hyperlink>
      <w:r w:rsidRPr="009F6FEE">
        <w:rPr>
          <w:rFonts w:ascii="Times New Roman" w:eastAsia="Times New Roman" w:hAnsi="Times New Roman" w:cs="Times New Roman"/>
          <w:sz w:val="24"/>
          <w:szCs w:val="24"/>
          <w:lang w:eastAsia="pt-BR"/>
        </w:rPr>
        <w:t xml:space="preserve">. Acesso em: 30 abr. 2026. </w:t>
      </w:r>
    </w:p>
    <w:p w14:paraId="5B6197BD" w14:textId="77777777" w:rsidR="009F6FEE" w:rsidRPr="00670B8A" w:rsidRDefault="009F6FEE" w:rsidP="00670B8A">
      <w:pPr>
        <w:spacing w:line="240" w:lineRule="auto"/>
        <w:jc w:val="left"/>
        <w:rPr>
          <w:rFonts w:ascii="Times New Roman" w:eastAsia="Times New Roman" w:hAnsi="Times New Roman" w:cs="Times New Roman"/>
          <w:sz w:val="24"/>
          <w:szCs w:val="24"/>
          <w:lang w:eastAsia="pt-BR"/>
        </w:rPr>
      </w:pPr>
    </w:p>
    <w:p w14:paraId="4A072026" w14:textId="77777777" w:rsidR="00EA0607" w:rsidRDefault="00EA0607" w:rsidP="00FA417F">
      <w:pPr>
        <w:spacing w:line="240" w:lineRule="auto"/>
        <w:jc w:val="left"/>
        <w:rPr>
          <w:rFonts w:ascii="Times New Roman" w:eastAsia="Times New Roman" w:hAnsi="Times New Roman" w:cs="Times New Roman"/>
          <w:sz w:val="24"/>
          <w:szCs w:val="24"/>
          <w:lang w:eastAsia="pt-BR"/>
        </w:rPr>
      </w:pPr>
    </w:p>
    <w:p w14:paraId="0E6940A1" w14:textId="77777777" w:rsidR="009F6FEE" w:rsidRPr="009F6FEE" w:rsidRDefault="009F6FEE" w:rsidP="009F6FEE">
      <w:pPr>
        <w:spacing w:line="240" w:lineRule="auto"/>
        <w:jc w:val="left"/>
        <w:rPr>
          <w:rFonts w:ascii="Times New Roman" w:eastAsia="Times New Roman" w:hAnsi="Times New Roman" w:cs="Times New Roman"/>
          <w:sz w:val="24"/>
          <w:szCs w:val="24"/>
          <w:lang w:eastAsia="pt-BR"/>
        </w:rPr>
      </w:pPr>
      <w:r w:rsidRPr="009F6FEE">
        <w:rPr>
          <w:rFonts w:ascii="Times New Roman" w:eastAsia="Times New Roman" w:hAnsi="Times New Roman" w:cs="Times New Roman"/>
          <w:sz w:val="24"/>
          <w:szCs w:val="24"/>
          <w:lang w:eastAsia="pt-BR"/>
        </w:rPr>
        <w:t xml:space="preserve">GONZALEZ, Daniel. O que faz a Terapia </w:t>
      </w:r>
      <w:proofErr w:type="gramStart"/>
      <w:r w:rsidRPr="009F6FEE">
        <w:rPr>
          <w:rFonts w:ascii="Times New Roman" w:eastAsia="Times New Roman" w:hAnsi="Times New Roman" w:cs="Times New Roman"/>
          <w:sz w:val="24"/>
          <w:szCs w:val="24"/>
          <w:lang w:eastAsia="pt-BR"/>
        </w:rPr>
        <w:t>Ocupacional?.</w:t>
      </w:r>
      <w:proofErr w:type="gramEnd"/>
      <w:r w:rsidRPr="009F6FEE">
        <w:rPr>
          <w:rFonts w:ascii="Times New Roman" w:eastAsia="Times New Roman" w:hAnsi="Times New Roman" w:cs="Times New Roman"/>
          <w:sz w:val="24"/>
          <w:szCs w:val="24"/>
          <w:lang w:eastAsia="pt-BR"/>
        </w:rPr>
        <w:t xml:space="preserve"> </w:t>
      </w:r>
      <w:proofErr w:type="spellStart"/>
      <w:r w:rsidRPr="009F6FEE">
        <w:rPr>
          <w:rFonts w:ascii="Times New Roman" w:eastAsia="Times New Roman" w:hAnsi="Times New Roman" w:cs="Times New Roman"/>
          <w:b/>
          <w:bCs/>
          <w:sz w:val="24"/>
          <w:szCs w:val="24"/>
          <w:lang w:eastAsia="pt-BR"/>
        </w:rPr>
        <w:t>NeuroSaber</w:t>
      </w:r>
      <w:proofErr w:type="spellEnd"/>
      <w:r w:rsidRPr="009F6FEE">
        <w:rPr>
          <w:rFonts w:ascii="Times New Roman" w:eastAsia="Times New Roman" w:hAnsi="Times New Roman" w:cs="Times New Roman"/>
          <w:b/>
          <w:bCs/>
          <w:sz w:val="24"/>
          <w:szCs w:val="24"/>
          <w:lang w:eastAsia="pt-BR"/>
        </w:rPr>
        <w:t>,</w:t>
      </w:r>
      <w:r w:rsidRPr="009F6FEE">
        <w:rPr>
          <w:rFonts w:ascii="Times New Roman" w:eastAsia="Times New Roman" w:hAnsi="Times New Roman" w:cs="Times New Roman"/>
          <w:sz w:val="24"/>
          <w:szCs w:val="24"/>
          <w:lang w:eastAsia="pt-BR"/>
        </w:rPr>
        <w:t xml:space="preserve"> </w:t>
      </w:r>
      <w:r w:rsidRPr="009F6FEE">
        <w:rPr>
          <w:rFonts w:ascii="Times New Roman" w:eastAsia="Times New Roman" w:hAnsi="Times New Roman" w:cs="Times New Roman"/>
          <w:i/>
          <w:iCs/>
          <w:sz w:val="24"/>
          <w:szCs w:val="24"/>
          <w:lang w:eastAsia="pt-BR"/>
        </w:rPr>
        <w:t>Ano da Publicação.</w:t>
      </w:r>
      <w:r w:rsidRPr="009F6FEE">
        <w:rPr>
          <w:rFonts w:ascii="Times New Roman" w:eastAsia="Times New Roman" w:hAnsi="Times New Roman" w:cs="Times New Roman"/>
          <w:sz w:val="24"/>
          <w:szCs w:val="24"/>
          <w:lang w:eastAsia="pt-BR"/>
        </w:rPr>
        <w:t xml:space="preserve"> Disponível em: </w:t>
      </w:r>
      <w:hyperlink r:id="rId25" w:history="1">
        <w:r w:rsidRPr="009F6FEE">
          <w:rPr>
            <w:rStyle w:val="Hyperlink"/>
            <w:rFonts w:ascii="Times New Roman" w:eastAsia="Times New Roman" w:hAnsi="Times New Roman" w:cs="Times New Roman"/>
            <w:sz w:val="24"/>
            <w:szCs w:val="24"/>
            <w:lang w:eastAsia="pt-BR"/>
          </w:rPr>
          <w:t>https://institutoneurosaber.com.br/artigos/o-que-faz-a-terapia-ocupacional/</w:t>
        </w:r>
      </w:hyperlink>
      <w:r w:rsidRPr="009F6FEE">
        <w:rPr>
          <w:rFonts w:ascii="Times New Roman" w:eastAsia="Times New Roman" w:hAnsi="Times New Roman" w:cs="Times New Roman"/>
          <w:sz w:val="24"/>
          <w:szCs w:val="24"/>
          <w:lang w:eastAsia="pt-BR"/>
        </w:rPr>
        <w:t xml:space="preserve">. Acesso em: 30 abr. 2026. </w:t>
      </w:r>
    </w:p>
    <w:p w14:paraId="76E10666" w14:textId="77777777" w:rsidR="00FA417F" w:rsidRDefault="00FA417F" w:rsidP="00FA417F">
      <w:pPr>
        <w:spacing w:line="240" w:lineRule="auto"/>
        <w:jc w:val="left"/>
        <w:rPr>
          <w:rFonts w:ascii="Times New Roman" w:eastAsia="Times New Roman" w:hAnsi="Times New Roman" w:cs="Times New Roman"/>
          <w:sz w:val="24"/>
          <w:szCs w:val="24"/>
          <w:lang w:eastAsia="pt-BR"/>
        </w:rPr>
      </w:pPr>
    </w:p>
    <w:p w14:paraId="31BF73D0" w14:textId="77777777" w:rsidR="00111F93" w:rsidRDefault="00111F93" w:rsidP="00FA417F">
      <w:pPr>
        <w:spacing w:line="240" w:lineRule="auto"/>
        <w:jc w:val="left"/>
        <w:rPr>
          <w:rFonts w:ascii="Times New Roman" w:eastAsia="Times New Roman" w:hAnsi="Times New Roman" w:cs="Times New Roman"/>
          <w:sz w:val="24"/>
          <w:szCs w:val="24"/>
          <w:lang w:eastAsia="pt-BR"/>
        </w:rPr>
      </w:pPr>
    </w:p>
    <w:p w14:paraId="6BCEF53A" w14:textId="01A2D3C8"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SCIKIT-LEARN DEVELOPERS. Cross-</w:t>
      </w:r>
      <w:proofErr w:type="spellStart"/>
      <w:r w:rsidRPr="00C02AFC">
        <w:rPr>
          <w:rFonts w:ascii="Times New Roman" w:hAnsi="Times New Roman" w:cs="Times New Roman"/>
          <w:sz w:val="24"/>
          <w:szCs w:val="24"/>
        </w:rPr>
        <w:t>validation</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evaluating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estimator</w:t>
      </w:r>
      <w:proofErr w:type="spellEnd"/>
      <w:r w:rsidRPr="00C02AFC">
        <w:rPr>
          <w:rFonts w:ascii="Times New Roman" w:hAnsi="Times New Roman" w:cs="Times New Roman"/>
          <w:sz w:val="24"/>
          <w:szCs w:val="24"/>
        </w:rPr>
        <w:t xml:space="preserve"> performance.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26" w:history="1">
        <w:r w:rsidRPr="00C02AFC">
          <w:rPr>
            <w:rStyle w:val="Hyperlink"/>
            <w:rFonts w:ascii="Times New Roman" w:hAnsi="Times New Roman" w:cs="Times New Roman"/>
            <w:sz w:val="24"/>
            <w:szCs w:val="24"/>
          </w:rPr>
          <w:t>https://scikit-learn.org/stable/modules/cross_validation.html</w:t>
        </w:r>
      </w:hyperlink>
      <w:r w:rsidRPr="00C02AFC">
        <w:rPr>
          <w:rFonts w:ascii="Times New Roman" w:hAnsi="Times New Roman" w:cs="Times New Roman"/>
          <w:sz w:val="24"/>
          <w:szCs w:val="24"/>
        </w:rPr>
        <w:t>. Acesso em: 10 set. 2026.</w:t>
      </w:r>
    </w:p>
    <w:p w14:paraId="7DA2A96D" w14:textId="4E8DF26F" w:rsidR="00325545" w:rsidRPr="00C02AFC" w:rsidRDefault="00F62324">
      <w:pPr>
        <w:spacing w:after="120"/>
        <w:jc w:val="left"/>
        <w:rPr>
          <w:rFonts w:ascii="Times New Roman" w:hAnsi="Times New Roman" w:cs="Times New Roman"/>
          <w:sz w:val="24"/>
          <w:szCs w:val="24"/>
        </w:rPr>
      </w:pPr>
      <w:r w:rsidRPr="00C02AFC">
        <w:rPr>
          <w:rFonts w:ascii="Times New Roman" w:hAnsi="Times New Roman" w:cs="Times New Roman"/>
          <w:sz w:val="24"/>
          <w:szCs w:val="24"/>
        </w:rPr>
        <w:t xml:space="preserve">SCIKIT-LEARN DEVELOPERS. </w:t>
      </w:r>
      <w:proofErr w:type="spellStart"/>
      <w:r w:rsidRPr="00C02AFC">
        <w:rPr>
          <w:rFonts w:ascii="Times New Roman" w:hAnsi="Times New Roman" w:cs="Times New Roman"/>
          <w:sz w:val="24"/>
          <w:szCs w:val="24"/>
        </w:rPr>
        <w:t>Metrics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and</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scoring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quantifying</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the</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quality</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of</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predictions</w:t>
      </w:r>
      <w:proofErr w:type="spellEnd"/>
      <w:r w:rsidRPr="00C02AFC">
        <w:rPr>
          <w:rFonts w:ascii="Times New Roman" w:hAnsi="Times New Roman" w:cs="Times New Roman"/>
          <w:sz w:val="24"/>
          <w:szCs w:val="24"/>
        </w:rPr>
        <w:t xml:space="preserve">. </w:t>
      </w:r>
      <w:proofErr w:type="spellStart"/>
      <w:r w:rsidRPr="00C02AFC">
        <w:rPr>
          <w:rFonts w:ascii="Times New Roman" w:hAnsi="Times New Roman" w:cs="Times New Roman"/>
          <w:sz w:val="24"/>
          <w:szCs w:val="24"/>
        </w:rPr>
        <w:t>Scikit-learn</w:t>
      </w:r>
      <w:proofErr w:type="spellEnd"/>
      <w:r w:rsidRPr="00C02AFC">
        <w:rPr>
          <w:rFonts w:ascii="Times New Roman" w:hAnsi="Times New Roman" w:cs="Times New Roman"/>
          <w:sz w:val="24"/>
          <w:szCs w:val="24"/>
        </w:rPr>
        <w:t xml:space="preserve">, [s.d.]. Disponível em: </w:t>
      </w:r>
      <w:hyperlink r:id="rId27" w:history="1">
        <w:r w:rsidRPr="00C02AFC">
          <w:rPr>
            <w:rStyle w:val="Hyperlink"/>
            <w:rFonts w:ascii="Times New Roman" w:hAnsi="Times New Roman" w:cs="Times New Roman"/>
            <w:sz w:val="24"/>
            <w:szCs w:val="24"/>
          </w:rPr>
          <w:t>https://scikit-learn.org/stable/modules/model_evaluation.html</w:t>
        </w:r>
      </w:hyperlink>
      <w:r w:rsidRPr="00C02AFC">
        <w:rPr>
          <w:rFonts w:ascii="Times New Roman" w:hAnsi="Times New Roman" w:cs="Times New Roman"/>
          <w:sz w:val="24"/>
          <w:szCs w:val="24"/>
        </w:rPr>
        <w:t>. Acesso em: 10 set. 2026.</w:t>
      </w:r>
    </w:p>
    <w:sectPr w:rsidR="00325545" w:rsidRPr="00C02AFC"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6B04F" w14:textId="77777777" w:rsidR="00B23F19" w:rsidRDefault="00B23F19" w:rsidP="007B30A6">
      <w:pPr>
        <w:spacing w:line="240" w:lineRule="auto"/>
      </w:pPr>
      <w:r>
        <w:separator/>
      </w:r>
    </w:p>
  </w:endnote>
  <w:endnote w:type="continuationSeparator" w:id="0">
    <w:p w14:paraId="34C85A6E" w14:textId="77777777" w:rsidR="00B23F19" w:rsidRDefault="00B23F19"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296135"/>
      <w:docPartObj>
        <w:docPartGallery w:val="Page Numbers (Bottom of Page)"/>
        <w:docPartUnique/>
      </w:docPartObj>
    </w:sdtPr>
    <w:sdtContent>
      <w:p w14:paraId="345D3CF9" w14:textId="77777777" w:rsidR="00F62324" w:rsidRDefault="00F62324">
        <w:pPr>
          <w:pStyle w:val="Rodap"/>
          <w:jc w:val="right"/>
        </w:pPr>
        <w:r>
          <w:fldChar w:fldCharType="begin"/>
        </w:r>
        <w:r>
          <w:instrText>PAGE   \* MERGEFORMAT</w:instrText>
        </w:r>
        <w:r>
          <w:fldChar w:fldCharType="separate"/>
        </w:r>
        <w:r>
          <w:t>2</w:t>
        </w:r>
        <w:r>
          <w:fldChar w:fldCharType="end"/>
        </w:r>
      </w:p>
    </w:sdtContent>
  </w:sdt>
  <w:p w14:paraId="77F8E01D" w14:textId="77777777" w:rsidR="00F62324" w:rsidRDefault="00F6232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12C16" w14:textId="77777777" w:rsidR="00B23F19" w:rsidRDefault="00B23F19" w:rsidP="007B30A6">
      <w:pPr>
        <w:spacing w:line="240" w:lineRule="auto"/>
      </w:pPr>
      <w:r>
        <w:separator/>
      </w:r>
    </w:p>
  </w:footnote>
  <w:footnote w:type="continuationSeparator" w:id="0">
    <w:p w14:paraId="1E6C6C88" w14:textId="77777777" w:rsidR="00B23F19" w:rsidRDefault="00B23F19" w:rsidP="007B30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E34"/>
    <w:multiLevelType w:val="hybridMultilevel"/>
    <w:tmpl w:val="2F6467AC"/>
    <w:lvl w:ilvl="0" w:tplc="BB02F424">
      <w:start w:val="2"/>
      <w:numFmt w:val="decimal"/>
      <w:lvlText w:val="%1"/>
      <w:lvlJc w:val="left"/>
      <w:pPr>
        <w:ind w:left="154"/>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1" w:tplc="95BE0E8C">
      <w:start w:val="1"/>
      <w:numFmt w:val="lowerLetter"/>
      <w:lvlText w:val="%2"/>
      <w:lvlJc w:val="left"/>
      <w:pPr>
        <w:ind w:left="11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2" w:tplc="71949382">
      <w:start w:val="1"/>
      <w:numFmt w:val="lowerRoman"/>
      <w:lvlText w:val="%3"/>
      <w:lvlJc w:val="left"/>
      <w:pPr>
        <w:ind w:left="18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3" w:tplc="4A82C6C8">
      <w:start w:val="1"/>
      <w:numFmt w:val="decimal"/>
      <w:lvlText w:val="%4"/>
      <w:lvlJc w:val="left"/>
      <w:pPr>
        <w:ind w:left="25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4" w:tplc="7D9A0200">
      <w:start w:val="1"/>
      <w:numFmt w:val="lowerLetter"/>
      <w:lvlText w:val="%5"/>
      <w:lvlJc w:val="left"/>
      <w:pPr>
        <w:ind w:left="326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5" w:tplc="F1EC8D3E">
      <w:start w:val="1"/>
      <w:numFmt w:val="lowerRoman"/>
      <w:lvlText w:val="%6"/>
      <w:lvlJc w:val="left"/>
      <w:pPr>
        <w:ind w:left="398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6" w:tplc="246E06DA">
      <w:start w:val="1"/>
      <w:numFmt w:val="decimal"/>
      <w:lvlText w:val="%7"/>
      <w:lvlJc w:val="left"/>
      <w:pPr>
        <w:ind w:left="470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7" w:tplc="4E767F12">
      <w:start w:val="1"/>
      <w:numFmt w:val="lowerLetter"/>
      <w:lvlText w:val="%8"/>
      <w:lvlJc w:val="left"/>
      <w:pPr>
        <w:ind w:left="542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lvl w:ilvl="8" w:tplc="515A5314">
      <w:start w:val="1"/>
      <w:numFmt w:val="lowerRoman"/>
      <w:lvlText w:val="%9"/>
      <w:lvlJc w:val="left"/>
      <w:pPr>
        <w:ind w:left="6142"/>
      </w:pPr>
      <w:rPr>
        <w:rFonts w:ascii="Calibri" w:eastAsia="Calibri" w:hAnsi="Calibri" w:cs="Calibri"/>
        <w:b/>
        <w:bCs/>
        <w:i w:val="0"/>
        <w:strike w:val="0"/>
        <w:dstrike w:val="0"/>
        <w:color w:val="181717"/>
        <w:sz w:val="20"/>
        <w:szCs w:val="20"/>
        <w:u w:val="none" w:color="000000"/>
        <w:bdr w:val="none" w:sz="0" w:space="0" w:color="auto"/>
        <w:shd w:val="clear" w:color="auto" w:fill="auto"/>
        <w:vertAlign w:val="superscript"/>
      </w:rPr>
    </w:lvl>
  </w:abstractNum>
  <w:abstractNum w:abstractNumId="1" w15:restartNumberingAfterBreak="0">
    <w:nsid w:val="0F0F588D"/>
    <w:multiLevelType w:val="multilevel"/>
    <w:tmpl w:val="9EF6AD1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2E01063D"/>
    <w:multiLevelType w:val="multilevel"/>
    <w:tmpl w:val="1746401A"/>
    <w:lvl w:ilvl="0">
      <w:start w:val="3"/>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91C3916"/>
    <w:multiLevelType w:val="multilevel"/>
    <w:tmpl w:val="745422BE"/>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41E81B10"/>
    <w:multiLevelType w:val="hybridMultilevel"/>
    <w:tmpl w:val="A7CCAE30"/>
    <w:lvl w:ilvl="0" w:tplc="1FC4F842">
      <w:start w:val="10"/>
      <w:numFmt w:val="decimal"/>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47DB551F"/>
    <w:multiLevelType w:val="hybridMultilevel"/>
    <w:tmpl w:val="B71A110C"/>
    <w:lvl w:ilvl="0" w:tplc="76483D6C">
      <w:start w:val="4"/>
      <w:numFmt w:val="decimal"/>
      <w:lvlText w:val="%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4CFB1066"/>
    <w:multiLevelType w:val="hybridMultilevel"/>
    <w:tmpl w:val="09BCCB4A"/>
    <w:lvl w:ilvl="0" w:tplc="1FB028EA">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4E19506B"/>
    <w:multiLevelType w:val="hybridMultilevel"/>
    <w:tmpl w:val="094864A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33277CA"/>
    <w:multiLevelType w:val="multilevel"/>
    <w:tmpl w:val="1A82731A"/>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666B70A7"/>
    <w:multiLevelType w:val="hybridMultilevel"/>
    <w:tmpl w:val="32B4ACDA"/>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A5C276F"/>
    <w:multiLevelType w:val="hybridMultilevel"/>
    <w:tmpl w:val="3B40883E"/>
    <w:lvl w:ilvl="0" w:tplc="0416000F">
      <w:start w:val="4"/>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BC21C75"/>
    <w:multiLevelType w:val="multilevel"/>
    <w:tmpl w:val="B854FD54"/>
    <w:lvl w:ilvl="0">
      <w:start w:val="6"/>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num w:numId="1" w16cid:durableId="1224605714">
    <w:abstractNumId w:val="8"/>
  </w:num>
  <w:num w:numId="2" w16cid:durableId="209415213">
    <w:abstractNumId w:val="6"/>
  </w:num>
  <w:num w:numId="3" w16cid:durableId="189730891">
    <w:abstractNumId w:val="2"/>
  </w:num>
  <w:num w:numId="4" w16cid:durableId="1517885379">
    <w:abstractNumId w:val="0"/>
  </w:num>
  <w:num w:numId="5" w16cid:durableId="1720787005">
    <w:abstractNumId w:val="7"/>
  </w:num>
  <w:num w:numId="6" w16cid:durableId="1464424210">
    <w:abstractNumId w:val="3"/>
  </w:num>
  <w:num w:numId="7" w16cid:durableId="1806270169">
    <w:abstractNumId w:val="5"/>
  </w:num>
  <w:num w:numId="8" w16cid:durableId="1202749337">
    <w:abstractNumId w:val="10"/>
  </w:num>
  <w:num w:numId="9" w16cid:durableId="2109545196">
    <w:abstractNumId w:val="1"/>
  </w:num>
  <w:num w:numId="10" w16cid:durableId="133528228">
    <w:abstractNumId w:val="11"/>
  </w:num>
  <w:num w:numId="11" w16cid:durableId="1994946903">
    <w:abstractNumId w:val="4"/>
  </w:num>
  <w:num w:numId="12" w16cid:durableId="12332017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43EE8"/>
    <w:rsid w:val="00066B78"/>
    <w:rsid w:val="00082995"/>
    <w:rsid w:val="000A2CA7"/>
    <w:rsid w:val="000A6888"/>
    <w:rsid w:val="000B4437"/>
    <w:rsid w:val="000C4AF9"/>
    <w:rsid w:val="000C501E"/>
    <w:rsid w:val="000E1F98"/>
    <w:rsid w:val="000F5001"/>
    <w:rsid w:val="001066F7"/>
    <w:rsid w:val="00111F93"/>
    <w:rsid w:val="001200E3"/>
    <w:rsid w:val="00132103"/>
    <w:rsid w:val="001352DE"/>
    <w:rsid w:val="00143163"/>
    <w:rsid w:val="001529A9"/>
    <w:rsid w:val="00161762"/>
    <w:rsid w:val="00165B70"/>
    <w:rsid w:val="001744DA"/>
    <w:rsid w:val="001A52D7"/>
    <w:rsid w:val="001F234A"/>
    <w:rsid w:val="001F7B7C"/>
    <w:rsid w:val="00232031"/>
    <w:rsid w:val="002501A0"/>
    <w:rsid w:val="002931C0"/>
    <w:rsid w:val="002A075C"/>
    <w:rsid w:val="002B20FB"/>
    <w:rsid w:val="002B3950"/>
    <w:rsid w:val="002B5BBF"/>
    <w:rsid w:val="002C5451"/>
    <w:rsid w:val="002C5710"/>
    <w:rsid w:val="002C7B41"/>
    <w:rsid w:val="002E005F"/>
    <w:rsid w:val="002E60CC"/>
    <w:rsid w:val="002F371A"/>
    <w:rsid w:val="002F4B30"/>
    <w:rsid w:val="003045E2"/>
    <w:rsid w:val="0030554C"/>
    <w:rsid w:val="00311519"/>
    <w:rsid w:val="003119EB"/>
    <w:rsid w:val="003147AD"/>
    <w:rsid w:val="00325545"/>
    <w:rsid w:val="0034004A"/>
    <w:rsid w:val="00390BF5"/>
    <w:rsid w:val="0039343B"/>
    <w:rsid w:val="003938B9"/>
    <w:rsid w:val="00397DC6"/>
    <w:rsid w:val="003B2736"/>
    <w:rsid w:val="003C0222"/>
    <w:rsid w:val="003C38D0"/>
    <w:rsid w:val="003C69FC"/>
    <w:rsid w:val="003C6CD6"/>
    <w:rsid w:val="003D2C0B"/>
    <w:rsid w:val="003E0994"/>
    <w:rsid w:val="003E5665"/>
    <w:rsid w:val="003F4DBC"/>
    <w:rsid w:val="00410C96"/>
    <w:rsid w:val="00414308"/>
    <w:rsid w:val="00447F96"/>
    <w:rsid w:val="004545CB"/>
    <w:rsid w:val="00477667"/>
    <w:rsid w:val="0048243D"/>
    <w:rsid w:val="004A0EFC"/>
    <w:rsid w:val="004B7BFD"/>
    <w:rsid w:val="004D55C2"/>
    <w:rsid w:val="00526B1F"/>
    <w:rsid w:val="00593150"/>
    <w:rsid w:val="005B44AC"/>
    <w:rsid w:val="005B65EC"/>
    <w:rsid w:val="005D5347"/>
    <w:rsid w:val="005F09B7"/>
    <w:rsid w:val="005F2D9B"/>
    <w:rsid w:val="005F6067"/>
    <w:rsid w:val="00601246"/>
    <w:rsid w:val="00601DBB"/>
    <w:rsid w:val="00623FA2"/>
    <w:rsid w:val="00670B8A"/>
    <w:rsid w:val="00674795"/>
    <w:rsid w:val="00680DCE"/>
    <w:rsid w:val="006959B0"/>
    <w:rsid w:val="0069692D"/>
    <w:rsid w:val="006B4F8D"/>
    <w:rsid w:val="006C6640"/>
    <w:rsid w:val="006D3EC2"/>
    <w:rsid w:val="006E0214"/>
    <w:rsid w:val="006E465C"/>
    <w:rsid w:val="006F5956"/>
    <w:rsid w:val="00703825"/>
    <w:rsid w:val="00721A8A"/>
    <w:rsid w:val="007350E0"/>
    <w:rsid w:val="0079245B"/>
    <w:rsid w:val="007A05FB"/>
    <w:rsid w:val="007A2037"/>
    <w:rsid w:val="007B00C6"/>
    <w:rsid w:val="007B30A6"/>
    <w:rsid w:val="007B778A"/>
    <w:rsid w:val="007C664A"/>
    <w:rsid w:val="007C7E9A"/>
    <w:rsid w:val="007D433F"/>
    <w:rsid w:val="007E0763"/>
    <w:rsid w:val="007F06A1"/>
    <w:rsid w:val="00803D60"/>
    <w:rsid w:val="00834E1F"/>
    <w:rsid w:val="00851CEB"/>
    <w:rsid w:val="0086780B"/>
    <w:rsid w:val="0088079D"/>
    <w:rsid w:val="0089548B"/>
    <w:rsid w:val="008B3E6B"/>
    <w:rsid w:val="008C0510"/>
    <w:rsid w:val="008E3A8C"/>
    <w:rsid w:val="008F55BE"/>
    <w:rsid w:val="009060C9"/>
    <w:rsid w:val="00907662"/>
    <w:rsid w:val="00922832"/>
    <w:rsid w:val="00922D2B"/>
    <w:rsid w:val="0093758E"/>
    <w:rsid w:val="00954698"/>
    <w:rsid w:val="00957BD6"/>
    <w:rsid w:val="009614FB"/>
    <w:rsid w:val="00964843"/>
    <w:rsid w:val="00990308"/>
    <w:rsid w:val="00990D38"/>
    <w:rsid w:val="009A011E"/>
    <w:rsid w:val="009B630A"/>
    <w:rsid w:val="009C1B25"/>
    <w:rsid w:val="009D560A"/>
    <w:rsid w:val="009E0894"/>
    <w:rsid w:val="009F58A9"/>
    <w:rsid w:val="009F6FEE"/>
    <w:rsid w:val="00A12A90"/>
    <w:rsid w:val="00A31378"/>
    <w:rsid w:val="00A32917"/>
    <w:rsid w:val="00A37391"/>
    <w:rsid w:val="00A514C7"/>
    <w:rsid w:val="00A86E5E"/>
    <w:rsid w:val="00A87134"/>
    <w:rsid w:val="00A915AA"/>
    <w:rsid w:val="00AA0A00"/>
    <w:rsid w:val="00AA0C2E"/>
    <w:rsid w:val="00AC51A3"/>
    <w:rsid w:val="00AF4D6A"/>
    <w:rsid w:val="00AF5997"/>
    <w:rsid w:val="00B01380"/>
    <w:rsid w:val="00B03F9C"/>
    <w:rsid w:val="00B102F3"/>
    <w:rsid w:val="00B1116F"/>
    <w:rsid w:val="00B1582A"/>
    <w:rsid w:val="00B23F19"/>
    <w:rsid w:val="00B240FB"/>
    <w:rsid w:val="00B25478"/>
    <w:rsid w:val="00B27CBF"/>
    <w:rsid w:val="00B340F2"/>
    <w:rsid w:val="00B36265"/>
    <w:rsid w:val="00B410B7"/>
    <w:rsid w:val="00B566FF"/>
    <w:rsid w:val="00B81164"/>
    <w:rsid w:val="00B93881"/>
    <w:rsid w:val="00BA0B1E"/>
    <w:rsid w:val="00BB516F"/>
    <w:rsid w:val="00BC4E90"/>
    <w:rsid w:val="00BE6233"/>
    <w:rsid w:val="00C02AFC"/>
    <w:rsid w:val="00C57D36"/>
    <w:rsid w:val="00C725A7"/>
    <w:rsid w:val="00C9395F"/>
    <w:rsid w:val="00C954FB"/>
    <w:rsid w:val="00C96F0F"/>
    <w:rsid w:val="00CA2D53"/>
    <w:rsid w:val="00CC2467"/>
    <w:rsid w:val="00CC2D08"/>
    <w:rsid w:val="00CD78D0"/>
    <w:rsid w:val="00CF50CE"/>
    <w:rsid w:val="00D0648B"/>
    <w:rsid w:val="00D468BC"/>
    <w:rsid w:val="00D529E8"/>
    <w:rsid w:val="00D62B68"/>
    <w:rsid w:val="00D720CC"/>
    <w:rsid w:val="00D80C07"/>
    <w:rsid w:val="00DB649E"/>
    <w:rsid w:val="00DC05D7"/>
    <w:rsid w:val="00DC2408"/>
    <w:rsid w:val="00DE641F"/>
    <w:rsid w:val="00DF1932"/>
    <w:rsid w:val="00DF25DC"/>
    <w:rsid w:val="00DF378B"/>
    <w:rsid w:val="00DF3AA8"/>
    <w:rsid w:val="00E02EAC"/>
    <w:rsid w:val="00E06092"/>
    <w:rsid w:val="00E31957"/>
    <w:rsid w:val="00E33A06"/>
    <w:rsid w:val="00E566CE"/>
    <w:rsid w:val="00E60F9C"/>
    <w:rsid w:val="00E65C3C"/>
    <w:rsid w:val="00E70E92"/>
    <w:rsid w:val="00E85CFD"/>
    <w:rsid w:val="00E90CD7"/>
    <w:rsid w:val="00EA0607"/>
    <w:rsid w:val="00EA1954"/>
    <w:rsid w:val="00EB24EA"/>
    <w:rsid w:val="00EB736E"/>
    <w:rsid w:val="00ED5C81"/>
    <w:rsid w:val="00EE0589"/>
    <w:rsid w:val="00EE097F"/>
    <w:rsid w:val="00EE0E2F"/>
    <w:rsid w:val="00EE33B8"/>
    <w:rsid w:val="00EE7151"/>
    <w:rsid w:val="00EF69C7"/>
    <w:rsid w:val="00F11607"/>
    <w:rsid w:val="00F25AB5"/>
    <w:rsid w:val="00F25E37"/>
    <w:rsid w:val="00F300C3"/>
    <w:rsid w:val="00F3543E"/>
    <w:rsid w:val="00F40020"/>
    <w:rsid w:val="00F41586"/>
    <w:rsid w:val="00F47EE0"/>
    <w:rsid w:val="00F62324"/>
    <w:rsid w:val="00F6468F"/>
    <w:rsid w:val="00F7133C"/>
    <w:rsid w:val="00F76532"/>
    <w:rsid w:val="00F81DD3"/>
    <w:rsid w:val="00F91BCC"/>
    <w:rsid w:val="00FA417F"/>
    <w:rsid w:val="00FB07F2"/>
    <w:rsid w:val="00FC2B16"/>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1C54D"/>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EB24E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 w:type="paragraph" w:styleId="PargrafodaLista">
    <w:name w:val="List Paragraph"/>
    <w:basedOn w:val="Normal"/>
    <w:uiPriority w:val="34"/>
    <w:qFormat/>
    <w:rsid w:val="00447F96"/>
    <w:pPr>
      <w:ind w:left="720"/>
      <w:contextualSpacing/>
    </w:pPr>
  </w:style>
  <w:style w:type="character" w:customStyle="1" w:styleId="Ttulo3Char">
    <w:name w:val="Título 3 Char"/>
    <w:basedOn w:val="Fontepargpadro"/>
    <w:link w:val="Ttulo3"/>
    <w:uiPriority w:val="9"/>
    <w:semiHidden/>
    <w:rsid w:val="00EB24EA"/>
    <w:rPr>
      <w:rFonts w:asciiTheme="majorHAnsi" w:eastAsiaTheme="majorEastAsia" w:hAnsiTheme="majorHAnsi" w:cstheme="majorBidi"/>
      <w:color w:val="1F3763" w:themeColor="accent1" w:themeShade="7F"/>
      <w:sz w:val="24"/>
      <w:szCs w:val="24"/>
    </w:rPr>
  </w:style>
  <w:style w:type="character" w:styleId="MenoPendente">
    <w:name w:val="Unresolved Mention"/>
    <w:basedOn w:val="Fontepargpadro"/>
    <w:uiPriority w:val="99"/>
    <w:semiHidden/>
    <w:unhideWhenUsed/>
    <w:rsid w:val="00A514C7"/>
    <w:rPr>
      <w:color w:val="605E5C"/>
      <w:shd w:val="clear" w:color="auto" w:fill="E1DFDD"/>
    </w:rPr>
  </w:style>
  <w:style w:type="table" w:styleId="TabeladeGradeClara">
    <w:name w:val="Grid Table Light"/>
    <w:basedOn w:val="Tabelanormal"/>
    <w:uiPriority w:val="40"/>
    <w:rsid w:val="002E60C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2E60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E60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2E6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6E0214"/>
    <w:pPr>
      <w:spacing w:before="100" w:beforeAutospacing="1" w:after="100" w:afterAutospacing="1" w:line="240" w:lineRule="auto"/>
      <w:jc w:val="left"/>
    </w:pPr>
    <w:rPr>
      <w:rFonts w:ascii="Times New Roman" w:eastAsia="Times New Roman" w:hAnsi="Times New Roman" w:cs="Times New Roman"/>
      <w:sz w:val="24"/>
      <w:szCs w:val="24"/>
      <w:lang w:eastAsia="pt-BR"/>
    </w:rPr>
  </w:style>
  <w:style w:type="paragraph" w:styleId="SemEspaamento">
    <w:name w:val="No Spacing"/>
    <w:uiPriority w:val="1"/>
    <w:qFormat/>
    <w:rsid w:val="006E0214"/>
    <w:pPr>
      <w:spacing w:after="0" w:line="240" w:lineRule="auto"/>
      <w:jc w:val="both"/>
    </w:pPr>
  </w:style>
  <w:style w:type="paragraph" w:styleId="Legenda">
    <w:name w:val="caption"/>
    <w:basedOn w:val="Normal"/>
    <w:next w:val="Normal"/>
    <w:uiPriority w:val="35"/>
    <w:unhideWhenUsed/>
    <w:qFormat/>
    <w:rsid w:val="00B102F3"/>
    <w:pPr>
      <w:spacing w:after="200" w:line="240" w:lineRule="auto"/>
    </w:pPr>
    <w:rPr>
      <w:i/>
      <w:iCs/>
      <w:color w:val="44546A" w:themeColor="text2"/>
      <w:sz w:val="18"/>
      <w:szCs w:val="18"/>
    </w:rPr>
  </w:style>
  <w:style w:type="paragraph" w:customStyle="1" w:styleId="footnotedescription">
    <w:name w:val="footnote description"/>
    <w:next w:val="Normal"/>
    <w:link w:val="footnotedescriptionChar"/>
    <w:hidden/>
    <w:rsid w:val="003938B9"/>
    <w:pPr>
      <w:spacing w:after="14"/>
      <w:ind w:left="26"/>
    </w:pPr>
    <w:rPr>
      <w:rFonts w:ascii="Arial" w:eastAsia="Arial" w:hAnsi="Arial" w:cs="Arial"/>
      <w:color w:val="181717"/>
      <w:kern w:val="2"/>
      <w:sz w:val="16"/>
      <w:szCs w:val="24"/>
      <w:lang w:eastAsia="pt-BR"/>
      <w14:ligatures w14:val="standardContextual"/>
    </w:rPr>
  </w:style>
  <w:style w:type="character" w:customStyle="1" w:styleId="footnotedescriptionChar">
    <w:name w:val="footnote description Char"/>
    <w:link w:val="footnotedescription"/>
    <w:rsid w:val="003938B9"/>
    <w:rPr>
      <w:rFonts w:ascii="Arial" w:eastAsia="Arial" w:hAnsi="Arial" w:cs="Arial"/>
      <w:color w:val="181717"/>
      <w:kern w:val="2"/>
      <w:sz w:val="16"/>
      <w:szCs w:val="24"/>
      <w:lang w:eastAsia="pt-BR"/>
      <w14:ligatures w14:val="standardContextual"/>
    </w:rPr>
  </w:style>
  <w:style w:type="character" w:customStyle="1" w:styleId="footnotemark">
    <w:name w:val="footnote mark"/>
    <w:hidden/>
    <w:rsid w:val="003938B9"/>
    <w:rPr>
      <w:rFonts w:ascii="Calibri" w:eastAsia="Calibri" w:hAnsi="Calibri" w:cs="Calibri"/>
      <w:color w:val="181717"/>
      <w:sz w:val="16"/>
      <w:vertAlign w:val="superscript"/>
    </w:rPr>
  </w:style>
  <w:style w:type="table" w:customStyle="1" w:styleId="TableGrid">
    <w:name w:val="TableGrid"/>
    <w:rsid w:val="003938B9"/>
    <w:pPr>
      <w:spacing w:after="0" w:line="240" w:lineRule="auto"/>
    </w:pPr>
    <w:rPr>
      <w:rFonts w:eastAsiaTheme="minorEastAsia"/>
      <w:kern w:val="2"/>
      <w:sz w:val="24"/>
      <w:szCs w:val="24"/>
      <w:lang w:eastAsia="pt-BR"/>
      <w14:ligatures w14:val="standardContextual"/>
    </w:rPr>
    <w:tblPr>
      <w:tblCellMar>
        <w:top w:w="0" w:type="dxa"/>
        <w:left w:w="0" w:type="dxa"/>
        <w:bottom w:w="0" w:type="dxa"/>
        <w:right w:w="0" w:type="dxa"/>
      </w:tblCellMar>
    </w:tblPr>
  </w:style>
  <w:style w:type="character" w:styleId="HiperlinkVisitado">
    <w:name w:val="FollowedHyperlink"/>
    <w:basedOn w:val="Fontepargpadro"/>
    <w:uiPriority w:val="99"/>
    <w:semiHidden/>
    <w:unhideWhenUsed/>
    <w:rsid w:val="009F6F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308">
      <w:bodyDiv w:val="1"/>
      <w:marLeft w:val="0"/>
      <w:marRight w:val="0"/>
      <w:marTop w:val="0"/>
      <w:marBottom w:val="0"/>
      <w:divBdr>
        <w:top w:val="none" w:sz="0" w:space="0" w:color="auto"/>
        <w:left w:val="none" w:sz="0" w:space="0" w:color="auto"/>
        <w:bottom w:val="none" w:sz="0" w:space="0" w:color="auto"/>
        <w:right w:val="none" w:sz="0" w:space="0" w:color="auto"/>
      </w:divBdr>
    </w:div>
    <w:div w:id="5711355">
      <w:bodyDiv w:val="1"/>
      <w:marLeft w:val="0"/>
      <w:marRight w:val="0"/>
      <w:marTop w:val="0"/>
      <w:marBottom w:val="0"/>
      <w:divBdr>
        <w:top w:val="none" w:sz="0" w:space="0" w:color="auto"/>
        <w:left w:val="none" w:sz="0" w:space="0" w:color="auto"/>
        <w:bottom w:val="none" w:sz="0" w:space="0" w:color="auto"/>
        <w:right w:val="none" w:sz="0" w:space="0" w:color="auto"/>
      </w:divBdr>
    </w:div>
    <w:div w:id="58019814">
      <w:bodyDiv w:val="1"/>
      <w:marLeft w:val="0"/>
      <w:marRight w:val="0"/>
      <w:marTop w:val="0"/>
      <w:marBottom w:val="0"/>
      <w:divBdr>
        <w:top w:val="none" w:sz="0" w:space="0" w:color="auto"/>
        <w:left w:val="none" w:sz="0" w:space="0" w:color="auto"/>
        <w:bottom w:val="none" w:sz="0" w:space="0" w:color="auto"/>
        <w:right w:val="none" w:sz="0" w:space="0" w:color="auto"/>
      </w:divBdr>
    </w:div>
    <w:div w:id="125710087">
      <w:bodyDiv w:val="1"/>
      <w:marLeft w:val="0"/>
      <w:marRight w:val="0"/>
      <w:marTop w:val="0"/>
      <w:marBottom w:val="0"/>
      <w:divBdr>
        <w:top w:val="none" w:sz="0" w:space="0" w:color="auto"/>
        <w:left w:val="none" w:sz="0" w:space="0" w:color="auto"/>
        <w:bottom w:val="none" w:sz="0" w:space="0" w:color="auto"/>
        <w:right w:val="none" w:sz="0" w:space="0" w:color="auto"/>
      </w:divBdr>
    </w:div>
    <w:div w:id="155465802">
      <w:bodyDiv w:val="1"/>
      <w:marLeft w:val="0"/>
      <w:marRight w:val="0"/>
      <w:marTop w:val="0"/>
      <w:marBottom w:val="0"/>
      <w:divBdr>
        <w:top w:val="none" w:sz="0" w:space="0" w:color="auto"/>
        <w:left w:val="none" w:sz="0" w:space="0" w:color="auto"/>
        <w:bottom w:val="none" w:sz="0" w:space="0" w:color="auto"/>
        <w:right w:val="none" w:sz="0" w:space="0" w:color="auto"/>
      </w:divBdr>
    </w:div>
    <w:div w:id="173571860">
      <w:bodyDiv w:val="1"/>
      <w:marLeft w:val="0"/>
      <w:marRight w:val="0"/>
      <w:marTop w:val="0"/>
      <w:marBottom w:val="0"/>
      <w:divBdr>
        <w:top w:val="none" w:sz="0" w:space="0" w:color="auto"/>
        <w:left w:val="none" w:sz="0" w:space="0" w:color="auto"/>
        <w:bottom w:val="none" w:sz="0" w:space="0" w:color="auto"/>
        <w:right w:val="none" w:sz="0" w:space="0" w:color="auto"/>
      </w:divBdr>
    </w:div>
    <w:div w:id="234703845">
      <w:bodyDiv w:val="1"/>
      <w:marLeft w:val="0"/>
      <w:marRight w:val="0"/>
      <w:marTop w:val="0"/>
      <w:marBottom w:val="0"/>
      <w:divBdr>
        <w:top w:val="none" w:sz="0" w:space="0" w:color="auto"/>
        <w:left w:val="none" w:sz="0" w:space="0" w:color="auto"/>
        <w:bottom w:val="none" w:sz="0" w:space="0" w:color="auto"/>
        <w:right w:val="none" w:sz="0" w:space="0" w:color="auto"/>
      </w:divBdr>
    </w:div>
    <w:div w:id="257450097">
      <w:bodyDiv w:val="1"/>
      <w:marLeft w:val="0"/>
      <w:marRight w:val="0"/>
      <w:marTop w:val="0"/>
      <w:marBottom w:val="0"/>
      <w:divBdr>
        <w:top w:val="none" w:sz="0" w:space="0" w:color="auto"/>
        <w:left w:val="none" w:sz="0" w:space="0" w:color="auto"/>
        <w:bottom w:val="none" w:sz="0" w:space="0" w:color="auto"/>
        <w:right w:val="none" w:sz="0" w:space="0" w:color="auto"/>
      </w:divBdr>
    </w:div>
    <w:div w:id="277610707">
      <w:bodyDiv w:val="1"/>
      <w:marLeft w:val="0"/>
      <w:marRight w:val="0"/>
      <w:marTop w:val="0"/>
      <w:marBottom w:val="0"/>
      <w:divBdr>
        <w:top w:val="none" w:sz="0" w:space="0" w:color="auto"/>
        <w:left w:val="none" w:sz="0" w:space="0" w:color="auto"/>
        <w:bottom w:val="none" w:sz="0" w:space="0" w:color="auto"/>
        <w:right w:val="none" w:sz="0" w:space="0" w:color="auto"/>
      </w:divBdr>
    </w:div>
    <w:div w:id="302318506">
      <w:bodyDiv w:val="1"/>
      <w:marLeft w:val="0"/>
      <w:marRight w:val="0"/>
      <w:marTop w:val="0"/>
      <w:marBottom w:val="0"/>
      <w:divBdr>
        <w:top w:val="none" w:sz="0" w:space="0" w:color="auto"/>
        <w:left w:val="none" w:sz="0" w:space="0" w:color="auto"/>
        <w:bottom w:val="none" w:sz="0" w:space="0" w:color="auto"/>
        <w:right w:val="none" w:sz="0" w:space="0" w:color="auto"/>
      </w:divBdr>
    </w:div>
    <w:div w:id="303707577">
      <w:bodyDiv w:val="1"/>
      <w:marLeft w:val="0"/>
      <w:marRight w:val="0"/>
      <w:marTop w:val="0"/>
      <w:marBottom w:val="0"/>
      <w:divBdr>
        <w:top w:val="none" w:sz="0" w:space="0" w:color="auto"/>
        <w:left w:val="none" w:sz="0" w:space="0" w:color="auto"/>
        <w:bottom w:val="none" w:sz="0" w:space="0" w:color="auto"/>
        <w:right w:val="none" w:sz="0" w:space="0" w:color="auto"/>
      </w:divBdr>
    </w:div>
    <w:div w:id="307824537">
      <w:bodyDiv w:val="1"/>
      <w:marLeft w:val="0"/>
      <w:marRight w:val="0"/>
      <w:marTop w:val="0"/>
      <w:marBottom w:val="0"/>
      <w:divBdr>
        <w:top w:val="none" w:sz="0" w:space="0" w:color="auto"/>
        <w:left w:val="none" w:sz="0" w:space="0" w:color="auto"/>
        <w:bottom w:val="none" w:sz="0" w:space="0" w:color="auto"/>
        <w:right w:val="none" w:sz="0" w:space="0" w:color="auto"/>
      </w:divBdr>
    </w:div>
    <w:div w:id="421921725">
      <w:bodyDiv w:val="1"/>
      <w:marLeft w:val="0"/>
      <w:marRight w:val="0"/>
      <w:marTop w:val="0"/>
      <w:marBottom w:val="0"/>
      <w:divBdr>
        <w:top w:val="none" w:sz="0" w:space="0" w:color="auto"/>
        <w:left w:val="none" w:sz="0" w:space="0" w:color="auto"/>
        <w:bottom w:val="none" w:sz="0" w:space="0" w:color="auto"/>
        <w:right w:val="none" w:sz="0" w:space="0" w:color="auto"/>
      </w:divBdr>
    </w:div>
    <w:div w:id="427586150">
      <w:bodyDiv w:val="1"/>
      <w:marLeft w:val="0"/>
      <w:marRight w:val="0"/>
      <w:marTop w:val="0"/>
      <w:marBottom w:val="0"/>
      <w:divBdr>
        <w:top w:val="none" w:sz="0" w:space="0" w:color="auto"/>
        <w:left w:val="none" w:sz="0" w:space="0" w:color="auto"/>
        <w:bottom w:val="none" w:sz="0" w:space="0" w:color="auto"/>
        <w:right w:val="none" w:sz="0" w:space="0" w:color="auto"/>
      </w:divBdr>
    </w:div>
    <w:div w:id="429087783">
      <w:bodyDiv w:val="1"/>
      <w:marLeft w:val="0"/>
      <w:marRight w:val="0"/>
      <w:marTop w:val="0"/>
      <w:marBottom w:val="0"/>
      <w:divBdr>
        <w:top w:val="none" w:sz="0" w:space="0" w:color="auto"/>
        <w:left w:val="none" w:sz="0" w:space="0" w:color="auto"/>
        <w:bottom w:val="none" w:sz="0" w:space="0" w:color="auto"/>
        <w:right w:val="none" w:sz="0" w:space="0" w:color="auto"/>
      </w:divBdr>
    </w:div>
    <w:div w:id="437530727">
      <w:bodyDiv w:val="1"/>
      <w:marLeft w:val="0"/>
      <w:marRight w:val="0"/>
      <w:marTop w:val="0"/>
      <w:marBottom w:val="0"/>
      <w:divBdr>
        <w:top w:val="none" w:sz="0" w:space="0" w:color="auto"/>
        <w:left w:val="none" w:sz="0" w:space="0" w:color="auto"/>
        <w:bottom w:val="none" w:sz="0" w:space="0" w:color="auto"/>
        <w:right w:val="none" w:sz="0" w:space="0" w:color="auto"/>
      </w:divBdr>
    </w:div>
    <w:div w:id="494103123">
      <w:bodyDiv w:val="1"/>
      <w:marLeft w:val="0"/>
      <w:marRight w:val="0"/>
      <w:marTop w:val="0"/>
      <w:marBottom w:val="0"/>
      <w:divBdr>
        <w:top w:val="none" w:sz="0" w:space="0" w:color="auto"/>
        <w:left w:val="none" w:sz="0" w:space="0" w:color="auto"/>
        <w:bottom w:val="none" w:sz="0" w:space="0" w:color="auto"/>
        <w:right w:val="none" w:sz="0" w:space="0" w:color="auto"/>
      </w:divBdr>
    </w:div>
    <w:div w:id="494609174">
      <w:bodyDiv w:val="1"/>
      <w:marLeft w:val="0"/>
      <w:marRight w:val="0"/>
      <w:marTop w:val="0"/>
      <w:marBottom w:val="0"/>
      <w:divBdr>
        <w:top w:val="none" w:sz="0" w:space="0" w:color="auto"/>
        <w:left w:val="none" w:sz="0" w:space="0" w:color="auto"/>
        <w:bottom w:val="none" w:sz="0" w:space="0" w:color="auto"/>
        <w:right w:val="none" w:sz="0" w:space="0" w:color="auto"/>
      </w:divBdr>
    </w:div>
    <w:div w:id="516893722">
      <w:bodyDiv w:val="1"/>
      <w:marLeft w:val="0"/>
      <w:marRight w:val="0"/>
      <w:marTop w:val="0"/>
      <w:marBottom w:val="0"/>
      <w:divBdr>
        <w:top w:val="none" w:sz="0" w:space="0" w:color="auto"/>
        <w:left w:val="none" w:sz="0" w:space="0" w:color="auto"/>
        <w:bottom w:val="none" w:sz="0" w:space="0" w:color="auto"/>
        <w:right w:val="none" w:sz="0" w:space="0" w:color="auto"/>
      </w:divBdr>
    </w:div>
    <w:div w:id="546062704">
      <w:bodyDiv w:val="1"/>
      <w:marLeft w:val="0"/>
      <w:marRight w:val="0"/>
      <w:marTop w:val="0"/>
      <w:marBottom w:val="0"/>
      <w:divBdr>
        <w:top w:val="none" w:sz="0" w:space="0" w:color="auto"/>
        <w:left w:val="none" w:sz="0" w:space="0" w:color="auto"/>
        <w:bottom w:val="none" w:sz="0" w:space="0" w:color="auto"/>
        <w:right w:val="none" w:sz="0" w:space="0" w:color="auto"/>
      </w:divBdr>
    </w:div>
    <w:div w:id="598831001">
      <w:bodyDiv w:val="1"/>
      <w:marLeft w:val="0"/>
      <w:marRight w:val="0"/>
      <w:marTop w:val="0"/>
      <w:marBottom w:val="0"/>
      <w:divBdr>
        <w:top w:val="none" w:sz="0" w:space="0" w:color="auto"/>
        <w:left w:val="none" w:sz="0" w:space="0" w:color="auto"/>
        <w:bottom w:val="none" w:sz="0" w:space="0" w:color="auto"/>
        <w:right w:val="none" w:sz="0" w:space="0" w:color="auto"/>
      </w:divBdr>
    </w:div>
    <w:div w:id="695273159">
      <w:bodyDiv w:val="1"/>
      <w:marLeft w:val="0"/>
      <w:marRight w:val="0"/>
      <w:marTop w:val="0"/>
      <w:marBottom w:val="0"/>
      <w:divBdr>
        <w:top w:val="none" w:sz="0" w:space="0" w:color="auto"/>
        <w:left w:val="none" w:sz="0" w:space="0" w:color="auto"/>
        <w:bottom w:val="none" w:sz="0" w:space="0" w:color="auto"/>
        <w:right w:val="none" w:sz="0" w:space="0" w:color="auto"/>
      </w:divBdr>
    </w:div>
    <w:div w:id="723144564">
      <w:bodyDiv w:val="1"/>
      <w:marLeft w:val="0"/>
      <w:marRight w:val="0"/>
      <w:marTop w:val="0"/>
      <w:marBottom w:val="0"/>
      <w:divBdr>
        <w:top w:val="none" w:sz="0" w:space="0" w:color="auto"/>
        <w:left w:val="none" w:sz="0" w:space="0" w:color="auto"/>
        <w:bottom w:val="none" w:sz="0" w:space="0" w:color="auto"/>
        <w:right w:val="none" w:sz="0" w:space="0" w:color="auto"/>
      </w:divBdr>
    </w:div>
    <w:div w:id="759763666">
      <w:bodyDiv w:val="1"/>
      <w:marLeft w:val="0"/>
      <w:marRight w:val="0"/>
      <w:marTop w:val="0"/>
      <w:marBottom w:val="0"/>
      <w:divBdr>
        <w:top w:val="none" w:sz="0" w:space="0" w:color="auto"/>
        <w:left w:val="none" w:sz="0" w:space="0" w:color="auto"/>
        <w:bottom w:val="none" w:sz="0" w:space="0" w:color="auto"/>
        <w:right w:val="none" w:sz="0" w:space="0" w:color="auto"/>
      </w:divBdr>
    </w:div>
    <w:div w:id="889027854">
      <w:bodyDiv w:val="1"/>
      <w:marLeft w:val="0"/>
      <w:marRight w:val="0"/>
      <w:marTop w:val="0"/>
      <w:marBottom w:val="0"/>
      <w:divBdr>
        <w:top w:val="none" w:sz="0" w:space="0" w:color="auto"/>
        <w:left w:val="none" w:sz="0" w:space="0" w:color="auto"/>
        <w:bottom w:val="none" w:sz="0" w:space="0" w:color="auto"/>
        <w:right w:val="none" w:sz="0" w:space="0" w:color="auto"/>
      </w:divBdr>
    </w:div>
    <w:div w:id="895238840">
      <w:bodyDiv w:val="1"/>
      <w:marLeft w:val="0"/>
      <w:marRight w:val="0"/>
      <w:marTop w:val="0"/>
      <w:marBottom w:val="0"/>
      <w:divBdr>
        <w:top w:val="none" w:sz="0" w:space="0" w:color="auto"/>
        <w:left w:val="none" w:sz="0" w:space="0" w:color="auto"/>
        <w:bottom w:val="none" w:sz="0" w:space="0" w:color="auto"/>
        <w:right w:val="none" w:sz="0" w:space="0" w:color="auto"/>
      </w:divBdr>
    </w:div>
    <w:div w:id="1018311372">
      <w:bodyDiv w:val="1"/>
      <w:marLeft w:val="0"/>
      <w:marRight w:val="0"/>
      <w:marTop w:val="0"/>
      <w:marBottom w:val="0"/>
      <w:divBdr>
        <w:top w:val="none" w:sz="0" w:space="0" w:color="auto"/>
        <w:left w:val="none" w:sz="0" w:space="0" w:color="auto"/>
        <w:bottom w:val="none" w:sz="0" w:space="0" w:color="auto"/>
        <w:right w:val="none" w:sz="0" w:space="0" w:color="auto"/>
      </w:divBdr>
    </w:div>
    <w:div w:id="1061174390">
      <w:bodyDiv w:val="1"/>
      <w:marLeft w:val="0"/>
      <w:marRight w:val="0"/>
      <w:marTop w:val="0"/>
      <w:marBottom w:val="0"/>
      <w:divBdr>
        <w:top w:val="none" w:sz="0" w:space="0" w:color="auto"/>
        <w:left w:val="none" w:sz="0" w:space="0" w:color="auto"/>
        <w:bottom w:val="none" w:sz="0" w:space="0" w:color="auto"/>
        <w:right w:val="none" w:sz="0" w:space="0" w:color="auto"/>
      </w:divBdr>
    </w:div>
    <w:div w:id="1096368989">
      <w:bodyDiv w:val="1"/>
      <w:marLeft w:val="0"/>
      <w:marRight w:val="0"/>
      <w:marTop w:val="0"/>
      <w:marBottom w:val="0"/>
      <w:divBdr>
        <w:top w:val="none" w:sz="0" w:space="0" w:color="auto"/>
        <w:left w:val="none" w:sz="0" w:space="0" w:color="auto"/>
        <w:bottom w:val="none" w:sz="0" w:space="0" w:color="auto"/>
        <w:right w:val="none" w:sz="0" w:space="0" w:color="auto"/>
      </w:divBdr>
    </w:div>
    <w:div w:id="1121848142">
      <w:bodyDiv w:val="1"/>
      <w:marLeft w:val="0"/>
      <w:marRight w:val="0"/>
      <w:marTop w:val="0"/>
      <w:marBottom w:val="0"/>
      <w:divBdr>
        <w:top w:val="none" w:sz="0" w:space="0" w:color="auto"/>
        <w:left w:val="none" w:sz="0" w:space="0" w:color="auto"/>
        <w:bottom w:val="none" w:sz="0" w:space="0" w:color="auto"/>
        <w:right w:val="none" w:sz="0" w:space="0" w:color="auto"/>
      </w:divBdr>
    </w:div>
    <w:div w:id="1190728898">
      <w:bodyDiv w:val="1"/>
      <w:marLeft w:val="0"/>
      <w:marRight w:val="0"/>
      <w:marTop w:val="0"/>
      <w:marBottom w:val="0"/>
      <w:divBdr>
        <w:top w:val="none" w:sz="0" w:space="0" w:color="auto"/>
        <w:left w:val="none" w:sz="0" w:space="0" w:color="auto"/>
        <w:bottom w:val="none" w:sz="0" w:space="0" w:color="auto"/>
        <w:right w:val="none" w:sz="0" w:space="0" w:color="auto"/>
      </w:divBdr>
    </w:div>
    <w:div w:id="1195534454">
      <w:bodyDiv w:val="1"/>
      <w:marLeft w:val="0"/>
      <w:marRight w:val="0"/>
      <w:marTop w:val="0"/>
      <w:marBottom w:val="0"/>
      <w:divBdr>
        <w:top w:val="none" w:sz="0" w:space="0" w:color="auto"/>
        <w:left w:val="none" w:sz="0" w:space="0" w:color="auto"/>
        <w:bottom w:val="none" w:sz="0" w:space="0" w:color="auto"/>
        <w:right w:val="none" w:sz="0" w:space="0" w:color="auto"/>
      </w:divBdr>
    </w:div>
    <w:div w:id="1240024435">
      <w:bodyDiv w:val="1"/>
      <w:marLeft w:val="0"/>
      <w:marRight w:val="0"/>
      <w:marTop w:val="0"/>
      <w:marBottom w:val="0"/>
      <w:divBdr>
        <w:top w:val="none" w:sz="0" w:space="0" w:color="auto"/>
        <w:left w:val="none" w:sz="0" w:space="0" w:color="auto"/>
        <w:bottom w:val="none" w:sz="0" w:space="0" w:color="auto"/>
        <w:right w:val="none" w:sz="0" w:space="0" w:color="auto"/>
      </w:divBdr>
    </w:div>
    <w:div w:id="1256203520">
      <w:bodyDiv w:val="1"/>
      <w:marLeft w:val="0"/>
      <w:marRight w:val="0"/>
      <w:marTop w:val="0"/>
      <w:marBottom w:val="0"/>
      <w:divBdr>
        <w:top w:val="none" w:sz="0" w:space="0" w:color="auto"/>
        <w:left w:val="none" w:sz="0" w:space="0" w:color="auto"/>
        <w:bottom w:val="none" w:sz="0" w:space="0" w:color="auto"/>
        <w:right w:val="none" w:sz="0" w:space="0" w:color="auto"/>
      </w:divBdr>
    </w:div>
    <w:div w:id="1297182606">
      <w:bodyDiv w:val="1"/>
      <w:marLeft w:val="0"/>
      <w:marRight w:val="0"/>
      <w:marTop w:val="0"/>
      <w:marBottom w:val="0"/>
      <w:divBdr>
        <w:top w:val="none" w:sz="0" w:space="0" w:color="auto"/>
        <w:left w:val="none" w:sz="0" w:space="0" w:color="auto"/>
        <w:bottom w:val="none" w:sz="0" w:space="0" w:color="auto"/>
        <w:right w:val="none" w:sz="0" w:space="0" w:color="auto"/>
      </w:divBdr>
    </w:div>
    <w:div w:id="1314795793">
      <w:bodyDiv w:val="1"/>
      <w:marLeft w:val="0"/>
      <w:marRight w:val="0"/>
      <w:marTop w:val="0"/>
      <w:marBottom w:val="0"/>
      <w:divBdr>
        <w:top w:val="none" w:sz="0" w:space="0" w:color="auto"/>
        <w:left w:val="none" w:sz="0" w:space="0" w:color="auto"/>
        <w:bottom w:val="none" w:sz="0" w:space="0" w:color="auto"/>
        <w:right w:val="none" w:sz="0" w:space="0" w:color="auto"/>
      </w:divBdr>
    </w:div>
    <w:div w:id="1322470025">
      <w:bodyDiv w:val="1"/>
      <w:marLeft w:val="0"/>
      <w:marRight w:val="0"/>
      <w:marTop w:val="0"/>
      <w:marBottom w:val="0"/>
      <w:divBdr>
        <w:top w:val="none" w:sz="0" w:space="0" w:color="auto"/>
        <w:left w:val="none" w:sz="0" w:space="0" w:color="auto"/>
        <w:bottom w:val="none" w:sz="0" w:space="0" w:color="auto"/>
        <w:right w:val="none" w:sz="0" w:space="0" w:color="auto"/>
      </w:divBdr>
    </w:div>
    <w:div w:id="1330017809">
      <w:bodyDiv w:val="1"/>
      <w:marLeft w:val="0"/>
      <w:marRight w:val="0"/>
      <w:marTop w:val="0"/>
      <w:marBottom w:val="0"/>
      <w:divBdr>
        <w:top w:val="none" w:sz="0" w:space="0" w:color="auto"/>
        <w:left w:val="none" w:sz="0" w:space="0" w:color="auto"/>
        <w:bottom w:val="none" w:sz="0" w:space="0" w:color="auto"/>
        <w:right w:val="none" w:sz="0" w:space="0" w:color="auto"/>
      </w:divBdr>
    </w:div>
    <w:div w:id="1355888831">
      <w:bodyDiv w:val="1"/>
      <w:marLeft w:val="0"/>
      <w:marRight w:val="0"/>
      <w:marTop w:val="0"/>
      <w:marBottom w:val="0"/>
      <w:divBdr>
        <w:top w:val="none" w:sz="0" w:space="0" w:color="auto"/>
        <w:left w:val="none" w:sz="0" w:space="0" w:color="auto"/>
        <w:bottom w:val="none" w:sz="0" w:space="0" w:color="auto"/>
        <w:right w:val="none" w:sz="0" w:space="0" w:color="auto"/>
      </w:divBdr>
    </w:div>
    <w:div w:id="1365131421">
      <w:bodyDiv w:val="1"/>
      <w:marLeft w:val="0"/>
      <w:marRight w:val="0"/>
      <w:marTop w:val="0"/>
      <w:marBottom w:val="0"/>
      <w:divBdr>
        <w:top w:val="none" w:sz="0" w:space="0" w:color="auto"/>
        <w:left w:val="none" w:sz="0" w:space="0" w:color="auto"/>
        <w:bottom w:val="none" w:sz="0" w:space="0" w:color="auto"/>
        <w:right w:val="none" w:sz="0" w:space="0" w:color="auto"/>
      </w:divBdr>
    </w:div>
    <w:div w:id="1366827495">
      <w:bodyDiv w:val="1"/>
      <w:marLeft w:val="0"/>
      <w:marRight w:val="0"/>
      <w:marTop w:val="0"/>
      <w:marBottom w:val="0"/>
      <w:divBdr>
        <w:top w:val="none" w:sz="0" w:space="0" w:color="auto"/>
        <w:left w:val="none" w:sz="0" w:space="0" w:color="auto"/>
        <w:bottom w:val="none" w:sz="0" w:space="0" w:color="auto"/>
        <w:right w:val="none" w:sz="0" w:space="0" w:color="auto"/>
      </w:divBdr>
    </w:div>
    <w:div w:id="1382945755">
      <w:bodyDiv w:val="1"/>
      <w:marLeft w:val="0"/>
      <w:marRight w:val="0"/>
      <w:marTop w:val="0"/>
      <w:marBottom w:val="0"/>
      <w:divBdr>
        <w:top w:val="none" w:sz="0" w:space="0" w:color="auto"/>
        <w:left w:val="none" w:sz="0" w:space="0" w:color="auto"/>
        <w:bottom w:val="none" w:sz="0" w:space="0" w:color="auto"/>
        <w:right w:val="none" w:sz="0" w:space="0" w:color="auto"/>
      </w:divBdr>
    </w:div>
    <w:div w:id="1402213765">
      <w:bodyDiv w:val="1"/>
      <w:marLeft w:val="0"/>
      <w:marRight w:val="0"/>
      <w:marTop w:val="0"/>
      <w:marBottom w:val="0"/>
      <w:divBdr>
        <w:top w:val="none" w:sz="0" w:space="0" w:color="auto"/>
        <w:left w:val="none" w:sz="0" w:space="0" w:color="auto"/>
        <w:bottom w:val="none" w:sz="0" w:space="0" w:color="auto"/>
        <w:right w:val="none" w:sz="0" w:space="0" w:color="auto"/>
      </w:divBdr>
    </w:div>
    <w:div w:id="1440220214">
      <w:bodyDiv w:val="1"/>
      <w:marLeft w:val="0"/>
      <w:marRight w:val="0"/>
      <w:marTop w:val="0"/>
      <w:marBottom w:val="0"/>
      <w:divBdr>
        <w:top w:val="none" w:sz="0" w:space="0" w:color="auto"/>
        <w:left w:val="none" w:sz="0" w:space="0" w:color="auto"/>
        <w:bottom w:val="none" w:sz="0" w:space="0" w:color="auto"/>
        <w:right w:val="none" w:sz="0" w:space="0" w:color="auto"/>
      </w:divBdr>
    </w:div>
    <w:div w:id="1459109951">
      <w:bodyDiv w:val="1"/>
      <w:marLeft w:val="0"/>
      <w:marRight w:val="0"/>
      <w:marTop w:val="0"/>
      <w:marBottom w:val="0"/>
      <w:divBdr>
        <w:top w:val="none" w:sz="0" w:space="0" w:color="auto"/>
        <w:left w:val="none" w:sz="0" w:space="0" w:color="auto"/>
        <w:bottom w:val="none" w:sz="0" w:space="0" w:color="auto"/>
        <w:right w:val="none" w:sz="0" w:space="0" w:color="auto"/>
      </w:divBdr>
    </w:div>
    <w:div w:id="1473911810">
      <w:bodyDiv w:val="1"/>
      <w:marLeft w:val="0"/>
      <w:marRight w:val="0"/>
      <w:marTop w:val="0"/>
      <w:marBottom w:val="0"/>
      <w:divBdr>
        <w:top w:val="none" w:sz="0" w:space="0" w:color="auto"/>
        <w:left w:val="none" w:sz="0" w:space="0" w:color="auto"/>
        <w:bottom w:val="none" w:sz="0" w:space="0" w:color="auto"/>
        <w:right w:val="none" w:sz="0" w:space="0" w:color="auto"/>
      </w:divBdr>
    </w:div>
    <w:div w:id="1474325539">
      <w:bodyDiv w:val="1"/>
      <w:marLeft w:val="0"/>
      <w:marRight w:val="0"/>
      <w:marTop w:val="0"/>
      <w:marBottom w:val="0"/>
      <w:divBdr>
        <w:top w:val="none" w:sz="0" w:space="0" w:color="auto"/>
        <w:left w:val="none" w:sz="0" w:space="0" w:color="auto"/>
        <w:bottom w:val="none" w:sz="0" w:space="0" w:color="auto"/>
        <w:right w:val="none" w:sz="0" w:space="0" w:color="auto"/>
      </w:divBdr>
    </w:div>
    <w:div w:id="1491091670">
      <w:bodyDiv w:val="1"/>
      <w:marLeft w:val="0"/>
      <w:marRight w:val="0"/>
      <w:marTop w:val="0"/>
      <w:marBottom w:val="0"/>
      <w:divBdr>
        <w:top w:val="none" w:sz="0" w:space="0" w:color="auto"/>
        <w:left w:val="none" w:sz="0" w:space="0" w:color="auto"/>
        <w:bottom w:val="none" w:sz="0" w:space="0" w:color="auto"/>
        <w:right w:val="none" w:sz="0" w:space="0" w:color="auto"/>
      </w:divBdr>
    </w:div>
    <w:div w:id="1499922671">
      <w:bodyDiv w:val="1"/>
      <w:marLeft w:val="0"/>
      <w:marRight w:val="0"/>
      <w:marTop w:val="0"/>
      <w:marBottom w:val="0"/>
      <w:divBdr>
        <w:top w:val="none" w:sz="0" w:space="0" w:color="auto"/>
        <w:left w:val="none" w:sz="0" w:space="0" w:color="auto"/>
        <w:bottom w:val="none" w:sz="0" w:space="0" w:color="auto"/>
        <w:right w:val="none" w:sz="0" w:space="0" w:color="auto"/>
      </w:divBdr>
    </w:div>
    <w:div w:id="1520509322">
      <w:bodyDiv w:val="1"/>
      <w:marLeft w:val="0"/>
      <w:marRight w:val="0"/>
      <w:marTop w:val="0"/>
      <w:marBottom w:val="0"/>
      <w:divBdr>
        <w:top w:val="none" w:sz="0" w:space="0" w:color="auto"/>
        <w:left w:val="none" w:sz="0" w:space="0" w:color="auto"/>
        <w:bottom w:val="none" w:sz="0" w:space="0" w:color="auto"/>
        <w:right w:val="none" w:sz="0" w:space="0" w:color="auto"/>
      </w:divBdr>
    </w:div>
    <w:div w:id="1532916893">
      <w:bodyDiv w:val="1"/>
      <w:marLeft w:val="0"/>
      <w:marRight w:val="0"/>
      <w:marTop w:val="0"/>
      <w:marBottom w:val="0"/>
      <w:divBdr>
        <w:top w:val="none" w:sz="0" w:space="0" w:color="auto"/>
        <w:left w:val="none" w:sz="0" w:space="0" w:color="auto"/>
        <w:bottom w:val="none" w:sz="0" w:space="0" w:color="auto"/>
        <w:right w:val="none" w:sz="0" w:space="0" w:color="auto"/>
      </w:divBdr>
    </w:div>
    <w:div w:id="1533806909">
      <w:bodyDiv w:val="1"/>
      <w:marLeft w:val="0"/>
      <w:marRight w:val="0"/>
      <w:marTop w:val="0"/>
      <w:marBottom w:val="0"/>
      <w:divBdr>
        <w:top w:val="none" w:sz="0" w:space="0" w:color="auto"/>
        <w:left w:val="none" w:sz="0" w:space="0" w:color="auto"/>
        <w:bottom w:val="none" w:sz="0" w:space="0" w:color="auto"/>
        <w:right w:val="none" w:sz="0" w:space="0" w:color="auto"/>
      </w:divBdr>
    </w:div>
    <w:div w:id="1543710462">
      <w:bodyDiv w:val="1"/>
      <w:marLeft w:val="0"/>
      <w:marRight w:val="0"/>
      <w:marTop w:val="0"/>
      <w:marBottom w:val="0"/>
      <w:divBdr>
        <w:top w:val="none" w:sz="0" w:space="0" w:color="auto"/>
        <w:left w:val="none" w:sz="0" w:space="0" w:color="auto"/>
        <w:bottom w:val="none" w:sz="0" w:space="0" w:color="auto"/>
        <w:right w:val="none" w:sz="0" w:space="0" w:color="auto"/>
      </w:divBdr>
    </w:div>
    <w:div w:id="1609124733">
      <w:bodyDiv w:val="1"/>
      <w:marLeft w:val="0"/>
      <w:marRight w:val="0"/>
      <w:marTop w:val="0"/>
      <w:marBottom w:val="0"/>
      <w:divBdr>
        <w:top w:val="none" w:sz="0" w:space="0" w:color="auto"/>
        <w:left w:val="none" w:sz="0" w:space="0" w:color="auto"/>
        <w:bottom w:val="none" w:sz="0" w:space="0" w:color="auto"/>
        <w:right w:val="none" w:sz="0" w:space="0" w:color="auto"/>
      </w:divBdr>
    </w:div>
    <w:div w:id="1663393365">
      <w:bodyDiv w:val="1"/>
      <w:marLeft w:val="0"/>
      <w:marRight w:val="0"/>
      <w:marTop w:val="0"/>
      <w:marBottom w:val="0"/>
      <w:divBdr>
        <w:top w:val="none" w:sz="0" w:space="0" w:color="auto"/>
        <w:left w:val="none" w:sz="0" w:space="0" w:color="auto"/>
        <w:bottom w:val="none" w:sz="0" w:space="0" w:color="auto"/>
        <w:right w:val="none" w:sz="0" w:space="0" w:color="auto"/>
      </w:divBdr>
    </w:div>
    <w:div w:id="1718897834">
      <w:bodyDiv w:val="1"/>
      <w:marLeft w:val="0"/>
      <w:marRight w:val="0"/>
      <w:marTop w:val="0"/>
      <w:marBottom w:val="0"/>
      <w:divBdr>
        <w:top w:val="none" w:sz="0" w:space="0" w:color="auto"/>
        <w:left w:val="none" w:sz="0" w:space="0" w:color="auto"/>
        <w:bottom w:val="none" w:sz="0" w:space="0" w:color="auto"/>
        <w:right w:val="none" w:sz="0" w:space="0" w:color="auto"/>
      </w:divBdr>
    </w:div>
    <w:div w:id="1728216825">
      <w:bodyDiv w:val="1"/>
      <w:marLeft w:val="0"/>
      <w:marRight w:val="0"/>
      <w:marTop w:val="0"/>
      <w:marBottom w:val="0"/>
      <w:divBdr>
        <w:top w:val="none" w:sz="0" w:space="0" w:color="auto"/>
        <w:left w:val="none" w:sz="0" w:space="0" w:color="auto"/>
        <w:bottom w:val="none" w:sz="0" w:space="0" w:color="auto"/>
        <w:right w:val="none" w:sz="0" w:space="0" w:color="auto"/>
      </w:divBdr>
    </w:div>
    <w:div w:id="1735810357">
      <w:bodyDiv w:val="1"/>
      <w:marLeft w:val="0"/>
      <w:marRight w:val="0"/>
      <w:marTop w:val="0"/>
      <w:marBottom w:val="0"/>
      <w:divBdr>
        <w:top w:val="none" w:sz="0" w:space="0" w:color="auto"/>
        <w:left w:val="none" w:sz="0" w:space="0" w:color="auto"/>
        <w:bottom w:val="none" w:sz="0" w:space="0" w:color="auto"/>
        <w:right w:val="none" w:sz="0" w:space="0" w:color="auto"/>
      </w:divBdr>
    </w:div>
    <w:div w:id="1749115220">
      <w:bodyDiv w:val="1"/>
      <w:marLeft w:val="0"/>
      <w:marRight w:val="0"/>
      <w:marTop w:val="0"/>
      <w:marBottom w:val="0"/>
      <w:divBdr>
        <w:top w:val="none" w:sz="0" w:space="0" w:color="auto"/>
        <w:left w:val="none" w:sz="0" w:space="0" w:color="auto"/>
        <w:bottom w:val="none" w:sz="0" w:space="0" w:color="auto"/>
        <w:right w:val="none" w:sz="0" w:space="0" w:color="auto"/>
      </w:divBdr>
    </w:div>
    <w:div w:id="1760443393">
      <w:bodyDiv w:val="1"/>
      <w:marLeft w:val="0"/>
      <w:marRight w:val="0"/>
      <w:marTop w:val="0"/>
      <w:marBottom w:val="0"/>
      <w:divBdr>
        <w:top w:val="none" w:sz="0" w:space="0" w:color="auto"/>
        <w:left w:val="none" w:sz="0" w:space="0" w:color="auto"/>
        <w:bottom w:val="none" w:sz="0" w:space="0" w:color="auto"/>
        <w:right w:val="none" w:sz="0" w:space="0" w:color="auto"/>
      </w:divBdr>
    </w:div>
    <w:div w:id="1782217700">
      <w:bodyDiv w:val="1"/>
      <w:marLeft w:val="0"/>
      <w:marRight w:val="0"/>
      <w:marTop w:val="0"/>
      <w:marBottom w:val="0"/>
      <w:divBdr>
        <w:top w:val="none" w:sz="0" w:space="0" w:color="auto"/>
        <w:left w:val="none" w:sz="0" w:space="0" w:color="auto"/>
        <w:bottom w:val="none" w:sz="0" w:space="0" w:color="auto"/>
        <w:right w:val="none" w:sz="0" w:space="0" w:color="auto"/>
      </w:divBdr>
    </w:div>
    <w:div w:id="1796828760">
      <w:bodyDiv w:val="1"/>
      <w:marLeft w:val="0"/>
      <w:marRight w:val="0"/>
      <w:marTop w:val="0"/>
      <w:marBottom w:val="0"/>
      <w:divBdr>
        <w:top w:val="none" w:sz="0" w:space="0" w:color="auto"/>
        <w:left w:val="none" w:sz="0" w:space="0" w:color="auto"/>
        <w:bottom w:val="none" w:sz="0" w:space="0" w:color="auto"/>
        <w:right w:val="none" w:sz="0" w:space="0" w:color="auto"/>
      </w:divBdr>
    </w:div>
    <w:div w:id="1821460668">
      <w:bodyDiv w:val="1"/>
      <w:marLeft w:val="0"/>
      <w:marRight w:val="0"/>
      <w:marTop w:val="0"/>
      <w:marBottom w:val="0"/>
      <w:divBdr>
        <w:top w:val="none" w:sz="0" w:space="0" w:color="auto"/>
        <w:left w:val="none" w:sz="0" w:space="0" w:color="auto"/>
        <w:bottom w:val="none" w:sz="0" w:space="0" w:color="auto"/>
        <w:right w:val="none" w:sz="0" w:space="0" w:color="auto"/>
      </w:divBdr>
    </w:div>
    <w:div w:id="1829981243">
      <w:bodyDiv w:val="1"/>
      <w:marLeft w:val="0"/>
      <w:marRight w:val="0"/>
      <w:marTop w:val="0"/>
      <w:marBottom w:val="0"/>
      <w:divBdr>
        <w:top w:val="none" w:sz="0" w:space="0" w:color="auto"/>
        <w:left w:val="none" w:sz="0" w:space="0" w:color="auto"/>
        <w:bottom w:val="none" w:sz="0" w:space="0" w:color="auto"/>
        <w:right w:val="none" w:sz="0" w:space="0" w:color="auto"/>
      </w:divBdr>
    </w:div>
    <w:div w:id="1849517333">
      <w:bodyDiv w:val="1"/>
      <w:marLeft w:val="0"/>
      <w:marRight w:val="0"/>
      <w:marTop w:val="0"/>
      <w:marBottom w:val="0"/>
      <w:divBdr>
        <w:top w:val="none" w:sz="0" w:space="0" w:color="auto"/>
        <w:left w:val="none" w:sz="0" w:space="0" w:color="auto"/>
        <w:bottom w:val="none" w:sz="0" w:space="0" w:color="auto"/>
        <w:right w:val="none" w:sz="0" w:space="0" w:color="auto"/>
      </w:divBdr>
    </w:div>
    <w:div w:id="1877740187">
      <w:bodyDiv w:val="1"/>
      <w:marLeft w:val="0"/>
      <w:marRight w:val="0"/>
      <w:marTop w:val="0"/>
      <w:marBottom w:val="0"/>
      <w:divBdr>
        <w:top w:val="none" w:sz="0" w:space="0" w:color="auto"/>
        <w:left w:val="none" w:sz="0" w:space="0" w:color="auto"/>
        <w:bottom w:val="none" w:sz="0" w:space="0" w:color="auto"/>
        <w:right w:val="none" w:sz="0" w:space="0" w:color="auto"/>
      </w:divBdr>
    </w:div>
    <w:div w:id="1894610743">
      <w:bodyDiv w:val="1"/>
      <w:marLeft w:val="0"/>
      <w:marRight w:val="0"/>
      <w:marTop w:val="0"/>
      <w:marBottom w:val="0"/>
      <w:divBdr>
        <w:top w:val="none" w:sz="0" w:space="0" w:color="auto"/>
        <w:left w:val="none" w:sz="0" w:space="0" w:color="auto"/>
        <w:bottom w:val="none" w:sz="0" w:space="0" w:color="auto"/>
        <w:right w:val="none" w:sz="0" w:space="0" w:color="auto"/>
      </w:divBdr>
    </w:div>
    <w:div w:id="1913197730">
      <w:bodyDiv w:val="1"/>
      <w:marLeft w:val="0"/>
      <w:marRight w:val="0"/>
      <w:marTop w:val="0"/>
      <w:marBottom w:val="0"/>
      <w:divBdr>
        <w:top w:val="none" w:sz="0" w:space="0" w:color="auto"/>
        <w:left w:val="none" w:sz="0" w:space="0" w:color="auto"/>
        <w:bottom w:val="none" w:sz="0" w:space="0" w:color="auto"/>
        <w:right w:val="none" w:sz="0" w:space="0" w:color="auto"/>
      </w:divBdr>
    </w:div>
    <w:div w:id="1997034152">
      <w:bodyDiv w:val="1"/>
      <w:marLeft w:val="0"/>
      <w:marRight w:val="0"/>
      <w:marTop w:val="0"/>
      <w:marBottom w:val="0"/>
      <w:divBdr>
        <w:top w:val="none" w:sz="0" w:space="0" w:color="auto"/>
        <w:left w:val="none" w:sz="0" w:space="0" w:color="auto"/>
        <w:bottom w:val="none" w:sz="0" w:space="0" w:color="auto"/>
        <w:right w:val="none" w:sz="0" w:space="0" w:color="auto"/>
      </w:divBdr>
    </w:div>
    <w:div w:id="2020308106">
      <w:bodyDiv w:val="1"/>
      <w:marLeft w:val="0"/>
      <w:marRight w:val="0"/>
      <w:marTop w:val="0"/>
      <w:marBottom w:val="0"/>
      <w:divBdr>
        <w:top w:val="none" w:sz="0" w:space="0" w:color="auto"/>
        <w:left w:val="none" w:sz="0" w:space="0" w:color="auto"/>
        <w:bottom w:val="none" w:sz="0" w:space="0" w:color="auto"/>
        <w:right w:val="none" w:sz="0" w:space="0" w:color="auto"/>
      </w:divBdr>
    </w:div>
    <w:div w:id="2021199044">
      <w:bodyDiv w:val="1"/>
      <w:marLeft w:val="0"/>
      <w:marRight w:val="0"/>
      <w:marTop w:val="0"/>
      <w:marBottom w:val="0"/>
      <w:divBdr>
        <w:top w:val="none" w:sz="0" w:space="0" w:color="auto"/>
        <w:left w:val="none" w:sz="0" w:space="0" w:color="auto"/>
        <w:bottom w:val="none" w:sz="0" w:space="0" w:color="auto"/>
        <w:right w:val="none" w:sz="0" w:space="0" w:color="auto"/>
      </w:divBdr>
    </w:div>
    <w:div w:id="2036466253">
      <w:bodyDiv w:val="1"/>
      <w:marLeft w:val="0"/>
      <w:marRight w:val="0"/>
      <w:marTop w:val="0"/>
      <w:marBottom w:val="0"/>
      <w:divBdr>
        <w:top w:val="none" w:sz="0" w:space="0" w:color="auto"/>
        <w:left w:val="none" w:sz="0" w:space="0" w:color="auto"/>
        <w:bottom w:val="none" w:sz="0" w:space="0" w:color="auto"/>
        <w:right w:val="none" w:sz="0" w:space="0" w:color="auto"/>
      </w:divBdr>
    </w:div>
    <w:div w:id="2038388470">
      <w:bodyDiv w:val="1"/>
      <w:marLeft w:val="0"/>
      <w:marRight w:val="0"/>
      <w:marTop w:val="0"/>
      <w:marBottom w:val="0"/>
      <w:divBdr>
        <w:top w:val="none" w:sz="0" w:space="0" w:color="auto"/>
        <w:left w:val="none" w:sz="0" w:space="0" w:color="auto"/>
        <w:bottom w:val="none" w:sz="0" w:space="0" w:color="auto"/>
        <w:right w:val="none" w:sz="0" w:space="0" w:color="auto"/>
      </w:divBdr>
    </w:div>
    <w:div w:id="2047948829">
      <w:bodyDiv w:val="1"/>
      <w:marLeft w:val="0"/>
      <w:marRight w:val="0"/>
      <w:marTop w:val="0"/>
      <w:marBottom w:val="0"/>
      <w:divBdr>
        <w:top w:val="none" w:sz="0" w:space="0" w:color="auto"/>
        <w:left w:val="none" w:sz="0" w:space="0" w:color="auto"/>
        <w:bottom w:val="none" w:sz="0" w:space="0" w:color="auto"/>
        <w:right w:val="none" w:sz="0" w:space="0" w:color="auto"/>
      </w:divBdr>
    </w:div>
    <w:div w:id="2106001885">
      <w:bodyDiv w:val="1"/>
      <w:marLeft w:val="0"/>
      <w:marRight w:val="0"/>
      <w:marTop w:val="0"/>
      <w:marBottom w:val="0"/>
      <w:divBdr>
        <w:top w:val="none" w:sz="0" w:space="0" w:color="auto"/>
        <w:left w:val="none" w:sz="0" w:space="0" w:color="auto"/>
        <w:bottom w:val="none" w:sz="0" w:space="0" w:color="auto"/>
        <w:right w:val="none" w:sz="0" w:space="0" w:color="auto"/>
      </w:divBdr>
    </w:div>
    <w:div w:id="2126774931">
      <w:bodyDiv w:val="1"/>
      <w:marLeft w:val="0"/>
      <w:marRight w:val="0"/>
      <w:marTop w:val="0"/>
      <w:marBottom w:val="0"/>
      <w:divBdr>
        <w:top w:val="none" w:sz="0" w:space="0" w:color="auto"/>
        <w:left w:val="none" w:sz="0" w:space="0" w:color="auto"/>
        <w:bottom w:val="none" w:sz="0" w:space="0" w:color="auto"/>
        <w:right w:val="none" w:sz="0" w:space="0" w:color="auto"/>
      </w:divBdr>
    </w:div>
    <w:div w:id="2143113811">
      <w:bodyDiv w:val="1"/>
      <w:marLeft w:val="0"/>
      <w:marRight w:val="0"/>
      <w:marTop w:val="0"/>
      <w:marBottom w:val="0"/>
      <w:divBdr>
        <w:top w:val="none" w:sz="0" w:space="0" w:color="auto"/>
        <w:left w:val="none" w:sz="0" w:space="0" w:color="auto"/>
        <w:bottom w:val="none" w:sz="0" w:space="0" w:color="auto"/>
        <w:right w:val="none" w:sz="0" w:space="0" w:color="auto"/>
      </w:divBdr>
    </w:div>
    <w:div w:id="21433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doi.org/10.51207/2179-4057.20250025" TargetMode="External"/><Relationship Id="rId26" Type="http://schemas.openxmlformats.org/officeDocument/2006/relationships/hyperlink" Target="https://scikit-learn.org/stable/modules/cross_validation.html" TargetMode="External"/><Relationship Id="rId3" Type="http://schemas.openxmlformats.org/officeDocument/2006/relationships/styles" Target="styles.xml"/><Relationship Id="rId21" Type="http://schemas.openxmlformats.org/officeDocument/2006/relationships/hyperlink" Target="https://neuronup.com/br/noticias-de-estimulacao-cognitiva/transtornos-do-desenvolvimento/disgrafia/entendendo-a-disgrafia/"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oi.org/10.1007/s10032-024-00464-z" TargetMode="External"/><Relationship Id="rId25" Type="http://schemas.openxmlformats.org/officeDocument/2006/relationships/hyperlink" Target="https://institutoneurosaber.com.br/artigos/o-que-faz-a-terapia-ocupacional/" TargetMode="External"/><Relationship Id="rId2" Type="http://schemas.openxmlformats.org/officeDocument/2006/relationships/numbering" Target="numbering.xml"/><Relationship Id="rId16" Type="http://schemas.openxmlformats.org/officeDocument/2006/relationships/hyperlink" Target="https://doi.org/10.5965/2316796312242023116" TargetMode="External"/><Relationship Id="rId20" Type="http://schemas.openxmlformats.org/officeDocument/2006/relationships/hyperlink" Target="https://drapaulagirotto.com.br/o-que-e-disgrafia-e-como-trata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drauziovarella.uol.com.br/neurologia/o-que-faz-a-terapia-ocupaciona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blog.objetivosorocaba.com.br/disgrafia/" TargetMode="External"/><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tp.amegroups.org/article/view/34093/28322"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revistatopicos.com.br/artigos/a-disgrafia-e-as-dificuldades-de-aprendizagem-em-criancas-em-idade-escolar" TargetMode="External"/><Relationship Id="rId27"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6F921-9528-454A-9C2F-EDD608DB4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31</Pages>
  <Words>8721</Words>
  <Characters>47098</Characters>
  <Application>Microsoft Office Word</Application>
  <DocSecurity>0</DocSecurity>
  <Lines>392</Lines>
  <Paragraphs>111</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55708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6</cp:revision>
  <dcterms:created xsi:type="dcterms:W3CDTF">2026-09-10T20:19:00Z</dcterms:created>
  <dcterms:modified xsi:type="dcterms:W3CDTF">2026-09-16T17:44:00Z</dcterms:modified>
</cp:coreProperties>
</file>