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Tecnico Consolidado</w:t>
      </w:r>
    </w:p>
    <w:p>
      <w:pPr>
        <w:pStyle w:val="ListParagraph"/>
        <w:numPr>
          <w:ilvl w:val="0"/>
          <w:numId w:val="1"/>
        </w:numPr>
      </w:pPr>
      <w:r>
        <w:t xml:space="preserve">Competencia: 2025-12</w:t>
      </w:r>
    </w:p>
    <w:p>
      <w:pPr>
        <w:pStyle w:val="ListParagraph"/>
        <w:numPr>
          <w:ilvl w:val="0"/>
          <w:numId w:val="1"/>
        </w:numPr>
      </w:pPr>
      <w:r>
        <w:t xml:space="preserve">Regioes: 1, 2, 3, 11, 12, 13</w:t>
      </w:r>
    </w:p>
    <w:p>
      <w:pPr>
        <w:pStyle w:val="ListParagraph"/>
        <w:numPr>
          <w:ilvl w:val="0"/>
          <w:numId w:val="1"/>
        </w:numPr>
      </w:pPr>
      <w:r>
        <w:t xml:space="preserve">Gerado em: 2026-02-15T22:12:34.796Z</w:t>
      </w:r>
    </w:p>
    <w:p/>
    <w:p>
      <w:pPr>
        <w:pStyle w:val="Heading1"/>
      </w:pPr>
      <w:r>
        <w:t xml:space="preserve">Totais Consolidados</w:t>
      </w:r>
    </w:p>
    <w:p>
      <w:pPr>
        <w:pStyle w:val="ListParagraph"/>
        <w:numPr>
          <w:ilvl w:val="0"/>
          <w:numId w:val="1"/>
        </w:numPr>
      </w:pPr>
      <w:r>
        <w:t xml:space="preserve">Total de trechos: 493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7638.74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493</w:t>
      </w:r>
    </w:p>
    <w:p>
      <w:pPr>
        <w:pStyle w:val="ListParagraph"/>
        <w:numPr>
          <w:ilvl w:val="0"/>
          <w:numId w:val="1"/>
        </w:numPr>
      </w:pPr>
      <w:r>
        <w:t xml:space="preserve">Total de importacoes: 81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/>
    <w:p>
      <w:pPr>
        <w:pStyle w:val="Heading2"/>
      </w:pPr>
      <w:r>
        <w:t xml:space="preserve">Regiao 1</w:t>
      </w:r>
    </w:p>
    <w:p>
      <w:pPr>
        <w:pStyle w:val="ListParagraph"/>
        <w:numPr>
          <w:ilvl w:val="0"/>
          <w:numId w:val="1"/>
        </w:numPr>
      </w:pPr>
      <w:r>
        <w:t xml:space="preserve">Total de trechos: 196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1584.73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196</w:t>
      </w:r>
    </w:p>
    <w:p>
      <w:pPr>
        <w:pStyle w:val="ListParagraph"/>
        <w:numPr>
          <w:ilvl w:val="0"/>
          <w:numId w:val="1"/>
        </w:numPr>
      </w:pPr>
      <w:r>
        <w:t xml:space="preserve">Total de importacoes: 21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>
      <w:pPr>
        <w:pStyle w:val="Heading3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82 trechos / 592.58 km</w:t>
      </w:r>
    </w:p>
    <w:p>
      <w:pPr>
        <w:pStyle w:val="ListParagraph"/>
        <w:numPr>
          <w:ilvl w:val="0"/>
          <w:numId w:val="1"/>
        </w:numPr>
      </w:pPr>
      <w:r>
        <w:t xml:space="preserve">NAO_PAV: 114 trechos / 992.15 km</w:t>
      </w:r>
    </w:p>
    <w:p>
      <w:pPr>
        <w:pStyle w:val="Heading3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134ETO0110: 83.36 km</w:t>
      </w:r>
    </w:p>
    <w:p>
      <w:pPr>
        <w:pStyle w:val="ListParagraph"/>
        <w:numPr>
          <w:ilvl w:val="0"/>
          <w:numId w:val="1"/>
        </w:numPr>
      </w:pPr>
      <w:r>
        <w:t xml:space="preserve">134ETO0220: 63.20 km</w:t>
      </w:r>
    </w:p>
    <w:p>
      <w:pPr>
        <w:pStyle w:val="ListParagraph"/>
        <w:numPr>
          <w:ilvl w:val="0"/>
          <w:numId w:val="1"/>
        </w:numPr>
      </w:pPr>
      <w:r>
        <w:t xml:space="preserve">010ETO0665: 56.10 km</w:t>
      </w:r>
    </w:p>
    <w:p>
      <w:pPr>
        <w:pStyle w:val="ListParagraph"/>
        <w:numPr>
          <w:ilvl w:val="0"/>
          <w:numId w:val="1"/>
        </w:numPr>
      </w:pPr>
      <w:r>
        <w:t xml:space="preserve">210ETO0240: 50.36 km</w:t>
      </w:r>
    </w:p>
    <w:p>
      <w:pPr>
        <w:pStyle w:val="ListParagraph"/>
        <w:numPr>
          <w:ilvl w:val="0"/>
          <w:numId w:val="1"/>
        </w:numPr>
      </w:pPr>
      <w:r>
        <w:t xml:space="preserve">126ETO0190: 44.98 km</w:t>
      </w:r>
    </w:p>
    <w:p>
      <w:pPr>
        <w:pStyle w:val="ListParagraph"/>
        <w:numPr>
          <w:ilvl w:val="0"/>
          <w:numId w:val="1"/>
        </w:numPr>
      </w:pPr>
      <w:r>
        <w:t xml:space="preserve">Relatorio detalhado: relatorio_regiao_1_2025-12.docx</w:t>
      </w:r>
    </w:p>
    <w:p/>
    <w:p>
      <w:pPr>
        <w:pStyle w:val="Heading2"/>
      </w:pPr>
      <w:r>
        <w:t xml:space="preserve">Regiao 2</w:t>
      </w:r>
    </w:p>
    <w:p>
      <w:pPr>
        <w:pStyle w:val="ListParagraph"/>
        <w:numPr>
          <w:ilvl w:val="0"/>
          <w:numId w:val="1"/>
        </w:numPr>
      </w:pPr>
      <w:r>
        <w:t xml:space="preserve">Total de trechos: 71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1084.51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71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>
      <w:pPr>
        <w:pStyle w:val="Heading3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57 trechos / 677.62 km</w:t>
      </w:r>
    </w:p>
    <w:p>
      <w:pPr>
        <w:pStyle w:val="ListParagraph"/>
        <w:numPr>
          <w:ilvl w:val="0"/>
          <w:numId w:val="1"/>
        </w:numPr>
      </w:pPr>
      <w:r>
        <w:t xml:space="preserve">NAO_PAV: 14 trechos / 406.89 km</w:t>
      </w:r>
    </w:p>
    <w:p>
      <w:pPr>
        <w:pStyle w:val="Heading3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166ETO0100: 56.53 km</w:t>
      </w:r>
    </w:p>
    <w:p>
      <w:pPr>
        <w:pStyle w:val="ListParagraph"/>
        <w:numPr>
          <w:ilvl w:val="0"/>
          <w:numId w:val="1"/>
        </w:numPr>
      </w:pPr>
      <w:r>
        <w:t xml:space="preserve">165ETO0100: 51.53 km</w:t>
      </w:r>
    </w:p>
    <w:p>
      <w:pPr>
        <w:pStyle w:val="ListParagraph"/>
        <w:numPr>
          <w:ilvl w:val="0"/>
          <w:numId w:val="1"/>
        </w:numPr>
      </w:pPr>
      <w:r>
        <w:t xml:space="preserve">418ETO0010: 43.09 km</w:t>
      </w:r>
    </w:p>
    <w:p>
      <w:pPr>
        <w:pStyle w:val="ListParagraph"/>
        <w:numPr>
          <w:ilvl w:val="0"/>
          <w:numId w:val="1"/>
        </w:numPr>
      </w:pPr>
      <w:r>
        <w:t xml:space="preserve">010ETO0470: 42.72 km</w:t>
      </w:r>
    </w:p>
    <w:p>
      <w:pPr>
        <w:pStyle w:val="ListParagraph"/>
        <w:numPr>
          <w:ilvl w:val="0"/>
          <w:numId w:val="1"/>
        </w:numPr>
      </w:pPr>
      <w:r>
        <w:t xml:space="preserve">165ETO0120: 40.99 km</w:t>
      </w:r>
    </w:p>
    <w:p>
      <w:pPr>
        <w:pStyle w:val="ListParagraph"/>
        <w:numPr>
          <w:ilvl w:val="0"/>
          <w:numId w:val="1"/>
        </w:numPr>
      </w:pPr>
      <w:r>
        <w:t xml:space="preserve">Relatorio detalhado: relatorio_regiao_2_2025-12.docx</w:t>
      </w:r>
    </w:p>
    <w:p/>
    <w:p>
      <w:pPr>
        <w:pStyle w:val="Heading2"/>
      </w:pPr>
      <w:r>
        <w:t xml:space="preserve">Regiao 3</w:t>
      </w:r>
    </w:p>
    <w:p>
      <w:pPr>
        <w:pStyle w:val="ListParagraph"/>
        <w:numPr>
          <w:ilvl w:val="0"/>
          <w:numId w:val="1"/>
        </w:numPr>
      </w:pPr>
      <w:r>
        <w:t xml:space="preserve">Total de trechos: 66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1516.48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66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>
      <w:pPr>
        <w:pStyle w:val="Heading3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48 trechos / 969.29 km</w:t>
      </w:r>
    </w:p>
    <w:p>
      <w:pPr>
        <w:pStyle w:val="ListParagraph"/>
        <w:numPr>
          <w:ilvl w:val="0"/>
          <w:numId w:val="1"/>
        </w:numPr>
      </w:pPr>
      <w:r>
        <w:t xml:space="preserve">NAO_PAV: 18 trechos / 547.19 km</w:t>
      </w:r>
    </w:p>
    <w:p>
      <w:pPr>
        <w:pStyle w:val="Heading3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020ETO0210: 296.82 km</w:t>
      </w:r>
    </w:p>
    <w:p>
      <w:pPr>
        <w:pStyle w:val="ListParagraph"/>
        <w:numPr>
          <w:ilvl w:val="0"/>
          <w:numId w:val="1"/>
        </w:numPr>
      </w:pPr>
      <w:r>
        <w:t xml:space="preserve">010ETO0250: 116.32 km</w:t>
      </w:r>
    </w:p>
    <w:p>
      <w:pPr>
        <w:pStyle w:val="ListParagraph"/>
        <w:numPr>
          <w:ilvl w:val="0"/>
          <w:numId w:val="1"/>
        </w:numPr>
      </w:pPr>
      <w:r>
        <w:t xml:space="preserve">425ETO0010: 94.72 km</w:t>
      </w:r>
    </w:p>
    <w:p>
      <w:pPr>
        <w:pStyle w:val="ListParagraph"/>
        <w:numPr>
          <w:ilvl w:val="0"/>
          <w:numId w:val="1"/>
        </w:numPr>
      </w:pPr>
      <w:r>
        <w:t xml:space="preserve">226ETO0190: 73.54 km</w:t>
      </w:r>
    </w:p>
    <w:p>
      <w:pPr>
        <w:pStyle w:val="ListParagraph"/>
        <w:numPr>
          <w:ilvl w:val="0"/>
          <w:numId w:val="1"/>
        </w:numPr>
      </w:pPr>
      <w:r>
        <w:t xml:space="preserve">010ETO0380: 67.18 km</w:t>
      </w:r>
    </w:p>
    <w:p>
      <w:pPr>
        <w:pStyle w:val="ListParagraph"/>
        <w:numPr>
          <w:ilvl w:val="0"/>
          <w:numId w:val="1"/>
        </w:numPr>
      </w:pPr>
      <w:r>
        <w:t xml:space="preserve">Relatorio detalhado: relatorio_regiao_3_2025-12.docx</w:t>
      </w:r>
    </w:p>
    <w:p/>
    <w:p>
      <w:pPr>
        <w:pStyle w:val="Heading2"/>
      </w:pPr>
      <w:r>
        <w:t xml:space="preserve">Regiao 11</w:t>
      </w:r>
    </w:p>
    <w:p>
      <w:pPr>
        <w:pStyle w:val="ListParagraph"/>
        <w:numPr>
          <w:ilvl w:val="0"/>
          <w:numId w:val="1"/>
        </w:numPr>
      </w:pPr>
      <w:r>
        <w:t xml:space="preserve">Total de trechos: 38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1105.35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38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>
      <w:pPr>
        <w:pStyle w:val="Heading3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24 trechos / 563.39 km</w:t>
      </w:r>
    </w:p>
    <w:p>
      <w:pPr>
        <w:pStyle w:val="ListParagraph"/>
        <w:numPr>
          <w:ilvl w:val="0"/>
          <w:numId w:val="1"/>
        </w:numPr>
      </w:pPr>
      <w:r>
        <w:t xml:space="preserve">NAO_PAV: 14 trechos / 541.96 km</w:t>
      </w:r>
    </w:p>
    <w:p>
      <w:pPr>
        <w:pStyle w:val="Heading3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373ETO0240: 95.25 km</w:t>
      </w:r>
    </w:p>
    <w:p>
      <w:pPr>
        <w:pStyle w:val="ListParagraph"/>
        <w:numPr>
          <w:ilvl w:val="0"/>
          <w:numId w:val="1"/>
        </w:numPr>
      </w:pPr>
      <w:r>
        <w:t xml:space="preserve">481ETO0020: 77.10 km</w:t>
      </w:r>
    </w:p>
    <w:p>
      <w:pPr>
        <w:pStyle w:val="ListParagraph"/>
        <w:numPr>
          <w:ilvl w:val="0"/>
          <w:numId w:val="1"/>
        </w:numPr>
      </w:pPr>
      <w:r>
        <w:t xml:space="preserve">181ETO0070: 65.90 km</w:t>
      </w:r>
    </w:p>
    <w:p>
      <w:pPr>
        <w:pStyle w:val="ListParagraph"/>
        <w:numPr>
          <w:ilvl w:val="0"/>
          <w:numId w:val="1"/>
        </w:numPr>
      </w:pPr>
      <w:r>
        <w:t xml:space="preserve">484ETO0010: 63.87 km</w:t>
      </w:r>
    </w:p>
    <w:p>
      <w:pPr>
        <w:pStyle w:val="ListParagraph"/>
        <w:numPr>
          <w:ilvl w:val="0"/>
          <w:numId w:val="1"/>
        </w:numPr>
      </w:pPr>
      <w:r>
        <w:t xml:space="preserve">070ETO0200: 61.37 km</w:t>
      </w:r>
    </w:p>
    <w:p>
      <w:pPr>
        <w:pStyle w:val="ListParagraph"/>
        <w:numPr>
          <w:ilvl w:val="0"/>
          <w:numId w:val="1"/>
        </w:numPr>
      </w:pPr>
      <w:r>
        <w:t xml:space="preserve">Relatorio detalhado: relatorio_regiao_11_2025-12.docx</w:t>
      </w:r>
    </w:p>
    <w:p/>
    <w:p>
      <w:pPr>
        <w:pStyle w:val="Heading2"/>
      </w:pPr>
      <w:r>
        <w:t xml:space="preserve">Regiao 12</w:t>
      </w:r>
    </w:p>
    <w:p>
      <w:pPr>
        <w:pStyle w:val="ListParagraph"/>
        <w:numPr>
          <w:ilvl w:val="0"/>
          <w:numId w:val="1"/>
        </w:numPr>
      </w:pPr>
      <w:r>
        <w:t xml:space="preserve">Total de trechos: 57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1136.28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57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>
      <w:pPr>
        <w:pStyle w:val="Heading3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32 trechos / 559.60 km</w:t>
      </w:r>
    </w:p>
    <w:p>
      <w:pPr>
        <w:pStyle w:val="ListParagraph"/>
        <w:numPr>
          <w:ilvl w:val="0"/>
          <w:numId w:val="1"/>
        </w:numPr>
      </w:pPr>
      <w:r>
        <w:t xml:space="preserve">NAO_PAV: 25 trechos / 576.68 km</w:t>
      </w:r>
    </w:p>
    <w:p>
      <w:pPr>
        <w:pStyle w:val="Heading3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280ETO0150: 76.28 km</w:t>
      </w:r>
    </w:p>
    <w:p>
      <w:pPr>
        <w:pStyle w:val="ListParagraph"/>
        <w:numPr>
          <w:ilvl w:val="0"/>
          <w:numId w:val="1"/>
        </w:numPr>
      </w:pPr>
      <w:r>
        <w:t xml:space="preserve">486ETO0010: 63.93 km</w:t>
      </w:r>
    </w:p>
    <w:p>
      <w:pPr>
        <w:pStyle w:val="ListParagraph"/>
        <w:numPr>
          <w:ilvl w:val="0"/>
          <w:numId w:val="1"/>
        </w:numPr>
      </w:pPr>
      <w:r>
        <w:t xml:space="preserve">491ETO0010: 60.31 km</w:t>
      </w:r>
    </w:p>
    <w:p>
      <w:pPr>
        <w:pStyle w:val="ListParagraph"/>
        <w:numPr>
          <w:ilvl w:val="0"/>
          <w:numId w:val="1"/>
        </w:numPr>
      </w:pPr>
      <w:r>
        <w:t xml:space="preserve">296ETO0220: 54.94 km</w:t>
      </w:r>
    </w:p>
    <w:p>
      <w:pPr>
        <w:pStyle w:val="ListParagraph"/>
        <w:numPr>
          <w:ilvl w:val="0"/>
          <w:numId w:val="1"/>
        </w:numPr>
      </w:pPr>
      <w:r>
        <w:t xml:space="preserve">280ETO0180: 52.93 km</w:t>
      </w:r>
    </w:p>
    <w:p>
      <w:pPr>
        <w:pStyle w:val="ListParagraph"/>
        <w:numPr>
          <w:ilvl w:val="0"/>
          <w:numId w:val="1"/>
        </w:numPr>
      </w:pPr>
      <w:r>
        <w:t xml:space="preserve">Relatorio detalhado: relatorio_regiao_12_2025-12.docx</w:t>
      </w:r>
    </w:p>
    <w:p/>
    <w:p>
      <w:pPr>
        <w:pStyle w:val="Heading2"/>
      </w:pPr>
      <w:r>
        <w:t xml:space="preserve">Regiao 13</w:t>
      </w:r>
    </w:p>
    <w:p>
      <w:pPr>
        <w:pStyle w:val="ListParagraph"/>
        <w:numPr>
          <w:ilvl w:val="0"/>
          <w:numId w:val="1"/>
        </w:numPr>
      </w:pPr>
      <w:r>
        <w:t xml:space="preserve">Total de trechos: 65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1211.40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65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>
      <w:pPr>
        <w:pStyle w:val="Heading3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42 trechos / 548.52 km</w:t>
      </w:r>
    </w:p>
    <w:p>
      <w:pPr>
        <w:pStyle w:val="ListParagraph"/>
        <w:numPr>
          <w:ilvl w:val="0"/>
          <w:numId w:val="1"/>
        </w:numPr>
      </w:pPr>
      <w:r>
        <w:t xml:space="preserve">NAO_PAV: 23 trechos / 662.88 km</w:t>
      </w:r>
    </w:p>
    <w:p>
      <w:pPr>
        <w:pStyle w:val="Heading3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387ETO0040: 67.82 km</w:t>
      </w:r>
    </w:p>
    <w:p>
      <w:pPr>
        <w:pStyle w:val="ListParagraph"/>
        <w:numPr>
          <w:ilvl w:val="0"/>
          <w:numId w:val="1"/>
        </w:numPr>
      </w:pPr>
      <w:r>
        <w:t xml:space="preserve">477ETO0060: 63.07 km</w:t>
      </w:r>
    </w:p>
    <w:p>
      <w:pPr>
        <w:pStyle w:val="ListParagraph"/>
        <w:numPr>
          <w:ilvl w:val="0"/>
          <w:numId w:val="1"/>
        </w:numPr>
      </w:pPr>
      <w:r>
        <w:t xml:space="preserve">110ETO0110: 57.45 km</w:t>
      </w:r>
    </w:p>
    <w:p>
      <w:pPr>
        <w:pStyle w:val="ListParagraph"/>
        <w:numPr>
          <w:ilvl w:val="0"/>
          <w:numId w:val="1"/>
        </w:numPr>
      </w:pPr>
      <w:r>
        <w:t xml:space="preserve">040ETO0140: 56.72 km</w:t>
      </w:r>
    </w:p>
    <w:p>
      <w:pPr>
        <w:pStyle w:val="ListParagraph"/>
        <w:numPr>
          <w:ilvl w:val="0"/>
          <w:numId w:val="1"/>
        </w:numPr>
      </w:pPr>
      <w:r>
        <w:t xml:space="preserve">296ETO0170: 50.62 km</w:t>
      </w:r>
    </w:p>
    <w:p>
      <w:pPr>
        <w:pStyle w:val="ListParagraph"/>
        <w:numPr>
          <w:ilvl w:val="0"/>
          <w:numId w:val="1"/>
        </w:numPr>
      </w:pPr>
      <w:r>
        <w:t xml:space="preserve">Relatorio detalhado: relatorio_regiao_13_2025-12.docx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2026-02-15T22:12:34.802Z</dcterms:created>
  <dcterms:modified xsi:type="dcterms:W3CDTF">2026-02-15T22:12:34.802Z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