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67245B34" w14:textId="6B5C3956" w:rsidR="00D90448" w:rsidRDefault="00D90448" w:rsidP="00D90448">
      <w:pPr>
        <w:jc w:val="center"/>
      </w:pPr>
      <w:r>
        <w:rPr>
          <w:b/>
          <w:bCs/>
          <w:sz w:val="36"/>
          <w:szCs w:val="36"/>
        </w:rPr>
        <w:t xml:space="preserve">App de Pesaje – </w:t>
      </w:r>
      <w:r w:rsidR="008A1259">
        <w:rPr>
          <w:b/>
          <w:bCs/>
          <w:sz w:val="36"/>
          <w:szCs w:val="36"/>
        </w:rPr>
        <w:t>Herramientas de Análisis y Diseño de Software</w:t>
      </w:r>
    </w:p>
    <w:p w14:paraId="78CBD84B" w14:textId="77777777" w:rsidR="00D90448" w:rsidRDefault="00D90448" w:rsidP="00D90448">
      <w:pPr>
        <w:spacing w:before="400"/>
      </w:pPr>
    </w:p>
    <w:p w14:paraId="3F359F7F" w14:textId="77777777" w:rsidR="00D90448" w:rsidRDefault="00D90448" w:rsidP="00D90448">
      <w:pPr>
        <w:jc w:val="center"/>
      </w:pPr>
      <w:r>
        <w:rPr>
          <w:sz w:val="26"/>
          <w:szCs w:val="26"/>
        </w:rPr>
        <w:t>Cristian David Giraldo Forero</w:t>
      </w:r>
    </w:p>
    <w:p w14:paraId="0734947F" w14:textId="77777777" w:rsidR="00D90448" w:rsidRDefault="00D90448" w:rsidP="00D90448">
      <w:pPr>
        <w:spacing w:before="200"/>
      </w:pPr>
    </w:p>
    <w:p w14:paraId="073178F3" w14:textId="77777777" w:rsidR="00D90448" w:rsidRDefault="00D90448" w:rsidP="00D90448">
      <w:pPr>
        <w:spacing w:before="200"/>
      </w:pPr>
    </w:p>
    <w:p w14:paraId="0FF9A738" w14:textId="77777777" w:rsidR="00D90448" w:rsidRDefault="00D90448" w:rsidP="00D90448">
      <w:pPr>
        <w:spacing w:before="200"/>
      </w:pPr>
    </w:p>
    <w:p w14:paraId="7790D7DF" w14:textId="77777777" w:rsidR="00D90448" w:rsidRPr="00371CDD" w:rsidRDefault="00D90448" w:rsidP="00D90448">
      <w:pPr>
        <w:jc w:val="center"/>
        <w:rPr>
          <w:sz w:val="24"/>
          <w:szCs w:val="24"/>
        </w:rPr>
      </w:pPr>
      <w:r w:rsidRPr="00371CDD">
        <w:rPr>
          <w:sz w:val="24"/>
          <w:szCs w:val="24"/>
        </w:rPr>
        <w:t>Valle del Cauca, Guadalajara de Buga – Universidad UTEDE</w:t>
      </w:r>
    </w:p>
    <w:p w14:paraId="0AB67FA0" w14:textId="77777777" w:rsidR="00D90448" w:rsidRPr="00371CDD" w:rsidRDefault="00D90448" w:rsidP="00D90448">
      <w:pPr>
        <w:spacing w:before="200"/>
        <w:rPr>
          <w:sz w:val="24"/>
          <w:szCs w:val="24"/>
        </w:rPr>
      </w:pPr>
    </w:p>
    <w:p w14:paraId="164AC91C" w14:textId="77777777" w:rsidR="00D90448" w:rsidRPr="00371CDD" w:rsidRDefault="00D90448" w:rsidP="00D90448">
      <w:pPr>
        <w:spacing w:before="200"/>
        <w:rPr>
          <w:sz w:val="24"/>
          <w:szCs w:val="24"/>
        </w:rPr>
      </w:pPr>
    </w:p>
    <w:p w14:paraId="4E12028D" w14:textId="77777777" w:rsidR="00D90448" w:rsidRPr="00371CDD" w:rsidRDefault="00D90448" w:rsidP="00D90448">
      <w:pPr>
        <w:spacing w:before="200"/>
        <w:rPr>
          <w:sz w:val="24"/>
          <w:szCs w:val="24"/>
        </w:rPr>
      </w:pPr>
    </w:p>
    <w:p w14:paraId="23F8AAB9" w14:textId="7EFAB184" w:rsidR="00D90448" w:rsidRPr="00371CDD" w:rsidRDefault="008A1259" w:rsidP="00D90448">
      <w:pPr>
        <w:jc w:val="center"/>
        <w:rPr>
          <w:sz w:val="24"/>
          <w:szCs w:val="24"/>
        </w:rPr>
      </w:pPr>
      <w:r>
        <w:rPr>
          <w:sz w:val="24"/>
          <w:szCs w:val="24"/>
        </w:rPr>
        <w:t>Herramientas de análisis y diseño de software</w:t>
      </w:r>
    </w:p>
    <w:p w14:paraId="15BA4A56" w14:textId="77777777" w:rsidR="00D90448" w:rsidRPr="00371CDD" w:rsidRDefault="00D90448" w:rsidP="00D90448">
      <w:pPr>
        <w:spacing w:before="200"/>
        <w:rPr>
          <w:sz w:val="24"/>
          <w:szCs w:val="24"/>
        </w:rPr>
      </w:pPr>
    </w:p>
    <w:p w14:paraId="26C27187" w14:textId="77777777" w:rsidR="00D90448" w:rsidRPr="008A1259" w:rsidRDefault="00D90448" w:rsidP="00D90448">
      <w:pPr>
        <w:spacing w:before="200"/>
        <w:rPr>
          <w:sz w:val="24"/>
          <w:szCs w:val="24"/>
          <w:u w:val="single"/>
        </w:rPr>
      </w:pPr>
    </w:p>
    <w:p w14:paraId="268577D7" w14:textId="6F737120" w:rsidR="00D90448" w:rsidRPr="008A1259" w:rsidRDefault="008A1259" w:rsidP="008A1259">
      <w:pPr>
        <w:spacing w:before="200"/>
        <w:jc w:val="center"/>
        <w:rPr>
          <w:sz w:val="24"/>
          <w:szCs w:val="24"/>
        </w:rPr>
      </w:pPr>
      <w:r>
        <w:rPr>
          <w:sz w:val="24"/>
          <w:szCs w:val="24"/>
        </w:rPr>
        <w:t>J</w:t>
      </w:r>
      <w:r w:rsidRPr="008A1259">
        <w:rPr>
          <w:sz w:val="24"/>
          <w:szCs w:val="24"/>
        </w:rPr>
        <w:t xml:space="preserve">ames </w:t>
      </w:r>
      <w:r w:rsidRPr="008A1259">
        <w:rPr>
          <w:sz w:val="24"/>
          <w:szCs w:val="24"/>
        </w:rPr>
        <w:t>Sánchez</w:t>
      </w:r>
    </w:p>
    <w:p w14:paraId="695343BA" w14:textId="77777777" w:rsidR="00D90448" w:rsidRPr="00371CDD" w:rsidRDefault="00D90448" w:rsidP="00D90448">
      <w:pPr>
        <w:spacing w:before="200"/>
        <w:rPr>
          <w:sz w:val="24"/>
          <w:szCs w:val="24"/>
        </w:rPr>
      </w:pPr>
    </w:p>
    <w:p w14:paraId="3A5A217E" w14:textId="7B900AFB" w:rsidR="00D90448" w:rsidRPr="00371CDD" w:rsidRDefault="00DA6FF4" w:rsidP="00D90448">
      <w:pPr>
        <w:jc w:val="center"/>
        <w:rPr>
          <w:sz w:val="24"/>
          <w:szCs w:val="24"/>
        </w:rPr>
      </w:pPr>
      <w:r>
        <w:rPr>
          <w:sz w:val="24"/>
          <w:szCs w:val="24"/>
        </w:rPr>
        <w:t>4 de mayo</w:t>
      </w:r>
      <w:r w:rsidR="00D90448" w:rsidRPr="00371CDD">
        <w:rPr>
          <w:sz w:val="24"/>
          <w:szCs w:val="24"/>
        </w:rPr>
        <w:t xml:space="preserve"> de 2026</w:t>
      </w:r>
    </w:p>
    <w:p w14:paraId="7B76A92F" w14:textId="60024B99" w:rsidR="00017664" w:rsidRDefault="00017664"/>
    <w:p w14:paraId="531B15B5" w14:textId="511C9486" w:rsidR="00DA6FF4" w:rsidRDefault="00DA6FF4"/>
    <w:p w14:paraId="507AB55E" w14:textId="0E8CA514" w:rsidR="00DA6FF4" w:rsidRDefault="00DA6FF4"/>
    <w:p w14:paraId="44A5A025" w14:textId="20FD87E8" w:rsidR="00DA6FF4" w:rsidRDefault="00DA6FF4"/>
    <w:p w14:paraId="3953884D" w14:textId="54A0D494" w:rsidR="00DA6FF4" w:rsidRDefault="00DA6FF4"/>
    <w:p w14:paraId="39080D1B" w14:textId="04EB8866" w:rsidR="00DA6FF4" w:rsidRDefault="00DA6FF4"/>
    <w:p w14:paraId="5ADC5E63" w14:textId="531DD1AF" w:rsidR="00DA6FF4" w:rsidRDefault="00DA6FF4"/>
    <w:p w14:paraId="3A01F89F" w14:textId="78ABC1A0" w:rsidR="00DA6FF4" w:rsidRDefault="00DA6FF4"/>
    <w:p w14:paraId="70301D78" w14:textId="00E778A9" w:rsidR="00DA6FF4" w:rsidRDefault="00DA6FF4"/>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46"/>
        <w:gridCol w:w="2187"/>
        <w:gridCol w:w="1965"/>
        <w:gridCol w:w="2430"/>
      </w:tblGrid>
      <w:tr w:rsidR="00F54706" w:rsidRPr="00F54706" w14:paraId="4AF1338A" w14:textId="77777777" w:rsidTr="00F54706">
        <w:trPr>
          <w:tblHeade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BDD6EE" w:themeFill="accent5" w:themeFillTint="66"/>
            <w:vAlign w:val="center"/>
            <w:hideMark/>
          </w:tcPr>
          <w:p w14:paraId="34277A03" w14:textId="77777777" w:rsidR="00F54706" w:rsidRPr="00F54706" w:rsidRDefault="00F54706" w:rsidP="00F54706">
            <w:pPr>
              <w:spacing w:after="0" w:line="240" w:lineRule="auto"/>
              <w:jc w:val="center"/>
              <w:rPr>
                <w:rFonts w:ascii="Arial" w:eastAsia="Times New Roman" w:hAnsi="Arial" w:cs="Arial"/>
                <w:b/>
                <w:bCs/>
                <w:lang w:eastAsia="es-CO"/>
              </w:rPr>
            </w:pPr>
            <w:r w:rsidRPr="00F54706">
              <w:rPr>
                <w:rFonts w:ascii="Arial" w:eastAsia="Times New Roman" w:hAnsi="Arial" w:cs="Arial"/>
                <w:b/>
                <w:bCs/>
                <w:lang w:eastAsia="es-CO"/>
              </w:rPr>
              <w:lastRenderedPageBreak/>
              <w:t>CRITERIO DE EVALUACIÓN</w:t>
            </w:r>
          </w:p>
        </w:tc>
        <w:tc>
          <w:tcPr>
            <w:tcW w:w="0" w:type="auto"/>
            <w:tcBorders>
              <w:top w:val="single" w:sz="4" w:space="0" w:color="auto"/>
              <w:left w:val="single" w:sz="4" w:space="0" w:color="auto"/>
              <w:bottom w:val="single" w:sz="4" w:space="0" w:color="auto"/>
              <w:right w:val="single" w:sz="4" w:space="0" w:color="auto"/>
            </w:tcBorders>
            <w:shd w:val="clear" w:color="auto" w:fill="BDD6EE" w:themeFill="accent5" w:themeFillTint="66"/>
            <w:vAlign w:val="center"/>
            <w:hideMark/>
          </w:tcPr>
          <w:p w14:paraId="69808646" w14:textId="77777777" w:rsidR="00F54706" w:rsidRPr="00F54706" w:rsidRDefault="00F54706" w:rsidP="00F54706">
            <w:pPr>
              <w:spacing w:after="0" w:line="240" w:lineRule="auto"/>
              <w:jc w:val="center"/>
              <w:rPr>
                <w:rFonts w:ascii="Arial" w:eastAsia="Times New Roman" w:hAnsi="Arial" w:cs="Arial"/>
                <w:b/>
                <w:bCs/>
                <w:lang w:eastAsia="es-CO"/>
              </w:rPr>
            </w:pPr>
            <w:r w:rsidRPr="00F54706">
              <w:rPr>
                <w:rFonts w:ascii="Arial" w:eastAsia="Times New Roman" w:hAnsi="Arial" w:cs="Arial"/>
                <w:b/>
                <w:bCs/>
                <w:lang w:eastAsia="es-CO"/>
              </w:rPr>
              <w:t>Entorno A (IDE)</w:t>
            </w:r>
          </w:p>
        </w:tc>
        <w:tc>
          <w:tcPr>
            <w:tcW w:w="0" w:type="auto"/>
            <w:tcBorders>
              <w:top w:val="single" w:sz="4" w:space="0" w:color="auto"/>
              <w:left w:val="single" w:sz="4" w:space="0" w:color="auto"/>
              <w:bottom w:val="single" w:sz="4" w:space="0" w:color="auto"/>
              <w:right w:val="single" w:sz="4" w:space="0" w:color="auto"/>
            </w:tcBorders>
            <w:shd w:val="clear" w:color="auto" w:fill="BDD6EE" w:themeFill="accent5" w:themeFillTint="66"/>
            <w:vAlign w:val="center"/>
            <w:hideMark/>
          </w:tcPr>
          <w:p w14:paraId="02AC2CAF" w14:textId="77777777" w:rsidR="00F54706" w:rsidRPr="00F54706" w:rsidRDefault="00F54706" w:rsidP="00F54706">
            <w:pPr>
              <w:spacing w:after="0" w:line="240" w:lineRule="auto"/>
              <w:jc w:val="center"/>
              <w:rPr>
                <w:rFonts w:ascii="Arial" w:eastAsia="Times New Roman" w:hAnsi="Arial" w:cs="Arial"/>
                <w:b/>
                <w:bCs/>
                <w:lang w:eastAsia="es-CO"/>
              </w:rPr>
            </w:pPr>
            <w:r w:rsidRPr="00F54706">
              <w:rPr>
                <w:rFonts w:ascii="Arial" w:eastAsia="Times New Roman" w:hAnsi="Arial" w:cs="Arial"/>
                <w:b/>
                <w:bCs/>
                <w:lang w:eastAsia="es-CO"/>
              </w:rPr>
              <w:t>Entorno B (Editor)</w:t>
            </w:r>
          </w:p>
        </w:tc>
        <w:tc>
          <w:tcPr>
            <w:tcW w:w="0" w:type="auto"/>
            <w:tcBorders>
              <w:top w:val="single" w:sz="4" w:space="0" w:color="auto"/>
              <w:left w:val="single" w:sz="4" w:space="0" w:color="auto"/>
              <w:bottom w:val="single" w:sz="4" w:space="0" w:color="auto"/>
              <w:right w:val="single" w:sz="4" w:space="0" w:color="auto"/>
            </w:tcBorders>
            <w:shd w:val="clear" w:color="auto" w:fill="BDD6EE" w:themeFill="accent5" w:themeFillTint="66"/>
            <w:vAlign w:val="center"/>
            <w:hideMark/>
          </w:tcPr>
          <w:p w14:paraId="223AF5B7" w14:textId="77777777" w:rsidR="00F54706" w:rsidRPr="00F54706" w:rsidRDefault="00F54706" w:rsidP="00F54706">
            <w:pPr>
              <w:spacing w:after="0" w:line="240" w:lineRule="auto"/>
              <w:jc w:val="center"/>
              <w:rPr>
                <w:rFonts w:ascii="Arial" w:eastAsia="Times New Roman" w:hAnsi="Arial" w:cs="Arial"/>
                <w:b/>
                <w:bCs/>
                <w:lang w:eastAsia="es-CO"/>
              </w:rPr>
            </w:pPr>
            <w:r w:rsidRPr="00F54706">
              <w:rPr>
                <w:rFonts w:ascii="Arial" w:eastAsia="Times New Roman" w:hAnsi="Arial" w:cs="Arial"/>
                <w:b/>
                <w:bCs/>
                <w:lang w:eastAsia="es-CO"/>
              </w:rPr>
              <w:t>Entorno C (Plataforma)</w:t>
            </w:r>
          </w:p>
        </w:tc>
      </w:tr>
      <w:tr w:rsidR="00F54706" w:rsidRPr="00F54706" w14:paraId="04447AE7" w14:textId="77777777" w:rsidTr="00F54706">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BDD6EE" w:themeFill="accent5" w:themeFillTint="66"/>
            <w:vAlign w:val="center"/>
            <w:hideMark/>
          </w:tcPr>
          <w:p w14:paraId="22531F9C" w14:textId="77777777" w:rsidR="00F54706" w:rsidRPr="00F54706" w:rsidRDefault="00F54706" w:rsidP="00F54706">
            <w:pPr>
              <w:spacing w:after="0" w:line="240" w:lineRule="auto"/>
              <w:rPr>
                <w:rFonts w:ascii="Arial" w:eastAsia="Times New Roman" w:hAnsi="Arial" w:cs="Arial"/>
                <w:lang w:eastAsia="es-CO"/>
              </w:rPr>
            </w:pPr>
            <w:r w:rsidRPr="00F54706">
              <w:rPr>
                <w:rFonts w:ascii="Arial" w:eastAsia="Times New Roman" w:hAnsi="Arial" w:cs="Arial"/>
                <w:b/>
                <w:bCs/>
                <w:lang w:eastAsia="es-CO"/>
              </w:rPr>
              <w:t>Costo (gratuito/pago)</w:t>
            </w:r>
          </w:p>
        </w:tc>
        <w:tc>
          <w:tcPr>
            <w:tcW w:w="0" w:type="auto"/>
            <w:tcBorders>
              <w:top w:val="single" w:sz="4" w:space="0" w:color="auto"/>
              <w:left w:val="single" w:sz="4" w:space="0" w:color="auto"/>
              <w:bottom w:val="single" w:sz="4" w:space="0" w:color="auto"/>
              <w:right w:val="single" w:sz="4" w:space="0" w:color="auto"/>
            </w:tcBorders>
            <w:vAlign w:val="center"/>
            <w:hideMark/>
          </w:tcPr>
          <w:p w14:paraId="69F05B6B" w14:textId="77777777" w:rsidR="00F54706" w:rsidRPr="00F54706" w:rsidRDefault="00F54706" w:rsidP="00F54706">
            <w:pPr>
              <w:spacing w:after="0" w:line="240" w:lineRule="auto"/>
              <w:rPr>
                <w:rFonts w:ascii="Arial" w:eastAsia="Times New Roman" w:hAnsi="Arial" w:cs="Arial"/>
                <w:lang w:eastAsia="es-CO"/>
              </w:rPr>
            </w:pPr>
            <w:r w:rsidRPr="00F54706">
              <w:rPr>
                <w:rFonts w:ascii="Arial" w:eastAsia="Times New Roman" w:hAnsi="Arial" w:cs="Arial"/>
                <w:lang w:eastAsia="es-CO"/>
              </w:rPr>
              <w:t>Gratuito (ej: IntelliJ Community, NetBeans)</w:t>
            </w:r>
          </w:p>
        </w:tc>
        <w:tc>
          <w:tcPr>
            <w:tcW w:w="0" w:type="auto"/>
            <w:tcBorders>
              <w:top w:val="single" w:sz="4" w:space="0" w:color="auto"/>
              <w:left w:val="single" w:sz="4" w:space="0" w:color="auto"/>
              <w:bottom w:val="single" w:sz="4" w:space="0" w:color="auto"/>
              <w:right w:val="single" w:sz="4" w:space="0" w:color="auto"/>
            </w:tcBorders>
            <w:vAlign w:val="center"/>
            <w:hideMark/>
          </w:tcPr>
          <w:p w14:paraId="44EFF71B" w14:textId="5950F088" w:rsidR="00F54706" w:rsidRPr="00F54706" w:rsidRDefault="00F54706" w:rsidP="00F54706">
            <w:pPr>
              <w:spacing w:after="0" w:line="240" w:lineRule="auto"/>
              <w:rPr>
                <w:rFonts w:ascii="Arial" w:eastAsia="Times New Roman" w:hAnsi="Arial" w:cs="Arial"/>
                <w:lang w:eastAsia="es-CO"/>
              </w:rPr>
            </w:pPr>
            <w:r w:rsidRPr="00F54706">
              <w:rPr>
                <w:rFonts w:ascii="Arial" w:eastAsia="Times New Roman" w:hAnsi="Arial" w:cs="Arial"/>
                <w:lang w:eastAsia="es-CO"/>
              </w:rPr>
              <w:t>Gratuito (V</w:t>
            </w:r>
            <w:r>
              <w:rPr>
                <w:rFonts w:ascii="Arial" w:eastAsia="Times New Roman" w:hAnsi="Arial" w:cs="Arial"/>
                <w:lang w:eastAsia="es-CO"/>
              </w:rPr>
              <w:t xml:space="preserve">isual </w:t>
            </w:r>
            <w:r w:rsidRPr="00F54706">
              <w:rPr>
                <w:rFonts w:ascii="Arial" w:eastAsia="Times New Roman" w:hAnsi="Arial" w:cs="Arial"/>
                <w:lang w:eastAsia="es-CO"/>
              </w:rPr>
              <w:t>S</w:t>
            </w:r>
            <w:r>
              <w:rPr>
                <w:rFonts w:ascii="Arial" w:eastAsia="Times New Roman" w:hAnsi="Arial" w:cs="Arial"/>
                <w:lang w:eastAsia="es-CO"/>
              </w:rPr>
              <w:t>tudio</w:t>
            </w:r>
            <w:r w:rsidRPr="00F54706">
              <w:rPr>
                <w:rFonts w:ascii="Arial" w:eastAsia="Times New Roman" w:hAnsi="Arial" w:cs="Arial"/>
                <w:lang w:eastAsia="es-CO"/>
              </w:rPr>
              <w:t xml:space="preserve"> Code)</w:t>
            </w:r>
          </w:p>
        </w:tc>
        <w:tc>
          <w:tcPr>
            <w:tcW w:w="0" w:type="auto"/>
            <w:tcBorders>
              <w:top w:val="single" w:sz="4" w:space="0" w:color="auto"/>
              <w:left w:val="single" w:sz="4" w:space="0" w:color="auto"/>
              <w:bottom w:val="single" w:sz="4" w:space="0" w:color="auto"/>
              <w:right w:val="single" w:sz="4" w:space="0" w:color="auto"/>
            </w:tcBorders>
            <w:vAlign w:val="center"/>
            <w:hideMark/>
          </w:tcPr>
          <w:p w14:paraId="44E79B7A" w14:textId="77777777" w:rsidR="00F54706" w:rsidRPr="00F54706" w:rsidRDefault="00F54706" w:rsidP="00F54706">
            <w:pPr>
              <w:spacing w:after="0" w:line="240" w:lineRule="auto"/>
              <w:rPr>
                <w:rFonts w:ascii="Arial" w:eastAsia="Times New Roman" w:hAnsi="Arial" w:cs="Arial"/>
                <w:lang w:eastAsia="es-CO"/>
              </w:rPr>
            </w:pPr>
            <w:r w:rsidRPr="00F54706">
              <w:rPr>
                <w:rFonts w:ascii="Arial" w:eastAsia="Times New Roman" w:hAnsi="Arial" w:cs="Arial"/>
                <w:lang w:eastAsia="es-CO"/>
              </w:rPr>
              <w:t>Variable (puede ser gratuito o pago según plataforma)</w:t>
            </w:r>
          </w:p>
        </w:tc>
      </w:tr>
      <w:tr w:rsidR="00F54706" w:rsidRPr="00F54706" w14:paraId="2AA48D8B" w14:textId="77777777" w:rsidTr="00F54706">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BDD6EE" w:themeFill="accent5" w:themeFillTint="66"/>
            <w:vAlign w:val="center"/>
            <w:hideMark/>
          </w:tcPr>
          <w:p w14:paraId="522BB2C1" w14:textId="77777777" w:rsidR="00F54706" w:rsidRPr="00F54706" w:rsidRDefault="00F54706" w:rsidP="00F54706">
            <w:pPr>
              <w:spacing w:after="0" w:line="240" w:lineRule="auto"/>
              <w:rPr>
                <w:rFonts w:ascii="Arial" w:eastAsia="Times New Roman" w:hAnsi="Arial" w:cs="Arial"/>
                <w:lang w:eastAsia="es-CO"/>
              </w:rPr>
            </w:pPr>
            <w:r w:rsidRPr="00F54706">
              <w:rPr>
                <w:rFonts w:ascii="Arial" w:eastAsia="Times New Roman" w:hAnsi="Arial" w:cs="Arial"/>
                <w:b/>
                <w:bCs/>
                <w:lang w:eastAsia="es-CO"/>
              </w:rPr>
              <w:t>Consumo de recursos (RAM/CPU)</w:t>
            </w:r>
          </w:p>
        </w:tc>
        <w:tc>
          <w:tcPr>
            <w:tcW w:w="0" w:type="auto"/>
            <w:tcBorders>
              <w:top w:val="single" w:sz="4" w:space="0" w:color="auto"/>
              <w:left w:val="single" w:sz="4" w:space="0" w:color="auto"/>
              <w:bottom w:val="single" w:sz="4" w:space="0" w:color="auto"/>
              <w:right w:val="single" w:sz="4" w:space="0" w:color="auto"/>
            </w:tcBorders>
            <w:vAlign w:val="center"/>
            <w:hideMark/>
          </w:tcPr>
          <w:p w14:paraId="717570D9" w14:textId="77777777" w:rsidR="00F54706" w:rsidRPr="00F54706" w:rsidRDefault="00F54706" w:rsidP="00F54706">
            <w:pPr>
              <w:spacing w:after="0" w:line="240" w:lineRule="auto"/>
              <w:rPr>
                <w:rFonts w:ascii="Arial" w:eastAsia="Times New Roman" w:hAnsi="Arial" w:cs="Arial"/>
                <w:lang w:eastAsia="es-CO"/>
              </w:rPr>
            </w:pPr>
            <w:r w:rsidRPr="00F54706">
              <w:rPr>
                <w:rFonts w:ascii="Arial" w:eastAsia="Times New Roman" w:hAnsi="Arial" w:cs="Arial"/>
                <w:lang w:eastAsia="es-CO"/>
              </w:rPr>
              <w:t>Alto (IDE completo consume más recursos)</w:t>
            </w:r>
          </w:p>
        </w:tc>
        <w:tc>
          <w:tcPr>
            <w:tcW w:w="0" w:type="auto"/>
            <w:tcBorders>
              <w:top w:val="single" w:sz="4" w:space="0" w:color="auto"/>
              <w:left w:val="single" w:sz="4" w:space="0" w:color="auto"/>
              <w:bottom w:val="single" w:sz="4" w:space="0" w:color="auto"/>
              <w:right w:val="single" w:sz="4" w:space="0" w:color="auto"/>
            </w:tcBorders>
            <w:vAlign w:val="center"/>
            <w:hideMark/>
          </w:tcPr>
          <w:p w14:paraId="417733C3" w14:textId="77777777" w:rsidR="00F54706" w:rsidRPr="00F54706" w:rsidRDefault="00F54706" w:rsidP="00F54706">
            <w:pPr>
              <w:spacing w:after="0" w:line="240" w:lineRule="auto"/>
              <w:rPr>
                <w:rFonts w:ascii="Arial" w:eastAsia="Times New Roman" w:hAnsi="Arial" w:cs="Arial"/>
                <w:lang w:eastAsia="es-CO"/>
              </w:rPr>
            </w:pPr>
            <w:r w:rsidRPr="00F54706">
              <w:rPr>
                <w:rFonts w:ascii="Arial" w:eastAsia="Times New Roman" w:hAnsi="Arial" w:cs="Arial"/>
                <w:lang w:eastAsia="es-CO"/>
              </w:rPr>
              <w:t>Bajo - Medio (VS Code es ligero)</w:t>
            </w:r>
          </w:p>
        </w:tc>
        <w:tc>
          <w:tcPr>
            <w:tcW w:w="0" w:type="auto"/>
            <w:tcBorders>
              <w:top w:val="single" w:sz="4" w:space="0" w:color="auto"/>
              <w:left w:val="single" w:sz="4" w:space="0" w:color="auto"/>
              <w:bottom w:val="single" w:sz="4" w:space="0" w:color="auto"/>
              <w:right w:val="single" w:sz="4" w:space="0" w:color="auto"/>
            </w:tcBorders>
            <w:vAlign w:val="center"/>
            <w:hideMark/>
          </w:tcPr>
          <w:p w14:paraId="15098E4B" w14:textId="77777777" w:rsidR="00F54706" w:rsidRPr="00F54706" w:rsidRDefault="00F54706" w:rsidP="00F54706">
            <w:pPr>
              <w:spacing w:after="0" w:line="240" w:lineRule="auto"/>
              <w:rPr>
                <w:rFonts w:ascii="Arial" w:eastAsia="Times New Roman" w:hAnsi="Arial" w:cs="Arial"/>
                <w:lang w:eastAsia="es-CO"/>
              </w:rPr>
            </w:pPr>
            <w:r w:rsidRPr="00F54706">
              <w:rPr>
                <w:rFonts w:ascii="Arial" w:eastAsia="Times New Roman" w:hAnsi="Arial" w:cs="Arial"/>
                <w:lang w:eastAsia="es-CO"/>
              </w:rPr>
              <w:t>Depende de la plataforma</w:t>
            </w:r>
          </w:p>
        </w:tc>
      </w:tr>
      <w:tr w:rsidR="00F54706" w:rsidRPr="00F54706" w14:paraId="71B452C2" w14:textId="77777777" w:rsidTr="00F54706">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BDD6EE" w:themeFill="accent5" w:themeFillTint="66"/>
            <w:vAlign w:val="center"/>
            <w:hideMark/>
          </w:tcPr>
          <w:p w14:paraId="05D6CD1D" w14:textId="77777777" w:rsidR="00F54706" w:rsidRPr="00F54706" w:rsidRDefault="00F54706" w:rsidP="00F54706">
            <w:pPr>
              <w:spacing w:after="0" w:line="240" w:lineRule="auto"/>
              <w:rPr>
                <w:rFonts w:ascii="Arial" w:eastAsia="Times New Roman" w:hAnsi="Arial" w:cs="Arial"/>
                <w:lang w:eastAsia="es-CO"/>
              </w:rPr>
            </w:pPr>
            <w:r w:rsidRPr="00F54706">
              <w:rPr>
                <w:rFonts w:ascii="Arial" w:eastAsia="Times New Roman" w:hAnsi="Arial" w:cs="Arial"/>
                <w:b/>
                <w:bCs/>
                <w:lang w:eastAsia="es-CO"/>
              </w:rPr>
              <w:t>Soporte nativo del lenguaje</w:t>
            </w:r>
          </w:p>
        </w:tc>
        <w:tc>
          <w:tcPr>
            <w:tcW w:w="0" w:type="auto"/>
            <w:tcBorders>
              <w:top w:val="single" w:sz="4" w:space="0" w:color="auto"/>
              <w:left w:val="single" w:sz="4" w:space="0" w:color="auto"/>
              <w:bottom w:val="single" w:sz="4" w:space="0" w:color="auto"/>
              <w:right w:val="single" w:sz="4" w:space="0" w:color="auto"/>
            </w:tcBorders>
            <w:vAlign w:val="center"/>
            <w:hideMark/>
          </w:tcPr>
          <w:p w14:paraId="1C878D2E" w14:textId="77777777" w:rsidR="00F54706" w:rsidRPr="00F54706" w:rsidRDefault="00F54706" w:rsidP="00F54706">
            <w:pPr>
              <w:spacing w:after="0" w:line="240" w:lineRule="auto"/>
              <w:rPr>
                <w:rFonts w:ascii="Arial" w:eastAsia="Times New Roman" w:hAnsi="Arial" w:cs="Arial"/>
                <w:lang w:eastAsia="es-CO"/>
              </w:rPr>
            </w:pPr>
            <w:r w:rsidRPr="00F54706">
              <w:rPr>
                <w:rFonts w:ascii="Arial" w:eastAsia="Times New Roman" w:hAnsi="Arial" w:cs="Arial"/>
                <w:lang w:eastAsia="es-CO"/>
              </w:rPr>
              <w:t>Alto (Java integrado directamente)</w:t>
            </w:r>
          </w:p>
        </w:tc>
        <w:tc>
          <w:tcPr>
            <w:tcW w:w="0" w:type="auto"/>
            <w:tcBorders>
              <w:top w:val="single" w:sz="4" w:space="0" w:color="auto"/>
              <w:left w:val="single" w:sz="4" w:space="0" w:color="auto"/>
              <w:bottom w:val="single" w:sz="4" w:space="0" w:color="auto"/>
              <w:right w:val="single" w:sz="4" w:space="0" w:color="auto"/>
            </w:tcBorders>
            <w:vAlign w:val="center"/>
            <w:hideMark/>
          </w:tcPr>
          <w:p w14:paraId="173FE7AB" w14:textId="77777777" w:rsidR="00F54706" w:rsidRPr="00F54706" w:rsidRDefault="00F54706" w:rsidP="00F54706">
            <w:pPr>
              <w:spacing w:after="0" w:line="240" w:lineRule="auto"/>
              <w:rPr>
                <w:rFonts w:ascii="Arial" w:eastAsia="Times New Roman" w:hAnsi="Arial" w:cs="Arial"/>
                <w:lang w:eastAsia="es-CO"/>
              </w:rPr>
            </w:pPr>
            <w:r w:rsidRPr="00F54706">
              <w:rPr>
                <w:rFonts w:ascii="Arial" w:eastAsia="Times New Roman" w:hAnsi="Arial" w:cs="Arial"/>
                <w:lang w:eastAsia="es-CO"/>
              </w:rPr>
              <w:t>Medio (requiere extensiones para Java)</w:t>
            </w:r>
          </w:p>
        </w:tc>
        <w:tc>
          <w:tcPr>
            <w:tcW w:w="0" w:type="auto"/>
            <w:tcBorders>
              <w:top w:val="single" w:sz="4" w:space="0" w:color="auto"/>
              <w:left w:val="single" w:sz="4" w:space="0" w:color="auto"/>
              <w:bottom w:val="single" w:sz="4" w:space="0" w:color="auto"/>
              <w:right w:val="single" w:sz="4" w:space="0" w:color="auto"/>
            </w:tcBorders>
            <w:vAlign w:val="center"/>
            <w:hideMark/>
          </w:tcPr>
          <w:p w14:paraId="09A74951" w14:textId="77777777" w:rsidR="00F54706" w:rsidRPr="00F54706" w:rsidRDefault="00F54706" w:rsidP="00F54706">
            <w:pPr>
              <w:spacing w:after="0" w:line="240" w:lineRule="auto"/>
              <w:rPr>
                <w:rFonts w:ascii="Arial" w:eastAsia="Times New Roman" w:hAnsi="Arial" w:cs="Arial"/>
                <w:lang w:eastAsia="es-CO"/>
              </w:rPr>
            </w:pPr>
            <w:r w:rsidRPr="00F54706">
              <w:rPr>
                <w:rFonts w:ascii="Arial" w:eastAsia="Times New Roman" w:hAnsi="Arial" w:cs="Arial"/>
                <w:lang w:eastAsia="es-CO"/>
              </w:rPr>
              <w:t>Variable</w:t>
            </w:r>
          </w:p>
        </w:tc>
      </w:tr>
      <w:tr w:rsidR="00F54706" w:rsidRPr="00F54706" w14:paraId="3218CB5A" w14:textId="77777777" w:rsidTr="00F54706">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BDD6EE" w:themeFill="accent5" w:themeFillTint="66"/>
            <w:vAlign w:val="center"/>
            <w:hideMark/>
          </w:tcPr>
          <w:p w14:paraId="2DD7CE5E" w14:textId="77777777" w:rsidR="00F54706" w:rsidRPr="00F54706" w:rsidRDefault="00F54706" w:rsidP="00F54706">
            <w:pPr>
              <w:spacing w:after="0" w:line="240" w:lineRule="auto"/>
              <w:rPr>
                <w:rFonts w:ascii="Arial" w:eastAsia="Times New Roman" w:hAnsi="Arial" w:cs="Arial"/>
                <w:lang w:eastAsia="es-CO"/>
              </w:rPr>
            </w:pPr>
            <w:r w:rsidRPr="00F54706">
              <w:rPr>
                <w:rFonts w:ascii="Arial" w:eastAsia="Times New Roman" w:hAnsi="Arial" w:cs="Arial"/>
                <w:b/>
                <w:bCs/>
                <w:lang w:eastAsia="es-CO"/>
              </w:rPr>
              <w:t>Depurador integrado</w:t>
            </w:r>
          </w:p>
        </w:tc>
        <w:tc>
          <w:tcPr>
            <w:tcW w:w="0" w:type="auto"/>
            <w:tcBorders>
              <w:top w:val="single" w:sz="4" w:space="0" w:color="auto"/>
              <w:left w:val="single" w:sz="4" w:space="0" w:color="auto"/>
              <w:bottom w:val="single" w:sz="4" w:space="0" w:color="auto"/>
              <w:right w:val="single" w:sz="4" w:space="0" w:color="auto"/>
            </w:tcBorders>
            <w:vAlign w:val="center"/>
            <w:hideMark/>
          </w:tcPr>
          <w:p w14:paraId="4B14C995" w14:textId="77777777" w:rsidR="00F54706" w:rsidRPr="00F54706" w:rsidRDefault="00F54706" w:rsidP="00F54706">
            <w:pPr>
              <w:spacing w:after="0" w:line="240" w:lineRule="auto"/>
              <w:rPr>
                <w:rFonts w:ascii="Arial" w:eastAsia="Times New Roman" w:hAnsi="Arial" w:cs="Arial"/>
                <w:lang w:eastAsia="es-CO"/>
              </w:rPr>
            </w:pPr>
            <w:r w:rsidRPr="00F54706">
              <w:rPr>
                <w:rFonts w:ascii="Arial" w:eastAsia="Times New Roman" w:hAnsi="Arial" w:cs="Arial"/>
                <w:lang w:eastAsia="es-CO"/>
              </w:rPr>
              <w:t>Sí, muy completo</w:t>
            </w:r>
          </w:p>
        </w:tc>
        <w:tc>
          <w:tcPr>
            <w:tcW w:w="0" w:type="auto"/>
            <w:tcBorders>
              <w:top w:val="single" w:sz="4" w:space="0" w:color="auto"/>
              <w:left w:val="single" w:sz="4" w:space="0" w:color="auto"/>
              <w:bottom w:val="single" w:sz="4" w:space="0" w:color="auto"/>
              <w:right w:val="single" w:sz="4" w:space="0" w:color="auto"/>
            </w:tcBorders>
            <w:vAlign w:val="center"/>
            <w:hideMark/>
          </w:tcPr>
          <w:p w14:paraId="7786465F" w14:textId="77777777" w:rsidR="00F54706" w:rsidRPr="00F54706" w:rsidRDefault="00F54706" w:rsidP="00F54706">
            <w:pPr>
              <w:spacing w:after="0" w:line="240" w:lineRule="auto"/>
              <w:rPr>
                <w:rFonts w:ascii="Arial" w:eastAsia="Times New Roman" w:hAnsi="Arial" w:cs="Arial"/>
                <w:lang w:eastAsia="es-CO"/>
              </w:rPr>
            </w:pPr>
            <w:r w:rsidRPr="00F54706">
              <w:rPr>
                <w:rFonts w:ascii="Arial" w:eastAsia="Times New Roman" w:hAnsi="Arial" w:cs="Arial"/>
                <w:lang w:eastAsia="es-CO"/>
              </w:rPr>
              <w:t>Sí, pero mediante extensiones</w:t>
            </w:r>
          </w:p>
        </w:tc>
        <w:tc>
          <w:tcPr>
            <w:tcW w:w="0" w:type="auto"/>
            <w:tcBorders>
              <w:top w:val="single" w:sz="4" w:space="0" w:color="auto"/>
              <w:left w:val="single" w:sz="4" w:space="0" w:color="auto"/>
              <w:bottom w:val="single" w:sz="4" w:space="0" w:color="auto"/>
              <w:right w:val="single" w:sz="4" w:space="0" w:color="auto"/>
            </w:tcBorders>
            <w:vAlign w:val="center"/>
            <w:hideMark/>
          </w:tcPr>
          <w:p w14:paraId="7546A444" w14:textId="77777777" w:rsidR="00F54706" w:rsidRPr="00F54706" w:rsidRDefault="00F54706" w:rsidP="00F54706">
            <w:pPr>
              <w:spacing w:after="0" w:line="240" w:lineRule="auto"/>
              <w:rPr>
                <w:rFonts w:ascii="Arial" w:eastAsia="Times New Roman" w:hAnsi="Arial" w:cs="Arial"/>
                <w:lang w:eastAsia="es-CO"/>
              </w:rPr>
            </w:pPr>
            <w:r w:rsidRPr="00F54706">
              <w:rPr>
                <w:rFonts w:ascii="Arial" w:eastAsia="Times New Roman" w:hAnsi="Arial" w:cs="Arial"/>
                <w:lang w:eastAsia="es-CO"/>
              </w:rPr>
              <w:t>Depende</w:t>
            </w:r>
          </w:p>
        </w:tc>
      </w:tr>
      <w:tr w:rsidR="00F54706" w:rsidRPr="00F54706" w14:paraId="0592D0FC" w14:textId="77777777" w:rsidTr="00F54706">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BDD6EE" w:themeFill="accent5" w:themeFillTint="66"/>
            <w:vAlign w:val="center"/>
            <w:hideMark/>
          </w:tcPr>
          <w:p w14:paraId="7C3DFEE7" w14:textId="77777777" w:rsidR="00F54706" w:rsidRPr="00F54706" w:rsidRDefault="00F54706" w:rsidP="00F54706">
            <w:pPr>
              <w:spacing w:after="0" w:line="240" w:lineRule="auto"/>
              <w:rPr>
                <w:rFonts w:ascii="Arial" w:eastAsia="Times New Roman" w:hAnsi="Arial" w:cs="Arial"/>
                <w:lang w:eastAsia="es-CO"/>
              </w:rPr>
            </w:pPr>
            <w:r w:rsidRPr="00F54706">
              <w:rPr>
                <w:rFonts w:ascii="Arial" w:eastAsia="Times New Roman" w:hAnsi="Arial" w:cs="Arial"/>
                <w:b/>
                <w:bCs/>
                <w:lang w:eastAsia="es-CO"/>
              </w:rPr>
              <w:t>Control de versiones (Git)</w:t>
            </w:r>
          </w:p>
        </w:tc>
        <w:tc>
          <w:tcPr>
            <w:tcW w:w="0" w:type="auto"/>
            <w:tcBorders>
              <w:top w:val="single" w:sz="4" w:space="0" w:color="auto"/>
              <w:left w:val="single" w:sz="4" w:space="0" w:color="auto"/>
              <w:bottom w:val="single" w:sz="4" w:space="0" w:color="auto"/>
              <w:right w:val="single" w:sz="4" w:space="0" w:color="auto"/>
            </w:tcBorders>
            <w:vAlign w:val="center"/>
            <w:hideMark/>
          </w:tcPr>
          <w:p w14:paraId="7168E17F" w14:textId="77777777" w:rsidR="00F54706" w:rsidRPr="00F54706" w:rsidRDefault="00F54706" w:rsidP="00F54706">
            <w:pPr>
              <w:spacing w:after="0" w:line="240" w:lineRule="auto"/>
              <w:rPr>
                <w:rFonts w:ascii="Arial" w:eastAsia="Times New Roman" w:hAnsi="Arial" w:cs="Arial"/>
                <w:lang w:eastAsia="es-CO"/>
              </w:rPr>
            </w:pPr>
            <w:r w:rsidRPr="00F54706">
              <w:rPr>
                <w:rFonts w:ascii="Arial" w:eastAsia="Times New Roman" w:hAnsi="Arial" w:cs="Arial"/>
                <w:lang w:eastAsia="es-CO"/>
              </w:rPr>
              <w:t>Integrado</w:t>
            </w:r>
          </w:p>
        </w:tc>
        <w:tc>
          <w:tcPr>
            <w:tcW w:w="0" w:type="auto"/>
            <w:tcBorders>
              <w:top w:val="single" w:sz="4" w:space="0" w:color="auto"/>
              <w:left w:val="single" w:sz="4" w:space="0" w:color="auto"/>
              <w:bottom w:val="single" w:sz="4" w:space="0" w:color="auto"/>
              <w:right w:val="single" w:sz="4" w:space="0" w:color="auto"/>
            </w:tcBorders>
            <w:vAlign w:val="center"/>
            <w:hideMark/>
          </w:tcPr>
          <w:p w14:paraId="5F9FAF75" w14:textId="77777777" w:rsidR="00F54706" w:rsidRPr="00F54706" w:rsidRDefault="00F54706" w:rsidP="00F54706">
            <w:pPr>
              <w:spacing w:after="0" w:line="240" w:lineRule="auto"/>
              <w:rPr>
                <w:rFonts w:ascii="Arial" w:eastAsia="Times New Roman" w:hAnsi="Arial" w:cs="Arial"/>
                <w:lang w:eastAsia="es-CO"/>
              </w:rPr>
            </w:pPr>
            <w:r w:rsidRPr="00F54706">
              <w:rPr>
                <w:rFonts w:ascii="Arial" w:eastAsia="Times New Roman" w:hAnsi="Arial" w:cs="Arial"/>
                <w:lang w:eastAsia="es-CO"/>
              </w:rPr>
              <w:t>Integrado (muy bueno en VS Code)</w:t>
            </w:r>
          </w:p>
        </w:tc>
        <w:tc>
          <w:tcPr>
            <w:tcW w:w="0" w:type="auto"/>
            <w:tcBorders>
              <w:top w:val="single" w:sz="4" w:space="0" w:color="auto"/>
              <w:left w:val="single" w:sz="4" w:space="0" w:color="auto"/>
              <w:bottom w:val="single" w:sz="4" w:space="0" w:color="auto"/>
              <w:right w:val="single" w:sz="4" w:space="0" w:color="auto"/>
            </w:tcBorders>
            <w:vAlign w:val="center"/>
            <w:hideMark/>
          </w:tcPr>
          <w:p w14:paraId="0C1B121E" w14:textId="77777777" w:rsidR="00F54706" w:rsidRPr="00F54706" w:rsidRDefault="00F54706" w:rsidP="00F54706">
            <w:pPr>
              <w:spacing w:after="0" w:line="240" w:lineRule="auto"/>
              <w:rPr>
                <w:rFonts w:ascii="Arial" w:eastAsia="Times New Roman" w:hAnsi="Arial" w:cs="Arial"/>
                <w:lang w:eastAsia="es-CO"/>
              </w:rPr>
            </w:pPr>
            <w:r w:rsidRPr="00F54706">
              <w:rPr>
                <w:rFonts w:ascii="Arial" w:eastAsia="Times New Roman" w:hAnsi="Arial" w:cs="Arial"/>
                <w:lang w:eastAsia="es-CO"/>
              </w:rPr>
              <w:t>Depende</w:t>
            </w:r>
          </w:p>
        </w:tc>
      </w:tr>
      <w:tr w:rsidR="00F54706" w:rsidRPr="00F54706" w14:paraId="77A79905" w14:textId="77777777" w:rsidTr="00F54706">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BDD6EE" w:themeFill="accent5" w:themeFillTint="66"/>
            <w:vAlign w:val="center"/>
            <w:hideMark/>
          </w:tcPr>
          <w:p w14:paraId="6C67FCFB" w14:textId="77777777" w:rsidR="00F54706" w:rsidRPr="00F54706" w:rsidRDefault="00F54706" w:rsidP="00F54706">
            <w:pPr>
              <w:spacing w:after="0" w:line="240" w:lineRule="auto"/>
              <w:rPr>
                <w:rFonts w:ascii="Arial" w:eastAsia="Times New Roman" w:hAnsi="Arial" w:cs="Arial"/>
                <w:lang w:eastAsia="es-CO"/>
              </w:rPr>
            </w:pPr>
            <w:r w:rsidRPr="00F54706">
              <w:rPr>
                <w:rFonts w:ascii="Arial" w:eastAsia="Times New Roman" w:hAnsi="Arial" w:cs="Arial"/>
                <w:b/>
                <w:bCs/>
                <w:lang w:eastAsia="es-CO"/>
              </w:rPr>
              <w:t>Extensibilidad (plugins)</w:t>
            </w:r>
          </w:p>
        </w:tc>
        <w:tc>
          <w:tcPr>
            <w:tcW w:w="0" w:type="auto"/>
            <w:tcBorders>
              <w:top w:val="single" w:sz="4" w:space="0" w:color="auto"/>
              <w:left w:val="single" w:sz="4" w:space="0" w:color="auto"/>
              <w:bottom w:val="single" w:sz="4" w:space="0" w:color="auto"/>
              <w:right w:val="single" w:sz="4" w:space="0" w:color="auto"/>
            </w:tcBorders>
            <w:vAlign w:val="center"/>
            <w:hideMark/>
          </w:tcPr>
          <w:p w14:paraId="6C61142E" w14:textId="77777777" w:rsidR="00F54706" w:rsidRPr="00F54706" w:rsidRDefault="00F54706" w:rsidP="00F54706">
            <w:pPr>
              <w:spacing w:after="0" w:line="240" w:lineRule="auto"/>
              <w:rPr>
                <w:rFonts w:ascii="Arial" w:eastAsia="Times New Roman" w:hAnsi="Arial" w:cs="Arial"/>
                <w:lang w:eastAsia="es-CO"/>
              </w:rPr>
            </w:pPr>
            <w:r w:rsidRPr="00F54706">
              <w:rPr>
                <w:rFonts w:ascii="Arial" w:eastAsia="Times New Roman" w:hAnsi="Arial" w:cs="Arial"/>
                <w:lang w:eastAsia="es-CO"/>
              </w:rPr>
              <w:t>Media - Alta</w:t>
            </w:r>
          </w:p>
        </w:tc>
        <w:tc>
          <w:tcPr>
            <w:tcW w:w="0" w:type="auto"/>
            <w:tcBorders>
              <w:top w:val="single" w:sz="4" w:space="0" w:color="auto"/>
              <w:left w:val="single" w:sz="4" w:space="0" w:color="auto"/>
              <w:bottom w:val="single" w:sz="4" w:space="0" w:color="auto"/>
              <w:right w:val="single" w:sz="4" w:space="0" w:color="auto"/>
            </w:tcBorders>
            <w:vAlign w:val="center"/>
            <w:hideMark/>
          </w:tcPr>
          <w:p w14:paraId="6350113C" w14:textId="77777777" w:rsidR="00F54706" w:rsidRPr="00F54706" w:rsidRDefault="00F54706" w:rsidP="00F54706">
            <w:pPr>
              <w:spacing w:after="0" w:line="240" w:lineRule="auto"/>
              <w:rPr>
                <w:rFonts w:ascii="Arial" w:eastAsia="Times New Roman" w:hAnsi="Arial" w:cs="Arial"/>
                <w:lang w:eastAsia="es-CO"/>
              </w:rPr>
            </w:pPr>
            <w:r w:rsidRPr="00F54706">
              <w:rPr>
                <w:rFonts w:ascii="Arial" w:eastAsia="Times New Roman" w:hAnsi="Arial" w:cs="Arial"/>
                <w:lang w:eastAsia="es-CO"/>
              </w:rPr>
              <w:t>Muy alta (VS Code destaca aquí)</w:t>
            </w:r>
          </w:p>
        </w:tc>
        <w:tc>
          <w:tcPr>
            <w:tcW w:w="0" w:type="auto"/>
            <w:tcBorders>
              <w:top w:val="single" w:sz="4" w:space="0" w:color="auto"/>
              <w:left w:val="single" w:sz="4" w:space="0" w:color="auto"/>
              <w:bottom w:val="single" w:sz="4" w:space="0" w:color="auto"/>
              <w:right w:val="single" w:sz="4" w:space="0" w:color="auto"/>
            </w:tcBorders>
            <w:vAlign w:val="center"/>
            <w:hideMark/>
          </w:tcPr>
          <w:p w14:paraId="11B213A0" w14:textId="77777777" w:rsidR="00F54706" w:rsidRPr="00F54706" w:rsidRDefault="00F54706" w:rsidP="00F54706">
            <w:pPr>
              <w:spacing w:after="0" w:line="240" w:lineRule="auto"/>
              <w:rPr>
                <w:rFonts w:ascii="Arial" w:eastAsia="Times New Roman" w:hAnsi="Arial" w:cs="Arial"/>
                <w:lang w:eastAsia="es-CO"/>
              </w:rPr>
            </w:pPr>
            <w:r w:rsidRPr="00F54706">
              <w:rPr>
                <w:rFonts w:ascii="Arial" w:eastAsia="Times New Roman" w:hAnsi="Arial" w:cs="Arial"/>
                <w:lang w:eastAsia="es-CO"/>
              </w:rPr>
              <w:t>Limitada o variable</w:t>
            </w:r>
          </w:p>
        </w:tc>
      </w:tr>
      <w:tr w:rsidR="00F54706" w:rsidRPr="00F54706" w14:paraId="7071C525" w14:textId="77777777" w:rsidTr="00F54706">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BDD6EE" w:themeFill="accent5" w:themeFillTint="66"/>
            <w:vAlign w:val="center"/>
            <w:hideMark/>
          </w:tcPr>
          <w:p w14:paraId="73A641FC" w14:textId="77777777" w:rsidR="00F54706" w:rsidRPr="00F54706" w:rsidRDefault="00F54706" w:rsidP="00F54706">
            <w:pPr>
              <w:spacing w:after="0" w:line="240" w:lineRule="auto"/>
              <w:rPr>
                <w:rFonts w:ascii="Arial" w:eastAsia="Times New Roman" w:hAnsi="Arial" w:cs="Arial"/>
                <w:lang w:eastAsia="es-CO"/>
              </w:rPr>
            </w:pPr>
            <w:r w:rsidRPr="00F54706">
              <w:rPr>
                <w:rFonts w:ascii="Arial" w:eastAsia="Times New Roman" w:hAnsi="Arial" w:cs="Arial"/>
                <w:b/>
                <w:bCs/>
                <w:lang w:eastAsia="es-CO"/>
              </w:rPr>
              <w:t>Curva de aprendizaje</w:t>
            </w:r>
          </w:p>
        </w:tc>
        <w:tc>
          <w:tcPr>
            <w:tcW w:w="0" w:type="auto"/>
            <w:tcBorders>
              <w:top w:val="single" w:sz="4" w:space="0" w:color="auto"/>
              <w:left w:val="single" w:sz="4" w:space="0" w:color="auto"/>
              <w:bottom w:val="single" w:sz="4" w:space="0" w:color="auto"/>
              <w:right w:val="single" w:sz="4" w:space="0" w:color="auto"/>
            </w:tcBorders>
            <w:vAlign w:val="center"/>
            <w:hideMark/>
          </w:tcPr>
          <w:p w14:paraId="4C3E5369" w14:textId="77777777" w:rsidR="00F54706" w:rsidRPr="00F54706" w:rsidRDefault="00F54706" w:rsidP="00F54706">
            <w:pPr>
              <w:spacing w:after="0" w:line="240" w:lineRule="auto"/>
              <w:rPr>
                <w:rFonts w:ascii="Arial" w:eastAsia="Times New Roman" w:hAnsi="Arial" w:cs="Arial"/>
                <w:lang w:eastAsia="es-CO"/>
              </w:rPr>
            </w:pPr>
            <w:r w:rsidRPr="00F54706">
              <w:rPr>
                <w:rFonts w:ascii="Arial" w:eastAsia="Times New Roman" w:hAnsi="Arial" w:cs="Arial"/>
                <w:lang w:eastAsia="es-CO"/>
              </w:rPr>
              <w:t>Media</w:t>
            </w:r>
          </w:p>
        </w:tc>
        <w:tc>
          <w:tcPr>
            <w:tcW w:w="0" w:type="auto"/>
            <w:tcBorders>
              <w:top w:val="single" w:sz="4" w:space="0" w:color="auto"/>
              <w:left w:val="single" w:sz="4" w:space="0" w:color="auto"/>
              <w:bottom w:val="single" w:sz="4" w:space="0" w:color="auto"/>
              <w:right w:val="single" w:sz="4" w:space="0" w:color="auto"/>
            </w:tcBorders>
            <w:vAlign w:val="center"/>
            <w:hideMark/>
          </w:tcPr>
          <w:p w14:paraId="0E12CE85" w14:textId="77777777" w:rsidR="00F54706" w:rsidRPr="00F54706" w:rsidRDefault="00F54706" w:rsidP="00F54706">
            <w:pPr>
              <w:spacing w:after="0" w:line="240" w:lineRule="auto"/>
              <w:rPr>
                <w:rFonts w:ascii="Arial" w:eastAsia="Times New Roman" w:hAnsi="Arial" w:cs="Arial"/>
                <w:lang w:eastAsia="es-CO"/>
              </w:rPr>
            </w:pPr>
            <w:r w:rsidRPr="00F54706">
              <w:rPr>
                <w:rFonts w:ascii="Arial" w:eastAsia="Times New Roman" w:hAnsi="Arial" w:cs="Arial"/>
                <w:lang w:eastAsia="es-CO"/>
              </w:rPr>
              <w:t>Baja - Media</w:t>
            </w:r>
          </w:p>
        </w:tc>
        <w:tc>
          <w:tcPr>
            <w:tcW w:w="0" w:type="auto"/>
            <w:tcBorders>
              <w:top w:val="single" w:sz="4" w:space="0" w:color="auto"/>
              <w:left w:val="single" w:sz="4" w:space="0" w:color="auto"/>
              <w:bottom w:val="single" w:sz="4" w:space="0" w:color="auto"/>
              <w:right w:val="single" w:sz="4" w:space="0" w:color="auto"/>
            </w:tcBorders>
            <w:vAlign w:val="center"/>
            <w:hideMark/>
          </w:tcPr>
          <w:p w14:paraId="028982F6" w14:textId="77777777" w:rsidR="00F54706" w:rsidRPr="00F54706" w:rsidRDefault="00F54706" w:rsidP="00F54706">
            <w:pPr>
              <w:spacing w:after="0" w:line="240" w:lineRule="auto"/>
              <w:rPr>
                <w:rFonts w:ascii="Arial" w:eastAsia="Times New Roman" w:hAnsi="Arial" w:cs="Arial"/>
                <w:lang w:eastAsia="es-CO"/>
              </w:rPr>
            </w:pPr>
            <w:r w:rsidRPr="00F54706">
              <w:rPr>
                <w:rFonts w:ascii="Arial" w:eastAsia="Times New Roman" w:hAnsi="Arial" w:cs="Arial"/>
                <w:lang w:eastAsia="es-CO"/>
              </w:rPr>
              <w:t>Variable</w:t>
            </w:r>
          </w:p>
        </w:tc>
      </w:tr>
      <w:tr w:rsidR="00F54706" w:rsidRPr="00F54706" w14:paraId="37F00089" w14:textId="77777777" w:rsidTr="00F54706">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BDD6EE" w:themeFill="accent5" w:themeFillTint="66"/>
            <w:vAlign w:val="center"/>
            <w:hideMark/>
          </w:tcPr>
          <w:p w14:paraId="57A51BF8" w14:textId="77777777" w:rsidR="00F54706" w:rsidRPr="00F54706" w:rsidRDefault="00F54706" w:rsidP="00F54706">
            <w:pPr>
              <w:spacing w:after="0" w:line="240" w:lineRule="auto"/>
              <w:rPr>
                <w:rFonts w:ascii="Arial" w:eastAsia="Times New Roman" w:hAnsi="Arial" w:cs="Arial"/>
                <w:lang w:eastAsia="es-CO"/>
              </w:rPr>
            </w:pPr>
            <w:r w:rsidRPr="00F54706">
              <w:rPr>
                <w:rFonts w:ascii="Arial" w:eastAsia="Times New Roman" w:hAnsi="Arial" w:cs="Arial"/>
                <w:b/>
                <w:bCs/>
                <w:lang w:eastAsia="es-CO"/>
              </w:rPr>
              <w:t>Comunidad / soporte</w:t>
            </w:r>
          </w:p>
        </w:tc>
        <w:tc>
          <w:tcPr>
            <w:tcW w:w="0" w:type="auto"/>
            <w:tcBorders>
              <w:top w:val="single" w:sz="4" w:space="0" w:color="auto"/>
              <w:left w:val="single" w:sz="4" w:space="0" w:color="auto"/>
              <w:bottom w:val="single" w:sz="4" w:space="0" w:color="auto"/>
              <w:right w:val="single" w:sz="4" w:space="0" w:color="auto"/>
            </w:tcBorders>
            <w:vAlign w:val="center"/>
            <w:hideMark/>
          </w:tcPr>
          <w:p w14:paraId="742EEFDA" w14:textId="77777777" w:rsidR="00F54706" w:rsidRPr="00F54706" w:rsidRDefault="00F54706" w:rsidP="00F54706">
            <w:pPr>
              <w:spacing w:after="0" w:line="240" w:lineRule="auto"/>
              <w:rPr>
                <w:rFonts w:ascii="Arial" w:eastAsia="Times New Roman" w:hAnsi="Arial" w:cs="Arial"/>
                <w:lang w:eastAsia="es-CO"/>
              </w:rPr>
            </w:pPr>
            <w:r w:rsidRPr="00F54706">
              <w:rPr>
                <w:rFonts w:ascii="Arial" w:eastAsia="Times New Roman" w:hAnsi="Arial" w:cs="Arial"/>
                <w:lang w:eastAsia="es-CO"/>
              </w:rPr>
              <w:t>Alta</w:t>
            </w:r>
          </w:p>
        </w:tc>
        <w:tc>
          <w:tcPr>
            <w:tcW w:w="0" w:type="auto"/>
            <w:tcBorders>
              <w:top w:val="single" w:sz="4" w:space="0" w:color="auto"/>
              <w:left w:val="single" w:sz="4" w:space="0" w:color="auto"/>
              <w:bottom w:val="single" w:sz="4" w:space="0" w:color="auto"/>
              <w:right w:val="single" w:sz="4" w:space="0" w:color="auto"/>
            </w:tcBorders>
            <w:vAlign w:val="center"/>
            <w:hideMark/>
          </w:tcPr>
          <w:p w14:paraId="47B47A93" w14:textId="77777777" w:rsidR="00F54706" w:rsidRPr="00F54706" w:rsidRDefault="00F54706" w:rsidP="00F54706">
            <w:pPr>
              <w:spacing w:after="0" w:line="240" w:lineRule="auto"/>
              <w:rPr>
                <w:rFonts w:ascii="Arial" w:eastAsia="Times New Roman" w:hAnsi="Arial" w:cs="Arial"/>
                <w:lang w:eastAsia="es-CO"/>
              </w:rPr>
            </w:pPr>
            <w:r w:rsidRPr="00F54706">
              <w:rPr>
                <w:rFonts w:ascii="Arial" w:eastAsia="Times New Roman" w:hAnsi="Arial" w:cs="Arial"/>
                <w:lang w:eastAsia="es-CO"/>
              </w:rPr>
              <w:t>Muy alta</w:t>
            </w:r>
          </w:p>
        </w:tc>
        <w:tc>
          <w:tcPr>
            <w:tcW w:w="0" w:type="auto"/>
            <w:tcBorders>
              <w:top w:val="single" w:sz="4" w:space="0" w:color="auto"/>
              <w:left w:val="single" w:sz="4" w:space="0" w:color="auto"/>
              <w:bottom w:val="single" w:sz="4" w:space="0" w:color="auto"/>
              <w:right w:val="single" w:sz="4" w:space="0" w:color="auto"/>
            </w:tcBorders>
            <w:vAlign w:val="center"/>
            <w:hideMark/>
          </w:tcPr>
          <w:p w14:paraId="71CF4752" w14:textId="77777777" w:rsidR="00F54706" w:rsidRPr="00F54706" w:rsidRDefault="00F54706" w:rsidP="00F54706">
            <w:pPr>
              <w:spacing w:after="0" w:line="240" w:lineRule="auto"/>
              <w:rPr>
                <w:rFonts w:ascii="Arial" w:eastAsia="Times New Roman" w:hAnsi="Arial" w:cs="Arial"/>
                <w:lang w:eastAsia="es-CO"/>
              </w:rPr>
            </w:pPr>
            <w:r w:rsidRPr="00F54706">
              <w:rPr>
                <w:rFonts w:ascii="Arial" w:eastAsia="Times New Roman" w:hAnsi="Arial" w:cs="Arial"/>
                <w:lang w:eastAsia="es-CO"/>
              </w:rPr>
              <w:t>Variable</w:t>
            </w:r>
          </w:p>
        </w:tc>
      </w:tr>
      <w:tr w:rsidR="00F54706" w:rsidRPr="00F54706" w14:paraId="10E24170" w14:textId="77777777" w:rsidTr="00F54706">
        <w:trPr>
          <w:tblCellSpacing w:w="15" w:type="dxa"/>
        </w:trPr>
        <w:tc>
          <w:tcPr>
            <w:tcW w:w="0" w:type="auto"/>
            <w:tcBorders>
              <w:top w:val="single" w:sz="4" w:space="0" w:color="auto"/>
              <w:left w:val="single" w:sz="4" w:space="0" w:color="auto"/>
              <w:bottom w:val="single" w:sz="4" w:space="0" w:color="auto"/>
              <w:right w:val="single" w:sz="4" w:space="0" w:color="auto"/>
            </w:tcBorders>
            <w:shd w:val="clear" w:color="auto" w:fill="BDD6EE" w:themeFill="accent5" w:themeFillTint="66"/>
            <w:vAlign w:val="center"/>
            <w:hideMark/>
          </w:tcPr>
          <w:p w14:paraId="0D516968" w14:textId="77777777" w:rsidR="00F54706" w:rsidRPr="00F54706" w:rsidRDefault="00F54706" w:rsidP="00F54706">
            <w:pPr>
              <w:spacing w:after="0" w:line="240" w:lineRule="auto"/>
              <w:rPr>
                <w:rFonts w:ascii="Arial" w:eastAsia="Times New Roman" w:hAnsi="Arial" w:cs="Arial"/>
                <w:lang w:eastAsia="es-CO"/>
              </w:rPr>
            </w:pPr>
            <w:r w:rsidRPr="00F54706">
              <w:rPr>
                <w:rFonts w:ascii="Arial" w:eastAsia="Times New Roman" w:hAnsi="Arial" w:cs="Arial"/>
                <w:b/>
                <w:bCs/>
                <w:lang w:eastAsia="es-CO"/>
              </w:rPr>
              <w:t>¿Recomendado para el proyecto?</w:t>
            </w:r>
          </w:p>
        </w:tc>
        <w:tc>
          <w:tcPr>
            <w:tcW w:w="0" w:type="auto"/>
            <w:tcBorders>
              <w:top w:val="single" w:sz="4" w:space="0" w:color="auto"/>
              <w:left w:val="single" w:sz="4" w:space="0" w:color="auto"/>
              <w:bottom w:val="single" w:sz="4" w:space="0" w:color="auto"/>
              <w:right w:val="single" w:sz="4" w:space="0" w:color="auto"/>
            </w:tcBorders>
            <w:vAlign w:val="center"/>
            <w:hideMark/>
          </w:tcPr>
          <w:p w14:paraId="074561E6" w14:textId="77777777" w:rsidR="00F54706" w:rsidRPr="00F54706" w:rsidRDefault="00F54706" w:rsidP="00F54706">
            <w:pPr>
              <w:spacing w:after="0" w:line="240" w:lineRule="auto"/>
              <w:rPr>
                <w:rFonts w:ascii="Arial" w:eastAsia="Times New Roman" w:hAnsi="Arial" w:cs="Arial"/>
                <w:lang w:eastAsia="es-CO"/>
              </w:rPr>
            </w:pPr>
            <w:r w:rsidRPr="00F54706">
              <w:rPr>
                <w:rFonts w:ascii="Arial" w:eastAsia="Times New Roman" w:hAnsi="Arial" w:cs="Arial"/>
                <w:lang w:eastAsia="es-CO"/>
              </w:rPr>
              <w:t>Sí, pero más pesado</w:t>
            </w:r>
          </w:p>
        </w:tc>
        <w:tc>
          <w:tcPr>
            <w:tcW w:w="0" w:type="auto"/>
            <w:tcBorders>
              <w:top w:val="single" w:sz="4" w:space="0" w:color="auto"/>
              <w:left w:val="single" w:sz="4" w:space="0" w:color="auto"/>
              <w:bottom w:val="single" w:sz="4" w:space="0" w:color="auto"/>
              <w:right w:val="single" w:sz="4" w:space="0" w:color="auto"/>
            </w:tcBorders>
            <w:vAlign w:val="center"/>
            <w:hideMark/>
          </w:tcPr>
          <w:p w14:paraId="0BC960FE" w14:textId="77777777" w:rsidR="00F54706" w:rsidRPr="00F54706" w:rsidRDefault="00F54706" w:rsidP="00F54706">
            <w:pPr>
              <w:spacing w:after="0" w:line="240" w:lineRule="auto"/>
              <w:rPr>
                <w:rFonts w:ascii="Arial" w:eastAsia="Times New Roman" w:hAnsi="Arial" w:cs="Arial"/>
                <w:lang w:eastAsia="es-CO"/>
              </w:rPr>
            </w:pPr>
            <w:r w:rsidRPr="00F54706">
              <w:rPr>
                <w:rFonts w:ascii="Segoe UI Emoji" w:eastAsia="Times New Roman" w:hAnsi="Segoe UI Emoji" w:cs="Segoe UI Emoji"/>
                <w:lang w:eastAsia="es-CO"/>
              </w:rPr>
              <w:t>✅</w:t>
            </w:r>
            <w:r w:rsidRPr="00F54706">
              <w:rPr>
                <w:rFonts w:ascii="Arial" w:eastAsia="Times New Roman" w:hAnsi="Arial" w:cs="Arial"/>
                <w:lang w:eastAsia="es-CO"/>
              </w:rPr>
              <w:t xml:space="preserve"> Sí, fue el usado y funciona bien</w:t>
            </w:r>
          </w:p>
        </w:tc>
        <w:tc>
          <w:tcPr>
            <w:tcW w:w="0" w:type="auto"/>
            <w:tcBorders>
              <w:top w:val="single" w:sz="4" w:space="0" w:color="auto"/>
              <w:left w:val="single" w:sz="4" w:space="0" w:color="auto"/>
              <w:bottom w:val="single" w:sz="4" w:space="0" w:color="auto"/>
              <w:right w:val="single" w:sz="4" w:space="0" w:color="auto"/>
            </w:tcBorders>
            <w:vAlign w:val="center"/>
            <w:hideMark/>
          </w:tcPr>
          <w:p w14:paraId="479A98BC" w14:textId="77777777" w:rsidR="00F54706" w:rsidRPr="00F54706" w:rsidRDefault="00F54706" w:rsidP="00F54706">
            <w:pPr>
              <w:spacing w:after="0" w:line="240" w:lineRule="auto"/>
              <w:rPr>
                <w:rFonts w:ascii="Arial" w:eastAsia="Times New Roman" w:hAnsi="Arial" w:cs="Arial"/>
                <w:lang w:eastAsia="es-CO"/>
              </w:rPr>
            </w:pPr>
            <w:r w:rsidRPr="00F54706">
              <w:rPr>
                <w:rFonts w:ascii="Arial" w:eastAsia="Times New Roman" w:hAnsi="Arial" w:cs="Arial"/>
                <w:lang w:eastAsia="es-CO"/>
              </w:rPr>
              <w:t>No necesario para este caso</w:t>
            </w:r>
          </w:p>
        </w:tc>
      </w:tr>
    </w:tbl>
    <w:p w14:paraId="1691E818" w14:textId="0AC287E4" w:rsidR="00DA6FF4" w:rsidRDefault="00DA6FF4"/>
    <w:p w14:paraId="38130955" w14:textId="34A620A0" w:rsidR="00B40ED5" w:rsidRPr="0098675E" w:rsidRDefault="0098675E" w:rsidP="00B40ED5">
      <w:pPr>
        <w:pStyle w:val="Ttulo2"/>
        <w:jc w:val="center"/>
        <w:rPr>
          <w:rFonts w:ascii="Arial" w:eastAsia="Times New Roman" w:hAnsi="Arial" w:cs="Arial"/>
          <w:b/>
          <w:bCs/>
          <w:lang w:eastAsia="es-CO"/>
        </w:rPr>
      </w:pPr>
      <w:r w:rsidRPr="0098675E">
        <w:rPr>
          <mc:AlternateContent>
            <mc:Choice Requires="w16se">
              <w:rFonts w:ascii="Arial" w:eastAsia="Times New Roman" w:hAnsi="Arial" w:cs="Arial"/>
            </mc:Choice>
            <mc:Fallback>
              <w:rFonts w:ascii="Segoe UI Emoji" w:eastAsia="Segoe UI Emoji" w:hAnsi="Segoe UI Emoji" w:cs="Segoe UI Emoji"/>
            </mc:Fallback>
          </mc:AlternateContent>
          <w:b/>
          <w:bCs/>
          <w:lang w:eastAsia="es-CO"/>
        </w:rPr>
        <mc:AlternateContent>
          <mc:Choice Requires="w16se">
            <w16se:symEx w16se:font="Segoe UI Emoji" w16se:char="1F4A1"/>
          </mc:Choice>
          <mc:Fallback>
            <w:t>💡</w:t>
          </mc:Fallback>
        </mc:AlternateContent>
      </w:r>
      <w:r w:rsidR="00B40ED5" w:rsidRPr="0098675E">
        <w:rPr>
          <w:rFonts w:ascii="Arial" w:eastAsia="Times New Roman" w:hAnsi="Arial" w:cs="Arial"/>
          <w:b/>
          <w:bCs/>
          <w:lang w:eastAsia="es-CO"/>
        </w:rPr>
        <w:t xml:space="preserve"> </w:t>
      </w:r>
      <w:r w:rsidR="00B40ED5" w:rsidRPr="0098675E">
        <w:rPr>
          <w:rFonts w:ascii="Arial" w:eastAsia="Times New Roman" w:hAnsi="Arial" w:cs="Arial"/>
          <w:b/>
          <w:bCs/>
          <w:lang w:eastAsia="es-CO"/>
        </w:rPr>
        <w:t>Conclusión De La Decisión</w:t>
      </w:r>
    </w:p>
    <w:p w14:paraId="66A98D86" w14:textId="7E9BBF9E" w:rsidR="004C1849" w:rsidRPr="004C1849" w:rsidRDefault="004C1849" w:rsidP="004C1849">
      <w:pPr>
        <w:pStyle w:val="NormalWeb"/>
        <w:rPr>
          <w:rFonts w:ascii="Arial" w:hAnsi="Arial" w:cs="Arial"/>
          <w:sz w:val="22"/>
          <w:szCs w:val="22"/>
        </w:rPr>
      </w:pPr>
      <w:r w:rsidRPr="004C1849">
        <w:rPr>
          <w:rFonts w:ascii="Arial" w:hAnsi="Arial" w:cs="Arial"/>
          <w:sz w:val="22"/>
          <w:szCs w:val="22"/>
        </w:rPr>
        <w:t xml:space="preserve">Para el desarrollo de la aplicación de escritorio de control de pesaje en Java, se seleccionó </w:t>
      </w:r>
      <w:r w:rsidRPr="004C1849">
        <w:rPr>
          <w:rStyle w:val="whitespace-normal"/>
          <w:rFonts w:ascii="Arial" w:hAnsi="Arial" w:cs="Arial"/>
          <w:sz w:val="22"/>
          <w:szCs w:val="22"/>
        </w:rPr>
        <w:t>Visual Studio Code</w:t>
      </w:r>
      <w:r w:rsidRPr="004C1849">
        <w:rPr>
          <w:rFonts w:ascii="Arial" w:hAnsi="Arial" w:cs="Arial"/>
          <w:sz w:val="22"/>
          <w:szCs w:val="22"/>
        </w:rPr>
        <w:t xml:space="preserve"> como entorno principal de trabajo. Esta elección se basó en varios factores técnicos y prácticos que favorecen tanto el desarrollo como el mantenimiento del proyecto.</w:t>
      </w:r>
    </w:p>
    <w:p w14:paraId="11A72AF8" w14:textId="77777777" w:rsidR="004C1849" w:rsidRPr="004C1849" w:rsidRDefault="004C1849" w:rsidP="004C1849">
      <w:pPr>
        <w:pStyle w:val="NormalWeb"/>
        <w:rPr>
          <w:rFonts w:ascii="Arial" w:hAnsi="Arial" w:cs="Arial"/>
          <w:sz w:val="22"/>
          <w:szCs w:val="22"/>
        </w:rPr>
      </w:pPr>
      <w:r w:rsidRPr="004C1849">
        <w:rPr>
          <w:rFonts w:ascii="Arial" w:hAnsi="Arial" w:cs="Arial"/>
          <w:sz w:val="22"/>
          <w:szCs w:val="22"/>
        </w:rPr>
        <w:t xml:space="preserve">En primer lugar, </w:t>
      </w:r>
      <w:r w:rsidRPr="004C1849">
        <w:rPr>
          <w:rStyle w:val="whitespace-normal"/>
          <w:rFonts w:ascii="Arial" w:hAnsi="Arial" w:cs="Arial"/>
          <w:sz w:val="22"/>
          <w:szCs w:val="22"/>
        </w:rPr>
        <w:t>Visual Studio Code</w:t>
      </w:r>
      <w:r w:rsidRPr="004C1849">
        <w:rPr>
          <w:rFonts w:ascii="Arial" w:hAnsi="Arial" w:cs="Arial"/>
          <w:sz w:val="22"/>
          <w:szCs w:val="22"/>
        </w:rPr>
        <w:t xml:space="preserve"> es una herramienta gratuita y ligera en comparación con los entornos de desarrollo integrados (IDE) tradicionales, lo que permite su ejecución eficiente en equipos con recursos limitados. Esto resulta especialmente útil en contextos académicos donde no siempre se dispone de hardware de alto rendimiento.</w:t>
      </w:r>
    </w:p>
    <w:p w14:paraId="5528250A" w14:textId="728E8788" w:rsidR="004C1849" w:rsidRDefault="004C1849" w:rsidP="004C1849">
      <w:pPr>
        <w:pStyle w:val="NormalWeb"/>
        <w:rPr>
          <w:rFonts w:ascii="Arial" w:hAnsi="Arial" w:cs="Arial"/>
          <w:sz w:val="22"/>
          <w:szCs w:val="22"/>
        </w:rPr>
      </w:pPr>
      <w:r w:rsidRPr="004C1849">
        <w:rPr>
          <w:rFonts w:ascii="Arial" w:hAnsi="Arial" w:cs="Arial"/>
          <w:sz w:val="22"/>
          <w:szCs w:val="22"/>
        </w:rPr>
        <w:t xml:space="preserve">Además, aunque no es un IDE completo por defecto, su funcionalidad puede ampliarse mediante extensiones, como </w:t>
      </w:r>
      <w:r w:rsidRPr="004C1849">
        <w:rPr>
          <w:rStyle w:val="whitespace-normal"/>
          <w:rFonts w:ascii="Arial" w:hAnsi="Arial" w:cs="Arial"/>
          <w:sz w:val="22"/>
          <w:szCs w:val="22"/>
        </w:rPr>
        <w:t>Java Extension Pack</w:t>
      </w:r>
      <w:r w:rsidRPr="004C1849">
        <w:rPr>
          <w:rFonts w:ascii="Arial" w:hAnsi="Arial" w:cs="Arial"/>
          <w:sz w:val="22"/>
          <w:szCs w:val="22"/>
        </w:rPr>
        <w:t>, que proporciona soporte para el lenguaje Java, depuración, autocompletado inteligente y gestión de proyectos. Gracias a esto, se logró contar con un entorno de desarrollo suficientemente robusto para implementar la aplicación utilizando programación orientada a objetos (POO) y patrones de diseño como MVC, Singleton y Observer.</w:t>
      </w:r>
    </w:p>
    <w:p w14:paraId="60F26411" w14:textId="0A120A82" w:rsidR="001661AD" w:rsidRDefault="001661AD" w:rsidP="004C1849">
      <w:pPr>
        <w:pStyle w:val="NormalWeb"/>
        <w:rPr>
          <w:rFonts w:ascii="Arial" w:hAnsi="Arial" w:cs="Arial"/>
          <w:sz w:val="22"/>
          <w:szCs w:val="22"/>
        </w:rPr>
      </w:pPr>
      <w:r w:rsidRPr="001661AD">
        <w:rPr>
          <w:rFonts w:ascii="Arial" w:hAnsi="Arial" w:cs="Arial"/>
          <w:sz w:val="22"/>
          <w:szCs w:val="22"/>
        </w:rPr>
        <w:lastRenderedPageBreak/>
        <w:drawing>
          <wp:inline distT="0" distB="0" distL="0" distR="0" wp14:anchorId="7129D499" wp14:editId="5C2B907D">
            <wp:extent cx="5612130" cy="2980055"/>
            <wp:effectExtent l="0" t="0" r="762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612130" cy="2980055"/>
                    </a:xfrm>
                    <a:prstGeom prst="rect">
                      <a:avLst/>
                    </a:prstGeom>
                  </pic:spPr>
                </pic:pic>
              </a:graphicData>
            </a:graphic>
          </wp:inline>
        </w:drawing>
      </w:r>
    </w:p>
    <w:p w14:paraId="1550B685" w14:textId="77777777" w:rsidR="004C1849" w:rsidRPr="004C1849" w:rsidRDefault="004C1849" w:rsidP="004C1849">
      <w:pPr>
        <w:pStyle w:val="NormalWeb"/>
        <w:rPr>
          <w:rFonts w:ascii="Arial" w:hAnsi="Arial" w:cs="Arial"/>
          <w:sz w:val="22"/>
          <w:szCs w:val="22"/>
        </w:rPr>
      </w:pPr>
    </w:p>
    <w:p w14:paraId="63E3EABA" w14:textId="271D7E51" w:rsidR="00D931A4" w:rsidRDefault="004C1849" w:rsidP="004C1849">
      <w:pPr>
        <w:pStyle w:val="NormalWeb"/>
        <w:rPr>
          <w:rFonts w:ascii="Arial" w:hAnsi="Arial" w:cs="Arial"/>
          <w:sz w:val="22"/>
          <w:szCs w:val="22"/>
        </w:rPr>
      </w:pPr>
      <w:r w:rsidRPr="004C1849">
        <w:rPr>
          <w:rFonts w:ascii="Arial" w:hAnsi="Arial" w:cs="Arial"/>
          <w:sz w:val="22"/>
          <w:szCs w:val="22"/>
        </w:rPr>
        <w:t>Otro aspecto relevante es su integración con sistemas de control de versiones como Git, lo que facilita la organización del código y el seguimiento de cambios durante el desarrollo. Asimismo, su interfaz intuitiva y su curva de aprendizaje moderada permitieron una rápida adaptación, optimizando el tiempo de desarrollo.</w:t>
      </w:r>
    </w:p>
    <w:p w14:paraId="1C35964D" w14:textId="77777777" w:rsidR="00B40ED5" w:rsidRPr="0098675E" w:rsidRDefault="00B40ED5" w:rsidP="00B40ED5">
      <w:pPr>
        <w:pStyle w:val="Ttulo2"/>
        <w:jc w:val="center"/>
        <w:rPr>
          <w:rFonts w:ascii="Arial" w:eastAsia="Times New Roman" w:hAnsi="Arial" w:cs="Arial"/>
          <w:b/>
          <w:bCs/>
          <w:lang w:eastAsia="es-CO"/>
        </w:rPr>
      </w:pPr>
      <w:r w:rsidRPr="0098675E">
        <w:rPr>
          <w:rFonts w:ascii="Segoe UI Emoji" w:eastAsia="Times New Roman" w:hAnsi="Segoe UI Emoji" w:cs="Segoe UI Emoji"/>
          <w:b/>
          <w:bCs/>
          <w:lang w:eastAsia="es-CO"/>
        </w:rPr>
        <w:t>📄</w:t>
      </w:r>
      <w:r w:rsidRPr="0098675E">
        <w:rPr>
          <w:rFonts w:ascii="Arial" w:eastAsia="Times New Roman" w:hAnsi="Arial" w:cs="Arial"/>
          <w:b/>
          <w:bCs/>
          <w:lang w:eastAsia="es-CO"/>
        </w:rPr>
        <w:t xml:space="preserve"> Configuración del entorno de desarrollo</w:t>
      </w:r>
    </w:p>
    <w:p w14:paraId="4ED3D97E" w14:textId="77777777" w:rsidR="00B40ED5" w:rsidRPr="00B40ED5" w:rsidRDefault="00B40ED5" w:rsidP="00B40ED5">
      <w:pPr>
        <w:spacing w:before="100" w:beforeAutospacing="1" w:after="100" w:afterAutospacing="1" w:line="240" w:lineRule="auto"/>
        <w:rPr>
          <w:rFonts w:ascii="Arial" w:eastAsia="Times New Roman" w:hAnsi="Arial" w:cs="Arial"/>
          <w:lang w:eastAsia="es-CO"/>
        </w:rPr>
      </w:pPr>
      <w:r w:rsidRPr="00B40ED5">
        <w:rPr>
          <w:rFonts w:ascii="Arial" w:eastAsia="Times New Roman" w:hAnsi="Arial" w:cs="Arial"/>
          <w:lang w:eastAsia="es-CO"/>
        </w:rPr>
        <w:t>Para el desarrollo de la aplicación de escritorio en Java, se utilizó Visual Studio Code como editor principal, complementado con extensiones especializadas que permiten simular las funcionalidades de un entorno de desarrollo integrado (IDE).</w:t>
      </w:r>
    </w:p>
    <w:p w14:paraId="304BA897" w14:textId="77777777" w:rsidR="00B40ED5" w:rsidRPr="00B40ED5" w:rsidRDefault="00B40ED5" w:rsidP="00B40ED5">
      <w:pPr>
        <w:spacing w:before="100" w:beforeAutospacing="1" w:after="100" w:afterAutospacing="1" w:line="240" w:lineRule="auto"/>
        <w:rPr>
          <w:rFonts w:ascii="Arial" w:eastAsia="Times New Roman" w:hAnsi="Arial" w:cs="Arial"/>
          <w:lang w:eastAsia="es-CO"/>
        </w:rPr>
      </w:pPr>
      <w:r w:rsidRPr="00B40ED5">
        <w:rPr>
          <w:rFonts w:ascii="Arial" w:eastAsia="Times New Roman" w:hAnsi="Arial" w:cs="Arial"/>
          <w:lang w:eastAsia="es-CO"/>
        </w:rPr>
        <w:t>A continuación, se describen las extensiones instaladas:</w:t>
      </w:r>
    </w:p>
    <w:p w14:paraId="10B8F0B3" w14:textId="77777777" w:rsidR="0098675E" w:rsidRPr="0098675E" w:rsidRDefault="0098675E" w:rsidP="0098675E">
      <w:pPr>
        <w:pStyle w:val="Ttulo2"/>
        <w:rPr>
          <w:rFonts w:ascii="Arial" w:hAnsi="Arial" w:cs="Arial"/>
          <w:b/>
          <w:bCs/>
          <w:sz w:val="24"/>
          <w:szCs w:val="24"/>
        </w:rPr>
      </w:pPr>
      <w:r w:rsidRPr="0098675E">
        <w:rPr>
          <w:rFonts w:ascii="Segoe UI Emoji" w:hAnsi="Segoe UI Emoji" w:cs="Segoe UI Emoji"/>
          <w:b/>
          <w:bCs/>
          <w:sz w:val="24"/>
          <w:szCs w:val="24"/>
        </w:rPr>
        <w:t>🔧</w:t>
      </w:r>
      <w:r w:rsidRPr="0098675E">
        <w:rPr>
          <w:rFonts w:ascii="Arial" w:hAnsi="Arial" w:cs="Arial"/>
          <w:b/>
          <w:bCs/>
          <w:sz w:val="24"/>
          <w:szCs w:val="24"/>
        </w:rPr>
        <w:t xml:space="preserve"> 1. </w:t>
      </w:r>
      <w:r w:rsidRPr="0098675E">
        <w:rPr>
          <w:rStyle w:val="whitespace-normal"/>
          <w:rFonts w:ascii="Arial" w:hAnsi="Arial" w:cs="Arial"/>
          <w:b/>
          <w:bCs/>
          <w:sz w:val="24"/>
          <w:szCs w:val="24"/>
        </w:rPr>
        <w:t>Extension Pack for Java</w:t>
      </w:r>
    </w:p>
    <w:p w14:paraId="21F6CA96" w14:textId="77777777" w:rsidR="0098675E" w:rsidRPr="004E41B7" w:rsidRDefault="0098675E" w:rsidP="0098675E">
      <w:pPr>
        <w:pStyle w:val="NormalWeb"/>
        <w:rPr>
          <w:rFonts w:ascii="Arial" w:hAnsi="Arial" w:cs="Arial"/>
          <w:sz w:val="22"/>
          <w:szCs w:val="22"/>
        </w:rPr>
      </w:pPr>
      <w:r w:rsidRPr="004E41B7">
        <w:rPr>
          <w:rFonts w:ascii="Arial" w:hAnsi="Arial" w:cs="Arial"/>
          <w:sz w:val="22"/>
          <w:szCs w:val="22"/>
        </w:rPr>
        <w:t>Esta extensión es un paquete completo desarrollado por Microsoft que agrupa varias herramientas esenciales para el desarrollo en Java.</w:t>
      </w:r>
    </w:p>
    <w:p w14:paraId="13C6A1E1" w14:textId="73832662" w:rsidR="0098675E" w:rsidRPr="004E41B7" w:rsidRDefault="0098675E" w:rsidP="0098675E">
      <w:pPr>
        <w:pStyle w:val="Ttulo3"/>
        <w:rPr>
          <w:rFonts w:ascii="Arial" w:hAnsi="Arial" w:cs="Arial"/>
          <w:sz w:val="22"/>
          <w:szCs w:val="22"/>
        </w:rPr>
      </w:pPr>
      <w:r w:rsidRPr="004E41B7">
        <w:rPr>
          <w:rFonts w:ascii="Arial" w:hAnsi="Arial" w:cs="Arial"/>
          <w:sz w:val="22"/>
          <w:szCs w:val="22"/>
        </w:rPr>
        <w:t xml:space="preserve"> </w:t>
      </w:r>
      <w:r w:rsidRPr="004E41B7">
        <w:rPr>
          <w:rFonts w:ascii="Arial" w:hAnsi="Arial" w:cs="Arial"/>
          <w:color w:val="auto"/>
          <w:sz w:val="22"/>
          <w:szCs w:val="22"/>
        </w:rPr>
        <w:t>Funcionalidades principales:</w:t>
      </w:r>
    </w:p>
    <w:p w14:paraId="463CEFDB" w14:textId="77777777" w:rsidR="0098675E" w:rsidRPr="004E41B7" w:rsidRDefault="0098675E" w:rsidP="0098675E">
      <w:pPr>
        <w:numPr>
          <w:ilvl w:val="0"/>
          <w:numId w:val="1"/>
        </w:numPr>
        <w:spacing w:before="100" w:beforeAutospacing="1" w:after="100" w:afterAutospacing="1" w:line="240" w:lineRule="auto"/>
        <w:rPr>
          <w:rFonts w:ascii="Arial" w:hAnsi="Arial" w:cs="Arial"/>
        </w:rPr>
      </w:pPr>
      <w:r w:rsidRPr="004E41B7">
        <w:rPr>
          <w:rFonts w:ascii="Arial" w:hAnsi="Arial" w:cs="Arial"/>
        </w:rPr>
        <w:t xml:space="preserve">Soporte completo para el lenguaje Java </w:t>
      </w:r>
    </w:p>
    <w:p w14:paraId="2ACA8A76" w14:textId="77777777" w:rsidR="0098675E" w:rsidRPr="004E41B7" w:rsidRDefault="0098675E" w:rsidP="0098675E">
      <w:pPr>
        <w:numPr>
          <w:ilvl w:val="0"/>
          <w:numId w:val="1"/>
        </w:numPr>
        <w:spacing w:before="100" w:beforeAutospacing="1" w:after="100" w:afterAutospacing="1" w:line="240" w:lineRule="auto"/>
        <w:rPr>
          <w:rFonts w:ascii="Arial" w:hAnsi="Arial" w:cs="Arial"/>
        </w:rPr>
      </w:pPr>
      <w:r w:rsidRPr="004E41B7">
        <w:rPr>
          <w:rFonts w:ascii="Arial" w:hAnsi="Arial" w:cs="Arial"/>
        </w:rPr>
        <w:t>Autocompletado inteligente (</w:t>
      </w:r>
      <w:r w:rsidRPr="004E41B7">
        <w:rPr>
          <w:rStyle w:val="Textoennegrita"/>
          <w:rFonts w:ascii="Arial" w:hAnsi="Arial" w:cs="Arial"/>
        </w:rPr>
        <w:t>IntelliSense</w:t>
      </w:r>
      <w:r w:rsidRPr="004E41B7">
        <w:rPr>
          <w:rFonts w:ascii="Arial" w:hAnsi="Arial" w:cs="Arial"/>
        </w:rPr>
        <w:t xml:space="preserve">) </w:t>
      </w:r>
    </w:p>
    <w:p w14:paraId="372EABE8" w14:textId="77777777" w:rsidR="0098675E" w:rsidRPr="004E41B7" w:rsidRDefault="0098675E" w:rsidP="0098675E">
      <w:pPr>
        <w:numPr>
          <w:ilvl w:val="0"/>
          <w:numId w:val="1"/>
        </w:numPr>
        <w:spacing w:before="100" w:beforeAutospacing="1" w:after="100" w:afterAutospacing="1" w:line="240" w:lineRule="auto"/>
        <w:rPr>
          <w:rFonts w:ascii="Arial" w:hAnsi="Arial" w:cs="Arial"/>
        </w:rPr>
      </w:pPr>
      <w:r w:rsidRPr="004E41B7">
        <w:rPr>
          <w:rFonts w:ascii="Arial" w:hAnsi="Arial" w:cs="Arial"/>
        </w:rPr>
        <w:t xml:space="preserve">Gestión de proyectos (Maven / Gradle) </w:t>
      </w:r>
    </w:p>
    <w:p w14:paraId="1485B15C" w14:textId="77777777" w:rsidR="0098675E" w:rsidRPr="004E41B7" w:rsidRDefault="0098675E" w:rsidP="0098675E">
      <w:pPr>
        <w:numPr>
          <w:ilvl w:val="0"/>
          <w:numId w:val="1"/>
        </w:numPr>
        <w:spacing w:before="100" w:beforeAutospacing="1" w:after="100" w:afterAutospacing="1" w:line="240" w:lineRule="auto"/>
        <w:rPr>
          <w:rFonts w:ascii="Arial" w:hAnsi="Arial" w:cs="Arial"/>
        </w:rPr>
      </w:pPr>
      <w:r w:rsidRPr="004E41B7">
        <w:rPr>
          <w:rFonts w:ascii="Arial" w:hAnsi="Arial" w:cs="Arial"/>
        </w:rPr>
        <w:t xml:space="preserve">Integración con depuración </w:t>
      </w:r>
    </w:p>
    <w:p w14:paraId="67F1D43C" w14:textId="77777777" w:rsidR="0098675E" w:rsidRPr="004E41B7" w:rsidRDefault="0098675E" w:rsidP="0098675E">
      <w:pPr>
        <w:numPr>
          <w:ilvl w:val="0"/>
          <w:numId w:val="1"/>
        </w:numPr>
        <w:spacing w:before="100" w:beforeAutospacing="1" w:after="100" w:afterAutospacing="1" w:line="240" w:lineRule="auto"/>
        <w:rPr>
          <w:rFonts w:ascii="Arial" w:hAnsi="Arial" w:cs="Arial"/>
        </w:rPr>
      </w:pPr>
      <w:r w:rsidRPr="004E41B7">
        <w:rPr>
          <w:rFonts w:ascii="Arial" w:hAnsi="Arial" w:cs="Arial"/>
        </w:rPr>
        <w:t xml:space="preserve">Navegación y organización de código </w:t>
      </w:r>
    </w:p>
    <w:p w14:paraId="4367FC61" w14:textId="580D16DE" w:rsidR="0098675E" w:rsidRDefault="0098675E" w:rsidP="0098675E">
      <w:pPr>
        <w:pStyle w:val="NormalWeb"/>
        <w:rPr>
          <w:rFonts w:ascii="Arial" w:hAnsi="Arial" w:cs="Arial"/>
          <w:sz w:val="22"/>
          <w:szCs w:val="22"/>
        </w:rPr>
      </w:pPr>
      <w:r w:rsidRPr="004E41B7">
        <w:rPr>
          <w:rFonts w:ascii="Arial" w:hAnsi="Arial" w:cs="Arial"/>
          <w:sz w:val="22"/>
          <w:szCs w:val="22"/>
        </w:rPr>
        <w:lastRenderedPageBreak/>
        <w:t>Es la base del entorno, ya que habilita todas las funciones principales para programar en Java dentro de V</w:t>
      </w:r>
      <w:r w:rsidR="004E41B7">
        <w:rPr>
          <w:rFonts w:ascii="Arial" w:hAnsi="Arial" w:cs="Arial"/>
          <w:sz w:val="22"/>
          <w:szCs w:val="22"/>
        </w:rPr>
        <w:t xml:space="preserve">isual </w:t>
      </w:r>
      <w:r w:rsidRPr="004E41B7">
        <w:rPr>
          <w:rFonts w:ascii="Arial" w:hAnsi="Arial" w:cs="Arial"/>
          <w:sz w:val="22"/>
          <w:szCs w:val="22"/>
        </w:rPr>
        <w:t>S</w:t>
      </w:r>
      <w:r w:rsidR="004E41B7">
        <w:rPr>
          <w:rFonts w:ascii="Arial" w:hAnsi="Arial" w:cs="Arial"/>
          <w:sz w:val="22"/>
          <w:szCs w:val="22"/>
        </w:rPr>
        <w:t>tudio</w:t>
      </w:r>
      <w:r w:rsidRPr="004E41B7">
        <w:rPr>
          <w:rFonts w:ascii="Arial" w:hAnsi="Arial" w:cs="Arial"/>
          <w:sz w:val="22"/>
          <w:szCs w:val="22"/>
        </w:rPr>
        <w:t xml:space="preserve"> Code.</w:t>
      </w:r>
    </w:p>
    <w:p w14:paraId="09331F90" w14:textId="448D7F2F" w:rsidR="004E41B7" w:rsidRPr="004E41B7" w:rsidRDefault="004E41B7" w:rsidP="0098675E">
      <w:pPr>
        <w:pStyle w:val="NormalWeb"/>
        <w:rPr>
          <w:rFonts w:ascii="Arial" w:hAnsi="Arial" w:cs="Arial"/>
          <w:sz w:val="22"/>
          <w:szCs w:val="22"/>
        </w:rPr>
      </w:pPr>
      <w:r>
        <w:rPr>
          <w:rFonts w:ascii="Arial" w:hAnsi="Arial" w:cs="Arial"/>
          <w:noProof/>
          <w:sz w:val="22"/>
          <w:szCs w:val="22"/>
        </w:rPr>
        <w:drawing>
          <wp:inline distT="0" distB="0" distL="0" distR="0" wp14:anchorId="0354F4F6" wp14:editId="67AF6A8C">
            <wp:extent cx="5612130" cy="929640"/>
            <wp:effectExtent l="0" t="0" r="7620" b="381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pic:cNvPicPr/>
                  </pic:nvPicPr>
                  <pic:blipFill>
                    <a:blip r:embed="rId6" cstate="print">
                      <a:extLst>
                        <a:ext uri="{28A0092B-C50C-407E-A947-70E740481C1C}">
                          <a14:useLocalDpi xmlns:a14="http://schemas.microsoft.com/office/drawing/2010/main" val="0"/>
                        </a:ext>
                      </a:extLst>
                    </a:blip>
                    <a:stretch>
                      <a:fillRect/>
                    </a:stretch>
                  </pic:blipFill>
                  <pic:spPr>
                    <a:xfrm>
                      <a:off x="0" y="0"/>
                      <a:ext cx="5612130" cy="929640"/>
                    </a:xfrm>
                    <a:prstGeom prst="rect">
                      <a:avLst/>
                    </a:prstGeom>
                  </pic:spPr>
                </pic:pic>
              </a:graphicData>
            </a:graphic>
          </wp:inline>
        </w:drawing>
      </w:r>
    </w:p>
    <w:p w14:paraId="293F125A" w14:textId="77777777" w:rsidR="004E41B7" w:rsidRPr="004E41B7" w:rsidRDefault="004E41B7" w:rsidP="004E41B7">
      <w:pPr>
        <w:pStyle w:val="Ttulo2"/>
        <w:rPr>
          <w:rFonts w:ascii="Arial" w:hAnsi="Arial" w:cs="Arial"/>
          <w:b/>
          <w:bCs/>
          <w:sz w:val="24"/>
          <w:szCs w:val="24"/>
        </w:rPr>
      </w:pPr>
      <w:r w:rsidRPr="004E41B7">
        <w:rPr>
          <w:rFonts w:ascii="Segoe UI Emoji" w:hAnsi="Segoe UI Emoji" w:cs="Segoe UI Emoji"/>
          <w:b/>
          <w:bCs/>
          <w:sz w:val="24"/>
          <w:szCs w:val="24"/>
        </w:rPr>
        <w:t>🐞</w:t>
      </w:r>
      <w:r w:rsidRPr="004E41B7">
        <w:rPr>
          <w:rFonts w:ascii="Arial" w:hAnsi="Arial" w:cs="Arial"/>
          <w:b/>
          <w:bCs/>
          <w:sz w:val="24"/>
          <w:szCs w:val="24"/>
        </w:rPr>
        <w:t xml:space="preserve"> 2. </w:t>
      </w:r>
      <w:r w:rsidRPr="004E41B7">
        <w:rPr>
          <w:rStyle w:val="whitespace-normal"/>
          <w:rFonts w:ascii="Arial" w:hAnsi="Arial" w:cs="Arial"/>
          <w:b/>
          <w:bCs/>
          <w:sz w:val="24"/>
          <w:szCs w:val="24"/>
        </w:rPr>
        <w:t>Debugger for Java</w:t>
      </w:r>
    </w:p>
    <w:p w14:paraId="73AFBE4A" w14:textId="77777777" w:rsidR="004E41B7" w:rsidRPr="004E41B7" w:rsidRDefault="004E41B7" w:rsidP="004E41B7">
      <w:pPr>
        <w:pStyle w:val="NormalWeb"/>
        <w:rPr>
          <w:rFonts w:ascii="Arial" w:hAnsi="Arial" w:cs="Arial"/>
          <w:sz w:val="22"/>
          <w:szCs w:val="22"/>
        </w:rPr>
      </w:pPr>
      <w:r w:rsidRPr="004E41B7">
        <w:rPr>
          <w:rFonts w:ascii="Arial" w:hAnsi="Arial" w:cs="Arial"/>
          <w:sz w:val="22"/>
          <w:szCs w:val="22"/>
        </w:rPr>
        <w:t>Esta extensión permite ejecutar y depurar el código Java de manera eficiente.</w:t>
      </w:r>
    </w:p>
    <w:p w14:paraId="3824148B" w14:textId="650974B5" w:rsidR="004E41B7" w:rsidRPr="004E41B7" w:rsidRDefault="004E41B7" w:rsidP="004E41B7">
      <w:pPr>
        <w:pStyle w:val="Ttulo3"/>
        <w:rPr>
          <w:rFonts w:ascii="Arial" w:hAnsi="Arial" w:cs="Arial"/>
          <w:color w:val="auto"/>
          <w:sz w:val="22"/>
          <w:szCs w:val="22"/>
        </w:rPr>
      </w:pPr>
      <w:r w:rsidRPr="004E41B7">
        <w:rPr>
          <w:rFonts w:ascii="Arial" w:hAnsi="Arial" w:cs="Arial"/>
          <w:color w:val="auto"/>
          <w:sz w:val="22"/>
          <w:szCs w:val="22"/>
        </w:rPr>
        <w:t>Funcionalidades principales:</w:t>
      </w:r>
    </w:p>
    <w:p w14:paraId="5B34F57B" w14:textId="77777777" w:rsidR="004E41B7" w:rsidRPr="004E41B7" w:rsidRDefault="004E41B7" w:rsidP="004E41B7">
      <w:pPr>
        <w:numPr>
          <w:ilvl w:val="0"/>
          <w:numId w:val="2"/>
        </w:numPr>
        <w:spacing w:before="100" w:beforeAutospacing="1" w:after="100" w:afterAutospacing="1" w:line="240" w:lineRule="auto"/>
        <w:rPr>
          <w:rFonts w:ascii="Arial" w:hAnsi="Arial" w:cs="Arial"/>
        </w:rPr>
      </w:pPr>
      <w:r w:rsidRPr="004E41B7">
        <w:rPr>
          <w:rFonts w:ascii="Arial" w:hAnsi="Arial" w:cs="Arial"/>
        </w:rPr>
        <w:t xml:space="preserve">Ejecución paso a paso del programa </w:t>
      </w:r>
    </w:p>
    <w:p w14:paraId="19BA597C" w14:textId="77777777" w:rsidR="004E41B7" w:rsidRPr="004E41B7" w:rsidRDefault="004E41B7" w:rsidP="004E41B7">
      <w:pPr>
        <w:numPr>
          <w:ilvl w:val="0"/>
          <w:numId w:val="2"/>
        </w:numPr>
        <w:spacing w:before="100" w:beforeAutospacing="1" w:after="100" w:afterAutospacing="1" w:line="240" w:lineRule="auto"/>
        <w:rPr>
          <w:rFonts w:ascii="Arial" w:hAnsi="Arial" w:cs="Arial"/>
        </w:rPr>
      </w:pPr>
      <w:r w:rsidRPr="004E41B7">
        <w:rPr>
          <w:rFonts w:ascii="Arial" w:hAnsi="Arial" w:cs="Arial"/>
        </w:rPr>
        <w:t xml:space="preserve">Uso de breakpoints (puntos de interrupción) </w:t>
      </w:r>
    </w:p>
    <w:p w14:paraId="1D07AFCF" w14:textId="77777777" w:rsidR="004E41B7" w:rsidRPr="004E41B7" w:rsidRDefault="004E41B7" w:rsidP="004E41B7">
      <w:pPr>
        <w:numPr>
          <w:ilvl w:val="0"/>
          <w:numId w:val="2"/>
        </w:numPr>
        <w:spacing w:before="100" w:beforeAutospacing="1" w:after="100" w:afterAutospacing="1" w:line="240" w:lineRule="auto"/>
        <w:rPr>
          <w:rFonts w:ascii="Arial" w:hAnsi="Arial" w:cs="Arial"/>
        </w:rPr>
      </w:pPr>
      <w:r w:rsidRPr="004E41B7">
        <w:rPr>
          <w:rFonts w:ascii="Arial" w:hAnsi="Arial" w:cs="Arial"/>
        </w:rPr>
        <w:t xml:space="preserve">Inspección de variables en tiempo real </w:t>
      </w:r>
    </w:p>
    <w:p w14:paraId="4AF04FCC" w14:textId="77777777" w:rsidR="004E41B7" w:rsidRPr="004E41B7" w:rsidRDefault="004E41B7" w:rsidP="004E41B7">
      <w:pPr>
        <w:numPr>
          <w:ilvl w:val="0"/>
          <w:numId w:val="2"/>
        </w:numPr>
        <w:spacing w:before="100" w:beforeAutospacing="1" w:after="100" w:afterAutospacing="1" w:line="240" w:lineRule="auto"/>
        <w:rPr>
          <w:rFonts w:ascii="Arial" w:hAnsi="Arial" w:cs="Arial"/>
        </w:rPr>
      </w:pPr>
      <w:r w:rsidRPr="004E41B7">
        <w:rPr>
          <w:rFonts w:ascii="Arial" w:hAnsi="Arial" w:cs="Arial"/>
        </w:rPr>
        <w:t xml:space="preserve">Análisis de errores durante la ejecución </w:t>
      </w:r>
    </w:p>
    <w:p w14:paraId="00321669" w14:textId="2B74F266" w:rsidR="004E41B7" w:rsidRDefault="004E41B7" w:rsidP="004E41B7">
      <w:pPr>
        <w:pStyle w:val="NormalWeb"/>
        <w:rPr>
          <w:rFonts w:ascii="Arial" w:hAnsi="Arial" w:cs="Arial"/>
          <w:sz w:val="22"/>
          <w:szCs w:val="22"/>
        </w:rPr>
      </w:pPr>
      <w:r w:rsidRPr="004E41B7">
        <w:rPr>
          <w:rFonts w:ascii="Arial" w:hAnsi="Arial" w:cs="Arial"/>
          <w:sz w:val="22"/>
          <w:szCs w:val="22"/>
        </w:rPr>
        <w:t>Es fundamental para detectar y corregir errores en la aplicación de pesaje.</w:t>
      </w:r>
    </w:p>
    <w:p w14:paraId="4083F238" w14:textId="38F77C99" w:rsidR="004E41B7" w:rsidRPr="004E41B7" w:rsidRDefault="004E41B7" w:rsidP="004E41B7">
      <w:pPr>
        <w:pStyle w:val="NormalWeb"/>
        <w:rPr>
          <w:rFonts w:ascii="Arial" w:hAnsi="Arial" w:cs="Arial"/>
          <w:sz w:val="22"/>
          <w:szCs w:val="22"/>
        </w:rPr>
      </w:pPr>
      <w:r>
        <w:rPr>
          <w:rFonts w:ascii="Arial" w:hAnsi="Arial" w:cs="Arial"/>
          <w:noProof/>
          <w:sz w:val="22"/>
          <w:szCs w:val="22"/>
        </w:rPr>
        <w:drawing>
          <wp:inline distT="0" distB="0" distL="0" distR="0" wp14:anchorId="0973DBE4" wp14:editId="48911BCA">
            <wp:extent cx="5612130" cy="1386840"/>
            <wp:effectExtent l="0" t="0" r="7620" b="381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pic:nvPicPr>
                  <pic:blipFill>
                    <a:blip r:embed="rId7">
                      <a:extLst>
                        <a:ext uri="{28A0092B-C50C-407E-A947-70E740481C1C}">
                          <a14:useLocalDpi xmlns:a14="http://schemas.microsoft.com/office/drawing/2010/main" val="0"/>
                        </a:ext>
                      </a:extLst>
                    </a:blip>
                    <a:stretch>
                      <a:fillRect/>
                    </a:stretch>
                  </pic:blipFill>
                  <pic:spPr>
                    <a:xfrm>
                      <a:off x="0" y="0"/>
                      <a:ext cx="5612130" cy="1386840"/>
                    </a:xfrm>
                    <a:prstGeom prst="rect">
                      <a:avLst/>
                    </a:prstGeom>
                  </pic:spPr>
                </pic:pic>
              </a:graphicData>
            </a:graphic>
          </wp:inline>
        </w:drawing>
      </w:r>
    </w:p>
    <w:p w14:paraId="3183A106" w14:textId="1E4904AE" w:rsidR="00B40ED5" w:rsidRDefault="00B40ED5" w:rsidP="004C1849">
      <w:pPr>
        <w:pStyle w:val="NormalWeb"/>
        <w:rPr>
          <w:rFonts w:ascii="Arial" w:hAnsi="Arial" w:cs="Arial"/>
          <w:sz w:val="22"/>
          <w:szCs w:val="22"/>
        </w:rPr>
      </w:pPr>
    </w:p>
    <w:p w14:paraId="1969471F" w14:textId="77777777" w:rsidR="004E41B7" w:rsidRPr="004E41B7" w:rsidRDefault="004E41B7" w:rsidP="004E41B7">
      <w:pPr>
        <w:pStyle w:val="Ttulo2"/>
        <w:rPr>
          <w:rFonts w:ascii="Arial" w:hAnsi="Arial" w:cs="Arial"/>
          <w:b/>
          <w:bCs/>
          <w:sz w:val="24"/>
          <w:szCs w:val="24"/>
        </w:rPr>
      </w:pPr>
      <w:r w:rsidRPr="004E41B7">
        <w:rPr>
          <w:rFonts w:ascii="Segoe UI Emoji" w:hAnsi="Segoe UI Emoji" w:cs="Segoe UI Emoji"/>
          <w:b/>
          <w:bCs/>
          <w:sz w:val="24"/>
          <w:szCs w:val="24"/>
        </w:rPr>
        <w:t>🧪</w:t>
      </w:r>
      <w:r w:rsidRPr="004E41B7">
        <w:rPr>
          <w:rFonts w:ascii="Arial" w:hAnsi="Arial" w:cs="Arial"/>
          <w:b/>
          <w:bCs/>
          <w:sz w:val="24"/>
          <w:szCs w:val="24"/>
        </w:rPr>
        <w:t xml:space="preserve"> 3. </w:t>
      </w:r>
      <w:r w:rsidRPr="004E41B7">
        <w:rPr>
          <w:rStyle w:val="whitespace-normal"/>
          <w:rFonts w:ascii="Arial" w:hAnsi="Arial" w:cs="Arial"/>
          <w:b/>
          <w:bCs/>
          <w:sz w:val="24"/>
          <w:szCs w:val="24"/>
        </w:rPr>
        <w:t>Test Runner for Java</w:t>
      </w:r>
    </w:p>
    <w:p w14:paraId="76DA28D4" w14:textId="77777777" w:rsidR="004E41B7" w:rsidRPr="004E41B7" w:rsidRDefault="004E41B7" w:rsidP="004E41B7">
      <w:pPr>
        <w:pStyle w:val="NormalWeb"/>
        <w:rPr>
          <w:rFonts w:ascii="Arial" w:hAnsi="Arial" w:cs="Arial"/>
          <w:sz w:val="22"/>
          <w:szCs w:val="22"/>
        </w:rPr>
      </w:pPr>
      <w:r w:rsidRPr="004E41B7">
        <w:rPr>
          <w:rFonts w:ascii="Arial" w:hAnsi="Arial" w:cs="Arial"/>
          <w:sz w:val="22"/>
          <w:szCs w:val="22"/>
        </w:rPr>
        <w:t>Esta herramienta está orientada a la ejecución de pruebas automatizadas en Java.</w:t>
      </w:r>
    </w:p>
    <w:p w14:paraId="2A5D528A" w14:textId="47E7FCC8" w:rsidR="004E41B7" w:rsidRPr="004E41B7" w:rsidRDefault="004E41B7" w:rsidP="004E41B7">
      <w:pPr>
        <w:pStyle w:val="Ttulo3"/>
        <w:rPr>
          <w:rFonts w:ascii="Arial" w:hAnsi="Arial" w:cs="Arial"/>
          <w:sz w:val="22"/>
          <w:szCs w:val="22"/>
        </w:rPr>
      </w:pPr>
      <w:r w:rsidRPr="004E41B7">
        <w:rPr>
          <w:rFonts w:ascii="Arial" w:hAnsi="Arial" w:cs="Arial"/>
          <w:color w:val="auto"/>
          <w:sz w:val="22"/>
          <w:szCs w:val="22"/>
        </w:rPr>
        <w:t>Funcionalidades principales:</w:t>
      </w:r>
    </w:p>
    <w:p w14:paraId="593445FB" w14:textId="77777777" w:rsidR="004E41B7" w:rsidRPr="004E41B7" w:rsidRDefault="004E41B7" w:rsidP="004E41B7">
      <w:pPr>
        <w:numPr>
          <w:ilvl w:val="0"/>
          <w:numId w:val="3"/>
        </w:numPr>
        <w:spacing w:before="100" w:beforeAutospacing="1" w:after="100" w:afterAutospacing="1" w:line="240" w:lineRule="auto"/>
        <w:rPr>
          <w:rFonts w:ascii="Arial" w:hAnsi="Arial" w:cs="Arial"/>
        </w:rPr>
      </w:pPr>
      <w:r w:rsidRPr="004E41B7">
        <w:rPr>
          <w:rFonts w:ascii="Arial" w:hAnsi="Arial" w:cs="Arial"/>
        </w:rPr>
        <w:t xml:space="preserve">Ejecución de pruebas con JUnit o TestNG </w:t>
      </w:r>
    </w:p>
    <w:p w14:paraId="456DA3D2" w14:textId="77777777" w:rsidR="004E41B7" w:rsidRPr="004E41B7" w:rsidRDefault="004E41B7" w:rsidP="004E41B7">
      <w:pPr>
        <w:numPr>
          <w:ilvl w:val="0"/>
          <w:numId w:val="3"/>
        </w:numPr>
        <w:spacing w:before="100" w:beforeAutospacing="1" w:after="100" w:afterAutospacing="1" w:line="240" w:lineRule="auto"/>
        <w:rPr>
          <w:rFonts w:ascii="Arial" w:hAnsi="Arial" w:cs="Arial"/>
        </w:rPr>
      </w:pPr>
      <w:r w:rsidRPr="004E41B7">
        <w:rPr>
          <w:rFonts w:ascii="Arial" w:hAnsi="Arial" w:cs="Arial"/>
        </w:rPr>
        <w:t xml:space="preserve">Visualización de resultados de pruebas </w:t>
      </w:r>
    </w:p>
    <w:p w14:paraId="1A328FE0" w14:textId="77777777" w:rsidR="004E41B7" w:rsidRPr="004E41B7" w:rsidRDefault="004E41B7" w:rsidP="004E41B7">
      <w:pPr>
        <w:numPr>
          <w:ilvl w:val="0"/>
          <w:numId w:val="3"/>
        </w:numPr>
        <w:spacing w:before="100" w:beforeAutospacing="1" w:after="100" w:afterAutospacing="1" w:line="240" w:lineRule="auto"/>
        <w:rPr>
          <w:rFonts w:ascii="Arial" w:hAnsi="Arial" w:cs="Arial"/>
        </w:rPr>
      </w:pPr>
      <w:r w:rsidRPr="004E41B7">
        <w:rPr>
          <w:rFonts w:ascii="Arial" w:hAnsi="Arial" w:cs="Arial"/>
        </w:rPr>
        <w:t xml:space="preserve">Integración con el entorno de depuración </w:t>
      </w:r>
    </w:p>
    <w:p w14:paraId="20C63D06" w14:textId="77777777" w:rsidR="004E41B7" w:rsidRPr="004E41B7" w:rsidRDefault="004E41B7" w:rsidP="004E41B7">
      <w:pPr>
        <w:numPr>
          <w:ilvl w:val="0"/>
          <w:numId w:val="3"/>
        </w:numPr>
        <w:spacing w:before="100" w:beforeAutospacing="1" w:after="100" w:afterAutospacing="1" w:line="240" w:lineRule="auto"/>
        <w:rPr>
          <w:rFonts w:ascii="Arial" w:hAnsi="Arial" w:cs="Arial"/>
        </w:rPr>
      </w:pPr>
      <w:r w:rsidRPr="004E41B7">
        <w:rPr>
          <w:rFonts w:ascii="Arial" w:hAnsi="Arial" w:cs="Arial"/>
        </w:rPr>
        <w:t xml:space="preserve">Facilita la validación del funcionamiento del código </w:t>
      </w:r>
    </w:p>
    <w:p w14:paraId="701FCEF1" w14:textId="160A7D48" w:rsidR="004E41B7" w:rsidRPr="004E41B7" w:rsidRDefault="004E41B7" w:rsidP="004E41B7">
      <w:pPr>
        <w:pStyle w:val="NormalWeb"/>
        <w:rPr>
          <w:rFonts w:ascii="Arial" w:hAnsi="Arial" w:cs="Arial"/>
          <w:sz w:val="22"/>
          <w:szCs w:val="22"/>
        </w:rPr>
      </w:pPr>
      <w:r w:rsidRPr="004E41B7">
        <w:rPr>
          <w:rFonts w:ascii="Arial" w:hAnsi="Arial" w:cs="Arial"/>
          <w:sz w:val="22"/>
          <w:szCs w:val="22"/>
        </w:rPr>
        <w:t>Aunque el proyecto es pequeño, esta extensión permite aplicar buenas prácticas profesionales como el testing.</w:t>
      </w:r>
    </w:p>
    <w:p w14:paraId="72453A89" w14:textId="6F2F3F3E" w:rsidR="004E41B7" w:rsidRPr="004C1849" w:rsidRDefault="004E41B7" w:rsidP="004C1849">
      <w:pPr>
        <w:pStyle w:val="NormalWeb"/>
        <w:rPr>
          <w:rFonts w:ascii="Arial" w:hAnsi="Arial" w:cs="Arial"/>
          <w:sz w:val="22"/>
          <w:szCs w:val="22"/>
        </w:rPr>
      </w:pPr>
      <w:r>
        <w:rPr>
          <w:rFonts w:ascii="Arial" w:hAnsi="Arial" w:cs="Arial"/>
          <w:noProof/>
          <w:sz w:val="22"/>
          <w:szCs w:val="22"/>
        </w:rPr>
        <w:lastRenderedPageBreak/>
        <w:drawing>
          <wp:inline distT="0" distB="0" distL="0" distR="0" wp14:anchorId="029A2D94" wp14:editId="3321E0DB">
            <wp:extent cx="5612130" cy="1196340"/>
            <wp:effectExtent l="0" t="0" r="7620" b="381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pic:cNvPicPr/>
                  </pic:nvPicPr>
                  <pic:blipFill>
                    <a:blip r:embed="rId8">
                      <a:extLst>
                        <a:ext uri="{28A0092B-C50C-407E-A947-70E740481C1C}">
                          <a14:useLocalDpi xmlns:a14="http://schemas.microsoft.com/office/drawing/2010/main" val="0"/>
                        </a:ext>
                      </a:extLst>
                    </a:blip>
                    <a:stretch>
                      <a:fillRect/>
                    </a:stretch>
                  </pic:blipFill>
                  <pic:spPr>
                    <a:xfrm>
                      <a:off x="0" y="0"/>
                      <a:ext cx="5612130" cy="1196340"/>
                    </a:xfrm>
                    <a:prstGeom prst="rect">
                      <a:avLst/>
                    </a:prstGeom>
                  </pic:spPr>
                </pic:pic>
              </a:graphicData>
            </a:graphic>
          </wp:inline>
        </w:drawing>
      </w:r>
    </w:p>
    <w:sectPr w:rsidR="004E41B7" w:rsidRPr="004C1849">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176062C4"/>
    <w:multiLevelType w:val="multilevel"/>
    <w:tmpl w:val="A148D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A1E368E"/>
    <w:multiLevelType w:val="multilevel"/>
    <w:tmpl w:val="5BF09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FD76633"/>
    <w:multiLevelType w:val="multilevel"/>
    <w:tmpl w:val="02C0B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
  </w:num>
  <w:num w:numId="2">
    <w:abstractNumId w:val="0"/>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0A30"/>
    <w:rsid w:val="00017664"/>
    <w:rsid w:val="001661AD"/>
    <w:rsid w:val="00450A30"/>
    <w:rsid w:val="004C1849"/>
    <w:rsid w:val="004E41B7"/>
    <w:rsid w:val="008A1259"/>
    <w:rsid w:val="0098675E"/>
    <w:rsid w:val="00B40ED5"/>
    <w:rsid w:val="00D90448"/>
    <w:rsid w:val="00D931A4"/>
    <w:rsid w:val="00DA6FF4"/>
    <w:rsid w:val="00F54706"/>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395BFB"/>
  <w15:chartTrackingRefBased/>
  <w15:docId w15:val="{FE9FA551-5B57-45E2-B417-C6C01D2772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90448"/>
  </w:style>
  <w:style w:type="paragraph" w:styleId="Ttulo1">
    <w:name w:val="heading 1"/>
    <w:basedOn w:val="Normal"/>
    <w:link w:val="Ttulo1Car"/>
    <w:uiPriority w:val="9"/>
    <w:qFormat/>
    <w:rsid w:val="00B40ED5"/>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s-CO"/>
    </w:rPr>
  </w:style>
  <w:style w:type="paragraph" w:styleId="Ttulo2">
    <w:name w:val="heading 2"/>
    <w:basedOn w:val="Normal"/>
    <w:next w:val="Normal"/>
    <w:link w:val="Ttulo2Car"/>
    <w:uiPriority w:val="9"/>
    <w:unhideWhenUsed/>
    <w:qFormat/>
    <w:rsid w:val="00B40ED5"/>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semiHidden/>
    <w:unhideWhenUsed/>
    <w:qFormat/>
    <w:rsid w:val="0098675E"/>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ennegrita">
    <w:name w:val="Strong"/>
    <w:basedOn w:val="Fuentedeprrafopredeter"/>
    <w:uiPriority w:val="22"/>
    <w:qFormat/>
    <w:rsid w:val="00F54706"/>
    <w:rPr>
      <w:b/>
      <w:bCs/>
    </w:rPr>
  </w:style>
  <w:style w:type="paragraph" w:styleId="NormalWeb">
    <w:name w:val="Normal (Web)"/>
    <w:basedOn w:val="Normal"/>
    <w:uiPriority w:val="99"/>
    <w:unhideWhenUsed/>
    <w:rsid w:val="004C1849"/>
    <w:pPr>
      <w:spacing w:before="100" w:beforeAutospacing="1" w:after="100" w:afterAutospacing="1" w:line="240" w:lineRule="auto"/>
    </w:pPr>
    <w:rPr>
      <w:rFonts w:ascii="Times New Roman" w:eastAsia="Times New Roman" w:hAnsi="Times New Roman" w:cs="Times New Roman"/>
      <w:sz w:val="24"/>
      <w:szCs w:val="24"/>
      <w:lang w:eastAsia="es-CO"/>
    </w:rPr>
  </w:style>
  <w:style w:type="character" w:customStyle="1" w:styleId="whitespace-normal">
    <w:name w:val="whitespace-normal"/>
    <w:basedOn w:val="Fuentedeprrafopredeter"/>
    <w:rsid w:val="004C1849"/>
  </w:style>
  <w:style w:type="character" w:customStyle="1" w:styleId="Ttulo1Car">
    <w:name w:val="Título 1 Car"/>
    <w:basedOn w:val="Fuentedeprrafopredeter"/>
    <w:link w:val="Ttulo1"/>
    <w:uiPriority w:val="9"/>
    <w:rsid w:val="00B40ED5"/>
    <w:rPr>
      <w:rFonts w:ascii="Times New Roman" w:eastAsia="Times New Roman" w:hAnsi="Times New Roman" w:cs="Times New Roman"/>
      <w:b/>
      <w:bCs/>
      <w:kern w:val="36"/>
      <w:sz w:val="48"/>
      <w:szCs w:val="48"/>
      <w:lang w:eastAsia="es-CO"/>
    </w:rPr>
  </w:style>
  <w:style w:type="character" w:customStyle="1" w:styleId="Ttulo2Car">
    <w:name w:val="Título 2 Car"/>
    <w:basedOn w:val="Fuentedeprrafopredeter"/>
    <w:link w:val="Ttulo2"/>
    <w:uiPriority w:val="9"/>
    <w:rsid w:val="00B40ED5"/>
    <w:rPr>
      <w:rFonts w:asciiTheme="majorHAnsi" w:eastAsiaTheme="majorEastAsia" w:hAnsiTheme="majorHAnsi" w:cstheme="majorBidi"/>
      <w:color w:val="2F5496" w:themeColor="accent1" w:themeShade="BF"/>
      <w:sz w:val="26"/>
      <w:szCs w:val="26"/>
    </w:rPr>
  </w:style>
  <w:style w:type="character" w:customStyle="1" w:styleId="Ttulo3Car">
    <w:name w:val="Título 3 Car"/>
    <w:basedOn w:val="Fuentedeprrafopredeter"/>
    <w:link w:val="Ttulo3"/>
    <w:uiPriority w:val="9"/>
    <w:semiHidden/>
    <w:rsid w:val="0098675E"/>
    <w:rPr>
      <w:rFonts w:asciiTheme="majorHAnsi" w:eastAsiaTheme="majorEastAsia" w:hAnsiTheme="majorHAnsi" w:cstheme="majorBidi"/>
      <w:color w:val="1F3763"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44325519">
      <w:bodyDiv w:val="1"/>
      <w:marLeft w:val="0"/>
      <w:marRight w:val="0"/>
      <w:marTop w:val="0"/>
      <w:marBottom w:val="0"/>
      <w:divBdr>
        <w:top w:val="none" w:sz="0" w:space="0" w:color="auto"/>
        <w:left w:val="none" w:sz="0" w:space="0" w:color="auto"/>
        <w:bottom w:val="none" w:sz="0" w:space="0" w:color="auto"/>
        <w:right w:val="none" w:sz="0" w:space="0" w:color="auto"/>
      </w:divBdr>
    </w:div>
    <w:div w:id="380981332">
      <w:bodyDiv w:val="1"/>
      <w:marLeft w:val="0"/>
      <w:marRight w:val="0"/>
      <w:marTop w:val="0"/>
      <w:marBottom w:val="0"/>
      <w:divBdr>
        <w:top w:val="none" w:sz="0" w:space="0" w:color="auto"/>
        <w:left w:val="none" w:sz="0" w:space="0" w:color="auto"/>
        <w:bottom w:val="none" w:sz="0" w:space="0" w:color="auto"/>
        <w:right w:val="none" w:sz="0" w:space="0" w:color="auto"/>
      </w:divBdr>
    </w:div>
    <w:div w:id="508957470">
      <w:bodyDiv w:val="1"/>
      <w:marLeft w:val="0"/>
      <w:marRight w:val="0"/>
      <w:marTop w:val="0"/>
      <w:marBottom w:val="0"/>
      <w:divBdr>
        <w:top w:val="none" w:sz="0" w:space="0" w:color="auto"/>
        <w:left w:val="none" w:sz="0" w:space="0" w:color="auto"/>
        <w:bottom w:val="none" w:sz="0" w:space="0" w:color="auto"/>
        <w:right w:val="none" w:sz="0" w:space="0" w:color="auto"/>
      </w:divBdr>
    </w:div>
    <w:div w:id="1118331923">
      <w:bodyDiv w:val="1"/>
      <w:marLeft w:val="0"/>
      <w:marRight w:val="0"/>
      <w:marTop w:val="0"/>
      <w:marBottom w:val="0"/>
      <w:divBdr>
        <w:top w:val="none" w:sz="0" w:space="0" w:color="auto"/>
        <w:left w:val="none" w:sz="0" w:space="0" w:color="auto"/>
        <w:bottom w:val="none" w:sz="0" w:space="0" w:color="auto"/>
        <w:right w:val="none" w:sz="0" w:space="0" w:color="auto"/>
      </w:divBdr>
    </w:div>
    <w:div w:id="2001345205">
      <w:bodyDiv w:val="1"/>
      <w:marLeft w:val="0"/>
      <w:marRight w:val="0"/>
      <w:marTop w:val="0"/>
      <w:marBottom w:val="0"/>
      <w:divBdr>
        <w:top w:val="none" w:sz="0" w:space="0" w:color="auto"/>
        <w:left w:val="none" w:sz="0" w:space="0" w:color="auto"/>
        <w:bottom w:val="none" w:sz="0" w:space="0" w:color="auto"/>
        <w:right w:val="none" w:sz="0" w:space="0" w:color="auto"/>
      </w:divBdr>
    </w:div>
    <w:div w:id="20822850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36</TotalTime>
  <Pages>5</Pages>
  <Words>655</Words>
  <Characters>3607</Characters>
  <Application>Microsoft Office Word</Application>
  <DocSecurity>0</DocSecurity>
  <Lines>30</Lines>
  <Paragraphs>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4254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IDEAPAD SLIM3 15ABR8</dc:creator>
  <cp:keywords/>
  <dc:description/>
  <cp:lastModifiedBy>IDEAPAD SLIM3 15ABR8</cp:lastModifiedBy>
  <cp:revision>12</cp:revision>
  <dcterms:created xsi:type="dcterms:W3CDTF">2026-05-04T19:20:00Z</dcterms:created>
  <dcterms:modified xsi:type="dcterms:W3CDTF">2026-05-04T23:01:00Z</dcterms:modified>
</cp:coreProperties>
</file>