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68" w:rsidRDefault="00214AB9" w:rsidP="00987515">
      <w:pPr>
        <w:jc w:val="center"/>
        <w:rPr>
          <w:rFonts w:ascii="Arial" w:hAnsi="Arial" w:cs="Arial"/>
          <w:b/>
          <w:color w:val="00B050"/>
          <w:sz w:val="28"/>
          <w:szCs w:val="28"/>
        </w:rPr>
      </w:pPr>
      <w:r w:rsidRPr="00987515">
        <w:rPr>
          <w:rFonts w:ascii="Arial" w:hAnsi="Arial" w:cs="Arial"/>
          <w:b/>
          <w:color w:val="00B050"/>
          <w:sz w:val="28"/>
          <w:szCs w:val="28"/>
        </w:rPr>
        <w:t>Политика в области качества</w:t>
      </w:r>
    </w:p>
    <w:p w:rsidR="00987515" w:rsidRPr="000D1E84" w:rsidRDefault="00987515" w:rsidP="00987515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(</w:t>
      </w:r>
      <w:r w:rsidRPr="00987515">
        <w:rPr>
          <w:rFonts w:ascii="Arial" w:hAnsi="Arial" w:cs="Arial"/>
          <w:i/>
          <w:sz w:val="24"/>
          <w:szCs w:val="24"/>
        </w:rPr>
        <w:t xml:space="preserve">Политика СМК </w:t>
      </w:r>
      <w:r w:rsidRPr="000D1E84">
        <w:rPr>
          <w:rFonts w:ascii="Arial" w:hAnsi="Arial" w:cs="Arial"/>
          <w:i/>
          <w:sz w:val="24"/>
          <w:szCs w:val="24"/>
        </w:rPr>
        <w:t xml:space="preserve">отдела организации и проведения </w:t>
      </w:r>
    </w:p>
    <w:p w:rsidR="00104CF1" w:rsidRDefault="00987515" w:rsidP="00A763DC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0D1E84">
        <w:rPr>
          <w:rFonts w:ascii="Arial" w:hAnsi="Arial" w:cs="Arial"/>
          <w:i/>
          <w:sz w:val="24"/>
          <w:szCs w:val="24"/>
        </w:rPr>
        <w:t>выставок и ярмарок при ТППТ</w:t>
      </w:r>
      <w:r>
        <w:rPr>
          <w:rFonts w:ascii="Arial" w:hAnsi="Arial" w:cs="Arial"/>
          <w:i/>
          <w:sz w:val="24"/>
          <w:szCs w:val="24"/>
        </w:rPr>
        <w:t>)</w:t>
      </w:r>
      <w:r w:rsidRPr="00987515">
        <w:rPr>
          <w:rFonts w:ascii="Arial" w:hAnsi="Arial" w:cs="Arial"/>
          <w:i/>
          <w:sz w:val="24"/>
          <w:szCs w:val="24"/>
        </w:rPr>
        <w:t xml:space="preserve"> </w:t>
      </w:r>
    </w:p>
    <w:p w:rsidR="00A763DC" w:rsidRPr="00A763DC" w:rsidRDefault="00A763DC" w:rsidP="00A763DC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</w:p>
    <w:tbl>
      <w:tblPr>
        <w:tblStyle w:val="a7"/>
        <w:tblW w:w="0" w:type="auto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8499"/>
      </w:tblGrid>
      <w:tr w:rsidR="00841F0E" w:rsidTr="00841F0E">
        <w:tc>
          <w:tcPr>
            <w:tcW w:w="1844" w:type="dxa"/>
            <w:shd w:val="clear" w:color="auto" w:fill="00B050"/>
          </w:tcPr>
          <w:p w:rsidR="00BD09B8" w:rsidRPr="00BD6D5F" w:rsidRDefault="00873113" w:rsidP="00104CF1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BD6D5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О деятельности по организации и проведению выставок и ярмарок: </w:t>
            </w:r>
          </w:p>
        </w:tc>
        <w:tc>
          <w:tcPr>
            <w:tcW w:w="8499" w:type="dxa"/>
          </w:tcPr>
          <w:p w:rsidR="00E76164" w:rsidRPr="00635AB3" w:rsidRDefault="00521284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5AB3">
              <w:rPr>
                <w:rFonts w:ascii="Arial" w:hAnsi="Arial" w:cs="Arial"/>
                <w:sz w:val="20"/>
                <w:szCs w:val="20"/>
              </w:rPr>
              <w:t>Торгово-промышленная палата Туркменистана</w:t>
            </w:r>
            <w:r w:rsidR="00EB6B32" w:rsidRPr="00635AB3">
              <w:rPr>
                <w:rFonts w:ascii="Arial" w:hAnsi="Arial" w:cs="Arial"/>
                <w:sz w:val="20"/>
                <w:szCs w:val="20"/>
              </w:rPr>
              <w:t xml:space="preserve"> (ТППТ)</w:t>
            </w:r>
            <w:r w:rsidRPr="00635AB3">
              <w:rPr>
                <w:rFonts w:ascii="Arial" w:hAnsi="Arial" w:cs="Arial"/>
                <w:sz w:val="20"/>
                <w:szCs w:val="20"/>
              </w:rPr>
              <w:t xml:space="preserve"> является организатором всех выставок, ярмарок и конгрессов на территории Туркменистана и за его пределами.  </w:t>
            </w:r>
            <w:r w:rsidR="00D572C8" w:rsidRPr="00635AB3">
              <w:rPr>
                <w:rFonts w:ascii="Arial" w:hAnsi="Arial" w:cs="Arial"/>
                <w:sz w:val="20"/>
                <w:szCs w:val="20"/>
              </w:rPr>
              <w:t xml:space="preserve">Благодаря деятельности ТППТ </w:t>
            </w:r>
            <w:r w:rsidR="00EB6B32" w:rsidRPr="00635AB3">
              <w:rPr>
                <w:rFonts w:ascii="Arial" w:hAnsi="Arial" w:cs="Arial"/>
                <w:sz w:val="20"/>
                <w:szCs w:val="20"/>
              </w:rPr>
              <w:t>н</w:t>
            </w:r>
            <w:r w:rsidR="00D572C8" w:rsidRPr="00635AB3">
              <w:rPr>
                <w:rFonts w:ascii="Arial" w:hAnsi="Arial" w:cs="Arial"/>
                <w:sz w:val="20"/>
                <w:szCs w:val="20"/>
              </w:rPr>
              <w:t xml:space="preserve">аше государство с большим успехом </w:t>
            </w:r>
            <w:r w:rsidR="00EB6B32" w:rsidRPr="00635AB3">
              <w:rPr>
                <w:rFonts w:ascii="Arial" w:hAnsi="Arial" w:cs="Arial"/>
                <w:sz w:val="20"/>
                <w:szCs w:val="20"/>
              </w:rPr>
              <w:t xml:space="preserve">было </w:t>
            </w:r>
            <w:r w:rsidR="00D572C8" w:rsidRPr="00635AB3">
              <w:rPr>
                <w:rFonts w:ascii="Arial" w:hAnsi="Arial" w:cs="Arial"/>
                <w:sz w:val="20"/>
                <w:szCs w:val="20"/>
              </w:rPr>
              <w:t>представлено на Всемирных ЭКСПО, которые проводятся под патронажем Международного Бюро Выставок (Международн</w:t>
            </w:r>
            <w:r w:rsidR="005E2074" w:rsidRPr="00635AB3">
              <w:rPr>
                <w:rFonts w:ascii="Arial" w:hAnsi="Arial" w:cs="Arial"/>
                <w:sz w:val="20"/>
                <w:szCs w:val="20"/>
              </w:rPr>
              <w:t>ая</w:t>
            </w:r>
            <w:r w:rsidR="00D572C8" w:rsidRPr="00635A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2074" w:rsidRPr="00635AB3">
              <w:rPr>
                <w:rFonts w:ascii="Arial" w:hAnsi="Arial" w:cs="Arial"/>
                <w:sz w:val="20"/>
                <w:szCs w:val="20"/>
              </w:rPr>
              <w:t>межправительственная</w:t>
            </w:r>
            <w:r w:rsidR="00D572C8" w:rsidRPr="00635AB3">
              <w:rPr>
                <w:rFonts w:ascii="Arial" w:hAnsi="Arial" w:cs="Arial"/>
                <w:sz w:val="20"/>
                <w:szCs w:val="20"/>
              </w:rPr>
              <w:t xml:space="preserve"> организаци</w:t>
            </w:r>
            <w:r w:rsidR="005E2074" w:rsidRPr="00635AB3">
              <w:rPr>
                <w:rFonts w:ascii="Arial" w:hAnsi="Arial" w:cs="Arial"/>
                <w:sz w:val="20"/>
                <w:szCs w:val="20"/>
              </w:rPr>
              <w:t>я</w:t>
            </w:r>
            <w:r w:rsidR="00EB6B32" w:rsidRPr="00635AB3">
              <w:rPr>
                <w:rFonts w:ascii="Arial" w:hAnsi="Arial" w:cs="Arial"/>
                <w:sz w:val="20"/>
                <w:szCs w:val="20"/>
              </w:rPr>
              <w:t>, обеспечивающая выполнение Парижской Конвенции о международных выставках, подписанной в 1928</w:t>
            </w:r>
            <w:r w:rsidR="004A2BC6" w:rsidRPr="004A2B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2BC6">
              <w:rPr>
                <w:rFonts w:ascii="Arial" w:hAnsi="Arial" w:cs="Arial"/>
                <w:sz w:val="20"/>
                <w:szCs w:val="20"/>
              </w:rPr>
              <w:t>году</w:t>
            </w:r>
            <w:r w:rsidR="00EB6B32" w:rsidRPr="00635AB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172098" w:rsidRPr="00635AB3" w:rsidRDefault="00172098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5AB3">
              <w:rPr>
                <w:rFonts w:ascii="Arial" w:hAnsi="Arial" w:cs="Arial"/>
                <w:sz w:val="20"/>
                <w:szCs w:val="20"/>
              </w:rPr>
              <w:t xml:space="preserve">Общие правовые, экономические и социальные основы выставочной деятельности в Туркменистане в отношении всех выставочных или ярмарочных мероприятий и конференций, проводимых на территории Туркменистана и за рубежом определены в </w:t>
            </w:r>
            <w:r w:rsidR="00BD6D5F" w:rsidRPr="00635AB3">
              <w:rPr>
                <w:rFonts w:ascii="Arial" w:hAnsi="Arial" w:cs="Arial"/>
                <w:sz w:val="20"/>
                <w:szCs w:val="20"/>
              </w:rPr>
              <w:t>«</w:t>
            </w:r>
            <w:r w:rsidRPr="00635AB3">
              <w:rPr>
                <w:rFonts w:ascii="Arial" w:hAnsi="Arial" w:cs="Arial"/>
                <w:sz w:val="20"/>
                <w:szCs w:val="20"/>
              </w:rPr>
              <w:t>Положении</w:t>
            </w:r>
            <w:r w:rsidR="00BD6D5F" w:rsidRPr="00635AB3">
              <w:rPr>
                <w:rFonts w:ascii="Arial" w:hAnsi="Arial" w:cs="Arial"/>
                <w:sz w:val="20"/>
                <w:szCs w:val="20"/>
              </w:rPr>
              <w:t xml:space="preserve"> о </w:t>
            </w:r>
            <w:proofErr w:type="spellStart"/>
            <w:r w:rsidR="00BD6D5F" w:rsidRPr="00635AB3">
              <w:rPr>
                <w:rFonts w:ascii="Arial" w:hAnsi="Arial" w:cs="Arial"/>
                <w:sz w:val="20"/>
                <w:szCs w:val="20"/>
              </w:rPr>
              <w:t>выставочно</w:t>
            </w:r>
            <w:proofErr w:type="spellEnd"/>
            <w:r w:rsidR="00BD6D5F" w:rsidRPr="00635AB3">
              <w:rPr>
                <w:rFonts w:ascii="Arial" w:hAnsi="Arial" w:cs="Arial"/>
                <w:sz w:val="20"/>
                <w:szCs w:val="20"/>
              </w:rPr>
              <w:t>-</w:t>
            </w:r>
            <w:r w:rsidR="00521284" w:rsidRPr="00635AB3">
              <w:rPr>
                <w:rFonts w:ascii="Arial" w:hAnsi="Arial" w:cs="Arial"/>
                <w:sz w:val="20"/>
                <w:szCs w:val="20"/>
              </w:rPr>
              <w:t>ярмарочной деятельности</w:t>
            </w:r>
            <w:r w:rsidR="00BD6D5F" w:rsidRPr="00635AB3">
              <w:rPr>
                <w:rFonts w:ascii="Arial" w:hAnsi="Arial" w:cs="Arial"/>
                <w:sz w:val="20"/>
                <w:szCs w:val="20"/>
              </w:rPr>
              <w:t xml:space="preserve"> в Туркменистане»</w:t>
            </w:r>
            <w:r w:rsidR="004A2B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A2BC6" w:rsidRPr="000162B9">
              <w:rPr>
                <w:rFonts w:ascii="Arial" w:hAnsi="Arial" w:cs="Arial"/>
                <w:sz w:val="20"/>
                <w:szCs w:val="20"/>
              </w:rPr>
              <w:t>а также в ТДС</w:t>
            </w:r>
            <w:r w:rsidR="001C37C6" w:rsidRPr="000162B9">
              <w:rPr>
                <w:rFonts w:ascii="Arial" w:hAnsi="Arial" w:cs="Arial"/>
                <w:sz w:val="20"/>
                <w:szCs w:val="20"/>
              </w:rPr>
              <w:t xml:space="preserve"> 1706-2021</w:t>
            </w:r>
            <w:r w:rsidR="004A2BC6" w:rsidRPr="000162B9">
              <w:rPr>
                <w:rFonts w:ascii="Arial" w:hAnsi="Arial" w:cs="Arial"/>
                <w:sz w:val="20"/>
                <w:szCs w:val="20"/>
              </w:rPr>
              <w:t xml:space="preserve"> «</w:t>
            </w:r>
            <w:r w:rsidR="002C63B2" w:rsidRPr="000162B9">
              <w:rPr>
                <w:rFonts w:ascii="Arial" w:hAnsi="Arial" w:cs="Arial"/>
                <w:sz w:val="20"/>
                <w:szCs w:val="20"/>
              </w:rPr>
              <w:t xml:space="preserve">Деятельность </w:t>
            </w:r>
            <w:proofErr w:type="spellStart"/>
            <w:r w:rsidR="002C63B2" w:rsidRPr="000162B9">
              <w:rPr>
                <w:rFonts w:ascii="Arial" w:hAnsi="Arial" w:cs="Arial"/>
                <w:sz w:val="20"/>
                <w:szCs w:val="20"/>
              </w:rPr>
              <w:t>выставочно</w:t>
            </w:r>
            <w:proofErr w:type="spellEnd"/>
            <w:r w:rsidR="002C63B2" w:rsidRPr="000162B9">
              <w:rPr>
                <w:rFonts w:ascii="Arial" w:hAnsi="Arial" w:cs="Arial"/>
                <w:sz w:val="20"/>
                <w:szCs w:val="20"/>
              </w:rPr>
              <w:t>-ярмарочная</w:t>
            </w:r>
            <w:r w:rsidR="00E454A2">
              <w:rPr>
                <w:rFonts w:ascii="Arial" w:hAnsi="Arial" w:cs="Arial"/>
                <w:sz w:val="20"/>
                <w:szCs w:val="20"/>
              </w:rPr>
              <w:t>. Термины и определения</w:t>
            </w:r>
            <w:r w:rsidR="002C63B2" w:rsidRPr="000162B9">
              <w:rPr>
                <w:rFonts w:ascii="Arial" w:hAnsi="Arial" w:cs="Arial"/>
                <w:sz w:val="20"/>
                <w:szCs w:val="20"/>
              </w:rPr>
              <w:t>»</w:t>
            </w:r>
            <w:r w:rsidRPr="000162B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E5769" w:rsidRDefault="007E5769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5AB3">
              <w:rPr>
                <w:rFonts w:ascii="Arial" w:hAnsi="Arial" w:cs="Arial"/>
                <w:sz w:val="20"/>
                <w:szCs w:val="20"/>
              </w:rPr>
              <w:t>Политика в области качества направлена на реализацию Положения и повышение уровня удовлетворенности всех заинтересованных сторон через стабильно</w:t>
            </w:r>
            <w:r w:rsidR="00BB21CF">
              <w:rPr>
                <w:rFonts w:ascii="Arial" w:hAnsi="Arial" w:cs="Arial"/>
                <w:sz w:val="20"/>
                <w:szCs w:val="20"/>
              </w:rPr>
              <w:t xml:space="preserve"> высокое</w:t>
            </w:r>
            <w:r w:rsidRPr="00635AB3">
              <w:rPr>
                <w:rFonts w:ascii="Arial" w:hAnsi="Arial" w:cs="Arial"/>
                <w:sz w:val="20"/>
                <w:szCs w:val="20"/>
              </w:rPr>
              <w:t xml:space="preserve"> качество оказываемых услуг.</w:t>
            </w:r>
          </w:p>
          <w:p w:rsidR="00841F0E" w:rsidRPr="00635AB3" w:rsidRDefault="00841F0E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1F0E" w:rsidTr="00841F0E">
        <w:tc>
          <w:tcPr>
            <w:tcW w:w="1844" w:type="dxa"/>
            <w:shd w:val="clear" w:color="auto" w:fill="00B050"/>
          </w:tcPr>
          <w:p w:rsidR="00BD09B8" w:rsidRPr="00BD6D5F" w:rsidRDefault="00873113" w:rsidP="00104CF1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BD6D5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Миссия деятельности: </w:t>
            </w:r>
          </w:p>
        </w:tc>
        <w:tc>
          <w:tcPr>
            <w:tcW w:w="8499" w:type="dxa"/>
          </w:tcPr>
          <w:p w:rsidR="00BD09B8" w:rsidRDefault="007E5769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35AB3">
              <w:rPr>
                <w:rFonts w:ascii="Arial" w:hAnsi="Arial" w:cs="Arial"/>
                <w:sz w:val="20"/>
                <w:szCs w:val="20"/>
              </w:rPr>
              <w:t>Выставочно</w:t>
            </w:r>
            <w:proofErr w:type="spellEnd"/>
            <w:r w:rsidRPr="00635AB3">
              <w:rPr>
                <w:rFonts w:ascii="Arial" w:hAnsi="Arial" w:cs="Arial"/>
                <w:sz w:val="20"/>
                <w:szCs w:val="20"/>
              </w:rPr>
              <w:t>-ярмарочная деятельность способствует визуализации деятельности экспонентов, предоставляя площадку для установления деловых контактов</w:t>
            </w:r>
            <w:r w:rsidR="00634589" w:rsidRPr="00635AB3">
              <w:rPr>
                <w:rFonts w:ascii="Arial" w:hAnsi="Arial" w:cs="Arial"/>
                <w:sz w:val="20"/>
                <w:szCs w:val="20"/>
              </w:rPr>
              <w:t xml:space="preserve"> для взаимовыгодного сотрудничества</w:t>
            </w:r>
            <w:r w:rsidRPr="00635AB3">
              <w:rPr>
                <w:rFonts w:ascii="Arial" w:hAnsi="Arial" w:cs="Arial"/>
                <w:sz w:val="20"/>
                <w:szCs w:val="20"/>
              </w:rPr>
              <w:t xml:space="preserve"> и таким образом вносит </w:t>
            </w:r>
            <w:r w:rsidR="00BB21CF">
              <w:rPr>
                <w:rFonts w:ascii="Arial" w:hAnsi="Arial" w:cs="Arial"/>
                <w:sz w:val="20"/>
                <w:szCs w:val="20"/>
              </w:rPr>
              <w:t xml:space="preserve">важный </w:t>
            </w:r>
            <w:r w:rsidRPr="00635AB3">
              <w:rPr>
                <w:rFonts w:ascii="Arial" w:hAnsi="Arial" w:cs="Arial"/>
                <w:sz w:val="20"/>
                <w:szCs w:val="20"/>
              </w:rPr>
              <w:t xml:space="preserve">вклад в развитие экономики </w:t>
            </w:r>
            <w:r w:rsidR="00A763DC" w:rsidRPr="00635AB3">
              <w:rPr>
                <w:rFonts w:ascii="Arial" w:hAnsi="Arial" w:cs="Arial"/>
                <w:sz w:val="20"/>
                <w:szCs w:val="20"/>
              </w:rPr>
              <w:t xml:space="preserve">нашего </w:t>
            </w:r>
            <w:r w:rsidRPr="00635AB3">
              <w:rPr>
                <w:rFonts w:ascii="Arial" w:hAnsi="Arial" w:cs="Arial"/>
                <w:sz w:val="20"/>
                <w:szCs w:val="20"/>
              </w:rPr>
              <w:t xml:space="preserve">государства. </w:t>
            </w:r>
          </w:p>
          <w:p w:rsidR="00841F0E" w:rsidRPr="00635AB3" w:rsidRDefault="00841F0E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1F0E" w:rsidTr="00841F0E">
        <w:tc>
          <w:tcPr>
            <w:tcW w:w="1844" w:type="dxa"/>
            <w:shd w:val="clear" w:color="auto" w:fill="00B050"/>
          </w:tcPr>
          <w:p w:rsidR="00BD09B8" w:rsidRPr="00BD6D5F" w:rsidRDefault="00873113" w:rsidP="00104CF1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BD6D5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Видение: </w:t>
            </w:r>
          </w:p>
        </w:tc>
        <w:tc>
          <w:tcPr>
            <w:tcW w:w="8499" w:type="dxa"/>
          </w:tcPr>
          <w:p w:rsidR="00BD09B8" w:rsidRDefault="00A763DC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5AB3">
              <w:rPr>
                <w:rFonts w:ascii="Arial" w:hAnsi="Arial" w:cs="Arial"/>
                <w:sz w:val="20"/>
                <w:szCs w:val="20"/>
              </w:rPr>
              <w:t xml:space="preserve">Улучшая качество предоставляемых услуг, мы готовы обеспечить надёжное партнёрство с представителями бизнеса внутри страны и за пределами в продвижении товаров и услуг экспонентов в соответствии с требованиями </w:t>
            </w:r>
            <w:r w:rsidR="00BB21CF">
              <w:rPr>
                <w:rFonts w:ascii="Arial" w:hAnsi="Arial" w:cs="Arial"/>
                <w:sz w:val="20"/>
                <w:szCs w:val="20"/>
              </w:rPr>
              <w:t xml:space="preserve">и принципами </w:t>
            </w:r>
            <w:r w:rsidRPr="00635AB3">
              <w:rPr>
                <w:rFonts w:ascii="Arial" w:hAnsi="Arial" w:cs="Arial"/>
                <w:sz w:val="20"/>
                <w:szCs w:val="20"/>
              </w:rPr>
              <w:t>международных стандартов, с использованием современных технологий</w:t>
            </w:r>
            <w:r w:rsidR="00471748">
              <w:rPr>
                <w:rFonts w:ascii="Arial" w:hAnsi="Arial" w:cs="Arial"/>
                <w:sz w:val="20"/>
                <w:szCs w:val="20"/>
              </w:rPr>
              <w:t>.</w:t>
            </w:r>
            <w:r w:rsidRPr="00635AB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41F0E" w:rsidRPr="00635AB3" w:rsidRDefault="00841F0E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1F0E" w:rsidTr="00841F0E">
        <w:tc>
          <w:tcPr>
            <w:tcW w:w="1844" w:type="dxa"/>
            <w:shd w:val="clear" w:color="auto" w:fill="00B050"/>
          </w:tcPr>
          <w:p w:rsidR="00BD09B8" w:rsidRPr="00BD6D5F" w:rsidRDefault="00873113" w:rsidP="00873113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BD6D5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Стратегическая цель:</w:t>
            </w:r>
          </w:p>
        </w:tc>
        <w:tc>
          <w:tcPr>
            <w:tcW w:w="8499" w:type="dxa"/>
          </w:tcPr>
          <w:p w:rsidR="00BD09B8" w:rsidRDefault="00A763DC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5AB3">
              <w:rPr>
                <w:rFonts w:ascii="Arial" w:hAnsi="Arial" w:cs="Arial"/>
                <w:sz w:val="20"/>
                <w:szCs w:val="20"/>
              </w:rPr>
              <w:t xml:space="preserve">Мы стремимся к лидерству в сфере организации и проведения выставок и ярмарок в </w:t>
            </w:r>
            <w:r w:rsidR="009D04A9" w:rsidRPr="00635AB3">
              <w:rPr>
                <w:rFonts w:ascii="Arial" w:hAnsi="Arial" w:cs="Arial"/>
                <w:sz w:val="20"/>
                <w:szCs w:val="20"/>
              </w:rPr>
              <w:t xml:space="preserve">стране и за рубежом, укрепляя имидж Туркменистана как крупного </w:t>
            </w:r>
            <w:proofErr w:type="spellStart"/>
            <w:r w:rsidR="009D04A9" w:rsidRPr="00635AB3">
              <w:rPr>
                <w:rFonts w:ascii="Arial" w:hAnsi="Arial" w:cs="Arial"/>
                <w:sz w:val="20"/>
                <w:szCs w:val="20"/>
              </w:rPr>
              <w:t>выставочно</w:t>
            </w:r>
            <w:proofErr w:type="spellEnd"/>
            <w:r w:rsidR="009D04A9" w:rsidRPr="00635AB3">
              <w:rPr>
                <w:rFonts w:ascii="Arial" w:hAnsi="Arial" w:cs="Arial"/>
                <w:sz w:val="20"/>
                <w:szCs w:val="20"/>
              </w:rPr>
              <w:t xml:space="preserve">-ярмарочного и </w:t>
            </w:r>
            <w:proofErr w:type="spellStart"/>
            <w:r w:rsidR="009D04A9" w:rsidRPr="00635AB3">
              <w:rPr>
                <w:rFonts w:ascii="Arial" w:hAnsi="Arial" w:cs="Arial"/>
                <w:sz w:val="20"/>
                <w:szCs w:val="20"/>
              </w:rPr>
              <w:t>конгрессного</w:t>
            </w:r>
            <w:proofErr w:type="spellEnd"/>
            <w:r w:rsidR="009D04A9" w:rsidRPr="00635AB3">
              <w:rPr>
                <w:rFonts w:ascii="Arial" w:hAnsi="Arial" w:cs="Arial"/>
                <w:sz w:val="20"/>
                <w:szCs w:val="20"/>
              </w:rPr>
              <w:t xml:space="preserve"> центра в регионе</w:t>
            </w:r>
            <w:r w:rsidR="004717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41F0E" w:rsidRPr="00635AB3" w:rsidRDefault="00841F0E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1F0E" w:rsidTr="00841F0E">
        <w:tc>
          <w:tcPr>
            <w:tcW w:w="1844" w:type="dxa"/>
            <w:shd w:val="clear" w:color="auto" w:fill="00B050"/>
          </w:tcPr>
          <w:p w:rsidR="00BD09B8" w:rsidRPr="00BD6D5F" w:rsidRDefault="00873113" w:rsidP="00873113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BD6D5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Обязательства руководства:</w:t>
            </w:r>
          </w:p>
        </w:tc>
        <w:tc>
          <w:tcPr>
            <w:tcW w:w="8499" w:type="dxa"/>
          </w:tcPr>
          <w:p w:rsidR="00BD09B8" w:rsidRPr="00FC07D6" w:rsidRDefault="005C30E0" w:rsidP="00840948">
            <w:pPr>
              <w:jc w:val="both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635AB3">
              <w:rPr>
                <w:rFonts w:ascii="Arial" w:hAnsi="Arial" w:cs="Arial"/>
                <w:sz w:val="20"/>
                <w:szCs w:val="20"/>
              </w:rPr>
              <w:t>Для реализации Политики в области качества</w:t>
            </w:r>
            <w:r w:rsidR="000D1E84">
              <w:rPr>
                <w:rFonts w:ascii="Arial" w:hAnsi="Arial" w:cs="Arial"/>
                <w:sz w:val="20"/>
                <w:szCs w:val="20"/>
              </w:rPr>
              <w:t xml:space="preserve"> и Стратегии развития </w:t>
            </w:r>
            <w:proofErr w:type="spellStart"/>
            <w:r w:rsidR="000D1E84">
              <w:rPr>
                <w:rFonts w:ascii="Arial" w:hAnsi="Arial" w:cs="Arial"/>
                <w:sz w:val="20"/>
                <w:szCs w:val="20"/>
              </w:rPr>
              <w:t>выставочно</w:t>
            </w:r>
            <w:proofErr w:type="spellEnd"/>
            <w:r w:rsidR="000D1E8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0D1E84">
              <w:rPr>
                <w:rFonts w:ascii="Arial" w:hAnsi="Arial" w:cs="Arial"/>
                <w:sz w:val="20"/>
                <w:szCs w:val="20"/>
              </w:rPr>
              <w:t>–я</w:t>
            </w:r>
            <w:proofErr w:type="gramEnd"/>
            <w:r w:rsidR="000D1E84">
              <w:rPr>
                <w:rFonts w:ascii="Arial" w:hAnsi="Arial" w:cs="Arial"/>
                <w:sz w:val="20"/>
                <w:szCs w:val="20"/>
              </w:rPr>
              <w:t xml:space="preserve">рмарочной деятельности </w:t>
            </w:r>
            <w:r w:rsidRPr="000D1E84">
              <w:rPr>
                <w:rFonts w:ascii="Arial" w:hAnsi="Arial" w:cs="Arial"/>
                <w:sz w:val="20"/>
                <w:szCs w:val="20"/>
              </w:rPr>
              <w:t>руководство</w:t>
            </w:r>
            <w:r w:rsidR="000D1E84">
              <w:rPr>
                <w:rFonts w:ascii="Arial" w:hAnsi="Arial" w:cs="Arial"/>
                <w:sz w:val="20"/>
                <w:szCs w:val="20"/>
              </w:rPr>
              <w:t xml:space="preserve"> обязуется:</w:t>
            </w:r>
          </w:p>
          <w:p w:rsidR="00635AB3" w:rsidRDefault="00635AB3" w:rsidP="008409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систематически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изуч</w:t>
            </w:r>
            <w:r>
              <w:rPr>
                <w:rFonts w:ascii="Arial" w:hAnsi="Arial" w:cs="Arial"/>
                <w:sz w:val="20"/>
                <w:szCs w:val="20"/>
              </w:rPr>
              <w:t>ать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динамик</w:t>
            </w:r>
            <w:r>
              <w:rPr>
                <w:rFonts w:ascii="Arial" w:hAnsi="Arial" w:cs="Arial"/>
                <w:sz w:val="20"/>
                <w:szCs w:val="20"/>
              </w:rPr>
              <w:t>у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потребностей </w:t>
            </w:r>
            <w:r>
              <w:rPr>
                <w:rFonts w:ascii="Arial" w:hAnsi="Arial" w:cs="Arial"/>
                <w:sz w:val="20"/>
                <w:szCs w:val="20"/>
              </w:rPr>
              <w:t xml:space="preserve">заинтересованных сторон и применять 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>предупреждающи</w:t>
            </w:r>
            <w:r>
              <w:rPr>
                <w:rFonts w:ascii="Arial" w:hAnsi="Arial" w:cs="Arial"/>
                <w:sz w:val="20"/>
                <w:szCs w:val="20"/>
              </w:rPr>
              <w:t xml:space="preserve">е меры, 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>обеспечивающи</w:t>
            </w:r>
            <w:r>
              <w:rPr>
                <w:rFonts w:ascii="Arial" w:hAnsi="Arial" w:cs="Arial"/>
                <w:sz w:val="20"/>
                <w:szCs w:val="20"/>
              </w:rPr>
              <w:t>е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готовность их выполнени</w:t>
            </w:r>
            <w:r w:rsidR="00B16456">
              <w:rPr>
                <w:rFonts w:ascii="Arial" w:hAnsi="Arial" w:cs="Arial"/>
                <w:sz w:val="20"/>
                <w:szCs w:val="20"/>
              </w:rPr>
              <w:t>я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635AB3" w:rsidRDefault="00635AB3" w:rsidP="008409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>определ</w:t>
            </w:r>
            <w:r>
              <w:rPr>
                <w:rFonts w:ascii="Arial" w:hAnsi="Arial" w:cs="Arial"/>
                <w:sz w:val="20"/>
                <w:szCs w:val="20"/>
              </w:rPr>
              <w:t xml:space="preserve">ять 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>ключевы</w:t>
            </w:r>
            <w:r>
              <w:rPr>
                <w:rFonts w:ascii="Arial" w:hAnsi="Arial" w:cs="Arial"/>
                <w:sz w:val="20"/>
                <w:szCs w:val="20"/>
              </w:rPr>
              <w:t>е показатели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качества </w:t>
            </w:r>
            <w:r>
              <w:rPr>
                <w:rFonts w:ascii="Arial" w:hAnsi="Arial" w:cs="Arial"/>
                <w:sz w:val="20"/>
                <w:szCs w:val="20"/>
              </w:rPr>
              <w:t>работ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ы </w:t>
            </w:r>
            <w:r>
              <w:rPr>
                <w:rFonts w:ascii="Arial" w:hAnsi="Arial" w:cs="Arial"/>
                <w:sz w:val="20"/>
                <w:szCs w:val="20"/>
              </w:rPr>
              <w:t xml:space="preserve">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мониторить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их выполнение;</w:t>
            </w:r>
          </w:p>
          <w:p w:rsidR="00635AB3" w:rsidRDefault="00635AB3" w:rsidP="008409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C37C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устанавливать цели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в области качества для </w:t>
            </w:r>
            <w:r>
              <w:rPr>
                <w:rFonts w:ascii="Arial" w:hAnsi="Arial" w:cs="Arial"/>
                <w:sz w:val="20"/>
                <w:szCs w:val="20"/>
              </w:rPr>
              <w:t xml:space="preserve">процессов деятельности с 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постоянным мониторингом </w:t>
            </w:r>
            <w:r w:rsidRPr="00635AB3">
              <w:rPr>
                <w:rFonts w:ascii="Arial" w:hAnsi="Arial" w:cs="Arial"/>
                <w:sz w:val="20"/>
                <w:szCs w:val="20"/>
              </w:rPr>
              <w:t>результативности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3F78">
              <w:rPr>
                <w:rFonts w:ascii="Arial" w:hAnsi="Arial" w:cs="Arial"/>
                <w:sz w:val="20"/>
                <w:szCs w:val="20"/>
              </w:rPr>
              <w:t xml:space="preserve">их </w:t>
            </w:r>
            <w:r w:rsidR="00473F78" w:rsidRPr="00635AB3">
              <w:rPr>
                <w:rFonts w:ascii="Arial" w:hAnsi="Arial" w:cs="Arial"/>
                <w:sz w:val="20"/>
                <w:szCs w:val="20"/>
              </w:rPr>
              <w:t>достижения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B0DF9" w:rsidRDefault="00635AB3" w:rsidP="008409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-планировать действия, 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>направленны</w:t>
            </w:r>
            <w:r>
              <w:rPr>
                <w:rFonts w:ascii="Arial" w:hAnsi="Arial" w:cs="Arial"/>
                <w:sz w:val="20"/>
                <w:szCs w:val="20"/>
              </w:rPr>
              <w:t>е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на постоянное соответствие требованиям </w:t>
            </w:r>
            <w:r>
              <w:rPr>
                <w:rFonts w:ascii="Arial" w:hAnsi="Arial" w:cs="Arial"/>
                <w:sz w:val="20"/>
                <w:szCs w:val="20"/>
              </w:rPr>
              <w:t>международных стандартов</w:t>
            </w:r>
            <w:r w:rsidR="001B0DF9">
              <w:rPr>
                <w:rFonts w:ascii="Arial" w:hAnsi="Arial" w:cs="Arial"/>
                <w:sz w:val="20"/>
                <w:szCs w:val="20"/>
              </w:rPr>
              <w:t xml:space="preserve"> и</w:t>
            </w:r>
            <w:r>
              <w:rPr>
                <w:rFonts w:ascii="Arial" w:hAnsi="Arial" w:cs="Arial"/>
                <w:sz w:val="20"/>
                <w:szCs w:val="20"/>
              </w:rPr>
              <w:t xml:space="preserve"> у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>лучшение системы менеджмента качества</w:t>
            </w:r>
            <w:r w:rsidR="001B0DF9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B0DF9" w:rsidRDefault="001B0DF9" w:rsidP="008409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планировать и достигать существенное обновление технологий ведения процессов, обеспечивая необходимыми ресурсами;</w:t>
            </w:r>
          </w:p>
          <w:p w:rsidR="00B16456" w:rsidRDefault="001B0DF9" w:rsidP="008409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6456" w:rsidRPr="00635AB3">
              <w:rPr>
                <w:rFonts w:ascii="Arial" w:hAnsi="Arial" w:cs="Arial"/>
                <w:sz w:val="20"/>
                <w:szCs w:val="20"/>
              </w:rPr>
              <w:t>оптимизи</w:t>
            </w:r>
            <w:r w:rsidR="00B16456">
              <w:rPr>
                <w:rFonts w:ascii="Arial" w:hAnsi="Arial" w:cs="Arial"/>
                <w:sz w:val="20"/>
                <w:szCs w:val="20"/>
              </w:rPr>
              <w:t>ровать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распределени</w:t>
            </w:r>
            <w:r w:rsidR="00B16456">
              <w:rPr>
                <w:rFonts w:ascii="Arial" w:hAnsi="Arial" w:cs="Arial"/>
                <w:sz w:val="20"/>
                <w:szCs w:val="20"/>
              </w:rPr>
              <w:t>е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ресурсов для достижения целей в области качества; </w:t>
            </w:r>
          </w:p>
          <w:p w:rsidR="00B16456" w:rsidRDefault="00B16456" w:rsidP="008409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продвигать услуги высокого качества внутри </w:t>
            </w:r>
            <w:r w:rsidR="000D1E84">
              <w:rPr>
                <w:rFonts w:ascii="Arial" w:hAnsi="Arial" w:cs="Arial"/>
                <w:sz w:val="20"/>
                <w:szCs w:val="20"/>
              </w:rPr>
              <w:t xml:space="preserve">и </w:t>
            </w:r>
            <w:r>
              <w:rPr>
                <w:rFonts w:ascii="Arial" w:hAnsi="Arial" w:cs="Arial"/>
                <w:sz w:val="20"/>
                <w:szCs w:val="20"/>
              </w:rPr>
              <w:t>за пределами государства;</w:t>
            </w:r>
          </w:p>
          <w:p w:rsidR="00B16456" w:rsidRDefault="00B16456" w:rsidP="008409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изучать и применять 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>мирово</w:t>
            </w:r>
            <w:r>
              <w:rPr>
                <w:rFonts w:ascii="Arial" w:hAnsi="Arial" w:cs="Arial"/>
                <w:sz w:val="20"/>
                <w:szCs w:val="20"/>
              </w:rPr>
              <w:t>й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опыт в </w:t>
            </w:r>
            <w:r>
              <w:rPr>
                <w:rFonts w:ascii="Arial" w:hAnsi="Arial" w:cs="Arial"/>
                <w:sz w:val="20"/>
                <w:szCs w:val="20"/>
              </w:rPr>
              <w:t>сфере организации и проведения выставок, ярмарок и конгрессов, повышая к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>онкурентоспособност</w:t>
            </w:r>
            <w:r>
              <w:rPr>
                <w:rFonts w:ascii="Arial" w:hAnsi="Arial" w:cs="Arial"/>
                <w:sz w:val="20"/>
                <w:szCs w:val="20"/>
              </w:rPr>
              <w:t xml:space="preserve">ь 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услуг; </w:t>
            </w:r>
          </w:p>
          <w:p w:rsidR="00172098" w:rsidRDefault="00B16456" w:rsidP="008409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>систематически обуч</w:t>
            </w:r>
            <w:r>
              <w:rPr>
                <w:rFonts w:ascii="Arial" w:hAnsi="Arial" w:cs="Arial"/>
                <w:sz w:val="20"/>
                <w:szCs w:val="20"/>
              </w:rPr>
              <w:t>ать и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повыш</w:t>
            </w:r>
            <w:r>
              <w:rPr>
                <w:rFonts w:ascii="Arial" w:hAnsi="Arial" w:cs="Arial"/>
                <w:sz w:val="20"/>
                <w:szCs w:val="20"/>
              </w:rPr>
              <w:t>ать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квалификаци</w:t>
            </w:r>
            <w:r>
              <w:rPr>
                <w:rFonts w:ascii="Arial" w:hAnsi="Arial" w:cs="Arial"/>
                <w:sz w:val="20"/>
                <w:szCs w:val="20"/>
              </w:rPr>
              <w:t>ю</w:t>
            </w:r>
            <w:r w:rsidR="00172098" w:rsidRPr="00635AB3">
              <w:rPr>
                <w:rFonts w:ascii="Arial" w:hAnsi="Arial" w:cs="Arial"/>
                <w:sz w:val="20"/>
                <w:szCs w:val="20"/>
              </w:rPr>
              <w:t xml:space="preserve"> персонала </w:t>
            </w:r>
            <w:r w:rsidR="000D1E84">
              <w:rPr>
                <w:rFonts w:ascii="Arial" w:hAnsi="Arial" w:cs="Arial"/>
                <w:sz w:val="20"/>
                <w:szCs w:val="20"/>
              </w:rPr>
              <w:t>отдела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16456" w:rsidRPr="00635AB3" w:rsidRDefault="00B16456" w:rsidP="008409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расширять сотрудничество с органами государственной власти, структурами гражданского общества и налаживать деловое партнерство внутри и вне государства</w:t>
            </w:r>
            <w:r w:rsidR="00D228F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C30E0" w:rsidRPr="00B07C3D" w:rsidRDefault="00B07C3D" w:rsidP="004A2BC6">
            <w:pPr>
              <w:jc w:val="both"/>
              <w:rPr>
                <w:rFonts w:ascii="Arial" w:hAnsi="Arial" w:cs="Arial"/>
                <w:sz w:val="20"/>
                <w:szCs w:val="20"/>
                <w:lang w:val="tk-TM"/>
              </w:rPr>
            </w:pPr>
            <w:r>
              <w:rPr>
                <w:rFonts w:ascii="Arial" w:hAnsi="Arial" w:cs="Arial"/>
                <w:sz w:val="20"/>
                <w:szCs w:val="20"/>
              </w:rPr>
              <w:t>- соблюдать законодательные и</w:t>
            </w:r>
            <w:r>
              <w:rPr>
                <w:rFonts w:ascii="Arial" w:hAnsi="Arial" w:cs="Arial"/>
                <w:sz w:val="20"/>
                <w:szCs w:val="20"/>
                <w:lang w:val="tk-TM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нормативные требования Туркменистана и международных организаций, относящихся непосредственно к деятельности ТППТ</w:t>
            </w:r>
            <w:r>
              <w:rPr>
                <w:rFonts w:ascii="Arial" w:hAnsi="Arial" w:cs="Arial"/>
                <w:sz w:val="20"/>
                <w:szCs w:val="20"/>
                <w:lang w:val="tk-TM"/>
              </w:rPr>
              <w:t>.</w:t>
            </w:r>
          </w:p>
        </w:tc>
      </w:tr>
      <w:tr w:rsidR="00841F0E" w:rsidTr="00841F0E">
        <w:tc>
          <w:tcPr>
            <w:tcW w:w="1844" w:type="dxa"/>
            <w:shd w:val="clear" w:color="auto" w:fill="00B050"/>
          </w:tcPr>
          <w:p w:rsidR="00BD09B8" w:rsidRPr="00BD6D5F" w:rsidRDefault="00873113" w:rsidP="00873113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BD6D5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Ответственность руководства: </w:t>
            </w:r>
          </w:p>
        </w:tc>
        <w:tc>
          <w:tcPr>
            <w:tcW w:w="8499" w:type="dxa"/>
          </w:tcPr>
          <w:p w:rsidR="00B07C3D" w:rsidRDefault="00B07C3D" w:rsidP="004A2BC6">
            <w:pPr>
              <w:jc w:val="both"/>
              <w:rPr>
                <w:rFonts w:ascii="Arial" w:hAnsi="Arial" w:cs="Arial"/>
                <w:sz w:val="20"/>
                <w:szCs w:val="20"/>
                <w:lang w:val="tk-TM"/>
              </w:rPr>
            </w:pPr>
          </w:p>
          <w:p w:rsidR="00BD09B8" w:rsidRDefault="00D228FF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Руководство несет </w:t>
            </w:r>
            <w:r w:rsidR="00473F78">
              <w:rPr>
                <w:rFonts w:ascii="Arial" w:hAnsi="Arial" w:cs="Arial"/>
                <w:sz w:val="20"/>
                <w:szCs w:val="20"/>
              </w:rPr>
              <w:t>ответственность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за создание условий, необходимых для реализации Политики и доведение пунктов Политики до персонала всех уровней, а также до заинтересованных сторон.</w:t>
            </w:r>
          </w:p>
          <w:p w:rsidR="00841F0E" w:rsidRPr="00635AB3" w:rsidRDefault="00841F0E" w:rsidP="004A2B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04CF1" w:rsidRDefault="00104CF1" w:rsidP="00104CF1">
      <w:pPr>
        <w:rPr>
          <w:rFonts w:ascii="Arial" w:hAnsi="Arial" w:cs="Arial"/>
          <w:sz w:val="24"/>
          <w:szCs w:val="24"/>
        </w:rPr>
      </w:pPr>
    </w:p>
    <w:p w:rsidR="00987515" w:rsidRPr="00104CF1" w:rsidRDefault="00104CF1" w:rsidP="00104CF1">
      <w:pPr>
        <w:tabs>
          <w:tab w:val="left" w:pos="42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sectPr w:rsidR="00987515" w:rsidRPr="00104CF1" w:rsidSect="008C4292">
      <w:headerReference w:type="default" r:id="rId7"/>
      <w:footerReference w:type="default" r:id="rId8"/>
      <w:pgSz w:w="11906" w:h="16838"/>
      <w:pgMar w:top="426" w:right="850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2C8" w:rsidRDefault="00B202C8" w:rsidP="00214AB9">
      <w:pPr>
        <w:spacing w:after="0" w:line="240" w:lineRule="auto"/>
      </w:pPr>
      <w:r>
        <w:separator/>
      </w:r>
    </w:p>
  </w:endnote>
  <w:endnote w:type="continuationSeparator" w:id="0">
    <w:p w:rsidR="00B202C8" w:rsidRDefault="00B202C8" w:rsidP="0021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292" w:rsidRDefault="004A2BC6">
    <w:pPr>
      <w:pStyle w:val="a5"/>
    </w:pPr>
    <w:r w:rsidRPr="00334AED">
      <w:t xml:space="preserve">                                                                                 </w:t>
    </w:r>
    <w:r w:rsidR="00334AED">
      <w:t xml:space="preserve">                          </w:t>
    </w:r>
    <w:r w:rsidR="00334AED" w:rsidRPr="00334AED">
      <w:t xml:space="preserve">Политика в области качества - </w:t>
    </w:r>
    <w:r w:rsidRPr="004A2BC6">
      <w:t>00</w:t>
    </w:r>
    <w:r w:rsidR="003F4803">
      <w:t>3</w:t>
    </w:r>
    <w:r w:rsidRPr="004A2BC6">
      <w:t>/А/2021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2C8" w:rsidRDefault="00B202C8" w:rsidP="00214AB9">
      <w:pPr>
        <w:spacing w:after="0" w:line="240" w:lineRule="auto"/>
      </w:pPr>
      <w:r>
        <w:separator/>
      </w:r>
    </w:p>
  </w:footnote>
  <w:footnote w:type="continuationSeparator" w:id="0">
    <w:p w:rsidR="00B202C8" w:rsidRDefault="00B202C8" w:rsidP="00214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C13" w:rsidRPr="00182C13" w:rsidRDefault="00182C13" w:rsidP="00214AB9">
    <w:pPr>
      <w:pStyle w:val="a3"/>
      <w:tabs>
        <w:tab w:val="clear" w:pos="4677"/>
        <w:tab w:val="clear" w:pos="9355"/>
        <w:tab w:val="left" w:pos="3784"/>
      </w:tabs>
    </w:pPr>
    <w:r w:rsidRPr="00182C13">
      <w:t xml:space="preserve">                                                                                            </w:t>
    </w:r>
    <w:r w:rsidRPr="008C4292">
      <w:t xml:space="preserve">                                                               </w:t>
    </w:r>
    <w:r w:rsidR="008C4292">
      <w:object w:dxaOrig="3372" w:dyaOrig="36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75pt;height:55.5pt" o:ole="">
          <v:imagedata r:id="rId1" o:title=""/>
        </v:shape>
        <o:OLEObject Type="Embed" ProgID="PBrush" ShapeID="_x0000_i1025" DrawAspect="Content" ObjectID="_1710753689" r:id="rId2"/>
      </w:object>
    </w:r>
    <w:r w:rsidRPr="00182C13">
      <w:t xml:space="preserve">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0B"/>
    <w:rsid w:val="000162B9"/>
    <w:rsid w:val="0004579B"/>
    <w:rsid w:val="000769E0"/>
    <w:rsid w:val="000D1E84"/>
    <w:rsid w:val="000D2C4F"/>
    <w:rsid w:val="000F0C5C"/>
    <w:rsid w:val="00104CF1"/>
    <w:rsid w:val="00172098"/>
    <w:rsid w:val="00182C13"/>
    <w:rsid w:val="001B0DF9"/>
    <w:rsid w:val="001C37C6"/>
    <w:rsid w:val="00214AB9"/>
    <w:rsid w:val="002804B0"/>
    <w:rsid w:val="002B51B7"/>
    <w:rsid w:val="002C63B2"/>
    <w:rsid w:val="00334AED"/>
    <w:rsid w:val="003462BE"/>
    <w:rsid w:val="00350E5E"/>
    <w:rsid w:val="003C54F7"/>
    <w:rsid w:val="003D7386"/>
    <w:rsid w:val="003F4803"/>
    <w:rsid w:val="00450C0B"/>
    <w:rsid w:val="00457468"/>
    <w:rsid w:val="00471748"/>
    <w:rsid w:val="00473F78"/>
    <w:rsid w:val="004A2BC6"/>
    <w:rsid w:val="00521284"/>
    <w:rsid w:val="005C30E0"/>
    <w:rsid w:val="005E2074"/>
    <w:rsid w:val="005F74E9"/>
    <w:rsid w:val="00634589"/>
    <w:rsid w:val="00635AB3"/>
    <w:rsid w:val="00663263"/>
    <w:rsid w:val="00770587"/>
    <w:rsid w:val="007E5769"/>
    <w:rsid w:val="0081734A"/>
    <w:rsid w:val="00840948"/>
    <w:rsid w:val="00841F0E"/>
    <w:rsid w:val="00873113"/>
    <w:rsid w:val="008C4292"/>
    <w:rsid w:val="008D1887"/>
    <w:rsid w:val="00987515"/>
    <w:rsid w:val="00997ED0"/>
    <w:rsid w:val="009D04A9"/>
    <w:rsid w:val="00A5345F"/>
    <w:rsid w:val="00A763DC"/>
    <w:rsid w:val="00B07C3D"/>
    <w:rsid w:val="00B16456"/>
    <w:rsid w:val="00B179D8"/>
    <w:rsid w:val="00B202C8"/>
    <w:rsid w:val="00BB21CF"/>
    <w:rsid w:val="00BC05A8"/>
    <w:rsid w:val="00BD09B8"/>
    <w:rsid w:val="00BD6D5F"/>
    <w:rsid w:val="00D228FF"/>
    <w:rsid w:val="00D5409B"/>
    <w:rsid w:val="00D572C8"/>
    <w:rsid w:val="00D823C8"/>
    <w:rsid w:val="00DB0507"/>
    <w:rsid w:val="00DF1370"/>
    <w:rsid w:val="00E454A2"/>
    <w:rsid w:val="00E76164"/>
    <w:rsid w:val="00EB6B32"/>
    <w:rsid w:val="00FC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AB9"/>
  </w:style>
  <w:style w:type="paragraph" w:styleId="a5">
    <w:name w:val="footer"/>
    <w:basedOn w:val="a"/>
    <w:link w:val="a6"/>
    <w:uiPriority w:val="99"/>
    <w:unhideWhenUsed/>
    <w:rsid w:val="00214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AB9"/>
  </w:style>
  <w:style w:type="table" w:styleId="a7">
    <w:name w:val="Table Grid"/>
    <w:basedOn w:val="a1"/>
    <w:uiPriority w:val="39"/>
    <w:rsid w:val="00BD0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AB9"/>
  </w:style>
  <w:style w:type="paragraph" w:styleId="a5">
    <w:name w:val="footer"/>
    <w:basedOn w:val="a"/>
    <w:link w:val="a6"/>
    <w:uiPriority w:val="99"/>
    <w:unhideWhenUsed/>
    <w:rsid w:val="00214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AB9"/>
  </w:style>
  <w:style w:type="table" w:styleId="a7">
    <w:name w:val="Table Grid"/>
    <w:basedOn w:val="a1"/>
    <w:uiPriority w:val="39"/>
    <w:rsid w:val="00BD0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jennet</cp:lastModifiedBy>
  <cp:revision>3</cp:revision>
  <dcterms:created xsi:type="dcterms:W3CDTF">2022-04-04T11:03:00Z</dcterms:created>
  <dcterms:modified xsi:type="dcterms:W3CDTF">2022-04-06T07:35:00Z</dcterms:modified>
</cp:coreProperties>
</file>