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50B" w:rsidRPr="00495D2F" w:rsidRDefault="0021450B" w:rsidP="0021450B">
      <w:pPr>
        <w:ind w:right="606"/>
        <w:jc w:val="center"/>
        <w:rPr>
          <w:b/>
          <w:sz w:val="36"/>
          <w:szCs w:val="36"/>
          <w:lang w:val="en-US"/>
        </w:rPr>
      </w:pPr>
    </w:p>
    <w:p w:rsidR="0021450B" w:rsidRPr="0021450B" w:rsidRDefault="0021450B" w:rsidP="0021450B">
      <w:pPr>
        <w:ind w:right="606"/>
        <w:jc w:val="center"/>
        <w:rPr>
          <w:b/>
          <w:sz w:val="36"/>
          <w:szCs w:val="36"/>
          <w:lang w:val="bg-BG"/>
        </w:rPr>
      </w:pPr>
      <w:r w:rsidRPr="0021450B">
        <w:rPr>
          <w:b/>
          <w:sz w:val="36"/>
          <w:szCs w:val="36"/>
          <w:lang w:val="bg-BG"/>
        </w:rPr>
        <w:t>ЮЗУ “Неофит Рилски”</w:t>
      </w:r>
    </w:p>
    <w:p w:rsidR="0021450B" w:rsidRPr="0021450B" w:rsidRDefault="0021450B" w:rsidP="0021450B">
      <w:pPr>
        <w:ind w:right="606"/>
        <w:jc w:val="center"/>
        <w:rPr>
          <w:b/>
          <w:sz w:val="36"/>
          <w:szCs w:val="36"/>
          <w:lang w:val="bg-BG"/>
        </w:rPr>
      </w:pPr>
      <w:r w:rsidRPr="0021450B">
        <w:rPr>
          <w:b/>
          <w:sz w:val="36"/>
          <w:szCs w:val="36"/>
          <w:lang w:val="bg-BG"/>
        </w:rPr>
        <w:t>Природо-математически факултет</w:t>
      </w:r>
    </w:p>
    <w:p w:rsidR="0021450B" w:rsidRPr="0021450B" w:rsidRDefault="0021450B" w:rsidP="0021450B">
      <w:pPr>
        <w:ind w:right="606"/>
        <w:jc w:val="center"/>
        <w:rPr>
          <w:b/>
          <w:sz w:val="36"/>
          <w:szCs w:val="36"/>
          <w:lang w:val="bg-BG"/>
        </w:rPr>
      </w:pPr>
      <w:r w:rsidRPr="0021450B">
        <w:rPr>
          <w:b/>
          <w:sz w:val="36"/>
          <w:szCs w:val="36"/>
          <w:lang w:val="bg-BG"/>
        </w:rPr>
        <w:t>Компютърни системи и технологии</w:t>
      </w:r>
    </w:p>
    <w:p w:rsidR="0021450B" w:rsidRPr="0021450B" w:rsidRDefault="0021450B" w:rsidP="0021450B">
      <w:pPr>
        <w:ind w:right="606"/>
        <w:rPr>
          <w:b/>
          <w:sz w:val="36"/>
          <w:szCs w:val="36"/>
          <w:lang w:val="bg-BG"/>
        </w:rPr>
      </w:pPr>
    </w:p>
    <w:p w:rsidR="0021450B" w:rsidRDefault="0021450B" w:rsidP="0021450B">
      <w:pPr>
        <w:ind w:right="606"/>
        <w:rPr>
          <w:b/>
          <w:sz w:val="40"/>
          <w:szCs w:val="40"/>
          <w:lang w:val="bg-BG"/>
        </w:rPr>
      </w:pPr>
    </w:p>
    <w:p w:rsidR="0021450B" w:rsidRDefault="0021450B" w:rsidP="0021450B">
      <w:pPr>
        <w:ind w:right="606"/>
        <w:rPr>
          <w:b/>
          <w:sz w:val="40"/>
          <w:szCs w:val="40"/>
          <w:lang w:val="bg-BG"/>
        </w:rPr>
      </w:pPr>
    </w:p>
    <w:p w:rsidR="0021450B" w:rsidRDefault="0021450B" w:rsidP="0021450B">
      <w:pPr>
        <w:ind w:right="606"/>
        <w:rPr>
          <w:b/>
          <w:sz w:val="40"/>
          <w:szCs w:val="40"/>
          <w:lang w:val="bg-BG"/>
        </w:rPr>
      </w:pPr>
    </w:p>
    <w:p w:rsidR="0021450B" w:rsidRDefault="0021450B" w:rsidP="0021450B">
      <w:pPr>
        <w:ind w:right="606"/>
        <w:rPr>
          <w:b/>
          <w:sz w:val="40"/>
          <w:szCs w:val="40"/>
          <w:lang w:val="bg-BG"/>
        </w:rPr>
      </w:pPr>
    </w:p>
    <w:p w:rsidR="0021450B" w:rsidRDefault="0021450B" w:rsidP="0021450B">
      <w:pPr>
        <w:ind w:right="606"/>
        <w:rPr>
          <w:b/>
          <w:sz w:val="40"/>
          <w:szCs w:val="40"/>
          <w:lang w:val="bg-BG"/>
        </w:rPr>
      </w:pPr>
    </w:p>
    <w:p w:rsidR="0021450B" w:rsidRDefault="0021450B" w:rsidP="0021450B">
      <w:pPr>
        <w:ind w:right="606"/>
        <w:rPr>
          <w:b/>
          <w:sz w:val="40"/>
          <w:szCs w:val="40"/>
          <w:lang w:val="bg-BG"/>
        </w:rPr>
      </w:pPr>
    </w:p>
    <w:p w:rsidR="0021450B" w:rsidRDefault="0021450B" w:rsidP="0021450B">
      <w:pPr>
        <w:ind w:right="606"/>
        <w:rPr>
          <w:b/>
          <w:sz w:val="40"/>
          <w:szCs w:val="40"/>
          <w:lang w:val="bg-BG"/>
        </w:rPr>
      </w:pPr>
    </w:p>
    <w:p w:rsidR="0021450B" w:rsidRDefault="0021450B" w:rsidP="0021450B">
      <w:pPr>
        <w:ind w:right="606"/>
        <w:jc w:val="center"/>
        <w:rPr>
          <w:b/>
          <w:sz w:val="72"/>
          <w:szCs w:val="72"/>
          <w:lang w:val="bg-BG"/>
        </w:rPr>
      </w:pPr>
      <w:r w:rsidRPr="0021450B">
        <w:rPr>
          <w:b/>
          <w:sz w:val="72"/>
          <w:szCs w:val="72"/>
          <w:lang w:val="bg-BG"/>
        </w:rPr>
        <w:t>Курсова работа</w:t>
      </w:r>
    </w:p>
    <w:p w:rsidR="0021450B" w:rsidRDefault="0021450B" w:rsidP="0021450B">
      <w:pPr>
        <w:ind w:right="606"/>
        <w:jc w:val="center"/>
        <w:rPr>
          <w:sz w:val="40"/>
          <w:szCs w:val="40"/>
          <w:lang w:val="bg-BG"/>
        </w:rPr>
      </w:pPr>
      <w:r w:rsidRPr="0021450B">
        <w:rPr>
          <w:sz w:val="40"/>
          <w:szCs w:val="40"/>
          <w:lang w:val="bg-BG"/>
        </w:rPr>
        <w:t>Тема: Компресиране на данни</w:t>
      </w:r>
    </w:p>
    <w:p w:rsidR="0021450B" w:rsidRDefault="0021450B" w:rsidP="0021450B">
      <w:pPr>
        <w:ind w:right="606"/>
        <w:rPr>
          <w:sz w:val="40"/>
          <w:szCs w:val="40"/>
          <w:lang w:val="bg-BG"/>
        </w:rPr>
      </w:pPr>
    </w:p>
    <w:p w:rsidR="0021450B" w:rsidRDefault="0021450B" w:rsidP="0021450B">
      <w:pPr>
        <w:ind w:right="606"/>
        <w:rPr>
          <w:sz w:val="40"/>
          <w:szCs w:val="40"/>
          <w:lang w:val="bg-BG"/>
        </w:rPr>
      </w:pPr>
    </w:p>
    <w:p w:rsidR="0021450B" w:rsidRDefault="0021450B" w:rsidP="0021450B">
      <w:pPr>
        <w:ind w:right="606"/>
        <w:rPr>
          <w:sz w:val="40"/>
          <w:szCs w:val="40"/>
          <w:lang w:val="bg-BG"/>
        </w:rPr>
      </w:pPr>
    </w:p>
    <w:p w:rsidR="0021450B" w:rsidRDefault="0021450B" w:rsidP="0021450B">
      <w:pPr>
        <w:ind w:right="606"/>
        <w:rPr>
          <w:sz w:val="40"/>
          <w:szCs w:val="40"/>
          <w:lang w:val="bg-BG"/>
        </w:rPr>
      </w:pPr>
    </w:p>
    <w:p w:rsidR="0021450B" w:rsidRDefault="0021450B" w:rsidP="0021450B">
      <w:pPr>
        <w:ind w:right="606"/>
        <w:rPr>
          <w:sz w:val="40"/>
          <w:szCs w:val="40"/>
          <w:lang w:val="bg-BG"/>
        </w:rPr>
      </w:pPr>
    </w:p>
    <w:p w:rsidR="0021450B" w:rsidRDefault="0021450B" w:rsidP="0021450B">
      <w:pPr>
        <w:ind w:right="606"/>
        <w:rPr>
          <w:sz w:val="40"/>
          <w:szCs w:val="40"/>
          <w:lang w:val="bg-BG"/>
        </w:rPr>
      </w:pPr>
    </w:p>
    <w:p w:rsidR="0021450B" w:rsidRDefault="0021450B" w:rsidP="0021450B">
      <w:pPr>
        <w:ind w:right="606"/>
        <w:rPr>
          <w:sz w:val="40"/>
          <w:szCs w:val="40"/>
          <w:lang w:val="bg-BG"/>
        </w:rPr>
      </w:pPr>
    </w:p>
    <w:p w:rsidR="0021450B" w:rsidRDefault="0021450B" w:rsidP="0021450B">
      <w:pPr>
        <w:ind w:right="606"/>
        <w:rPr>
          <w:sz w:val="40"/>
          <w:szCs w:val="40"/>
          <w:lang w:val="bg-BG"/>
        </w:rPr>
      </w:pPr>
    </w:p>
    <w:p w:rsidR="0021450B" w:rsidRDefault="0021450B" w:rsidP="0021450B">
      <w:pPr>
        <w:ind w:right="606"/>
        <w:rPr>
          <w:sz w:val="40"/>
          <w:szCs w:val="40"/>
          <w:lang w:val="bg-BG"/>
        </w:rPr>
      </w:pPr>
    </w:p>
    <w:p w:rsidR="0021450B" w:rsidRDefault="0021450B" w:rsidP="0021450B">
      <w:pPr>
        <w:ind w:right="606"/>
        <w:rPr>
          <w:sz w:val="40"/>
          <w:szCs w:val="40"/>
          <w:lang w:val="bg-BG"/>
        </w:rPr>
      </w:pPr>
    </w:p>
    <w:p w:rsidR="00217EB5" w:rsidRDefault="0062267F" w:rsidP="0021450B">
      <w:pPr>
        <w:ind w:right="606"/>
        <w:jc w:val="center"/>
        <w:rPr>
          <w:b/>
          <w:sz w:val="40"/>
          <w:szCs w:val="40"/>
          <w:lang w:val="bg-BG"/>
        </w:rPr>
      </w:pPr>
      <w:r>
        <w:rPr>
          <w:b/>
          <w:sz w:val="40"/>
          <w:szCs w:val="40"/>
          <w:lang w:val="bg-BG"/>
        </w:rPr>
        <w:br w:type="page"/>
      </w:r>
      <w:r w:rsidR="00217EB5" w:rsidRPr="00DA6D94">
        <w:rPr>
          <w:b/>
          <w:sz w:val="40"/>
          <w:szCs w:val="40"/>
          <w:lang w:val="bg-BG"/>
        </w:rPr>
        <w:lastRenderedPageBreak/>
        <w:t>УВОД</w:t>
      </w:r>
    </w:p>
    <w:p w:rsidR="00217EB5" w:rsidRPr="00DA6D94" w:rsidRDefault="00217EB5" w:rsidP="00217EB5">
      <w:pPr>
        <w:ind w:right="606" w:firstLine="720"/>
        <w:jc w:val="center"/>
        <w:rPr>
          <w:b/>
          <w:sz w:val="40"/>
          <w:szCs w:val="40"/>
          <w:lang w:val="bg-BG"/>
        </w:rPr>
      </w:pPr>
    </w:p>
    <w:p w:rsidR="00217EB5" w:rsidRDefault="00217EB5" w:rsidP="00217EB5">
      <w:pPr>
        <w:tabs>
          <w:tab w:val="left" w:pos="8602"/>
        </w:tabs>
        <w:ind w:right="606" w:firstLine="720"/>
        <w:jc w:val="both"/>
        <w:rPr>
          <w:lang w:val="bg-BG"/>
        </w:rPr>
      </w:pPr>
      <w:r>
        <w:rPr>
          <w:lang w:val="bg-BG"/>
        </w:rPr>
        <w:t>През последните години беше постигнат наистина забележителен напредък в областта на технологиите за запис и съхранение на данни. Само допреди десетина години човек можеше да побере на 2-3 дискети     ( по 180-360 КВ) целия необходим му за работа софтуер</w:t>
      </w:r>
      <w:r w:rsidRPr="00134A50">
        <w:rPr>
          <w:lang w:val="bg-BG"/>
        </w:rPr>
        <w:t>,</w:t>
      </w:r>
      <w:r>
        <w:rPr>
          <w:lang w:val="bg-BG"/>
        </w:rPr>
        <w:t xml:space="preserve"> а капацитетът на тогавашните твърди дискове- 10-20 МВ</w:t>
      </w:r>
      <w:r w:rsidRPr="00134A50">
        <w:rPr>
          <w:lang w:val="bg-BG"/>
        </w:rPr>
        <w:t>,</w:t>
      </w:r>
      <w:r>
        <w:rPr>
          <w:lang w:val="bg-BG"/>
        </w:rPr>
        <w:t xml:space="preserve"> се считаше за астрономически. По- късно нещата се промениха</w:t>
      </w:r>
      <w:r w:rsidRPr="00134A50">
        <w:rPr>
          <w:lang w:val="bg-BG"/>
        </w:rPr>
        <w:t>,</w:t>
      </w:r>
      <w:r>
        <w:rPr>
          <w:lang w:val="bg-BG"/>
        </w:rPr>
        <w:t xml:space="preserve"> капацитетът на  запаметяващите устройства започна да нараства</w:t>
      </w:r>
      <w:r w:rsidRPr="00134A50">
        <w:rPr>
          <w:lang w:val="bg-BG"/>
        </w:rPr>
        <w:t>,</w:t>
      </w:r>
      <w:r>
        <w:rPr>
          <w:lang w:val="bg-BG"/>
        </w:rPr>
        <w:t xml:space="preserve"> а заедно с това увеличиха и изискванията на използвания софтуер.</w:t>
      </w:r>
    </w:p>
    <w:p w:rsidR="00217EB5" w:rsidRDefault="00217EB5" w:rsidP="00217EB5">
      <w:pPr>
        <w:tabs>
          <w:tab w:val="left" w:pos="8602"/>
        </w:tabs>
        <w:ind w:right="606" w:firstLine="720"/>
        <w:jc w:val="both"/>
        <w:rPr>
          <w:lang w:val="bg-BG"/>
        </w:rPr>
      </w:pPr>
      <w:r>
        <w:rPr>
          <w:lang w:val="bg-BG"/>
        </w:rPr>
        <w:t>Успоредно с усьвьршенстването на хардуерните технологии започна развитие и на съответни софтуерни решения</w:t>
      </w:r>
      <w:r w:rsidRPr="00134A50">
        <w:rPr>
          <w:lang w:val="bg-BG"/>
        </w:rPr>
        <w:t>,</w:t>
      </w:r>
      <w:r>
        <w:rPr>
          <w:lang w:val="bg-BG"/>
        </w:rPr>
        <w:t xml:space="preserve"> позволяващи по-ефективно използуване на наличните ресурси на системата. Появиха се компресиращи програми (</w:t>
      </w:r>
      <w:r>
        <w:t>COMPRESS</w:t>
      </w:r>
      <w:r w:rsidRPr="00134A50">
        <w:rPr>
          <w:lang w:val="bg-BG"/>
        </w:rPr>
        <w:t xml:space="preserve">, </w:t>
      </w:r>
      <w:r>
        <w:t>PKZIP</w:t>
      </w:r>
      <w:r w:rsidRPr="00134A50">
        <w:rPr>
          <w:lang w:val="bg-BG"/>
        </w:rPr>
        <w:t xml:space="preserve">, </w:t>
      </w:r>
      <w:r>
        <w:t>ARJ</w:t>
      </w:r>
      <w:r w:rsidRPr="00134A50">
        <w:rPr>
          <w:lang w:val="bg-BG"/>
        </w:rPr>
        <w:t xml:space="preserve">, </w:t>
      </w:r>
      <w:r>
        <w:t>RAR</w:t>
      </w:r>
      <w:r w:rsidRPr="00134A50">
        <w:rPr>
          <w:lang w:val="bg-BG"/>
        </w:rPr>
        <w:t xml:space="preserve">, </w:t>
      </w:r>
      <w:r>
        <w:t>WinZip</w:t>
      </w:r>
      <w:r>
        <w:rPr>
          <w:lang w:val="bg-BG"/>
        </w:rPr>
        <w:t xml:space="preserve"> и др.)</w:t>
      </w:r>
      <w:r w:rsidRPr="00134A50">
        <w:rPr>
          <w:lang w:val="bg-BG"/>
        </w:rPr>
        <w:t>,</w:t>
      </w:r>
      <w:r>
        <w:rPr>
          <w:lang w:val="bg-BG"/>
        </w:rPr>
        <w:t xml:space="preserve"> които позволяваха данните да се преобразуват  по подходящ начин така</w:t>
      </w:r>
      <w:r w:rsidRPr="00134A50">
        <w:rPr>
          <w:lang w:val="bg-BG"/>
        </w:rPr>
        <w:t>,</w:t>
      </w:r>
      <w:r>
        <w:rPr>
          <w:lang w:val="bg-BG"/>
        </w:rPr>
        <w:t xml:space="preserve"> че да се намали необходимото пространство. Положени са усилия за развитие на компресиране на графика, звук и видео.С настъпването на Интернет се появява нужда от кодиране и  предаване данни по мрежа. Кодирането е обширна област но настоящата работа е посветена на алгоритмите за компресиране. За компресиращ алгоритъм ще съществуват входни данни (съобщения), чиято дължина при компресиране ще се запазва или дори ще нараства. </w:t>
      </w:r>
    </w:p>
    <w:p w:rsidR="00217EB5" w:rsidRDefault="00217EB5" w:rsidP="00217EB5">
      <w:pPr>
        <w:ind w:firstLine="720"/>
        <w:jc w:val="both"/>
        <w:rPr>
          <w:lang w:val="bg-BG"/>
        </w:rPr>
      </w:pPr>
    </w:p>
    <w:p w:rsidR="00217EB5" w:rsidRDefault="00217EB5" w:rsidP="00217EB5">
      <w:pPr>
        <w:ind w:firstLine="720"/>
        <w:jc w:val="both"/>
        <w:rPr>
          <w:lang w:val="bg-BG"/>
        </w:rPr>
      </w:pPr>
    </w:p>
    <w:p w:rsidR="00217EB5" w:rsidRDefault="00217EB5" w:rsidP="00217EB5">
      <w:pPr>
        <w:ind w:firstLine="720"/>
        <w:jc w:val="both"/>
        <w:rPr>
          <w:lang w:val="bg-BG"/>
        </w:rPr>
      </w:pPr>
    </w:p>
    <w:p w:rsidR="00217EB5" w:rsidRDefault="00217EB5" w:rsidP="00217EB5">
      <w:pPr>
        <w:ind w:firstLine="720"/>
        <w:jc w:val="both"/>
        <w:rPr>
          <w:lang w:val="bg-BG"/>
        </w:rPr>
      </w:pPr>
    </w:p>
    <w:p w:rsidR="00217EB5" w:rsidRDefault="00217EB5" w:rsidP="00217EB5">
      <w:pPr>
        <w:ind w:firstLine="720"/>
        <w:jc w:val="both"/>
        <w:rPr>
          <w:lang w:val="bg-BG"/>
        </w:rPr>
      </w:pPr>
    </w:p>
    <w:p w:rsidR="00217EB5" w:rsidRDefault="00217EB5" w:rsidP="00217EB5">
      <w:pPr>
        <w:ind w:firstLine="720"/>
        <w:jc w:val="both"/>
        <w:rPr>
          <w:lang w:val="bg-BG"/>
        </w:rPr>
      </w:pPr>
    </w:p>
    <w:p w:rsidR="00217EB5" w:rsidRDefault="00217EB5" w:rsidP="00217EB5">
      <w:pPr>
        <w:ind w:firstLine="720"/>
        <w:jc w:val="both"/>
        <w:rPr>
          <w:lang w:val="bg-BG"/>
        </w:rPr>
      </w:pPr>
    </w:p>
    <w:p w:rsidR="00217EB5" w:rsidRDefault="00217EB5" w:rsidP="00217EB5">
      <w:pPr>
        <w:ind w:firstLine="720"/>
        <w:jc w:val="both"/>
        <w:rPr>
          <w:lang w:val="bg-BG"/>
        </w:rPr>
      </w:pPr>
    </w:p>
    <w:p w:rsidR="00217EB5" w:rsidRDefault="00217EB5" w:rsidP="00217EB5">
      <w:pPr>
        <w:ind w:firstLine="720"/>
        <w:jc w:val="both"/>
        <w:rPr>
          <w:lang w:val="bg-BG"/>
        </w:rPr>
      </w:pPr>
    </w:p>
    <w:p w:rsidR="00217EB5" w:rsidRDefault="00217EB5" w:rsidP="00217EB5">
      <w:pPr>
        <w:ind w:firstLine="720"/>
        <w:jc w:val="both"/>
        <w:rPr>
          <w:lang w:val="bg-BG"/>
        </w:rPr>
      </w:pPr>
    </w:p>
    <w:p w:rsidR="00217EB5" w:rsidRDefault="00217EB5" w:rsidP="00217EB5">
      <w:pPr>
        <w:ind w:firstLine="720"/>
        <w:jc w:val="both"/>
        <w:rPr>
          <w:lang w:val="bg-BG"/>
        </w:rPr>
      </w:pPr>
    </w:p>
    <w:p w:rsidR="00217EB5" w:rsidRDefault="00217EB5" w:rsidP="00217EB5">
      <w:pPr>
        <w:ind w:firstLine="720"/>
        <w:jc w:val="both"/>
        <w:rPr>
          <w:lang w:val="bg-BG"/>
        </w:rPr>
      </w:pPr>
    </w:p>
    <w:p w:rsidR="00217EB5" w:rsidRDefault="00217EB5" w:rsidP="00217EB5">
      <w:pPr>
        <w:ind w:firstLine="720"/>
        <w:jc w:val="both"/>
        <w:rPr>
          <w:lang w:val="bg-BG"/>
        </w:rPr>
      </w:pPr>
    </w:p>
    <w:p w:rsidR="00217EB5" w:rsidRDefault="00217EB5" w:rsidP="00217EB5">
      <w:pPr>
        <w:ind w:firstLine="720"/>
        <w:jc w:val="both"/>
        <w:rPr>
          <w:lang w:val="bg-BG"/>
        </w:rPr>
      </w:pPr>
    </w:p>
    <w:p w:rsidR="00232980" w:rsidRDefault="00232980" w:rsidP="00232980">
      <w:pPr>
        <w:jc w:val="both"/>
        <w:rPr>
          <w:lang w:val="en-US"/>
        </w:rPr>
      </w:pPr>
    </w:p>
    <w:p w:rsidR="00217EB5" w:rsidRDefault="00217EB5" w:rsidP="0021450B">
      <w:pPr>
        <w:jc w:val="center"/>
        <w:rPr>
          <w:b/>
          <w:sz w:val="36"/>
          <w:szCs w:val="36"/>
          <w:lang w:val="bg-BG"/>
        </w:rPr>
      </w:pPr>
      <w:r w:rsidRPr="0021450B">
        <w:rPr>
          <w:b/>
          <w:sz w:val="36"/>
          <w:szCs w:val="36"/>
          <w:lang w:val="bg-BG"/>
        </w:rPr>
        <w:lastRenderedPageBreak/>
        <w:t>Обща класификация</w:t>
      </w:r>
    </w:p>
    <w:p w:rsidR="0021450B" w:rsidRPr="0021450B" w:rsidRDefault="0021450B" w:rsidP="0021450B">
      <w:pPr>
        <w:jc w:val="center"/>
        <w:rPr>
          <w:b/>
          <w:sz w:val="36"/>
          <w:szCs w:val="36"/>
          <w:lang w:val="bg-BG"/>
        </w:rPr>
      </w:pPr>
    </w:p>
    <w:p w:rsidR="00217EB5" w:rsidRDefault="00217EB5" w:rsidP="00217EB5">
      <w:pPr>
        <w:jc w:val="both"/>
        <w:rPr>
          <w:lang w:val="bg-BG"/>
        </w:rPr>
      </w:pPr>
      <w:r>
        <w:rPr>
          <w:lang w:val="bg-BG"/>
        </w:rPr>
        <w:t xml:space="preserve">Методите за компресиране на данни могат да се класифицират по различни признаци. </w:t>
      </w:r>
    </w:p>
    <w:p w:rsidR="00217EB5" w:rsidRDefault="00217EB5" w:rsidP="0021450B">
      <w:pPr>
        <w:ind w:left="75" w:firstLine="645"/>
        <w:jc w:val="both"/>
        <w:rPr>
          <w:lang w:val="bg-BG"/>
        </w:rPr>
      </w:pPr>
      <w:r>
        <w:rPr>
          <w:lang w:val="bg-BG"/>
        </w:rPr>
        <w:t>В зависимост от резултата който се получава при декомпресирането методите биват:</w:t>
      </w:r>
    </w:p>
    <w:p w:rsidR="00217EB5" w:rsidRDefault="00217EB5" w:rsidP="00217EB5">
      <w:pPr>
        <w:ind w:left="1155"/>
        <w:jc w:val="both"/>
        <w:rPr>
          <w:lang w:val="bg-BG"/>
        </w:rPr>
      </w:pPr>
      <w:r>
        <w:rPr>
          <w:lang w:val="bg-BG"/>
        </w:rPr>
        <w:t>-със загуба на данни;</w:t>
      </w:r>
    </w:p>
    <w:p w:rsidR="00217EB5" w:rsidRDefault="00217EB5" w:rsidP="00217EB5">
      <w:pPr>
        <w:ind w:left="1155"/>
        <w:jc w:val="both"/>
        <w:rPr>
          <w:lang w:val="bg-BG"/>
        </w:rPr>
      </w:pPr>
      <w:r>
        <w:rPr>
          <w:lang w:val="bg-BG"/>
        </w:rPr>
        <w:t>-без загуба на данни.</w:t>
      </w:r>
    </w:p>
    <w:p w:rsidR="00217EB5" w:rsidRDefault="00217EB5" w:rsidP="0021450B">
      <w:pPr>
        <w:ind w:firstLine="720"/>
        <w:jc w:val="both"/>
        <w:rPr>
          <w:lang w:val="bg-BG"/>
        </w:rPr>
      </w:pPr>
      <w:r>
        <w:rPr>
          <w:lang w:val="bg-BG"/>
        </w:rPr>
        <w:t>В зависимост от типа на компресиране:</w:t>
      </w:r>
    </w:p>
    <w:p w:rsidR="00217EB5" w:rsidRDefault="00217EB5" w:rsidP="00217EB5">
      <w:pPr>
        <w:ind w:left="75" w:firstLine="454"/>
        <w:jc w:val="both"/>
        <w:rPr>
          <w:b/>
          <w:lang w:val="bg-BG"/>
        </w:rPr>
      </w:pPr>
      <w:r w:rsidRPr="00FE68D0">
        <w:rPr>
          <w:b/>
          <w:lang w:val="bg-BG"/>
        </w:rPr>
        <w:t>Кодиране на последователности</w:t>
      </w:r>
    </w:p>
    <w:p w:rsidR="00217EB5" w:rsidRPr="00FE68D0" w:rsidRDefault="00217EB5" w:rsidP="00217EB5">
      <w:pPr>
        <w:ind w:left="75"/>
        <w:jc w:val="both"/>
        <w:rPr>
          <w:lang w:val="bg-BG"/>
        </w:rPr>
      </w:pPr>
      <w:r>
        <w:rPr>
          <w:b/>
          <w:lang w:val="bg-BG"/>
        </w:rPr>
        <w:tab/>
      </w:r>
      <w:r w:rsidRPr="00FE68D0">
        <w:rPr>
          <w:lang w:val="bg-BG"/>
        </w:rPr>
        <w:t>То</w:t>
      </w:r>
      <w:r>
        <w:rPr>
          <w:lang w:val="bg-BG"/>
        </w:rPr>
        <w:t>ва е прост метод, при който последователности от повтарящи се букви се кодират чрез двойка, съставена от буквата и броя на последователните й появи.Методът може да бъде много ефективен при черно-бели графични изображения,факсове и др.</w:t>
      </w:r>
    </w:p>
    <w:p w:rsidR="00217EB5" w:rsidRDefault="00217EB5" w:rsidP="00217EB5">
      <w:pPr>
        <w:ind w:left="75" w:firstLine="645"/>
        <w:jc w:val="both"/>
        <w:rPr>
          <w:b/>
          <w:lang w:val="bg-BG"/>
        </w:rPr>
      </w:pPr>
      <w:r>
        <w:rPr>
          <w:b/>
          <w:lang w:val="bg-BG"/>
        </w:rPr>
        <w:t>Статически (вероятности) методи</w:t>
      </w:r>
    </w:p>
    <w:p w:rsidR="00217EB5" w:rsidRPr="00FE68D0" w:rsidRDefault="00217EB5" w:rsidP="00217EB5">
      <w:pPr>
        <w:ind w:left="75"/>
        <w:jc w:val="both"/>
        <w:rPr>
          <w:lang w:val="bg-BG"/>
        </w:rPr>
      </w:pPr>
      <w:r>
        <w:rPr>
          <w:b/>
          <w:lang w:val="bg-BG"/>
        </w:rPr>
        <w:tab/>
      </w:r>
      <w:r w:rsidRPr="00FE68D0">
        <w:rPr>
          <w:lang w:val="bg-BG"/>
        </w:rPr>
        <w:t xml:space="preserve">Основават се на статистически </w:t>
      </w:r>
      <w:r>
        <w:rPr>
          <w:lang w:val="bg-BG"/>
        </w:rPr>
        <w:t>наблюдения за вероятността на поява на буквите (по-рядко групи от букви) във входното съобщение.Идеята е че ако са известни честотите на срещане за всяка от буквите, може да се кодират с някакъв неравномерен код съпоставяйки на най-често срещаните букви по-кратки битови последователности.</w:t>
      </w:r>
    </w:p>
    <w:p w:rsidR="00217EB5" w:rsidRDefault="00217EB5" w:rsidP="00217EB5">
      <w:pPr>
        <w:ind w:left="75" w:firstLine="645"/>
        <w:jc w:val="both"/>
        <w:rPr>
          <w:b/>
          <w:lang w:val="bg-BG"/>
        </w:rPr>
      </w:pPr>
      <w:r>
        <w:rPr>
          <w:b/>
          <w:lang w:val="bg-BG"/>
        </w:rPr>
        <w:t>Речникови методи</w:t>
      </w:r>
    </w:p>
    <w:p w:rsidR="00217EB5" w:rsidRPr="00F027DA" w:rsidRDefault="00217EB5" w:rsidP="00217EB5">
      <w:pPr>
        <w:ind w:left="75" w:firstLine="645"/>
        <w:jc w:val="both"/>
        <w:rPr>
          <w:lang w:val="bg-BG"/>
        </w:rPr>
      </w:pPr>
      <w:r w:rsidRPr="00F027DA">
        <w:rPr>
          <w:lang w:val="bg-BG"/>
        </w:rPr>
        <w:t>Речниковите методи</w:t>
      </w:r>
      <w:r>
        <w:rPr>
          <w:lang w:val="bg-BG"/>
        </w:rPr>
        <w:t xml:space="preserve"> извършват кодиране на цели думи, изречения и произволни последователности.За целта се съставя таблица (речник) на съответствията. Всяка дума се кодира с индекса си в речника, а в случай, че липсва там се предава без изменение.Речниковото кодиране е много ефективно при кодиране на текстови файлове, като в някои случаи размерът на входното съобщение може да се намали няколко пъти.</w:t>
      </w:r>
    </w:p>
    <w:p w:rsidR="00217EB5" w:rsidRDefault="00217EB5" w:rsidP="00217EB5">
      <w:pPr>
        <w:ind w:left="75" w:firstLine="645"/>
        <w:jc w:val="both"/>
        <w:rPr>
          <w:b/>
          <w:lang w:val="bg-BG"/>
        </w:rPr>
      </w:pPr>
      <w:r w:rsidRPr="00FE68D0">
        <w:rPr>
          <w:b/>
          <w:lang w:val="bg-BG"/>
        </w:rPr>
        <w:t xml:space="preserve">Вълнови </w:t>
      </w:r>
      <w:r>
        <w:rPr>
          <w:b/>
          <w:lang w:val="bg-BG"/>
        </w:rPr>
        <w:t>методи</w:t>
      </w:r>
    </w:p>
    <w:p w:rsidR="00217EB5" w:rsidRPr="00F027DA" w:rsidRDefault="00217EB5" w:rsidP="00217EB5">
      <w:pPr>
        <w:ind w:left="75" w:firstLine="645"/>
        <w:jc w:val="both"/>
        <w:rPr>
          <w:lang w:val="bg-BG"/>
        </w:rPr>
      </w:pPr>
      <w:r>
        <w:rPr>
          <w:lang w:val="bg-BG"/>
        </w:rPr>
        <w:t>Използват се при компресиране на звук, графични и видеоизображения.Входната последователност се описва с помощта на набор от вълни (функции) въз основа на някакви нейни характеристики.Постига се много висока степен на компресия, за сметка на невъзможност за 100% точно декомпресиране.Въпреки това при декомпресиране се полуава резултат, достатъчно близък до оригинала, което за такива файлове е допустимо.</w:t>
      </w:r>
    </w:p>
    <w:p w:rsidR="00217EB5" w:rsidRDefault="00217EB5" w:rsidP="00217EB5">
      <w:pPr>
        <w:ind w:left="75" w:firstLine="645"/>
        <w:jc w:val="both"/>
        <w:rPr>
          <w:b/>
          <w:lang w:val="bg-BG"/>
        </w:rPr>
      </w:pPr>
      <w:r>
        <w:rPr>
          <w:b/>
          <w:lang w:val="bg-BG"/>
        </w:rPr>
        <w:t>Фрактални методи</w:t>
      </w:r>
    </w:p>
    <w:p w:rsidR="00217EB5" w:rsidRPr="000F692F" w:rsidRDefault="00217EB5" w:rsidP="00217EB5">
      <w:pPr>
        <w:ind w:left="75" w:firstLine="645"/>
        <w:jc w:val="both"/>
        <w:rPr>
          <w:lang w:val="bg-BG"/>
        </w:rPr>
      </w:pPr>
      <w:r>
        <w:rPr>
          <w:lang w:val="bg-BG"/>
        </w:rPr>
        <w:t xml:space="preserve">Тук целта е намиране на формула, описваща данните.Фракталните функции позволяват представяне на сложни </w:t>
      </w:r>
      <w:r>
        <w:rPr>
          <w:lang w:val="bg-BG"/>
        </w:rPr>
        <w:lastRenderedPageBreak/>
        <w:t>данни чрез прости функции, при което се постига огромна степен на компресия.</w:t>
      </w:r>
    </w:p>
    <w:p w:rsidR="00217EB5" w:rsidRDefault="00217EB5" w:rsidP="00217EB5">
      <w:pPr>
        <w:ind w:left="75" w:firstLine="645"/>
        <w:jc w:val="both"/>
        <w:rPr>
          <w:b/>
          <w:lang w:val="bg-BG"/>
        </w:rPr>
      </w:pPr>
      <w:r>
        <w:rPr>
          <w:b/>
          <w:lang w:val="bg-BG"/>
        </w:rPr>
        <w:t>Адаптивно компресиране</w:t>
      </w:r>
    </w:p>
    <w:p w:rsidR="00217EB5" w:rsidRPr="000F692F" w:rsidRDefault="00217EB5" w:rsidP="00217EB5">
      <w:pPr>
        <w:ind w:left="75" w:right="232" w:firstLine="645"/>
        <w:jc w:val="both"/>
        <w:rPr>
          <w:lang w:val="bg-BG"/>
        </w:rPr>
      </w:pPr>
      <w:r>
        <w:rPr>
          <w:lang w:val="bg-BG"/>
        </w:rPr>
        <w:t>Адаптивното компресиране позволява самонастройване на кодиращия алгоритъм въз основа на локалните характеристики на кодираната последователност така, че максимално да се възползва от тях.Повечето от широкоразпространените методи за компресиране имат адаптивен вариант.</w:t>
      </w:r>
    </w:p>
    <w:p w:rsidR="00217EB5" w:rsidRPr="000F692F" w:rsidRDefault="00217EB5" w:rsidP="00217EB5">
      <w:pPr>
        <w:ind w:left="75"/>
        <w:jc w:val="both"/>
        <w:rPr>
          <w:b/>
          <w:bCs/>
          <w:sz w:val="32"/>
          <w:szCs w:val="32"/>
          <w:lang w:val="bg-BG"/>
        </w:rPr>
      </w:pPr>
      <w:r w:rsidRPr="000F692F">
        <w:rPr>
          <w:b/>
          <w:sz w:val="32"/>
          <w:szCs w:val="32"/>
          <w:lang w:val="bg-BG"/>
        </w:rPr>
        <w:t>1.</w:t>
      </w:r>
      <w:r w:rsidRPr="000F692F">
        <w:rPr>
          <w:b/>
          <w:bCs/>
          <w:sz w:val="32"/>
          <w:szCs w:val="32"/>
          <w:lang w:val="bg-BG"/>
        </w:rPr>
        <w:t>Кодиране на последователности.</w:t>
      </w:r>
    </w:p>
    <w:p w:rsidR="00217EB5" w:rsidRPr="000F692F" w:rsidRDefault="00217EB5" w:rsidP="00217EB5">
      <w:pPr>
        <w:ind w:left="75"/>
        <w:jc w:val="both"/>
        <w:rPr>
          <w:b/>
          <w:bCs/>
          <w:lang w:val="bg-BG"/>
        </w:rPr>
      </w:pPr>
      <w:r w:rsidRPr="000F692F">
        <w:rPr>
          <w:b/>
          <w:bCs/>
          <w:lang w:val="bg-BG"/>
        </w:rPr>
        <w:t>1.1.Премахване на нулите</w:t>
      </w:r>
    </w:p>
    <w:p w:rsidR="00217EB5" w:rsidRDefault="00217EB5" w:rsidP="00217EB5">
      <w:pPr>
        <w:ind w:left="75" w:firstLine="645"/>
        <w:jc w:val="both"/>
        <w:rPr>
          <w:lang w:val="bg-BG"/>
        </w:rPr>
      </w:pPr>
      <w:r>
        <w:rPr>
          <w:lang w:val="bg-BG"/>
        </w:rPr>
        <w:t xml:space="preserve">Премахване на нулите </w:t>
      </w:r>
      <w:r w:rsidRPr="00134A50">
        <w:rPr>
          <w:lang w:val="bg-BG"/>
        </w:rPr>
        <w:t xml:space="preserve">( </w:t>
      </w:r>
      <w:r>
        <w:t>null</w:t>
      </w:r>
      <w:r w:rsidRPr="00134A50">
        <w:rPr>
          <w:lang w:val="bg-BG"/>
        </w:rPr>
        <w:t xml:space="preserve"> </w:t>
      </w:r>
      <w:r>
        <w:t>suppression</w:t>
      </w:r>
      <w:r w:rsidRPr="00134A50">
        <w:rPr>
          <w:lang w:val="bg-BG"/>
        </w:rPr>
        <w:t xml:space="preserve">) </w:t>
      </w:r>
      <w:r>
        <w:t>e</w:t>
      </w:r>
      <w:r w:rsidRPr="00134A50">
        <w:rPr>
          <w:lang w:val="bg-BG"/>
        </w:rPr>
        <w:t xml:space="preserve"> </w:t>
      </w:r>
      <w:r>
        <w:rPr>
          <w:lang w:val="bg-BG"/>
        </w:rPr>
        <w:t xml:space="preserve">една от най-ранните техники за компресиране. Днес тя има ограничено приложение,главно при комуникационния протокол </w:t>
      </w:r>
      <w:r>
        <w:t>IBM</w:t>
      </w:r>
      <w:r w:rsidRPr="00134A50">
        <w:rPr>
          <w:lang w:val="bg-BG"/>
        </w:rPr>
        <w:t xml:space="preserve"> 3780</w:t>
      </w:r>
      <w:r>
        <w:rPr>
          <w:lang w:val="bg-BG"/>
        </w:rPr>
        <w:t xml:space="preserve"> и някои текстови редактори.</w:t>
      </w:r>
    </w:p>
    <w:p w:rsidR="00217EB5" w:rsidRDefault="00217EB5" w:rsidP="00217EB5">
      <w:pPr>
        <w:ind w:left="75" w:firstLine="645"/>
        <w:jc w:val="both"/>
        <w:rPr>
          <w:lang w:val="bg-BG"/>
        </w:rPr>
      </w:pPr>
      <w:r>
        <w:rPr>
          <w:lang w:val="bg-BG"/>
        </w:rPr>
        <w:t>Основната идея на метода е дългите последователности от нули да се заменят с кодираща двойка, сьстояща се от специален символ, указващ наличието на компресия,последван (или предшестван) от брояч, указващ броя последователни нули. Процесьт на декодиране е тривиален и се свежда до просто заместване на кодиращата двойка със съответния брой нули. Най- често за брояча се отделя един байт. По този начин могат да се кодират последователности с дължини 0,1,.....255. Ясно е че 0 е безсмислена като стойност на брояча. Ето защо може да се  измести с 1 наляво интервала от стойности, получавайки се: 1,2,.....256.Например:</w:t>
      </w:r>
    </w:p>
    <w:p w:rsidR="00217EB5" w:rsidRDefault="00217EB5" w:rsidP="00217EB5">
      <w:pPr>
        <w:jc w:val="both"/>
        <w:rPr>
          <w:lang w:val="bg-BG"/>
        </w:rPr>
      </w:pPr>
      <w:r>
        <w:rPr>
          <w:lang w:val="bg-BG"/>
        </w:rPr>
        <w:tab/>
        <w:t xml:space="preserve">12 17 86 93 0 0 1 2  0 0 0 0 0 19 20 0 8 3 12 0 0 0 6 </w:t>
      </w:r>
    </w:p>
    <w:p w:rsidR="00217EB5" w:rsidRDefault="00217EB5" w:rsidP="00217EB5">
      <w:pPr>
        <w:jc w:val="both"/>
        <w:rPr>
          <w:lang w:val="bg-BG"/>
        </w:rPr>
      </w:pPr>
      <w:r>
        <w:rPr>
          <w:lang w:val="bg-BG"/>
        </w:rPr>
        <w:tab/>
        <w:t>След кодиране се  получава:</w:t>
      </w:r>
    </w:p>
    <w:p w:rsidR="00217EB5" w:rsidRDefault="00217EB5" w:rsidP="00217EB5">
      <w:pPr>
        <w:jc w:val="both"/>
        <w:rPr>
          <w:lang w:val="bg-BG"/>
        </w:rPr>
      </w:pPr>
      <w:r>
        <w:rPr>
          <w:lang w:val="bg-BG"/>
        </w:rPr>
        <w:tab/>
        <w:t xml:space="preserve">12 17 86 93 </w:t>
      </w:r>
      <w:r w:rsidRPr="00392BA2">
        <w:rPr>
          <w:b/>
          <w:lang w:val="bg-BG"/>
        </w:rPr>
        <w:t>0 1</w:t>
      </w:r>
      <w:r>
        <w:rPr>
          <w:lang w:val="bg-BG"/>
        </w:rPr>
        <w:t xml:space="preserve"> 1 2 </w:t>
      </w:r>
      <w:r w:rsidRPr="00842270">
        <w:rPr>
          <w:b/>
          <w:lang w:val="bg-BG"/>
        </w:rPr>
        <w:t>0 4</w:t>
      </w:r>
      <w:r>
        <w:rPr>
          <w:lang w:val="bg-BG"/>
        </w:rPr>
        <w:t xml:space="preserve"> 19 20 </w:t>
      </w:r>
      <w:r w:rsidRPr="00842270">
        <w:rPr>
          <w:b/>
          <w:lang w:val="bg-BG"/>
        </w:rPr>
        <w:t>0 0</w:t>
      </w:r>
      <w:r>
        <w:rPr>
          <w:lang w:val="bg-BG"/>
        </w:rPr>
        <w:t xml:space="preserve"> 8 3 12</w:t>
      </w:r>
      <w:r w:rsidRPr="00842270">
        <w:rPr>
          <w:b/>
          <w:lang w:val="bg-BG"/>
        </w:rPr>
        <w:t xml:space="preserve"> 0 2</w:t>
      </w:r>
      <w:r>
        <w:rPr>
          <w:lang w:val="bg-BG"/>
        </w:rPr>
        <w:t xml:space="preserve"> 6 </w:t>
      </w:r>
    </w:p>
    <w:p w:rsidR="00217EB5" w:rsidRDefault="00217EB5" w:rsidP="00217EB5">
      <w:pPr>
        <w:jc w:val="both"/>
        <w:rPr>
          <w:lang w:val="bg-BG"/>
        </w:rPr>
      </w:pPr>
      <w:r>
        <w:rPr>
          <w:lang w:val="bg-BG"/>
        </w:rPr>
        <w:tab/>
        <w:t xml:space="preserve">Понякога броят на последователните нули може значително да надвишава 256. Едно възможно решение в такъв случай е да се използват повече от една кодиращи двойки за една и сьща последователност. Така например последователност от 1000 нули  се кодира по следния начин: </w:t>
      </w:r>
    </w:p>
    <w:p w:rsidR="00217EB5" w:rsidRDefault="00217EB5" w:rsidP="00217EB5">
      <w:pPr>
        <w:rPr>
          <w:lang w:val="bg-BG"/>
        </w:rPr>
      </w:pP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785"/>
        <w:gridCol w:w="1330"/>
        <w:gridCol w:w="784"/>
        <w:gridCol w:w="1330"/>
        <w:gridCol w:w="797"/>
        <w:gridCol w:w="1330"/>
        <w:gridCol w:w="810"/>
      </w:tblGrid>
      <w:tr w:rsidR="00B42CFD" w:rsidRPr="00A37217" w:rsidTr="00A37217">
        <w:trPr>
          <w:trHeight w:val="256"/>
        </w:trPr>
        <w:tc>
          <w:tcPr>
            <w:tcW w:w="2129" w:type="dxa"/>
            <w:gridSpan w:val="2"/>
          </w:tcPr>
          <w:p w:rsidR="00222D44" w:rsidRPr="00A37217" w:rsidRDefault="00222D44" w:rsidP="00217EB5">
            <w:pPr>
              <w:rPr>
                <w:b/>
                <w:sz w:val="24"/>
                <w:szCs w:val="24"/>
                <w:lang w:val="bg-BG"/>
              </w:rPr>
            </w:pPr>
            <w:r w:rsidRPr="00A37217">
              <w:rPr>
                <w:b/>
                <w:sz w:val="24"/>
                <w:szCs w:val="24"/>
                <w:lang w:val="bg-BG"/>
              </w:rPr>
              <w:t>първа двойка</w:t>
            </w:r>
          </w:p>
        </w:tc>
        <w:tc>
          <w:tcPr>
            <w:tcW w:w="2123" w:type="dxa"/>
            <w:gridSpan w:val="2"/>
          </w:tcPr>
          <w:p w:rsidR="00222D44" w:rsidRPr="00A37217" w:rsidRDefault="00222D44" w:rsidP="00217EB5">
            <w:pPr>
              <w:rPr>
                <w:b/>
                <w:sz w:val="24"/>
                <w:szCs w:val="24"/>
                <w:lang w:val="bg-BG"/>
              </w:rPr>
            </w:pPr>
            <w:r w:rsidRPr="00A37217">
              <w:rPr>
                <w:b/>
                <w:sz w:val="24"/>
                <w:szCs w:val="24"/>
                <w:lang w:val="bg-BG"/>
              </w:rPr>
              <w:t>втора двойка</w:t>
            </w:r>
          </w:p>
        </w:tc>
        <w:tc>
          <w:tcPr>
            <w:tcW w:w="2122" w:type="dxa"/>
            <w:gridSpan w:val="2"/>
          </w:tcPr>
          <w:p w:rsidR="00222D44" w:rsidRPr="00A37217" w:rsidRDefault="00222D44" w:rsidP="00217EB5">
            <w:pPr>
              <w:rPr>
                <w:b/>
                <w:sz w:val="24"/>
                <w:szCs w:val="24"/>
                <w:lang w:val="bg-BG"/>
              </w:rPr>
            </w:pPr>
            <w:r w:rsidRPr="00A37217">
              <w:rPr>
                <w:b/>
                <w:sz w:val="24"/>
                <w:szCs w:val="24"/>
                <w:lang w:val="bg-BG"/>
              </w:rPr>
              <w:t>трета двойка</w:t>
            </w:r>
          </w:p>
        </w:tc>
        <w:tc>
          <w:tcPr>
            <w:tcW w:w="2122" w:type="dxa"/>
            <w:gridSpan w:val="2"/>
          </w:tcPr>
          <w:p w:rsidR="00222D44" w:rsidRPr="00A37217" w:rsidRDefault="00222D44" w:rsidP="00217EB5">
            <w:pPr>
              <w:rPr>
                <w:b/>
                <w:sz w:val="24"/>
                <w:szCs w:val="24"/>
                <w:lang w:val="bg-BG"/>
              </w:rPr>
            </w:pPr>
            <w:r w:rsidRPr="00A37217">
              <w:rPr>
                <w:b/>
                <w:sz w:val="24"/>
                <w:szCs w:val="24"/>
                <w:lang w:val="bg-BG"/>
              </w:rPr>
              <w:t>четвърта двойка</w:t>
            </w:r>
          </w:p>
        </w:tc>
      </w:tr>
      <w:tr w:rsidR="00B42CFD" w:rsidRPr="00A37217" w:rsidTr="00A37217">
        <w:trPr>
          <w:trHeight w:val="362"/>
        </w:trPr>
        <w:tc>
          <w:tcPr>
            <w:tcW w:w="1046" w:type="dxa"/>
          </w:tcPr>
          <w:p w:rsidR="00222D44" w:rsidRPr="00A37217" w:rsidRDefault="00B42CFD" w:rsidP="00217EB5">
            <w:pPr>
              <w:rPr>
                <w:sz w:val="24"/>
                <w:szCs w:val="24"/>
                <w:lang w:val="bg-BG"/>
              </w:rPr>
            </w:pPr>
            <w:r w:rsidRPr="00A37217">
              <w:rPr>
                <w:sz w:val="24"/>
                <w:szCs w:val="24"/>
                <w:lang w:val="bg-BG"/>
              </w:rPr>
              <w:t xml:space="preserve">Специален символ  </w:t>
            </w:r>
          </w:p>
        </w:tc>
        <w:tc>
          <w:tcPr>
            <w:tcW w:w="1083" w:type="dxa"/>
          </w:tcPr>
          <w:p w:rsidR="00222D44" w:rsidRPr="00A37217" w:rsidRDefault="00B42CFD" w:rsidP="00217EB5">
            <w:pPr>
              <w:rPr>
                <w:sz w:val="24"/>
                <w:szCs w:val="24"/>
                <w:lang w:val="bg-BG"/>
              </w:rPr>
            </w:pPr>
            <w:r w:rsidRPr="00A37217">
              <w:rPr>
                <w:sz w:val="24"/>
                <w:szCs w:val="24"/>
                <w:lang w:val="bg-BG"/>
              </w:rPr>
              <w:t>255</w:t>
            </w:r>
          </w:p>
        </w:tc>
        <w:tc>
          <w:tcPr>
            <w:tcW w:w="1045" w:type="dxa"/>
          </w:tcPr>
          <w:p w:rsidR="00222D44" w:rsidRPr="00A37217" w:rsidRDefault="00B42CFD" w:rsidP="00217EB5">
            <w:pPr>
              <w:rPr>
                <w:sz w:val="24"/>
                <w:szCs w:val="24"/>
                <w:lang w:val="bg-BG"/>
              </w:rPr>
            </w:pPr>
            <w:r w:rsidRPr="00A37217">
              <w:rPr>
                <w:sz w:val="24"/>
                <w:szCs w:val="24"/>
                <w:lang w:val="bg-BG"/>
              </w:rPr>
              <w:t>Специален символ</w:t>
            </w:r>
          </w:p>
        </w:tc>
        <w:tc>
          <w:tcPr>
            <w:tcW w:w="1078" w:type="dxa"/>
          </w:tcPr>
          <w:p w:rsidR="00222D44" w:rsidRPr="00A37217" w:rsidRDefault="00B42CFD" w:rsidP="00217EB5">
            <w:pPr>
              <w:rPr>
                <w:sz w:val="24"/>
                <w:szCs w:val="24"/>
                <w:lang w:val="bg-BG"/>
              </w:rPr>
            </w:pPr>
            <w:r w:rsidRPr="00A37217">
              <w:rPr>
                <w:sz w:val="24"/>
                <w:szCs w:val="24"/>
                <w:lang w:val="bg-BG"/>
              </w:rPr>
              <w:t>255</w:t>
            </w:r>
          </w:p>
        </w:tc>
        <w:tc>
          <w:tcPr>
            <w:tcW w:w="1012" w:type="dxa"/>
          </w:tcPr>
          <w:p w:rsidR="00222D44" w:rsidRPr="00A37217" w:rsidRDefault="00B42CFD" w:rsidP="00217EB5">
            <w:pPr>
              <w:rPr>
                <w:sz w:val="24"/>
                <w:szCs w:val="24"/>
                <w:lang w:val="bg-BG"/>
              </w:rPr>
            </w:pPr>
            <w:r w:rsidRPr="00A37217">
              <w:rPr>
                <w:sz w:val="24"/>
                <w:szCs w:val="24"/>
                <w:lang w:val="bg-BG"/>
              </w:rPr>
              <w:t>Специален символ</w:t>
            </w:r>
          </w:p>
        </w:tc>
        <w:tc>
          <w:tcPr>
            <w:tcW w:w="1110" w:type="dxa"/>
          </w:tcPr>
          <w:p w:rsidR="00222D44" w:rsidRPr="00A37217" w:rsidRDefault="00B42CFD" w:rsidP="00217EB5">
            <w:pPr>
              <w:rPr>
                <w:sz w:val="24"/>
                <w:szCs w:val="24"/>
                <w:lang w:val="bg-BG"/>
              </w:rPr>
            </w:pPr>
            <w:r w:rsidRPr="00A37217">
              <w:rPr>
                <w:sz w:val="24"/>
                <w:szCs w:val="24"/>
                <w:lang w:val="bg-BG"/>
              </w:rPr>
              <w:t>255</w:t>
            </w:r>
          </w:p>
        </w:tc>
        <w:tc>
          <w:tcPr>
            <w:tcW w:w="980" w:type="dxa"/>
          </w:tcPr>
          <w:p w:rsidR="00222D44" w:rsidRPr="00A37217" w:rsidRDefault="00B42CFD" w:rsidP="00217EB5">
            <w:pPr>
              <w:rPr>
                <w:sz w:val="24"/>
                <w:szCs w:val="24"/>
                <w:lang w:val="bg-BG"/>
              </w:rPr>
            </w:pPr>
            <w:r w:rsidRPr="00A37217">
              <w:rPr>
                <w:sz w:val="24"/>
                <w:szCs w:val="24"/>
                <w:lang w:val="bg-BG"/>
              </w:rPr>
              <w:t>Специален символ</w:t>
            </w:r>
          </w:p>
        </w:tc>
        <w:tc>
          <w:tcPr>
            <w:tcW w:w="1142" w:type="dxa"/>
          </w:tcPr>
          <w:p w:rsidR="00222D44" w:rsidRPr="00A37217" w:rsidRDefault="00B42CFD" w:rsidP="00217EB5">
            <w:pPr>
              <w:rPr>
                <w:sz w:val="24"/>
                <w:szCs w:val="24"/>
                <w:lang w:val="bg-BG"/>
              </w:rPr>
            </w:pPr>
            <w:r w:rsidRPr="00A37217">
              <w:rPr>
                <w:sz w:val="24"/>
                <w:szCs w:val="24"/>
                <w:lang w:val="bg-BG"/>
              </w:rPr>
              <w:t>231</w:t>
            </w:r>
          </w:p>
        </w:tc>
      </w:tr>
    </w:tbl>
    <w:p w:rsidR="00217EB5" w:rsidRPr="00134A50" w:rsidRDefault="00217EB5" w:rsidP="00217EB5">
      <w:pPr>
        <w:rPr>
          <w:lang w:val="bg-BG"/>
        </w:rPr>
      </w:pPr>
    </w:p>
    <w:p w:rsidR="00217EB5" w:rsidRDefault="00217EB5" w:rsidP="00217EB5">
      <w:pPr>
        <w:jc w:val="center"/>
        <w:rPr>
          <w:i/>
          <w:sz w:val="24"/>
          <w:szCs w:val="24"/>
          <w:lang w:val="bg-BG"/>
        </w:rPr>
      </w:pPr>
      <w:r w:rsidRPr="00222D44">
        <w:rPr>
          <w:i/>
          <w:sz w:val="24"/>
          <w:szCs w:val="24"/>
          <w:lang w:val="bg-BG"/>
        </w:rPr>
        <w:t>Таблица1.Кодиране на последователност от 1000 нули</w:t>
      </w:r>
    </w:p>
    <w:p w:rsidR="00B42CFD" w:rsidRPr="00222D44" w:rsidRDefault="00B42CFD" w:rsidP="00217EB5">
      <w:pPr>
        <w:jc w:val="center"/>
        <w:rPr>
          <w:i/>
          <w:sz w:val="24"/>
          <w:szCs w:val="24"/>
          <w:lang w:val="bg-BG"/>
        </w:rPr>
      </w:pPr>
    </w:p>
    <w:p w:rsidR="00217EB5" w:rsidRDefault="00217EB5" w:rsidP="00217EB5">
      <w:pPr>
        <w:jc w:val="both"/>
        <w:rPr>
          <w:szCs w:val="28"/>
          <w:lang w:val="bg-BG"/>
        </w:rPr>
      </w:pPr>
      <w:r>
        <w:rPr>
          <w:szCs w:val="28"/>
          <w:lang w:val="bg-BG"/>
        </w:rPr>
        <w:tab/>
        <w:t xml:space="preserve">В случай на по-дълги последователности от нули може да се окаже по-ефективно за брояча да се отдели повече от един </w:t>
      </w:r>
      <w:r>
        <w:rPr>
          <w:szCs w:val="28"/>
          <w:lang w:val="bg-BG"/>
        </w:rPr>
        <w:lastRenderedPageBreak/>
        <w:t>байт.Това води до премахване на ненужното повторение на специалния символ в подобни случаи, но увеличава пространството, заемано от брояча.Ето защо брояча трябва да се избира много внимателно.</w:t>
      </w:r>
    </w:p>
    <w:p w:rsidR="00217EB5" w:rsidRDefault="00217EB5" w:rsidP="00217EB5">
      <w:pPr>
        <w:jc w:val="both"/>
        <w:rPr>
          <w:szCs w:val="28"/>
          <w:lang w:val="bg-BG"/>
        </w:rPr>
      </w:pPr>
      <w:r>
        <w:rPr>
          <w:szCs w:val="28"/>
          <w:lang w:val="bg-BG"/>
        </w:rPr>
        <w:tab/>
        <w:t>В случай, че специалния символ и броячът заемат по един байт, се оказва неефективно кодирането на единичните нули.Действително, в този случай това води не до намаляване, а до увеличавне размера на кода.Кодирането на последователности от две нули също не дава нищо, тъй като дължината се запазва.Кодирането следва да се прилага само към последователности от поне два (три) символа.С увеличаването дължината на брояча нараства и общата дължина на кодиращата двойка,а оттам и на последователностите, които няма да се кодират.</w:t>
      </w:r>
    </w:p>
    <w:p w:rsidR="00217EB5" w:rsidRDefault="00217EB5" w:rsidP="00217EB5">
      <w:pPr>
        <w:jc w:val="both"/>
        <w:rPr>
          <w:szCs w:val="28"/>
          <w:lang w:val="bg-BG"/>
        </w:rPr>
      </w:pPr>
      <w:r>
        <w:rPr>
          <w:szCs w:val="28"/>
          <w:lang w:val="bg-BG"/>
        </w:rPr>
        <w:tab/>
        <w:t xml:space="preserve">Основен проблем при премахването на нулите е изборът на специален символ.Обикновено това е символ, за който може да се гарантира със сигурност, че не се съдържа във входното съобщение. В случай, че текущата кодова таблица не съдържа такъв символ, тя следва да се разшири по подходящ начин.Едно възможно решение е кодиращата двойка да се загради с двойка допълнителни редки символи </w:t>
      </w:r>
      <w:r>
        <w:rPr>
          <w:szCs w:val="28"/>
        </w:rPr>
        <w:t>SI</w:t>
      </w:r>
      <w:r w:rsidRPr="00272D55">
        <w:rPr>
          <w:szCs w:val="28"/>
          <w:lang w:val="bg-BG"/>
        </w:rPr>
        <w:t xml:space="preserve"> (</w:t>
      </w:r>
      <w:r>
        <w:rPr>
          <w:szCs w:val="28"/>
        </w:rPr>
        <w:t>shift</w:t>
      </w:r>
      <w:r w:rsidRPr="00272D55">
        <w:rPr>
          <w:szCs w:val="28"/>
          <w:lang w:val="bg-BG"/>
        </w:rPr>
        <w:t xml:space="preserve"> </w:t>
      </w:r>
      <w:r>
        <w:rPr>
          <w:szCs w:val="28"/>
        </w:rPr>
        <w:t>in</w:t>
      </w:r>
      <w:r w:rsidRPr="00272D55">
        <w:rPr>
          <w:szCs w:val="28"/>
          <w:lang w:val="bg-BG"/>
        </w:rPr>
        <w:t xml:space="preserve">) </w:t>
      </w:r>
      <w:r>
        <w:rPr>
          <w:szCs w:val="28"/>
          <w:lang w:val="bg-BG"/>
        </w:rPr>
        <w:t xml:space="preserve"> и </w:t>
      </w:r>
      <w:r>
        <w:rPr>
          <w:szCs w:val="28"/>
        </w:rPr>
        <w:t>SO</w:t>
      </w:r>
      <w:r w:rsidRPr="00272D55">
        <w:rPr>
          <w:szCs w:val="28"/>
          <w:lang w:val="bg-BG"/>
        </w:rPr>
        <w:t>(</w:t>
      </w:r>
      <w:r>
        <w:rPr>
          <w:szCs w:val="28"/>
        </w:rPr>
        <w:t>shift</w:t>
      </w:r>
      <w:r w:rsidRPr="00272D55">
        <w:rPr>
          <w:szCs w:val="28"/>
          <w:lang w:val="bg-BG"/>
        </w:rPr>
        <w:t xml:space="preserve"> </w:t>
      </w:r>
      <w:r>
        <w:rPr>
          <w:szCs w:val="28"/>
        </w:rPr>
        <w:t>out</w:t>
      </w:r>
      <w:r w:rsidRPr="00272D55">
        <w:rPr>
          <w:szCs w:val="28"/>
          <w:lang w:val="bg-BG"/>
        </w:rPr>
        <w:t>)</w:t>
      </w:r>
      <w:r>
        <w:rPr>
          <w:szCs w:val="28"/>
          <w:lang w:val="bg-BG"/>
        </w:rPr>
        <w:t>.</w:t>
      </w:r>
    </w:p>
    <w:p w:rsidR="00B42CFD" w:rsidRDefault="00B42CFD" w:rsidP="00217EB5">
      <w:pPr>
        <w:jc w:val="both"/>
        <w:rPr>
          <w:szCs w:val="28"/>
          <w:lang w:val="bg-BG"/>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46"/>
        <w:gridCol w:w="2207"/>
        <w:gridCol w:w="2118"/>
        <w:gridCol w:w="2065"/>
      </w:tblGrid>
      <w:tr w:rsidR="00217EB5" w:rsidRPr="00A37217" w:rsidTr="00A37217">
        <w:trPr>
          <w:jc w:val="center"/>
        </w:trPr>
        <w:tc>
          <w:tcPr>
            <w:tcW w:w="2430" w:type="dxa"/>
          </w:tcPr>
          <w:p w:rsidR="00217EB5" w:rsidRPr="00A37217" w:rsidRDefault="00217EB5" w:rsidP="00A37217">
            <w:pPr>
              <w:jc w:val="both"/>
              <w:rPr>
                <w:b/>
                <w:sz w:val="24"/>
                <w:szCs w:val="24"/>
              </w:rPr>
            </w:pPr>
            <w:r w:rsidRPr="00A37217">
              <w:rPr>
                <w:b/>
                <w:sz w:val="24"/>
                <w:szCs w:val="24"/>
              </w:rPr>
              <w:t>SI</w:t>
            </w:r>
          </w:p>
        </w:tc>
        <w:tc>
          <w:tcPr>
            <w:tcW w:w="2430" w:type="dxa"/>
          </w:tcPr>
          <w:p w:rsidR="00217EB5" w:rsidRPr="00A37217" w:rsidRDefault="00217EB5" w:rsidP="00A37217">
            <w:pPr>
              <w:jc w:val="both"/>
              <w:rPr>
                <w:sz w:val="24"/>
                <w:szCs w:val="24"/>
                <w:lang w:val="bg-BG"/>
              </w:rPr>
            </w:pPr>
            <w:r w:rsidRPr="00A37217">
              <w:rPr>
                <w:sz w:val="24"/>
                <w:szCs w:val="24"/>
                <w:lang w:val="bg-BG"/>
              </w:rPr>
              <w:t>специален символ</w:t>
            </w:r>
          </w:p>
        </w:tc>
        <w:tc>
          <w:tcPr>
            <w:tcW w:w="2431" w:type="dxa"/>
          </w:tcPr>
          <w:p w:rsidR="00217EB5" w:rsidRPr="00A37217" w:rsidRDefault="00217EB5" w:rsidP="00A37217">
            <w:pPr>
              <w:jc w:val="both"/>
              <w:rPr>
                <w:sz w:val="24"/>
                <w:szCs w:val="24"/>
                <w:lang w:val="bg-BG"/>
              </w:rPr>
            </w:pPr>
            <w:r w:rsidRPr="00A37217">
              <w:rPr>
                <w:sz w:val="24"/>
                <w:szCs w:val="24"/>
                <w:lang w:val="bg-BG"/>
              </w:rPr>
              <w:t>брояч</w:t>
            </w:r>
          </w:p>
        </w:tc>
        <w:tc>
          <w:tcPr>
            <w:tcW w:w="2431" w:type="dxa"/>
          </w:tcPr>
          <w:p w:rsidR="00217EB5" w:rsidRPr="00A37217" w:rsidRDefault="00217EB5" w:rsidP="00A37217">
            <w:pPr>
              <w:jc w:val="both"/>
              <w:rPr>
                <w:b/>
                <w:sz w:val="24"/>
                <w:szCs w:val="24"/>
                <w:lang w:val="bg-BG"/>
              </w:rPr>
            </w:pPr>
            <w:r w:rsidRPr="00A37217">
              <w:rPr>
                <w:b/>
                <w:sz w:val="24"/>
                <w:szCs w:val="24"/>
              </w:rPr>
              <w:t>SO</w:t>
            </w:r>
          </w:p>
        </w:tc>
      </w:tr>
    </w:tbl>
    <w:p w:rsidR="00217EB5" w:rsidRPr="00CB2BE0" w:rsidRDefault="00217EB5" w:rsidP="00217EB5">
      <w:pPr>
        <w:jc w:val="both"/>
        <w:rPr>
          <w:szCs w:val="28"/>
          <w:lang w:val="bg-BG"/>
        </w:rPr>
      </w:pPr>
    </w:p>
    <w:p w:rsidR="00217EB5" w:rsidRDefault="00217EB5" w:rsidP="00B42CFD">
      <w:pPr>
        <w:jc w:val="center"/>
        <w:rPr>
          <w:i/>
          <w:sz w:val="24"/>
          <w:szCs w:val="24"/>
          <w:lang w:val="bg-BG"/>
        </w:rPr>
      </w:pPr>
      <w:r w:rsidRPr="00B42CFD">
        <w:rPr>
          <w:i/>
          <w:sz w:val="24"/>
          <w:szCs w:val="24"/>
          <w:lang w:val="bg-BG"/>
        </w:rPr>
        <w:t>Таблица 2.Заграждане на кодиращата двойка с друга двойка редки символи</w:t>
      </w:r>
    </w:p>
    <w:p w:rsidR="00B42CFD" w:rsidRPr="00B42CFD" w:rsidRDefault="00B42CFD" w:rsidP="00B42CFD">
      <w:pPr>
        <w:jc w:val="center"/>
        <w:rPr>
          <w:i/>
          <w:sz w:val="24"/>
          <w:szCs w:val="24"/>
          <w:lang w:val="bg-BG"/>
        </w:rPr>
      </w:pPr>
    </w:p>
    <w:p w:rsidR="00217EB5" w:rsidRDefault="00217EB5" w:rsidP="00217EB5">
      <w:pPr>
        <w:jc w:val="both"/>
        <w:rPr>
          <w:szCs w:val="28"/>
          <w:lang w:val="bg-BG"/>
        </w:rPr>
      </w:pPr>
      <w:r>
        <w:rPr>
          <w:b/>
          <w:lang w:val="bg-BG"/>
        </w:rPr>
        <w:tab/>
      </w:r>
      <w:r w:rsidRPr="00CB2BE0">
        <w:rPr>
          <w:szCs w:val="28"/>
          <w:lang w:val="bg-BG"/>
        </w:rPr>
        <w:t>Така ще могат</w:t>
      </w:r>
      <w:r>
        <w:rPr>
          <w:szCs w:val="28"/>
          <w:lang w:val="bg-BG"/>
        </w:rPr>
        <w:t xml:space="preserve"> да се кодират ефективно последователности от поне 4 (5) нули.</w:t>
      </w:r>
    </w:p>
    <w:p w:rsidR="00217EB5" w:rsidRPr="00CB2BE0" w:rsidRDefault="00217EB5" w:rsidP="00217EB5">
      <w:pPr>
        <w:jc w:val="both"/>
        <w:rPr>
          <w:szCs w:val="28"/>
          <w:lang w:val="bg-BG"/>
        </w:rPr>
      </w:pPr>
      <w:r>
        <w:rPr>
          <w:szCs w:val="28"/>
          <w:lang w:val="bg-BG"/>
        </w:rPr>
        <w:tab/>
        <w:t>Ползата от прилагането на описания метод силно зависи от съдържанието на входното съобщение.То се компресира добре, само ако съдържа достатъчно дълги последователности от нули.</w:t>
      </w:r>
      <w:r w:rsidRPr="00CB2BE0">
        <w:rPr>
          <w:szCs w:val="28"/>
          <w:lang w:val="bg-BG"/>
        </w:rPr>
        <w:tab/>
      </w:r>
    </w:p>
    <w:p w:rsidR="00217EB5" w:rsidRDefault="00217EB5" w:rsidP="00217EB5">
      <w:pPr>
        <w:jc w:val="both"/>
        <w:rPr>
          <w:b/>
          <w:szCs w:val="28"/>
          <w:lang w:val="bg-BG"/>
        </w:rPr>
      </w:pPr>
      <w:r>
        <w:rPr>
          <w:b/>
          <w:szCs w:val="28"/>
          <w:lang w:val="bg-BG"/>
        </w:rPr>
        <w:t>1.</w:t>
      </w:r>
      <w:r w:rsidRPr="00CB2BE0">
        <w:rPr>
          <w:b/>
          <w:szCs w:val="28"/>
          <w:lang w:val="bg-BG"/>
        </w:rPr>
        <w:t>2.Компресиране с битови карти</w:t>
      </w:r>
    </w:p>
    <w:p w:rsidR="00217EB5" w:rsidRDefault="00217EB5" w:rsidP="00217EB5">
      <w:pPr>
        <w:jc w:val="both"/>
        <w:rPr>
          <w:szCs w:val="28"/>
          <w:lang w:val="bg-BG"/>
        </w:rPr>
      </w:pPr>
      <w:r>
        <w:rPr>
          <w:b/>
          <w:szCs w:val="28"/>
          <w:lang w:val="bg-BG"/>
        </w:rPr>
        <w:tab/>
      </w:r>
      <w:r w:rsidRPr="00CB2BE0">
        <w:rPr>
          <w:szCs w:val="28"/>
          <w:lang w:val="bg-BG"/>
        </w:rPr>
        <w:t>В случай, че</w:t>
      </w:r>
      <w:r>
        <w:rPr>
          <w:szCs w:val="28"/>
          <w:lang w:val="bg-BG"/>
        </w:rPr>
        <w:t xml:space="preserve"> някой от символите от входното съобщение се среща доста по-често от останалите (например интервал, нула и др.) е удобно използването на битови карти.Битовата карта представлявапоследователност от 0 и 1, всеки бит на която показва присъствието (стойност 1) или отсъствието (стойност 0) на въпросния символ. Кодирането с битови карти може да се разглежда като обобщение  на премахването на нулите.Тук от значение е само вероятността на срещане на символа, без значение дали срещанията са в дълги последователности или не. С помощта на битова карта може да се реализира премахване на нулите.Например:</w:t>
      </w:r>
    </w:p>
    <w:p w:rsidR="00217EB5" w:rsidRDefault="00217EB5" w:rsidP="00217EB5">
      <w:pPr>
        <w:jc w:val="center"/>
        <w:rPr>
          <w:szCs w:val="28"/>
          <w:lang w:val="bg-BG"/>
        </w:rPr>
      </w:pPr>
      <w:r>
        <w:rPr>
          <w:szCs w:val="28"/>
          <w:lang w:val="bg-BG"/>
        </w:rPr>
        <w:lastRenderedPageBreak/>
        <w:t>0 13 0 0 89 0 37 0</w:t>
      </w:r>
    </w:p>
    <w:p w:rsidR="00217EB5" w:rsidRDefault="00217EB5" w:rsidP="00217EB5">
      <w:pPr>
        <w:jc w:val="both"/>
        <w:rPr>
          <w:szCs w:val="28"/>
          <w:lang w:val="bg-BG"/>
        </w:rPr>
      </w:pPr>
      <w:r>
        <w:rPr>
          <w:szCs w:val="28"/>
          <w:lang w:val="bg-BG"/>
        </w:rPr>
        <w:tab/>
        <w:t xml:space="preserve">Вижда се, че 0 е доминиращ символ и се среща с вероятност 5/8.Същевременно, компресирането чрез премахване на нулите не носи нищо, тъй като най-дългата последователност от нули е с дължина 2.Използването на битова маска води до значително съкращаване дължината на съобщението.В горното съобщение ненулеви елементи има на позиции 2,5 и 7.Така за съответната битова маска се получава 01001010.За да се получи кодираното съобщение, след битовата карта трябва да се запишат ненулевите символи по реда на появата им,т.е. </w:t>
      </w:r>
    </w:p>
    <w:p w:rsidR="00217EB5" w:rsidRDefault="00217EB5" w:rsidP="00217EB5">
      <w:pPr>
        <w:ind w:left="2160"/>
        <w:rPr>
          <w:szCs w:val="28"/>
          <w:lang w:val="bg-BG"/>
        </w:rPr>
      </w:pPr>
      <w:r>
        <w:rPr>
          <w:szCs w:val="28"/>
          <w:lang w:val="bg-BG"/>
        </w:rPr>
        <w:t>74 13 89 37</w:t>
      </w:r>
    </w:p>
    <w:p w:rsidR="00217EB5" w:rsidRDefault="00217EB5" w:rsidP="00217EB5">
      <w:pPr>
        <w:jc w:val="both"/>
        <w:rPr>
          <w:szCs w:val="28"/>
          <w:lang w:val="bg-BG"/>
        </w:rPr>
      </w:pPr>
      <w:r>
        <w:rPr>
          <w:szCs w:val="28"/>
          <w:lang w:val="bg-BG"/>
        </w:rPr>
        <w:tab/>
        <w:t>Постига се компресия от 50%  намалявайки броя на необходимите байтове от 8 на 4.В случай, че нулата се среща п</w:t>
      </w:r>
      <w:r>
        <w:rPr>
          <w:szCs w:val="28"/>
        </w:rPr>
        <w:t>o</w:t>
      </w:r>
      <w:r w:rsidRPr="00632543">
        <w:rPr>
          <w:szCs w:val="28"/>
          <w:lang w:val="bg-BG"/>
        </w:rPr>
        <w:t>-</w:t>
      </w:r>
      <w:r>
        <w:rPr>
          <w:szCs w:val="28"/>
          <w:lang w:val="bg-BG"/>
        </w:rPr>
        <w:t>рядко степента на компресия зависи от честотата на срещане на нулата в последователност от 8 символа. Забелязва се, че при по-малко от 12,5% нули дължината на кодираното съобщение нараства, вместо да намалее.</w:t>
      </w:r>
    </w:p>
    <w:p w:rsidR="00B42CFD" w:rsidRPr="00632543" w:rsidRDefault="00B42CFD" w:rsidP="00217EB5">
      <w:pPr>
        <w:jc w:val="both"/>
        <w:rPr>
          <w:szCs w:val="28"/>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91"/>
        <w:gridCol w:w="756"/>
        <w:gridCol w:w="786"/>
        <w:gridCol w:w="756"/>
        <w:gridCol w:w="817"/>
        <w:gridCol w:w="786"/>
        <w:gridCol w:w="786"/>
        <w:gridCol w:w="786"/>
        <w:gridCol w:w="786"/>
        <w:gridCol w:w="786"/>
      </w:tblGrid>
      <w:tr w:rsidR="00217EB5" w:rsidRPr="00A37217" w:rsidTr="00A37217">
        <w:tc>
          <w:tcPr>
            <w:tcW w:w="1230" w:type="dxa"/>
          </w:tcPr>
          <w:p w:rsidR="00217EB5" w:rsidRPr="00A37217" w:rsidRDefault="00217EB5" w:rsidP="00A37217">
            <w:pPr>
              <w:jc w:val="both"/>
              <w:rPr>
                <w:b/>
                <w:sz w:val="24"/>
                <w:szCs w:val="24"/>
                <w:lang w:val="bg-BG"/>
              </w:rPr>
            </w:pPr>
            <w:r w:rsidRPr="00A37217">
              <w:rPr>
                <w:b/>
                <w:sz w:val="24"/>
                <w:szCs w:val="24"/>
                <w:lang w:val="bg-BG"/>
              </w:rPr>
              <w:t>Брой нули</w:t>
            </w:r>
          </w:p>
        </w:tc>
        <w:tc>
          <w:tcPr>
            <w:tcW w:w="714" w:type="dxa"/>
          </w:tcPr>
          <w:p w:rsidR="00217EB5" w:rsidRPr="00A37217" w:rsidRDefault="00217EB5" w:rsidP="00A37217">
            <w:pPr>
              <w:jc w:val="both"/>
              <w:rPr>
                <w:sz w:val="24"/>
                <w:szCs w:val="24"/>
                <w:lang w:val="bg-BG"/>
              </w:rPr>
            </w:pPr>
            <w:r w:rsidRPr="00A37217">
              <w:rPr>
                <w:sz w:val="24"/>
                <w:szCs w:val="24"/>
                <w:lang w:val="bg-BG"/>
              </w:rPr>
              <w:t>0</w:t>
            </w:r>
          </w:p>
        </w:tc>
        <w:tc>
          <w:tcPr>
            <w:tcW w:w="972" w:type="dxa"/>
          </w:tcPr>
          <w:p w:rsidR="00217EB5" w:rsidRPr="00A37217" w:rsidRDefault="00217EB5" w:rsidP="00A37217">
            <w:pPr>
              <w:jc w:val="both"/>
              <w:rPr>
                <w:sz w:val="24"/>
                <w:szCs w:val="24"/>
                <w:lang w:val="bg-BG"/>
              </w:rPr>
            </w:pPr>
            <w:r w:rsidRPr="00A37217">
              <w:rPr>
                <w:sz w:val="24"/>
                <w:szCs w:val="24"/>
                <w:lang w:val="bg-BG"/>
              </w:rPr>
              <w:t>1</w:t>
            </w:r>
          </w:p>
        </w:tc>
        <w:tc>
          <w:tcPr>
            <w:tcW w:w="745" w:type="dxa"/>
          </w:tcPr>
          <w:p w:rsidR="00217EB5" w:rsidRPr="00A37217" w:rsidRDefault="00217EB5" w:rsidP="00A37217">
            <w:pPr>
              <w:jc w:val="both"/>
              <w:rPr>
                <w:sz w:val="24"/>
                <w:szCs w:val="24"/>
                <w:lang w:val="bg-BG"/>
              </w:rPr>
            </w:pPr>
            <w:r w:rsidRPr="00A37217">
              <w:rPr>
                <w:sz w:val="24"/>
                <w:szCs w:val="24"/>
                <w:lang w:val="bg-BG"/>
              </w:rPr>
              <w:t>2</w:t>
            </w:r>
          </w:p>
        </w:tc>
        <w:tc>
          <w:tcPr>
            <w:tcW w:w="1199" w:type="dxa"/>
          </w:tcPr>
          <w:p w:rsidR="00217EB5" w:rsidRPr="00A37217" w:rsidRDefault="00217EB5" w:rsidP="00A37217">
            <w:pPr>
              <w:jc w:val="both"/>
              <w:rPr>
                <w:sz w:val="24"/>
                <w:szCs w:val="24"/>
                <w:lang w:val="bg-BG"/>
              </w:rPr>
            </w:pPr>
            <w:r w:rsidRPr="00A37217">
              <w:rPr>
                <w:sz w:val="24"/>
                <w:szCs w:val="24"/>
                <w:lang w:val="bg-BG"/>
              </w:rPr>
              <w:t>3</w:t>
            </w:r>
          </w:p>
        </w:tc>
        <w:tc>
          <w:tcPr>
            <w:tcW w:w="972" w:type="dxa"/>
          </w:tcPr>
          <w:p w:rsidR="00217EB5" w:rsidRPr="00A37217" w:rsidRDefault="00217EB5" w:rsidP="00A37217">
            <w:pPr>
              <w:jc w:val="both"/>
              <w:rPr>
                <w:sz w:val="24"/>
                <w:szCs w:val="24"/>
                <w:lang w:val="bg-BG"/>
              </w:rPr>
            </w:pPr>
            <w:r w:rsidRPr="00A37217">
              <w:rPr>
                <w:sz w:val="24"/>
                <w:szCs w:val="24"/>
                <w:lang w:val="bg-BG"/>
              </w:rPr>
              <w:t>4</w:t>
            </w:r>
          </w:p>
        </w:tc>
        <w:tc>
          <w:tcPr>
            <w:tcW w:w="972" w:type="dxa"/>
          </w:tcPr>
          <w:p w:rsidR="00217EB5" w:rsidRPr="00A37217" w:rsidRDefault="00217EB5" w:rsidP="00A37217">
            <w:pPr>
              <w:jc w:val="both"/>
              <w:rPr>
                <w:sz w:val="24"/>
                <w:szCs w:val="24"/>
                <w:lang w:val="bg-BG"/>
              </w:rPr>
            </w:pPr>
            <w:r w:rsidRPr="00A37217">
              <w:rPr>
                <w:sz w:val="24"/>
                <w:szCs w:val="24"/>
                <w:lang w:val="bg-BG"/>
              </w:rPr>
              <w:t>5</w:t>
            </w:r>
          </w:p>
        </w:tc>
        <w:tc>
          <w:tcPr>
            <w:tcW w:w="972" w:type="dxa"/>
          </w:tcPr>
          <w:p w:rsidR="00217EB5" w:rsidRPr="00A37217" w:rsidRDefault="00217EB5" w:rsidP="00A37217">
            <w:pPr>
              <w:jc w:val="both"/>
              <w:rPr>
                <w:sz w:val="24"/>
                <w:szCs w:val="24"/>
                <w:lang w:val="bg-BG"/>
              </w:rPr>
            </w:pPr>
            <w:r w:rsidRPr="00A37217">
              <w:rPr>
                <w:sz w:val="24"/>
                <w:szCs w:val="24"/>
                <w:lang w:val="bg-BG"/>
              </w:rPr>
              <w:t>6</w:t>
            </w:r>
          </w:p>
        </w:tc>
        <w:tc>
          <w:tcPr>
            <w:tcW w:w="973" w:type="dxa"/>
          </w:tcPr>
          <w:p w:rsidR="00217EB5" w:rsidRPr="00A37217" w:rsidRDefault="00217EB5" w:rsidP="00A37217">
            <w:pPr>
              <w:jc w:val="both"/>
              <w:rPr>
                <w:sz w:val="24"/>
                <w:szCs w:val="24"/>
                <w:lang w:val="bg-BG"/>
              </w:rPr>
            </w:pPr>
            <w:r w:rsidRPr="00A37217">
              <w:rPr>
                <w:sz w:val="24"/>
                <w:szCs w:val="24"/>
                <w:lang w:val="bg-BG"/>
              </w:rPr>
              <w:t>7</w:t>
            </w:r>
          </w:p>
        </w:tc>
        <w:tc>
          <w:tcPr>
            <w:tcW w:w="973" w:type="dxa"/>
          </w:tcPr>
          <w:p w:rsidR="00217EB5" w:rsidRPr="00A37217" w:rsidRDefault="00217EB5" w:rsidP="00A37217">
            <w:pPr>
              <w:jc w:val="both"/>
              <w:rPr>
                <w:sz w:val="24"/>
                <w:szCs w:val="24"/>
                <w:lang w:val="bg-BG"/>
              </w:rPr>
            </w:pPr>
            <w:r w:rsidRPr="00A37217">
              <w:rPr>
                <w:sz w:val="24"/>
                <w:szCs w:val="24"/>
                <w:lang w:val="bg-BG"/>
              </w:rPr>
              <w:t>8</w:t>
            </w:r>
          </w:p>
        </w:tc>
      </w:tr>
      <w:tr w:rsidR="00217EB5" w:rsidRPr="00A37217" w:rsidTr="00A37217">
        <w:tc>
          <w:tcPr>
            <w:tcW w:w="1230" w:type="dxa"/>
          </w:tcPr>
          <w:p w:rsidR="00217EB5" w:rsidRPr="00A37217" w:rsidRDefault="00217EB5" w:rsidP="00A37217">
            <w:pPr>
              <w:jc w:val="both"/>
              <w:rPr>
                <w:b/>
                <w:sz w:val="24"/>
                <w:szCs w:val="24"/>
                <w:lang w:val="bg-BG"/>
              </w:rPr>
            </w:pPr>
            <w:r w:rsidRPr="00A37217">
              <w:rPr>
                <w:b/>
                <w:sz w:val="24"/>
                <w:szCs w:val="24"/>
                <w:lang w:val="bg-BG"/>
              </w:rPr>
              <w:t>%нули</w:t>
            </w:r>
          </w:p>
        </w:tc>
        <w:tc>
          <w:tcPr>
            <w:tcW w:w="714" w:type="dxa"/>
          </w:tcPr>
          <w:p w:rsidR="00217EB5" w:rsidRPr="00A37217" w:rsidRDefault="00217EB5" w:rsidP="00A37217">
            <w:pPr>
              <w:jc w:val="both"/>
              <w:rPr>
                <w:sz w:val="24"/>
                <w:szCs w:val="24"/>
                <w:lang w:val="bg-BG"/>
              </w:rPr>
            </w:pPr>
            <w:r w:rsidRPr="00A37217">
              <w:rPr>
                <w:sz w:val="24"/>
                <w:szCs w:val="24"/>
                <w:lang w:val="bg-BG"/>
              </w:rPr>
              <w:t>0</w:t>
            </w:r>
          </w:p>
        </w:tc>
        <w:tc>
          <w:tcPr>
            <w:tcW w:w="972" w:type="dxa"/>
          </w:tcPr>
          <w:p w:rsidR="00217EB5" w:rsidRPr="00A37217" w:rsidRDefault="00217EB5" w:rsidP="00A37217">
            <w:pPr>
              <w:jc w:val="both"/>
              <w:rPr>
                <w:sz w:val="24"/>
                <w:szCs w:val="24"/>
                <w:lang w:val="bg-BG"/>
              </w:rPr>
            </w:pPr>
            <w:r w:rsidRPr="00A37217">
              <w:rPr>
                <w:sz w:val="24"/>
                <w:szCs w:val="24"/>
                <w:lang w:val="bg-BG"/>
              </w:rPr>
              <w:t>12,5</w:t>
            </w:r>
          </w:p>
        </w:tc>
        <w:tc>
          <w:tcPr>
            <w:tcW w:w="745" w:type="dxa"/>
          </w:tcPr>
          <w:p w:rsidR="00217EB5" w:rsidRPr="00A37217" w:rsidRDefault="00217EB5" w:rsidP="00A37217">
            <w:pPr>
              <w:jc w:val="both"/>
              <w:rPr>
                <w:sz w:val="24"/>
                <w:szCs w:val="24"/>
                <w:lang w:val="bg-BG"/>
              </w:rPr>
            </w:pPr>
            <w:r w:rsidRPr="00A37217">
              <w:rPr>
                <w:sz w:val="24"/>
                <w:szCs w:val="24"/>
                <w:lang w:val="bg-BG"/>
              </w:rPr>
              <w:t>25</w:t>
            </w:r>
          </w:p>
        </w:tc>
        <w:tc>
          <w:tcPr>
            <w:tcW w:w="1199" w:type="dxa"/>
          </w:tcPr>
          <w:p w:rsidR="00217EB5" w:rsidRPr="00A37217" w:rsidRDefault="00217EB5" w:rsidP="00A37217">
            <w:pPr>
              <w:jc w:val="both"/>
              <w:rPr>
                <w:sz w:val="24"/>
                <w:szCs w:val="24"/>
                <w:lang w:val="bg-BG"/>
              </w:rPr>
            </w:pPr>
            <w:r w:rsidRPr="00A37217">
              <w:rPr>
                <w:sz w:val="24"/>
                <w:szCs w:val="24"/>
                <w:lang w:val="bg-BG"/>
              </w:rPr>
              <w:t>37,5</w:t>
            </w:r>
          </w:p>
        </w:tc>
        <w:tc>
          <w:tcPr>
            <w:tcW w:w="972" w:type="dxa"/>
          </w:tcPr>
          <w:p w:rsidR="00217EB5" w:rsidRPr="00A37217" w:rsidRDefault="00217EB5" w:rsidP="00A37217">
            <w:pPr>
              <w:jc w:val="both"/>
              <w:rPr>
                <w:sz w:val="24"/>
                <w:szCs w:val="24"/>
                <w:lang w:val="bg-BG"/>
              </w:rPr>
            </w:pPr>
            <w:r w:rsidRPr="00A37217">
              <w:rPr>
                <w:sz w:val="24"/>
                <w:szCs w:val="24"/>
                <w:lang w:val="bg-BG"/>
              </w:rPr>
              <w:t>50</w:t>
            </w:r>
          </w:p>
        </w:tc>
        <w:tc>
          <w:tcPr>
            <w:tcW w:w="972" w:type="dxa"/>
          </w:tcPr>
          <w:p w:rsidR="00217EB5" w:rsidRPr="00A37217" w:rsidRDefault="00217EB5" w:rsidP="00A37217">
            <w:pPr>
              <w:jc w:val="both"/>
              <w:rPr>
                <w:sz w:val="24"/>
                <w:szCs w:val="24"/>
                <w:lang w:val="bg-BG"/>
              </w:rPr>
            </w:pPr>
            <w:r w:rsidRPr="00A37217">
              <w:rPr>
                <w:sz w:val="24"/>
                <w:szCs w:val="24"/>
                <w:lang w:val="bg-BG"/>
              </w:rPr>
              <w:t>62,5</w:t>
            </w:r>
          </w:p>
        </w:tc>
        <w:tc>
          <w:tcPr>
            <w:tcW w:w="972" w:type="dxa"/>
          </w:tcPr>
          <w:p w:rsidR="00217EB5" w:rsidRPr="00A37217" w:rsidRDefault="00217EB5" w:rsidP="00A37217">
            <w:pPr>
              <w:jc w:val="both"/>
              <w:rPr>
                <w:sz w:val="24"/>
                <w:szCs w:val="24"/>
                <w:lang w:val="bg-BG"/>
              </w:rPr>
            </w:pPr>
            <w:r w:rsidRPr="00A37217">
              <w:rPr>
                <w:sz w:val="24"/>
                <w:szCs w:val="24"/>
                <w:lang w:val="bg-BG"/>
              </w:rPr>
              <w:t>75</w:t>
            </w:r>
          </w:p>
        </w:tc>
        <w:tc>
          <w:tcPr>
            <w:tcW w:w="973" w:type="dxa"/>
          </w:tcPr>
          <w:p w:rsidR="00217EB5" w:rsidRPr="00A37217" w:rsidRDefault="00217EB5" w:rsidP="00A37217">
            <w:pPr>
              <w:jc w:val="both"/>
              <w:rPr>
                <w:sz w:val="24"/>
                <w:szCs w:val="24"/>
                <w:lang w:val="bg-BG"/>
              </w:rPr>
            </w:pPr>
            <w:r w:rsidRPr="00A37217">
              <w:rPr>
                <w:sz w:val="24"/>
                <w:szCs w:val="24"/>
                <w:lang w:val="bg-BG"/>
              </w:rPr>
              <w:t>87,5</w:t>
            </w:r>
          </w:p>
        </w:tc>
        <w:tc>
          <w:tcPr>
            <w:tcW w:w="973" w:type="dxa"/>
          </w:tcPr>
          <w:p w:rsidR="00217EB5" w:rsidRPr="00A37217" w:rsidRDefault="00217EB5" w:rsidP="00A37217">
            <w:pPr>
              <w:jc w:val="both"/>
              <w:rPr>
                <w:sz w:val="24"/>
                <w:szCs w:val="24"/>
                <w:lang w:val="bg-BG"/>
              </w:rPr>
            </w:pPr>
            <w:r w:rsidRPr="00A37217">
              <w:rPr>
                <w:sz w:val="24"/>
                <w:szCs w:val="24"/>
                <w:lang w:val="bg-BG"/>
              </w:rPr>
              <w:t>100</w:t>
            </w:r>
          </w:p>
        </w:tc>
      </w:tr>
      <w:tr w:rsidR="00217EB5" w:rsidRPr="00A37217" w:rsidTr="00A37217">
        <w:tc>
          <w:tcPr>
            <w:tcW w:w="1230" w:type="dxa"/>
          </w:tcPr>
          <w:p w:rsidR="00217EB5" w:rsidRPr="00A37217" w:rsidRDefault="00217EB5" w:rsidP="00A37217">
            <w:pPr>
              <w:jc w:val="both"/>
              <w:rPr>
                <w:b/>
                <w:sz w:val="24"/>
                <w:szCs w:val="24"/>
                <w:lang w:val="bg-BG"/>
              </w:rPr>
            </w:pPr>
            <w:r w:rsidRPr="00A37217">
              <w:rPr>
                <w:b/>
                <w:sz w:val="24"/>
                <w:szCs w:val="24"/>
                <w:lang w:val="bg-BG"/>
              </w:rPr>
              <w:t>Дължина на кода в байтове</w:t>
            </w:r>
          </w:p>
        </w:tc>
        <w:tc>
          <w:tcPr>
            <w:tcW w:w="714" w:type="dxa"/>
          </w:tcPr>
          <w:p w:rsidR="00217EB5" w:rsidRPr="00A37217" w:rsidRDefault="00217EB5" w:rsidP="00A37217">
            <w:pPr>
              <w:jc w:val="both"/>
              <w:rPr>
                <w:sz w:val="24"/>
                <w:szCs w:val="24"/>
                <w:lang w:val="bg-BG"/>
              </w:rPr>
            </w:pPr>
            <w:r w:rsidRPr="00A37217">
              <w:rPr>
                <w:sz w:val="24"/>
                <w:szCs w:val="24"/>
                <w:lang w:val="bg-BG"/>
              </w:rPr>
              <w:t>9</w:t>
            </w:r>
          </w:p>
        </w:tc>
        <w:tc>
          <w:tcPr>
            <w:tcW w:w="972" w:type="dxa"/>
          </w:tcPr>
          <w:p w:rsidR="00217EB5" w:rsidRPr="00A37217" w:rsidRDefault="00217EB5" w:rsidP="00A37217">
            <w:pPr>
              <w:jc w:val="both"/>
              <w:rPr>
                <w:sz w:val="24"/>
                <w:szCs w:val="24"/>
                <w:lang w:val="bg-BG"/>
              </w:rPr>
            </w:pPr>
            <w:r w:rsidRPr="00A37217">
              <w:rPr>
                <w:sz w:val="24"/>
                <w:szCs w:val="24"/>
                <w:lang w:val="bg-BG"/>
              </w:rPr>
              <w:t>8</w:t>
            </w:r>
          </w:p>
        </w:tc>
        <w:tc>
          <w:tcPr>
            <w:tcW w:w="745" w:type="dxa"/>
          </w:tcPr>
          <w:p w:rsidR="00217EB5" w:rsidRPr="00A37217" w:rsidRDefault="00217EB5" w:rsidP="00A37217">
            <w:pPr>
              <w:jc w:val="both"/>
              <w:rPr>
                <w:sz w:val="24"/>
                <w:szCs w:val="24"/>
                <w:lang w:val="bg-BG"/>
              </w:rPr>
            </w:pPr>
            <w:r w:rsidRPr="00A37217">
              <w:rPr>
                <w:sz w:val="24"/>
                <w:szCs w:val="24"/>
                <w:lang w:val="bg-BG"/>
              </w:rPr>
              <w:t>7</w:t>
            </w:r>
          </w:p>
        </w:tc>
        <w:tc>
          <w:tcPr>
            <w:tcW w:w="1199" w:type="dxa"/>
          </w:tcPr>
          <w:p w:rsidR="00217EB5" w:rsidRPr="00A37217" w:rsidRDefault="00217EB5" w:rsidP="00A37217">
            <w:pPr>
              <w:jc w:val="both"/>
              <w:rPr>
                <w:sz w:val="24"/>
                <w:szCs w:val="24"/>
                <w:lang w:val="bg-BG"/>
              </w:rPr>
            </w:pPr>
            <w:r w:rsidRPr="00A37217">
              <w:rPr>
                <w:sz w:val="24"/>
                <w:szCs w:val="24"/>
                <w:lang w:val="bg-BG"/>
              </w:rPr>
              <w:t>6</w:t>
            </w:r>
          </w:p>
        </w:tc>
        <w:tc>
          <w:tcPr>
            <w:tcW w:w="972" w:type="dxa"/>
          </w:tcPr>
          <w:p w:rsidR="00217EB5" w:rsidRPr="00A37217" w:rsidRDefault="00217EB5" w:rsidP="00A37217">
            <w:pPr>
              <w:jc w:val="both"/>
              <w:rPr>
                <w:sz w:val="24"/>
                <w:szCs w:val="24"/>
                <w:lang w:val="bg-BG"/>
              </w:rPr>
            </w:pPr>
            <w:r w:rsidRPr="00A37217">
              <w:rPr>
                <w:sz w:val="24"/>
                <w:szCs w:val="24"/>
                <w:lang w:val="bg-BG"/>
              </w:rPr>
              <w:t>5</w:t>
            </w:r>
          </w:p>
        </w:tc>
        <w:tc>
          <w:tcPr>
            <w:tcW w:w="972" w:type="dxa"/>
          </w:tcPr>
          <w:p w:rsidR="00217EB5" w:rsidRPr="00A37217" w:rsidRDefault="00217EB5" w:rsidP="00A37217">
            <w:pPr>
              <w:jc w:val="both"/>
              <w:rPr>
                <w:sz w:val="24"/>
                <w:szCs w:val="24"/>
                <w:lang w:val="bg-BG"/>
              </w:rPr>
            </w:pPr>
            <w:r w:rsidRPr="00A37217">
              <w:rPr>
                <w:sz w:val="24"/>
                <w:szCs w:val="24"/>
                <w:lang w:val="bg-BG"/>
              </w:rPr>
              <w:t>4</w:t>
            </w:r>
          </w:p>
        </w:tc>
        <w:tc>
          <w:tcPr>
            <w:tcW w:w="972" w:type="dxa"/>
          </w:tcPr>
          <w:p w:rsidR="00217EB5" w:rsidRPr="00A37217" w:rsidRDefault="00217EB5" w:rsidP="00A37217">
            <w:pPr>
              <w:jc w:val="both"/>
              <w:rPr>
                <w:sz w:val="24"/>
                <w:szCs w:val="24"/>
                <w:lang w:val="bg-BG"/>
              </w:rPr>
            </w:pPr>
            <w:r w:rsidRPr="00A37217">
              <w:rPr>
                <w:sz w:val="24"/>
                <w:szCs w:val="24"/>
                <w:lang w:val="bg-BG"/>
              </w:rPr>
              <w:t>3</w:t>
            </w:r>
          </w:p>
        </w:tc>
        <w:tc>
          <w:tcPr>
            <w:tcW w:w="973" w:type="dxa"/>
          </w:tcPr>
          <w:p w:rsidR="00217EB5" w:rsidRPr="00A37217" w:rsidRDefault="00217EB5" w:rsidP="00A37217">
            <w:pPr>
              <w:jc w:val="both"/>
              <w:rPr>
                <w:sz w:val="24"/>
                <w:szCs w:val="24"/>
                <w:lang w:val="bg-BG"/>
              </w:rPr>
            </w:pPr>
            <w:r w:rsidRPr="00A37217">
              <w:rPr>
                <w:sz w:val="24"/>
                <w:szCs w:val="24"/>
                <w:lang w:val="bg-BG"/>
              </w:rPr>
              <w:t>2</w:t>
            </w:r>
          </w:p>
        </w:tc>
        <w:tc>
          <w:tcPr>
            <w:tcW w:w="973" w:type="dxa"/>
          </w:tcPr>
          <w:p w:rsidR="00217EB5" w:rsidRPr="00A37217" w:rsidRDefault="00217EB5" w:rsidP="00A37217">
            <w:pPr>
              <w:jc w:val="both"/>
              <w:rPr>
                <w:sz w:val="24"/>
                <w:szCs w:val="24"/>
                <w:lang w:val="bg-BG"/>
              </w:rPr>
            </w:pPr>
            <w:r w:rsidRPr="00A37217">
              <w:rPr>
                <w:sz w:val="24"/>
                <w:szCs w:val="24"/>
                <w:lang w:val="bg-BG"/>
              </w:rPr>
              <w:t>1</w:t>
            </w:r>
          </w:p>
        </w:tc>
      </w:tr>
      <w:tr w:rsidR="00217EB5" w:rsidRPr="00A37217" w:rsidTr="00A37217">
        <w:tc>
          <w:tcPr>
            <w:tcW w:w="1230" w:type="dxa"/>
          </w:tcPr>
          <w:p w:rsidR="00217EB5" w:rsidRPr="00A37217" w:rsidRDefault="00217EB5" w:rsidP="00A37217">
            <w:pPr>
              <w:jc w:val="both"/>
              <w:rPr>
                <w:b/>
                <w:sz w:val="24"/>
                <w:szCs w:val="24"/>
                <w:lang w:val="bg-BG"/>
              </w:rPr>
            </w:pPr>
            <w:r w:rsidRPr="00A37217">
              <w:rPr>
                <w:b/>
                <w:sz w:val="24"/>
                <w:szCs w:val="24"/>
                <w:lang w:val="bg-BG"/>
              </w:rPr>
              <w:t>Степен на компресия</w:t>
            </w:r>
          </w:p>
        </w:tc>
        <w:tc>
          <w:tcPr>
            <w:tcW w:w="714" w:type="dxa"/>
          </w:tcPr>
          <w:p w:rsidR="00217EB5" w:rsidRPr="00A37217" w:rsidRDefault="00217EB5" w:rsidP="00A37217">
            <w:pPr>
              <w:jc w:val="both"/>
              <w:rPr>
                <w:sz w:val="24"/>
                <w:szCs w:val="24"/>
                <w:lang w:val="bg-BG"/>
              </w:rPr>
            </w:pPr>
            <w:r w:rsidRPr="00A37217">
              <w:rPr>
                <w:sz w:val="24"/>
                <w:szCs w:val="24"/>
                <w:lang w:val="bg-BG"/>
              </w:rPr>
              <w:t>0,888</w:t>
            </w:r>
          </w:p>
        </w:tc>
        <w:tc>
          <w:tcPr>
            <w:tcW w:w="972" w:type="dxa"/>
          </w:tcPr>
          <w:p w:rsidR="00217EB5" w:rsidRPr="00A37217" w:rsidRDefault="00217EB5" w:rsidP="00A37217">
            <w:pPr>
              <w:jc w:val="both"/>
              <w:rPr>
                <w:sz w:val="24"/>
                <w:szCs w:val="24"/>
                <w:lang w:val="bg-BG"/>
              </w:rPr>
            </w:pPr>
            <w:r w:rsidRPr="00A37217">
              <w:rPr>
                <w:sz w:val="24"/>
                <w:szCs w:val="24"/>
                <w:lang w:val="bg-BG"/>
              </w:rPr>
              <w:t>1,000</w:t>
            </w:r>
          </w:p>
        </w:tc>
        <w:tc>
          <w:tcPr>
            <w:tcW w:w="745" w:type="dxa"/>
          </w:tcPr>
          <w:p w:rsidR="00217EB5" w:rsidRPr="00A37217" w:rsidRDefault="00217EB5" w:rsidP="00A37217">
            <w:pPr>
              <w:jc w:val="both"/>
              <w:rPr>
                <w:sz w:val="24"/>
                <w:szCs w:val="24"/>
                <w:lang w:val="bg-BG"/>
              </w:rPr>
            </w:pPr>
            <w:r w:rsidRPr="00A37217">
              <w:rPr>
                <w:sz w:val="24"/>
                <w:szCs w:val="24"/>
                <w:lang w:val="bg-BG"/>
              </w:rPr>
              <w:t>1,143</w:t>
            </w:r>
          </w:p>
        </w:tc>
        <w:tc>
          <w:tcPr>
            <w:tcW w:w="1199" w:type="dxa"/>
          </w:tcPr>
          <w:p w:rsidR="00217EB5" w:rsidRPr="00A37217" w:rsidRDefault="00217EB5" w:rsidP="00A37217">
            <w:pPr>
              <w:jc w:val="both"/>
              <w:rPr>
                <w:sz w:val="24"/>
                <w:szCs w:val="24"/>
                <w:lang w:val="bg-BG"/>
              </w:rPr>
            </w:pPr>
            <w:r w:rsidRPr="00A37217">
              <w:rPr>
                <w:sz w:val="24"/>
                <w:szCs w:val="24"/>
                <w:lang w:val="bg-BG"/>
              </w:rPr>
              <w:t>1,334</w:t>
            </w:r>
          </w:p>
        </w:tc>
        <w:tc>
          <w:tcPr>
            <w:tcW w:w="972" w:type="dxa"/>
          </w:tcPr>
          <w:p w:rsidR="00217EB5" w:rsidRPr="00A37217" w:rsidRDefault="00217EB5" w:rsidP="00A37217">
            <w:pPr>
              <w:jc w:val="both"/>
              <w:rPr>
                <w:sz w:val="24"/>
                <w:szCs w:val="24"/>
                <w:lang w:val="bg-BG"/>
              </w:rPr>
            </w:pPr>
            <w:r w:rsidRPr="00A37217">
              <w:rPr>
                <w:sz w:val="24"/>
                <w:szCs w:val="24"/>
                <w:lang w:val="bg-BG"/>
              </w:rPr>
              <w:t>1,600</w:t>
            </w:r>
          </w:p>
        </w:tc>
        <w:tc>
          <w:tcPr>
            <w:tcW w:w="972" w:type="dxa"/>
          </w:tcPr>
          <w:p w:rsidR="00217EB5" w:rsidRPr="00A37217" w:rsidRDefault="00217EB5" w:rsidP="00A37217">
            <w:pPr>
              <w:jc w:val="both"/>
              <w:rPr>
                <w:sz w:val="24"/>
                <w:szCs w:val="24"/>
                <w:lang w:val="bg-BG"/>
              </w:rPr>
            </w:pPr>
            <w:r w:rsidRPr="00A37217">
              <w:rPr>
                <w:sz w:val="24"/>
                <w:szCs w:val="24"/>
                <w:lang w:val="bg-BG"/>
              </w:rPr>
              <w:t>2,000</w:t>
            </w:r>
          </w:p>
        </w:tc>
        <w:tc>
          <w:tcPr>
            <w:tcW w:w="972" w:type="dxa"/>
          </w:tcPr>
          <w:p w:rsidR="00217EB5" w:rsidRPr="00A37217" w:rsidRDefault="00217EB5" w:rsidP="00A37217">
            <w:pPr>
              <w:jc w:val="both"/>
              <w:rPr>
                <w:sz w:val="24"/>
                <w:szCs w:val="24"/>
                <w:lang w:val="bg-BG"/>
              </w:rPr>
            </w:pPr>
            <w:r w:rsidRPr="00A37217">
              <w:rPr>
                <w:sz w:val="24"/>
                <w:szCs w:val="24"/>
                <w:lang w:val="bg-BG"/>
              </w:rPr>
              <w:t>2,667</w:t>
            </w:r>
          </w:p>
        </w:tc>
        <w:tc>
          <w:tcPr>
            <w:tcW w:w="973" w:type="dxa"/>
          </w:tcPr>
          <w:p w:rsidR="00217EB5" w:rsidRPr="00A37217" w:rsidRDefault="00217EB5" w:rsidP="00A37217">
            <w:pPr>
              <w:jc w:val="both"/>
              <w:rPr>
                <w:sz w:val="24"/>
                <w:szCs w:val="24"/>
                <w:lang w:val="bg-BG"/>
              </w:rPr>
            </w:pPr>
            <w:r w:rsidRPr="00A37217">
              <w:rPr>
                <w:sz w:val="24"/>
                <w:szCs w:val="24"/>
                <w:lang w:val="bg-BG"/>
              </w:rPr>
              <w:t>4,000</w:t>
            </w:r>
          </w:p>
        </w:tc>
        <w:tc>
          <w:tcPr>
            <w:tcW w:w="973" w:type="dxa"/>
          </w:tcPr>
          <w:p w:rsidR="00217EB5" w:rsidRPr="00A37217" w:rsidRDefault="00217EB5" w:rsidP="00A37217">
            <w:pPr>
              <w:jc w:val="both"/>
              <w:rPr>
                <w:sz w:val="24"/>
                <w:szCs w:val="24"/>
                <w:lang w:val="bg-BG"/>
              </w:rPr>
            </w:pPr>
            <w:r w:rsidRPr="00A37217">
              <w:rPr>
                <w:sz w:val="24"/>
                <w:szCs w:val="24"/>
                <w:lang w:val="bg-BG"/>
              </w:rPr>
              <w:t>8,000</w:t>
            </w:r>
          </w:p>
        </w:tc>
      </w:tr>
    </w:tbl>
    <w:p w:rsidR="00B42CFD" w:rsidRDefault="00B42CFD" w:rsidP="00217EB5">
      <w:pPr>
        <w:jc w:val="both"/>
        <w:rPr>
          <w:i/>
          <w:sz w:val="24"/>
          <w:szCs w:val="24"/>
          <w:lang w:val="bg-BG"/>
        </w:rPr>
      </w:pPr>
    </w:p>
    <w:p w:rsidR="00217EB5" w:rsidRDefault="00217EB5" w:rsidP="00217EB5">
      <w:pPr>
        <w:jc w:val="both"/>
        <w:rPr>
          <w:i/>
          <w:sz w:val="24"/>
          <w:szCs w:val="24"/>
          <w:lang w:val="bg-BG"/>
        </w:rPr>
      </w:pPr>
      <w:r w:rsidRPr="00B42CFD">
        <w:rPr>
          <w:i/>
          <w:sz w:val="24"/>
          <w:szCs w:val="24"/>
          <w:lang w:val="bg-BG"/>
        </w:rPr>
        <w:t>Таблица 3. Дължина на кода и степен на компресия при различен брой нули</w:t>
      </w:r>
    </w:p>
    <w:p w:rsidR="00B42CFD" w:rsidRPr="00B42CFD" w:rsidRDefault="00B42CFD" w:rsidP="00217EB5">
      <w:pPr>
        <w:jc w:val="both"/>
        <w:rPr>
          <w:i/>
          <w:sz w:val="24"/>
          <w:szCs w:val="24"/>
          <w:lang w:val="bg-BG"/>
        </w:rPr>
      </w:pPr>
    </w:p>
    <w:p w:rsidR="00217EB5" w:rsidRDefault="00217EB5" w:rsidP="00217EB5">
      <w:pPr>
        <w:jc w:val="both"/>
        <w:rPr>
          <w:szCs w:val="28"/>
          <w:lang w:val="bg-BG"/>
        </w:rPr>
      </w:pPr>
      <w:r>
        <w:rPr>
          <w:b/>
          <w:lang w:val="bg-BG"/>
        </w:rPr>
        <w:tab/>
      </w:r>
      <w:r>
        <w:rPr>
          <w:szCs w:val="28"/>
          <w:lang w:val="bg-BG"/>
        </w:rPr>
        <w:t>Основен недостатък на битовите карти е, че са приложими само върху последователности с фиксирана дължина в битове: символи,байтове, думи и др.Директно следствие от тован е, че дължината на кодираното съобщение е обратнопропорциална на вероятността за срещане на нула.В случай, че има няколко често срещащи се символа с близки честоти на срещане, битовата карта позволява съкращаване на кода, пропорционално само на едната честота и по никакъв начин не отчита високата вероятност за срещане на другия символ.Решение на проблема дава кодирането на последователности.</w:t>
      </w:r>
    </w:p>
    <w:p w:rsidR="00217EB5" w:rsidRDefault="00217EB5" w:rsidP="00217EB5">
      <w:pPr>
        <w:jc w:val="both"/>
        <w:rPr>
          <w:szCs w:val="28"/>
          <w:lang w:val="bg-BG"/>
        </w:rPr>
      </w:pPr>
      <w:r>
        <w:rPr>
          <w:szCs w:val="28"/>
          <w:lang w:val="bg-BG"/>
        </w:rPr>
        <w:tab/>
        <w:t xml:space="preserve">Декопдирането става по следния начин: прочита се битовата карта, след което се прочитат толкова символа, колкото е броят на единиците в нея. Между символите евентуално се вмъкват нули, съобразно данните от битовата карта. След това се прочита нова </w:t>
      </w:r>
      <w:r>
        <w:rPr>
          <w:szCs w:val="28"/>
          <w:lang w:val="bg-BG"/>
        </w:rPr>
        <w:lastRenderedPageBreak/>
        <w:t>битова карта и т.н. Процесът продължава до цялостното декодиране на съобщението.</w:t>
      </w:r>
    </w:p>
    <w:p w:rsidR="00217EB5" w:rsidRDefault="00217EB5" w:rsidP="00217EB5">
      <w:pPr>
        <w:jc w:val="both"/>
        <w:rPr>
          <w:b/>
          <w:szCs w:val="28"/>
          <w:lang w:val="bg-BG"/>
        </w:rPr>
      </w:pPr>
      <w:r>
        <w:rPr>
          <w:szCs w:val="28"/>
          <w:lang w:val="bg-BG"/>
        </w:rPr>
        <w:tab/>
      </w:r>
      <w:r w:rsidRPr="000D0E65">
        <w:rPr>
          <w:b/>
          <w:szCs w:val="28"/>
          <w:lang w:val="bg-BG"/>
        </w:rPr>
        <w:t>1.3.Полубайтово пакетиране</w:t>
      </w:r>
    </w:p>
    <w:p w:rsidR="00217EB5" w:rsidRDefault="00217EB5" w:rsidP="00217EB5">
      <w:pPr>
        <w:jc w:val="both"/>
        <w:rPr>
          <w:szCs w:val="28"/>
          <w:lang w:val="bg-BG"/>
        </w:rPr>
      </w:pPr>
      <w:r>
        <w:rPr>
          <w:b/>
          <w:szCs w:val="28"/>
          <w:lang w:val="bg-BG"/>
        </w:rPr>
        <w:tab/>
      </w:r>
      <w:r>
        <w:rPr>
          <w:szCs w:val="28"/>
          <w:lang w:val="bg-BG"/>
        </w:rPr>
        <w:t xml:space="preserve">Полубайтовото пакетиране се основава на структурата на кода на някои от символите в кодовата таблица. При някои кодови таблици част от кода на цял набор от важни символи се повтаря. Например в </w:t>
      </w:r>
      <w:r>
        <w:rPr>
          <w:szCs w:val="28"/>
        </w:rPr>
        <w:t>EBCDIC</w:t>
      </w:r>
      <w:r w:rsidRPr="000D0E65">
        <w:rPr>
          <w:szCs w:val="28"/>
          <w:lang w:val="bg-BG"/>
        </w:rPr>
        <w:t xml:space="preserve"> </w:t>
      </w:r>
      <w:r>
        <w:rPr>
          <w:szCs w:val="28"/>
          <w:lang w:val="bg-BG"/>
        </w:rPr>
        <w:t>старшите четири бита в представянето на цифрите 0,1.....9 са единици: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42"/>
        <w:gridCol w:w="2091"/>
        <w:gridCol w:w="2103"/>
        <w:gridCol w:w="2200"/>
      </w:tblGrid>
      <w:tr w:rsidR="00217EB5" w:rsidRPr="00A37217" w:rsidTr="00A37217">
        <w:tc>
          <w:tcPr>
            <w:tcW w:w="2430" w:type="dxa"/>
          </w:tcPr>
          <w:p w:rsidR="00217EB5" w:rsidRPr="00A37217" w:rsidRDefault="00217EB5" w:rsidP="00A37217">
            <w:pPr>
              <w:jc w:val="both"/>
              <w:rPr>
                <w:b/>
                <w:sz w:val="24"/>
                <w:szCs w:val="24"/>
                <w:lang w:val="bg-BG"/>
              </w:rPr>
            </w:pPr>
            <w:r w:rsidRPr="00A37217">
              <w:rPr>
                <w:b/>
                <w:sz w:val="24"/>
                <w:szCs w:val="24"/>
                <w:lang w:val="bg-BG"/>
              </w:rPr>
              <w:t>цифра</w:t>
            </w:r>
          </w:p>
        </w:tc>
        <w:tc>
          <w:tcPr>
            <w:tcW w:w="2430" w:type="dxa"/>
          </w:tcPr>
          <w:p w:rsidR="00217EB5" w:rsidRPr="00A37217" w:rsidRDefault="00217EB5" w:rsidP="00A37217">
            <w:pPr>
              <w:jc w:val="both"/>
              <w:rPr>
                <w:b/>
                <w:sz w:val="24"/>
                <w:szCs w:val="24"/>
                <w:lang w:val="bg-BG"/>
              </w:rPr>
            </w:pPr>
            <w:r w:rsidRPr="00A37217">
              <w:rPr>
                <w:b/>
                <w:sz w:val="24"/>
                <w:szCs w:val="24"/>
                <w:lang w:val="bg-BG"/>
              </w:rPr>
              <w:t>двоичен запис</w:t>
            </w:r>
          </w:p>
        </w:tc>
        <w:tc>
          <w:tcPr>
            <w:tcW w:w="2431" w:type="dxa"/>
          </w:tcPr>
          <w:p w:rsidR="00217EB5" w:rsidRPr="00A37217" w:rsidRDefault="00217EB5" w:rsidP="00A37217">
            <w:pPr>
              <w:jc w:val="both"/>
              <w:rPr>
                <w:b/>
                <w:sz w:val="24"/>
                <w:szCs w:val="24"/>
              </w:rPr>
            </w:pPr>
            <w:r w:rsidRPr="00A37217">
              <w:rPr>
                <w:b/>
                <w:sz w:val="24"/>
                <w:szCs w:val="24"/>
                <w:lang w:val="bg-BG"/>
              </w:rPr>
              <w:t xml:space="preserve">16-ичен код </w:t>
            </w:r>
            <w:r w:rsidRPr="00A37217">
              <w:rPr>
                <w:b/>
                <w:sz w:val="24"/>
                <w:szCs w:val="24"/>
              </w:rPr>
              <w:t>EBCDIC</w:t>
            </w:r>
          </w:p>
        </w:tc>
        <w:tc>
          <w:tcPr>
            <w:tcW w:w="2431" w:type="dxa"/>
          </w:tcPr>
          <w:p w:rsidR="00217EB5" w:rsidRPr="00A37217" w:rsidRDefault="00217EB5" w:rsidP="00A37217">
            <w:pPr>
              <w:jc w:val="both"/>
              <w:rPr>
                <w:b/>
                <w:sz w:val="24"/>
                <w:szCs w:val="24"/>
              </w:rPr>
            </w:pPr>
            <w:r w:rsidRPr="00A37217">
              <w:rPr>
                <w:b/>
                <w:sz w:val="24"/>
                <w:szCs w:val="24"/>
                <w:lang w:val="bg-BG"/>
              </w:rPr>
              <w:t>Двоичен код</w:t>
            </w:r>
            <w:r w:rsidRPr="00A37217">
              <w:rPr>
                <w:b/>
                <w:sz w:val="24"/>
                <w:szCs w:val="24"/>
              </w:rPr>
              <w:t>EBCDIC</w:t>
            </w:r>
          </w:p>
        </w:tc>
      </w:tr>
      <w:tr w:rsidR="00217EB5" w:rsidRPr="00A37217" w:rsidTr="00A37217">
        <w:tc>
          <w:tcPr>
            <w:tcW w:w="2430" w:type="dxa"/>
          </w:tcPr>
          <w:p w:rsidR="00217EB5" w:rsidRPr="00A37217" w:rsidRDefault="00217EB5" w:rsidP="00A37217">
            <w:pPr>
              <w:jc w:val="both"/>
              <w:rPr>
                <w:sz w:val="24"/>
                <w:szCs w:val="24"/>
                <w:lang w:val="bg-BG"/>
              </w:rPr>
            </w:pPr>
            <w:r w:rsidRPr="00A37217">
              <w:rPr>
                <w:sz w:val="24"/>
                <w:szCs w:val="24"/>
                <w:lang w:val="bg-BG"/>
              </w:rPr>
              <w:t>0</w:t>
            </w:r>
          </w:p>
        </w:tc>
        <w:tc>
          <w:tcPr>
            <w:tcW w:w="2430" w:type="dxa"/>
          </w:tcPr>
          <w:p w:rsidR="00217EB5" w:rsidRPr="00A37217" w:rsidRDefault="00217EB5" w:rsidP="00A37217">
            <w:pPr>
              <w:jc w:val="both"/>
              <w:rPr>
                <w:sz w:val="24"/>
                <w:szCs w:val="24"/>
                <w:lang w:val="bg-BG"/>
              </w:rPr>
            </w:pPr>
            <w:r w:rsidRPr="00A37217">
              <w:rPr>
                <w:sz w:val="24"/>
                <w:szCs w:val="24"/>
                <w:lang w:val="bg-BG"/>
              </w:rPr>
              <w:t>0000 0000</w:t>
            </w:r>
          </w:p>
        </w:tc>
        <w:tc>
          <w:tcPr>
            <w:tcW w:w="2431" w:type="dxa"/>
          </w:tcPr>
          <w:p w:rsidR="00217EB5" w:rsidRPr="00A37217" w:rsidRDefault="00217EB5" w:rsidP="00A37217">
            <w:pPr>
              <w:jc w:val="both"/>
              <w:rPr>
                <w:sz w:val="24"/>
                <w:szCs w:val="24"/>
              </w:rPr>
            </w:pPr>
            <w:r w:rsidRPr="00A37217">
              <w:rPr>
                <w:sz w:val="24"/>
                <w:szCs w:val="24"/>
              </w:rPr>
              <w:t>F0</w:t>
            </w:r>
          </w:p>
        </w:tc>
        <w:tc>
          <w:tcPr>
            <w:tcW w:w="2431" w:type="dxa"/>
          </w:tcPr>
          <w:p w:rsidR="00217EB5" w:rsidRPr="00A37217" w:rsidRDefault="00217EB5" w:rsidP="00A37217">
            <w:pPr>
              <w:jc w:val="both"/>
              <w:rPr>
                <w:sz w:val="24"/>
                <w:szCs w:val="24"/>
              </w:rPr>
            </w:pPr>
            <w:r w:rsidRPr="00A37217">
              <w:rPr>
                <w:sz w:val="24"/>
                <w:szCs w:val="24"/>
              </w:rPr>
              <w:t>1111 0000</w:t>
            </w:r>
          </w:p>
        </w:tc>
      </w:tr>
      <w:tr w:rsidR="00217EB5" w:rsidRPr="00A37217" w:rsidTr="00A37217">
        <w:tc>
          <w:tcPr>
            <w:tcW w:w="2430" w:type="dxa"/>
          </w:tcPr>
          <w:p w:rsidR="00217EB5" w:rsidRPr="00A37217" w:rsidRDefault="00217EB5" w:rsidP="00A37217">
            <w:pPr>
              <w:jc w:val="both"/>
              <w:rPr>
                <w:sz w:val="24"/>
                <w:szCs w:val="24"/>
                <w:lang w:val="bg-BG"/>
              </w:rPr>
            </w:pPr>
            <w:r w:rsidRPr="00A37217">
              <w:rPr>
                <w:sz w:val="24"/>
                <w:szCs w:val="24"/>
                <w:lang w:val="bg-BG"/>
              </w:rPr>
              <w:t>1</w:t>
            </w:r>
          </w:p>
        </w:tc>
        <w:tc>
          <w:tcPr>
            <w:tcW w:w="2430" w:type="dxa"/>
          </w:tcPr>
          <w:p w:rsidR="00217EB5" w:rsidRPr="00A37217" w:rsidRDefault="00217EB5" w:rsidP="00A37217">
            <w:pPr>
              <w:jc w:val="both"/>
              <w:rPr>
                <w:sz w:val="24"/>
                <w:szCs w:val="24"/>
                <w:lang w:val="bg-BG"/>
              </w:rPr>
            </w:pPr>
            <w:r w:rsidRPr="00A37217">
              <w:rPr>
                <w:sz w:val="24"/>
                <w:szCs w:val="24"/>
                <w:lang w:val="bg-BG"/>
              </w:rPr>
              <w:t>0000 0001</w:t>
            </w:r>
          </w:p>
        </w:tc>
        <w:tc>
          <w:tcPr>
            <w:tcW w:w="2431" w:type="dxa"/>
          </w:tcPr>
          <w:p w:rsidR="00217EB5" w:rsidRPr="00A37217" w:rsidRDefault="00217EB5" w:rsidP="00A37217">
            <w:pPr>
              <w:jc w:val="both"/>
              <w:rPr>
                <w:sz w:val="24"/>
                <w:szCs w:val="24"/>
              </w:rPr>
            </w:pPr>
            <w:r w:rsidRPr="00A37217">
              <w:rPr>
                <w:sz w:val="24"/>
                <w:szCs w:val="24"/>
              </w:rPr>
              <w:t>F1</w:t>
            </w:r>
          </w:p>
        </w:tc>
        <w:tc>
          <w:tcPr>
            <w:tcW w:w="2431" w:type="dxa"/>
          </w:tcPr>
          <w:p w:rsidR="00217EB5" w:rsidRPr="00A37217" w:rsidRDefault="00217EB5" w:rsidP="00A37217">
            <w:pPr>
              <w:jc w:val="both"/>
              <w:rPr>
                <w:sz w:val="24"/>
                <w:szCs w:val="24"/>
              </w:rPr>
            </w:pPr>
            <w:r w:rsidRPr="00A37217">
              <w:rPr>
                <w:sz w:val="24"/>
                <w:szCs w:val="24"/>
              </w:rPr>
              <w:t>1111 0001</w:t>
            </w:r>
          </w:p>
        </w:tc>
      </w:tr>
      <w:tr w:rsidR="00217EB5" w:rsidRPr="00A37217" w:rsidTr="00A37217">
        <w:tc>
          <w:tcPr>
            <w:tcW w:w="2430" w:type="dxa"/>
          </w:tcPr>
          <w:p w:rsidR="00217EB5" w:rsidRPr="00A37217" w:rsidRDefault="00217EB5" w:rsidP="00A37217">
            <w:pPr>
              <w:jc w:val="both"/>
              <w:rPr>
                <w:sz w:val="24"/>
                <w:szCs w:val="24"/>
                <w:lang w:val="bg-BG"/>
              </w:rPr>
            </w:pPr>
            <w:r w:rsidRPr="00A37217">
              <w:rPr>
                <w:sz w:val="24"/>
                <w:szCs w:val="24"/>
                <w:lang w:val="bg-BG"/>
              </w:rPr>
              <w:t>2</w:t>
            </w:r>
          </w:p>
        </w:tc>
        <w:tc>
          <w:tcPr>
            <w:tcW w:w="2430" w:type="dxa"/>
          </w:tcPr>
          <w:p w:rsidR="00217EB5" w:rsidRPr="00A37217" w:rsidRDefault="00217EB5" w:rsidP="00A37217">
            <w:pPr>
              <w:jc w:val="both"/>
              <w:rPr>
                <w:sz w:val="24"/>
                <w:szCs w:val="24"/>
                <w:lang w:val="bg-BG"/>
              </w:rPr>
            </w:pPr>
            <w:r w:rsidRPr="00A37217">
              <w:rPr>
                <w:sz w:val="24"/>
                <w:szCs w:val="24"/>
                <w:lang w:val="bg-BG"/>
              </w:rPr>
              <w:t>0000 0010</w:t>
            </w:r>
          </w:p>
        </w:tc>
        <w:tc>
          <w:tcPr>
            <w:tcW w:w="2431" w:type="dxa"/>
          </w:tcPr>
          <w:p w:rsidR="00217EB5" w:rsidRPr="00A37217" w:rsidRDefault="00217EB5" w:rsidP="00A37217">
            <w:pPr>
              <w:jc w:val="both"/>
              <w:rPr>
                <w:sz w:val="24"/>
                <w:szCs w:val="24"/>
              </w:rPr>
            </w:pPr>
            <w:r w:rsidRPr="00A37217">
              <w:rPr>
                <w:sz w:val="24"/>
                <w:szCs w:val="24"/>
              </w:rPr>
              <w:t>F2</w:t>
            </w:r>
          </w:p>
        </w:tc>
        <w:tc>
          <w:tcPr>
            <w:tcW w:w="2431" w:type="dxa"/>
          </w:tcPr>
          <w:p w:rsidR="00217EB5" w:rsidRPr="00A37217" w:rsidRDefault="00217EB5" w:rsidP="00A37217">
            <w:pPr>
              <w:jc w:val="both"/>
              <w:rPr>
                <w:sz w:val="24"/>
                <w:szCs w:val="24"/>
              </w:rPr>
            </w:pPr>
            <w:r w:rsidRPr="00A37217">
              <w:rPr>
                <w:sz w:val="24"/>
                <w:szCs w:val="24"/>
              </w:rPr>
              <w:t>1111 0010</w:t>
            </w:r>
          </w:p>
        </w:tc>
      </w:tr>
      <w:tr w:rsidR="00217EB5" w:rsidRPr="00A37217" w:rsidTr="00A37217">
        <w:tc>
          <w:tcPr>
            <w:tcW w:w="2430" w:type="dxa"/>
          </w:tcPr>
          <w:p w:rsidR="00217EB5" w:rsidRPr="00A37217" w:rsidRDefault="00217EB5" w:rsidP="00A37217">
            <w:pPr>
              <w:jc w:val="both"/>
              <w:rPr>
                <w:sz w:val="24"/>
                <w:szCs w:val="24"/>
                <w:lang w:val="bg-BG"/>
              </w:rPr>
            </w:pPr>
            <w:r w:rsidRPr="00A37217">
              <w:rPr>
                <w:sz w:val="24"/>
                <w:szCs w:val="24"/>
                <w:lang w:val="bg-BG"/>
              </w:rPr>
              <w:t>3</w:t>
            </w:r>
          </w:p>
        </w:tc>
        <w:tc>
          <w:tcPr>
            <w:tcW w:w="2430" w:type="dxa"/>
          </w:tcPr>
          <w:p w:rsidR="00217EB5" w:rsidRPr="00A37217" w:rsidRDefault="00217EB5" w:rsidP="00A37217">
            <w:pPr>
              <w:jc w:val="both"/>
              <w:rPr>
                <w:sz w:val="24"/>
                <w:szCs w:val="24"/>
                <w:lang w:val="bg-BG"/>
              </w:rPr>
            </w:pPr>
            <w:r w:rsidRPr="00A37217">
              <w:rPr>
                <w:sz w:val="24"/>
                <w:szCs w:val="24"/>
                <w:lang w:val="bg-BG"/>
              </w:rPr>
              <w:t>0000 0011</w:t>
            </w:r>
          </w:p>
        </w:tc>
        <w:tc>
          <w:tcPr>
            <w:tcW w:w="2431" w:type="dxa"/>
          </w:tcPr>
          <w:p w:rsidR="00217EB5" w:rsidRPr="00A37217" w:rsidRDefault="00217EB5" w:rsidP="00A37217">
            <w:pPr>
              <w:jc w:val="both"/>
              <w:rPr>
                <w:sz w:val="24"/>
                <w:szCs w:val="24"/>
              </w:rPr>
            </w:pPr>
            <w:r w:rsidRPr="00A37217">
              <w:rPr>
                <w:sz w:val="24"/>
                <w:szCs w:val="24"/>
              </w:rPr>
              <w:t>F3</w:t>
            </w:r>
          </w:p>
        </w:tc>
        <w:tc>
          <w:tcPr>
            <w:tcW w:w="2431" w:type="dxa"/>
          </w:tcPr>
          <w:p w:rsidR="00217EB5" w:rsidRPr="00A37217" w:rsidRDefault="00217EB5" w:rsidP="00A37217">
            <w:pPr>
              <w:jc w:val="both"/>
              <w:rPr>
                <w:sz w:val="24"/>
                <w:szCs w:val="24"/>
              </w:rPr>
            </w:pPr>
            <w:r w:rsidRPr="00A37217">
              <w:rPr>
                <w:sz w:val="24"/>
                <w:szCs w:val="24"/>
              </w:rPr>
              <w:t>1111 0011</w:t>
            </w:r>
          </w:p>
        </w:tc>
      </w:tr>
      <w:tr w:rsidR="00217EB5" w:rsidRPr="00A37217" w:rsidTr="00A37217">
        <w:tc>
          <w:tcPr>
            <w:tcW w:w="2430" w:type="dxa"/>
          </w:tcPr>
          <w:p w:rsidR="00217EB5" w:rsidRPr="00A37217" w:rsidRDefault="00217EB5" w:rsidP="00A37217">
            <w:pPr>
              <w:jc w:val="both"/>
              <w:rPr>
                <w:sz w:val="24"/>
                <w:szCs w:val="24"/>
                <w:lang w:val="bg-BG"/>
              </w:rPr>
            </w:pPr>
            <w:r w:rsidRPr="00A37217">
              <w:rPr>
                <w:sz w:val="24"/>
                <w:szCs w:val="24"/>
                <w:lang w:val="bg-BG"/>
              </w:rPr>
              <w:t>4</w:t>
            </w:r>
          </w:p>
        </w:tc>
        <w:tc>
          <w:tcPr>
            <w:tcW w:w="2430" w:type="dxa"/>
          </w:tcPr>
          <w:p w:rsidR="00217EB5" w:rsidRPr="00A37217" w:rsidRDefault="00217EB5" w:rsidP="00A37217">
            <w:pPr>
              <w:jc w:val="both"/>
              <w:rPr>
                <w:sz w:val="24"/>
                <w:szCs w:val="24"/>
                <w:lang w:val="bg-BG"/>
              </w:rPr>
            </w:pPr>
            <w:r w:rsidRPr="00A37217">
              <w:rPr>
                <w:sz w:val="24"/>
                <w:szCs w:val="24"/>
                <w:lang w:val="bg-BG"/>
              </w:rPr>
              <w:t>0000 0100</w:t>
            </w:r>
          </w:p>
        </w:tc>
        <w:tc>
          <w:tcPr>
            <w:tcW w:w="2431" w:type="dxa"/>
          </w:tcPr>
          <w:p w:rsidR="00217EB5" w:rsidRPr="00A37217" w:rsidRDefault="00217EB5" w:rsidP="00A37217">
            <w:pPr>
              <w:jc w:val="both"/>
              <w:rPr>
                <w:sz w:val="24"/>
                <w:szCs w:val="24"/>
              </w:rPr>
            </w:pPr>
            <w:r w:rsidRPr="00A37217">
              <w:rPr>
                <w:sz w:val="24"/>
                <w:szCs w:val="24"/>
              </w:rPr>
              <w:t>F4</w:t>
            </w:r>
          </w:p>
        </w:tc>
        <w:tc>
          <w:tcPr>
            <w:tcW w:w="2431" w:type="dxa"/>
          </w:tcPr>
          <w:p w:rsidR="00217EB5" w:rsidRPr="00A37217" w:rsidRDefault="00217EB5" w:rsidP="00A37217">
            <w:pPr>
              <w:jc w:val="both"/>
              <w:rPr>
                <w:sz w:val="24"/>
                <w:szCs w:val="24"/>
              </w:rPr>
            </w:pPr>
            <w:r w:rsidRPr="00A37217">
              <w:rPr>
                <w:sz w:val="24"/>
                <w:szCs w:val="24"/>
              </w:rPr>
              <w:t>1111 0100</w:t>
            </w:r>
          </w:p>
        </w:tc>
      </w:tr>
      <w:tr w:rsidR="00217EB5" w:rsidRPr="00A37217" w:rsidTr="00A37217">
        <w:tc>
          <w:tcPr>
            <w:tcW w:w="2430" w:type="dxa"/>
          </w:tcPr>
          <w:p w:rsidR="00217EB5" w:rsidRPr="00A37217" w:rsidRDefault="00217EB5" w:rsidP="00A37217">
            <w:pPr>
              <w:jc w:val="both"/>
              <w:rPr>
                <w:sz w:val="24"/>
                <w:szCs w:val="24"/>
                <w:lang w:val="bg-BG"/>
              </w:rPr>
            </w:pPr>
            <w:r w:rsidRPr="00A37217">
              <w:rPr>
                <w:sz w:val="24"/>
                <w:szCs w:val="24"/>
                <w:lang w:val="bg-BG"/>
              </w:rPr>
              <w:t>5</w:t>
            </w:r>
          </w:p>
        </w:tc>
        <w:tc>
          <w:tcPr>
            <w:tcW w:w="2430" w:type="dxa"/>
          </w:tcPr>
          <w:p w:rsidR="00217EB5" w:rsidRPr="00A37217" w:rsidRDefault="00217EB5" w:rsidP="00A37217">
            <w:pPr>
              <w:jc w:val="both"/>
              <w:rPr>
                <w:sz w:val="24"/>
                <w:szCs w:val="24"/>
                <w:lang w:val="bg-BG"/>
              </w:rPr>
            </w:pPr>
            <w:r w:rsidRPr="00A37217">
              <w:rPr>
                <w:sz w:val="24"/>
                <w:szCs w:val="24"/>
                <w:lang w:val="bg-BG"/>
              </w:rPr>
              <w:t>0000 0101</w:t>
            </w:r>
          </w:p>
        </w:tc>
        <w:tc>
          <w:tcPr>
            <w:tcW w:w="2431" w:type="dxa"/>
          </w:tcPr>
          <w:p w:rsidR="00217EB5" w:rsidRPr="00A37217" w:rsidRDefault="00217EB5" w:rsidP="00A37217">
            <w:pPr>
              <w:jc w:val="both"/>
              <w:rPr>
                <w:sz w:val="24"/>
                <w:szCs w:val="24"/>
              </w:rPr>
            </w:pPr>
            <w:r w:rsidRPr="00A37217">
              <w:rPr>
                <w:sz w:val="24"/>
                <w:szCs w:val="24"/>
              </w:rPr>
              <w:t>F5</w:t>
            </w:r>
          </w:p>
        </w:tc>
        <w:tc>
          <w:tcPr>
            <w:tcW w:w="2431" w:type="dxa"/>
          </w:tcPr>
          <w:p w:rsidR="00217EB5" w:rsidRPr="00A37217" w:rsidRDefault="00217EB5" w:rsidP="00A37217">
            <w:pPr>
              <w:jc w:val="both"/>
              <w:rPr>
                <w:sz w:val="24"/>
                <w:szCs w:val="24"/>
              </w:rPr>
            </w:pPr>
            <w:r w:rsidRPr="00A37217">
              <w:rPr>
                <w:sz w:val="24"/>
                <w:szCs w:val="24"/>
              </w:rPr>
              <w:t>1111 0101</w:t>
            </w:r>
          </w:p>
        </w:tc>
      </w:tr>
      <w:tr w:rsidR="00217EB5" w:rsidRPr="00A37217" w:rsidTr="00A37217">
        <w:tc>
          <w:tcPr>
            <w:tcW w:w="2430" w:type="dxa"/>
          </w:tcPr>
          <w:p w:rsidR="00217EB5" w:rsidRPr="00A37217" w:rsidRDefault="00217EB5" w:rsidP="00A37217">
            <w:pPr>
              <w:jc w:val="both"/>
              <w:rPr>
                <w:sz w:val="24"/>
                <w:szCs w:val="24"/>
                <w:lang w:val="bg-BG"/>
              </w:rPr>
            </w:pPr>
            <w:r w:rsidRPr="00A37217">
              <w:rPr>
                <w:sz w:val="24"/>
                <w:szCs w:val="24"/>
                <w:lang w:val="bg-BG"/>
              </w:rPr>
              <w:t>6</w:t>
            </w:r>
          </w:p>
        </w:tc>
        <w:tc>
          <w:tcPr>
            <w:tcW w:w="2430" w:type="dxa"/>
          </w:tcPr>
          <w:p w:rsidR="00217EB5" w:rsidRPr="00A37217" w:rsidRDefault="00217EB5" w:rsidP="00A37217">
            <w:pPr>
              <w:jc w:val="both"/>
              <w:rPr>
                <w:sz w:val="24"/>
                <w:szCs w:val="24"/>
                <w:lang w:val="bg-BG"/>
              </w:rPr>
            </w:pPr>
            <w:r w:rsidRPr="00A37217">
              <w:rPr>
                <w:sz w:val="24"/>
                <w:szCs w:val="24"/>
                <w:lang w:val="bg-BG"/>
              </w:rPr>
              <w:t>0000 0110</w:t>
            </w:r>
          </w:p>
        </w:tc>
        <w:tc>
          <w:tcPr>
            <w:tcW w:w="2431" w:type="dxa"/>
          </w:tcPr>
          <w:p w:rsidR="00217EB5" w:rsidRPr="00A37217" w:rsidRDefault="00217EB5" w:rsidP="00A37217">
            <w:pPr>
              <w:jc w:val="both"/>
              <w:rPr>
                <w:sz w:val="24"/>
                <w:szCs w:val="24"/>
              </w:rPr>
            </w:pPr>
            <w:r w:rsidRPr="00A37217">
              <w:rPr>
                <w:sz w:val="24"/>
                <w:szCs w:val="24"/>
              </w:rPr>
              <w:t>F6</w:t>
            </w:r>
          </w:p>
        </w:tc>
        <w:tc>
          <w:tcPr>
            <w:tcW w:w="2431" w:type="dxa"/>
          </w:tcPr>
          <w:p w:rsidR="00217EB5" w:rsidRPr="00A37217" w:rsidRDefault="00217EB5" w:rsidP="00A37217">
            <w:pPr>
              <w:jc w:val="both"/>
              <w:rPr>
                <w:sz w:val="24"/>
                <w:szCs w:val="24"/>
              </w:rPr>
            </w:pPr>
            <w:r w:rsidRPr="00A37217">
              <w:rPr>
                <w:sz w:val="24"/>
                <w:szCs w:val="24"/>
              </w:rPr>
              <w:t>1111 0110</w:t>
            </w:r>
          </w:p>
        </w:tc>
      </w:tr>
      <w:tr w:rsidR="00217EB5" w:rsidRPr="00A37217" w:rsidTr="00A37217">
        <w:tc>
          <w:tcPr>
            <w:tcW w:w="2430" w:type="dxa"/>
          </w:tcPr>
          <w:p w:rsidR="00217EB5" w:rsidRPr="00A37217" w:rsidRDefault="00217EB5" w:rsidP="00A37217">
            <w:pPr>
              <w:jc w:val="both"/>
              <w:rPr>
                <w:sz w:val="24"/>
                <w:szCs w:val="24"/>
                <w:lang w:val="bg-BG"/>
              </w:rPr>
            </w:pPr>
            <w:r w:rsidRPr="00A37217">
              <w:rPr>
                <w:sz w:val="24"/>
                <w:szCs w:val="24"/>
                <w:lang w:val="bg-BG"/>
              </w:rPr>
              <w:t>7</w:t>
            </w:r>
          </w:p>
        </w:tc>
        <w:tc>
          <w:tcPr>
            <w:tcW w:w="2430" w:type="dxa"/>
          </w:tcPr>
          <w:p w:rsidR="00217EB5" w:rsidRPr="00A37217" w:rsidRDefault="00217EB5" w:rsidP="00A37217">
            <w:pPr>
              <w:jc w:val="both"/>
              <w:rPr>
                <w:sz w:val="24"/>
                <w:szCs w:val="24"/>
                <w:lang w:val="bg-BG"/>
              </w:rPr>
            </w:pPr>
            <w:r w:rsidRPr="00A37217">
              <w:rPr>
                <w:sz w:val="24"/>
                <w:szCs w:val="24"/>
                <w:lang w:val="bg-BG"/>
              </w:rPr>
              <w:t>0000 0111</w:t>
            </w:r>
          </w:p>
        </w:tc>
        <w:tc>
          <w:tcPr>
            <w:tcW w:w="2431" w:type="dxa"/>
          </w:tcPr>
          <w:p w:rsidR="00217EB5" w:rsidRPr="00A37217" w:rsidRDefault="00217EB5" w:rsidP="00A37217">
            <w:pPr>
              <w:jc w:val="both"/>
              <w:rPr>
                <w:sz w:val="24"/>
                <w:szCs w:val="24"/>
              </w:rPr>
            </w:pPr>
            <w:r w:rsidRPr="00A37217">
              <w:rPr>
                <w:sz w:val="24"/>
                <w:szCs w:val="24"/>
              </w:rPr>
              <w:t>F7</w:t>
            </w:r>
          </w:p>
        </w:tc>
        <w:tc>
          <w:tcPr>
            <w:tcW w:w="2431" w:type="dxa"/>
          </w:tcPr>
          <w:p w:rsidR="00217EB5" w:rsidRPr="00A37217" w:rsidRDefault="00217EB5" w:rsidP="00A37217">
            <w:pPr>
              <w:jc w:val="both"/>
              <w:rPr>
                <w:sz w:val="24"/>
                <w:szCs w:val="24"/>
              </w:rPr>
            </w:pPr>
            <w:r w:rsidRPr="00A37217">
              <w:rPr>
                <w:sz w:val="24"/>
                <w:szCs w:val="24"/>
              </w:rPr>
              <w:t>1111 0111</w:t>
            </w:r>
          </w:p>
        </w:tc>
      </w:tr>
      <w:tr w:rsidR="00217EB5" w:rsidRPr="00A37217" w:rsidTr="00A37217">
        <w:tc>
          <w:tcPr>
            <w:tcW w:w="2430" w:type="dxa"/>
          </w:tcPr>
          <w:p w:rsidR="00217EB5" w:rsidRPr="00A37217" w:rsidRDefault="00217EB5" w:rsidP="00A37217">
            <w:pPr>
              <w:jc w:val="both"/>
              <w:rPr>
                <w:sz w:val="24"/>
                <w:szCs w:val="24"/>
                <w:lang w:val="bg-BG"/>
              </w:rPr>
            </w:pPr>
            <w:r w:rsidRPr="00A37217">
              <w:rPr>
                <w:sz w:val="24"/>
                <w:szCs w:val="24"/>
                <w:lang w:val="bg-BG"/>
              </w:rPr>
              <w:t>8</w:t>
            </w:r>
          </w:p>
        </w:tc>
        <w:tc>
          <w:tcPr>
            <w:tcW w:w="2430" w:type="dxa"/>
          </w:tcPr>
          <w:p w:rsidR="00217EB5" w:rsidRPr="00A37217" w:rsidRDefault="00217EB5" w:rsidP="00A37217">
            <w:pPr>
              <w:jc w:val="both"/>
              <w:rPr>
                <w:sz w:val="24"/>
                <w:szCs w:val="24"/>
                <w:lang w:val="bg-BG"/>
              </w:rPr>
            </w:pPr>
            <w:r w:rsidRPr="00A37217">
              <w:rPr>
                <w:sz w:val="24"/>
                <w:szCs w:val="24"/>
                <w:lang w:val="bg-BG"/>
              </w:rPr>
              <w:t>0000 1000</w:t>
            </w:r>
          </w:p>
        </w:tc>
        <w:tc>
          <w:tcPr>
            <w:tcW w:w="2431" w:type="dxa"/>
          </w:tcPr>
          <w:p w:rsidR="00217EB5" w:rsidRPr="00A37217" w:rsidRDefault="00217EB5" w:rsidP="00A37217">
            <w:pPr>
              <w:jc w:val="both"/>
              <w:rPr>
                <w:sz w:val="24"/>
                <w:szCs w:val="24"/>
              </w:rPr>
            </w:pPr>
            <w:r w:rsidRPr="00A37217">
              <w:rPr>
                <w:sz w:val="24"/>
                <w:szCs w:val="24"/>
              </w:rPr>
              <w:t>F8</w:t>
            </w:r>
          </w:p>
        </w:tc>
        <w:tc>
          <w:tcPr>
            <w:tcW w:w="2431" w:type="dxa"/>
          </w:tcPr>
          <w:p w:rsidR="00217EB5" w:rsidRPr="00A37217" w:rsidRDefault="00217EB5" w:rsidP="00A37217">
            <w:pPr>
              <w:jc w:val="both"/>
              <w:rPr>
                <w:sz w:val="24"/>
                <w:szCs w:val="24"/>
              </w:rPr>
            </w:pPr>
            <w:r w:rsidRPr="00A37217">
              <w:rPr>
                <w:sz w:val="24"/>
                <w:szCs w:val="24"/>
              </w:rPr>
              <w:t>1111 1000</w:t>
            </w:r>
          </w:p>
        </w:tc>
      </w:tr>
      <w:tr w:rsidR="00217EB5" w:rsidRPr="00A37217" w:rsidTr="00A37217">
        <w:tc>
          <w:tcPr>
            <w:tcW w:w="2430" w:type="dxa"/>
          </w:tcPr>
          <w:p w:rsidR="00217EB5" w:rsidRPr="00A37217" w:rsidRDefault="00217EB5" w:rsidP="00A37217">
            <w:pPr>
              <w:jc w:val="both"/>
              <w:rPr>
                <w:sz w:val="24"/>
                <w:szCs w:val="24"/>
                <w:lang w:val="bg-BG"/>
              </w:rPr>
            </w:pPr>
            <w:r w:rsidRPr="00A37217">
              <w:rPr>
                <w:sz w:val="24"/>
                <w:szCs w:val="24"/>
                <w:lang w:val="bg-BG"/>
              </w:rPr>
              <w:t>9</w:t>
            </w:r>
          </w:p>
        </w:tc>
        <w:tc>
          <w:tcPr>
            <w:tcW w:w="2430" w:type="dxa"/>
          </w:tcPr>
          <w:p w:rsidR="00217EB5" w:rsidRPr="00A37217" w:rsidRDefault="00217EB5" w:rsidP="00A37217">
            <w:pPr>
              <w:jc w:val="both"/>
              <w:rPr>
                <w:sz w:val="24"/>
                <w:szCs w:val="24"/>
                <w:lang w:val="bg-BG"/>
              </w:rPr>
            </w:pPr>
            <w:r w:rsidRPr="00A37217">
              <w:rPr>
                <w:sz w:val="24"/>
                <w:szCs w:val="24"/>
                <w:lang w:val="bg-BG"/>
              </w:rPr>
              <w:t>0000 1001</w:t>
            </w:r>
          </w:p>
        </w:tc>
        <w:tc>
          <w:tcPr>
            <w:tcW w:w="2431" w:type="dxa"/>
          </w:tcPr>
          <w:p w:rsidR="00217EB5" w:rsidRPr="00A37217" w:rsidRDefault="00217EB5" w:rsidP="00A37217">
            <w:pPr>
              <w:jc w:val="both"/>
              <w:rPr>
                <w:sz w:val="24"/>
                <w:szCs w:val="24"/>
              </w:rPr>
            </w:pPr>
            <w:r w:rsidRPr="00A37217">
              <w:rPr>
                <w:sz w:val="24"/>
                <w:szCs w:val="24"/>
              </w:rPr>
              <w:t>F9</w:t>
            </w:r>
          </w:p>
        </w:tc>
        <w:tc>
          <w:tcPr>
            <w:tcW w:w="2431" w:type="dxa"/>
          </w:tcPr>
          <w:p w:rsidR="00217EB5" w:rsidRPr="00A37217" w:rsidRDefault="00217EB5" w:rsidP="00A37217">
            <w:pPr>
              <w:jc w:val="both"/>
              <w:rPr>
                <w:sz w:val="24"/>
                <w:szCs w:val="24"/>
              </w:rPr>
            </w:pPr>
            <w:r w:rsidRPr="00A37217">
              <w:rPr>
                <w:sz w:val="24"/>
                <w:szCs w:val="24"/>
              </w:rPr>
              <w:t>1111 1001</w:t>
            </w:r>
          </w:p>
        </w:tc>
      </w:tr>
    </w:tbl>
    <w:p w:rsidR="00217EB5" w:rsidRDefault="00217EB5" w:rsidP="00217EB5">
      <w:pPr>
        <w:jc w:val="center"/>
        <w:rPr>
          <w:b/>
        </w:rPr>
      </w:pPr>
    </w:p>
    <w:p w:rsidR="00217EB5" w:rsidRPr="00B42CFD" w:rsidRDefault="00217EB5" w:rsidP="00B42CFD">
      <w:pPr>
        <w:jc w:val="center"/>
        <w:rPr>
          <w:i/>
          <w:sz w:val="24"/>
          <w:szCs w:val="24"/>
          <w:lang w:val="bg-BG"/>
        </w:rPr>
      </w:pPr>
      <w:r w:rsidRPr="00B42CFD">
        <w:rPr>
          <w:i/>
          <w:sz w:val="24"/>
          <w:szCs w:val="24"/>
          <w:lang w:val="bg-BG"/>
        </w:rPr>
        <w:t>Таблица</w:t>
      </w:r>
      <w:r w:rsidR="00B42CFD">
        <w:rPr>
          <w:i/>
          <w:sz w:val="24"/>
          <w:szCs w:val="24"/>
          <w:lang w:val="bg-BG"/>
        </w:rPr>
        <w:t>.4</w:t>
      </w:r>
      <w:r w:rsidRPr="00B42CFD">
        <w:rPr>
          <w:i/>
          <w:sz w:val="24"/>
          <w:szCs w:val="24"/>
          <w:lang w:val="bg-BG"/>
        </w:rPr>
        <w:t xml:space="preserve"> Представяне на десетичните цифри в </w:t>
      </w:r>
      <w:r w:rsidRPr="00B42CFD">
        <w:rPr>
          <w:i/>
          <w:sz w:val="24"/>
          <w:szCs w:val="24"/>
        </w:rPr>
        <w:t>EBCDIC</w:t>
      </w:r>
    </w:p>
    <w:p w:rsidR="00217EB5" w:rsidRDefault="00217EB5" w:rsidP="00217EB5">
      <w:pPr>
        <w:jc w:val="both"/>
        <w:rPr>
          <w:b/>
          <w:lang w:val="bg-BG"/>
        </w:rPr>
      </w:pPr>
      <w:r w:rsidRPr="00B42CFD">
        <w:rPr>
          <w:b/>
          <w:lang w:val="bg-BG"/>
        </w:rPr>
        <w:tab/>
      </w:r>
    </w:p>
    <w:p w:rsidR="00217EB5" w:rsidRDefault="00217EB5" w:rsidP="00217EB5">
      <w:pPr>
        <w:ind w:firstLine="720"/>
        <w:jc w:val="both"/>
        <w:rPr>
          <w:szCs w:val="28"/>
          <w:lang w:val="bg-BG"/>
        </w:rPr>
      </w:pPr>
      <w:r>
        <w:rPr>
          <w:szCs w:val="28"/>
        </w:rPr>
        <w:t>E</w:t>
      </w:r>
      <w:r>
        <w:rPr>
          <w:szCs w:val="28"/>
          <w:lang w:val="bg-BG"/>
        </w:rPr>
        <w:t>дна възможност за компресиране в този случай дава методът на полубайтовото пакетиране. Идеята е  в един байт да се записват две цифри. За целта едната цифра се записва в старшия, а другата – в младшия полубайт. Декодирането става чрез отделяне на двата полубайта и прибавяне пред всеки от тях на липсващата четворка битове: в случая 1111. Така например, числото 38 ще се кодира като 00111000.</w:t>
      </w:r>
    </w:p>
    <w:p w:rsidR="00217EB5" w:rsidRDefault="00217EB5" w:rsidP="00217EB5">
      <w:pPr>
        <w:jc w:val="both"/>
        <w:rPr>
          <w:b/>
          <w:szCs w:val="28"/>
          <w:lang w:val="bg-BG"/>
        </w:rPr>
      </w:pPr>
      <w:r>
        <w:rPr>
          <w:szCs w:val="28"/>
          <w:lang w:val="bg-BG"/>
        </w:rPr>
        <w:tab/>
      </w:r>
      <w:r w:rsidRPr="00547C79">
        <w:rPr>
          <w:b/>
          <w:szCs w:val="28"/>
          <w:lang w:val="bg-BG"/>
        </w:rPr>
        <w:t>1.4.Съвместно използване на битови карти и полубайтово пакетиране</w:t>
      </w:r>
    </w:p>
    <w:p w:rsidR="00217EB5" w:rsidRDefault="00217EB5" w:rsidP="00217EB5">
      <w:pPr>
        <w:jc w:val="both"/>
        <w:rPr>
          <w:szCs w:val="28"/>
          <w:lang w:val="bg-BG"/>
        </w:rPr>
      </w:pPr>
      <w:r>
        <w:rPr>
          <w:b/>
          <w:szCs w:val="28"/>
          <w:lang w:val="bg-BG"/>
        </w:rPr>
        <w:tab/>
      </w:r>
      <w:r>
        <w:rPr>
          <w:szCs w:val="28"/>
          <w:lang w:val="bg-BG"/>
        </w:rPr>
        <w:t xml:space="preserve">Някои от по-старите приложения работят със 7-битов </w:t>
      </w:r>
      <w:r>
        <w:rPr>
          <w:szCs w:val="28"/>
        </w:rPr>
        <w:t>ASCH</w:t>
      </w:r>
      <w:r>
        <w:rPr>
          <w:szCs w:val="28"/>
          <w:lang w:val="bg-BG"/>
        </w:rPr>
        <w:t xml:space="preserve"> код, при който най-старшият бит не се взема предвид, а служи само за проверка по четност при предаване на данни. Така кодовете 00100100 и 10100100 представляват един и същи символ, а именно “$”. В такъв случай може да се опрости кодиращата група, премахвайки специалния символ. Броячът ще има най-старши бит 1, а останалите символи-0.</w:t>
      </w:r>
    </w:p>
    <w:p w:rsidR="00217EB5" w:rsidRDefault="00217EB5" w:rsidP="00217EB5">
      <w:pPr>
        <w:jc w:val="both"/>
        <w:rPr>
          <w:szCs w:val="28"/>
          <w:lang w:val="bg-BG"/>
        </w:rPr>
      </w:pPr>
      <w:r>
        <w:rPr>
          <w:szCs w:val="28"/>
          <w:lang w:val="bg-BG"/>
        </w:rPr>
        <w:tab/>
        <w:t xml:space="preserve">Тази прилика навежда на мисълта за създаване на хибриден вариант, съчетаващ предимствата на двата метода. Това се постига лесно при използването на още един бит. Ако стойността му е 1, то има кодиране с битова карта, в противен случай е налице </w:t>
      </w:r>
      <w:r>
        <w:rPr>
          <w:szCs w:val="28"/>
          <w:lang w:val="bg-BG"/>
        </w:rPr>
        <w:lastRenderedPageBreak/>
        <w:t>полубайтово пакетиране. В първия случай следващите 6 бита следва да се интерпретират като 6-битова карта, а във втория – като 6-битов брояч, приемащ 64 различни стийности.</w:t>
      </w:r>
    </w:p>
    <w:p w:rsidR="00217EB5" w:rsidRDefault="00217EB5" w:rsidP="00217EB5">
      <w:pPr>
        <w:jc w:val="both"/>
        <w:rPr>
          <w:b/>
          <w:szCs w:val="28"/>
          <w:lang w:val="bg-BG"/>
        </w:rPr>
      </w:pPr>
      <w:r w:rsidRPr="00C668EF">
        <w:rPr>
          <w:b/>
          <w:szCs w:val="28"/>
          <w:lang w:val="bg-BG"/>
        </w:rPr>
        <w:t>1.5.Двуатомно кодиране</w:t>
      </w:r>
    </w:p>
    <w:p w:rsidR="00217EB5" w:rsidRDefault="00217EB5" w:rsidP="00217EB5">
      <w:pPr>
        <w:jc w:val="both"/>
        <w:rPr>
          <w:szCs w:val="28"/>
          <w:lang w:val="bg-BG"/>
        </w:rPr>
      </w:pPr>
      <w:r>
        <w:rPr>
          <w:b/>
          <w:szCs w:val="28"/>
          <w:lang w:val="bg-BG"/>
        </w:rPr>
        <w:tab/>
      </w:r>
      <w:r>
        <w:rPr>
          <w:szCs w:val="28"/>
          <w:lang w:val="bg-BG"/>
        </w:rPr>
        <w:t>Двуатомното кодиране е обобщение на полубайтовото пакетиране. Ако се предположи, че разполагаме с достатъчно допълнителни символи, несрещащи се във входната последователност може да се постигне до 50% степен на компресия, съпоставяйки на най-често срещаните двойки последователни символи единствен съответен символ. Ключов момент е изборът на подходящите двойки, които могат да бъдат включени в кодирането. Най-добра ефективност се постига при кодирането на най-често срещаните двойки. Това обаче предполага наличието на някаква предварителна статистика относно честотата на срещане на всяка от тях. В случай, че липсва нужната статистика, може да се определят двойките с едно преминаване през входното съобщение. Това обаче е възможно само за крайни съобщения, води до забавяне на алгоритъма и изисква предаване на речника, но от друга страна по-добре моделира съобщението. Затова е желателно използването на предварително фиксирана таблица. Това следва да се извърши зиключително внимателно и изисква статистика относно типа и съдържанието на предаваното съобщение.</w:t>
      </w:r>
    </w:p>
    <w:p w:rsidR="00217EB5" w:rsidRDefault="00217EB5" w:rsidP="00217EB5">
      <w:pPr>
        <w:jc w:val="both"/>
        <w:rPr>
          <w:szCs w:val="28"/>
          <w:lang w:val="en-US"/>
        </w:rPr>
      </w:pPr>
      <w:r>
        <w:rPr>
          <w:szCs w:val="28"/>
          <w:lang w:val="bg-BG"/>
        </w:rPr>
        <w:tab/>
        <w:t>Джуел предлага следната таблица в случай на текстов файл на английски език:</w:t>
      </w:r>
    </w:p>
    <w:p w:rsidR="00C44E8A" w:rsidRPr="00C44E8A" w:rsidRDefault="00C44E8A" w:rsidP="00217EB5">
      <w:pPr>
        <w:jc w:val="both"/>
        <w:rPr>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77"/>
        <w:gridCol w:w="2817"/>
        <w:gridCol w:w="2842"/>
      </w:tblGrid>
      <w:tr w:rsidR="00217EB5" w:rsidRPr="00A37217" w:rsidTr="00A37217">
        <w:tc>
          <w:tcPr>
            <w:tcW w:w="3240" w:type="dxa"/>
          </w:tcPr>
          <w:p w:rsidR="00217EB5" w:rsidRPr="00A37217" w:rsidRDefault="00217EB5" w:rsidP="00A37217">
            <w:pPr>
              <w:jc w:val="both"/>
              <w:rPr>
                <w:b/>
                <w:sz w:val="24"/>
                <w:szCs w:val="24"/>
                <w:lang w:val="bg-BG"/>
              </w:rPr>
            </w:pPr>
            <w:r w:rsidRPr="00A37217">
              <w:rPr>
                <w:b/>
                <w:sz w:val="24"/>
                <w:szCs w:val="24"/>
                <w:lang w:val="bg-BG"/>
              </w:rPr>
              <w:t>двойка</w:t>
            </w:r>
          </w:p>
        </w:tc>
        <w:tc>
          <w:tcPr>
            <w:tcW w:w="3241" w:type="dxa"/>
          </w:tcPr>
          <w:p w:rsidR="00217EB5" w:rsidRPr="00A37217" w:rsidRDefault="00217EB5" w:rsidP="00A37217">
            <w:pPr>
              <w:jc w:val="both"/>
              <w:rPr>
                <w:b/>
                <w:sz w:val="24"/>
                <w:szCs w:val="24"/>
                <w:lang w:val="bg-BG"/>
              </w:rPr>
            </w:pPr>
            <w:r w:rsidRPr="00A37217">
              <w:rPr>
                <w:b/>
                <w:sz w:val="24"/>
                <w:szCs w:val="24"/>
                <w:lang w:val="bg-BG"/>
              </w:rPr>
              <w:t>Общ брой решения</w:t>
            </w:r>
          </w:p>
        </w:tc>
        <w:tc>
          <w:tcPr>
            <w:tcW w:w="3241" w:type="dxa"/>
          </w:tcPr>
          <w:p w:rsidR="00217EB5" w:rsidRPr="00A37217" w:rsidRDefault="00217EB5" w:rsidP="00A37217">
            <w:pPr>
              <w:jc w:val="both"/>
              <w:rPr>
                <w:b/>
                <w:sz w:val="24"/>
                <w:szCs w:val="24"/>
                <w:lang w:val="bg-BG"/>
              </w:rPr>
            </w:pPr>
            <w:r w:rsidRPr="00A37217">
              <w:rPr>
                <w:b/>
                <w:sz w:val="24"/>
                <w:szCs w:val="24"/>
                <w:lang w:val="bg-BG"/>
              </w:rPr>
              <w:t>Среден брой срещания на хиляда символа</w:t>
            </w:r>
          </w:p>
        </w:tc>
      </w:tr>
      <w:tr w:rsidR="00217EB5" w:rsidRPr="00A37217" w:rsidTr="00A37217">
        <w:tc>
          <w:tcPr>
            <w:tcW w:w="3240" w:type="dxa"/>
          </w:tcPr>
          <w:p w:rsidR="00217EB5" w:rsidRPr="002F7734" w:rsidRDefault="00217EB5" w:rsidP="00A37217">
            <w:pPr>
              <w:jc w:val="both"/>
            </w:pPr>
            <w:r w:rsidRPr="002F7734">
              <w:t>E_</w:t>
            </w:r>
          </w:p>
        </w:tc>
        <w:tc>
          <w:tcPr>
            <w:tcW w:w="3241" w:type="dxa"/>
          </w:tcPr>
          <w:p w:rsidR="00217EB5" w:rsidRPr="002F7734" w:rsidRDefault="00217EB5" w:rsidP="00A37217">
            <w:pPr>
              <w:jc w:val="both"/>
            </w:pPr>
            <w:r w:rsidRPr="002F7734">
              <w:t>328</w:t>
            </w:r>
          </w:p>
        </w:tc>
        <w:tc>
          <w:tcPr>
            <w:tcW w:w="3241" w:type="dxa"/>
          </w:tcPr>
          <w:p w:rsidR="00217EB5" w:rsidRPr="002F7734" w:rsidRDefault="00217EB5" w:rsidP="00A37217">
            <w:pPr>
              <w:jc w:val="both"/>
            </w:pPr>
            <w:r w:rsidRPr="002F7734">
              <w:t>26,89</w:t>
            </w:r>
          </w:p>
        </w:tc>
      </w:tr>
      <w:tr w:rsidR="00217EB5" w:rsidRPr="00A37217" w:rsidTr="00A37217">
        <w:tc>
          <w:tcPr>
            <w:tcW w:w="3240" w:type="dxa"/>
          </w:tcPr>
          <w:p w:rsidR="00217EB5" w:rsidRPr="002F7734" w:rsidRDefault="00217EB5" w:rsidP="00A37217">
            <w:pPr>
              <w:jc w:val="both"/>
            </w:pPr>
            <w:r w:rsidRPr="002F7734">
              <w:t>_T</w:t>
            </w:r>
          </w:p>
        </w:tc>
        <w:tc>
          <w:tcPr>
            <w:tcW w:w="3241" w:type="dxa"/>
          </w:tcPr>
          <w:p w:rsidR="00217EB5" w:rsidRPr="002F7734" w:rsidRDefault="00217EB5" w:rsidP="00A37217">
            <w:pPr>
              <w:jc w:val="both"/>
            </w:pPr>
            <w:r w:rsidRPr="002F7734">
              <w:t>292</w:t>
            </w:r>
          </w:p>
        </w:tc>
        <w:tc>
          <w:tcPr>
            <w:tcW w:w="3241" w:type="dxa"/>
          </w:tcPr>
          <w:p w:rsidR="00217EB5" w:rsidRPr="002F7734" w:rsidRDefault="00217EB5" w:rsidP="00A37217">
            <w:pPr>
              <w:jc w:val="both"/>
            </w:pPr>
            <w:r w:rsidRPr="002F7734">
              <w:t>23,94</w:t>
            </w:r>
          </w:p>
        </w:tc>
      </w:tr>
      <w:tr w:rsidR="00217EB5" w:rsidRPr="00A37217" w:rsidTr="00A37217">
        <w:tc>
          <w:tcPr>
            <w:tcW w:w="3240" w:type="dxa"/>
          </w:tcPr>
          <w:p w:rsidR="00217EB5" w:rsidRPr="002F7734" w:rsidRDefault="00217EB5" w:rsidP="00A37217">
            <w:pPr>
              <w:jc w:val="both"/>
            </w:pPr>
            <w:r w:rsidRPr="002F7734">
              <w:t>TH</w:t>
            </w:r>
          </w:p>
        </w:tc>
        <w:tc>
          <w:tcPr>
            <w:tcW w:w="3241" w:type="dxa"/>
          </w:tcPr>
          <w:p w:rsidR="00217EB5" w:rsidRPr="002F7734" w:rsidRDefault="00217EB5" w:rsidP="00A37217">
            <w:pPr>
              <w:jc w:val="both"/>
            </w:pPr>
            <w:r w:rsidRPr="002F7734">
              <w:t>249</w:t>
            </w:r>
          </w:p>
        </w:tc>
        <w:tc>
          <w:tcPr>
            <w:tcW w:w="3241" w:type="dxa"/>
          </w:tcPr>
          <w:p w:rsidR="00217EB5" w:rsidRPr="002F7734" w:rsidRDefault="00217EB5" w:rsidP="00A37217">
            <w:pPr>
              <w:jc w:val="both"/>
            </w:pPr>
            <w:r w:rsidRPr="002F7734">
              <w:t>20,41</w:t>
            </w:r>
          </w:p>
        </w:tc>
      </w:tr>
      <w:tr w:rsidR="00217EB5" w:rsidRPr="00A37217" w:rsidTr="00A37217">
        <w:tc>
          <w:tcPr>
            <w:tcW w:w="3240" w:type="dxa"/>
          </w:tcPr>
          <w:p w:rsidR="00217EB5" w:rsidRPr="002F7734" w:rsidRDefault="00217EB5" w:rsidP="00A37217">
            <w:pPr>
              <w:jc w:val="both"/>
            </w:pPr>
            <w:r w:rsidRPr="002F7734">
              <w:t>_A</w:t>
            </w:r>
          </w:p>
        </w:tc>
        <w:tc>
          <w:tcPr>
            <w:tcW w:w="3241" w:type="dxa"/>
          </w:tcPr>
          <w:p w:rsidR="00217EB5" w:rsidRPr="002F7734" w:rsidRDefault="00217EB5" w:rsidP="00A37217">
            <w:pPr>
              <w:jc w:val="both"/>
            </w:pPr>
            <w:r w:rsidRPr="002F7734">
              <w:t>244</w:t>
            </w:r>
          </w:p>
        </w:tc>
        <w:tc>
          <w:tcPr>
            <w:tcW w:w="3241" w:type="dxa"/>
          </w:tcPr>
          <w:p w:rsidR="00217EB5" w:rsidRPr="002F7734" w:rsidRDefault="00217EB5" w:rsidP="00A37217">
            <w:pPr>
              <w:jc w:val="both"/>
            </w:pPr>
            <w:r w:rsidRPr="002F7734">
              <w:t>20,00</w:t>
            </w:r>
          </w:p>
        </w:tc>
      </w:tr>
      <w:tr w:rsidR="00217EB5" w:rsidRPr="00A37217" w:rsidTr="00A37217">
        <w:tc>
          <w:tcPr>
            <w:tcW w:w="3240" w:type="dxa"/>
          </w:tcPr>
          <w:p w:rsidR="00217EB5" w:rsidRPr="002F7734" w:rsidRDefault="00217EB5" w:rsidP="00A37217">
            <w:pPr>
              <w:jc w:val="both"/>
            </w:pPr>
            <w:r w:rsidRPr="002F7734">
              <w:t>S_</w:t>
            </w:r>
          </w:p>
        </w:tc>
        <w:tc>
          <w:tcPr>
            <w:tcW w:w="3241" w:type="dxa"/>
          </w:tcPr>
          <w:p w:rsidR="00217EB5" w:rsidRPr="002F7734" w:rsidRDefault="00217EB5" w:rsidP="00A37217">
            <w:pPr>
              <w:jc w:val="both"/>
            </w:pPr>
            <w:r w:rsidRPr="002F7734">
              <w:t>217</w:t>
            </w:r>
          </w:p>
        </w:tc>
        <w:tc>
          <w:tcPr>
            <w:tcW w:w="3241" w:type="dxa"/>
          </w:tcPr>
          <w:p w:rsidR="00217EB5" w:rsidRPr="002F7734" w:rsidRDefault="00217EB5" w:rsidP="00A37217">
            <w:pPr>
              <w:jc w:val="both"/>
            </w:pPr>
            <w:r w:rsidRPr="002F7734">
              <w:t>17,79</w:t>
            </w:r>
          </w:p>
        </w:tc>
      </w:tr>
      <w:tr w:rsidR="00217EB5" w:rsidRPr="00A37217" w:rsidTr="00A37217">
        <w:tc>
          <w:tcPr>
            <w:tcW w:w="3240" w:type="dxa"/>
          </w:tcPr>
          <w:p w:rsidR="00217EB5" w:rsidRPr="002F7734" w:rsidRDefault="00217EB5" w:rsidP="00A37217">
            <w:pPr>
              <w:jc w:val="both"/>
            </w:pPr>
            <w:r w:rsidRPr="002F7734">
              <w:t>RE</w:t>
            </w:r>
          </w:p>
        </w:tc>
        <w:tc>
          <w:tcPr>
            <w:tcW w:w="3241" w:type="dxa"/>
          </w:tcPr>
          <w:p w:rsidR="00217EB5" w:rsidRPr="002F7734" w:rsidRDefault="00217EB5" w:rsidP="00A37217">
            <w:pPr>
              <w:jc w:val="both"/>
            </w:pPr>
            <w:r w:rsidRPr="002F7734">
              <w:t>200</w:t>
            </w:r>
          </w:p>
        </w:tc>
        <w:tc>
          <w:tcPr>
            <w:tcW w:w="3241" w:type="dxa"/>
          </w:tcPr>
          <w:p w:rsidR="00217EB5" w:rsidRPr="002F7734" w:rsidRDefault="00217EB5" w:rsidP="00A37217">
            <w:pPr>
              <w:jc w:val="both"/>
            </w:pPr>
            <w:r w:rsidRPr="002F7734">
              <w:t>16,40</w:t>
            </w:r>
          </w:p>
        </w:tc>
      </w:tr>
      <w:tr w:rsidR="00217EB5" w:rsidRPr="00A37217" w:rsidTr="00A37217">
        <w:tc>
          <w:tcPr>
            <w:tcW w:w="3240" w:type="dxa"/>
          </w:tcPr>
          <w:p w:rsidR="00217EB5" w:rsidRPr="002F7734" w:rsidRDefault="00217EB5" w:rsidP="00A37217">
            <w:pPr>
              <w:jc w:val="both"/>
            </w:pPr>
            <w:r w:rsidRPr="002F7734">
              <w:t>IN</w:t>
            </w:r>
          </w:p>
        </w:tc>
        <w:tc>
          <w:tcPr>
            <w:tcW w:w="3241" w:type="dxa"/>
          </w:tcPr>
          <w:p w:rsidR="00217EB5" w:rsidRPr="002F7734" w:rsidRDefault="00217EB5" w:rsidP="00A37217">
            <w:pPr>
              <w:jc w:val="both"/>
            </w:pPr>
            <w:r w:rsidRPr="002F7734">
              <w:t>197</w:t>
            </w:r>
          </w:p>
        </w:tc>
        <w:tc>
          <w:tcPr>
            <w:tcW w:w="3241" w:type="dxa"/>
          </w:tcPr>
          <w:p w:rsidR="00217EB5" w:rsidRPr="002F7734" w:rsidRDefault="00217EB5" w:rsidP="00A37217">
            <w:pPr>
              <w:jc w:val="both"/>
            </w:pPr>
            <w:r w:rsidRPr="002F7734">
              <w:t>16,15</w:t>
            </w:r>
          </w:p>
        </w:tc>
      </w:tr>
      <w:tr w:rsidR="00217EB5" w:rsidRPr="00A37217" w:rsidTr="00A37217">
        <w:tc>
          <w:tcPr>
            <w:tcW w:w="3240" w:type="dxa"/>
          </w:tcPr>
          <w:p w:rsidR="00217EB5" w:rsidRPr="002F7734" w:rsidRDefault="00217EB5" w:rsidP="00A37217">
            <w:pPr>
              <w:jc w:val="both"/>
            </w:pPr>
            <w:r w:rsidRPr="002F7734">
              <w:t>HE</w:t>
            </w:r>
          </w:p>
        </w:tc>
        <w:tc>
          <w:tcPr>
            <w:tcW w:w="3241" w:type="dxa"/>
          </w:tcPr>
          <w:p w:rsidR="00217EB5" w:rsidRPr="002F7734" w:rsidRDefault="00217EB5" w:rsidP="00A37217">
            <w:pPr>
              <w:jc w:val="both"/>
            </w:pPr>
            <w:r w:rsidRPr="002F7734">
              <w:t>183</w:t>
            </w:r>
          </w:p>
        </w:tc>
        <w:tc>
          <w:tcPr>
            <w:tcW w:w="3241" w:type="dxa"/>
          </w:tcPr>
          <w:p w:rsidR="00217EB5" w:rsidRPr="002F7734" w:rsidRDefault="00217EB5" w:rsidP="00A37217">
            <w:pPr>
              <w:jc w:val="both"/>
            </w:pPr>
            <w:r w:rsidRPr="002F7734">
              <w:t>15,00</w:t>
            </w:r>
          </w:p>
        </w:tc>
      </w:tr>
      <w:tr w:rsidR="00217EB5" w:rsidRPr="00A37217" w:rsidTr="00A37217">
        <w:tc>
          <w:tcPr>
            <w:tcW w:w="3240" w:type="dxa"/>
          </w:tcPr>
          <w:p w:rsidR="00217EB5" w:rsidRPr="002F7734" w:rsidRDefault="00217EB5" w:rsidP="00A37217">
            <w:pPr>
              <w:jc w:val="both"/>
            </w:pPr>
            <w:r w:rsidRPr="002F7734">
              <w:t>ER</w:t>
            </w:r>
          </w:p>
        </w:tc>
        <w:tc>
          <w:tcPr>
            <w:tcW w:w="3241" w:type="dxa"/>
          </w:tcPr>
          <w:p w:rsidR="00217EB5" w:rsidRPr="002F7734" w:rsidRDefault="00217EB5" w:rsidP="00A37217">
            <w:pPr>
              <w:jc w:val="both"/>
            </w:pPr>
            <w:r w:rsidRPr="002F7734">
              <w:t>171</w:t>
            </w:r>
          </w:p>
        </w:tc>
        <w:tc>
          <w:tcPr>
            <w:tcW w:w="3241" w:type="dxa"/>
          </w:tcPr>
          <w:p w:rsidR="00217EB5" w:rsidRPr="002F7734" w:rsidRDefault="00217EB5" w:rsidP="00A37217">
            <w:pPr>
              <w:jc w:val="both"/>
            </w:pPr>
            <w:r w:rsidRPr="002F7734">
              <w:t>14,02</w:t>
            </w:r>
          </w:p>
        </w:tc>
      </w:tr>
      <w:tr w:rsidR="00217EB5" w:rsidRPr="00A37217" w:rsidTr="00A37217">
        <w:tc>
          <w:tcPr>
            <w:tcW w:w="3240" w:type="dxa"/>
          </w:tcPr>
          <w:p w:rsidR="00217EB5" w:rsidRPr="002F7734" w:rsidRDefault="00217EB5" w:rsidP="00A37217">
            <w:pPr>
              <w:jc w:val="both"/>
            </w:pPr>
            <w:r w:rsidRPr="002F7734">
              <w:t>_I</w:t>
            </w:r>
          </w:p>
        </w:tc>
        <w:tc>
          <w:tcPr>
            <w:tcW w:w="3241" w:type="dxa"/>
          </w:tcPr>
          <w:p w:rsidR="00217EB5" w:rsidRPr="002F7734" w:rsidRDefault="00217EB5" w:rsidP="00A37217">
            <w:pPr>
              <w:jc w:val="both"/>
            </w:pPr>
            <w:r w:rsidRPr="002F7734">
              <w:t>156</w:t>
            </w:r>
          </w:p>
        </w:tc>
        <w:tc>
          <w:tcPr>
            <w:tcW w:w="3241" w:type="dxa"/>
          </w:tcPr>
          <w:p w:rsidR="00217EB5" w:rsidRPr="002F7734" w:rsidRDefault="00217EB5" w:rsidP="00A37217">
            <w:pPr>
              <w:jc w:val="both"/>
            </w:pPr>
            <w:r w:rsidRPr="002F7734">
              <w:t>12,79</w:t>
            </w:r>
          </w:p>
        </w:tc>
      </w:tr>
      <w:tr w:rsidR="00217EB5" w:rsidRPr="00A37217" w:rsidTr="00A37217">
        <w:tc>
          <w:tcPr>
            <w:tcW w:w="3240" w:type="dxa"/>
          </w:tcPr>
          <w:p w:rsidR="00217EB5" w:rsidRPr="002F7734" w:rsidRDefault="00217EB5" w:rsidP="00A37217">
            <w:pPr>
              <w:jc w:val="both"/>
            </w:pPr>
            <w:r w:rsidRPr="002F7734">
              <w:t>_O</w:t>
            </w:r>
          </w:p>
        </w:tc>
        <w:tc>
          <w:tcPr>
            <w:tcW w:w="3241" w:type="dxa"/>
          </w:tcPr>
          <w:p w:rsidR="00217EB5" w:rsidRPr="002F7734" w:rsidRDefault="00217EB5" w:rsidP="00A37217">
            <w:pPr>
              <w:jc w:val="both"/>
            </w:pPr>
            <w:r w:rsidRPr="002F7734">
              <w:t>153</w:t>
            </w:r>
          </w:p>
        </w:tc>
        <w:tc>
          <w:tcPr>
            <w:tcW w:w="3241" w:type="dxa"/>
          </w:tcPr>
          <w:p w:rsidR="00217EB5" w:rsidRPr="002F7734" w:rsidRDefault="00217EB5" w:rsidP="00A37217">
            <w:pPr>
              <w:jc w:val="both"/>
            </w:pPr>
            <w:r w:rsidRPr="002F7734">
              <w:t>12,54</w:t>
            </w:r>
          </w:p>
        </w:tc>
      </w:tr>
      <w:tr w:rsidR="00217EB5" w:rsidRPr="00A37217" w:rsidTr="00A37217">
        <w:tc>
          <w:tcPr>
            <w:tcW w:w="3240" w:type="dxa"/>
          </w:tcPr>
          <w:p w:rsidR="00217EB5" w:rsidRPr="002F7734" w:rsidRDefault="00217EB5" w:rsidP="00A37217">
            <w:pPr>
              <w:jc w:val="both"/>
            </w:pPr>
            <w:r w:rsidRPr="002F7734">
              <w:t>N_</w:t>
            </w:r>
          </w:p>
        </w:tc>
        <w:tc>
          <w:tcPr>
            <w:tcW w:w="3241" w:type="dxa"/>
          </w:tcPr>
          <w:p w:rsidR="00217EB5" w:rsidRPr="002F7734" w:rsidRDefault="00217EB5" w:rsidP="00A37217">
            <w:pPr>
              <w:jc w:val="both"/>
            </w:pPr>
            <w:r w:rsidRPr="002F7734">
              <w:t>152</w:t>
            </w:r>
          </w:p>
        </w:tc>
        <w:tc>
          <w:tcPr>
            <w:tcW w:w="3241" w:type="dxa"/>
          </w:tcPr>
          <w:p w:rsidR="00217EB5" w:rsidRPr="002F7734" w:rsidRDefault="00217EB5" w:rsidP="00A37217">
            <w:pPr>
              <w:jc w:val="both"/>
            </w:pPr>
            <w:r w:rsidRPr="002F7734">
              <w:t>12,46</w:t>
            </w:r>
          </w:p>
        </w:tc>
      </w:tr>
      <w:tr w:rsidR="00217EB5" w:rsidRPr="00A37217" w:rsidTr="00A37217">
        <w:tc>
          <w:tcPr>
            <w:tcW w:w="3240" w:type="dxa"/>
          </w:tcPr>
          <w:p w:rsidR="00217EB5" w:rsidRPr="002F7734" w:rsidRDefault="00217EB5" w:rsidP="00A37217">
            <w:pPr>
              <w:jc w:val="both"/>
            </w:pPr>
            <w:r w:rsidRPr="002F7734">
              <w:t>ES</w:t>
            </w:r>
          </w:p>
        </w:tc>
        <w:tc>
          <w:tcPr>
            <w:tcW w:w="3241" w:type="dxa"/>
          </w:tcPr>
          <w:p w:rsidR="00217EB5" w:rsidRPr="002F7734" w:rsidRDefault="00217EB5" w:rsidP="00A37217">
            <w:pPr>
              <w:jc w:val="both"/>
            </w:pPr>
            <w:r w:rsidRPr="002F7734">
              <w:t>148</w:t>
            </w:r>
          </w:p>
        </w:tc>
        <w:tc>
          <w:tcPr>
            <w:tcW w:w="3241" w:type="dxa"/>
          </w:tcPr>
          <w:p w:rsidR="00217EB5" w:rsidRPr="002F7734" w:rsidRDefault="00217EB5" w:rsidP="00A37217">
            <w:pPr>
              <w:jc w:val="both"/>
            </w:pPr>
            <w:r w:rsidRPr="002F7734">
              <w:t>12,13</w:t>
            </w:r>
          </w:p>
        </w:tc>
      </w:tr>
      <w:tr w:rsidR="00217EB5" w:rsidRPr="00A37217" w:rsidTr="00A37217">
        <w:tc>
          <w:tcPr>
            <w:tcW w:w="3240" w:type="dxa"/>
          </w:tcPr>
          <w:p w:rsidR="00217EB5" w:rsidRPr="002F7734" w:rsidRDefault="00217EB5" w:rsidP="00A37217">
            <w:pPr>
              <w:jc w:val="both"/>
            </w:pPr>
            <w:r w:rsidRPr="002F7734">
              <w:t>_B</w:t>
            </w:r>
          </w:p>
        </w:tc>
        <w:tc>
          <w:tcPr>
            <w:tcW w:w="3241" w:type="dxa"/>
          </w:tcPr>
          <w:p w:rsidR="00217EB5" w:rsidRPr="002F7734" w:rsidRDefault="00217EB5" w:rsidP="00A37217">
            <w:pPr>
              <w:jc w:val="both"/>
            </w:pPr>
            <w:r w:rsidRPr="002F7734">
              <w:t>141</w:t>
            </w:r>
          </w:p>
        </w:tc>
        <w:tc>
          <w:tcPr>
            <w:tcW w:w="3241" w:type="dxa"/>
          </w:tcPr>
          <w:p w:rsidR="00217EB5" w:rsidRPr="002F7734" w:rsidRDefault="00217EB5" w:rsidP="00A37217">
            <w:pPr>
              <w:jc w:val="both"/>
            </w:pPr>
            <w:r w:rsidRPr="002F7734">
              <w:t>11,56</w:t>
            </w:r>
          </w:p>
        </w:tc>
      </w:tr>
      <w:tr w:rsidR="00217EB5" w:rsidRPr="00A37217" w:rsidTr="00A37217">
        <w:tc>
          <w:tcPr>
            <w:tcW w:w="3240" w:type="dxa"/>
          </w:tcPr>
          <w:p w:rsidR="00217EB5" w:rsidRPr="002F7734" w:rsidRDefault="00217EB5" w:rsidP="00A37217">
            <w:pPr>
              <w:jc w:val="both"/>
            </w:pPr>
            <w:r w:rsidRPr="002F7734">
              <w:lastRenderedPageBreak/>
              <w:t>ON</w:t>
            </w:r>
          </w:p>
        </w:tc>
        <w:tc>
          <w:tcPr>
            <w:tcW w:w="3241" w:type="dxa"/>
          </w:tcPr>
          <w:p w:rsidR="00217EB5" w:rsidRPr="002F7734" w:rsidRDefault="00217EB5" w:rsidP="00A37217">
            <w:pPr>
              <w:jc w:val="both"/>
            </w:pPr>
            <w:r w:rsidRPr="002F7734">
              <w:t>140</w:t>
            </w:r>
          </w:p>
        </w:tc>
        <w:tc>
          <w:tcPr>
            <w:tcW w:w="3241" w:type="dxa"/>
          </w:tcPr>
          <w:p w:rsidR="00217EB5" w:rsidRPr="002F7734" w:rsidRDefault="00217EB5" w:rsidP="00A37217">
            <w:pPr>
              <w:jc w:val="both"/>
            </w:pPr>
            <w:r w:rsidRPr="002F7734">
              <w:t>11,48</w:t>
            </w:r>
          </w:p>
        </w:tc>
      </w:tr>
      <w:tr w:rsidR="00217EB5" w:rsidRPr="00A37217" w:rsidTr="00A37217">
        <w:tc>
          <w:tcPr>
            <w:tcW w:w="3240" w:type="dxa"/>
          </w:tcPr>
          <w:p w:rsidR="00217EB5" w:rsidRPr="002F7734" w:rsidRDefault="00217EB5" w:rsidP="00A37217">
            <w:pPr>
              <w:jc w:val="both"/>
            </w:pPr>
            <w:r w:rsidRPr="002F7734">
              <w:t>T_</w:t>
            </w:r>
          </w:p>
        </w:tc>
        <w:tc>
          <w:tcPr>
            <w:tcW w:w="3241" w:type="dxa"/>
          </w:tcPr>
          <w:p w:rsidR="00217EB5" w:rsidRPr="002F7734" w:rsidRDefault="00217EB5" w:rsidP="00A37217">
            <w:pPr>
              <w:jc w:val="both"/>
            </w:pPr>
            <w:r w:rsidRPr="002F7734">
              <w:t>137</w:t>
            </w:r>
          </w:p>
        </w:tc>
        <w:tc>
          <w:tcPr>
            <w:tcW w:w="3241" w:type="dxa"/>
          </w:tcPr>
          <w:p w:rsidR="00217EB5" w:rsidRPr="002F7734" w:rsidRDefault="00217EB5" w:rsidP="00A37217">
            <w:pPr>
              <w:jc w:val="both"/>
            </w:pPr>
            <w:r w:rsidRPr="002F7734">
              <w:t>11,23</w:t>
            </w:r>
          </w:p>
        </w:tc>
      </w:tr>
      <w:tr w:rsidR="00217EB5" w:rsidRPr="00A37217" w:rsidTr="00A37217">
        <w:tc>
          <w:tcPr>
            <w:tcW w:w="3240" w:type="dxa"/>
          </w:tcPr>
          <w:p w:rsidR="00217EB5" w:rsidRPr="002F7734" w:rsidRDefault="00217EB5" w:rsidP="00A37217">
            <w:pPr>
              <w:jc w:val="both"/>
            </w:pPr>
            <w:r w:rsidRPr="002F7734">
              <w:t>TI</w:t>
            </w:r>
          </w:p>
        </w:tc>
        <w:tc>
          <w:tcPr>
            <w:tcW w:w="3241" w:type="dxa"/>
          </w:tcPr>
          <w:p w:rsidR="00217EB5" w:rsidRPr="002F7734" w:rsidRDefault="00217EB5" w:rsidP="00A37217">
            <w:pPr>
              <w:jc w:val="both"/>
            </w:pPr>
            <w:r w:rsidRPr="002F7734">
              <w:t>137</w:t>
            </w:r>
          </w:p>
        </w:tc>
        <w:tc>
          <w:tcPr>
            <w:tcW w:w="3241" w:type="dxa"/>
          </w:tcPr>
          <w:p w:rsidR="00217EB5" w:rsidRPr="002F7734" w:rsidRDefault="00217EB5" w:rsidP="00A37217">
            <w:pPr>
              <w:jc w:val="both"/>
            </w:pPr>
            <w:r w:rsidRPr="002F7734">
              <w:t>11,23</w:t>
            </w:r>
          </w:p>
        </w:tc>
      </w:tr>
      <w:tr w:rsidR="00217EB5" w:rsidRPr="00A37217" w:rsidTr="00A37217">
        <w:tc>
          <w:tcPr>
            <w:tcW w:w="3240" w:type="dxa"/>
          </w:tcPr>
          <w:p w:rsidR="00217EB5" w:rsidRPr="002F7734" w:rsidRDefault="00217EB5" w:rsidP="00A37217">
            <w:pPr>
              <w:jc w:val="both"/>
            </w:pPr>
            <w:r w:rsidRPr="002F7734">
              <w:t>AN</w:t>
            </w:r>
          </w:p>
        </w:tc>
        <w:tc>
          <w:tcPr>
            <w:tcW w:w="3241" w:type="dxa"/>
          </w:tcPr>
          <w:p w:rsidR="00217EB5" w:rsidRPr="002F7734" w:rsidRDefault="00217EB5" w:rsidP="00A37217">
            <w:pPr>
              <w:jc w:val="both"/>
            </w:pPr>
            <w:r w:rsidRPr="002F7734">
              <w:t>133</w:t>
            </w:r>
          </w:p>
        </w:tc>
        <w:tc>
          <w:tcPr>
            <w:tcW w:w="3241" w:type="dxa"/>
          </w:tcPr>
          <w:p w:rsidR="00217EB5" w:rsidRPr="002F7734" w:rsidRDefault="00217EB5" w:rsidP="00A37217">
            <w:pPr>
              <w:jc w:val="both"/>
            </w:pPr>
            <w:r w:rsidRPr="002F7734">
              <w:t>10,90</w:t>
            </w:r>
          </w:p>
        </w:tc>
      </w:tr>
      <w:tr w:rsidR="00217EB5" w:rsidRPr="00A37217" w:rsidTr="00A37217">
        <w:tc>
          <w:tcPr>
            <w:tcW w:w="3240" w:type="dxa"/>
          </w:tcPr>
          <w:p w:rsidR="00217EB5" w:rsidRPr="002F7734" w:rsidRDefault="00217EB5" w:rsidP="00A37217">
            <w:pPr>
              <w:jc w:val="both"/>
            </w:pPr>
            <w:r w:rsidRPr="002F7734">
              <w:t>D_</w:t>
            </w:r>
          </w:p>
        </w:tc>
        <w:tc>
          <w:tcPr>
            <w:tcW w:w="3241" w:type="dxa"/>
          </w:tcPr>
          <w:p w:rsidR="00217EB5" w:rsidRPr="002F7734" w:rsidRDefault="00217EB5" w:rsidP="00A37217">
            <w:pPr>
              <w:jc w:val="both"/>
            </w:pPr>
            <w:r w:rsidRPr="002F7734">
              <w:t>133</w:t>
            </w:r>
          </w:p>
        </w:tc>
        <w:tc>
          <w:tcPr>
            <w:tcW w:w="3241" w:type="dxa"/>
          </w:tcPr>
          <w:p w:rsidR="00217EB5" w:rsidRPr="002F7734" w:rsidRDefault="00217EB5" w:rsidP="00A37217">
            <w:pPr>
              <w:jc w:val="both"/>
            </w:pPr>
            <w:r w:rsidRPr="002F7734">
              <w:t>10,90</w:t>
            </w:r>
          </w:p>
        </w:tc>
      </w:tr>
      <w:tr w:rsidR="00217EB5" w:rsidRPr="00A37217" w:rsidTr="00A37217">
        <w:tc>
          <w:tcPr>
            <w:tcW w:w="3240" w:type="dxa"/>
          </w:tcPr>
          <w:p w:rsidR="00217EB5" w:rsidRPr="002F7734" w:rsidRDefault="00217EB5" w:rsidP="00A37217">
            <w:pPr>
              <w:jc w:val="both"/>
            </w:pPr>
            <w:r w:rsidRPr="002F7734">
              <w:t>AT</w:t>
            </w:r>
          </w:p>
        </w:tc>
        <w:tc>
          <w:tcPr>
            <w:tcW w:w="3241" w:type="dxa"/>
          </w:tcPr>
          <w:p w:rsidR="00217EB5" w:rsidRPr="002F7734" w:rsidRDefault="00217EB5" w:rsidP="00A37217">
            <w:pPr>
              <w:jc w:val="both"/>
            </w:pPr>
            <w:r w:rsidRPr="002F7734">
              <w:t>119</w:t>
            </w:r>
          </w:p>
        </w:tc>
        <w:tc>
          <w:tcPr>
            <w:tcW w:w="3241" w:type="dxa"/>
          </w:tcPr>
          <w:p w:rsidR="00217EB5" w:rsidRPr="002F7734" w:rsidRDefault="00217EB5" w:rsidP="00A37217">
            <w:pPr>
              <w:jc w:val="both"/>
            </w:pPr>
            <w:r w:rsidRPr="002F7734">
              <w:t>9,76</w:t>
            </w:r>
          </w:p>
        </w:tc>
      </w:tr>
      <w:tr w:rsidR="00217EB5" w:rsidRPr="00A37217" w:rsidTr="00A37217">
        <w:tc>
          <w:tcPr>
            <w:tcW w:w="3240" w:type="dxa"/>
          </w:tcPr>
          <w:p w:rsidR="00217EB5" w:rsidRPr="002F7734" w:rsidRDefault="00217EB5" w:rsidP="00A37217">
            <w:pPr>
              <w:jc w:val="both"/>
            </w:pPr>
            <w:r w:rsidRPr="002F7734">
              <w:t>TE</w:t>
            </w:r>
          </w:p>
        </w:tc>
        <w:tc>
          <w:tcPr>
            <w:tcW w:w="3241" w:type="dxa"/>
          </w:tcPr>
          <w:p w:rsidR="00217EB5" w:rsidRPr="002F7734" w:rsidRDefault="00217EB5" w:rsidP="00A37217">
            <w:pPr>
              <w:jc w:val="both"/>
            </w:pPr>
            <w:r w:rsidRPr="002F7734">
              <w:t>114</w:t>
            </w:r>
          </w:p>
        </w:tc>
        <w:tc>
          <w:tcPr>
            <w:tcW w:w="3241" w:type="dxa"/>
          </w:tcPr>
          <w:p w:rsidR="00217EB5" w:rsidRPr="002F7734" w:rsidRDefault="00217EB5" w:rsidP="00A37217">
            <w:pPr>
              <w:jc w:val="both"/>
            </w:pPr>
            <w:r w:rsidRPr="002F7734">
              <w:t>9,35</w:t>
            </w:r>
          </w:p>
        </w:tc>
      </w:tr>
      <w:tr w:rsidR="00217EB5" w:rsidRPr="00A37217" w:rsidTr="00A37217">
        <w:tc>
          <w:tcPr>
            <w:tcW w:w="3240" w:type="dxa"/>
          </w:tcPr>
          <w:p w:rsidR="00217EB5" w:rsidRPr="002F7734" w:rsidRDefault="00217EB5" w:rsidP="00A37217">
            <w:pPr>
              <w:jc w:val="both"/>
            </w:pPr>
            <w:r w:rsidRPr="002F7734">
              <w:t>_C</w:t>
            </w:r>
          </w:p>
        </w:tc>
        <w:tc>
          <w:tcPr>
            <w:tcW w:w="3241" w:type="dxa"/>
          </w:tcPr>
          <w:p w:rsidR="00217EB5" w:rsidRPr="002F7734" w:rsidRDefault="00217EB5" w:rsidP="00A37217">
            <w:pPr>
              <w:jc w:val="both"/>
            </w:pPr>
            <w:r w:rsidRPr="002F7734">
              <w:t>113</w:t>
            </w:r>
          </w:p>
        </w:tc>
        <w:tc>
          <w:tcPr>
            <w:tcW w:w="3241" w:type="dxa"/>
          </w:tcPr>
          <w:p w:rsidR="00217EB5" w:rsidRPr="002F7734" w:rsidRDefault="00217EB5" w:rsidP="00A37217">
            <w:pPr>
              <w:jc w:val="both"/>
            </w:pPr>
            <w:r w:rsidRPr="002F7734">
              <w:t>9,26</w:t>
            </w:r>
          </w:p>
        </w:tc>
      </w:tr>
      <w:tr w:rsidR="00217EB5" w:rsidRPr="00A37217" w:rsidTr="00A37217">
        <w:tc>
          <w:tcPr>
            <w:tcW w:w="3240" w:type="dxa"/>
          </w:tcPr>
          <w:p w:rsidR="00217EB5" w:rsidRPr="002F7734" w:rsidRDefault="00217EB5" w:rsidP="00A37217">
            <w:pPr>
              <w:jc w:val="both"/>
            </w:pPr>
            <w:r w:rsidRPr="002F7734">
              <w:t>_S</w:t>
            </w:r>
          </w:p>
        </w:tc>
        <w:tc>
          <w:tcPr>
            <w:tcW w:w="3241" w:type="dxa"/>
          </w:tcPr>
          <w:p w:rsidR="00217EB5" w:rsidRPr="002F7734" w:rsidRDefault="00217EB5" w:rsidP="00A37217">
            <w:pPr>
              <w:jc w:val="both"/>
            </w:pPr>
            <w:r w:rsidRPr="002F7734">
              <w:t>113</w:t>
            </w:r>
          </w:p>
        </w:tc>
        <w:tc>
          <w:tcPr>
            <w:tcW w:w="3241" w:type="dxa"/>
          </w:tcPr>
          <w:p w:rsidR="00217EB5" w:rsidRPr="002F7734" w:rsidRDefault="00217EB5" w:rsidP="00A37217">
            <w:pPr>
              <w:jc w:val="both"/>
            </w:pPr>
            <w:r w:rsidRPr="002F7734">
              <w:t>9,26</w:t>
            </w:r>
          </w:p>
        </w:tc>
      </w:tr>
      <w:tr w:rsidR="00217EB5" w:rsidRPr="00A37217" w:rsidTr="00A37217">
        <w:tc>
          <w:tcPr>
            <w:tcW w:w="3240" w:type="dxa"/>
          </w:tcPr>
          <w:p w:rsidR="00217EB5" w:rsidRPr="002F7734" w:rsidRDefault="00217EB5" w:rsidP="00A37217">
            <w:pPr>
              <w:jc w:val="both"/>
            </w:pPr>
            <w:r w:rsidRPr="002F7734">
              <w:t>OR</w:t>
            </w:r>
          </w:p>
        </w:tc>
        <w:tc>
          <w:tcPr>
            <w:tcW w:w="3241" w:type="dxa"/>
          </w:tcPr>
          <w:p w:rsidR="00217EB5" w:rsidRPr="002F7734" w:rsidRDefault="00217EB5" w:rsidP="00A37217">
            <w:pPr>
              <w:jc w:val="both"/>
            </w:pPr>
            <w:r w:rsidRPr="002F7734">
              <w:t>112</w:t>
            </w:r>
          </w:p>
        </w:tc>
        <w:tc>
          <w:tcPr>
            <w:tcW w:w="3241" w:type="dxa"/>
          </w:tcPr>
          <w:p w:rsidR="00217EB5" w:rsidRPr="002F7734" w:rsidRDefault="00217EB5" w:rsidP="00A37217">
            <w:pPr>
              <w:jc w:val="both"/>
            </w:pPr>
            <w:r w:rsidRPr="002F7734">
              <w:t>9,18</w:t>
            </w:r>
          </w:p>
        </w:tc>
      </w:tr>
      <w:tr w:rsidR="00217EB5" w:rsidRPr="00A37217" w:rsidTr="00A37217">
        <w:tc>
          <w:tcPr>
            <w:tcW w:w="3240" w:type="dxa"/>
          </w:tcPr>
          <w:p w:rsidR="00217EB5" w:rsidRPr="002F7734" w:rsidRDefault="00217EB5" w:rsidP="00A37217">
            <w:pPr>
              <w:jc w:val="both"/>
            </w:pPr>
            <w:r w:rsidRPr="002F7734">
              <w:t>R_</w:t>
            </w:r>
          </w:p>
        </w:tc>
        <w:tc>
          <w:tcPr>
            <w:tcW w:w="3241" w:type="dxa"/>
          </w:tcPr>
          <w:p w:rsidR="00217EB5" w:rsidRPr="002F7734" w:rsidRDefault="00217EB5" w:rsidP="00A37217">
            <w:pPr>
              <w:jc w:val="both"/>
            </w:pPr>
            <w:r w:rsidRPr="002F7734">
              <w:t>109</w:t>
            </w:r>
          </w:p>
        </w:tc>
        <w:tc>
          <w:tcPr>
            <w:tcW w:w="3241" w:type="dxa"/>
          </w:tcPr>
          <w:p w:rsidR="00217EB5" w:rsidRPr="002F7734" w:rsidRDefault="00217EB5" w:rsidP="00A37217">
            <w:pPr>
              <w:jc w:val="both"/>
            </w:pPr>
            <w:r w:rsidRPr="002F7734">
              <w:t>8,94</w:t>
            </w:r>
          </w:p>
        </w:tc>
      </w:tr>
    </w:tbl>
    <w:p w:rsidR="00217EB5" w:rsidRDefault="00217EB5" w:rsidP="00217EB5">
      <w:pPr>
        <w:jc w:val="both"/>
        <w:rPr>
          <w:szCs w:val="28"/>
          <w:lang w:val="en-US"/>
        </w:rPr>
      </w:pPr>
    </w:p>
    <w:p w:rsidR="00C44E8A" w:rsidRPr="00C44E8A" w:rsidRDefault="00C44E8A" w:rsidP="00C44E8A">
      <w:pPr>
        <w:jc w:val="center"/>
        <w:rPr>
          <w:i/>
          <w:sz w:val="24"/>
          <w:szCs w:val="24"/>
          <w:lang w:val="bg-BG"/>
        </w:rPr>
      </w:pPr>
      <w:r w:rsidRPr="00C44E8A">
        <w:rPr>
          <w:i/>
          <w:sz w:val="24"/>
          <w:szCs w:val="24"/>
          <w:lang w:val="bg-BG"/>
        </w:rPr>
        <w:t>Та</w:t>
      </w:r>
      <w:r w:rsidR="0043315C">
        <w:rPr>
          <w:i/>
          <w:sz w:val="24"/>
          <w:szCs w:val="24"/>
          <w:lang w:val="bg-BG"/>
        </w:rPr>
        <w:t>блица.</w:t>
      </w:r>
      <w:r w:rsidR="0043315C">
        <w:rPr>
          <w:i/>
          <w:sz w:val="24"/>
          <w:szCs w:val="24"/>
          <w:lang w:val="en-US"/>
        </w:rPr>
        <w:t>5</w:t>
      </w:r>
      <w:r w:rsidRPr="00C44E8A">
        <w:rPr>
          <w:i/>
          <w:sz w:val="24"/>
          <w:szCs w:val="24"/>
          <w:lang w:val="bg-BG"/>
        </w:rPr>
        <w:t>.Най-чести двойки последователни букви в английски текст</w:t>
      </w:r>
    </w:p>
    <w:p w:rsidR="00217EB5" w:rsidRPr="000A7EB4" w:rsidRDefault="00217EB5" w:rsidP="00217EB5">
      <w:pPr>
        <w:pStyle w:val="FR3"/>
        <w:ind w:right="0"/>
        <w:rPr>
          <w:b/>
          <w:i w:val="0"/>
          <w:sz w:val="28"/>
          <w:szCs w:val="28"/>
        </w:rPr>
      </w:pPr>
      <w:r w:rsidRPr="000A7EB4">
        <w:rPr>
          <w:b/>
          <w:i w:val="0"/>
          <w:sz w:val="28"/>
          <w:szCs w:val="28"/>
        </w:rPr>
        <w:t>1.</w:t>
      </w:r>
      <w:r w:rsidRPr="00C44E8A">
        <w:rPr>
          <w:b/>
          <w:i w:val="0"/>
          <w:sz w:val="28"/>
          <w:szCs w:val="28"/>
        </w:rPr>
        <w:t>6</w:t>
      </w:r>
      <w:r w:rsidRPr="000A7EB4">
        <w:rPr>
          <w:b/>
          <w:i w:val="0"/>
          <w:sz w:val="28"/>
          <w:szCs w:val="28"/>
        </w:rPr>
        <w:t xml:space="preserve"> Замяна на шаблони</w:t>
      </w:r>
    </w:p>
    <w:p w:rsidR="00217EB5" w:rsidRDefault="00217EB5" w:rsidP="00217EB5">
      <w:pPr>
        <w:spacing w:before="140" w:line="260" w:lineRule="auto"/>
        <w:ind w:firstLine="720"/>
        <w:jc w:val="both"/>
        <w:rPr>
          <w:szCs w:val="28"/>
          <w:lang w:val="bg-BG"/>
        </w:rPr>
      </w:pPr>
      <w:r w:rsidRPr="002F7734">
        <w:rPr>
          <w:iCs/>
          <w:szCs w:val="28"/>
          <w:lang w:val="bg-BG"/>
        </w:rPr>
        <w:t>Замянат</w:t>
      </w:r>
      <w:r w:rsidRPr="002F7734">
        <w:rPr>
          <w:iCs/>
          <w:color w:val="007F00"/>
          <w:szCs w:val="28"/>
          <w:lang w:val="bg-BG"/>
        </w:rPr>
        <w:t>а</w:t>
      </w:r>
      <w:r w:rsidRPr="002F7734">
        <w:rPr>
          <w:iCs/>
          <w:szCs w:val="28"/>
          <w:lang w:val="bg-BG"/>
        </w:rPr>
        <w:t xml:space="preserve"> </w:t>
      </w:r>
      <w:r w:rsidRPr="002F7734">
        <w:rPr>
          <w:iCs/>
          <w:color w:val="007F00"/>
          <w:szCs w:val="28"/>
          <w:lang w:val="bg-BG"/>
        </w:rPr>
        <w:t>н</w:t>
      </w:r>
      <w:r w:rsidRPr="002F7734">
        <w:rPr>
          <w:iCs/>
          <w:szCs w:val="28"/>
          <w:lang w:val="bg-BG"/>
        </w:rPr>
        <w:t>а шаблони</w:t>
      </w:r>
      <w:r w:rsidRPr="002F7734">
        <w:rPr>
          <w:szCs w:val="28"/>
          <w:lang w:val="bg-BG"/>
        </w:rPr>
        <w:t xml:space="preserve"> може да се разглежда като обобщение на двуатомното кодиране</w:t>
      </w:r>
      <w:r w:rsidRPr="000A7EB4">
        <w:rPr>
          <w:szCs w:val="28"/>
          <w:lang w:val="bg-BG"/>
        </w:rPr>
        <w:t xml:space="preserve">. </w:t>
      </w:r>
      <w:r w:rsidRPr="002F7734">
        <w:rPr>
          <w:szCs w:val="28"/>
          <w:lang w:val="bg-BG"/>
        </w:rPr>
        <w:t>Идеята е да се кодират не двойки символи</w:t>
      </w:r>
      <w:r w:rsidRPr="002F7734">
        <w:rPr>
          <w:color w:val="007F00"/>
          <w:szCs w:val="28"/>
          <w:lang w:val="bg-BG"/>
        </w:rPr>
        <w:t>,</w:t>
      </w:r>
      <w:r w:rsidRPr="002F7734">
        <w:rPr>
          <w:szCs w:val="28"/>
          <w:lang w:val="bg-BG"/>
        </w:rPr>
        <w:t xml:space="preserve"> а </w:t>
      </w:r>
      <w:r w:rsidRPr="000A7EB4">
        <w:rPr>
          <w:iCs/>
          <w:szCs w:val="28"/>
          <w:lang w:val="bg-BG"/>
        </w:rPr>
        <w:t>прои</w:t>
      </w:r>
      <w:r w:rsidRPr="000A7EB4">
        <w:rPr>
          <w:iCs/>
          <w:color w:val="007F00"/>
          <w:szCs w:val="28"/>
          <w:lang w:val="bg-BG"/>
        </w:rPr>
        <w:t>зв</w:t>
      </w:r>
      <w:r w:rsidRPr="000A7EB4">
        <w:rPr>
          <w:iCs/>
          <w:szCs w:val="28"/>
          <w:lang w:val="bg-BG"/>
        </w:rPr>
        <w:t>олни</w:t>
      </w:r>
      <w:r w:rsidRPr="000A7EB4">
        <w:rPr>
          <w:szCs w:val="28"/>
          <w:lang w:val="bg-BG"/>
        </w:rPr>
        <w:t xml:space="preserve"> </w:t>
      </w:r>
      <w:r w:rsidRPr="002F7734">
        <w:rPr>
          <w:szCs w:val="28"/>
          <w:lang w:val="bg-BG"/>
        </w:rPr>
        <w:t>дум</w:t>
      </w:r>
      <w:r w:rsidRPr="002F7734">
        <w:rPr>
          <w:color w:val="007F00"/>
          <w:szCs w:val="28"/>
          <w:lang w:val="bg-BG"/>
        </w:rPr>
        <w:t>и</w:t>
      </w:r>
      <w:r w:rsidRPr="002F7734">
        <w:rPr>
          <w:szCs w:val="28"/>
          <w:lang w:val="bg-BG"/>
        </w:rPr>
        <w:t xml:space="preserve">. Така ограничението от 50% за степента на компресия отпада автоматично. Методът демонстрира скромна ефективност при обикновен текстов </w:t>
      </w:r>
      <w:r>
        <w:rPr>
          <w:szCs w:val="28"/>
          <w:lang w:val="bg-BG"/>
        </w:rPr>
        <w:t>файл</w:t>
      </w:r>
      <w:r w:rsidRPr="000A7EB4">
        <w:rPr>
          <w:szCs w:val="28"/>
          <w:lang w:val="bg-BG"/>
        </w:rPr>
        <w:t>,</w:t>
      </w:r>
      <w:r w:rsidRPr="002F7734">
        <w:rPr>
          <w:szCs w:val="28"/>
          <w:lang w:val="bg-BG"/>
        </w:rPr>
        <w:t xml:space="preserve"> но дава много добри резултати при код</w:t>
      </w:r>
      <w:r w:rsidRPr="002F7734">
        <w:rPr>
          <w:color w:val="007F00"/>
          <w:szCs w:val="28"/>
          <w:lang w:val="bg-BG"/>
        </w:rPr>
        <w:t>и</w:t>
      </w:r>
      <w:r w:rsidRPr="002F7734">
        <w:rPr>
          <w:szCs w:val="28"/>
          <w:lang w:val="bg-BG"/>
        </w:rPr>
        <w:t>ране на компютърни програми. Подобно на двуатомното кодиране</w:t>
      </w:r>
      <w:r w:rsidRPr="002F7734">
        <w:rPr>
          <w:color w:val="007F00"/>
          <w:szCs w:val="28"/>
          <w:lang w:val="bg-BG"/>
        </w:rPr>
        <w:t>,</w:t>
      </w:r>
      <w:r w:rsidRPr="002F7734">
        <w:rPr>
          <w:szCs w:val="28"/>
          <w:lang w:val="bg-BG"/>
        </w:rPr>
        <w:t xml:space="preserve"> и тук се изгражда таблица на съответствията. Нами</w:t>
      </w:r>
      <w:r w:rsidRPr="002F7734">
        <w:rPr>
          <w:color w:val="007F00"/>
          <w:szCs w:val="28"/>
          <w:lang w:val="bg-BG"/>
        </w:rPr>
        <w:softHyphen/>
      </w:r>
      <w:r w:rsidRPr="002F7734">
        <w:rPr>
          <w:szCs w:val="28"/>
          <w:lang w:val="bg-BG"/>
        </w:rPr>
        <w:t>рането на идеалната таблица по принцип е сложен проблем, но в някои конкретни случаи кан</w:t>
      </w:r>
      <w:r w:rsidRPr="002F7734">
        <w:rPr>
          <w:szCs w:val="28"/>
          <w:lang w:val="bg-BG"/>
        </w:rPr>
        <w:softHyphen/>
        <w:t>дидат</w:t>
      </w:r>
      <w:r w:rsidRPr="002F7734">
        <w:rPr>
          <w:color w:val="007F00"/>
          <w:szCs w:val="28"/>
          <w:lang w:val="bg-BG"/>
        </w:rPr>
        <w:t>и</w:t>
      </w:r>
      <w:r w:rsidRPr="002F7734">
        <w:rPr>
          <w:szCs w:val="28"/>
          <w:lang w:val="bg-BG"/>
        </w:rPr>
        <w:t>т</w:t>
      </w:r>
      <w:r w:rsidRPr="002F7734">
        <w:rPr>
          <w:color w:val="007F00"/>
          <w:szCs w:val="28"/>
          <w:lang w:val="bg-BG"/>
        </w:rPr>
        <w:t>е</w:t>
      </w:r>
      <w:r w:rsidRPr="002F7734">
        <w:rPr>
          <w:szCs w:val="28"/>
          <w:lang w:val="bg-BG"/>
        </w:rPr>
        <w:t xml:space="preserve"> за заместване са очевидни. В български език евентуални кандидати за кодиране са думи като:</w:t>
      </w:r>
      <w:r w:rsidRPr="002F7734">
        <w:rPr>
          <w:b/>
          <w:bCs/>
          <w:szCs w:val="28"/>
          <w:lang w:val="bg-BG"/>
        </w:rPr>
        <w:t xml:space="preserve"> </w:t>
      </w:r>
      <w:r w:rsidRPr="000A7EB4">
        <w:rPr>
          <w:bCs/>
          <w:color w:val="007F00"/>
          <w:szCs w:val="28"/>
          <w:lang w:val="bg-BG"/>
        </w:rPr>
        <w:t>“</w:t>
      </w:r>
      <w:r w:rsidRPr="000A7EB4">
        <w:rPr>
          <w:bCs/>
          <w:szCs w:val="28"/>
          <w:lang w:val="bg-BG"/>
        </w:rPr>
        <w:t>не</w:t>
      </w:r>
      <w:r w:rsidRPr="000A7EB4">
        <w:rPr>
          <w:b/>
          <w:bCs/>
          <w:szCs w:val="28"/>
          <w:lang w:val="bg-BG"/>
        </w:rPr>
        <w:t>”,</w:t>
      </w:r>
      <w:r w:rsidRPr="000A7EB4">
        <w:rPr>
          <w:szCs w:val="28"/>
          <w:lang w:val="bg-BG"/>
        </w:rPr>
        <w:t xml:space="preserve"> </w:t>
      </w:r>
      <w:r w:rsidRPr="000A7EB4">
        <w:rPr>
          <w:color w:val="007F00"/>
          <w:szCs w:val="28"/>
          <w:lang w:val="bg-BG"/>
        </w:rPr>
        <w:t>“</w:t>
      </w:r>
      <w:r w:rsidRPr="000A7EB4">
        <w:rPr>
          <w:szCs w:val="28"/>
          <w:lang w:val="bg-BG"/>
        </w:rPr>
        <w:t>на</w:t>
      </w:r>
      <w:r w:rsidRPr="000A7EB4">
        <w:rPr>
          <w:color w:val="007F00"/>
          <w:szCs w:val="28"/>
          <w:lang w:val="bg-BG"/>
        </w:rPr>
        <w:t>”,</w:t>
      </w:r>
      <w:r w:rsidRPr="002F7734">
        <w:rPr>
          <w:szCs w:val="28"/>
          <w:lang w:val="bg-BG"/>
        </w:rPr>
        <w:t xml:space="preserve"> "от", "за</w:t>
      </w:r>
      <w:r w:rsidRPr="002F7734">
        <w:rPr>
          <w:color w:val="007F00"/>
          <w:szCs w:val="28"/>
          <w:lang w:val="bg-BG"/>
        </w:rPr>
        <w:t>"</w:t>
      </w:r>
      <w:r w:rsidRPr="002F7734">
        <w:rPr>
          <w:szCs w:val="28"/>
          <w:lang w:val="bg-BG"/>
        </w:rPr>
        <w:t>, "който</w:t>
      </w:r>
      <w:r w:rsidRPr="002F7734">
        <w:rPr>
          <w:color w:val="007F00"/>
          <w:szCs w:val="28"/>
          <w:lang w:val="bg-BG"/>
        </w:rPr>
        <w:t>"</w:t>
      </w:r>
      <w:r w:rsidRPr="002F7734">
        <w:rPr>
          <w:szCs w:val="28"/>
          <w:lang w:val="bg-BG"/>
        </w:rPr>
        <w:t xml:space="preserve"> и др: В а</w:t>
      </w:r>
      <w:r>
        <w:rPr>
          <w:szCs w:val="28"/>
          <w:lang w:val="bg-BG"/>
        </w:rPr>
        <w:t>нглийски някои кандидати са: "</w:t>
      </w:r>
      <w:r>
        <w:rPr>
          <w:szCs w:val="28"/>
        </w:rPr>
        <w:t>the</w:t>
      </w:r>
      <w:r w:rsidRPr="002F7734">
        <w:rPr>
          <w:szCs w:val="28"/>
          <w:lang w:val="bg-BG"/>
        </w:rPr>
        <w:t xml:space="preserve">", </w:t>
      </w:r>
      <w:r w:rsidRPr="000A7EB4">
        <w:rPr>
          <w:color w:val="007F00"/>
          <w:szCs w:val="28"/>
          <w:lang w:val="bg-BG"/>
        </w:rPr>
        <w:t>“</w:t>
      </w:r>
      <w:r>
        <w:rPr>
          <w:color w:val="007F00"/>
          <w:szCs w:val="28"/>
        </w:rPr>
        <w:t>for</w:t>
      </w:r>
      <w:r w:rsidRPr="000A7EB4">
        <w:rPr>
          <w:color w:val="007F00"/>
          <w:szCs w:val="28"/>
          <w:lang w:val="bg-BG"/>
        </w:rPr>
        <w:t>”,”</w:t>
      </w:r>
      <w:r>
        <w:rPr>
          <w:color w:val="007F00"/>
          <w:szCs w:val="28"/>
        </w:rPr>
        <w:t>of</w:t>
      </w:r>
      <w:r w:rsidRPr="000A7EB4">
        <w:rPr>
          <w:color w:val="007F00"/>
          <w:szCs w:val="28"/>
          <w:lang w:val="bg-BG"/>
        </w:rPr>
        <w:t>”</w:t>
      </w:r>
      <w:r w:rsidRPr="002F7734">
        <w:rPr>
          <w:szCs w:val="28"/>
          <w:lang w:val="bg-BG"/>
        </w:rPr>
        <w:t xml:space="preserve"> </w:t>
      </w:r>
      <w:r>
        <w:rPr>
          <w:color w:val="007F00"/>
          <w:szCs w:val="28"/>
          <w:lang w:val="bg-BG"/>
        </w:rPr>
        <w:t>и др.</w:t>
      </w:r>
      <w:r w:rsidRPr="002F7734">
        <w:rPr>
          <w:color w:val="007F00"/>
          <w:szCs w:val="28"/>
          <w:lang w:val="bg-BG"/>
        </w:rPr>
        <w:t xml:space="preserve"> </w:t>
      </w:r>
      <w:r>
        <w:rPr>
          <w:szCs w:val="28"/>
          <w:lang w:val="bg-BG"/>
        </w:rPr>
        <w:t>Т</w:t>
      </w:r>
      <w:r w:rsidRPr="002F7734">
        <w:rPr>
          <w:szCs w:val="28"/>
          <w:lang w:val="bg-BG"/>
        </w:rPr>
        <w:t xml:space="preserve">ези думи </w:t>
      </w:r>
      <w:r w:rsidRPr="002F7734">
        <w:rPr>
          <w:color w:val="007F00"/>
          <w:szCs w:val="28"/>
          <w:lang w:val="bg-BG"/>
        </w:rPr>
        <w:t>най-често</w:t>
      </w:r>
      <w:r w:rsidRPr="002F7734">
        <w:rPr>
          <w:szCs w:val="28"/>
          <w:lang w:val="bg-BG"/>
        </w:rPr>
        <w:t xml:space="preserve"> носят силно ограничен собствен смисъл, поради което се включват в списъка на </w:t>
      </w:r>
      <w:r>
        <w:rPr>
          <w:iCs/>
          <w:color w:val="007F00"/>
          <w:szCs w:val="28"/>
          <w:lang w:val="bg-BG"/>
        </w:rPr>
        <w:t>стоп-думи</w:t>
      </w:r>
      <w:r w:rsidRPr="000A7EB4">
        <w:rPr>
          <w:iCs/>
          <w:color w:val="007F00"/>
          <w:szCs w:val="28"/>
          <w:lang w:val="bg-BG"/>
        </w:rPr>
        <w:t>те</w:t>
      </w:r>
      <w:r w:rsidRPr="002F7734">
        <w:rPr>
          <w:i/>
          <w:iCs/>
          <w:color w:val="007F00"/>
          <w:szCs w:val="28"/>
          <w:lang w:val="bg-BG"/>
        </w:rPr>
        <w:t>,</w:t>
      </w:r>
      <w:r>
        <w:rPr>
          <w:szCs w:val="28"/>
          <w:lang w:val="bg-BG"/>
        </w:rPr>
        <w:t xml:space="preserve"> т.</w:t>
      </w:r>
      <w:r w:rsidRPr="002F7734">
        <w:rPr>
          <w:szCs w:val="28"/>
          <w:lang w:val="bg-BG"/>
        </w:rPr>
        <w:t xml:space="preserve">е. </w:t>
      </w:r>
      <w:r w:rsidRPr="002F7734">
        <w:rPr>
          <w:color w:val="007F00"/>
          <w:szCs w:val="28"/>
          <w:lang w:val="bg-BG"/>
        </w:rPr>
        <w:t>на</w:t>
      </w:r>
      <w:r>
        <w:rPr>
          <w:color w:val="007F00"/>
          <w:szCs w:val="28"/>
          <w:lang w:val="bg-BG"/>
        </w:rPr>
        <w:t xml:space="preserve"> </w:t>
      </w:r>
      <w:r w:rsidRPr="002F7734">
        <w:rPr>
          <w:color w:val="007F00"/>
          <w:szCs w:val="28"/>
          <w:lang w:val="bg-BG"/>
        </w:rPr>
        <w:t>пропусканите</w:t>
      </w:r>
      <w:r w:rsidRPr="002F7734">
        <w:rPr>
          <w:szCs w:val="28"/>
          <w:lang w:val="bg-BG"/>
        </w:rPr>
        <w:t xml:space="preserve"> при индексиране и търсене от търсещи</w:t>
      </w:r>
      <w:r w:rsidRPr="002F7734">
        <w:rPr>
          <w:szCs w:val="28"/>
          <w:lang w:val="bg-BG"/>
        </w:rPr>
        <w:softHyphen/>
        <w:t xml:space="preserve">те машини в </w:t>
      </w:r>
      <w:r w:rsidRPr="002F7734">
        <w:rPr>
          <w:color w:val="007F00"/>
          <w:szCs w:val="28"/>
          <w:lang w:val="bg-BG"/>
        </w:rPr>
        <w:t>Интернет.</w:t>
      </w:r>
      <w:r w:rsidRPr="002F7734">
        <w:rPr>
          <w:szCs w:val="28"/>
          <w:lang w:val="bg-BG"/>
        </w:rPr>
        <w:t xml:space="preserve"> </w:t>
      </w:r>
    </w:p>
    <w:p w:rsidR="00217EB5" w:rsidRDefault="00217EB5" w:rsidP="00217EB5">
      <w:pPr>
        <w:spacing w:before="140" w:line="260" w:lineRule="auto"/>
        <w:ind w:firstLine="720"/>
        <w:jc w:val="both"/>
        <w:rPr>
          <w:color w:val="007F00"/>
          <w:szCs w:val="28"/>
          <w:lang w:val="bg-BG"/>
        </w:rPr>
      </w:pPr>
      <w:r w:rsidRPr="002F7734">
        <w:rPr>
          <w:color w:val="007F00"/>
          <w:szCs w:val="28"/>
          <w:lang w:val="bg-BG"/>
        </w:rPr>
        <w:t>Най-висока</w:t>
      </w:r>
      <w:r>
        <w:rPr>
          <w:szCs w:val="28"/>
          <w:lang w:val="bg-BG"/>
        </w:rPr>
        <w:t xml:space="preserve"> степен на компресия </w:t>
      </w:r>
      <w:r w:rsidRPr="002F7734">
        <w:rPr>
          <w:szCs w:val="28"/>
          <w:lang w:val="bg-BG"/>
        </w:rPr>
        <w:t>се получава при кодиране на компютърни програ</w:t>
      </w:r>
      <w:r w:rsidRPr="002F7734">
        <w:rPr>
          <w:szCs w:val="28"/>
          <w:lang w:val="bg-BG"/>
        </w:rPr>
        <w:softHyphen/>
        <w:t xml:space="preserve">ми. написани на език за програмиране (от високо ниво). Възможни кандидати в този случай са </w:t>
      </w:r>
      <w:r w:rsidRPr="002F7734">
        <w:rPr>
          <w:color w:val="007F00"/>
          <w:szCs w:val="28"/>
          <w:lang w:val="bg-BG"/>
        </w:rPr>
        <w:t>пре</w:t>
      </w:r>
      <w:r>
        <w:rPr>
          <w:color w:val="007F00"/>
          <w:szCs w:val="28"/>
          <w:lang w:val="bg-BG"/>
        </w:rPr>
        <w:t>димно запазените думи на езика, както и някои от често срещаните имена на променливи. Таблица 6 показва някои възможни какдидати за някои езици за програмиране от високо ниво.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2"/>
        <w:gridCol w:w="6264"/>
      </w:tblGrid>
      <w:tr w:rsidR="00217EB5" w:rsidRPr="00A37217" w:rsidTr="00A37217">
        <w:tc>
          <w:tcPr>
            <w:tcW w:w="3100" w:type="dxa"/>
          </w:tcPr>
          <w:p w:rsidR="00217EB5" w:rsidRPr="00A37217" w:rsidRDefault="00217EB5" w:rsidP="00A37217">
            <w:pPr>
              <w:spacing w:before="140" w:line="260" w:lineRule="auto"/>
              <w:jc w:val="both"/>
              <w:rPr>
                <w:szCs w:val="28"/>
                <w:lang w:val="bg-BG"/>
              </w:rPr>
            </w:pPr>
            <w:r w:rsidRPr="00A37217">
              <w:rPr>
                <w:szCs w:val="28"/>
                <w:lang w:val="bg-BG"/>
              </w:rPr>
              <w:t>Език за програмиране</w:t>
            </w:r>
          </w:p>
        </w:tc>
        <w:tc>
          <w:tcPr>
            <w:tcW w:w="6622" w:type="dxa"/>
          </w:tcPr>
          <w:p w:rsidR="00217EB5" w:rsidRPr="00A37217" w:rsidRDefault="00217EB5" w:rsidP="00A37217">
            <w:pPr>
              <w:spacing w:before="140" w:line="260" w:lineRule="auto"/>
              <w:jc w:val="both"/>
              <w:rPr>
                <w:szCs w:val="28"/>
                <w:lang w:val="bg-BG"/>
              </w:rPr>
            </w:pPr>
            <w:r w:rsidRPr="00A37217">
              <w:rPr>
                <w:szCs w:val="28"/>
                <w:lang w:val="bg-BG"/>
              </w:rPr>
              <w:t>Възможни кандидати за заместване</w:t>
            </w:r>
          </w:p>
        </w:tc>
      </w:tr>
      <w:tr w:rsidR="00217EB5" w:rsidRPr="00A37217" w:rsidTr="00A37217">
        <w:tc>
          <w:tcPr>
            <w:tcW w:w="3100" w:type="dxa"/>
          </w:tcPr>
          <w:p w:rsidR="00217EB5" w:rsidRPr="00A37217" w:rsidRDefault="00217EB5" w:rsidP="00A37217">
            <w:pPr>
              <w:spacing w:before="140" w:line="260" w:lineRule="auto"/>
              <w:jc w:val="both"/>
              <w:rPr>
                <w:lang w:val="bg-BG"/>
              </w:rPr>
            </w:pPr>
            <w:r w:rsidRPr="00A37217">
              <w:rPr>
                <w:lang w:val="bg-BG"/>
              </w:rPr>
              <w:lastRenderedPageBreak/>
              <w:t>Бейсик</w:t>
            </w:r>
          </w:p>
        </w:tc>
        <w:tc>
          <w:tcPr>
            <w:tcW w:w="6622" w:type="dxa"/>
          </w:tcPr>
          <w:p w:rsidR="00217EB5" w:rsidRPr="00BD5AC8" w:rsidRDefault="00217EB5" w:rsidP="00A37217">
            <w:pPr>
              <w:spacing w:before="140" w:line="260" w:lineRule="auto"/>
              <w:jc w:val="both"/>
            </w:pPr>
            <w:r>
              <w:t>f</w:t>
            </w:r>
            <w:r w:rsidRPr="00BD5AC8">
              <w:t>or,goto,gosub,if,input,let,next,print,rem,then</w:t>
            </w:r>
          </w:p>
        </w:tc>
      </w:tr>
      <w:tr w:rsidR="00217EB5" w:rsidRPr="00A37217" w:rsidTr="00A37217">
        <w:tc>
          <w:tcPr>
            <w:tcW w:w="3100" w:type="dxa"/>
          </w:tcPr>
          <w:p w:rsidR="00217EB5" w:rsidRPr="00A37217" w:rsidRDefault="00217EB5" w:rsidP="00A37217">
            <w:pPr>
              <w:spacing w:before="140" w:line="260" w:lineRule="auto"/>
              <w:jc w:val="both"/>
              <w:rPr>
                <w:lang w:val="bg-BG"/>
              </w:rPr>
            </w:pPr>
            <w:r w:rsidRPr="00A37217">
              <w:rPr>
                <w:lang w:val="bg-BG"/>
              </w:rPr>
              <w:t>Си</w:t>
            </w:r>
          </w:p>
        </w:tc>
        <w:tc>
          <w:tcPr>
            <w:tcW w:w="6622" w:type="dxa"/>
          </w:tcPr>
          <w:p w:rsidR="00217EB5" w:rsidRPr="00BD5AC8" w:rsidRDefault="00217EB5" w:rsidP="00A37217">
            <w:pPr>
              <w:spacing w:before="140" w:line="260" w:lineRule="auto"/>
              <w:jc w:val="both"/>
            </w:pPr>
            <w:r>
              <w:t>d</w:t>
            </w:r>
            <w:r w:rsidRPr="00BD5AC8">
              <w:t>o,else,for,if,int,void,while</w:t>
            </w:r>
          </w:p>
        </w:tc>
      </w:tr>
      <w:tr w:rsidR="00217EB5" w:rsidRPr="00A37217" w:rsidTr="00A37217">
        <w:tc>
          <w:tcPr>
            <w:tcW w:w="3100" w:type="dxa"/>
          </w:tcPr>
          <w:p w:rsidR="00217EB5" w:rsidRPr="00A37217" w:rsidRDefault="00217EB5" w:rsidP="00A37217">
            <w:pPr>
              <w:spacing w:before="140" w:line="260" w:lineRule="auto"/>
              <w:jc w:val="both"/>
              <w:rPr>
                <w:lang w:val="bg-BG"/>
              </w:rPr>
            </w:pPr>
            <w:r w:rsidRPr="00A37217">
              <w:rPr>
                <w:lang w:val="bg-BG"/>
              </w:rPr>
              <w:t>Фортран</w:t>
            </w:r>
          </w:p>
        </w:tc>
        <w:tc>
          <w:tcPr>
            <w:tcW w:w="6622" w:type="dxa"/>
          </w:tcPr>
          <w:p w:rsidR="00217EB5" w:rsidRPr="00BD5AC8" w:rsidRDefault="00217EB5" w:rsidP="00A37217">
            <w:pPr>
              <w:spacing w:before="140" w:line="260" w:lineRule="auto"/>
              <w:jc w:val="both"/>
            </w:pPr>
            <w:r>
              <w:t>d</w:t>
            </w:r>
            <w:r w:rsidRPr="00BD5AC8">
              <w:t>o,format,read,write</w:t>
            </w:r>
          </w:p>
        </w:tc>
      </w:tr>
      <w:tr w:rsidR="00217EB5" w:rsidRPr="00A37217" w:rsidTr="00A37217">
        <w:tc>
          <w:tcPr>
            <w:tcW w:w="3100" w:type="dxa"/>
          </w:tcPr>
          <w:p w:rsidR="00217EB5" w:rsidRPr="00A37217" w:rsidRDefault="00217EB5" w:rsidP="00A37217">
            <w:pPr>
              <w:spacing w:before="140" w:line="260" w:lineRule="auto"/>
              <w:jc w:val="both"/>
              <w:rPr>
                <w:lang w:val="bg-BG"/>
              </w:rPr>
            </w:pPr>
            <w:r w:rsidRPr="00A37217">
              <w:rPr>
                <w:lang w:val="bg-BG"/>
              </w:rPr>
              <w:t>Паскал</w:t>
            </w:r>
          </w:p>
        </w:tc>
        <w:tc>
          <w:tcPr>
            <w:tcW w:w="6622" w:type="dxa"/>
          </w:tcPr>
          <w:p w:rsidR="00217EB5" w:rsidRPr="00BD5AC8" w:rsidRDefault="00217EB5" w:rsidP="00A37217">
            <w:pPr>
              <w:spacing w:before="140" w:line="260" w:lineRule="auto"/>
              <w:jc w:val="both"/>
            </w:pPr>
            <w:r>
              <w:t>i</w:t>
            </w:r>
            <w:r w:rsidRPr="00BD5AC8">
              <w:t>f,else,for,function,procedure,repeat,then,until,whrite</w:t>
            </w:r>
          </w:p>
        </w:tc>
      </w:tr>
    </w:tbl>
    <w:p w:rsidR="00217EB5" w:rsidRPr="00C44E8A" w:rsidRDefault="0043315C" w:rsidP="00C44E8A">
      <w:pPr>
        <w:spacing w:before="140" w:line="260" w:lineRule="auto"/>
        <w:ind w:firstLine="720"/>
        <w:jc w:val="center"/>
        <w:rPr>
          <w:i/>
          <w:lang w:val="bg-BG"/>
        </w:rPr>
      </w:pPr>
      <w:r>
        <w:rPr>
          <w:i/>
          <w:lang w:val="bg-BG"/>
        </w:rPr>
        <w:t>Таблица .</w:t>
      </w:r>
      <w:r w:rsidRPr="0043315C">
        <w:rPr>
          <w:i/>
          <w:lang w:val="bg-BG"/>
        </w:rPr>
        <w:t>6</w:t>
      </w:r>
      <w:r w:rsidR="00217EB5" w:rsidRPr="00C44E8A">
        <w:rPr>
          <w:i/>
          <w:lang w:val="bg-BG"/>
        </w:rPr>
        <w:t>.Кандидати за заместване при някои езици за програмиране</w:t>
      </w:r>
    </w:p>
    <w:p w:rsidR="00D41418" w:rsidRPr="006F7A0E" w:rsidRDefault="00D41418" w:rsidP="006F7A0E">
      <w:pPr>
        <w:pStyle w:val="Heading1"/>
        <w:ind w:firstLine="0"/>
        <w:rPr>
          <w:b/>
          <w:i w:val="0"/>
        </w:rPr>
      </w:pPr>
      <w:r w:rsidRPr="00C44E8A">
        <w:br w:type="page"/>
      </w:r>
      <w:r w:rsidR="00222D44" w:rsidRPr="00222D44">
        <w:rPr>
          <w:b/>
          <w:i w:val="0"/>
        </w:rPr>
        <w:lastRenderedPageBreak/>
        <w:t>1.7</w:t>
      </w:r>
      <w:r w:rsidR="00222D44">
        <w:rPr>
          <w:b/>
          <w:i w:val="0"/>
        </w:rPr>
        <w:t>.</w:t>
      </w:r>
      <w:r w:rsidRPr="00222D44">
        <w:rPr>
          <w:b/>
          <w:i w:val="0"/>
        </w:rPr>
        <w:t>Относително</w:t>
      </w:r>
      <w:r w:rsidRPr="006F7A0E">
        <w:rPr>
          <w:b/>
          <w:i w:val="0"/>
        </w:rPr>
        <w:t xml:space="preserve"> кодиране</w:t>
      </w:r>
    </w:p>
    <w:p w:rsidR="00D41418" w:rsidRDefault="00D41418">
      <w:pPr>
        <w:spacing w:line="324" w:lineRule="auto"/>
        <w:ind w:firstLine="720"/>
        <w:jc w:val="both"/>
        <w:rPr>
          <w:lang w:val="bg-BG"/>
        </w:rPr>
      </w:pPr>
      <w:r>
        <w:rPr>
          <w:lang w:val="bg-BG"/>
        </w:rPr>
        <w:t xml:space="preserve">Понякога входното съобщение не съдържа дълги последователности от повтарящи се символи, а множество от близки едно до друго числа. В този случай бихме могли да постигнем добри резултати, използвайки друг подход. Нека е дадено входно съобщение, представляващо последователност от години: </w:t>
      </w:r>
    </w:p>
    <w:p w:rsidR="00D41418" w:rsidRDefault="00D41418">
      <w:pPr>
        <w:pStyle w:val="BodyText3"/>
      </w:pPr>
      <w:r>
        <w:t>1991    1992     1990     1992     1995     1994    1991.</w:t>
      </w:r>
    </w:p>
    <w:p w:rsidR="00D41418" w:rsidRDefault="00D41418">
      <w:pPr>
        <w:spacing w:line="324" w:lineRule="auto"/>
        <w:ind w:firstLine="720"/>
        <w:jc w:val="both"/>
        <w:rPr>
          <w:lang w:val="bg-BG"/>
        </w:rPr>
      </w:pPr>
      <w:r>
        <w:rPr>
          <w:lang w:val="bg-BG"/>
        </w:rPr>
        <w:t>Ясно е, че за кодирането на всяка година са достатъчни 11 бита (2</w:t>
      </w:r>
      <w:r>
        <w:rPr>
          <w:vertAlign w:val="superscript"/>
          <w:lang w:val="bg-BG"/>
        </w:rPr>
        <w:t>11</w:t>
      </w:r>
      <w:r>
        <w:rPr>
          <w:lang w:val="bg-BG"/>
        </w:rPr>
        <w:t xml:space="preserve"> = 2048). Бихме могли обаче значително да съкратим дължината на съобщението, запазвайки само първата година и представяйки останалите чрез относителното им отместване спрямо нея. Така получаваме:</w:t>
      </w:r>
    </w:p>
    <w:p w:rsidR="00D41418" w:rsidRDefault="00495D2F">
      <w:pPr>
        <w:pStyle w:val="BodyText3"/>
      </w:pPr>
      <w:r>
        <w:rPr>
          <w:noProof/>
        </w:rPr>
        <w:drawing>
          <wp:anchor distT="0" distB="0" distL="114300" distR="114300" simplePos="0" relativeHeight="251656192" behindDoc="0" locked="0" layoutInCell="0" allowOverlap="1">
            <wp:simplePos x="0" y="0"/>
            <wp:positionH relativeFrom="column">
              <wp:posOffset>99695</wp:posOffset>
            </wp:positionH>
            <wp:positionV relativeFrom="paragraph">
              <wp:posOffset>447675</wp:posOffset>
            </wp:positionV>
            <wp:extent cx="5173980" cy="1465580"/>
            <wp:effectExtent l="19050" t="0" r="7620" b="0"/>
            <wp:wrapTopAndBottom/>
            <wp:docPr id="2" name="Picture 2" desc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
                    <pic:cNvPicPr>
                      <a:picLocks noChangeAspect="1" noChangeArrowheads="1"/>
                    </pic:cNvPicPr>
                  </pic:nvPicPr>
                  <pic:blipFill>
                    <a:blip r:embed="rId7"/>
                    <a:srcRect/>
                    <a:stretch>
                      <a:fillRect/>
                    </a:stretch>
                  </pic:blipFill>
                  <pic:spPr bwMode="auto">
                    <a:xfrm>
                      <a:off x="0" y="0"/>
                      <a:ext cx="5173980" cy="1465580"/>
                    </a:xfrm>
                    <a:prstGeom prst="rect">
                      <a:avLst/>
                    </a:prstGeom>
                    <a:noFill/>
                    <a:ln w="9525">
                      <a:noFill/>
                      <a:miter lim="800000"/>
                      <a:headEnd/>
                      <a:tailEnd/>
                    </a:ln>
                  </pic:spPr>
                </pic:pic>
              </a:graphicData>
            </a:graphic>
          </wp:anchor>
        </w:drawing>
      </w:r>
      <w:r w:rsidR="00D41418">
        <w:t>1991 1 - 2 2 3 - 1 0 - 3</w:t>
      </w:r>
    </w:p>
    <w:p w:rsidR="00D41418" w:rsidRDefault="00D41418">
      <w:pPr>
        <w:spacing w:line="324" w:lineRule="auto"/>
        <w:ind w:firstLine="720"/>
        <w:jc w:val="both"/>
        <w:rPr>
          <w:lang w:val="bg-BG"/>
        </w:rPr>
      </w:pPr>
    </w:p>
    <w:tbl>
      <w:tblPr>
        <w:tblW w:w="0" w:type="auto"/>
        <w:tblLayout w:type="fixed"/>
        <w:tblLook w:val="0000"/>
      </w:tblPr>
      <w:tblGrid>
        <w:gridCol w:w="4218"/>
        <w:gridCol w:w="4218"/>
      </w:tblGrid>
      <w:tr w:rsidR="00D41418">
        <w:tblPrEx>
          <w:tblCellMar>
            <w:top w:w="0" w:type="dxa"/>
            <w:bottom w:w="0" w:type="dxa"/>
          </w:tblCellMar>
        </w:tblPrEx>
        <w:tc>
          <w:tcPr>
            <w:tcW w:w="4218" w:type="dxa"/>
          </w:tcPr>
          <w:p w:rsidR="00D41418" w:rsidRDefault="00D41418">
            <w:pPr>
              <w:jc w:val="center"/>
              <w:rPr>
                <w:i/>
                <w:lang w:val="bg-BG"/>
              </w:rPr>
            </w:pPr>
            <w:r>
              <w:rPr>
                <w:i/>
                <w:lang w:val="bg-BG"/>
              </w:rPr>
              <w:t xml:space="preserve">Фигура </w:t>
            </w:r>
            <w:r>
              <w:rPr>
                <w:i/>
                <w:color w:val="FF0000"/>
                <w:lang w:val="bg-BG"/>
              </w:rPr>
              <w:t>1.а</w:t>
            </w:r>
            <w:r>
              <w:rPr>
                <w:i/>
                <w:lang w:val="bg-BG"/>
              </w:rPr>
              <w:t xml:space="preserve">. </w:t>
            </w:r>
            <w:r>
              <w:rPr>
                <w:i/>
                <w:lang w:val="bg-BG"/>
              </w:rPr>
              <w:br/>
              <w:t>Сигналът преди кодиране.</w:t>
            </w:r>
          </w:p>
        </w:tc>
        <w:tc>
          <w:tcPr>
            <w:tcW w:w="4218" w:type="dxa"/>
          </w:tcPr>
          <w:p w:rsidR="00D41418" w:rsidRDefault="00D41418">
            <w:pPr>
              <w:jc w:val="center"/>
              <w:rPr>
                <w:i/>
                <w:lang w:val="bg-BG"/>
              </w:rPr>
            </w:pPr>
            <w:r>
              <w:rPr>
                <w:i/>
                <w:lang w:val="bg-BG"/>
              </w:rPr>
              <w:t xml:space="preserve">Фигура </w:t>
            </w:r>
            <w:r>
              <w:rPr>
                <w:i/>
                <w:color w:val="FF0000"/>
                <w:lang w:val="bg-BG"/>
              </w:rPr>
              <w:t>1.б.</w:t>
            </w:r>
            <w:r>
              <w:rPr>
                <w:i/>
                <w:lang w:val="bg-BG"/>
              </w:rPr>
              <w:t xml:space="preserve"> </w:t>
            </w:r>
            <w:r>
              <w:rPr>
                <w:i/>
                <w:lang w:val="bg-BG"/>
              </w:rPr>
              <w:br/>
              <w:t>Сигналът след кодиране</w:t>
            </w:r>
          </w:p>
        </w:tc>
      </w:tr>
    </w:tbl>
    <w:p w:rsidR="00D41418" w:rsidRDefault="00D41418">
      <w:pPr>
        <w:spacing w:line="324" w:lineRule="auto"/>
        <w:ind w:firstLine="720"/>
        <w:jc w:val="both"/>
        <w:rPr>
          <w:lang w:val="bg-BG"/>
        </w:rPr>
      </w:pPr>
    </w:p>
    <w:p w:rsidR="00D41418" w:rsidRDefault="00D41418">
      <w:pPr>
        <w:pStyle w:val="BodyTextIndent2"/>
      </w:pPr>
      <w:r>
        <w:t xml:space="preserve">Относителното кодиране е особено ефективно при архивиране на последователните версии на даден текст. За целта оригиналният текст се запазва изцяло върху диска (лентата), а за всяка следваща редакция се пазят само разликите спрямо предходната версия. Възможни са редица вариации на изложения метод. Всички разлики могат да бъдат зададени не спрямо предходната редакция, а спрямо първоначалната версия на текста. </w:t>
      </w:r>
      <w:r>
        <w:lastRenderedPageBreak/>
        <w:t>Така се премахва необходимостта от изчитане на всички предходни версии при декодирането. На практика се получава проста транзакция на текста. Когато броят на версиите започне да нараства, е разумно да се помисли за кодиране, при което на всеки 30 копия например, се сменя началният файл, използван при транзакцията, т.е. въвежда се ново начало на "координатната система".</w:t>
      </w:r>
    </w:p>
    <w:p w:rsidR="00D41418" w:rsidRDefault="00D41418">
      <w:pPr>
        <w:spacing w:line="324" w:lineRule="auto"/>
        <w:ind w:firstLine="720"/>
        <w:jc w:val="both"/>
        <w:rPr>
          <w:lang w:val="bg-BG"/>
        </w:rPr>
      </w:pPr>
      <w:r>
        <w:rPr>
          <w:lang w:val="bg-BG"/>
        </w:rPr>
        <w:t>Много добри резултати се постигат при комбиниране на няколко метода на компресиране. Добър пример в това отношение са факс-машините.</w:t>
      </w:r>
    </w:p>
    <w:p w:rsidR="00D41418" w:rsidRDefault="00D41418">
      <w:pPr>
        <w:spacing w:line="324" w:lineRule="auto"/>
        <w:ind w:firstLine="720"/>
        <w:jc w:val="both"/>
        <w:rPr>
          <w:lang w:val="bg-BG"/>
        </w:rPr>
      </w:pPr>
      <w:r>
        <w:rPr>
          <w:lang w:val="bg-BG"/>
        </w:rPr>
        <w:t xml:space="preserve">Операцията </w:t>
      </w:r>
      <w:r>
        <w:rPr>
          <w:lang w:val="bg-BG"/>
        </w:rPr>
        <w:sym w:font="Symbol" w:char="F0C5"/>
      </w:r>
      <w:r>
        <w:rPr>
          <w:lang w:val="bg-BG"/>
        </w:rPr>
        <w:t xml:space="preserve"> удовлетворява следните равенства:</w:t>
      </w:r>
    </w:p>
    <w:p w:rsidR="00D41418" w:rsidRDefault="00D41418">
      <w:pPr>
        <w:pStyle w:val="BodyText3"/>
      </w:pPr>
      <w:r>
        <w:t xml:space="preserve">1 </w:t>
      </w:r>
      <w:r>
        <w:sym w:font="Symbol" w:char="F0C5"/>
      </w:r>
      <w:r>
        <w:t xml:space="preserve"> 0 = 0 </w:t>
      </w:r>
      <w:r>
        <w:sym w:font="Symbol" w:char="F0C5"/>
      </w:r>
      <w:r>
        <w:t xml:space="preserve"> 1 = 1</w:t>
      </w:r>
    </w:p>
    <w:p w:rsidR="00D41418" w:rsidRDefault="00D41418">
      <w:pPr>
        <w:pStyle w:val="BodyText3"/>
      </w:pPr>
      <w:r>
        <w:t xml:space="preserve">0 </w:t>
      </w:r>
      <w:r>
        <w:sym w:font="Symbol" w:char="F0C5"/>
      </w:r>
      <w:r>
        <w:t xml:space="preserve"> 0 = 1 </w:t>
      </w:r>
      <w:r>
        <w:sym w:font="Symbol" w:char="F0C5"/>
      </w:r>
      <w:r>
        <w:t xml:space="preserve"> 1 = 0</w:t>
      </w:r>
    </w:p>
    <w:p w:rsidR="00D41418" w:rsidRDefault="00D41418">
      <w:pPr>
        <w:spacing w:line="324" w:lineRule="auto"/>
        <w:ind w:firstLine="720"/>
        <w:jc w:val="both"/>
        <w:rPr>
          <w:lang w:val="bg-BG"/>
        </w:rPr>
      </w:pPr>
      <w:r>
        <w:rPr>
          <w:lang w:val="bg-BG"/>
        </w:rPr>
        <w:t>Целта на тази стъпка е да се получат повече достатъчно дълги еднородни последователности от нули и от единици. Ясно е, че тя запазва дължината на съобщението, но сама по себе си е безсмислена. Така обаче се подготвя по-добра входна последователност за втората стъпка, при която обикновено се прилага разгледаното по-горе премахване на нулите. В случай на предаване на текст този метод работи особено добре, тъй като след първата стъпка ще се получи достатъчно дълги еднородни последователности от "0" и "1". Най-добър резултат ще се получи при бели (черни) страници.</w:t>
      </w:r>
    </w:p>
    <w:p w:rsidR="00D41418" w:rsidRPr="006F7A0E" w:rsidRDefault="00222D44" w:rsidP="006F7A0E">
      <w:pPr>
        <w:pStyle w:val="Heading1"/>
        <w:ind w:firstLine="0"/>
        <w:rPr>
          <w:b/>
          <w:i w:val="0"/>
        </w:rPr>
      </w:pPr>
      <w:r>
        <w:rPr>
          <w:b/>
          <w:i w:val="0"/>
        </w:rPr>
        <w:t>1.8.</w:t>
      </w:r>
      <w:r w:rsidR="00D41418" w:rsidRPr="006F7A0E">
        <w:rPr>
          <w:b/>
          <w:i w:val="0"/>
        </w:rPr>
        <w:t>Математическо очакване</w:t>
      </w:r>
    </w:p>
    <w:p w:rsidR="00D41418" w:rsidRDefault="00D41418">
      <w:pPr>
        <w:spacing w:line="324" w:lineRule="auto"/>
        <w:ind w:firstLine="720"/>
        <w:jc w:val="both"/>
        <w:rPr>
          <w:lang w:val="bg-BG"/>
        </w:rPr>
      </w:pPr>
      <w:r>
        <w:rPr>
          <w:lang w:val="bg-BG"/>
        </w:rPr>
        <w:t>Математическото очакване, известно още като средна стойност, е основно понятие в теорията на вероятностите. Математическото очакване на дискретната случайна величина Х, приемаща стойности х</w:t>
      </w:r>
      <w:r>
        <w:rPr>
          <w:vertAlign w:val="subscript"/>
          <w:lang w:val="bg-BG"/>
        </w:rPr>
        <w:t>1</w:t>
      </w:r>
      <w:r>
        <w:rPr>
          <w:lang w:val="bg-BG"/>
        </w:rPr>
        <w:t>, х</w:t>
      </w:r>
      <w:r>
        <w:rPr>
          <w:vertAlign w:val="subscript"/>
          <w:lang w:val="bg-BG"/>
        </w:rPr>
        <w:t>2</w:t>
      </w:r>
      <w:r>
        <w:rPr>
          <w:lang w:val="bg-BG"/>
        </w:rPr>
        <w:t>, … х</w:t>
      </w:r>
      <w:r>
        <w:rPr>
          <w:vertAlign w:val="subscript"/>
          <w:lang w:val="bg-BG"/>
        </w:rPr>
        <w:t>n</w:t>
      </w:r>
      <w:r>
        <w:rPr>
          <w:lang w:val="bg-BG"/>
        </w:rPr>
        <w:t xml:space="preserve"> с вероятности Р (х</w:t>
      </w:r>
      <w:r>
        <w:rPr>
          <w:vertAlign w:val="subscript"/>
          <w:lang w:val="bg-BG"/>
        </w:rPr>
        <w:t>1</w:t>
      </w:r>
      <w:r>
        <w:rPr>
          <w:lang w:val="bg-BG"/>
        </w:rPr>
        <w:t>), Р(х</w:t>
      </w:r>
      <w:r>
        <w:rPr>
          <w:vertAlign w:val="subscript"/>
          <w:lang w:val="bg-BG"/>
        </w:rPr>
        <w:t>2</w:t>
      </w:r>
      <w:r>
        <w:rPr>
          <w:lang w:val="bg-BG"/>
        </w:rPr>
        <w:t>), … Р (х</w:t>
      </w:r>
      <w:r>
        <w:rPr>
          <w:vertAlign w:val="subscript"/>
          <w:lang w:val="bg-BG"/>
        </w:rPr>
        <w:t>n</w:t>
      </w:r>
      <w:r>
        <w:rPr>
          <w:lang w:val="bg-BG"/>
        </w:rPr>
        <w:t>) се пресмята по формулата:</w:t>
      </w:r>
    </w:p>
    <w:p w:rsidR="00D41418" w:rsidRDefault="00D41418">
      <w:pPr>
        <w:pStyle w:val="BodyText3"/>
      </w:pPr>
      <w:r>
        <w:rPr>
          <w:position w:val="-32"/>
        </w:rPr>
        <w:object w:dxaOrig="18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39pt" o:ole="" fillcolor="window">
            <v:imagedata r:id="rId8" o:title=""/>
          </v:shape>
          <o:OLEObject Type="Embed" ProgID="Equation.3" ShapeID="_x0000_i1025" DrawAspect="Content" ObjectID="_1363548054" r:id="rId9"/>
        </w:object>
      </w:r>
      <w:r>
        <w:t>.</w:t>
      </w:r>
    </w:p>
    <w:p w:rsidR="00D41418" w:rsidRDefault="00D41418">
      <w:pPr>
        <w:spacing w:line="324" w:lineRule="auto"/>
        <w:ind w:firstLine="720"/>
        <w:jc w:val="both"/>
        <w:rPr>
          <w:lang w:val="bg-BG"/>
        </w:rPr>
      </w:pPr>
      <w:r>
        <w:rPr>
          <w:lang w:val="bg-BG"/>
        </w:rPr>
        <w:t xml:space="preserve">Статическото определение за вероятност на случайната величина Х се свързва с извършване на някои опити и наблюдения на Х и се дефинира като отношението на броя на благоприятните изходи към общия брой опити. Да разгледаме случайна величина, която приема стойности 0 или 1 в зависимост от това дали се пада лице или гръб при хвърляне на монета. Да предположим че сме подхвърлили монетата във въздуха 10 000 пъти, при което 5 037 пъти се е паднал герб. В такъв случай вероятността тази случайна величина да приеме стойност 1, т.е. да се падне герб, е </w:t>
      </w:r>
      <w:r>
        <w:rPr>
          <w:lang w:val="bg-BG"/>
        </w:rPr>
        <w:br/>
        <w:t>5 037/10 000 = 0,5037.</w:t>
      </w:r>
    </w:p>
    <w:p w:rsidR="00D41418" w:rsidRDefault="00D41418">
      <w:pPr>
        <w:spacing w:line="324" w:lineRule="auto"/>
        <w:ind w:firstLine="720"/>
        <w:jc w:val="both"/>
        <w:rPr>
          <w:lang w:val="bg-BG"/>
        </w:rPr>
      </w:pPr>
      <w:r>
        <w:rPr>
          <w:lang w:val="bg-BG"/>
        </w:rPr>
        <w:t xml:space="preserve">В процеса на преминаване през символите от входното съобщение се натрупват статистически данни, позволяващи да пресметне математическото очакване на следващата буква, като на изхода се подават само "грешката", т.е. само разликата между средната стойност и кода на символа. Вместо да се натрупва статистика за символите на входното съобщение, както и за честотата (или вероятността) на срещане на всеки от тях се използва проста рекурентна връзка между старата стойност на </w:t>
      </w:r>
      <w:r>
        <w:rPr>
          <w:lang w:val="bg-BG"/>
        </w:rPr>
        <w:br/>
        <w:t>ЕХ</w:t>
      </w:r>
      <w:r>
        <w:rPr>
          <w:vertAlign w:val="subscript"/>
          <w:lang w:val="bg-BG"/>
        </w:rPr>
        <w:t>стар</w:t>
      </w:r>
      <w:r>
        <w:rPr>
          <w:lang w:val="bg-BG"/>
        </w:rPr>
        <w:t xml:space="preserve"> = (х</w:t>
      </w:r>
      <w:r>
        <w:rPr>
          <w:vertAlign w:val="subscript"/>
          <w:lang w:val="bg-BG"/>
        </w:rPr>
        <w:t>1</w:t>
      </w:r>
      <w:r>
        <w:rPr>
          <w:lang w:val="bg-BG"/>
        </w:rPr>
        <w:t>, х</w:t>
      </w:r>
      <w:r>
        <w:rPr>
          <w:vertAlign w:val="subscript"/>
          <w:lang w:val="bg-BG"/>
        </w:rPr>
        <w:t>2</w:t>
      </w:r>
      <w:r>
        <w:rPr>
          <w:lang w:val="bg-BG"/>
        </w:rPr>
        <w:t>, … х</w:t>
      </w:r>
      <w:r>
        <w:rPr>
          <w:vertAlign w:val="subscript"/>
          <w:lang w:val="bg-BG"/>
        </w:rPr>
        <w:t>к</w:t>
      </w:r>
      <w:r>
        <w:rPr>
          <w:lang w:val="bg-BG"/>
        </w:rPr>
        <w:t>) и новата ЕХ</w:t>
      </w:r>
      <w:r>
        <w:rPr>
          <w:vertAlign w:val="subscript"/>
          <w:lang w:val="bg-BG"/>
        </w:rPr>
        <w:t>нов</w:t>
      </w:r>
      <w:r>
        <w:rPr>
          <w:lang w:val="bg-BG"/>
        </w:rPr>
        <w:t>= (х</w:t>
      </w:r>
      <w:r>
        <w:rPr>
          <w:vertAlign w:val="subscript"/>
          <w:lang w:val="bg-BG"/>
        </w:rPr>
        <w:t>1</w:t>
      </w:r>
      <w:r>
        <w:rPr>
          <w:lang w:val="bg-BG"/>
        </w:rPr>
        <w:t>, х</w:t>
      </w:r>
      <w:r>
        <w:rPr>
          <w:vertAlign w:val="subscript"/>
          <w:lang w:val="bg-BG"/>
        </w:rPr>
        <w:t>2</w:t>
      </w:r>
      <w:r>
        <w:rPr>
          <w:lang w:val="bg-BG"/>
        </w:rPr>
        <w:t>, … х</w:t>
      </w:r>
      <w:r>
        <w:rPr>
          <w:vertAlign w:val="subscript"/>
          <w:lang w:val="bg-BG"/>
        </w:rPr>
        <w:t>к</w:t>
      </w:r>
      <w:r>
        <w:rPr>
          <w:lang w:val="bg-BG"/>
        </w:rPr>
        <w:t>, х</w:t>
      </w:r>
      <w:r>
        <w:rPr>
          <w:vertAlign w:val="subscript"/>
          <w:lang w:val="bg-BG"/>
        </w:rPr>
        <w:t>к-1</w:t>
      </w:r>
      <w:r>
        <w:rPr>
          <w:lang w:val="bg-BG"/>
        </w:rPr>
        <w:t>), т.е. след прибавяне на новия символ. В сила е връзката</w:t>
      </w:r>
    </w:p>
    <w:p w:rsidR="00D41418" w:rsidRDefault="00D41418">
      <w:pPr>
        <w:pStyle w:val="BodyText3"/>
      </w:pPr>
      <w:r>
        <w:rPr>
          <w:position w:val="-26"/>
        </w:rPr>
        <w:object w:dxaOrig="4680" w:dyaOrig="740">
          <v:shape id="_x0000_i1026" type="#_x0000_t75" style="width:234pt;height:36.75pt" o:ole="" fillcolor="window">
            <v:imagedata r:id="rId10" o:title=""/>
          </v:shape>
          <o:OLEObject Type="Embed" ProgID="Equation.3" ShapeID="_x0000_i1026" DrawAspect="Content" ObjectID="_1363548055" r:id="rId11"/>
        </w:object>
      </w:r>
      <w:r>
        <w:t>.</w:t>
      </w:r>
    </w:p>
    <w:p w:rsidR="00D41418" w:rsidRDefault="00D41418">
      <w:pPr>
        <w:spacing w:line="324" w:lineRule="auto"/>
        <w:ind w:firstLine="720"/>
        <w:jc w:val="both"/>
        <w:rPr>
          <w:lang w:val="bg-BG"/>
        </w:rPr>
      </w:pPr>
      <w:r>
        <w:rPr>
          <w:lang w:val="bg-BG"/>
        </w:rPr>
        <w:t>Същата формула се използва и при декодирането.</w:t>
      </w:r>
    </w:p>
    <w:p w:rsidR="00D41418" w:rsidRDefault="00D41418">
      <w:pPr>
        <w:spacing w:line="324" w:lineRule="auto"/>
        <w:ind w:firstLine="720"/>
        <w:jc w:val="both"/>
        <w:rPr>
          <w:lang w:val="bg-BG"/>
        </w:rPr>
      </w:pPr>
      <w:r>
        <w:rPr>
          <w:lang w:val="bg-BG"/>
        </w:rPr>
        <w:t xml:space="preserve">Освен еднопасовата обработка изложеният метод има същественото предимство, че отчита локалните особености на входното съобщение. Така например, ако даден сегмент на текста съдържа символа х с вероятност 70%, докато вероятността на срещане на х в целия текст е едва 3%, то описаният метод на </w:t>
      </w:r>
      <w:r>
        <w:rPr>
          <w:lang w:val="bg-BG"/>
        </w:rPr>
        <w:lastRenderedPageBreak/>
        <w:t>кодиране с линейно предсказване ще успее да отчете тази особеност и да коригира по подходящ начин математическото очакване за този сегмент. Описаният метод може да се разглежда като статистически и адаптивен едновременно.</w:t>
      </w:r>
    </w:p>
    <w:p w:rsidR="00D41418" w:rsidRDefault="00D41418">
      <w:pPr>
        <w:spacing w:line="324" w:lineRule="auto"/>
        <w:ind w:firstLine="720"/>
        <w:jc w:val="both"/>
        <w:rPr>
          <w:lang w:val="bg-BG"/>
        </w:rPr>
      </w:pPr>
      <w:r>
        <w:rPr>
          <w:lang w:val="bg-BG"/>
        </w:rPr>
        <w:t>Алгоритъмът води до намаляване на амплитудата на изменение на кодираните стойности, като ги приближава до нулата от двете й страни. Това означава по-малки по абсолютна стойност числа (и по-малко като разнообразие от различни стойности), а оттук - и по-малко необходими двоични битове за запазването им: старшите битове просто могат да се отхвърлят. От друга страна, кодираното съобщение често съдържа дълги последователности от съседни (или почти съседни) еднакви числа. Което е добър вход за други алгоритми като кодирането на последователности или с битови карти.</w:t>
      </w:r>
    </w:p>
    <w:p w:rsidR="00D41418" w:rsidRPr="006F7A0E" w:rsidRDefault="00222D44" w:rsidP="006F7A0E">
      <w:pPr>
        <w:pStyle w:val="Heading1"/>
        <w:ind w:firstLine="0"/>
        <w:rPr>
          <w:b/>
          <w:i w:val="0"/>
        </w:rPr>
      </w:pPr>
      <w:r>
        <w:rPr>
          <w:b/>
          <w:i w:val="0"/>
        </w:rPr>
        <w:t>1.9.</w:t>
      </w:r>
      <w:r w:rsidR="00D41418" w:rsidRPr="006F7A0E">
        <w:rPr>
          <w:b/>
          <w:i w:val="0"/>
        </w:rPr>
        <w:t>Кодиране на последователности</w:t>
      </w:r>
    </w:p>
    <w:p w:rsidR="00D41418" w:rsidRDefault="00D41418">
      <w:pPr>
        <w:spacing w:line="324" w:lineRule="auto"/>
        <w:ind w:firstLine="720"/>
        <w:jc w:val="both"/>
        <w:rPr>
          <w:lang w:val="bg-BG"/>
        </w:rPr>
      </w:pPr>
      <w:r>
        <w:rPr>
          <w:lang w:val="bg-BG"/>
        </w:rPr>
        <w:t>Кодирането на последователности е естествено обобщение на премахването на нулите. Класическото премахване на нулите допуска евентуалното кодиране на последователните повторения на произволен, но единствен и предварително фиксиран символ, обикновено най-често срещаният. За съжаление, най-често срещаните символи могат да бъдат повече от един.</w:t>
      </w:r>
    </w:p>
    <w:p w:rsidR="00D41418" w:rsidRDefault="00D41418">
      <w:pPr>
        <w:spacing w:line="324" w:lineRule="auto"/>
        <w:ind w:firstLine="720"/>
        <w:jc w:val="both"/>
        <w:rPr>
          <w:lang w:val="bg-BG"/>
        </w:rPr>
      </w:pPr>
      <w:r>
        <w:rPr>
          <w:lang w:val="bg-BG"/>
        </w:rPr>
        <w:t>Да предположим, че съобщението съдържа само букви. Тогава може значително да намали дължината на горния низ, заменяйки всяка последователност от еднакви символи с един-единствен негов екземпляр, предшестван от число, указващо броя на срещанията му. Изложеният метод може да доведе до значително съкращаване дължината на съобщението, особено при по-дълги последователности от еднакви символи.</w:t>
      </w:r>
    </w:p>
    <w:p w:rsidR="00D41418" w:rsidRPr="00222D44" w:rsidRDefault="00222D44" w:rsidP="006F7A0E">
      <w:pPr>
        <w:pStyle w:val="Heading1"/>
        <w:rPr>
          <w:b/>
          <w:i w:val="0"/>
          <w:sz w:val="32"/>
          <w:szCs w:val="32"/>
        </w:rPr>
      </w:pPr>
      <w:r w:rsidRPr="00222D44">
        <w:rPr>
          <w:b/>
          <w:i w:val="0"/>
          <w:sz w:val="32"/>
          <w:szCs w:val="32"/>
        </w:rPr>
        <w:t>2.</w:t>
      </w:r>
      <w:r w:rsidR="00D41418" w:rsidRPr="00222D44">
        <w:rPr>
          <w:b/>
          <w:i w:val="0"/>
          <w:sz w:val="32"/>
          <w:szCs w:val="32"/>
        </w:rPr>
        <w:t>Статистически методи</w:t>
      </w:r>
    </w:p>
    <w:p w:rsidR="00D41418" w:rsidRPr="006F7A0E" w:rsidRDefault="00222D44" w:rsidP="006F7A0E">
      <w:pPr>
        <w:pStyle w:val="Heading1"/>
        <w:rPr>
          <w:b/>
          <w:i w:val="0"/>
        </w:rPr>
      </w:pPr>
      <w:r>
        <w:rPr>
          <w:b/>
          <w:i w:val="0"/>
        </w:rPr>
        <w:t>2.1.</w:t>
      </w:r>
      <w:r w:rsidR="00D41418" w:rsidRPr="006F7A0E">
        <w:rPr>
          <w:b/>
          <w:i w:val="0"/>
        </w:rPr>
        <w:t>Алгоритъм на Шенън-Фано</w:t>
      </w:r>
    </w:p>
    <w:p w:rsidR="00D41418" w:rsidRDefault="00D41418">
      <w:pPr>
        <w:spacing w:line="324" w:lineRule="auto"/>
        <w:ind w:firstLine="720"/>
        <w:jc w:val="both"/>
        <w:rPr>
          <w:sz w:val="2"/>
          <w:lang w:val="bg-BG"/>
        </w:rPr>
      </w:pPr>
    </w:p>
    <w:p w:rsidR="00D41418" w:rsidRDefault="00D41418">
      <w:pPr>
        <w:spacing w:line="324" w:lineRule="auto"/>
        <w:ind w:firstLine="720"/>
        <w:jc w:val="both"/>
        <w:rPr>
          <w:lang w:val="bg-BG"/>
        </w:rPr>
      </w:pPr>
      <w:r>
        <w:rPr>
          <w:lang w:val="bg-BG"/>
        </w:rPr>
        <w:lastRenderedPageBreak/>
        <w:t>Втората световна война дава силен тласък на развитието на кодирането във всяко едно от трите основни направления: шумозащитно кодиране, криптиране и компресиране. Правят се редица изследвания и теоретични разработки, като постепенно започва да си проправя път идеята, че за ефективното кодиране на едно съобщение е достатъчно да се знае вероятността на срещане на всеки от символите в него. По това време се достига и до идеята за използването на двоичната бройна система като основа на кодиращия алгоритъм. Последното представлява наистина сериозен пробив, особено предвид на факта, че по това време все още няма компютри. Първият универсален ефективен алгоритъм за кодиране е разработен от Клод Шенън, Bell Labs и М.Фано, М/Т, като двамата го предлагат почти едновременно и независимо един от друг. Основната идея на алгоритъма е по зададени вероятности на срещане на всеки от символите във входното съобщение да се съпостави двоичен код.</w:t>
      </w:r>
    </w:p>
    <w:p w:rsidR="00D41418" w:rsidRDefault="00D41418">
      <w:pPr>
        <w:spacing w:line="324" w:lineRule="auto"/>
        <w:ind w:firstLine="720"/>
        <w:jc w:val="both"/>
        <w:rPr>
          <w:lang w:val="bg-BG"/>
        </w:rPr>
      </w:pPr>
      <w:r>
        <w:rPr>
          <w:lang w:val="bg-BG"/>
        </w:rPr>
        <w:t>Алгоритъмът притежава следните характерни свойства:</w:t>
      </w:r>
    </w:p>
    <w:p w:rsidR="00D41418" w:rsidRDefault="00D41418">
      <w:pPr>
        <w:numPr>
          <w:ilvl w:val="0"/>
          <w:numId w:val="1"/>
        </w:numPr>
        <w:spacing w:line="324" w:lineRule="auto"/>
        <w:jc w:val="both"/>
        <w:rPr>
          <w:lang w:val="bg-BG"/>
        </w:rPr>
      </w:pPr>
      <w:r>
        <w:rPr>
          <w:lang w:val="bg-BG"/>
        </w:rPr>
        <w:t>Дължината на кодовете е променлива.</w:t>
      </w:r>
    </w:p>
    <w:p w:rsidR="00D41418" w:rsidRDefault="00D41418">
      <w:pPr>
        <w:numPr>
          <w:ilvl w:val="0"/>
          <w:numId w:val="1"/>
        </w:numPr>
        <w:spacing w:line="324" w:lineRule="auto"/>
        <w:jc w:val="both"/>
        <w:rPr>
          <w:lang w:val="bg-BG"/>
        </w:rPr>
      </w:pPr>
      <w:r>
        <w:rPr>
          <w:lang w:val="bg-BG"/>
        </w:rPr>
        <w:t>Буквите с по-голяма вероятност се кодират с по-малко битове от тези с по-малка вероятност.</w:t>
      </w:r>
    </w:p>
    <w:p w:rsidR="00D41418" w:rsidRDefault="00D41418">
      <w:pPr>
        <w:numPr>
          <w:ilvl w:val="0"/>
          <w:numId w:val="1"/>
        </w:numPr>
        <w:spacing w:line="324" w:lineRule="auto"/>
        <w:jc w:val="both"/>
        <w:rPr>
          <w:lang w:val="bg-BG"/>
        </w:rPr>
      </w:pPr>
      <w:r>
        <w:rPr>
          <w:lang w:val="bg-BG"/>
        </w:rPr>
        <w:t>Съобщението се декодира еднозначно.</w:t>
      </w:r>
    </w:p>
    <w:p w:rsidR="00D41418" w:rsidRDefault="00D41418">
      <w:pPr>
        <w:spacing w:line="324" w:lineRule="auto"/>
        <w:ind w:firstLine="709"/>
        <w:jc w:val="both"/>
        <w:rPr>
          <w:lang w:val="bg-BG"/>
        </w:rPr>
      </w:pPr>
      <w:r>
        <w:rPr>
          <w:lang w:val="bg-BG"/>
        </w:rPr>
        <w:t>Код, удовлетворяващ 3-тото изискване се нарича разделим. Очевидно, всички кодове с фиксирана дължина са разделими. Декодирането в този случай се извършва чрез разбиване на кодираното съобщение на подпоследователности (поддуми) с дължина, равна на дължината на кода, след което се извършва просто заместване на всяка поддума с първообраза й съгласно таблицата на кодиране. В случай, че някоя от поддумите няма първообраз, декодирането е невъзможно, а в останалите случаи винаги се гарантира еднозначност. Пример за равномерен код е ASCll.</w:t>
      </w:r>
    </w:p>
    <w:p w:rsidR="00D41418" w:rsidRDefault="00D41418">
      <w:pPr>
        <w:spacing w:line="324" w:lineRule="auto"/>
        <w:ind w:firstLine="709"/>
        <w:jc w:val="both"/>
        <w:rPr>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0"/>
        <w:gridCol w:w="750"/>
        <w:gridCol w:w="750"/>
        <w:gridCol w:w="750"/>
        <w:gridCol w:w="750"/>
        <w:gridCol w:w="750"/>
        <w:gridCol w:w="750"/>
        <w:gridCol w:w="750"/>
        <w:gridCol w:w="750"/>
        <w:gridCol w:w="750"/>
        <w:gridCol w:w="750"/>
        <w:gridCol w:w="750"/>
      </w:tblGrid>
      <w:tr w:rsidR="00D41418">
        <w:tblPrEx>
          <w:tblCellMar>
            <w:top w:w="0" w:type="dxa"/>
            <w:bottom w:w="0" w:type="dxa"/>
          </w:tblCellMar>
        </w:tblPrEx>
        <w:tc>
          <w:tcPr>
            <w:tcW w:w="750" w:type="dxa"/>
            <w:shd w:val="pct25" w:color="000000" w:fill="FFFFFF"/>
          </w:tcPr>
          <w:p w:rsidR="00D41418" w:rsidRDefault="00D41418">
            <w:pPr>
              <w:spacing w:before="40" w:after="40"/>
              <w:ind w:left="-113" w:right="-113"/>
              <w:jc w:val="center"/>
              <w:rPr>
                <w:sz w:val="22"/>
                <w:lang w:val="bg-BG"/>
              </w:rPr>
            </w:pPr>
            <w:r>
              <w:rPr>
                <w:sz w:val="22"/>
                <w:lang w:val="bg-BG"/>
              </w:rPr>
              <w:t>буква</w:t>
            </w:r>
          </w:p>
        </w:tc>
        <w:tc>
          <w:tcPr>
            <w:tcW w:w="750" w:type="dxa"/>
            <w:shd w:val="pct25" w:color="000000" w:fill="FFFFFF"/>
          </w:tcPr>
          <w:p w:rsidR="00D41418" w:rsidRDefault="00D41418">
            <w:pPr>
              <w:spacing w:before="40" w:after="40"/>
              <w:ind w:left="-113" w:right="-113"/>
              <w:jc w:val="center"/>
              <w:rPr>
                <w:sz w:val="22"/>
                <w:lang w:val="bg-BG"/>
              </w:rPr>
            </w:pPr>
            <w:r>
              <w:rPr>
                <w:sz w:val="22"/>
                <w:lang w:val="bg-BG"/>
              </w:rPr>
              <w:t>честота</w:t>
            </w:r>
          </w:p>
        </w:tc>
        <w:tc>
          <w:tcPr>
            <w:tcW w:w="750" w:type="dxa"/>
            <w:shd w:val="pct25" w:color="000000" w:fill="FFFFFF"/>
          </w:tcPr>
          <w:p w:rsidR="00D41418" w:rsidRDefault="00D41418">
            <w:pPr>
              <w:spacing w:before="40" w:after="40"/>
              <w:ind w:left="-113" w:right="-113"/>
              <w:jc w:val="center"/>
              <w:rPr>
                <w:sz w:val="22"/>
                <w:lang w:val="bg-BG"/>
              </w:rPr>
            </w:pPr>
            <w:r>
              <w:rPr>
                <w:sz w:val="22"/>
                <w:lang w:val="bg-BG"/>
              </w:rPr>
              <w:t>буква</w:t>
            </w:r>
          </w:p>
        </w:tc>
        <w:tc>
          <w:tcPr>
            <w:tcW w:w="750" w:type="dxa"/>
            <w:shd w:val="pct25" w:color="000000" w:fill="FFFFFF"/>
          </w:tcPr>
          <w:p w:rsidR="00D41418" w:rsidRDefault="00D41418">
            <w:pPr>
              <w:spacing w:before="40" w:after="40"/>
              <w:ind w:left="-113" w:right="-113"/>
              <w:jc w:val="center"/>
              <w:rPr>
                <w:sz w:val="22"/>
                <w:lang w:val="bg-BG"/>
              </w:rPr>
            </w:pPr>
            <w:r>
              <w:rPr>
                <w:sz w:val="22"/>
                <w:lang w:val="bg-BG"/>
              </w:rPr>
              <w:t>честота</w:t>
            </w:r>
          </w:p>
        </w:tc>
        <w:tc>
          <w:tcPr>
            <w:tcW w:w="750" w:type="dxa"/>
            <w:shd w:val="pct25" w:color="000000" w:fill="FFFFFF"/>
          </w:tcPr>
          <w:p w:rsidR="00D41418" w:rsidRDefault="00D41418">
            <w:pPr>
              <w:spacing w:before="40" w:after="40"/>
              <w:ind w:left="-113" w:right="-113"/>
              <w:jc w:val="center"/>
              <w:rPr>
                <w:sz w:val="22"/>
                <w:lang w:val="bg-BG"/>
              </w:rPr>
            </w:pPr>
            <w:r>
              <w:rPr>
                <w:sz w:val="22"/>
                <w:lang w:val="bg-BG"/>
              </w:rPr>
              <w:t>буква</w:t>
            </w:r>
          </w:p>
        </w:tc>
        <w:tc>
          <w:tcPr>
            <w:tcW w:w="750" w:type="dxa"/>
            <w:shd w:val="pct25" w:color="000000" w:fill="FFFFFF"/>
          </w:tcPr>
          <w:p w:rsidR="00D41418" w:rsidRDefault="00D41418">
            <w:pPr>
              <w:spacing w:before="40" w:after="40"/>
              <w:ind w:left="-113" w:right="-113"/>
              <w:jc w:val="center"/>
              <w:rPr>
                <w:sz w:val="22"/>
                <w:lang w:val="bg-BG"/>
              </w:rPr>
            </w:pPr>
            <w:r>
              <w:rPr>
                <w:sz w:val="22"/>
                <w:lang w:val="bg-BG"/>
              </w:rPr>
              <w:t>честота</w:t>
            </w:r>
          </w:p>
        </w:tc>
        <w:tc>
          <w:tcPr>
            <w:tcW w:w="750" w:type="dxa"/>
            <w:shd w:val="pct25" w:color="000000" w:fill="FFFFFF"/>
          </w:tcPr>
          <w:p w:rsidR="00D41418" w:rsidRDefault="00D41418">
            <w:pPr>
              <w:spacing w:before="40" w:after="40"/>
              <w:ind w:left="-113" w:right="-113"/>
              <w:jc w:val="center"/>
              <w:rPr>
                <w:sz w:val="22"/>
                <w:lang w:val="bg-BG"/>
              </w:rPr>
            </w:pPr>
            <w:r>
              <w:rPr>
                <w:sz w:val="22"/>
                <w:lang w:val="bg-BG"/>
              </w:rPr>
              <w:t>буква</w:t>
            </w:r>
          </w:p>
        </w:tc>
        <w:tc>
          <w:tcPr>
            <w:tcW w:w="750" w:type="dxa"/>
            <w:shd w:val="pct25" w:color="000000" w:fill="FFFFFF"/>
          </w:tcPr>
          <w:p w:rsidR="00D41418" w:rsidRDefault="00D41418">
            <w:pPr>
              <w:spacing w:before="40" w:after="40"/>
              <w:ind w:left="-113" w:right="-113"/>
              <w:jc w:val="center"/>
              <w:rPr>
                <w:sz w:val="22"/>
                <w:lang w:val="bg-BG"/>
              </w:rPr>
            </w:pPr>
            <w:r>
              <w:rPr>
                <w:sz w:val="22"/>
                <w:lang w:val="bg-BG"/>
              </w:rPr>
              <w:t>честота</w:t>
            </w:r>
          </w:p>
        </w:tc>
        <w:tc>
          <w:tcPr>
            <w:tcW w:w="750" w:type="dxa"/>
            <w:shd w:val="pct25" w:color="000000" w:fill="FFFFFF"/>
          </w:tcPr>
          <w:p w:rsidR="00D41418" w:rsidRDefault="00D41418">
            <w:pPr>
              <w:spacing w:before="40" w:after="40"/>
              <w:ind w:left="-113" w:right="-113"/>
              <w:jc w:val="center"/>
              <w:rPr>
                <w:sz w:val="22"/>
                <w:lang w:val="bg-BG"/>
              </w:rPr>
            </w:pPr>
            <w:r>
              <w:rPr>
                <w:sz w:val="22"/>
                <w:lang w:val="bg-BG"/>
              </w:rPr>
              <w:t>буква</w:t>
            </w:r>
          </w:p>
        </w:tc>
        <w:tc>
          <w:tcPr>
            <w:tcW w:w="750" w:type="dxa"/>
            <w:shd w:val="pct25" w:color="000000" w:fill="FFFFFF"/>
          </w:tcPr>
          <w:p w:rsidR="00D41418" w:rsidRDefault="00D41418">
            <w:pPr>
              <w:spacing w:before="40" w:after="40"/>
              <w:ind w:left="-113" w:right="-113"/>
              <w:jc w:val="center"/>
              <w:rPr>
                <w:sz w:val="22"/>
                <w:lang w:val="bg-BG"/>
              </w:rPr>
            </w:pPr>
            <w:r>
              <w:rPr>
                <w:sz w:val="22"/>
                <w:lang w:val="bg-BG"/>
              </w:rPr>
              <w:t>честота</w:t>
            </w:r>
          </w:p>
        </w:tc>
        <w:tc>
          <w:tcPr>
            <w:tcW w:w="750" w:type="dxa"/>
            <w:shd w:val="pct25" w:color="000000" w:fill="FFFFFF"/>
          </w:tcPr>
          <w:p w:rsidR="00D41418" w:rsidRDefault="00D41418">
            <w:pPr>
              <w:spacing w:before="40" w:after="40"/>
              <w:ind w:left="-113" w:right="-113"/>
              <w:jc w:val="center"/>
              <w:rPr>
                <w:sz w:val="22"/>
                <w:lang w:val="bg-BG"/>
              </w:rPr>
            </w:pPr>
            <w:r>
              <w:rPr>
                <w:sz w:val="22"/>
                <w:lang w:val="bg-BG"/>
              </w:rPr>
              <w:t>буква</w:t>
            </w:r>
          </w:p>
        </w:tc>
        <w:tc>
          <w:tcPr>
            <w:tcW w:w="750" w:type="dxa"/>
            <w:shd w:val="pct25" w:color="000000" w:fill="FFFFFF"/>
          </w:tcPr>
          <w:p w:rsidR="00D41418" w:rsidRDefault="00D41418">
            <w:pPr>
              <w:spacing w:before="40" w:after="40"/>
              <w:ind w:left="-113" w:right="-113"/>
              <w:jc w:val="center"/>
              <w:rPr>
                <w:sz w:val="22"/>
                <w:lang w:val="bg-BG"/>
              </w:rPr>
            </w:pPr>
            <w:r>
              <w:rPr>
                <w:sz w:val="22"/>
                <w:lang w:val="bg-BG"/>
              </w:rPr>
              <w:t>честота</w:t>
            </w:r>
          </w:p>
        </w:tc>
      </w:tr>
      <w:tr w:rsidR="00D41418">
        <w:tblPrEx>
          <w:tblCellMar>
            <w:top w:w="0" w:type="dxa"/>
            <w:bottom w:w="0" w:type="dxa"/>
          </w:tblCellMar>
        </w:tblPrEx>
        <w:tc>
          <w:tcPr>
            <w:tcW w:w="750" w:type="dxa"/>
          </w:tcPr>
          <w:p w:rsidR="00D41418" w:rsidRDefault="00D41418">
            <w:pPr>
              <w:spacing w:before="40" w:after="40"/>
              <w:ind w:left="-113" w:right="-113"/>
              <w:jc w:val="center"/>
              <w:rPr>
                <w:sz w:val="22"/>
                <w:lang w:val="bg-BG"/>
              </w:rPr>
            </w:pPr>
            <w:r>
              <w:rPr>
                <w:sz w:val="22"/>
                <w:lang w:val="bg-BG"/>
              </w:rPr>
              <w:t>А</w:t>
            </w:r>
          </w:p>
        </w:tc>
        <w:tc>
          <w:tcPr>
            <w:tcW w:w="750" w:type="dxa"/>
          </w:tcPr>
          <w:p w:rsidR="00D41418" w:rsidRDefault="00D41418">
            <w:pPr>
              <w:spacing w:before="40" w:after="40"/>
              <w:ind w:left="-113" w:right="-113"/>
              <w:jc w:val="both"/>
              <w:rPr>
                <w:sz w:val="22"/>
                <w:lang w:val="bg-BG"/>
              </w:rPr>
            </w:pPr>
            <w:r>
              <w:rPr>
                <w:sz w:val="22"/>
                <w:lang w:val="bg-BG"/>
              </w:rPr>
              <w:t>12,68%</w:t>
            </w:r>
          </w:p>
        </w:tc>
        <w:tc>
          <w:tcPr>
            <w:tcW w:w="750" w:type="dxa"/>
          </w:tcPr>
          <w:p w:rsidR="00D41418" w:rsidRDefault="00D41418">
            <w:pPr>
              <w:spacing w:before="40" w:after="40"/>
              <w:ind w:left="-113" w:right="-113"/>
              <w:jc w:val="center"/>
              <w:rPr>
                <w:sz w:val="22"/>
                <w:lang w:val="bg-BG"/>
              </w:rPr>
            </w:pPr>
            <w:r>
              <w:rPr>
                <w:sz w:val="22"/>
                <w:lang w:val="bg-BG"/>
              </w:rPr>
              <w:t>Е</w:t>
            </w:r>
          </w:p>
        </w:tc>
        <w:tc>
          <w:tcPr>
            <w:tcW w:w="750" w:type="dxa"/>
          </w:tcPr>
          <w:p w:rsidR="00D41418" w:rsidRDefault="00D41418">
            <w:pPr>
              <w:spacing w:before="40" w:after="40"/>
              <w:ind w:left="-113" w:right="-113"/>
              <w:jc w:val="center"/>
              <w:rPr>
                <w:sz w:val="22"/>
                <w:lang w:val="bg-BG"/>
              </w:rPr>
            </w:pPr>
            <w:r>
              <w:rPr>
                <w:sz w:val="22"/>
                <w:lang w:val="bg-BG"/>
              </w:rPr>
              <w:t>9,64%</w:t>
            </w:r>
          </w:p>
        </w:tc>
        <w:tc>
          <w:tcPr>
            <w:tcW w:w="750" w:type="dxa"/>
          </w:tcPr>
          <w:p w:rsidR="00D41418" w:rsidRDefault="00D41418">
            <w:pPr>
              <w:spacing w:before="40" w:after="40"/>
              <w:ind w:left="-113" w:right="-113"/>
              <w:jc w:val="center"/>
              <w:rPr>
                <w:sz w:val="22"/>
                <w:lang w:val="bg-BG"/>
              </w:rPr>
            </w:pPr>
            <w:r>
              <w:rPr>
                <w:sz w:val="22"/>
                <w:lang w:val="bg-BG"/>
              </w:rPr>
              <w:t>К</w:t>
            </w:r>
          </w:p>
        </w:tc>
        <w:tc>
          <w:tcPr>
            <w:tcW w:w="750" w:type="dxa"/>
          </w:tcPr>
          <w:p w:rsidR="00D41418" w:rsidRDefault="00D41418">
            <w:pPr>
              <w:spacing w:before="40" w:after="40"/>
              <w:ind w:left="-113" w:right="-113"/>
              <w:jc w:val="center"/>
              <w:rPr>
                <w:sz w:val="22"/>
                <w:lang w:val="bg-BG"/>
              </w:rPr>
            </w:pPr>
            <w:r>
              <w:rPr>
                <w:sz w:val="22"/>
                <w:lang w:val="bg-BG"/>
              </w:rPr>
              <w:t>3,43%</w:t>
            </w:r>
          </w:p>
        </w:tc>
        <w:tc>
          <w:tcPr>
            <w:tcW w:w="750" w:type="dxa"/>
          </w:tcPr>
          <w:p w:rsidR="00D41418" w:rsidRDefault="00D41418">
            <w:pPr>
              <w:spacing w:before="40" w:after="40"/>
              <w:ind w:left="-113" w:right="-113"/>
              <w:jc w:val="center"/>
              <w:rPr>
                <w:sz w:val="22"/>
                <w:lang w:val="bg-BG"/>
              </w:rPr>
            </w:pPr>
            <w:r>
              <w:rPr>
                <w:sz w:val="22"/>
                <w:lang w:val="bg-BG"/>
              </w:rPr>
              <w:t>П</w:t>
            </w:r>
          </w:p>
        </w:tc>
        <w:tc>
          <w:tcPr>
            <w:tcW w:w="750" w:type="dxa"/>
          </w:tcPr>
          <w:p w:rsidR="00D41418" w:rsidRDefault="00D41418">
            <w:pPr>
              <w:spacing w:before="40" w:after="40"/>
              <w:ind w:left="-113" w:right="-113"/>
              <w:jc w:val="center"/>
              <w:rPr>
                <w:sz w:val="22"/>
                <w:lang w:val="bg-BG"/>
              </w:rPr>
            </w:pPr>
            <w:r>
              <w:rPr>
                <w:sz w:val="22"/>
                <w:lang w:val="bg-BG"/>
              </w:rPr>
              <w:t>2,50%</w:t>
            </w:r>
          </w:p>
        </w:tc>
        <w:tc>
          <w:tcPr>
            <w:tcW w:w="750" w:type="dxa"/>
          </w:tcPr>
          <w:p w:rsidR="00D41418" w:rsidRDefault="00D41418">
            <w:pPr>
              <w:spacing w:before="40" w:after="40"/>
              <w:ind w:left="-113" w:right="-113"/>
              <w:jc w:val="center"/>
              <w:rPr>
                <w:sz w:val="22"/>
                <w:lang w:val="bg-BG"/>
              </w:rPr>
            </w:pPr>
            <w:r>
              <w:rPr>
                <w:sz w:val="22"/>
                <w:lang w:val="bg-BG"/>
              </w:rPr>
              <w:t>Ф</w:t>
            </w:r>
          </w:p>
        </w:tc>
        <w:tc>
          <w:tcPr>
            <w:tcW w:w="750" w:type="dxa"/>
          </w:tcPr>
          <w:p w:rsidR="00D41418" w:rsidRDefault="00D41418">
            <w:pPr>
              <w:spacing w:before="40" w:after="40"/>
              <w:ind w:left="-113" w:right="-113"/>
              <w:jc w:val="center"/>
              <w:rPr>
                <w:sz w:val="22"/>
                <w:lang w:val="bg-BG"/>
              </w:rPr>
            </w:pPr>
            <w:r>
              <w:rPr>
                <w:sz w:val="22"/>
                <w:lang w:val="bg-BG"/>
              </w:rPr>
              <w:t>0,78%</w:t>
            </w:r>
          </w:p>
        </w:tc>
        <w:tc>
          <w:tcPr>
            <w:tcW w:w="750" w:type="dxa"/>
          </w:tcPr>
          <w:p w:rsidR="00D41418" w:rsidRDefault="00D41418">
            <w:pPr>
              <w:spacing w:before="40" w:after="40"/>
              <w:ind w:left="-113" w:right="-113"/>
              <w:jc w:val="center"/>
              <w:rPr>
                <w:sz w:val="22"/>
                <w:lang w:val="bg-BG"/>
              </w:rPr>
            </w:pPr>
            <w:r>
              <w:rPr>
                <w:sz w:val="22"/>
                <w:lang w:val="bg-BG"/>
              </w:rPr>
              <w:t>Щ</w:t>
            </w:r>
          </w:p>
        </w:tc>
        <w:tc>
          <w:tcPr>
            <w:tcW w:w="750" w:type="dxa"/>
          </w:tcPr>
          <w:p w:rsidR="00D41418" w:rsidRDefault="00D41418">
            <w:pPr>
              <w:spacing w:before="40" w:after="40"/>
              <w:ind w:left="-113" w:right="-113"/>
              <w:jc w:val="center"/>
              <w:rPr>
                <w:sz w:val="22"/>
                <w:lang w:val="bg-BG"/>
              </w:rPr>
            </w:pPr>
            <w:r>
              <w:rPr>
                <w:sz w:val="22"/>
                <w:lang w:val="bg-BG"/>
              </w:rPr>
              <w:t>0,60%</w:t>
            </w:r>
          </w:p>
        </w:tc>
      </w:tr>
      <w:tr w:rsidR="00D41418">
        <w:tblPrEx>
          <w:tblCellMar>
            <w:top w:w="0" w:type="dxa"/>
            <w:bottom w:w="0" w:type="dxa"/>
          </w:tblCellMar>
        </w:tblPrEx>
        <w:tc>
          <w:tcPr>
            <w:tcW w:w="750" w:type="dxa"/>
          </w:tcPr>
          <w:p w:rsidR="00D41418" w:rsidRDefault="00D41418">
            <w:pPr>
              <w:spacing w:before="40" w:after="40"/>
              <w:ind w:left="-113" w:right="-113"/>
              <w:jc w:val="center"/>
              <w:rPr>
                <w:sz w:val="22"/>
                <w:lang w:val="bg-BG"/>
              </w:rPr>
            </w:pPr>
            <w:r>
              <w:rPr>
                <w:sz w:val="22"/>
                <w:lang w:val="bg-BG"/>
              </w:rPr>
              <w:t>Б</w:t>
            </w:r>
          </w:p>
        </w:tc>
        <w:tc>
          <w:tcPr>
            <w:tcW w:w="750" w:type="dxa"/>
          </w:tcPr>
          <w:p w:rsidR="00D41418" w:rsidRDefault="00D41418">
            <w:pPr>
              <w:spacing w:before="40" w:after="40"/>
              <w:ind w:left="-113" w:right="-113"/>
              <w:jc w:val="both"/>
              <w:rPr>
                <w:sz w:val="22"/>
                <w:lang w:val="bg-BG"/>
              </w:rPr>
            </w:pPr>
            <w:r>
              <w:rPr>
                <w:sz w:val="22"/>
                <w:lang w:val="bg-BG"/>
              </w:rPr>
              <w:t>1,08%</w:t>
            </w:r>
          </w:p>
        </w:tc>
        <w:tc>
          <w:tcPr>
            <w:tcW w:w="750" w:type="dxa"/>
          </w:tcPr>
          <w:p w:rsidR="00D41418" w:rsidRDefault="00D41418">
            <w:pPr>
              <w:spacing w:before="40" w:after="40"/>
              <w:ind w:left="-113" w:right="-113"/>
              <w:jc w:val="center"/>
              <w:rPr>
                <w:sz w:val="22"/>
                <w:lang w:val="bg-BG"/>
              </w:rPr>
            </w:pPr>
            <w:r>
              <w:rPr>
                <w:sz w:val="22"/>
                <w:lang w:val="bg-BG"/>
              </w:rPr>
              <w:t>Ж</w:t>
            </w:r>
          </w:p>
        </w:tc>
        <w:tc>
          <w:tcPr>
            <w:tcW w:w="750" w:type="dxa"/>
          </w:tcPr>
          <w:p w:rsidR="00D41418" w:rsidRDefault="00D41418">
            <w:pPr>
              <w:spacing w:before="40" w:after="40"/>
              <w:ind w:left="-113" w:right="-113"/>
              <w:jc w:val="center"/>
              <w:rPr>
                <w:sz w:val="22"/>
                <w:lang w:val="bg-BG"/>
              </w:rPr>
            </w:pPr>
            <w:r>
              <w:rPr>
                <w:sz w:val="22"/>
                <w:lang w:val="bg-BG"/>
              </w:rPr>
              <w:t>0,76%</w:t>
            </w:r>
          </w:p>
        </w:tc>
        <w:tc>
          <w:tcPr>
            <w:tcW w:w="750" w:type="dxa"/>
          </w:tcPr>
          <w:p w:rsidR="00D41418" w:rsidRDefault="00D41418">
            <w:pPr>
              <w:spacing w:before="40" w:after="40"/>
              <w:ind w:left="-113" w:right="-113"/>
              <w:jc w:val="center"/>
              <w:rPr>
                <w:sz w:val="22"/>
                <w:lang w:val="bg-BG"/>
              </w:rPr>
            </w:pPr>
            <w:r>
              <w:rPr>
                <w:sz w:val="22"/>
                <w:lang w:val="bg-BG"/>
              </w:rPr>
              <w:t>Л</w:t>
            </w:r>
          </w:p>
        </w:tc>
        <w:tc>
          <w:tcPr>
            <w:tcW w:w="750" w:type="dxa"/>
          </w:tcPr>
          <w:p w:rsidR="00D41418" w:rsidRDefault="00D41418">
            <w:pPr>
              <w:spacing w:before="40" w:after="40"/>
              <w:ind w:left="-113" w:right="-113"/>
              <w:jc w:val="center"/>
              <w:rPr>
                <w:sz w:val="22"/>
                <w:lang w:val="bg-BG"/>
              </w:rPr>
            </w:pPr>
            <w:r>
              <w:rPr>
                <w:sz w:val="22"/>
                <w:lang w:val="bg-BG"/>
              </w:rPr>
              <w:t>3,04%</w:t>
            </w:r>
          </w:p>
        </w:tc>
        <w:tc>
          <w:tcPr>
            <w:tcW w:w="750" w:type="dxa"/>
          </w:tcPr>
          <w:p w:rsidR="00D41418" w:rsidRDefault="00D41418">
            <w:pPr>
              <w:spacing w:before="40" w:after="40"/>
              <w:ind w:left="-113" w:right="-113"/>
              <w:jc w:val="center"/>
              <w:rPr>
                <w:sz w:val="22"/>
                <w:lang w:val="bg-BG"/>
              </w:rPr>
            </w:pPr>
            <w:r>
              <w:rPr>
                <w:sz w:val="22"/>
                <w:lang w:val="bg-BG"/>
              </w:rPr>
              <w:t>Р</w:t>
            </w:r>
          </w:p>
        </w:tc>
        <w:tc>
          <w:tcPr>
            <w:tcW w:w="750" w:type="dxa"/>
          </w:tcPr>
          <w:p w:rsidR="00D41418" w:rsidRDefault="00D41418">
            <w:pPr>
              <w:spacing w:before="40" w:after="40"/>
              <w:ind w:left="-113" w:right="-113"/>
              <w:jc w:val="center"/>
              <w:rPr>
                <w:sz w:val="22"/>
                <w:lang w:val="bg-BG"/>
              </w:rPr>
            </w:pPr>
            <w:r>
              <w:rPr>
                <w:sz w:val="22"/>
                <w:lang w:val="bg-BG"/>
              </w:rPr>
              <w:t>4,67%</w:t>
            </w:r>
          </w:p>
        </w:tc>
        <w:tc>
          <w:tcPr>
            <w:tcW w:w="750" w:type="dxa"/>
          </w:tcPr>
          <w:p w:rsidR="00D41418" w:rsidRDefault="00D41418">
            <w:pPr>
              <w:spacing w:before="40" w:after="40"/>
              <w:ind w:left="-113" w:right="-113"/>
              <w:jc w:val="center"/>
              <w:rPr>
                <w:sz w:val="22"/>
                <w:lang w:val="bg-BG"/>
              </w:rPr>
            </w:pPr>
            <w:r>
              <w:rPr>
                <w:sz w:val="22"/>
                <w:lang w:val="bg-BG"/>
              </w:rPr>
              <w:t>Х</w:t>
            </w:r>
          </w:p>
        </w:tc>
        <w:tc>
          <w:tcPr>
            <w:tcW w:w="750" w:type="dxa"/>
          </w:tcPr>
          <w:p w:rsidR="00D41418" w:rsidRDefault="00D41418">
            <w:pPr>
              <w:spacing w:before="40" w:after="40"/>
              <w:ind w:left="-113" w:right="-113"/>
              <w:jc w:val="center"/>
              <w:rPr>
                <w:sz w:val="22"/>
                <w:lang w:val="bg-BG"/>
              </w:rPr>
            </w:pPr>
            <w:r>
              <w:rPr>
                <w:sz w:val="22"/>
                <w:lang w:val="bg-BG"/>
              </w:rPr>
              <w:t>0,35%</w:t>
            </w:r>
          </w:p>
        </w:tc>
        <w:tc>
          <w:tcPr>
            <w:tcW w:w="750" w:type="dxa"/>
          </w:tcPr>
          <w:p w:rsidR="00D41418" w:rsidRDefault="00D41418">
            <w:pPr>
              <w:spacing w:before="40" w:after="40"/>
              <w:ind w:left="-113" w:right="-113"/>
              <w:jc w:val="center"/>
              <w:rPr>
                <w:sz w:val="22"/>
                <w:lang w:val="bg-BG"/>
              </w:rPr>
            </w:pPr>
            <w:r>
              <w:rPr>
                <w:sz w:val="22"/>
                <w:lang w:val="bg-BG"/>
              </w:rPr>
              <w:t>Ъ</w:t>
            </w:r>
          </w:p>
        </w:tc>
        <w:tc>
          <w:tcPr>
            <w:tcW w:w="750" w:type="dxa"/>
          </w:tcPr>
          <w:p w:rsidR="00D41418" w:rsidRDefault="00D41418">
            <w:pPr>
              <w:spacing w:before="40" w:after="40"/>
              <w:ind w:left="-113" w:right="-113"/>
              <w:jc w:val="center"/>
              <w:rPr>
                <w:sz w:val="22"/>
                <w:lang w:val="bg-BG"/>
              </w:rPr>
            </w:pPr>
            <w:r>
              <w:rPr>
                <w:sz w:val="22"/>
                <w:lang w:val="bg-BG"/>
              </w:rPr>
              <w:t>1,56%</w:t>
            </w:r>
          </w:p>
        </w:tc>
      </w:tr>
      <w:tr w:rsidR="00D41418">
        <w:tblPrEx>
          <w:tblCellMar>
            <w:top w:w="0" w:type="dxa"/>
            <w:bottom w:w="0" w:type="dxa"/>
          </w:tblCellMar>
        </w:tblPrEx>
        <w:tc>
          <w:tcPr>
            <w:tcW w:w="750" w:type="dxa"/>
          </w:tcPr>
          <w:p w:rsidR="00D41418" w:rsidRDefault="00D41418">
            <w:pPr>
              <w:spacing w:before="40" w:after="40"/>
              <w:ind w:left="-113" w:right="-113"/>
              <w:jc w:val="center"/>
              <w:rPr>
                <w:sz w:val="22"/>
                <w:lang w:val="bg-BG"/>
              </w:rPr>
            </w:pPr>
            <w:r>
              <w:rPr>
                <w:sz w:val="22"/>
                <w:lang w:val="bg-BG"/>
              </w:rPr>
              <w:t>В</w:t>
            </w:r>
          </w:p>
        </w:tc>
        <w:tc>
          <w:tcPr>
            <w:tcW w:w="750" w:type="dxa"/>
          </w:tcPr>
          <w:p w:rsidR="00D41418" w:rsidRDefault="00D41418">
            <w:pPr>
              <w:spacing w:before="40" w:after="40"/>
              <w:ind w:left="-113" w:right="-113"/>
              <w:jc w:val="both"/>
              <w:rPr>
                <w:sz w:val="22"/>
                <w:lang w:val="bg-BG"/>
              </w:rPr>
            </w:pPr>
            <w:r>
              <w:rPr>
                <w:sz w:val="22"/>
                <w:lang w:val="bg-BG"/>
              </w:rPr>
              <w:t>4,77%</w:t>
            </w:r>
          </w:p>
        </w:tc>
        <w:tc>
          <w:tcPr>
            <w:tcW w:w="750" w:type="dxa"/>
          </w:tcPr>
          <w:p w:rsidR="00D41418" w:rsidRDefault="00D41418">
            <w:pPr>
              <w:spacing w:before="40" w:after="40"/>
              <w:ind w:left="-113" w:right="-113"/>
              <w:jc w:val="center"/>
              <w:rPr>
                <w:sz w:val="22"/>
                <w:lang w:val="bg-BG"/>
              </w:rPr>
            </w:pPr>
            <w:r>
              <w:rPr>
                <w:sz w:val="22"/>
                <w:lang w:val="bg-BG"/>
              </w:rPr>
              <w:t>З</w:t>
            </w:r>
          </w:p>
        </w:tc>
        <w:tc>
          <w:tcPr>
            <w:tcW w:w="750" w:type="dxa"/>
          </w:tcPr>
          <w:p w:rsidR="00D41418" w:rsidRDefault="00D41418">
            <w:pPr>
              <w:spacing w:before="40" w:after="40"/>
              <w:ind w:left="-113" w:right="-113"/>
              <w:jc w:val="center"/>
              <w:rPr>
                <w:sz w:val="22"/>
                <w:lang w:val="bg-BG"/>
              </w:rPr>
            </w:pPr>
            <w:r>
              <w:rPr>
                <w:sz w:val="22"/>
                <w:lang w:val="bg-BG"/>
              </w:rPr>
              <w:t>2,21%</w:t>
            </w:r>
          </w:p>
        </w:tc>
        <w:tc>
          <w:tcPr>
            <w:tcW w:w="750" w:type="dxa"/>
          </w:tcPr>
          <w:p w:rsidR="00D41418" w:rsidRDefault="00D41418">
            <w:pPr>
              <w:spacing w:before="40" w:after="40"/>
              <w:ind w:left="-113" w:right="-113"/>
              <w:jc w:val="center"/>
              <w:rPr>
                <w:sz w:val="22"/>
                <w:lang w:val="bg-BG"/>
              </w:rPr>
            </w:pPr>
            <w:r>
              <w:rPr>
                <w:sz w:val="22"/>
                <w:lang w:val="bg-BG"/>
              </w:rPr>
              <w:t>М</w:t>
            </w:r>
          </w:p>
        </w:tc>
        <w:tc>
          <w:tcPr>
            <w:tcW w:w="750" w:type="dxa"/>
          </w:tcPr>
          <w:p w:rsidR="00D41418" w:rsidRDefault="00D41418">
            <w:pPr>
              <w:spacing w:before="40" w:after="40"/>
              <w:ind w:left="-113" w:right="-113"/>
              <w:jc w:val="center"/>
              <w:rPr>
                <w:sz w:val="22"/>
                <w:lang w:val="bg-BG"/>
              </w:rPr>
            </w:pPr>
            <w:r>
              <w:rPr>
                <w:sz w:val="22"/>
                <w:lang w:val="bg-BG"/>
              </w:rPr>
              <w:t>3,30%</w:t>
            </w:r>
          </w:p>
        </w:tc>
        <w:tc>
          <w:tcPr>
            <w:tcW w:w="750" w:type="dxa"/>
          </w:tcPr>
          <w:p w:rsidR="00D41418" w:rsidRDefault="00D41418">
            <w:pPr>
              <w:spacing w:before="40" w:after="40"/>
              <w:ind w:left="-113" w:right="-113"/>
              <w:jc w:val="center"/>
              <w:rPr>
                <w:sz w:val="22"/>
                <w:lang w:val="bg-BG"/>
              </w:rPr>
            </w:pPr>
            <w:r>
              <w:rPr>
                <w:sz w:val="22"/>
                <w:lang w:val="bg-BG"/>
              </w:rPr>
              <w:t>С</w:t>
            </w:r>
          </w:p>
        </w:tc>
        <w:tc>
          <w:tcPr>
            <w:tcW w:w="750" w:type="dxa"/>
          </w:tcPr>
          <w:p w:rsidR="00D41418" w:rsidRDefault="00D41418">
            <w:pPr>
              <w:spacing w:before="40" w:after="40"/>
              <w:ind w:left="-113" w:right="-113"/>
              <w:jc w:val="center"/>
              <w:rPr>
                <w:sz w:val="22"/>
                <w:lang w:val="bg-BG"/>
              </w:rPr>
            </w:pPr>
            <w:r>
              <w:rPr>
                <w:sz w:val="22"/>
                <w:lang w:val="bg-BG"/>
              </w:rPr>
              <w:t>4,41%</w:t>
            </w:r>
          </w:p>
        </w:tc>
        <w:tc>
          <w:tcPr>
            <w:tcW w:w="750" w:type="dxa"/>
          </w:tcPr>
          <w:p w:rsidR="00D41418" w:rsidRDefault="00D41418">
            <w:pPr>
              <w:spacing w:before="40" w:after="40"/>
              <w:ind w:left="-113" w:right="-113"/>
              <w:jc w:val="center"/>
              <w:rPr>
                <w:sz w:val="22"/>
                <w:lang w:val="bg-BG"/>
              </w:rPr>
            </w:pPr>
            <w:r>
              <w:rPr>
                <w:sz w:val="22"/>
                <w:lang w:val="bg-BG"/>
              </w:rPr>
              <w:t>Ц</w:t>
            </w:r>
          </w:p>
        </w:tc>
        <w:tc>
          <w:tcPr>
            <w:tcW w:w="750" w:type="dxa"/>
          </w:tcPr>
          <w:p w:rsidR="00D41418" w:rsidRDefault="00D41418">
            <w:pPr>
              <w:spacing w:before="40" w:after="40"/>
              <w:ind w:left="-113" w:right="-113"/>
              <w:jc w:val="center"/>
              <w:rPr>
                <w:sz w:val="22"/>
                <w:lang w:val="bg-BG"/>
              </w:rPr>
            </w:pPr>
            <w:r>
              <w:rPr>
                <w:sz w:val="22"/>
                <w:lang w:val="bg-BG"/>
              </w:rPr>
              <w:t>-,87%</w:t>
            </w:r>
          </w:p>
        </w:tc>
        <w:tc>
          <w:tcPr>
            <w:tcW w:w="750" w:type="dxa"/>
          </w:tcPr>
          <w:p w:rsidR="00D41418" w:rsidRDefault="00D41418">
            <w:pPr>
              <w:spacing w:before="40" w:after="40"/>
              <w:ind w:left="-113" w:right="-113"/>
              <w:jc w:val="center"/>
              <w:rPr>
                <w:sz w:val="22"/>
                <w:lang w:val="bg-BG"/>
              </w:rPr>
            </w:pPr>
            <w:r>
              <w:rPr>
                <w:sz w:val="22"/>
                <w:lang w:val="bg-BG"/>
              </w:rPr>
              <w:t>Ь</w:t>
            </w:r>
          </w:p>
        </w:tc>
        <w:tc>
          <w:tcPr>
            <w:tcW w:w="750" w:type="dxa"/>
          </w:tcPr>
          <w:p w:rsidR="00D41418" w:rsidRDefault="00D41418">
            <w:pPr>
              <w:spacing w:before="40" w:after="40"/>
              <w:ind w:left="-113" w:right="-113"/>
              <w:jc w:val="center"/>
              <w:rPr>
                <w:sz w:val="22"/>
                <w:lang w:val="bg-BG"/>
              </w:rPr>
            </w:pPr>
            <w:r>
              <w:rPr>
                <w:sz w:val="22"/>
                <w:lang w:val="bg-BG"/>
              </w:rPr>
              <w:t>0,02%</w:t>
            </w:r>
          </w:p>
        </w:tc>
      </w:tr>
      <w:tr w:rsidR="00D41418">
        <w:tblPrEx>
          <w:tblCellMar>
            <w:top w:w="0" w:type="dxa"/>
            <w:bottom w:w="0" w:type="dxa"/>
          </w:tblCellMar>
        </w:tblPrEx>
        <w:tc>
          <w:tcPr>
            <w:tcW w:w="750" w:type="dxa"/>
          </w:tcPr>
          <w:p w:rsidR="00D41418" w:rsidRDefault="00D41418">
            <w:pPr>
              <w:spacing w:before="40" w:after="40"/>
              <w:ind w:left="-113" w:right="-113"/>
              <w:jc w:val="center"/>
              <w:rPr>
                <w:sz w:val="22"/>
                <w:lang w:val="bg-BG"/>
              </w:rPr>
            </w:pPr>
            <w:r>
              <w:rPr>
                <w:sz w:val="22"/>
                <w:lang w:val="bg-BG"/>
              </w:rPr>
              <w:t>Г</w:t>
            </w:r>
          </w:p>
        </w:tc>
        <w:tc>
          <w:tcPr>
            <w:tcW w:w="750" w:type="dxa"/>
          </w:tcPr>
          <w:p w:rsidR="00D41418" w:rsidRDefault="00D41418">
            <w:pPr>
              <w:spacing w:before="40" w:after="40"/>
              <w:ind w:left="-113" w:right="-113"/>
              <w:jc w:val="both"/>
              <w:rPr>
                <w:sz w:val="22"/>
                <w:lang w:val="bg-BG"/>
              </w:rPr>
            </w:pPr>
            <w:r>
              <w:rPr>
                <w:sz w:val="22"/>
                <w:lang w:val="bg-BG"/>
              </w:rPr>
              <w:t>1,01%</w:t>
            </w:r>
          </w:p>
        </w:tc>
        <w:tc>
          <w:tcPr>
            <w:tcW w:w="750" w:type="dxa"/>
          </w:tcPr>
          <w:p w:rsidR="00D41418" w:rsidRDefault="00D41418">
            <w:pPr>
              <w:spacing w:before="40" w:after="40"/>
              <w:ind w:left="-113" w:right="-113"/>
              <w:jc w:val="center"/>
              <w:rPr>
                <w:sz w:val="22"/>
                <w:lang w:val="bg-BG"/>
              </w:rPr>
            </w:pPr>
            <w:r>
              <w:rPr>
                <w:sz w:val="22"/>
                <w:lang w:val="bg-BG"/>
              </w:rPr>
              <w:t>И</w:t>
            </w:r>
          </w:p>
        </w:tc>
        <w:tc>
          <w:tcPr>
            <w:tcW w:w="750" w:type="dxa"/>
          </w:tcPr>
          <w:p w:rsidR="00D41418" w:rsidRDefault="00D41418">
            <w:pPr>
              <w:spacing w:before="40" w:after="40"/>
              <w:ind w:left="-113" w:right="-113"/>
              <w:jc w:val="center"/>
              <w:rPr>
                <w:sz w:val="22"/>
                <w:lang w:val="bg-BG"/>
              </w:rPr>
            </w:pPr>
            <w:r>
              <w:rPr>
                <w:sz w:val="22"/>
                <w:lang w:val="bg-BG"/>
              </w:rPr>
              <w:t>8,54%</w:t>
            </w:r>
          </w:p>
        </w:tc>
        <w:tc>
          <w:tcPr>
            <w:tcW w:w="750" w:type="dxa"/>
          </w:tcPr>
          <w:p w:rsidR="00D41418" w:rsidRDefault="00D41418">
            <w:pPr>
              <w:spacing w:before="40" w:after="40"/>
              <w:ind w:left="-113" w:right="-113"/>
              <w:jc w:val="center"/>
              <w:rPr>
                <w:sz w:val="22"/>
                <w:lang w:val="bg-BG"/>
              </w:rPr>
            </w:pPr>
            <w:r>
              <w:rPr>
                <w:sz w:val="22"/>
                <w:lang w:val="bg-BG"/>
              </w:rPr>
              <w:t>Н</w:t>
            </w:r>
          </w:p>
        </w:tc>
        <w:tc>
          <w:tcPr>
            <w:tcW w:w="750" w:type="dxa"/>
          </w:tcPr>
          <w:p w:rsidR="00D41418" w:rsidRDefault="00D41418">
            <w:pPr>
              <w:spacing w:before="40" w:after="40"/>
              <w:ind w:left="-113" w:right="-113"/>
              <w:jc w:val="center"/>
              <w:rPr>
                <w:sz w:val="22"/>
                <w:lang w:val="bg-BG"/>
              </w:rPr>
            </w:pPr>
            <w:r>
              <w:rPr>
                <w:sz w:val="22"/>
                <w:lang w:val="bg-BG"/>
              </w:rPr>
              <w:t>8,17%</w:t>
            </w:r>
          </w:p>
        </w:tc>
        <w:tc>
          <w:tcPr>
            <w:tcW w:w="750" w:type="dxa"/>
          </w:tcPr>
          <w:p w:rsidR="00D41418" w:rsidRDefault="00D41418">
            <w:pPr>
              <w:spacing w:before="40" w:after="40"/>
              <w:ind w:left="-113" w:right="-113"/>
              <w:jc w:val="center"/>
              <w:rPr>
                <w:sz w:val="22"/>
                <w:lang w:val="bg-BG"/>
              </w:rPr>
            </w:pPr>
            <w:r>
              <w:rPr>
                <w:sz w:val="22"/>
                <w:lang w:val="bg-BG"/>
              </w:rPr>
              <w:t>Т</w:t>
            </w:r>
          </w:p>
        </w:tc>
        <w:tc>
          <w:tcPr>
            <w:tcW w:w="750" w:type="dxa"/>
          </w:tcPr>
          <w:p w:rsidR="00D41418" w:rsidRDefault="00D41418">
            <w:pPr>
              <w:spacing w:before="40" w:after="40"/>
              <w:ind w:left="-113" w:right="-113"/>
              <w:jc w:val="center"/>
              <w:rPr>
                <w:sz w:val="22"/>
                <w:lang w:val="bg-BG"/>
              </w:rPr>
            </w:pPr>
            <w:r>
              <w:rPr>
                <w:sz w:val="22"/>
                <w:lang w:val="bg-BG"/>
              </w:rPr>
              <w:t>7,80%</w:t>
            </w:r>
          </w:p>
        </w:tc>
        <w:tc>
          <w:tcPr>
            <w:tcW w:w="750" w:type="dxa"/>
          </w:tcPr>
          <w:p w:rsidR="00D41418" w:rsidRDefault="00D41418">
            <w:pPr>
              <w:spacing w:before="40" w:after="40"/>
              <w:ind w:left="-113" w:right="-113"/>
              <w:jc w:val="center"/>
              <w:rPr>
                <w:sz w:val="22"/>
                <w:lang w:val="bg-BG"/>
              </w:rPr>
            </w:pPr>
            <w:r>
              <w:rPr>
                <w:sz w:val="22"/>
                <w:lang w:val="bg-BG"/>
              </w:rPr>
              <w:t>Ч</w:t>
            </w:r>
          </w:p>
        </w:tc>
        <w:tc>
          <w:tcPr>
            <w:tcW w:w="750" w:type="dxa"/>
          </w:tcPr>
          <w:p w:rsidR="00D41418" w:rsidRDefault="00D41418">
            <w:pPr>
              <w:spacing w:before="40" w:after="40"/>
              <w:ind w:left="-113" w:right="-113"/>
              <w:jc w:val="center"/>
              <w:rPr>
                <w:sz w:val="22"/>
                <w:lang w:val="bg-BG"/>
              </w:rPr>
            </w:pPr>
            <w:r>
              <w:rPr>
                <w:sz w:val="22"/>
                <w:lang w:val="bg-BG"/>
              </w:rPr>
              <w:t>1,62%</w:t>
            </w:r>
          </w:p>
        </w:tc>
        <w:tc>
          <w:tcPr>
            <w:tcW w:w="750" w:type="dxa"/>
          </w:tcPr>
          <w:p w:rsidR="00D41418" w:rsidRDefault="00D41418">
            <w:pPr>
              <w:spacing w:before="40" w:after="40"/>
              <w:ind w:left="-113" w:right="-113"/>
              <w:jc w:val="center"/>
              <w:rPr>
                <w:sz w:val="22"/>
                <w:lang w:val="bg-BG"/>
              </w:rPr>
            </w:pPr>
            <w:r>
              <w:rPr>
                <w:sz w:val="22"/>
                <w:lang w:val="bg-BG"/>
              </w:rPr>
              <w:t>Ю</w:t>
            </w:r>
          </w:p>
        </w:tc>
        <w:tc>
          <w:tcPr>
            <w:tcW w:w="750" w:type="dxa"/>
          </w:tcPr>
          <w:p w:rsidR="00D41418" w:rsidRDefault="00D41418">
            <w:pPr>
              <w:spacing w:before="40" w:after="40"/>
              <w:ind w:left="-113" w:right="-113"/>
              <w:jc w:val="center"/>
              <w:rPr>
                <w:sz w:val="22"/>
                <w:lang w:val="bg-BG"/>
              </w:rPr>
            </w:pPr>
            <w:r>
              <w:rPr>
                <w:sz w:val="22"/>
                <w:lang w:val="bg-BG"/>
              </w:rPr>
              <w:t>0,10%</w:t>
            </w:r>
          </w:p>
        </w:tc>
      </w:tr>
      <w:tr w:rsidR="00D41418">
        <w:tblPrEx>
          <w:tblCellMar>
            <w:top w:w="0" w:type="dxa"/>
            <w:bottom w:w="0" w:type="dxa"/>
          </w:tblCellMar>
        </w:tblPrEx>
        <w:tc>
          <w:tcPr>
            <w:tcW w:w="750" w:type="dxa"/>
          </w:tcPr>
          <w:p w:rsidR="00D41418" w:rsidRDefault="00D41418">
            <w:pPr>
              <w:spacing w:before="40" w:after="40"/>
              <w:ind w:left="-113" w:right="-113"/>
              <w:jc w:val="center"/>
              <w:rPr>
                <w:sz w:val="22"/>
                <w:lang w:val="bg-BG"/>
              </w:rPr>
            </w:pPr>
            <w:r>
              <w:rPr>
                <w:sz w:val="22"/>
                <w:lang w:val="bg-BG"/>
              </w:rPr>
              <w:t>Д</w:t>
            </w:r>
          </w:p>
        </w:tc>
        <w:tc>
          <w:tcPr>
            <w:tcW w:w="750" w:type="dxa"/>
          </w:tcPr>
          <w:p w:rsidR="00D41418" w:rsidRDefault="00D41418">
            <w:pPr>
              <w:spacing w:before="40" w:after="40"/>
              <w:ind w:left="-113" w:right="-113"/>
              <w:jc w:val="both"/>
              <w:rPr>
                <w:sz w:val="22"/>
                <w:lang w:val="bg-BG"/>
              </w:rPr>
            </w:pPr>
            <w:r>
              <w:rPr>
                <w:sz w:val="22"/>
                <w:lang w:val="bg-BG"/>
              </w:rPr>
              <w:t>3,33%</w:t>
            </w:r>
          </w:p>
        </w:tc>
        <w:tc>
          <w:tcPr>
            <w:tcW w:w="750" w:type="dxa"/>
          </w:tcPr>
          <w:p w:rsidR="00D41418" w:rsidRDefault="00D41418">
            <w:pPr>
              <w:spacing w:before="40" w:after="40"/>
              <w:ind w:left="-113" w:right="-113"/>
              <w:jc w:val="center"/>
              <w:rPr>
                <w:sz w:val="22"/>
                <w:lang w:val="bg-BG"/>
              </w:rPr>
            </w:pPr>
            <w:r>
              <w:rPr>
                <w:sz w:val="22"/>
                <w:lang w:val="bg-BG"/>
              </w:rPr>
              <w:t>Й</w:t>
            </w:r>
          </w:p>
        </w:tc>
        <w:tc>
          <w:tcPr>
            <w:tcW w:w="750" w:type="dxa"/>
          </w:tcPr>
          <w:p w:rsidR="00D41418" w:rsidRDefault="00D41418">
            <w:pPr>
              <w:spacing w:before="40" w:after="40"/>
              <w:ind w:left="-113" w:right="-113"/>
              <w:jc w:val="center"/>
              <w:rPr>
                <w:sz w:val="22"/>
                <w:lang w:val="bg-BG"/>
              </w:rPr>
            </w:pPr>
            <w:r>
              <w:rPr>
                <w:sz w:val="22"/>
                <w:lang w:val="bg-BG"/>
              </w:rPr>
              <w:t>0,48%</w:t>
            </w:r>
          </w:p>
        </w:tc>
        <w:tc>
          <w:tcPr>
            <w:tcW w:w="750" w:type="dxa"/>
          </w:tcPr>
          <w:p w:rsidR="00D41418" w:rsidRDefault="00D41418">
            <w:pPr>
              <w:spacing w:before="40" w:after="40"/>
              <w:ind w:left="-113" w:right="-113"/>
              <w:jc w:val="center"/>
              <w:rPr>
                <w:sz w:val="22"/>
                <w:lang w:val="bg-BG"/>
              </w:rPr>
            </w:pPr>
            <w:r>
              <w:rPr>
                <w:sz w:val="22"/>
                <w:lang w:val="bg-BG"/>
              </w:rPr>
              <w:t>О</w:t>
            </w:r>
          </w:p>
        </w:tc>
        <w:tc>
          <w:tcPr>
            <w:tcW w:w="750" w:type="dxa"/>
          </w:tcPr>
          <w:p w:rsidR="00D41418" w:rsidRDefault="00D41418">
            <w:pPr>
              <w:spacing w:before="40" w:after="40"/>
              <w:ind w:left="-113" w:right="-113"/>
              <w:jc w:val="center"/>
              <w:rPr>
                <w:sz w:val="22"/>
                <w:lang w:val="bg-BG"/>
              </w:rPr>
            </w:pPr>
            <w:r>
              <w:rPr>
                <w:sz w:val="22"/>
                <w:lang w:val="bg-BG"/>
              </w:rPr>
              <w:t>9,05%</w:t>
            </w:r>
          </w:p>
        </w:tc>
        <w:tc>
          <w:tcPr>
            <w:tcW w:w="750" w:type="dxa"/>
          </w:tcPr>
          <w:p w:rsidR="00D41418" w:rsidRDefault="00D41418">
            <w:pPr>
              <w:spacing w:before="40" w:after="40"/>
              <w:ind w:left="-113" w:right="-113"/>
              <w:jc w:val="center"/>
              <w:rPr>
                <w:sz w:val="22"/>
                <w:lang w:val="bg-BG"/>
              </w:rPr>
            </w:pPr>
            <w:r>
              <w:rPr>
                <w:sz w:val="22"/>
                <w:lang w:val="bg-BG"/>
              </w:rPr>
              <w:t>У</w:t>
            </w:r>
          </w:p>
        </w:tc>
        <w:tc>
          <w:tcPr>
            <w:tcW w:w="750" w:type="dxa"/>
          </w:tcPr>
          <w:p w:rsidR="00D41418" w:rsidRDefault="00D41418">
            <w:pPr>
              <w:spacing w:before="40" w:after="40"/>
              <w:ind w:left="-113" w:right="-113"/>
              <w:jc w:val="center"/>
              <w:rPr>
                <w:sz w:val="22"/>
                <w:lang w:val="bg-BG"/>
              </w:rPr>
            </w:pPr>
            <w:r>
              <w:rPr>
                <w:sz w:val="22"/>
                <w:lang w:val="bg-BG"/>
              </w:rPr>
              <w:t>1,44%</w:t>
            </w:r>
          </w:p>
        </w:tc>
        <w:tc>
          <w:tcPr>
            <w:tcW w:w="750" w:type="dxa"/>
          </w:tcPr>
          <w:p w:rsidR="00D41418" w:rsidRDefault="00D41418">
            <w:pPr>
              <w:spacing w:before="40" w:after="40"/>
              <w:ind w:left="-113" w:right="-113"/>
              <w:jc w:val="center"/>
              <w:rPr>
                <w:sz w:val="22"/>
                <w:lang w:val="bg-BG"/>
              </w:rPr>
            </w:pPr>
            <w:r>
              <w:rPr>
                <w:sz w:val="22"/>
                <w:lang w:val="bg-BG"/>
              </w:rPr>
              <w:t>Ш</w:t>
            </w:r>
          </w:p>
        </w:tc>
        <w:tc>
          <w:tcPr>
            <w:tcW w:w="750" w:type="dxa"/>
          </w:tcPr>
          <w:p w:rsidR="00D41418" w:rsidRDefault="00D41418">
            <w:pPr>
              <w:spacing w:before="40" w:after="40"/>
              <w:ind w:left="-113" w:right="-113"/>
              <w:jc w:val="center"/>
              <w:rPr>
                <w:sz w:val="22"/>
                <w:lang w:val="bg-BG"/>
              </w:rPr>
            </w:pPr>
            <w:r>
              <w:rPr>
                <w:sz w:val="22"/>
                <w:lang w:val="bg-BG"/>
              </w:rPr>
              <w:t>0,18%</w:t>
            </w:r>
          </w:p>
        </w:tc>
        <w:tc>
          <w:tcPr>
            <w:tcW w:w="750" w:type="dxa"/>
          </w:tcPr>
          <w:p w:rsidR="00D41418" w:rsidRDefault="00D41418">
            <w:pPr>
              <w:spacing w:before="40" w:after="40"/>
              <w:ind w:left="-113" w:right="-113"/>
              <w:jc w:val="center"/>
              <w:rPr>
                <w:sz w:val="22"/>
                <w:lang w:val="bg-BG"/>
              </w:rPr>
            </w:pPr>
            <w:r>
              <w:rPr>
                <w:sz w:val="22"/>
                <w:lang w:val="bg-BG"/>
              </w:rPr>
              <w:t>Я</w:t>
            </w:r>
          </w:p>
        </w:tc>
        <w:tc>
          <w:tcPr>
            <w:tcW w:w="750" w:type="dxa"/>
          </w:tcPr>
          <w:p w:rsidR="00D41418" w:rsidRDefault="00D41418">
            <w:pPr>
              <w:spacing w:before="40" w:after="40"/>
              <w:ind w:left="-113" w:right="-113"/>
              <w:jc w:val="center"/>
              <w:rPr>
                <w:sz w:val="22"/>
                <w:lang w:val="bg-BG"/>
              </w:rPr>
            </w:pPr>
            <w:r>
              <w:rPr>
                <w:sz w:val="22"/>
                <w:lang w:val="bg-BG"/>
              </w:rPr>
              <w:t>1,61%</w:t>
            </w:r>
          </w:p>
        </w:tc>
      </w:tr>
    </w:tbl>
    <w:p w:rsidR="00D41418" w:rsidRDefault="00D41418">
      <w:pPr>
        <w:spacing w:line="324" w:lineRule="auto"/>
        <w:ind w:firstLine="709"/>
        <w:jc w:val="both"/>
        <w:rPr>
          <w:lang w:val="bg-BG"/>
        </w:rPr>
      </w:pPr>
    </w:p>
    <w:p w:rsidR="00D41418" w:rsidRDefault="00141402">
      <w:pPr>
        <w:pStyle w:val="BodyTextIndent2"/>
        <w:spacing w:line="240" w:lineRule="auto"/>
        <w:ind w:firstLine="0"/>
        <w:jc w:val="center"/>
        <w:rPr>
          <w:i/>
        </w:rPr>
      </w:pPr>
      <w:r>
        <w:rPr>
          <w:i/>
          <w:color w:val="FF0000"/>
        </w:rPr>
        <w:t xml:space="preserve">Таблица </w:t>
      </w:r>
      <w:r>
        <w:rPr>
          <w:i/>
          <w:color w:val="FF0000"/>
          <w:lang w:val="en-US"/>
        </w:rPr>
        <w:t>7</w:t>
      </w:r>
      <w:r w:rsidR="00D41418">
        <w:rPr>
          <w:i/>
          <w:color w:val="FF0000"/>
        </w:rPr>
        <w:t>.</w:t>
      </w:r>
      <w:r w:rsidR="00D41418">
        <w:rPr>
          <w:i/>
        </w:rPr>
        <w:t xml:space="preserve"> </w:t>
      </w:r>
      <w:r w:rsidR="00D41418">
        <w:rPr>
          <w:i/>
        </w:rPr>
        <w:br/>
        <w:t>Средна вероятност за срещане на буквите от българската азбука.</w:t>
      </w:r>
    </w:p>
    <w:p w:rsidR="00D41418" w:rsidRDefault="00D41418">
      <w:pPr>
        <w:spacing w:line="324" w:lineRule="auto"/>
        <w:ind w:firstLine="720"/>
        <w:jc w:val="both"/>
        <w:rPr>
          <w:lang w:val="bg-BG"/>
        </w:rPr>
      </w:pPr>
    </w:p>
    <w:p w:rsidR="00D41418" w:rsidRDefault="00D41418">
      <w:pPr>
        <w:spacing w:line="324" w:lineRule="auto"/>
        <w:ind w:firstLine="720"/>
        <w:jc w:val="both"/>
        <w:rPr>
          <w:lang w:val="bg-BG"/>
        </w:rPr>
      </w:pPr>
      <w:r>
        <w:rPr>
          <w:lang w:val="bg-BG"/>
        </w:rPr>
        <w:t>Равномерните кодове дават ограничена възможност за намаляне дължината на входното съобщението. Действително, ако кодира текст, съдържащ само главните латински букви и интервала (общо 27 на брой символа). Може да се използва 5-битов равномерен код, вместо стандартния 8-битов ASCll съкращавайки по този начин дължината на съобщението с 37,5%. В 5 бита могат да се запишат 2</w:t>
      </w:r>
      <w:r>
        <w:rPr>
          <w:vertAlign w:val="superscript"/>
          <w:lang w:val="bg-BG"/>
        </w:rPr>
        <w:t>5</w:t>
      </w:r>
      <w:r>
        <w:rPr>
          <w:lang w:val="bg-BG"/>
        </w:rPr>
        <w:t xml:space="preserve"> = 32 различни стойности, а трябва да се кодират една 27 букви.</w:t>
      </w:r>
    </w:p>
    <w:p w:rsidR="00D41418" w:rsidRDefault="00D41418">
      <w:pPr>
        <w:spacing w:line="324" w:lineRule="auto"/>
        <w:ind w:firstLine="720"/>
        <w:jc w:val="both"/>
        <w:rPr>
          <w:lang w:val="bg-BG"/>
        </w:rPr>
      </w:pPr>
      <w:r>
        <w:rPr>
          <w:lang w:val="bg-BG"/>
        </w:rPr>
        <w:t>Използването на равномерни кодове по никакъв начин не отчита честотите на срещане на символите във входното съобщение. Интуитивно обаче е ясно, че ако се кодират с по-малко битове символите с по-голяма вероятност на срещане могат да се получат значително по-добри резултати.</w:t>
      </w:r>
    </w:p>
    <w:p w:rsidR="00D41418" w:rsidRDefault="00D41418">
      <w:pPr>
        <w:spacing w:line="324" w:lineRule="auto"/>
        <w:ind w:firstLine="720"/>
        <w:jc w:val="both"/>
        <w:rPr>
          <w:lang w:val="bg-BG"/>
        </w:rPr>
      </w:pPr>
      <w:r>
        <w:rPr>
          <w:lang w:val="bg-BG"/>
        </w:rPr>
        <w:t>Въпреки посоченото предимство, неравномерните кодове имат редица недостатъци. На първо място следва да се посочи изключителната им чувствителност към грешни битове. Докато при равномерните кодове сгрешаването на един бит ще води до повреждане само на един символ. При неравномерните това може да доведе до невъзможност за декодиране на цялото съобщение до края. Освен това не винаги може да се гарантира еднозначно декодиране.</w:t>
      </w:r>
    </w:p>
    <w:p w:rsidR="00D41418" w:rsidRDefault="00D41418">
      <w:pPr>
        <w:spacing w:line="324" w:lineRule="auto"/>
        <w:ind w:firstLine="720"/>
        <w:jc w:val="both"/>
        <w:rPr>
          <w:lang w:val="bg-BG"/>
        </w:rPr>
      </w:pPr>
      <w:r>
        <w:rPr>
          <w:lang w:val="bg-BG"/>
        </w:rPr>
        <w:lastRenderedPageBreak/>
        <w:t>Съществуват различни класове разделими кодове, като най-често използвани са така наречените префиксни кодове. Един код е префиксен, ако кодът на никой символ не е префикс (начало) на кода на никой друг символ. Всеки префиксен код е разделим. Обратното обаче не е вярно.</w:t>
      </w:r>
    </w:p>
    <w:p w:rsidR="00D41418" w:rsidRDefault="00D41418">
      <w:pPr>
        <w:spacing w:line="324" w:lineRule="auto"/>
        <w:ind w:firstLine="720"/>
        <w:jc w:val="both"/>
        <w:rPr>
          <w:lang w:val="bg-BG"/>
        </w:rPr>
      </w:pPr>
    </w:p>
    <w:tbl>
      <w:tblPr>
        <w:tblW w:w="0" w:type="auto"/>
        <w:tblLayout w:type="fixed"/>
        <w:tblLook w:val="0000"/>
      </w:tblPr>
      <w:tblGrid>
        <w:gridCol w:w="1242"/>
        <w:gridCol w:w="1701"/>
        <w:gridCol w:w="1557"/>
        <w:gridCol w:w="1500"/>
        <w:gridCol w:w="1500"/>
        <w:gridCol w:w="1500"/>
      </w:tblGrid>
      <w:tr w:rsidR="00D41418">
        <w:tblPrEx>
          <w:tblCellMar>
            <w:top w:w="0" w:type="dxa"/>
            <w:bottom w:w="0" w:type="dxa"/>
          </w:tblCellMar>
        </w:tblPrEx>
        <w:trPr>
          <w:cantSplit/>
        </w:trPr>
        <w:tc>
          <w:tcPr>
            <w:tcW w:w="1242" w:type="dxa"/>
            <w:tcBorders>
              <w:top w:val="double" w:sz="6" w:space="0" w:color="auto"/>
              <w:left w:val="double" w:sz="6" w:space="0" w:color="auto"/>
              <w:right w:val="double" w:sz="6" w:space="0" w:color="auto"/>
            </w:tcBorders>
            <w:shd w:val="pct25" w:color="000000" w:fill="FFFFFF"/>
            <w:vAlign w:val="center"/>
          </w:tcPr>
          <w:p w:rsidR="00D41418" w:rsidRDefault="00D41418">
            <w:pPr>
              <w:jc w:val="center"/>
              <w:rPr>
                <w:b/>
                <w:sz w:val="22"/>
                <w:lang w:val="bg-BG"/>
              </w:rPr>
            </w:pPr>
            <w:r>
              <w:rPr>
                <w:b/>
                <w:sz w:val="22"/>
                <w:lang w:val="bg-BG"/>
              </w:rPr>
              <w:t>символ</w:t>
            </w:r>
          </w:p>
        </w:tc>
        <w:tc>
          <w:tcPr>
            <w:tcW w:w="1701" w:type="dxa"/>
            <w:tcBorders>
              <w:top w:val="double" w:sz="6" w:space="0" w:color="auto"/>
              <w:left w:val="double" w:sz="6" w:space="0" w:color="auto"/>
              <w:right w:val="double" w:sz="6" w:space="0" w:color="auto"/>
            </w:tcBorders>
            <w:shd w:val="pct25" w:color="000000" w:fill="FFFFFF"/>
            <w:vAlign w:val="center"/>
          </w:tcPr>
          <w:p w:rsidR="00D41418" w:rsidRDefault="00D41418">
            <w:pPr>
              <w:jc w:val="center"/>
              <w:rPr>
                <w:b/>
                <w:sz w:val="22"/>
                <w:lang w:val="bg-BG"/>
              </w:rPr>
            </w:pPr>
            <w:r>
              <w:rPr>
                <w:b/>
                <w:sz w:val="22"/>
                <w:lang w:val="bg-BG"/>
              </w:rPr>
              <w:t>вероятност</w:t>
            </w:r>
          </w:p>
        </w:tc>
        <w:tc>
          <w:tcPr>
            <w:tcW w:w="6057" w:type="dxa"/>
            <w:gridSpan w:val="4"/>
            <w:tcBorders>
              <w:top w:val="double" w:sz="6" w:space="0" w:color="auto"/>
              <w:left w:val="double" w:sz="6" w:space="0" w:color="auto"/>
              <w:bottom w:val="double" w:sz="6" w:space="0" w:color="auto"/>
              <w:right w:val="double" w:sz="6" w:space="0" w:color="auto"/>
            </w:tcBorders>
            <w:shd w:val="pct25" w:color="000000" w:fill="FFFFFF"/>
            <w:vAlign w:val="center"/>
          </w:tcPr>
          <w:p w:rsidR="00D41418" w:rsidRDefault="00D41418">
            <w:pPr>
              <w:jc w:val="center"/>
              <w:rPr>
                <w:b/>
                <w:sz w:val="22"/>
                <w:lang w:val="bg-BG"/>
              </w:rPr>
            </w:pPr>
            <w:r>
              <w:rPr>
                <w:b/>
                <w:sz w:val="22"/>
                <w:lang w:val="bg-BG"/>
              </w:rPr>
              <w:t>код</w:t>
            </w:r>
          </w:p>
        </w:tc>
      </w:tr>
      <w:tr w:rsidR="00D41418">
        <w:tblPrEx>
          <w:tblCellMar>
            <w:top w:w="0" w:type="dxa"/>
            <w:bottom w:w="0" w:type="dxa"/>
          </w:tblCellMar>
        </w:tblPrEx>
        <w:trPr>
          <w:cantSplit/>
        </w:trPr>
        <w:tc>
          <w:tcPr>
            <w:tcW w:w="1242" w:type="dxa"/>
            <w:tcBorders>
              <w:top w:val="double" w:sz="6" w:space="0" w:color="auto"/>
            </w:tcBorders>
          </w:tcPr>
          <w:p w:rsidR="00D41418" w:rsidRDefault="00D41418">
            <w:pPr>
              <w:jc w:val="both"/>
              <w:rPr>
                <w:sz w:val="22"/>
                <w:lang w:val="bg-BG"/>
              </w:rPr>
            </w:pPr>
          </w:p>
        </w:tc>
        <w:tc>
          <w:tcPr>
            <w:tcW w:w="1701" w:type="dxa"/>
            <w:tcBorders>
              <w:top w:val="double" w:sz="6" w:space="0" w:color="auto"/>
            </w:tcBorders>
          </w:tcPr>
          <w:p w:rsidR="00D41418" w:rsidRDefault="00D41418">
            <w:pPr>
              <w:jc w:val="both"/>
              <w:rPr>
                <w:sz w:val="22"/>
                <w:lang w:val="bg-BG"/>
              </w:rPr>
            </w:pPr>
          </w:p>
        </w:tc>
        <w:tc>
          <w:tcPr>
            <w:tcW w:w="1557" w:type="dxa"/>
            <w:tcBorders>
              <w:top w:val="double" w:sz="6" w:space="0" w:color="auto"/>
              <w:left w:val="double" w:sz="6" w:space="0" w:color="auto"/>
              <w:bottom w:val="double" w:sz="6" w:space="0" w:color="auto"/>
              <w:right w:val="double" w:sz="6" w:space="0" w:color="auto"/>
            </w:tcBorders>
          </w:tcPr>
          <w:p w:rsidR="00D41418" w:rsidRDefault="00D41418">
            <w:pPr>
              <w:jc w:val="center"/>
              <w:rPr>
                <w:i/>
                <w:sz w:val="22"/>
                <w:lang w:val="bg-BG"/>
              </w:rPr>
            </w:pPr>
            <w:r>
              <w:rPr>
                <w:i/>
                <w:sz w:val="22"/>
                <w:lang w:val="bg-BG"/>
              </w:rPr>
              <w:t>стъпка 1</w:t>
            </w:r>
          </w:p>
        </w:tc>
        <w:tc>
          <w:tcPr>
            <w:tcW w:w="1500" w:type="dxa"/>
            <w:tcBorders>
              <w:top w:val="double" w:sz="6" w:space="0" w:color="auto"/>
              <w:left w:val="double" w:sz="6" w:space="0" w:color="auto"/>
              <w:right w:val="double" w:sz="6" w:space="0" w:color="auto"/>
            </w:tcBorders>
          </w:tcPr>
          <w:p w:rsidR="00D41418" w:rsidRDefault="00D41418">
            <w:pPr>
              <w:jc w:val="center"/>
              <w:rPr>
                <w:i/>
                <w:sz w:val="22"/>
                <w:lang w:val="bg-BG"/>
              </w:rPr>
            </w:pPr>
            <w:r>
              <w:rPr>
                <w:i/>
                <w:sz w:val="22"/>
                <w:lang w:val="bg-BG"/>
              </w:rPr>
              <w:t>стъпка 2</w:t>
            </w:r>
          </w:p>
        </w:tc>
        <w:tc>
          <w:tcPr>
            <w:tcW w:w="1500" w:type="dxa"/>
            <w:tcBorders>
              <w:top w:val="double" w:sz="6" w:space="0" w:color="auto"/>
              <w:left w:val="double" w:sz="6" w:space="0" w:color="auto"/>
              <w:right w:val="double" w:sz="6" w:space="0" w:color="auto"/>
            </w:tcBorders>
          </w:tcPr>
          <w:p w:rsidR="00D41418" w:rsidRDefault="00D41418">
            <w:pPr>
              <w:jc w:val="center"/>
              <w:rPr>
                <w:i/>
                <w:sz w:val="22"/>
                <w:lang w:val="bg-BG"/>
              </w:rPr>
            </w:pPr>
            <w:r>
              <w:rPr>
                <w:i/>
                <w:sz w:val="22"/>
                <w:lang w:val="bg-BG"/>
              </w:rPr>
              <w:t>стъпка 3</w:t>
            </w:r>
          </w:p>
        </w:tc>
        <w:tc>
          <w:tcPr>
            <w:tcW w:w="1500" w:type="dxa"/>
            <w:tcBorders>
              <w:top w:val="double" w:sz="6" w:space="0" w:color="auto"/>
              <w:left w:val="double" w:sz="6" w:space="0" w:color="auto"/>
              <w:right w:val="double" w:sz="6" w:space="0" w:color="auto"/>
            </w:tcBorders>
          </w:tcPr>
          <w:p w:rsidR="00D41418" w:rsidRDefault="00D41418">
            <w:pPr>
              <w:jc w:val="center"/>
              <w:rPr>
                <w:i/>
                <w:sz w:val="22"/>
                <w:lang w:val="bg-BG"/>
              </w:rPr>
            </w:pPr>
            <w:r>
              <w:rPr>
                <w:i/>
                <w:sz w:val="22"/>
                <w:lang w:val="bg-BG"/>
              </w:rPr>
              <w:t>стъпка 4</w:t>
            </w:r>
          </w:p>
        </w:tc>
      </w:tr>
      <w:tr w:rsidR="00D41418">
        <w:tblPrEx>
          <w:tblCellMar>
            <w:top w:w="0" w:type="dxa"/>
            <w:bottom w:w="0" w:type="dxa"/>
          </w:tblCellMar>
        </w:tblPrEx>
        <w:tc>
          <w:tcPr>
            <w:tcW w:w="1242" w:type="dxa"/>
          </w:tcPr>
          <w:p w:rsidR="00D41418" w:rsidRDefault="00D41418">
            <w:pPr>
              <w:jc w:val="center"/>
              <w:rPr>
                <w:i/>
                <w:sz w:val="22"/>
                <w:lang w:val="bg-BG"/>
              </w:rPr>
            </w:pPr>
            <w:r>
              <w:rPr>
                <w:i/>
                <w:sz w:val="22"/>
                <w:lang w:val="bg-BG"/>
              </w:rPr>
              <w:t>f</w:t>
            </w:r>
          </w:p>
        </w:tc>
        <w:tc>
          <w:tcPr>
            <w:tcW w:w="1701" w:type="dxa"/>
          </w:tcPr>
          <w:p w:rsidR="00D41418" w:rsidRDefault="00D41418">
            <w:pPr>
              <w:jc w:val="center"/>
              <w:rPr>
                <w:sz w:val="22"/>
                <w:lang w:val="bg-BG"/>
              </w:rPr>
            </w:pPr>
            <w:r>
              <w:rPr>
                <w:sz w:val="22"/>
                <w:lang w:val="bg-BG"/>
              </w:rPr>
              <w:t>0,25</w:t>
            </w:r>
          </w:p>
        </w:tc>
        <w:tc>
          <w:tcPr>
            <w:tcW w:w="1557" w:type="dxa"/>
          </w:tcPr>
          <w:p w:rsidR="00D41418" w:rsidRDefault="00D41418">
            <w:pPr>
              <w:jc w:val="center"/>
              <w:rPr>
                <w:sz w:val="22"/>
                <w:lang w:val="bg-BG"/>
              </w:rPr>
            </w:pPr>
            <w:r>
              <w:rPr>
                <w:sz w:val="22"/>
                <w:lang w:val="bg-BG"/>
              </w:rPr>
              <w:t>1</w:t>
            </w:r>
          </w:p>
        </w:tc>
        <w:tc>
          <w:tcPr>
            <w:tcW w:w="1500" w:type="dxa"/>
            <w:tcBorders>
              <w:top w:val="double" w:sz="6" w:space="0" w:color="auto"/>
              <w:bottom w:val="single" w:sz="4" w:space="0" w:color="auto"/>
            </w:tcBorders>
          </w:tcPr>
          <w:p w:rsidR="00D41418" w:rsidRDefault="00D41418">
            <w:pPr>
              <w:jc w:val="center"/>
              <w:rPr>
                <w:sz w:val="22"/>
                <w:lang w:val="bg-BG"/>
              </w:rPr>
            </w:pPr>
            <w:r>
              <w:rPr>
                <w:sz w:val="22"/>
                <w:lang w:val="bg-BG"/>
              </w:rPr>
              <w:t>1</w:t>
            </w:r>
          </w:p>
        </w:tc>
        <w:tc>
          <w:tcPr>
            <w:tcW w:w="1500" w:type="dxa"/>
            <w:tcBorders>
              <w:top w:val="double" w:sz="6" w:space="0" w:color="auto"/>
              <w:bottom w:val="single" w:sz="4" w:space="0" w:color="auto"/>
            </w:tcBorders>
          </w:tcPr>
          <w:p w:rsidR="00D41418" w:rsidRDefault="00D41418">
            <w:pPr>
              <w:jc w:val="both"/>
              <w:rPr>
                <w:sz w:val="22"/>
                <w:lang w:val="bg-BG"/>
              </w:rPr>
            </w:pPr>
          </w:p>
        </w:tc>
        <w:tc>
          <w:tcPr>
            <w:tcW w:w="1500" w:type="dxa"/>
            <w:tcBorders>
              <w:top w:val="double" w:sz="6" w:space="0" w:color="auto"/>
              <w:bottom w:val="single" w:sz="4" w:space="0" w:color="auto"/>
            </w:tcBorders>
          </w:tcPr>
          <w:p w:rsidR="00D41418" w:rsidRDefault="00D41418">
            <w:pPr>
              <w:jc w:val="both"/>
              <w:rPr>
                <w:sz w:val="22"/>
                <w:lang w:val="bg-BG"/>
              </w:rPr>
            </w:pPr>
          </w:p>
        </w:tc>
      </w:tr>
      <w:tr w:rsidR="00D41418">
        <w:tblPrEx>
          <w:tblCellMar>
            <w:top w:w="0" w:type="dxa"/>
            <w:bottom w:w="0" w:type="dxa"/>
          </w:tblCellMar>
        </w:tblPrEx>
        <w:tc>
          <w:tcPr>
            <w:tcW w:w="1242" w:type="dxa"/>
          </w:tcPr>
          <w:p w:rsidR="00D41418" w:rsidRDefault="00D41418">
            <w:pPr>
              <w:jc w:val="center"/>
              <w:rPr>
                <w:i/>
                <w:sz w:val="22"/>
                <w:lang w:val="bg-BG"/>
              </w:rPr>
            </w:pPr>
            <w:r>
              <w:rPr>
                <w:i/>
                <w:sz w:val="22"/>
                <w:lang w:val="bg-BG"/>
              </w:rPr>
              <w:t>c</w:t>
            </w:r>
          </w:p>
        </w:tc>
        <w:tc>
          <w:tcPr>
            <w:tcW w:w="1701" w:type="dxa"/>
          </w:tcPr>
          <w:p w:rsidR="00D41418" w:rsidRDefault="00D41418">
            <w:pPr>
              <w:jc w:val="center"/>
              <w:rPr>
                <w:sz w:val="22"/>
                <w:lang w:val="bg-BG"/>
              </w:rPr>
            </w:pPr>
            <w:r>
              <w:rPr>
                <w:sz w:val="22"/>
                <w:lang w:val="bg-BG"/>
              </w:rPr>
              <w:t>0,20</w:t>
            </w:r>
          </w:p>
        </w:tc>
        <w:tc>
          <w:tcPr>
            <w:tcW w:w="1557" w:type="dxa"/>
            <w:tcBorders>
              <w:bottom w:val="single" w:sz="4" w:space="0" w:color="auto"/>
            </w:tcBorders>
          </w:tcPr>
          <w:p w:rsidR="00D41418" w:rsidRDefault="00D41418">
            <w:pPr>
              <w:jc w:val="center"/>
              <w:rPr>
                <w:sz w:val="22"/>
                <w:lang w:val="bg-BG"/>
              </w:rPr>
            </w:pPr>
            <w:r>
              <w:rPr>
                <w:sz w:val="22"/>
                <w:lang w:val="bg-BG"/>
              </w:rPr>
              <w:t>1</w:t>
            </w:r>
          </w:p>
        </w:tc>
        <w:tc>
          <w:tcPr>
            <w:tcW w:w="1500" w:type="dxa"/>
            <w:tcBorders>
              <w:bottom w:val="single" w:sz="4" w:space="0" w:color="auto"/>
            </w:tcBorders>
          </w:tcPr>
          <w:p w:rsidR="00D41418" w:rsidRDefault="00D41418">
            <w:pPr>
              <w:jc w:val="center"/>
              <w:rPr>
                <w:sz w:val="22"/>
                <w:lang w:val="bg-BG"/>
              </w:rPr>
            </w:pPr>
            <w:r>
              <w:rPr>
                <w:sz w:val="22"/>
                <w:lang w:val="bg-BG"/>
              </w:rPr>
              <w:t>0</w:t>
            </w:r>
          </w:p>
        </w:tc>
        <w:tc>
          <w:tcPr>
            <w:tcW w:w="1500" w:type="dxa"/>
          </w:tcPr>
          <w:p w:rsidR="00D41418" w:rsidRDefault="00D41418">
            <w:pPr>
              <w:jc w:val="both"/>
              <w:rPr>
                <w:sz w:val="22"/>
                <w:lang w:val="bg-BG"/>
              </w:rPr>
            </w:pPr>
          </w:p>
        </w:tc>
        <w:tc>
          <w:tcPr>
            <w:tcW w:w="1500" w:type="dxa"/>
          </w:tcPr>
          <w:p w:rsidR="00D41418" w:rsidRDefault="00D41418">
            <w:pPr>
              <w:jc w:val="both"/>
              <w:rPr>
                <w:sz w:val="22"/>
                <w:lang w:val="bg-BG"/>
              </w:rPr>
            </w:pPr>
          </w:p>
        </w:tc>
      </w:tr>
      <w:tr w:rsidR="00D41418">
        <w:tblPrEx>
          <w:tblCellMar>
            <w:top w:w="0" w:type="dxa"/>
            <w:bottom w:w="0" w:type="dxa"/>
          </w:tblCellMar>
        </w:tblPrEx>
        <w:tc>
          <w:tcPr>
            <w:tcW w:w="1242" w:type="dxa"/>
          </w:tcPr>
          <w:p w:rsidR="00D41418" w:rsidRDefault="00D41418">
            <w:pPr>
              <w:jc w:val="center"/>
              <w:rPr>
                <w:i/>
                <w:sz w:val="22"/>
                <w:lang w:val="bg-BG"/>
              </w:rPr>
            </w:pPr>
            <w:r>
              <w:rPr>
                <w:i/>
                <w:sz w:val="22"/>
                <w:lang w:val="bg-BG"/>
              </w:rPr>
              <w:t>d</w:t>
            </w:r>
          </w:p>
        </w:tc>
        <w:tc>
          <w:tcPr>
            <w:tcW w:w="1701" w:type="dxa"/>
          </w:tcPr>
          <w:p w:rsidR="00D41418" w:rsidRDefault="00D41418">
            <w:pPr>
              <w:jc w:val="center"/>
              <w:rPr>
                <w:sz w:val="22"/>
                <w:lang w:val="bg-BG"/>
              </w:rPr>
            </w:pPr>
            <w:r>
              <w:rPr>
                <w:sz w:val="22"/>
                <w:lang w:val="bg-BG"/>
              </w:rPr>
              <w:t>0,15</w:t>
            </w:r>
          </w:p>
        </w:tc>
        <w:tc>
          <w:tcPr>
            <w:tcW w:w="1557" w:type="dxa"/>
          </w:tcPr>
          <w:p w:rsidR="00D41418" w:rsidRDefault="00D41418">
            <w:pPr>
              <w:jc w:val="center"/>
              <w:rPr>
                <w:sz w:val="22"/>
                <w:lang w:val="bg-BG"/>
              </w:rPr>
            </w:pPr>
            <w:r>
              <w:rPr>
                <w:sz w:val="22"/>
                <w:lang w:val="bg-BG"/>
              </w:rPr>
              <w:t>0</w:t>
            </w:r>
          </w:p>
        </w:tc>
        <w:tc>
          <w:tcPr>
            <w:tcW w:w="1500" w:type="dxa"/>
          </w:tcPr>
          <w:p w:rsidR="00D41418" w:rsidRDefault="00D41418">
            <w:pPr>
              <w:jc w:val="center"/>
              <w:rPr>
                <w:sz w:val="22"/>
                <w:lang w:val="bg-BG"/>
              </w:rPr>
            </w:pPr>
            <w:r>
              <w:rPr>
                <w:sz w:val="22"/>
                <w:lang w:val="bg-BG"/>
              </w:rPr>
              <w:t>1</w:t>
            </w:r>
          </w:p>
        </w:tc>
        <w:tc>
          <w:tcPr>
            <w:tcW w:w="1500" w:type="dxa"/>
            <w:tcBorders>
              <w:top w:val="single" w:sz="4" w:space="0" w:color="auto"/>
              <w:bottom w:val="single" w:sz="4" w:space="0" w:color="auto"/>
            </w:tcBorders>
          </w:tcPr>
          <w:p w:rsidR="00D41418" w:rsidRDefault="00D41418">
            <w:pPr>
              <w:jc w:val="center"/>
              <w:rPr>
                <w:sz w:val="22"/>
                <w:lang w:val="bg-BG"/>
              </w:rPr>
            </w:pPr>
            <w:r>
              <w:rPr>
                <w:sz w:val="22"/>
                <w:lang w:val="bg-BG"/>
              </w:rPr>
              <w:t>1</w:t>
            </w:r>
          </w:p>
        </w:tc>
        <w:tc>
          <w:tcPr>
            <w:tcW w:w="1500" w:type="dxa"/>
            <w:tcBorders>
              <w:top w:val="single" w:sz="4" w:space="0" w:color="auto"/>
              <w:bottom w:val="single" w:sz="4" w:space="0" w:color="auto"/>
            </w:tcBorders>
          </w:tcPr>
          <w:p w:rsidR="00D41418" w:rsidRDefault="00D41418">
            <w:pPr>
              <w:jc w:val="both"/>
              <w:rPr>
                <w:sz w:val="22"/>
                <w:lang w:val="bg-BG"/>
              </w:rPr>
            </w:pPr>
          </w:p>
        </w:tc>
      </w:tr>
      <w:tr w:rsidR="00D41418">
        <w:tblPrEx>
          <w:tblCellMar>
            <w:top w:w="0" w:type="dxa"/>
            <w:bottom w:w="0" w:type="dxa"/>
          </w:tblCellMar>
        </w:tblPrEx>
        <w:tc>
          <w:tcPr>
            <w:tcW w:w="1242" w:type="dxa"/>
          </w:tcPr>
          <w:p w:rsidR="00D41418" w:rsidRDefault="00D41418">
            <w:pPr>
              <w:jc w:val="center"/>
              <w:rPr>
                <w:i/>
                <w:sz w:val="22"/>
                <w:lang w:val="bg-BG"/>
              </w:rPr>
            </w:pPr>
            <w:r>
              <w:rPr>
                <w:i/>
                <w:sz w:val="22"/>
                <w:lang w:val="bg-BG"/>
              </w:rPr>
              <w:t>e</w:t>
            </w:r>
          </w:p>
        </w:tc>
        <w:tc>
          <w:tcPr>
            <w:tcW w:w="1701" w:type="dxa"/>
          </w:tcPr>
          <w:p w:rsidR="00D41418" w:rsidRDefault="00D41418">
            <w:pPr>
              <w:jc w:val="center"/>
              <w:rPr>
                <w:sz w:val="22"/>
                <w:lang w:val="bg-BG"/>
              </w:rPr>
            </w:pPr>
            <w:r>
              <w:rPr>
                <w:sz w:val="22"/>
                <w:lang w:val="bg-BG"/>
              </w:rPr>
              <w:t>0,15</w:t>
            </w:r>
          </w:p>
        </w:tc>
        <w:tc>
          <w:tcPr>
            <w:tcW w:w="1557" w:type="dxa"/>
          </w:tcPr>
          <w:p w:rsidR="00D41418" w:rsidRDefault="00D41418">
            <w:pPr>
              <w:jc w:val="center"/>
              <w:rPr>
                <w:sz w:val="22"/>
                <w:lang w:val="bg-BG"/>
              </w:rPr>
            </w:pPr>
            <w:r>
              <w:rPr>
                <w:sz w:val="22"/>
                <w:lang w:val="bg-BG"/>
              </w:rPr>
              <w:t>0</w:t>
            </w:r>
          </w:p>
        </w:tc>
        <w:tc>
          <w:tcPr>
            <w:tcW w:w="1500" w:type="dxa"/>
            <w:tcBorders>
              <w:bottom w:val="single" w:sz="4" w:space="0" w:color="auto"/>
            </w:tcBorders>
          </w:tcPr>
          <w:p w:rsidR="00D41418" w:rsidRDefault="00D41418">
            <w:pPr>
              <w:jc w:val="center"/>
              <w:rPr>
                <w:sz w:val="22"/>
                <w:lang w:val="bg-BG"/>
              </w:rPr>
            </w:pPr>
            <w:r>
              <w:rPr>
                <w:sz w:val="22"/>
                <w:lang w:val="bg-BG"/>
              </w:rPr>
              <w:t>1</w:t>
            </w:r>
          </w:p>
        </w:tc>
        <w:tc>
          <w:tcPr>
            <w:tcW w:w="1500" w:type="dxa"/>
          </w:tcPr>
          <w:p w:rsidR="00D41418" w:rsidRDefault="00D41418">
            <w:pPr>
              <w:jc w:val="center"/>
              <w:rPr>
                <w:sz w:val="22"/>
                <w:lang w:val="bg-BG"/>
              </w:rPr>
            </w:pPr>
            <w:r>
              <w:rPr>
                <w:sz w:val="22"/>
                <w:lang w:val="bg-BG"/>
              </w:rPr>
              <w:t>0</w:t>
            </w:r>
          </w:p>
        </w:tc>
        <w:tc>
          <w:tcPr>
            <w:tcW w:w="1500" w:type="dxa"/>
          </w:tcPr>
          <w:p w:rsidR="00D41418" w:rsidRDefault="00D41418">
            <w:pPr>
              <w:jc w:val="both"/>
              <w:rPr>
                <w:sz w:val="22"/>
                <w:lang w:val="bg-BG"/>
              </w:rPr>
            </w:pPr>
          </w:p>
        </w:tc>
      </w:tr>
      <w:tr w:rsidR="00D41418">
        <w:tblPrEx>
          <w:tblCellMar>
            <w:top w:w="0" w:type="dxa"/>
            <w:bottom w:w="0" w:type="dxa"/>
          </w:tblCellMar>
        </w:tblPrEx>
        <w:tc>
          <w:tcPr>
            <w:tcW w:w="1242" w:type="dxa"/>
          </w:tcPr>
          <w:p w:rsidR="00D41418" w:rsidRDefault="00D41418">
            <w:pPr>
              <w:jc w:val="center"/>
              <w:rPr>
                <w:i/>
                <w:sz w:val="22"/>
                <w:lang w:val="bg-BG"/>
              </w:rPr>
            </w:pPr>
            <w:r>
              <w:rPr>
                <w:i/>
                <w:sz w:val="22"/>
                <w:lang w:val="bg-BG"/>
              </w:rPr>
              <w:t>a</w:t>
            </w:r>
          </w:p>
        </w:tc>
        <w:tc>
          <w:tcPr>
            <w:tcW w:w="1701" w:type="dxa"/>
          </w:tcPr>
          <w:p w:rsidR="00D41418" w:rsidRDefault="00D41418">
            <w:pPr>
              <w:jc w:val="center"/>
              <w:rPr>
                <w:sz w:val="22"/>
                <w:lang w:val="bg-BG"/>
              </w:rPr>
            </w:pPr>
            <w:r>
              <w:rPr>
                <w:sz w:val="22"/>
                <w:lang w:val="bg-BG"/>
              </w:rPr>
              <w:t>0,10</w:t>
            </w:r>
          </w:p>
        </w:tc>
        <w:tc>
          <w:tcPr>
            <w:tcW w:w="1557" w:type="dxa"/>
          </w:tcPr>
          <w:p w:rsidR="00D41418" w:rsidRDefault="00D41418">
            <w:pPr>
              <w:jc w:val="center"/>
              <w:rPr>
                <w:sz w:val="22"/>
                <w:lang w:val="bg-BG"/>
              </w:rPr>
            </w:pPr>
            <w:r>
              <w:rPr>
                <w:sz w:val="22"/>
                <w:lang w:val="bg-BG"/>
              </w:rPr>
              <w:t>0</w:t>
            </w:r>
          </w:p>
        </w:tc>
        <w:tc>
          <w:tcPr>
            <w:tcW w:w="1500" w:type="dxa"/>
          </w:tcPr>
          <w:p w:rsidR="00D41418" w:rsidRDefault="00D41418">
            <w:pPr>
              <w:jc w:val="center"/>
              <w:rPr>
                <w:sz w:val="22"/>
                <w:lang w:val="bg-BG"/>
              </w:rPr>
            </w:pPr>
            <w:r>
              <w:rPr>
                <w:sz w:val="22"/>
                <w:lang w:val="bg-BG"/>
              </w:rPr>
              <w:t>0</w:t>
            </w:r>
          </w:p>
        </w:tc>
        <w:tc>
          <w:tcPr>
            <w:tcW w:w="1500" w:type="dxa"/>
            <w:tcBorders>
              <w:top w:val="single" w:sz="4" w:space="0" w:color="auto"/>
              <w:bottom w:val="single" w:sz="4" w:space="0" w:color="auto"/>
            </w:tcBorders>
          </w:tcPr>
          <w:p w:rsidR="00D41418" w:rsidRDefault="00D41418">
            <w:pPr>
              <w:jc w:val="center"/>
              <w:rPr>
                <w:sz w:val="22"/>
                <w:lang w:val="bg-BG"/>
              </w:rPr>
            </w:pPr>
            <w:r>
              <w:rPr>
                <w:sz w:val="22"/>
                <w:lang w:val="bg-BG"/>
              </w:rPr>
              <w:t>1</w:t>
            </w:r>
          </w:p>
        </w:tc>
        <w:tc>
          <w:tcPr>
            <w:tcW w:w="1500" w:type="dxa"/>
            <w:tcBorders>
              <w:top w:val="single" w:sz="4" w:space="0" w:color="auto"/>
            </w:tcBorders>
          </w:tcPr>
          <w:p w:rsidR="00D41418" w:rsidRDefault="00D41418">
            <w:pPr>
              <w:jc w:val="both"/>
              <w:rPr>
                <w:sz w:val="22"/>
                <w:lang w:val="bg-BG"/>
              </w:rPr>
            </w:pPr>
          </w:p>
        </w:tc>
      </w:tr>
      <w:tr w:rsidR="00D41418">
        <w:tblPrEx>
          <w:tblCellMar>
            <w:top w:w="0" w:type="dxa"/>
            <w:bottom w:w="0" w:type="dxa"/>
          </w:tblCellMar>
        </w:tblPrEx>
        <w:tc>
          <w:tcPr>
            <w:tcW w:w="1242" w:type="dxa"/>
          </w:tcPr>
          <w:p w:rsidR="00D41418" w:rsidRDefault="00D41418">
            <w:pPr>
              <w:jc w:val="center"/>
              <w:rPr>
                <w:i/>
                <w:sz w:val="22"/>
                <w:lang w:val="bg-BG"/>
              </w:rPr>
            </w:pPr>
            <w:r>
              <w:rPr>
                <w:i/>
                <w:sz w:val="22"/>
                <w:lang w:val="bg-BG"/>
              </w:rPr>
              <w:t>g</w:t>
            </w:r>
          </w:p>
        </w:tc>
        <w:tc>
          <w:tcPr>
            <w:tcW w:w="1701" w:type="dxa"/>
          </w:tcPr>
          <w:p w:rsidR="00D41418" w:rsidRDefault="00D41418">
            <w:pPr>
              <w:jc w:val="center"/>
              <w:rPr>
                <w:sz w:val="22"/>
                <w:lang w:val="bg-BG"/>
              </w:rPr>
            </w:pPr>
            <w:r>
              <w:rPr>
                <w:sz w:val="22"/>
                <w:lang w:val="bg-BG"/>
              </w:rPr>
              <w:t>0,10</w:t>
            </w:r>
          </w:p>
        </w:tc>
        <w:tc>
          <w:tcPr>
            <w:tcW w:w="1557" w:type="dxa"/>
          </w:tcPr>
          <w:p w:rsidR="00D41418" w:rsidRDefault="00D41418">
            <w:pPr>
              <w:jc w:val="center"/>
              <w:rPr>
                <w:sz w:val="22"/>
                <w:lang w:val="bg-BG"/>
              </w:rPr>
            </w:pPr>
            <w:r>
              <w:rPr>
                <w:sz w:val="22"/>
                <w:lang w:val="bg-BG"/>
              </w:rPr>
              <w:t>0</w:t>
            </w:r>
          </w:p>
        </w:tc>
        <w:tc>
          <w:tcPr>
            <w:tcW w:w="1500" w:type="dxa"/>
          </w:tcPr>
          <w:p w:rsidR="00D41418" w:rsidRDefault="00D41418">
            <w:pPr>
              <w:jc w:val="center"/>
              <w:rPr>
                <w:sz w:val="22"/>
                <w:lang w:val="bg-BG"/>
              </w:rPr>
            </w:pPr>
            <w:r>
              <w:rPr>
                <w:sz w:val="22"/>
                <w:lang w:val="bg-BG"/>
              </w:rPr>
              <w:t>0</w:t>
            </w:r>
          </w:p>
        </w:tc>
        <w:tc>
          <w:tcPr>
            <w:tcW w:w="1500" w:type="dxa"/>
          </w:tcPr>
          <w:p w:rsidR="00D41418" w:rsidRDefault="00D41418">
            <w:pPr>
              <w:jc w:val="center"/>
              <w:rPr>
                <w:sz w:val="22"/>
                <w:lang w:val="bg-BG"/>
              </w:rPr>
            </w:pPr>
            <w:r>
              <w:rPr>
                <w:sz w:val="22"/>
                <w:lang w:val="bg-BG"/>
              </w:rPr>
              <w:t>0</w:t>
            </w:r>
          </w:p>
        </w:tc>
        <w:tc>
          <w:tcPr>
            <w:tcW w:w="1500" w:type="dxa"/>
            <w:tcBorders>
              <w:top w:val="single" w:sz="4" w:space="0" w:color="auto"/>
              <w:bottom w:val="single" w:sz="4" w:space="0" w:color="auto"/>
            </w:tcBorders>
          </w:tcPr>
          <w:p w:rsidR="00D41418" w:rsidRDefault="00D41418">
            <w:pPr>
              <w:jc w:val="center"/>
              <w:rPr>
                <w:sz w:val="22"/>
                <w:lang w:val="bg-BG"/>
              </w:rPr>
            </w:pPr>
            <w:r>
              <w:rPr>
                <w:sz w:val="22"/>
                <w:lang w:val="bg-BG"/>
              </w:rPr>
              <w:t>1</w:t>
            </w:r>
          </w:p>
        </w:tc>
      </w:tr>
      <w:tr w:rsidR="00D41418">
        <w:tblPrEx>
          <w:tblCellMar>
            <w:top w:w="0" w:type="dxa"/>
            <w:bottom w:w="0" w:type="dxa"/>
          </w:tblCellMar>
        </w:tblPrEx>
        <w:tc>
          <w:tcPr>
            <w:tcW w:w="1242" w:type="dxa"/>
          </w:tcPr>
          <w:p w:rsidR="00D41418" w:rsidRDefault="00D41418">
            <w:pPr>
              <w:jc w:val="center"/>
              <w:rPr>
                <w:i/>
                <w:sz w:val="22"/>
                <w:lang w:val="bg-BG"/>
              </w:rPr>
            </w:pPr>
            <w:r>
              <w:rPr>
                <w:i/>
                <w:sz w:val="22"/>
                <w:lang w:val="bg-BG"/>
              </w:rPr>
              <w:t>b</w:t>
            </w:r>
          </w:p>
        </w:tc>
        <w:tc>
          <w:tcPr>
            <w:tcW w:w="1701" w:type="dxa"/>
          </w:tcPr>
          <w:p w:rsidR="00D41418" w:rsidRDefault="00D41418">
            <w:pPr>
              <w:jc w:val="center"/>
              <w:rPr>
                <w:sz w:val="22"/>
                <w:lang w:val="bg-BG"/>
              </w:rPr>
            </w:pPr>
            <w:r>
              <w:rPr>
                <w:sz w:val="22"/>
                <w:lang w:val="bg-BG"/>
              </w:rPr>
              <w:t>0,05</w:t>
            </w:r>
          </w:p>
        </w:tc>
        <w:tc>
          <w:tcPr>
            <w:tcW w:w="1557" w:type="dxa"/>
          </w:tcPr>
          <w:p w:rsidR="00D41418" w:rsidRDefault="00D41418">
            <w:pPr>
              <w:jc w:val="center"/>
              <w:rPr>
                <w:sz w:val="22"/>
                <w:lang w:val="bg-BG"/>
              </w:rPr>
            </w:pPr>
            <w:r>
              <w:rPr>
                <w:sz w:val="22"/>
                <w:lang w:val="bg-BG"/>
              </w:rPr>
              <w:t>0</w:t>
            </w:r>
          </w:p>
        </w:tc>
        <w:tc>
          <w:tcPr>
            <w:tcW w:w="1500" w:type="dxa"/>
          </w:tcPr>
          <w:p w:rsidR="00D41418" w:rsidRDefault="00D41418">
            <w:pPr>
              <w:jc w:val="center"/>
              <w:rPr>
                <w:sz w:val="22"/>
                <w:lang w:val="bg-BG"/>
              </w:rPr>
            </w:pPr>
            <w:r>
              <w:rPr>
                <w:sz w:val="22"/>
                <w:lang w:val="bg-BG"/>
              </w:rPr>
              <w:t>0</w:t>
            </w:r>
          </w:p>
        </w:tc>
        <w:tc>
          <w:tcPr>
            <w:tcW w:w="1500" w:type="dxa"/>
          </w:tcPr>
          <w:p w:rsidR="00D41418" w:rsidRDefault="00D41418">
            <w:pPr>
              <w:jc w:val="center"/>
              <w:rPr>
                <w:sz w:val="22"/>
                <w:lang w:val="bg-BG"/>
              </w:rPr>
            </w:pPr>
            <w:r>
              <w:rPr>
                <w:sz w:val="22"/>
                <w:lang w:val="bg-BG"/>
              </w:rPr>
              <w:t>0</w:t>
            </w:r>
          </w:p>
        </w:tc>
        <w:tc>
          <w:tcPr>
            <w:tcW w:w="1500" w:type="dxa"/>
          </w:tcPr>
          <w:p w:rsidR="00D41418" w:rsidRDefault="00D41418">
            <w:pPr>
              <w:jc w:val="center"/>
              <w:rPr>
                <w:sz w:val="22"/>
                <w:lang w:val="bg-BG"/>
              </w:rPr>
            </w:pPr>
            <w:r>
              <w:rPr>
                <w:sz w:val="22"/>
                <w:lang w:val="bg-BG"/>
              </w:rPr>
              <w:t>0</w:t>
            </w:r>
          </w:p>
        </w:tc>
      </w:tr>
    </w:tbl>
    <w:p w:rsidR="00D41418" w:rsidRDefault="00D41418">
      <w:pPr>
        <w:spacing w:line="324" w:lineRule="auto"/>
        <w:ind w:firstLine="720"/>
        <w:jc w:val="both"/>
        <w:rPr>
          <w:lang w:val="bg-BG"/>
        </w:rPr>
      </w:pPr>
    </w:p>
    <w:p w:rsidR="00D41418" w:rsidRDefault="00141402">
      <w:pPr>
        <w:spacing w:line="324" w:lineRule="auto"/>
        <w:jc w:val="center"/>
        <w:rPr>
          <w:lang w:val="bg-BG"/>
        </w:rPr>
      </w:pPr>
      <w:r>
        <w:rPr>
          <w:color w:val="FF0000"/>
          <w:lang w:val="bg-BG"/>
        </w:rPr>
        <w:t xml:space="preserve">Таблица </w:t>
      </w:r>
      <w:r>
        <w:rPr>
          <w:color w:val="FF0000"/>
          <w:lang w:val="en-US"/>
        </w:rPr>
        <w:t>8</w:t>
      </w:r>
      <w:r w:rsidR="00D41418">
        <w:rPr>
          <w:color w:val="FF0000"/>
          <w:lang w:val="bg-BG"/>
        </w:rPr>
        <w:t>.</w:t>
      </w:r>
      <w:r w:rsidR="00D41418">
        <w:rPr>
          <w:lang w:val="bg-BG"/>
        </w:rPr>
        <w:t xml:space="preserve"> Алгоритъм на Шенъ</w:t>
      </w:r>
      <w:r w:rsidR="00C44E8A">
        <w:rPr>
          <w:lang w:val="bg-BG"/>
        </w:rPr>
        <w:t>н</w:t>
      </w:r>
      <w:r w:rsidR="00D41418">
        <w:rPr>
          <w:lang w:val="bg-BG"/>
        </w:rPr>
        <w:t>-Фано за източника: (</w:t>
      </w:r>
      <w:r w:rsidR="00D41418">
        <w:rPr>
          <w:i/>
          <w:lang w:val="bg-BG"/>
        </w:rPr>
        <w:t>а</w:t>
      </w:r>
      <w:r w:rsidR="00D41418">
        <w:rPr>
          <w:lang w:val="bg-BG"/>
        </w:rPr>
        <w:t>:0,1), (</w:t>
      </w:r>
      <w:r w:rsidR="00D41418">
        <w:rPr>
          <w:i/>
          <w:lang w:val="bg-BG"/>
        </w:rPr>
        <w:t>b</w:t>
      </w:r>
      <w:r w:rsidR="00D41418">
        <w:rPr>
          <w:lang w:val="bg-BG"/>
        </w:rPr>
        <w:t>:0,05), (</w:t>
      </w:r>
      <w:r w:rsidR="00D41418">
        <w:rPr>
          <w:i/>
          <w:lang w:val="bg-BG"/>
        </w:rPr>
        <w:t>c</w:t>
      </w:r>
      <w:r w:rsidR="00D41418">
        <w:rPr>
          <w:lang w:val="bg-BG"/>
        </w:rPr>
        <w:t>:0,20), (</w:t>
      </w:r>
      <w:r w:rsidR="00D41418">
        <w:rPr>
          <w:i/>
          <w:lang w:val="bg-BG"/>
        </w:rPr>
        <w:t>d</w:t>
      </w:r>
      <w:r w:rsidR="00D41418">
        <w:rPr>
          <w:lang w:val="bg-BG"/>
        </w:rPr>
        <w:t>:0,15), (</w:t>
      </w:r>
      <w:r w:rsidR="00D41418">
        <w:rPr>
          <w:i/>
          <w:lang w:val="bg-BG"/>
        </w:rPr>
        <w:t>e</w:t>
      </w:r>
      <w:r w:rsidR="00D41418">
        <w:rPr>
          <w:lang w:val="bg-BG"/>
        </w:rPr>
        <w:t>:0,15), (</w:t>
      </w:r>
      <w:r w:rsidR="00D41418">
        <w:rPr>
          <w:i/>
          <w:lang w:val="bg-BG"/>
        </w:rPr>
        <w:t>f</w:t>
      </w:r>
      <w:r w:rsidR="00D41418">
        <w:rPr>
          <w:lang w:val="bg-BG"/>
        </w:rPr>
        <w:t>:0,25) и (</w:t>
      </w:r>
      <w:r w:rsidR="00D41418">
        <w:rPr>
          <w:i/>
          <w:lang w:val="bg-BG"/>
        </w:rPr>
        <w:t>g</w:t>
      </w:r>
      <w:r w:rsidR="00D41418">
        <w:rPr>
          <w:lang w:val="bg-BG"/>
        </w:rPr>
        <w:t>:0,10).</w:t>
      </w:r>
    </w:p>
    <w:p w:rsidR="00D41418" w:rsidRDefault="00D41418">
      <w:pPr>
        <w:spacing w:line="324" w:lineRule="auto"/>
        <w:ind w:firstLine="720"/>
        <w:jc w:val="both"/>
        <w:rPr>
          <w:lang w:val="bg-BG"/>
        </w:rPr>
      </w:pPr>
    </w:p>
    <w:p w:rsidR="00D41418" w:rsidRPr="00222D44" w:rsidRDefault="00222D44" w:rsidP="00222D44">
      <w:pPr>
        <w:pStyle w:val="Heading1"/>
        <w:ind w:firstLine="0"/>
        <w:rPr>
          <w:b/>
          <w:i w:val="0"/>
        </w:rPr>
      </w:pPr>
      <w:r>
        <w:rPr>
          <w:b/>
          <w:i w:val="0"/>
        </w:rPr>
        <w:t>2.2.</w:t>
      </w:r>
      <w:r w:rsidR="00D41418" w:rsidRPr="00222D44">
        <w:rPr>
          <w:b/>
          <w:i w:val="0"/>
        </w:rPr>
        <w:t>Алгоритъм на Шенън-Фано</w:t>
      </w:r>
    </w:p>
    <w:p w:rsidR="00D41418" w:rsidRDefault="00D41418">
      <w:pPr>
        <w:numPr>
          <w:ilvl w:val="0"/>
          <w:numId w:val="2"/>
        </w:numPr>
        <w:tabs>
          <w:tab w:val="clear" w:pos="1080"/>
          <w:tab w:val="num" w:pos="360"/>
        </w:tabs>
        <w:spacing w:line="324" w:lineRule="auto"/>
        <w:ind w:left="360"/>
        <w:jc w:val="both"/>
        <w:rPr>
          <w:lang w:val="bg-BG"/>
        </w:rPr>
      </w:pPr>
      <w:r>
        <w:rPr>
          <w:lang w:val="bg-BG"/>
        </w:rPr>
        <w:t>Сортираме символите по вероятност на срещане в намаляващ ред.</w:t>
      </w:r>
    </w:p>
    <w:p w:rsidR="00D41418" w:rsidRDefault="00D41418">
      <w:pPr>
        <w:numPr>
          <w:ilvl w:val="0"/>
          <w:numId w:val="2"/>
        </w:numPr>
        <w:tabs>
          <w:tab w:val="clear" w:pos="1080"/>
          <w:tab w:val="num" w:pos="360"/>
        </w:tabs>
        <w:spacing w:line="324" w:lineRule="auto"/>
        <w:ind w:left="360"/>
        <w:jc w:val="both"/>
        <w:rPr>
          <w:lang w:val="bg-BG"/>
        </w:rPr>
      </w:pPr>
      <w:r>
        <w:rPr>
          <w:lang w:val="bg-BG"/>
        </w:rPr>
        <w:t>Разделяме множеството от символите на две подмножества с (почти) равни вероятности.</w:t>
      </w:r>
    </w:p>
    <w:p w:rsidR="00D41418" w:rsidRDefault="00D41418">
      <w:pPr>
        <w:numPr>
          <w:ilvl w:val="0"/>
          <w:numId w:val="2"/>
        </w:numPr>
        <w:tabs>
          <w:tab w:val="clear" w:pos="1080"/>
          <w:tab w:val="num" w:pos="360"/>
        </w:tabs>
        <w:spacing w:line="324" w:lineRule="auto"/>
        <w:ind w:left="360"/>
        <w:jc w:val="both"/>
        <w:rPr>
          <w:lang w:val="bg-BG"/>
        </w:rPr>
      </w:pPr>
      <w:r>
        <w:rPr>
          <w:lang w:val="bg-BG"/>
        </w:rPr>
        <w:t>На едното подмножество съпоставяме 0, а на другото - 1 като поредна буква.</w:t>
      </w:r>
    </w:p>
    <w:p w:rsidR="00D41418" w:rsidRDefault="00D41418">
      <w:pPr>
        <w:numPr>
          <w:ilvl w:val="0"/>
          <w:numId w:val="2"/>
        </w:numPr>
        <w:tabs>
          <w:tab w:val="clear" w:pos="1080"/>
          <w:tab w:val="num" w:pos="360"/>
        </w:tabs>
        <w:spacing w:line="324" w:lineRule="auto"/>
        <w:ind w:left="360"/>
        <w:jc w:val="both"/>
        <w:rPr>
          <w:lang w:val="bg-BG"/>
        </w:rPr>
      </w:pPr>
      <w:r>
        <w:rPr>
          <w:lang w:val="bg-BG"/>
        </w:rPr>
        <w:t>Ако някое от подмножествата съдържа повече от един елемент, прилагаме за него същия процес, започвайки от стъпка 2.</w:t>
      </w:r>
    </w:p>
    <w:p w:rsidR="00D41418" w:rsidRDefault="00D41418">
      <w:pPr>
        <w:spacing w:line="324" w:lineRule="auto"/>
        <w:ind w:firstLine="720"/>
        <w:jc w:val="both"/>
        <w:rPr>
          <w:lang w:val="bg-BG"/>
        </w:rPr>
      </w:pPr>
      <w:r>
        <w:rPr>
          <w:lang w:val="bg-BG"/>
        </w:rPr>
        <w:t>Пример. Нека е дадено някакво множество от символи заедно с вероятностите на поява от тях: (</w:t>
      </w:r>
      <w:r>
        <w:rPr>
          <w:i/>
          <w:lang w:val="bg-BG"/>
        </w:rPr>
        <w:t>а</w:t>
      </w:r>
      <w:r>
        <w:rPr>
          <w:lang w:val="bg-BG"/>
        </w:rPr>
        <w:t>:0,1), (</w:t>
      </w:r>
      <w:r>
        <w:rPr>
          <w:i/>
          <w:lang w:val="bg-BG"/>
        </w:rPr>
        <w:t>b</w:t>
      </w:r>
      <w:r>
        <w:rPr>
          <w:lang w:val="bg-BG"/>
        </w:rPr>
        <w:t>:0,05), (</w:t>
      </w:r>
      <w:r>
        <w:rPr>
          <w:i/>
          <w:lang w:val="bg-BG"/>
        </w:rPr>
        <w:t>c</w:t>
      </w:r>
      <w:r>
        <w:rPr>
          <w:lang w:val="bg-BG"/>
        </w:rPr>
        <w:t>:0,20), (</w:t>
      </w:r>
      <w:r>
        <w:rPr>
          <w:i/>
          <w:lang w:val="bg-BG"/>
        </w:rPr>
        <w:t>d</w:t>
      </w:r>
      <w:r>
        <w:rPr>
          <w:lang w:val="bg-BG"/>
        </w:rPr>
        <w:t>:0,15), (</w:t>
      </w:r>
      <w:r>
        <w:rPr>
          <w:i/>
          <w:lang w:val="bg-BG"/>
        </w:rPr>
        <w:t>e</w:t>
      </w:r>
      <w:r>
        <w:rPr>
          <w:lang w:val="bg-BG"/>
        </w:rPr>
        <w:t>:0,15), (</w:t>
      </w:r>
      <w:r>
        <w:rPr>
          <w:i/>
          <w:lang w:val="bg-BG"/>
        </w:rPr>
        <w:t>f</w:t>
      </w:r>
      <w:r>
        <w:rPr>
          <w:lang w:val="bg-BG"/>
        </w:rPr>
        <w:t>:0,25) и (</w:t>
      </w:r>
      <w:r>
        <w:rPr>
          <w:i/>
          <w:lang w:val="bg-BG"/>
        </w:rPr>
        <w:t>g</w:t>
      </w:r>
      <w:r>
        <w:rPr>
          <w:lang w:val="bg-BG"/>
        </w:rPr>
        <w:t xml:space="preserve">:0,10). Следвайки горния алгоритъм се извършват съответно сортиране: </w:t>
      </w:r>
      <w:r>
        <w:rPr>
          <w:i/>
          <w:lang w:val="bg-BG"/>
        </w:rPr>
        <w:t>f</w:t>
      </w:r>
      <w:r>
        <w:rPr>
          <w:lang w:val="bg-BG"/>
        </w:rPr>
        <w:t xml:space="preserve">, </w:t>
      </w:r>
      <w:r>
        <w:rPr>
          <w:i/>
          <w:lang w:val="bg-BG"/>
        </w:rPr>
        <w:t>c</w:t>
      </w:r>
      <w:r>
        <w:rPr>
          <w:lang w:val="bg-BG"/>
        </w:rPr>
        <w:t xml:space="preserve">, </w:t>
      </w:r>
      <w:r>
        <w:rPr>
          <w:i/>
          <w:lang w:val="bg-BG"/>
        </w:rPr>
        <w:t>e</w:t>
      </w:r>
      <w:r>
        <w:rPr>
          <w:lang w:val="bg-BG"/>
        </w:rPr>
        <w:t xml:space="preserve">, </w:t>
      </w:r>
      <w:r>
        <w:rPr>
          <w:i/>
          <w:lang w:val="bg-BG"/>
        </w:rPr>
        <w:t>a</w:t>
      </w:r>
      <w:r>
        <w:rPr>
          <w:lang w:val="bg-BG"/>
        </w:rPr>
        <w:t xml:space="preserve">, </w:t>
      </w:r>
      <w:r>
        <w:rPr>
          <w:i/>
          <w:lang w:val="bg-BG"/>
        </w:rPr>
        <w:t>g</w:t>
      </w:r>
      <w:r>
        <w:rPr>
          <w:lang w:val="bg-BG"/>
        </w:rPr>
        <w:t xml:space="preserve">, </w:t>
      </w:r>
      <w:r>
        <w:rPr>
          <w:i/>
          <w:lang w:val="bg-BG"/>
        </w:rPr>
        <w:t>b</w:t>
      </w:r>
      <w:r>
        <w:rPr>
          <w:lang w:val="bg-BG"/>
        </w:rPr>
        <w:t xml:space="preserve">. След това последователно разделят на групи. </w:t>
      </w:r>
    </w:p>
    <w:p w:rsidR="00D41418" w:rsidRDefault="00495D2F">
      <w:pPr>
        <w:spacing w:line="324" w:lineRule="auto"/>
        <w:ind w:firstLine="720"/>
        <w:jc w:val="both"/>
        <w:rPr>
          <w:lang w:val="bg-BG"/>
        </w:rPr>
      </w:pPr>
      <w:r>
        <w:rPr>
          <w:noProof/>
          <w:lang w:val="bg-BG"/>
        </w:rPr>
        <w:lastRenderedPageBreak/>
        <w:drawing>
          <wp:anchor distT="0" distB="0" distL="114300" distR="114300" simplePos="0" relativeHeight="251657216" behindDoc="0" locked="0" layoutInCell="0" allowOverlap="1">
            <wp:simplePos x="0" y="0"/>
            <wp:positionH relativeFrom="column">
              <wp:posOffset>1303655</wp:posOffset>
            </wp:positionH>
            <wp:positionV relativeFrom="paragraph">
              <wp:posOffset>2726690</wp:posOffset>
            </wp:positionV>
            <wp:extent cx="2586990" cy="1825625"/>
            <wp:effectExtent l="19050" t="0" r="3810" b="0"/>
            <wp:wrapTopAndBottom/>
            <wp:docPr id="5" name="Picture 5" desc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10"/>
                    <pic:cNvPicPr>
                      <a:picLocks noChangeAspect="1" noChangeArrowheads="1"/>
                    </pic:cNvPicPr>
                  </pic:nvPicPr>
                  <pic:blipFill>
                    <a:blip r:embed="rId12">
                      <a:lum bright="-12000" contrast="24000"/>
                    </a:blip>
                    <a:srcRect/>
                    <a:stretch>
                      <a:fillRect/>
                    </a:stretch>
                  </pic:blipFill>
                  <pic:spPr bwMode="auto">
                    <a:xfrm>
                      <a:off x="0" y="0"/>
                      <a:ext cx="2586990" cy="1825625"/>
                    </a:xfrm>
                    <a:prstGeom prst="rect">
                      <a:avLst/>
                    </a:prstGeom>
                    <a:noFill/>
                    <a:ln w="9525">
                      <a:noFill/>
                      <a:miter lim="800000"/>
                      <a:headEnd/>
                      <a:tailEnd/>
                    </a:ln>
                  </pic:spPr>
                </pic:pic>
              </a:graphicData>
            </a:graphic>
          </wp:anchor>
        </w:drawing>
      </w:r>
      <w:r w:rsidR="00D41418">
        <w:rPr>
          <w:lang w:val="bg-BG"/>
        </w:rPr>
        <w:t>Получава се кода: (</w:t>
      </w:r>
      <w:r w:rsidR="00D41418">
        <w:rPr>
          <w:i/>
          <w:lang w:val="bg-BG"/>
        </w:rPr>
        <w:t>а</w:t>
      </w:r>
      <w:r w:rsidR="00D41418">
        <w:rPr>
          <w:lang w:val="bg-BG"/>
        </w:rPr>
        <w:t>:001), (</w:t>
      </w:r>
      <w:r w:rsidR="00D41418">
        <w:rPr>
          <w:i/>
          <w:lang w:val="bg-BG"/>
        </w:rPr>
        <w:t>b</w:t>
      </w:r>
      <w:r w:rsidR="00D41418">
        <w:rPr>
          <w:lang w:val="bg-BG"/>
        </w:rPr>
        <w:t>:0000), (</w:t>
      </w:r>
      <w:r w:rsidR="00D41418">
        <w:rPr>
          <w:i/>
          <w:lang w:val="bg-BG"/>
        </w:rPr>
        <w:t>c</w:t>
      </w:r>
      <w:r w:rsidR="00D41418">
        <w:rPr>
          <w:lang w:val="bg-BG"/>
        </w:rPr>
        <w:t>:10), (</w:t>
      </w:r>
      <w:r w:rsidR="00D41418">
        <w:rPr>
          <w:i/>
          <w:lang w:val="bg-BG"/>
        </w:rPr>
        <w:t>d</w:t>
      </w:r>
      <w:r w:rsidR="00D41418">
        <w:rPr>
          <w:lang w:val="bg-BG"/>
        </w:rPr>
        <w:t>:011), (</w:t>
      </w:r>
      <w:r w:rsidR="00D41418">
        <w:rPr>
          <w:i/>
          <w:lang w:val="bg-BG"/>
        </w:rPr>
        <w:t>e</w:t>
      </w:r>
      <w:r w:rsidR="00D41418">
        <w:rPr>
          <w:lang w:val="bg-BG"/>
        </w:rPr>
        <w:t>:010), (</w:t>
      </w:r>
      <w:r w:rsidR="00D41418">
        <w:rPr>
          <w:i/>
          <w:lang w:val="bg-BG"/>
        </w:rPr>
        <w:t>f</w:t>
      </w:r>
      <w:r w:rsidR="00D41418">
        <w:rPr>
          <w:lang w:val="bg-BG"/>
        </w:rPr>
        <w:t>:11) и (</w:t>
      </w:r>
      <w:r w:rsidR="00D41418">
        <w:rPr>
          <w:i/>
          <w:lang w:val="bg-BG"/>
        </w:rPr>
        <w:t>g</w:t>
      </w:r>
      <w:r w:rsidR="00D41418">
        <w:rPr>
          <w:lang w:val="bg-BG"/>
        </w:rPr>
        <w:t>:0001). Описаният процес на разделяне всъщност строи двоично дърво, по върховете на което се разположени множествата: в корена е входното множество, съдържащо всички букви от азбуката (с положителна честота на срещане), а в листата са всичките му едноелементни подмножества, т.е. отделните букви. Разделянето на дадено множество на две подмножества се интерпретира като създаване на два наследника на съответния връх. Това дърво се нарича кодиращо.</w:t>
      </w:r>
    </w:p>
    <w:p w:rsidR="00D41418" w:rsidRDefault="00D41418">
      <w:pPr>
        <w:spacing w:line="324" w:lineRule="auto"/>
        <w:ind w:firstLine="720"/>
        <w:jc w:val="both"/>
        <w:rPr>
          <w:lang w:val="bg-BG"/>
        </w:rPr>
      </w:pPr>
    </w:p>
    <w:p w:rsidR="00D41418" w:rsidRDefault="00D41418">
      <w:pPr>
        <w:pStyle w:val="BodyText"/>
      </w:pPr>
      <w:r>
        <w:t>Фиг.2. Кодиращо дърво на Шенън-Фано за източника:</w:t>
      </w:r>
      <w:r>
        <w:br/>
        <w:t>(а:0,1), (b:0,05), (c:0,20), (d:0,15), (e:0,15), (f:0,25) и (g:0,10).</w:t>
      </w:r>
    </w:p>
    <w:p w:rsidR="00D41418" w:rsidRDefault="00D41418">
      <w:pPr>
        <w:spacing w:line="324" w:lineRule="auto"/>
        <w:ind w:firstLine="720"/>
        <w:jc w:val="both"/>
        <w:rPr>
          <w:lang w:val="bg-BG"/>
        </w:rPr>
      </w:pPr>
    </w:p>
    <w:p w:rsidR="00D41418" w:rsidRDefault="00D41418">
      <w:pPr>
        <w:spacing w:line="324" w:lineRule="auto"/>
        <w:ind w:firstLine="720"/>
        <w:jc w:val="both"/>
        <w:rPr>
          <w:lang w:val="bg-BG"/>
        </w:rPr>
      </w:pPr>
      <w:r>
        <w:rPr>
          <w:lang w:val="bg-BG"/>
        </w:rPr>
        <w:t>Започваме от корена на дървото: Ако текущият бит е 0, тръгваме по левия наследник, ако е 1 - по десния. При достигане до листо записваме на изхода кода на съдържащия се там символ, след което продължаваме декодирането, започвайки отново от корена.</w:t>
      </w:r>
    </w:p>
    <w:p w:rsidR="00D41418" w:rsidRDefault="00D41418">
      <w:pPr>
        <w:spacing w:line="324" w:lineRule="auto"/>
        <w:ind w:firstLine="720"/>
        <w:jc w:val="both"/>
        <w:rPr>
          <w:lang w:val="bg-BG"/>
        </w:rPr>
      </w:pPr>
      <w:r>
        <w:rPr>
          <w:lang w:val="bg-BG"/>
        </w:rPr>
        <w:t>Алгоритъмът на Шенън-Фано не винаги строи оптимални кодове. Основният проблем е в начина на разделяне. В случай на почти равно разделяне е възможно да възникнат две възможности, което да доведе до две различни дървета с различни тегла.</w:t>
      </w:r>
    </w:p>
    <w:p w:rsidR="00D41418" w:rsidRPr="006F7A0E" w:rsidRDefault="00222D44" w:rsidP="006F7A0E">
      <w:pPr>
        <w:pStyle w:val="Heading1"/>
        <w:ind w:firstLine="0"/>
        <w:rPr>
          <w:b/>
          <w:i w:val="0"/>
        </w:rPr>
      </w:pPr>
      <w:r>
        <w:rPr>
          <w:b/>
          <w:i w:val="0"/>
        </w:rPr>
        <w:lastRenderedPageBreak/>
        <w:t>2.3.</w:t>
      </w:r>
      <w:r w:rsidR="00D41418" w:rsidRPr="006F7A0E">
        <w:rPr>
          <w:b/>
          <w:i w:val="0"/>
        </w:rPr>
        <w:t>Алгоритъм на Хъфман</w:t>
      </w:r>
    </w:p>
    <w:p w:rsidR="00D41418" w:rsidRDefault="00D41418">
      <w:pPr>
        <w:spacing w:line="324" w:lineRule="auto"/>
        <w:ind w:firstLine="720"/>
        <w:jc w:val="both"/>
        <w:rPr>
          <w:lang w:val="bg-BG"/>
        </w:rPr>
      </w:pPr>
      <w:r>
        <w:rPr>
          <w:lang w:val="bg-BG"/>
        </w:rPr>
        <w:t>Хъфман успява да избегне недостатъците на алгоритъма на Шенън-Фано, като строи дървото от листата към корена.</w:t>
      </w:r>
    </w:p>
    <w:p w:rsidR="00D41418" w:rsidRPr="00C44E8A" w:rsidRDefault="00D41418">
      <w:pPr>
        <w:pStyle w:val="Heading1"/>
        <w:rPr>
          <w:i w:val="0"/>
        </w:rPr>
      </w:pPr>
      <w:r w:rsidRPr="00C44E8A">
        <w:rPr>
          <w:i w:val="0"/>
        </w:rPr>
        <w:t>Алгоритъм на Хъфман</w:t>
      </w:r>
    </w:p>
    <w:p w:rsidR="00D41418" w:rsidRDefault="00D41418">
      <w:pPr>
        <w:numPr>
          <w:ilvl w:val="0"/>
          <w:numId w:val="3"/>
        </w:numPr>
        <w:tabs>
          <w:tab w:val="clear" w:pos="1140"/>
          <w:tab w:val="num" w:pos="420"/>
        </w:tabs>
        <w:spacing w:line="324" w:lineRule="auto"/>
        <w:ind w:left="420"/>
        <w:jc w:val="both"/>
        <w:rPr>
          <w:lang w:val="bg-BG"/>
        </w:rPr>
      </w:pPr>
      <w:r>
        <w:rPr>
          <w:lang w:val="bg-BG"/>
        </w:rPr>
        <w:t>Образуваме от всеки символ тривиално дърво в корена (единствения връх), на което записваме вероятността на срещане на съответния символ.</w:t>
      </w:r>
    </w:p>
    <w:p w:rsidR="00D41418" w:rsidRDefault="00D41418">
      <w:pPr>
        <w:numPr>
          <w:ilvl w:val="0"/>
          <w:numId w:val="3"/>
        </w:numPr>
        <w:tabs>
          <w:tab w:val="clear" w:pos="1140"/>
          <w:tab w:val="num" w:pos="420"/>
        </w:tabs>
        <w:spacing w:line="324" w:lineRule="auto"/>
        <w:ind w:left="420"/>
        <w:jc w:val="both"/>
        <w:rPr>
          <w:lang w:val="bg-BG"/>
        </w:rPr>
      </w:pPr>
      <w:r>
        <w:rPr>
          <w:lang w:val="bg-BG"/>
        </w:rPr>
        <w:t>Намираме двата върха с най-малки вероятности и ги обединяваме в ново дърво с корен, съдържащ сумата от вероятностите им.</w:t>
      </w:r>
    </w:p>
    <w:p w:rsidR="00D41418" w:rsidRDefault="00D41418">
      <w:pPr>
        <w:numPr>
          <w:ilvl w:val="0"/>
          <w:numId w:val="3"/>
        </w:numPr>
        <w:tabs>
          <w:tab w:val="clear" w:pos="1140"/>
          <w:tab w:val="num" w:pos="420"/>
        </w:tabs>
        <w:spacing w:line="324" w:lineRule="auto"/>
        <w:ind w:left="420"/>
        <w:jc w:val="both"/>
        <w:rPr>
          <w:lang w:val="bg-BG"/>
        </w:rPr>
      </w:pPr>
      <w:r>
        <w:rPr>
          <w:lang w:val="bg-BG"/>
        </w:rPr>
        <w:t>Ако има поне две дървета, преход към 2.</w:t>
      </w:r>
    </w:p>
    <w:p w:rsidR="00D41418" w:rsidRDefault="00D41418">
      <w:pPr>
        <w:spacing w:line="324" w:lineRule="auto"/>
        <w:ind w:firstLine="709"/>
        <w:jc w:val="both"/>
        <w:rPr>
          <w:lang w:val="bg-BG"/>
        </w:rPr>
      </w:pPr>
      <w:r>
        <w:rPr>
          <w:lang w:val="bg-BG"/>
        </w:rPr>
        <w:t>Алгоритъмът на Хъфман строи дърво със същите свойства като изгражданото от алгоритъма на Шенън-Фано. Търсеният код, както и декодирането на съобщението се извършва абсолютно аналогично. Тук обаче символите с по-голяма честота се включват по-късно в дървото. Така те се оказват по-близо до корена, т.е. съпоставя им се по-кратък код.</w:t>
      </w:r>
    </w:p>
    <w:p w:rsidR="00D41418" w:rsidRDefault="00D41418">
      <w:pPr>
        <w:spacing w:line="324" w:lineRule="auto"/>
        <w:ind w:firstLine="709"/>
        <w:jc w:val="both"/>
        <w:rPr>
          <w:lang w:val="bg-BG"/>
        </w:rPr>
      </w:pPr>
      <w:r>
        <w:rPr>
          <w:lang w:val="bg-BG"/>
        </w:rPr>
        <w:t>Най-важното свойство на дървото на Хъфман е, че винаги гарантира построяването на оптимален побуквен код, за разлика от алгоритъма на Шенън-Фано, който както вече видяхме понякога греши. Ако на някоя стъпка има повече от една възможности, се избира коя да е от тях. Всички дървета на Хъфман, построени по един и същи честоти, имат еднаква дължина на претегления външен път.</w:t>
      </w:r>
    </w:p>
    <w:p w:rsidR="00D41418" w:rsidRDefault="00D41418">
      <w:pPr>
        <w:spacing w:line="324" w:lineRule="auto"/>
        <w:ind w:firstLine="709"/>
        <w:jc w:val="both"/>
        <w:rPr>
          <w:lang w:val="bg-BG"/>
        </w:rPr>
      </w:pPr>
      <w:r>
        <w:rPr>
          <w:lang w:val="bg-BG"/>
        </w:rPr>
        <w:t>Пример:</w:t>
      </w:r>
    </w:p>
    <w:p w:rsidR="00D41418" w:rsidRDefault="00D41418">
      <w:pPr>
        <w:spacing w:line="324" w:lineRule="auto"/>
        <w:ind w:firstLine="709"/>
        <w:jc w:val="both"/>
        <w:rPr>
          <w:lang w:val="bg-BG"/>
        </w:rPr>
      </w:pPr>
      <w:r>
        <w:rPr>
          <w:lang w:val="bg-BG"/>
        </w:rPr>
        <w:t>Пресмятаме честотите на срещане на отделните символи и построяване дървото на Хъфман.</w:t>
      </w:r>
    </w:p>
    <w:p w:rsidR="00D41418" w:rsidRDefault="00D41418">
      <w:pPr>
        <w:spacing w:line="324" w:lineRule="auto"/>
        <w:ind w:firstLine="709"/>
        <w:jc w:val="both"/>
        <w:rPr>
          <w:lang w:val="bg-BG"/>
        </w:rPr>
      </w:pPr>
      <w:r>
        <w:rPr>
          <w:lang w:val="bg-BG"/>
        </w:rPr>
        <w:t xml:space="preserve">Дървото от </w:t>
      </w:r>
      <w:r>
        <w:rPr>
          <w:color w:val="FF0000"/>
          <w:lang w:val="bg-BG"/>
        </w:rPr>
        <w:t>фигура 3.</w:t>
      </w:r>
      <w:r>
        <w:rPr>
          <w:lang w:val="bg-BG"/>
        </w:rPr>
        <w:t xml:space="preserve"> е начертано обърнато по отношение на дървото на Шенън-Фано. Това е направено нарочно с цел да се подчертае, че се изгражда от листата към корена, за разлика от алгоритъма на Шенън-Фано. </w:t>
      </w:r>
    </w:p>
    <w:p w:rsidR="00D41418" w:rsidRDefault="00495D2F">
      <w:pPr>
        <w:spacing w:line="324" w:lineRule="auto"/>
        <w:ind w:firstLine="709"/>
        <w:jc w:val="both"/>
        <w:rPr>
          <w:lang w:val="bg-BG"/>
        </w:rPr>
      </w:pPr>
      <w:r>
        <w:rPr>
          <w:noProof/>
          <w:lang w:val="bg-BG"/>
        </w:rPr>
        <w:lastRenderedPageBreak/>
        <w:drawing>
          <wp:anchor distT="0" distB="0" distL="114300" distR="114300" simplePos="0" relativeHeight="251659264" behindDoc="0" locked="0" layoutInCell="0" allowOverlap="1">
            <wp:simplePos x="0" y="0"/>
            <wp:positionH relativeFrom="column">
              <wp:posOffset>911225</wp:posOffset>
            </wp:positionH>
            <wp:positionV relativeFrom="paragraph">
              <wp:posOffset>62865</wp:posOffset>
            </wp:positionV>
            <wp:extent cx="3078480" cy="1990090"/>
            <wp:effectExtent l="19050" t="0" r="7620" b="0"/>
            <wp:wrapTopAndBottom/>
            <wp:docPr id="9" name="Picture 9" desc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10"/>
                    <pic:cNvPicPr>
                      <a:picLocks noChangeAspect="1" noChangeArrowheads="1"/>
                    </pic:cNvPicPr>
                  </pic:nvPicPr>
                  <pic:blipFill>
                    <a:blip r:embed="rId13">
                      <a:lum bright="-18000" contrast="30000"/>
                    </a:blip>
                    <a:srcRect/>
                    <a:stretch>
                      <a:fillRect/>
                    </a:stretch>
                  </pic:blipFill>
                  <pic:spPr bwMode="auto">
                    <a:xfrm>
                      <a:off x="0" y="0"/>
                      <a:ext cx="3078480" cy="1990090"/>
                    </a:xfrm>
                    <a:prstGeom prst="rect">
                      <a:avLst/>
                    </a:prstGeom>
                    <a:noFill/>
                    <a:ln w="9525">
                      <a:noFill/>
                      <a:miter lim="800000"/>
                      <a:headEnd/>
                      <a:tailEnd/>
                    </a:ln>
                  </pic:spPr>
                </pic:pic>
              </a:graphicData>
            </a:graphic>
          </wp:anchor>
        </w:drawing>
      </w:r>
    </w:p>
    <w:p w:rsidR="00D41418" w:rsidRDefault="00D41418">
      <w:pPr>
        <w:pStyle w:val="BodyText"/>
      </w:pPr>
      <w:r>
        <w:t>Фиг.3. Кодиращо дърво на Хъфман за източника:</w:t>
      </w:r>
      <w:r>
        <w:br/>
        <w:t>(а:0,20), (b:0,20), (c:0,20), (d:0,15), (e:0,15), (f:0,10).</w:t>
      </w:r>
    </w:p>
    <w:p w:rsidR="00D41418" w:rsidRDefault="00D41418">
      <w:pPr>
        <w:spacing w:line="324" w:lineRule="auto"/>
        <w:ind w:firstLine="709"/>
        <w:jc w:val="both"/>
        <w:rPr>
          <w:sz w:val="14"/>
          <w:lang w:val="bg-BG"/>
        </w:rPr>
      </w:pPr>
    </w:p>
    <w:p w:rsidR="00D41418" w:rsidRDefault="00D41418">
      <w:pPr>
        <w:spacing w:line="324" w:lineRule="auto"/>
        <w:ind w:firstLine="709"/>
        <w:jc w:val="both"/>
        <w:rPr>
          <w:lang w:val="bg-BG"/>
        </w:rPr>
      </w:pPr>
      <w:r>
        <w:rPr>
          <w:lang w:val="bg-BG"/>
        </w:rPr>
        <w:t xml:space="preserve">Горното дърво ни дава следните кодове: </w:t>
      </w:r>
    </w:p>
    <w:p w:rsidR="00D41418" w:rsidRDefault="00D41418">
      <w:pPr>
        <w:spacing w:line="324" w:lineRule="auto"/>
        <w:ind w:firstLine="709"/>
        <w:jc w:val="both"/>
        <w:rPr>
          <w:lang w:val="bg-BG"/>
        </w:rPr>
      </w:pPr>
      <w:r>
        <w:rPr>
          <w:i/>
          <w:lang w:val="bg-BG"/>
        </w:rPr>
        <w:t xml:space="preserve">а </w:t>
      </w:r>
      <w:r>
        <w:rPr>
          <w:lang w:val="bg-BG"/>
        </w:rPr>
        <w:t xml:space="preserve">= 00, </w:t>
      </w:r>
      <w:r>
        <w:rPr>
          <w:i/>
          <w:lang w:val="bg-BG"/>
        </w:rPr>
        <w:t xml:space="preserve">b = </w:t>
      </w:r>
      <w:r>
        <w:rPr>
          <w:lang w:val="bg-BG"/>
        </w:rPr>
        <w:t xml:space="preserve">01, </w:t>
      </w:r>
      <w:r>
        <w:rPr>
          <w:i/>
          <w:lang w:val="bg-BG"/>
        </w:rPr>
        <w:t xml:space="preserve">c = </w:t>
      </w:r>
      <w:r>
        <w:rPr>
          <w:lang w:val="bg-BG"/>
        </w:rPr>
        <w:t xml:space="preserve">100, </w:t>
      </w:r>
      <w:r>
        <w:rPr>
          <w:i/>
          <w:lang w:val="bg-BG"/>
        </w:rPr>
        <w:t>d</w:t>
      </w:r>
      <w:r>
        <w:rPr>
          <w:lang w:val="bg-BG"/>
        </w:rPr>
        <w:t xml:space="preserve"> = 101, </w:t>
      </w:r>
      <w:r>
        <w:rPr>
          <w:i/>
          <w:lang w:val="bg-BG"/>
        </w:rPr>
        <w:t xml:space="preserve">e = </w:t>
      </w:r>
      <w:r>
        <w:rPr>
          <w:lang w:val="bg-BG"/>
        </w:rPr>
        <w:t xml:space="preserve">110 и </w:t>
      </w:r>
      <w:r>
        <w:rPr>
          <w:i/>
          <w:lang w:val="bg-BG"/>
        </w:rPr>
        <w:t xml:space="preserve">f = </w:t>
      </w:r>
      <w:r>
        <w:rPr>
          <w:lang w:val="bg-BG"/>
        </w:rPr>
        <w:t>111. Кодираното съобщение ще изглежда така (оставили сме разстояния с цел по-лесна читаемост):</w:t>
      </w:r>
    </w:p>
    <w:p w:rsidR="00D41418" w:rsidRDefault="00D41418">
      <w:pPr>
        <w:pStyle w:val="BodyText3"/>
        <w:ind w:left="720"/>
        <w:rPr>
          <w:sz w:val="24"/>
        </w:rPr>
      </w:pPr>
      <w:r>
        <w:rPr>
          <w:sz w:val="24"/>
        </w:rPr>
        <w:t>00 111 01 00 01 100 101 110 111 00 100 01 00 01 100 101 110 100 101 110</w:t>
      </w:r>
    </w:p>
    <w:p w:rsidR="00D41418" w:rsidRDefault="00D41418">
      <w:pPr>
        <w:spacing w:line="324" w:lineRule="auto"/>
        <w:ind w:firstLine="709"/>
        <w:jc w:val="both"/>
        <w:rPr>
          <w:lang w:val="bg-BG"/>
        </w:rPr>
      </w:pPr>
      <w:r>
        <w:rPr>
          <w:lang w:val="bg-BG"/>
        </w:rPr>
        <w:t>За съхраняването на входното съобщение в стандартен 8-битов АSll формат ще са необходими 8,20 = 160 бита. От друга страна, той като имаме само 6 различни символа, можем да използваме 3-битов равномерен код, при което ще са ни необходими 3,20 = 60 бита. Кодирането по Хъфман обаче изисква едва 52 бита, т.е. средно 52/20 = 2,6 бита за символ.</w:t>
      </w:r>
    </w:p>
    <w:p w:rsidR="00D41418" w:rsidRDefault="00D41418">
      <w:pPr>
        <w:spacing w:line="324" w:lineRule="auto"/>
        <w:ind w:firstLine="709"/>
        <w:jc w:val="both"/>
        <w:rPr>
          <w:lang w:val="bg-BG"/>
        </w:rPr>
      </w:pPr>
      <w:r>
        <w:rPr>
          <w:lang w:val="bg-BG"/>
        </w:rPr>
        <w:t xml:space="preserve">Зависи от броя </w:t>
      </w:r>
      <w:r>
        <w:rPr>
          <w:i/>
          <w:lang w:val="bg-BG"/>
        </w:rPr>
        <w:t xml:space="preserve">n </w:t>
      </w:r>
      <w:r>
        <w:rPr>
          <w:lang w:val="bg-BG"/>
        </w:rPr>
        <w:t>на различните символи, участващи във входното съобщение, но не и от съдържанието му. Тривиалният подход при решаването дава сложност - (</w:t>
      </w:r>
      <w:r>
        <w:rPr>
          <w:i/>
          <w:lang w:val="bg-BG"/>
        </w:rPr>
        <w:t>n</w:t>
      </w:r>
      <w:r>
        <w:rPr>
          <w:vertAlign w:val="superscript"/>
          <w:lang w:val="bg-BG"/>
        </w:rPr>
        <w:t>2</w:t>
      </w:r>
      <w:r>
        <w:rPr>
          <w:lang w:val="bg-BG"/>
        </w:rPr>
        <w:t xml:space="preserve">). Действително, на всяка стъпка се обединяват точно две дървета, т.е. броят на стъпките е пропорционален на </w:t>
      </w:r>
      <w:r>
        <w:rPr>
          <w:i/>
          <w:lang w:val="bg-BG"/>
        </w:rPr>
        <w:t xml:space="preserve">n. </w:t>
      </w:r>
      <w:r>
        <w:rPr>
          <w:lang w:val="bg-BG"/>
        </w:rPr>
        <w:t xml:space="preserve">Ако на всяка стъпка за избора на двете дървета с минимални честоти ни е необходимо време, пропорционално на </w:t>
      </w:r>
      <w:r>
        <w:rPr>
          <w:i/>
          <w:lang w:val="bg-BG"/>
        </w:rPr>
        <w:t>n</w:t>
      </w:r>
      <w:r>
        <w:rPr>
          <w:lang w:val="bg-BG"/>
        </w:rPr>
        <w:t>, то получаваме посочената по-горе сложност. Броят на стъпките не би могъл да бъде намален.</w:t>
      </w:r>
    </w:p>
    <w:p w:rsidR="00D41418" w:rsidRDefault="00D41418">
      <w:pPr>
        <w:spacing w:line="324" w:lineRule="auto"/>
        <w:ind w:firstLine="709"/>
        <w:jc w:val="both"/>
        <w:rPr>
          <w:spacing w:val="-4"/>
          <w:lang w:val="bg-BG"/>
        </w:rPr>
      </w:pPr>
      <w:r>
        <w:rPr>
          <w:spacing w:val="-4"/>
          <w:lang w:val="bg-BG"/>
        </w:rPr>
        <w:lastRenderedPageBreak/>
        <w:t xml:space="preserve">Съставяне: ще съберем нужните ни статически данни за честотата. Ще работим с честота, вместо вероятност на срещане на всеки от символите от входното съобщение MSG. Така няма да се налага да работим с реални числа. След това за всеки символ се ненулева честота на срещане ще изградим съответно тривиално дърво, съставящо се от единствен възел - символа, който представя (виж по-долу функцията </w:t>
      </w:r>
      <w:r>
        <w:rPr>
          <w:i/>
          <w:spacing w:val="-4"/>
          <w:lang w:val="bg-BG"/>
        </w:rPr>
        <w:t>init Model ( )</w:t>
      </w:r>
      <w:r>
        <w:rPr>
          <w:spacing w:val="-4"/>
          <w:lang w:val="bg-BG"/>
        </w:rPr>
        <w:t xml:space="preserve">). Получаваме </w:t>
      </w:r>
      <w:r>
        <w:rPr>
          <w:i/>
          <w:spacing w:val="-4"/>
          <w:lang w:val="bg-BG"/>
        </w:rPr>
        <w:t>Хъфманова гора</w:t>
      </w:r>
      <w:r>
        <w:rPr>
          <w:spacing w:val="-4"/>
          <w:lang w:val="bg-BG"/>
        </w:rPr>
        <w:t xml:space="preserve">. На всяка стъпка ще избираем двете дървета с най-ниски тегла по начина, описан по-горе. Дърветата ще изграждаме като динамични структури от данни и за всяко от тях ще пазим указател в специален масив от дървета </w:t>
      </w:r>
      <w:r>
        <w:rPr>
          <w:i/>
          <w:spacing w:val="-4"/>
          <w:lang w:val="bg-BG"/>
        </w:rPr>
        <w:t xml:space="preserve">forestц </w:t>
      </w:r>
      <w:r>
        <w:rPr>
          <w:spacing w:val="-4"/>
          <w:lang w:val="bg-BG"/>
        </w:rPr>
        <w:t>[ ]. Освен въпросния указател масивът ще съдържа и данни за теглата на всяко от дърветата: сумата от честотите на срещане на символите от листата на дървото. На не листата няма да съпоставяме символи, а само честоти на срещане. Най-общо алгоритъмът на Хъфман изглежда така.</w:t>
      </w:r>
    </w:p>
    <w:p w:rsidR="00D41418" w:rsidRDefault="00D41418">
      <w:pPr>
        <w:spacing w:line="324" w:lineRule="auto"/>
        <w:ind w:firstLine="709"/>
        <w:jc w:val="both"/>
        <w:rPr>
          <w:lang w:val="bg-BG"/>
        </w:rPr>
      </w:pPr>
      <w:r>
        <w:rPr>
          <w:lang w:val="bg-BG"/>
        </w:rPr>
        <w:t xml:space="preserve">След построяването на кода ще можем да изведем дървото на Хъфман (функция </w:t>
      </w:r>
      <w:r>
        <w:rPr>
          <w:i/>
          <w:lang w:val="bg-BG"/>
        </w:rPr>
        <w:t>print Tree ( )</w:t>
      </w:r>
      <w:r>
        <w:rPr>
          <w:lang w:val="bg-BG"/>
        </w:rPr>
        <w:t xml:space="preserve">), както и кодовете на всички символи с ненулева честота на срещане (функция </w:t>
      </w:r>
      <w:r>
        <w:rPr>
          <w:i/>
          <w:lang w:val="bg-BG"/>
        </w:rPr>
        <w:t>write Codes ( )</w:t>
      </w:r>
      <w:r>
        <w:rPr>
          <w:lang w:val="bg-BG"/>
        </w:rPr>
        <w:t xml:space="preserve">) на екрана. Следва пълна реализация (функцията </w:t>
      </w:r>
      <w:r>
        <w:rPr>
          <w:i/>
          <w:lang w:val="bg-BG"/>
        </w:rPr>
        <w:t>prin Mins ( )</w:t>
      </w:r>
      <w:r>
        <w:rPr>
          <w:lang w:val="bg-BG"/>
        </w:rPr>
        <w:t xml:space="preserve"> намира двете най-редки дървета).</w:t>
      </w:r>
    </w:p>
    <w:p w:rsidR="00D41418" w:rsidRDefault="00D41418">
      <w:pPr>
        <w:spacing w:line="324" w:lineRule="auto"/>
        <w:ind w:firstLine="709"/>
        <w:jc w:val="both"/>
        <w:rPr>
          <w:i/>
          <w:lang w:val="bg-BG"/>
        </w:rPr>
      </w:pPr>
      <w:r>
        <w:rPr>
          <w:i/>
          <w:lang w:val="bg-BG"/>
        </w:rPr>
        <w:t>Резултат от изпълнението на програмата:</w:t>
      </w:r>
    </w:p>
    <w:p w:rsidR="00D41418" w:rsidRDefault="00D41418">
      <w:pPr>
        <w:spacing w:line="324" w:lineRule="auto"/>
        <w:ind w:firstLine="709"/>
        <w:jc w:val="both"/>
        <w:rPr>
          <w:lang w:val="bg-BG"/>
        </w:rPr>
      </w:pPr>
      <w:r>
        <w:rPr>
          <w:lang w:val="bg-BG"/>
        </w:rPr>
        <w:t>Дърво на Хъфман за afbabcdefacbabcbcdecde:</w:t>
      </w:r>
    </w:p>
    <w:tbl>
      <w:tblPr>
        <w:tblW w:w="0" w:type="auto"/>
        <w:tblInd w:w="392" w:type="dxa"/>
        <w:tblLayout w:type="fixed"/>
        <w:tblLook w:val="0000"/>
      </w:tblPr>
      <w:tblGrid>
        <w:gridCol w:w="567"/>
        <w:gridCol w:w="567"/>
        <w:gridCol w:w="850"/>
        <w:gridCol w:w="851"/>
        <w:gridCol w:w="992"/>
        <w:gridCol w:w="992"/>
      </w:tblGrid>
      <w:tr w:rsidR="00D41418">
        <w:tblPrEx>
          <w:tblCellMar>
            <w:top w:w="0" w:type="dxa"/>
            <w:bottom w:w="0" w:type="dxa"/>
          </w:tblCellMar>
        </w:tblPrEx>
        <w:tc>
          <w:tcPr>
            <w:tcW w:w="567" w:type="dxa"/>
          </w:tcPr>
          <w:p w:rsidR="00D41418" w:rsidRDefault="00D41418">
            <w:pPr>
              <w:jc w:val="center"/>
              <w:rPr>
                <w:sz w:val="19"/>
                <w:lang w:val="bg-BG"/>
              </w:rPr>
            </w:pPr>
          </w:p>
        </w:tc>
        <w:tc>
          <w:tcPr>
            <w:tcW w:w="567" w:type="dxa"/>
          </w:tcPr>
          <w:p w:rsidR="00D41418" w:rsidRDefault="00D41418">
            <w:pPr>
              <w:jc w:val="center"/>
              <w:rPr>
                <w:sz w:val="19"/>
                <w:lang w:val="bg-BG"/>
              </w:rPr>
            </w:pPr>
          </w:p>
        </w:tc>
        <w:tc>
          <w:tcPr>
            <w:tcW w:w="850" w:type="dxa"/>
          </w:tcPr>
          <w:p w:rsidR="00D41418" w:rsidRDefault="00D41418">
            <w:pPr>
              <w:jc w:val="center"/>
              <w:rPr>
                <w:sz w:val="19"/>
                <w:lang w:val="bg-BG"/>
              </w:rPr>
            </w:pPr>
          </w:p>
        </w:tc>
        <w:tc>
          <w:tcPr>
            <w:tcW w:w="851" w:type="dxa"/>
          </w:tcPr>
          <w:p w:rsidR="00D41418" w:rsidRDefault="00D41418">
            <w:pPr>
              <w:jc w:val="center"/>
              <w:rPr>
                <w:sz w:val="19"/>
                <w:lang w:val="bg-BG"/>
              </w:rPr>
            </w:pPr>
            <w:r>
              <w:rPr>
                <w:sz w:val="19"/>
                <w:lang w:val="bg-BG"/>
              </w:rPr>
              <w:t>4</w:t>
            </w:r>
          </w:p>
        </w:tc>
        <w:tc>
          <w:tcPr>
            <w:tcW w:w="992" w:type="dxa"/>
          </w:tcPr>
          <w:p w:rsidR="00D41418" w:rsidRDefault="00D41418">
            <w:pPr>
              <w:jc w:val="center"/>
              <w:rPr>
                <w:sz w:val="19"/>
                <w:lang w:val="bg-BG"/>
              </w:rPr>
            </w:pPr>
            <w:r>
              <w:rPr>
                <w:sz w:val="19"/>
                <w:lang w:val="bg-BG"/>
              </w:rPr>
              <w:t>b</w:t>
            </w:r>
          </w:p>
        </w:tc>
        <w:tc>
          <w:tcPr>
            <w:tcW w:w="992" w:type="dxa"/>
          </w:tcPr>
          <w:p w:rsidR="00D41418" w:rsidRDefault="00D41418">
            <w:pPr>
              <w:jc w:val="center"/>
              <w:rPr>
                <w:sz w:val="19"/>
                <w:lang w:val="bg-BG"/>
              </w:rPr>
            </w:pPr>
          </w:p>
        </w:tc>
      </w:tr>
      <w:tr w:rsidR="00D41418">
        <w:tblPrEx>
          <w:tblCellMar>
            <w:top w:w="0" w:type="dxa"/>
            <w:bottom w:w="0" w:type="dxa"/>
          </w:tblCellMar>
        </w:tblPrEx>
        <w:tc>
          <w:tcPr>
            <w:tcW w:w="567" w:type="dxa"/>
          </w:tcPr>
          <w:p w:rsidR="00D41418" w:rsidRDefault="00D41418">
            <w:pPr>
              <w:jc w:val="center"/>
              <w:rPr>
                <w:sz w:val="19"/>
                <w:lang w:val="bg-BG"/>
              </w:rPr>
            </w:pPr>
          </w:p>
        </w:tc>
        <w:tc>
          <w:tcPr>
            <w:tcW w:w="567" w:type="dxa"/>
          </w:tcPr>
          <w:p w:rsidR="00D41418" w:rsidRDefault="00D41418">
            <w:pPr>
              <w:jc w:val="center"/>
              <w:rPr>
                <w:sz w:val="19"/>
                <w:lang w:val="bg-BG"/>
              </w:rPr>
            </w:pPr>
          </w:p>
        </w:tc>
        <w:tc>
          <w:tcPr>
            <w:tcW w:w="850" w:type="dxa"/>
          </w:tcPr>
          <w:p w:rsidR="00D41418" w:rsidRDefault="00D41418">
            <w:pPr>
              <w:jc w:val="center"/>
              <w:rPr>
                <w:sz w:val="19"/>
                <w:lang w:val="bg-BG"/>
              </w:rPr>
            </w:pPr>
            <w:r>
              <w:rPr>
                <w:sz w:val="19"/>
                <w:lang w:val="bg-BG"/>
              </w:rPr>
              <w:t>8</w:t>
            </w:r>
          </w:p>
        </w:tc>
        <w:tc>
          <w:tcPr>
            <w:tcW w:w="851" w:type="dxa"/>
          </w:tcPr>
          <w:p w:rsidR="00D41418" w:rsidRDefault="00D41418">
            <w:pPr>
              <w:jc w:val="center"/>
              <w:rPr>
                <w:sz w:val="19"/>
                <w:lang w:val="bg-BG"/>
              </w:rPr>
            </w:pPr>
          </w:p>
        </w:tc>
        <w:tc>
          <w:tcPr>
            <w:tcW w:w="992" w:type="dxa"/>
          </w:tcPr>
          <w:p w:rsidR="00D41418" w:rsidRDefault="00D41418">
            <w:pPr>
              <w:jc w:val="center"/>
              <w:rPr>
                <w:sz w:val="19"/>
                <w:lang w:val="bg-BG"/>
              </w:rPr>
            </w:pPr>
          </w:p>
        </w:tc>
        <w:tc>
          <w:tcPr>
            <w:tcW w:w="992" w:type="dxa"/>
          </w:tcPr>
          <w:p w:rsidR="00D41418" w:rsidRDefault="00D41418">
            <w:pPr>
              <w:jc w:val="center"/>
              <w:rPr>
                <w:sz w:val="19"/>
                <w:lang w:val="bg-BG"/>
              </w:rPr>
            </w:pPr>
          </w:p>
        </w:tc>
      </w:tr>
      <w:tr w:rsidR="00D41418">
        <w:tblPrEx>
          <w:tblCellMar>
            <w:top w:w="0" w:type="dxa"/>
            <w:bottom w:w="0" w:type="dxa"/>
          </w:tblCellMar>
        </w:tblPrEx>
        <w:tc>
          <w:tcPr>
            <w:tcW w:w="567" w:type="dxa"/>
          </w:tcPr>
          <w:p w:rsidR="00D41418" w:rsidRDefault="00D41418">
            <w:pPr>
              <w:jc w:val="center"/>
              <w:rPr>
                <w:sz w:val="19"/>
                <w:lang w:val="bg-BG"/>
              </w:rPr>
            </w:pPr>
          </w:p>
        </w:tc>
        <w:tc>
          <w:tcPr>
            <w:tcW w:w="567" w:type="dxa"/>
          </w:tcPr>
          <w:p w:rsidR="00D41418" w:rsidRDefault="00D41418">
            <w:pPr>
              <w:jc w:val="center"/>
              <w:rPr>
                <w:sz w:val="19"/>
                <w:lang w:val="bg-BG"/>
              </w:rPr>
            </w:pPr>
          </w:p>
        </w:tc>
        <w:tc>
          <w:tcPr>
            <w:tcW w:w="850" w:type="dxa"/>
          </w:tcPr>
          <w:p w:rsidR="00D41418" w:rsidRDefault="00D41418">
            <w:pPr>
              <w:jc w:val="center"/>
              <w:rPr>
                <w:sz w:val="19"/>
                <w:lang w:val="bg-BG"/>
              </w:rPr>
            </w:pPr>
          </w:p>
        </w:tc>
        <w:tc>
          <w:tcPr>
            <w:tcW w:w="851" w:type="dxa"/>
          </w:tcPr>
          <w:p w:rsidR="00D41418" w:rsidRDefault="00D41418">
            <w:pPr>
              <w:jc w:val="center"/>
              <w:rPr>
                <w:sz w:val="19"/>
                <w:lang w:val="bg-BG"/>
              </w:rPr>
            </w:pPr>
            <w:r>
              <w:rPr>
                <w:sz w:val="19"/>
                <w:lang w:val="bg-BG"/>
              </w:rPr>
              <w:t>4</w:t>
            </w:r>
          </w:p>
        </w:tc>
        <w:tc>
          <w:tcPr>
            <w:tcW w:w="992" w:type="dxa"/>
          </w:tcPr>
          <w:p w:rsidR="00D41418" w:rsidRDefault="00D41418">
            <w:pPr>
              <w:jc w:val="center"/>
              <w:rPr>
                <w:sz w:val="19"/>
                <w:lang w:val="bg-BG"/>
              </w:rPr>
            </w:pPr>
            <w:r>
              <w:rPr>
                <w:sz w:val="19"/>
                <w:lang w:val="bg-BG"/>
              </w:rPr>
              <w:t>c</w:t>
            </w:r>
          </w:p>
        </w:tc>
        <w:tc>
          <w:tcPr>
            <w:tcW w:w="992" w:type="dxa"/>
          </w:tcPr>
          <w:p w:rsidR="00D41418" w:rsidRDefault="00D41418">
            <w:pPr>
              <w:jc w:val="center"/>
              <w:rPr>
                <w:sz w:val="19"/>
                <w:lang w:val="bg-BG"/>
              </w:rPr>
            </w:pPr>
          </w:p>
        </w:tc>
      </w:tr>
      <w:tr w:rsidR="00D41418">
        <w:tblPrEx>
          <w:tblCellMar>
            <w:top w:w="0" w:type="dxa"/>
            <w:bottom w:w="0" w:type="dxa"/>
          </w:tblCellMar>
        </w:tblPrEx>
        <w:tc>
          <w:tcPr>
            <w:tcW w:w="567" w:type="dxa"/>
          </w:tcPr>
          <w:p w:rsidR="00D41418" w:rsidRDefault="00D41418">
            <w:pPr>
              <w:jc w:val="center"/>
              <w:rPr>
                <w:sz w:val="19"/>
                <w:lang w:val="bg-BG"/>
              </w:rPr>
            </w:pPr>
          </w:p>
        </w:tc>
        <w:tc>
          <w:tcPr>
            <w:tcW w:w="567" w:type="dxa"/>
          </w:tcPr>
          <w:p w:rsidR="00D41418" w:rsidRDefault="00D41418">
            <w:pPr>
              <w:jc w:val="center"/>
              <w:rPr>
                <w:sz w:val="19"/>
                <w:lang w:val="bg-BG"/>
              </w:rPr>
            </w:pPr>
            <w:r>
              <w:rPr>
                <w:sz w:val="19"/>
                <w:lang w:val="bg-BG"/>
              </w:rPr>
              <w:t>20</w:t>
            </w:r>
          </w:p>
        </w:tc>
        <w:tc>
          <w:tcPr>
            <w:tcW w:w="850" w:type="dxa"/>
          </w:tcPr>
          <w:p w:rsidR="00D41418" w:rsidRDefault="00D41418">
            <w:pPr>
              <w:jc w:val="center"/>
              <w:rPr>
                <w:sz w:val="19"/>
                <w:lang w:val="bg-BG"/>
              </w:rPr>
            </w:pPr>
          </w:p>
        </w:tc>
        <w:tc>
          <w:tcPr>
            <w:tcW w:w="851" w:type="dxa"/>
          </w:tcPr>
          <w:p w:rsidR="00D41418" w:rsidRDefault="00D41418">
            <w:pPr>
              <w:jc w:val="center"/>
              <w:rPr>
                <w:sz w:val="19"/>
                <w:lang w:val="bg-BG"/>
              </w:rPr>
            </w:pPr>
          </w:p>
        </w:tc>
        <w:tc>
          <w:tcPr>
            <w:tcW w:w="992" w:type="dxa"/>
          </w:tcPr>
          <w:p w:rsidR="00D41418" w:rsidRDefault="00D41418">
            <w:pPr>
              <w:jc w:val="center"/>
              <w:rPr>
                <w:sz w:val="19"/>
                <w:lang w:val="bg-BG"/>
              </w:rPr>
            </w:pPr>
          </w:p>
        </w:tc>
        <w:tc>
          <w:tcPr>
            <w:tcW w:w="992" w:type="dxa"/>
          </w:tcPr>
          <w:p w:rsidR="00D41418" w:rsidRDefault="00D41418">
            <w:pPr>
              <w:jc w:val="center"/>
              <w:rPr>
                <w:sz w:val="19"/>
                <w:lang w:val="bg-BG"/>
              </w:rPr>
            </w:pPr>
          </w:p>
        </w:tc>
      </w:tr>
      <w:tr w:rsidR="00D41418">
        <w:tblPrEx>
          <w:tblCellMar>
            <w:top w:w="0" w:type="dxa"/>
            <w:bottom w:w="0" w:type="dxa"/>
          </w:tblCellMar>
        </w:tblPrEx>
        <w:tc>
          <w:tcPr>
            <w:tcW w:w="567" w:type="dxa"/>
          </w:tcPr>
          <w:p w:rsidR="00D41418" w:rsidRDefault="00D41418">
            <w:pPr>
              <w:jc w:val="center"/>
              <w:rPr>
                <w:sz w:val="19"/>
                <w:lang w:val="bg-BG"/>
              </w:rPr>
            </w:pPr>
          </w:p>
        </w:tc>
        <w:tc>
          <w:tcPr>
            <w:tcW w:w="567" w:type="dxa"/>
          </w:tcPr>
          <w:p w:rsidR="00D41418" w:rsidRDefault="00D41418">
            <w:pPr>
              <w:jc w:val="center"/>
              <w:rPr>
                <w:sz w:val="19"/>
                <w:lang w:val="bg-BG"/>
              </w:rPr>
            </w:pPr>
          </w:p>
        </w:tc>
        <w:tc>
          <w:tcPr>
            <w:tcW w:w="850" w:type="dxa"/>
          </w:tcPr>
          <w:p w:rsidR="00D41418" w:rsidRDefault="00D41418">
            <w:pPr>
              <w:jc w:val="center"/>
              <w:rPr>
                <w:sz w:val="19"/>
                <w:lang w:val="bg-BG"/>
              </w:rPr>
            </w:pPr>
          </w:p>
        </w:tc>
        <w:tc>
          <w:tcPr>
            <w:tcW w:w="851" w:type="dxa"/>
          </w:tcPr>
          <w:p w:rsidR="00D41418" w:rsidRDefault="00D41418">
            <w:pPr>
              <w:jc w:val="center"/>
              <w:rPr>
                <w:sz w:val="19"/>
                <w:lang w:val="bg-BG"/>
              </w:rPr>
            </w:pPr>
          </w:p>
        </w:tc>
        <w:tc>
          <w:tcPr>
            <w:tcW w:w="992" w:type="dxa"/>
          </w:tcPr>
          <w:p w:rsidR="00D41418" w:rsidRDefault="00D41418">
            <w:pPr>
              <w:jc w:val="center"/>
              <w:rPr>
                <w:sz w:val="19"/>
                <w:lang w:val="bg-BG"/>
              </w:rPr>
            </w:pPr>
            <w:r>
              <w:rPr>
                <w:sz w:val="19"/>
                <w:lang w:val="bg-BG"/>
              </w:rPr>
              <w:t>2</w:t>
            </w:r>
          </w:p>
        </w:tc>
        <w:tc>
          <w:tcPr>
            <w:tcW w:w="992" w:type="dxa"/>
          </w:tcPr>
          <w:p w:rsidR="00D41418" w:rsidRDefault="00D41418">
            <w:pPr>
              <w:jc w:val="center"/>
              <w:rPr>
                <w:sz w:val="19"/>
                <w:lang w:val="bg-BG"/>
              </w:rPr>
            </w:pPr>
            <w:r>
              <w:rPr>
                <w:sz w:val="19"/>
                <w:lang w:val="bg-BG"/>
              </w:rPr>
              <w:t>f</w:t>
            </w:r>
          </w:p>
        </w:tc>
      </w:tr>
      <w:tr w:rsidR="00D41418">
        <w:tblPrEx>
          <w:tblCellMar>
            <w:top w:w="0" w:type="dxa"/>
            <w:bottom w:w="0" w:type="dxa"/>
          </w:tblCellMar>
        </w:tblPrEx>
        <w:tc>
          <w:tcPr>
            <w:tcW w:w="567" w:type="dxa"/>
          </w:tcPr>
          <w:p w:rsidR="00D41418" w:rsidRDefault="00D41418">
            <w:pPr>
              <w:jc w:val="center"/>
              <w:rPr>
                <w:sz w:val="19"/>
                <w:lang w:val="bg-BG"/>
              </w:rPr>
            </w:pPr>
          </w:p>
        </w:tc>
        <w:tc>
          <w:tcPr>
            <w:tcW w:w="567" w:type="dxa"/>
          </w:tcPr>
          <w:p w:rsidR="00D41418" w:rsidRDefault="00D41418">
            <w:pPr>
              <w:jc w:val="center"/>
              <w:rPr>
                <w:sz w:val="19"/>
                <w:lang w:val="bg-BG"/>
              </w:rPr>
            </w:pPr>
          </w:p>
        </w:tc>
        <w:tc>
          <w:tcPr>
            <w:tcW w:w="850" w:type="dxa"/>
          </w:tcPr>
          <w:p w:rsidR="00D41418" w:rsidRDefault="00D41418">
            <w:pPr>
              <w:jc w:val="center"/>
              <w:rPr>
                <w:sz w:val="19"/>
                <w:lang w:val="bg-BG"/>
              </w:rPr>
            </w:pPr>
          </w:p>
        </w:tc>
        <w:tc>
          <w:tcPr>
            <w:tcW w:w="851" w:type="dxa"/>
          </w:tcPr>
          <w:p w:rsidR="00D41418" w:rsidRDefault="00D41418">
            <w:pPr>
              <w:jc w:val="center"/>
              <w:rPr>
                <w:sz w:val="19"/>
                <w:lang w:val="bg-BG"/>
              </w:rPr>
            </w:pPr>
            <w:r>
              <w:rPr>
                <w:sz w:val="19"/>
                <w:lang w:val="bg-BG"/>
              </w:rPr>
              <w:t>5</w:t>
            </w:r>
          </w:p>
        </w:tc>
        <w:tc>
          <w:tcPr>
            <w:tcW w:w="992" w:type="dxa"/>
          </w:tcPr>
          <w:p w:rsidR="00D41418" w:rsidRDefault="00D41418">
            <w:pPr>
              <w:jc w:val="center"/>
              <w:rPr>
                <w:sz w:val="19"/>
                <w:lang w:val="bg-BG"/>
              </w:rPr>
            </w:pPr>
          </w:p>
        </w:tc>
        <w:tc>
          <w:tcPr>
            <w:tcW w:w="992" w:type="dxa"/>
          </w:tcPr>
          <w:p w:rsidR="00D41418" w:rsidRDefault="00D41418">
            <w:pPr>
              <w:jc w:val="center"/>
              <w:rPr>
                <w:sz w:val="19"/>
                <w:lang w:val="bg-BG"/>
              </w:rPr>
            </w:pPr>
          </w:p>
        </w:tc>
      </w:tr>
      <w:tr w:rsidR="00D41418">
        <w:tblPrEx>
          <w:tblCellMar>
            <w:top w:w="0" w:type="dxa"/>
            <w:bottom w:w="0" w:type="dxa"/>
          </w:tblCellMar>
        </w:tblPrEx>
        <w:tc>
          <w:tcPr>
            <w:tcW w:w="567" w:type="dxa"/>
          </w:tcPr>
          <w:p w:rsidR="00D41418" w:rsidRDefault="00D41418">
            <w:pPr>
              <w:jc w:val="center"/>
              <w:rPr>
                <w:sz w:val="19"/>
                <w:lang w:val="bg-BG"/>
              </w:rPr>
            </w:pPr>
          </w:p>
        </w:tc>
        <w:tc>
          <w:tcPr>
            <w:tcW w:w="567" w:type="dxa"/>
          </w:tcPr>
          <w:p w:rsidR="00D41418" w:rsidRDefault="00D41418">
            <w:pPr>
              <w:jc w:val="center"/>
              <w:rPr>
                <w:sz w:val="19"/>
                <w:lang w:val="bg-BG"/>
              </w:rPr>
            </w:pPr>
          </w:p>
        </w:tc>
        <w:tc>
          <w:tcPr>
            <w:tcW w:w="850" w:type="dxa"/>
          </w:tcPr>
          <w:p w:rsidR="00D41418" w:rsidRDefault="00D41418">
            <w:pPr>
              <w:jc w:val="center"/>
              <w:rPr>
                <w:sz w:val="19"/>
                <w:lang w:val="bg-BG"/>
              </w:rPr>
            </w:pPr>
          </w:p>
        </w:tc>
        <w:tc>
          <w:tcPr>
            <w:tcW w:w="851" w:type="dxa"/>
          </w:tcPr>
          <w:p w:rsidR="00D41418" w:rsidRDefault="00D41418">
            <w:pPr>
              <w:jc w:val="center"/>
              <w:rPr>
                <w:sz w:val="19"/>
                <w:lang w:val="bg-BG"/>
              </w:rPr>
            </w:pPr>
          </w:p>
        </w:tc>
        <w:tc>
          <w:tcPr>
            <w:tcW w:w="992" w:type="dxa"/>
          </w:tcPr>
          <w:p w:rsidR="00D41418" w:rsidRDefault="00D41418">
            <w:pPr>
              <w:jc w:val="center"/>
              <w:rPr>
                <w:sz w:val="19"/>
                <w:lang w:val="bg-BG"/>
              </w:rPr>
            </w:pPr>
            <w:r>
              <w:rPr>
                <w:sz w:val="19"/>
                <w:lang w:val="bg-BG"/>
              </w:rPr>
              <w:t>3</w:t>
            </w:r>
          </w:p>
        </w:tc>
        <w:tc>
          <w:tcPr>
            <w:tcW w:w="992" w:type="dxa"/>
          </w:tcPr>
          <w:p w:rsidR="00D41418" w:rsidRDefault="00D41418">
            <w:pPr>
              <w:jc w:val="center"/>
              <w:rPr>
                <w:sz w:val="19"/>
                <w:lang w:val="bg-BG"/>
              </w:rPr>
            </w:pPr>
            <w:r>
              <w:rPr>
                <w:sz w:val="19"/>
                <w:lang w:val="bg-BG"/>
              </w:rPr>
              <w:t>d</w:t>
            </w:r>
          </w:p>
        </w:tc>
      </w:tr>
      <w:tr w:rsidR="00D41418">
        <w:tblPrEx>
          <w:tblCellMar>
            <w:top w:w="0" w:type="dxa"/>
            <w:bottom w:w="0" w:type="dxa"/>
          </w:tblCellMar>
        </w:tblPrEx>
        <w:tc>
          <w:tcPr>
            <w:tcW w:w="567" w:type="dxa"/>
          </w:tcPr>
          <w:p w:rsidR="00D41418" w:rsidRDefault="00D41418">
            <w:pPr>
              <w:jc w:val="center"/>
              <w:rPr>
                <w:sz w:val="19"/>
                <w:lang w:val="bg-BG"/>
              </w:rPr>
            </w:pPr>
          </w:p>
        </w:tc>
        <w:tc>
          <w:tcPr>
            <w:tcW w:w="567" w:type="dxa"/>
          </w:tcPr>
          <w:p w:rsidR="00D41418" w:rsidRDefault="00D41418">
            <w:pPr>
              <w:jc w:val="center"/>
              <w:rPr>
                <w:sz w:val="19"/>
                <w:lang w:val="bg-BG"/>
              </w:rPr>
            </w:pPr>
          </w:p>
        </w:tc>
        <w:tc>
          <w:tcPr>
            <w:tcW w:w="850" w:type="dxa"/>
          </w:tcPr>
          <w:p w:rsidR="00D41418" w:rsidRDefault="00D41418">
            <w:pPr>
              <w:jc w:val="center"/>
              <w:rPr>
                <w:sz w:val="19"/>
                <w:lang w:val="bg-BG"/>
              </w:rPr>
            </w:pPr>
            <w:r>
              <w:rPr>
                <w:sz w:val="19"/>
                <w:lang w:val="bg-BG"/>
              </w:rPr>
              <w:t>12</w:t>
            </w:r>
          </w:p>
        </w:tc>
        <w:tc>
          <w:tcPr>
            <w:tcW w:w="851" w:type="dxa"/>
          </w:tcPr>
          <w:p w:rsidR="00D41418" w:rsidRDefault="00D41418">
            <w:pPr>
              <w:jc w:val="center"/>
              <w:rPr>
                <w:sz w:val="19"/>
                <w:lang w:val="bg-BG"/>
              </w:rPr>
            </w:pPr>
          </w:p>
        </w:tc>
        <w:tc>
          <w:tcPr>
            <w:tcW w:w="992" w:type="dxa"/>
          </w:tcPr>
          <w:p w:rsidR="00D41418" w:rsidRDefault="00D41418">
            <w:pPr>
              <w:jc w:val="center"/>
              <w:rPr>
                <w:sz w:val="19"/>
                <w:lang w:val="bg-BG"/>
              </w:rPr>
            </w:pPr>
          </w:p>
        </w:tc>
        <w:tc>
          <w:tcPr>
            <w:tcW w:w="992" w:type="dxa"/>
          </w:tcPr>
          <w:p w:rsidR="00D41418" w:rsidRDefault="00D41418">
            <w:pPr>
              <w:jc w:val="center"/>
              <w:rPr>
                <w:sz w:val="19"/>
                <w:lang w:val="bg-BG"/>
              </w:rPr>
            </w:pPr>
          </w:p>
        </w:tc>
      </w:tr>
      <w:tr w:rsidR="00D41418">
        <w:tblPrEx>
          <w:tblCellMar>
            <w:top w:w="0" w:type="dxa"/>
            <w:bottom w:w="0" w:type="dxa"/>
          </w:tblCellMar>
        </w:tblPrEx>
        <w:tc>
          <w:tcPr>
            <w:tcW w:w="567" w:type="dxa"/>
          </w:tcPr>
          <w:p w:rsidR="00D41418" w:rsidRDefault="00D41418">
            <w:pPr>
              <w:jc w:val="center"/>
              <w:rPr>
                <w:sz w:val="19"/>
                <w:lang w:val="bg-BG"/>
              </w:rPr>
            </w:pPr>
          </w:p>
        </w:tc>
        <w:tc>
          <w:tcPr>
            <w:tcW w:w="567" w:type="dxa"/>
          </w:tcPr>
          <w:p w:rsidR="00D41418" w:rsidRDefault="00D41418">
            <w:pPr>
              <w:jc w:val="center"/>
              <w:rPr>
                <w:sz w:val="19"/>
                <w:lang w:val="bg-BG"/>
              </w:rPr>
            </w:pPr>
          </w:p>
        </w:tc>
        <w:tc>
          <w:tcPr>
            <w:tcW w:w="850" w:type="dxa"/>
          </w:tcPr>
          <w:p w:rsidR="00D41418" w:rsidRDefault="00D41418">
            <w:pPr>
              <w:jc w:val="center"/>
              <w:rPr>
                <w:sz w:val="19"/>
                <w:lang w:val="bg-BG"/>
              </w:rPr>
            </w:pPr>
          </w:p>
        </w:tc>
        <w:tc>
          <w:tcPr>
            <w:tcW w:w="851" w:type="dxa"/>
          </w:tcPr>
          <w:p w:rsidR="00D41418" w:rsidRDefault="00D41418">
            <w:pPr>
              <w:jc w:val="center"/>
              <w:rPr>
                <w:sz w:val="19"/>
                <w:lang w:val="bg-BG"/>
              </w:rPr>
            </w:pPr>
          </w:p>
        </w:tc>
        <w:tc>
          <w:tcPr>
            <w:tcW w:w="992" w:type="dxa"/>
          </w:tcPr>
          <w:p w:rsidR="00D41418" w:rsidRDefault="00D41418">
            <w:pPr>
              <w:jc w:val="center"/>
              <w:rPr>
                <w:sz w:val="19"/>
                <w:lang w:val="bg-BG"/>
              </w:rPr>
            </w:pPr>
            <w:r>
              <w:rPr>
                <w:sz w:val="19"/>
                <w:lang w:val="bg-BG"/>
              </w:rPr>
              <w:t>3</w:t>
            </w:r>
          </w:p>
        </w:tc>
        <w:tc>
          <w:tcPr>
            <w:tcW w:w="992" w:type="dxa"/>
          </w:tcPr>
          <w:p w:rsidR="00D41418" w:rsidRDefault="00D41418">
            <w:pPr>
              <w:jc w:val="center"/>
              <w:rPr>
                <w:sz w:val="19"/>
                <w:lang w:val="bg-BG"/>
              </w:rPr>
            </w:pPr>
            <w:r>
              <w:rPr>
                <w:sz w:val="19"/>
                <w:lang w:val="bg-BG"/>
              </w:rPr>
              <w:t>e</w:t>
            </w:r>
          </w:p>
        </w:tc>
      </w:tr>
      <w:tr w:rsidR="00D41418">
        <w:tblPrEx>
          <w:tblCellMar>
            <w:top w:w="0" w:type="dxa"/>
            <w:bottom w:w="0" w:type="dxa"/>
          </w:tblCellMar>
        </w:tblPrEx>
        <w:tc>
          <w:tcPr>
            <w:tcW w:w="567" w:type="dxa"/>
          </w:tcPr>
          <w:p w:rsidR="00D41418" w:rsidRDefault="00D41418">
            <w:pPr>
              <w:jc w:val="center"/>
              <w:rPr>
                <w:sz w:val="19"/>
                <w:lang w:val="bg-BG"/>
              </w:rPr>
            </w:pPr>
          </w:p>
        </w:tc>
        <w:tc>
          <w:tcPr>
            <w:tcW w:w="567" w:type="dxa"/>
          </w:tcPr>
          <w:p w:rsidR="00D41418" w:rsidRDefault="00D41418">
            <w:pPr>
              <w:jc w:val="center"/>
              <w:rPr>
                <w:sz w:val="19"/>
                <w:lang w:val="bg-BG"/>
              </w:rPr>
            </w:pPr>
          </w:p>
        </w:tc>
        <w:tc>
          <w:tcPr>
            <w:tcW w:w="850" w:type="dxa"/>
          </w:tcPr>
          <w:p w:rsidR="00D41418" w:rsidRDefault="00D41418">
            <w:pPr>
              <w:jc w:val="center"/>
              <w:rPr>
                <w:sz w:val="19"/>
                <w:lang w:val="bg-BG"/>
              </w:rPr>
            </w:pPr>
          </w:p>
        </w:tc>
        <w:tc>
          <w:tcPr>
            <w:tcW w:w="851" w:type="dxa"/>
          </w:tcPr>
          <w:p w:rsidR="00D41418" w:rsidRDefault="00D41418">
            <w:pPr>
              <w:jc w:val="center"/>
              <w:rPr>
                <w:sz w:val="19"/>
                <w:lang w:val="bg-BG"/>
              </w:rPr>
            </w:pPr>
            <w:r>
              <w:rPr>
                <w:sz w:val="19"/>
                <w:lang w:val="bg-BG"/>
              </w:rPr>
              <w:t>7</w:t>
            </w:r>
          </w:p>
        </w:tc>
        <w:tc>
          <w:tcPr>
            <w:tcW w:w="992" w:type="dxa"/>
          </w:tcPr>
          <w:p w:rsidR="00D41418" w:rsidRDefault="00D41418">
            <w:pPr>
              <w:jc w:val="center"/>
              <w:rPr>
                <w:sz w:val="19"/>
                <w:lang w:val="bg-BG"/>
              </w:rPr>
            </w:pPr>
          </w:p>
        </w:tc>
        <w:tc>
          <w:tcPr>
            <w:tcW w:w="992" w:type="dxa"/>
          </w:tcPr>
          <w:p w:rsidR="00D41418" w:rsidRDefault="00D41418">
            <w:pPr>
              <w:jc w:val="center"/>
              <w:rPr>
                <w:sz w:val="19"/>
                <w:lang w:val="bg-BG"/>
              </w:rPr>
            </w:pPr>
          </w:p>
        </w:tc>
      </w:tr>
      <w:tr w:rsidR="00D41418">
        <w:tblPrEx>
          <w:tblCellMar>
            <w:top w:w="0" w:type="dxa"/>
            <w:bottom w:w="0" w:type="dxa"/>
          </w:tblCellMar>
        </w:tblPrEx>
        <w:tc>
          <w:tcPr>
            <w:tcW w:w="567" w:type="dxa"/>
          </w:tcPr>
          <w:p w:rsidR="00D41418" w:rsidRDefault="00D41418">
            <w:pPr>
              <w:jc w:val="center"/>
              <w:rPr>
                <w:sz w:val="19"/>
                <w:lang w:val="bg-BG"/>
              </w:rPr>
            </w:pPr>
          </w:p>
        </w:tc>
        <w:tc>
          <w:tcPr>
            <w:tcW w:w="567" w:type="dxa"/>
          </w:tcPr>
          <w:p w:rsidR="00D41418" w:rsidRDefault="00D41418">
            <w:pPr>
              <w:jc w:val="center"/>
              <w:rPr>
                <w:sz w:val="19"/>
                <w:lang w:val="bg-BG"/>
              </w:rPr>
            </w:pPr>
          </w:p>
        </w:tc>
        <w:tc>
          <w:tcPr>
            <w:tcW w:w="850" w:type="dxa"/>
          </w:tcPr>
          <w:p w:rsidR="00D41418" w:rsidRDefault="00D41418">
            <w:pPr>
              <w:jc w:val="center"/>
              <w:rPr>
                <w:sz w:val="19"/>
                <w:lang w:val="bg-BG"/>
              </w:rPr>
            </w:pPr>
          </w:p>
        </w:tc>
        <w:tc>
          <w:tcPr>
            <w:tcW w:w="851" w:type="dxa"/>
          </w:tcPr>
          <w:p w:rsidR="00D41418" w:rsidRDefault="00D41418">
            <w:pPr>
              <w:jc w:val="center"/>
              <w:rPr>
                <w:sz w:val="19"/>
                <w:lang w:val="bg-BG"/>
              </w:rPr>
            </w:pPr>
          </w:p>
        </w:tc>
        <w:tc>
          <w:tcPr>
            <w:tcW w:w="992" w:type="dxa"/>
          </w:tcPr>
          <w:p w:rsidR="00D41418" w:rsidRDefault="00D41418">
            <w:pPr>
              <w:jc w:val="center"/>
              <w:rPr>
                <w:sz w:val="19"/>
                <w:lang w:val="bg-BG"/>
              </w:rPr>
            </w:pPr>
            <w:r>
              <w:rPr>
                <w:sz w:val="19"/>
                <w:lang w:val="bg-BG"/>
              </w:rPr>
              <w:t>4</w:t>
            </w:r>
          </w:p>
        </w:tc>
        <w:tc>
          <w:tcPr>
            <w:tcW w:w="992" w:type="dxa"/>
          </w:tcPr>
          <w:p w:rsidR="00D41418" w:rsidRDefault="00D41418">
            <w:pPr>
              <w:jc w:val="center"/>
              <w:rPr>
                <w:sz w:val="19"/>
                <w:lang w:val="bg-BG"/>
              </w:rPr>
            </w:pPr>
            <w:r>
              <w:rPr>
                <w:sz w:val="19"/>
                <w:lang w:val="bg-BG"/>
              </w:rPr>
              <w:t>a</w:t>
            </w:r>
          </w:p>
        </w:tc>
      </w:tr>
      <w:tr w:rsidR="00D41418">
        <w:tblPrEx>
          <w:tblCellMar>
            <w:top w:w="0" w:type="dxa"/>
            <w:bottom w:w="0" w:type="dxa"/>
          </w:tblCellMar>
        </w:tblPrEx>
        <w:tc>
          <w:tcPr>
            <w:tcW w:w="567" w:type="dxa"/>
          </w:tcPr>
          <w:p w:rsidR="00D41418" w:rsidRDefault="00D41418">
            <w:pPr>
              <w:jc w:val="center"/>
              <w:rPr>
                <w:sz w:val="19"/>
                <w:lang w:val="bg-BG"/>
              </w:rPr>
            </w:pPr>
            <w:r>
              <w:rPr>
                <w:sz w:val="19"/>
                <w:lang w:val="bg-BG"/>
              </w:rPr>
              <w:t>b</w:t>
            </w:r>
          </w:p>
        </w:tc>
        <w:tc>
          <w:tcPr>
            <w:tcW w:w="567" w:type="dxa"/>
          </w:tcPr>
          <w:p w:rsidR="00D41418" w:rsidRDefault="00D41418">
            <w:pPr>
              <w:jc w:val="center"/>
              <w:rPr>
                <w:sz w:val="19"/>
                <w:lang w:val="bg-BG"/>
              </w:rPr>
            </w:pPr>
            <w:r>
              <w:rPr>
                <w:sz w:val="19"/>
                <w:lang w:val="bg-BG"/>
              </w:rPr>
              <w:t>=</w:t>
            </w:r>
          </w:p>
        </w:tc>
        <w:tc>
          <w:tcPr>
            <w:tcW w:w="850" w:type="dxa"/>
          </w:tcPr>
          <w:p w:rsidR="00D41418" w:rsidRDefault="00D41418">
            <w:pPr>
              <w:jc w:val="center"/>
              <w:rPr>
                <w:sz w:val="19"/>
                <w:lang w:val="bg-BG"/>
              </w:rPr>
            </w:pPr>
            <w:r>
              <w:rPr>
                <w:sz w:val="19"/>
                <w:lang w:val="bg-BG"/>
              </w:rPr>
              <w:t>00</w:t>
            </w:r>
          </w:p>
        </w:tc>
        <w:tc>
          <w:tcPr>
            <w:tcW w:w="851" w:type="dxa"/>
          </w:tcPr>
          <w:p w:rsidR="00D41418" w:rsidRDefault="00D41418">
            <w:pPr>
              <w:jc w:val="center"/>
              <w:rPr>
                <w:sz w:val="19"/>
                <w:lang w:val="bg-BG"/>
              </w:rPr>
            </w:pPr>
          </w:p>
        </w:tc>
        <w:tc>
          <w:tcPr>
            <w:tcW w:w="992" w:type="dxa"/>
          </w:tcPr>
          <w:p w:rsidR="00D41418" w:rsidRDefault="00D41418">
            <w:pPr>
              <w:jc w:val="center"/>
              <w:rPr>
                <w:sz w:val="19"/>
                <w:lang w:val="bg-BG"/>
              </w:rPr>
            </w:pPr>
          </w:p>
        </w:tc>
        <w:tc>
          <w:tcPr>
            <w:tcW w:w="992" w:type="dxa"/>
          </w:tcPr>
          <w:p w:rsidR="00D41418" w:rsidRDefault="00D41418">
            <w:pPr>
              <w:jc w:val="center"/>
              <w:rPr>
                <w:sz w:val="19"/>
                <w:lang w:val="bg-BG"/>
              </w:rPr>
            </w:pPr>
          </w:p>
        </w:tc>
      </w:tr>
      <w:tr w:rsidR="00D41418">
        <w:tblPrEx>
          <w:tblCellMar>
            <w:top w:w="0" w:type="dxa"/>
            <w:bottom w:w="0" w:type="dxa"/>
          </w:tblCellMar>
        </w:tblPrEx>
        <w:tc>
          <w:tcPr>
            <w:tcW w:w="567" w:type="dxa"/>
          </w:tcPr>
          <w:p w:rsidR="00D41418" w:rsidRDefault="00D41418">
            <w:pPr>
              <w:jc w:val="center"/>
              <w:rPr>
                <w:sz w:val="19"/>
                <w:lang w:val="bg-BG"/>
              </w:rPr>
            </w:pPr>
            <w:r>
              <w:rPr>
                <w:sz w:val="19"/>
                <w:lang w:val="bg-BG"/>
              </w:rPr>
              <w:t>c</w:t>
            </w:r>
          </w:p>
        </w:tc>
        <w:tc>
          <w:tcPr>
            <w:tcW w:w="567" w:type="dxa"/>
          </w:tcPr>
          <w:p w:rsidR="00D41418" w:rsidRDefault="00D41418">
            <w:pPr>
              <w:jc w:val="center"/>
              <w:rPr>
                <w:sz w:val="19"/>
                <w:lang w:val="bg-BG"/>
              </w:rPr>
            </w:pPr>
            <w:r>
              <w:rPr>
                <w:sz w:val="19"/>
                <w:lang w:val="bg-BG"/>
              </w:rPr>
              <w:t>=</w:t>
            </w:r>
          </w:p>
        </w:tc>
        <w:tc>
          <w:tcPr>
            <w:tcW w:w="850" w:type="dxa"/>
          </w:tcPr>
          <w:p w:rsidR="00D41418" w:rsidRDefault="00D41418">
            <w:pPr>
              <w:jc w:val="center"/>
              <w:rPr>
                <w:sz w:val="19"/>
                <w:lang w:val="bg-BG"/>
              </w:rPr>
            </w:pPr>
            <w:r>
              <w:rPr>
                <w:sz w:val="19"/>
                <w:lang w:val="bg-BG"/>
              </w:rPr>
              <w:t>01</w:t>
            </w:r>
          </w:p>
        </w:tc>
        <w:tc>
          <w:tcPr>
            <w:tcW w:w="851" w:type="dxa"/>
          </w:tcPr>
          <w:p w:rsidR="00D41418" w:rsidRDefault="00D41418">
            <w:pPr>
              <w:jc w:val="center"/>
              <w:rPr>
                <w:sz w:val="19"/>
                <w:lang w:val="bg-BG"/>
              </w:rPr>
            </w:pPr>
          </w:p>
        </w:tc>
        <w:tc>
          <w:tcPr>
            <w:tcW w:w="992" w:type="dxa"/>
          </w:tcPr>
          <w:p w:rsidR="00D41418" w:rsidRDefault="00D41418">
            <w:pPr>
              <w:jc w:val="center"/>
              <w:rPr>
                <w:sz w:val="19"/>
                <w:lang w:val="bg-BG"/>
              </w:rPr>
            </w:pPr>
          </w:p>
        </w:tc>
        <w:tc>
          <w:tcPr>
            <w:tcW w:w="992" w:type="dxa"/>
          </w:tcPr>
          <w:p w:rsidR="00D41418" w:rsidRDefault="00D41418">
            <w:pPr>
              <w:jc w:val="center"/>
              <w:rPr>
                <w:sz w:val="19"/>
                <w:lang w:val="bg-BG"/>
              </w:rPr>
            </w:pPr>
          </w:p>
        </w:tc>
      </w:tr>
      <w:tr w:rsidR="00D41418">
        <w:tblPrEx>
          <w:tblCellMar>
            <w:top w:w="0" w:type="dxa"/>
            <w:bottom w:w="0" w:type="dxa"/>
          </w:tblCellMar>
        </w:tblPrEx>
        <w:tc>
          <w:tcPr>
            <w:tcW w:w="567" w:type="dxa"/>
          </w:tcPr>
          <w:p w:rsidR="00D41418" w:rsidRDefault="00D41418">
            <w:pPr>
              <w:jc w:val="center"/>
              <w:rPr>
                <w:sz w:val="19"/>
                <w:lang w:val="bg-BG"/>
              </w:rPr>
            </w:pPr>
            <w:r>
              <w:rPr>
                <w:sz w:val="19"/>
                <w:lang w:val="bg-BG"/>
              </w:rPr>
              <w:t>f</w:t>
            </w:r>
          </w:p>
        </w:tc>
        <w:tc>
          <w:tcPr>
            <w:tcW w:w="567" w:type="dxa"/>
          </w:tcPr>
          <w:p w:rsidR="00D41418" w:rsidRDefault="00D41418">
            <w:pPr>
              <w:jc w:val="center"/>
              <w:rPr>
                <w:sz w:val="19"/>
                <w:lang w:val="bg-BG"/>
              </w:rPr>
            </w:pPr>
            <w:r>
              <w:rPr>
                <w:sz w:val="19"/>
                <w:lang w:val="bg-BG"/>
              </w:rPr>
              <w:t>=</w:t>
            </w:r>
          </w:p>
        </w:tc>
        <w:tc>
          <w:tcPr>
            <w:tcW w:w="850" w:type="dxa"/>
          </w:tcPr>
          <w:p w:rsidR="00D41418" w:rsidRDefault="00D41418">
            <w:pPr>
              <w:jc w:val="center"/>
              <w:rPr>
                <w:sz w:val="19"/>
                <w:lang w:val="bg-BG"/>
              </w:rPr>
            </w:pPr>
            <w:r>
              <w:rPr>
                <w:sz w:val="19"/>
                <w:lang w:val="bg-BG"/>
              </w:rPr>
              <w:t>100</w:t>
            </w:r>
          </w:p>
        </w:tc>
        <w:tc>
          <w:tcPr>
            <w:tcW w:w="851" w:type="dxa"/>
          </w:tcPr>
          <w:p w:rsidR="00D41418" w:rsidRDefault="00D41418">
            <w:pPr>
              <w:jc w:val="center"/>
              <w:rPr>
                <w:sz w:val="19"/>
                <w:lang w:val="bg-BG"/>
              </w:rPr>
            </w:pPr>
          </w:p>
        </w:tc>
        <w:tc>
          <w:tcPr>
            <w:tcW w:w="992" w:type="dxa"/>
          </w:tcPr>
          <w:p w:rsidR="00D41418" w:rsidRDefault="00D41418">
            <w:pPr>
              <w:jc w:val="center"/>
              <w:rPr>
                <w:sz w:val="19"/>
                <w:lang w:val="bg-BG"/>
              </w:rPr>
            </w:pPr>
          </w:p>
        </w:tc>
        <w:tc>
          <w:tcPr>
            <w:tcW w:w="992" w:type="dxa"/>
          </w:tcPr>
          <w:p w:rsidR="00D41418" w:rsidRDefault="00D41418">
            <w:pPr>
              <w:jc w:val="center"/>
              <w:rPr>
                <w:sz w:val="19"/>
                <w:lang w:val="bg-BG"/>
              </w:rPr>
            </w:pPr>
          </w:p>
        </w:tc>
      </w:tr>
      <w:tr w:rsidR="00D41418">
        <w:tblPrEx>
          <w:tblCellMar>
            <w:top w:w="0" w:type="dxa"/>
            <w:bottom w:w="0" w:type="dxa"/>
          </w:tblCellMar>
        </w:tblPrEx>
        <w:tc>
          <w:tcPr>
            <w:tcW w:w="567" w:type="dxa"/>
          </w:tcPr>
          <w:p w:rsidR="00D41418" w:rsidRDefault="00D41418">
            <w:pPr>
              <w:jc w:val="center"/>
              <w:rPr>
                <w:sz w:val="19"/>
                <w:lang w:val="bg-BG"/>
              </w:rPr>
            </w:pPr>
            <w:r>
              <w:rPr>
                <w:sz w:val="19"/>
                <w:lang w:val="bg-BG"/>
              </w:rPr>
              <w:t>d</w:t>
            </w:r>
          </w:p>
        </w:tc>
        <w:tc>
          <w:tcPr>
            <w:tcW w:w="567" w:type="dxa"/>
          </w:tcPr>
          <w:p w:rsidR="00D41418" w:rsidRDefault="00D41418">
            <w:pPr>
              <w:jc w:val="center"/>
              <w:rPr>
                <w:sz w:val="19"/>
                <w:lang w:val="bg-BG"/>
              </w:rPr>
            </w:pPr>
            <w:r>
              <w:rPr>
                <w:sz w:val="19"/>
                <w:lang w:val="bg-BG"/>
              </w:rPr>
              <w:t>=</w:t>
            </w:r>
          </w:p>
        </w:tc>
        <w:tc>
          <w:tcPr>
            <w:tcW w:w="850" w:type="dxa"/>
          </w:tcPr>
          <w:p w:rsidR="00D41418" w:rsidRDefault="00D41418">
            <w:pPr>
              <w:jc w:val="center"/>
              <w:rPr>
                <w:sz w:val="19"/>
                <w:lang w:val="bg-BG"/>
              </w:rPr>
            </w:pPr>
            <w:r>
              <w:rPr>
                <w:sz w:val="19"/>
                <w:lang w:val="bg-BG"/>
              </w:rPr>
              <w:t>101</w:t>
            </w:r>
          </w:p>
        </w:tc>
        <w:tc>
          <w:tcPr>
            <w:tcW w:w="851" w:type="dxa"/>
          </w:tcPr>
          <w:p w:rsidR="00D41418" w:rsidRDefault="00D41418">
            <w:pPr>
              <w:jc w:val="center"/>
              <w:rPr>
                <w:sz w:val="19"/>
                <w:lang w:val="bg-BG"/>
              </w:rPr>
            </w:pPr>
          </w:p>
        </w:tc>
        <w:tc>
          <w:tcPr>
            <w:tcW w:w="992" w:type="dxa"/>
          </w:tcPr>
          <w:p w:rsidR="00D41418" w:rsidRDefault="00D41418">
            <w:pPr>
              <w:jc w:val="center"/>
              <w:rPr>
                <w:sz w:val="19"/>
                <w:lang w:val="bg-BG"/>
              </w:rPr>
            </w:pPr>
          </w:p>
        </w:tc>
        <w:tc>
          <w:tcPr>
            <w:tcW w:w="992" w:type="dxa"/>
          </w:tcPr>
          <w:p w:rsidR="00D41418" w:rsidRDefault="00D41418">
            <w:pPr>
              <w:jc w:val="center"/>
              <w:rPr>
                <w:sz w:val="19"/>
                <w:lang w:val="bg-BG"/>
              </w:rPr>
            </w:pPr>
          </w:p>
        </w:tc>
      </w:tr>
      <w:tr w:rsidR="00D41418">
        <w:tblPrEx>
          <w:tblCellMar>
            <w:top w:w="0" w:type="dxa"/>
            <w:bottom w:w="0" w:type="dxa"/>
          </w:tblCellMar>
        </w:tblPrEx>
        <w:tc>
          <w:tcPr>
            <w:tcW w:w="567" w:type="dxa"/>
          </w:tcPr>
          <w:p w:rsidR="00D41418" w:rsidRDefault="00D41418">
            <w:pPr>
              <w:jc w:val="center"/>
              <w:rPr>
                <w:sz w:val="19"/>
                <w:lang w:val="bg-BG"/>
              </w:rPr>
            </w:pPr>
            <w:r>
              <w:rPr>
                <w:sz w:val="19"/>
                <w:lang w:val="bg-BG"/>
              </w:rPr>
              <w:t>e</w:t>
            </w:r>
          </w:p>
        </w:tc>
        <w:tc>
          <w:tcPr>
            <w:tcW w:w="567" w:type="dxa"/>
          </w:tcPr>
          <w:p w:rsidR="00D41418" w:rsidRDefault="00D41418">
            <w:pPr>
              <w:jc w:val="center"/>
              <w:rPr>
                <w:sz w:val="19"/>
                <w:lang w:val="bg-BG"/>
              </w:rPr>
            </w:pPr>
            <w:r>
              <w:rPr>
                <w:sz w:val="19"/>
                <w:lang w:val="bg-BG"/>
              </w:rPr>
              <w:t>=</w:t>
            </w:r>
          </w:p>
        </w:tc>
        <w:tc>
          <w:tcPr>
            <w:tcW w:w="850" w:type="dxa"/>
          </w:tcPr>
          <w:p w:rsidR="00D41418" w:rsidRDefault="00D41418">
            <w:pPr>
              <w:jc w:val="center"/>
              <w:rPr>
                <w:sz w:val="19"/>
                <w:lang w:val="bg-BG"/>
              </w:rPr>
            </w:pPr>
            <w:r>
              <w:rPr>
                <w:sz w:val="19"/>
                <w:lang w:val="bg-BG"/>
              </w:rPr>
              <w:t>110</w:t>
            </w:r>
          </w:p>
        </w:tc>
        <w:tc>
          <w:tcPr>
            <w:tcW w:w="851" w:type="dxa"/>
          </w:tcPr>
          <w:p w:rsidR="00D41418" w:rsidRDefault="00D41418">
            <w:pPr>
              <w:jc w:val="center"/>
              <w:rPr>
                <w:sz w:val="19"/>
                <w:lang w:val="bg-BG"/>
              </w:rPr>
            </w:pPr>
          </w:p>
        </w:tc>
        <w:tc>
          <w:tcPr>
            <w:tcW w:w="992" w:type="dxa"/>
          </w:tcPr>
          <w:p w:rsidR="00D41418" w:rsidRDefault="00D41418">
            <w:pPr>
              <w:jc w:val="center"/>
              <w:rPr>
                <w:sz w:val="19"/>
                <w:lang w:val="bg-BG"/>
              </w:rPr>
            </w:pPr>
          </w:p>
        </w:tc>
        <w:tc>
          <w:tcPr>
            <w:tcW w:w="992" w:type="dxa"/>
          </w:tcPr>
          <w:p w:rsidR="00D41418" w:rsidRDefault="00D41418">
            <w:pPr>
              <w:jc w:val="center"/>
              <w:rPr>
                <w:sz w:val="19"/>
                <w:lang w:val="bg-BG"/>
              </w:rPr>
            </w:pPr>
          </w:p>
        </w:tc>
      </w:tr>
      <w:tr w:rsidR="00D41418">
        <w:tblPrEx>
          <w:tblCellMar>
            <w:top w:w="0" w:type="dxa"/>
            <w:bottom w:w="0" w:type="dxa"/>
          </w:tblCellMar>
        </w:tblPrEx>
        <w:tc>
          <w:tcPr>
            <w:tcW w:w="567" w:type="dxa"/>
          </w:tcPr>
          <w:p w:rsidR="00D41418" w:rsidRDefault="00D41418">
            <w:pPr>
              <w:jc w:val="center"/>
              <w:rPr>
                <w:sz w:val="19"/>
                <w:lang w:val="bg-BG"/>
              </w:rPr>
            </w:pPr>
            <w:r>
              <w:rPr>
                <w:sz w:val="19"/>
                <w:lang w:val="bg-BG"/>
              </w:rPr>
              <w:t>a</w:t>
            </w:r>
          </w:p>
        </w:tc>
        <w:tc>
          <w:tcPr>
            <w:tcW w:w="567" w:type="dxa"/>
          </w:tcPr>
          <w:p w:rsidR="00D41418" w:rsidRDefault="00D41418">
            <w:pPr>
              <w:jc w:val="center"/>
              <w:rPr>
                <w:sz w:val="19"/>
                <w:lang w:val="bg-BG"/>
              </w:rPr>
            </w:pPr>
            <w:r>
              <w:rPr>
                <w:sz w:val="19"/>
                <w:lang w:val="bg-BG"/>
              </w:rPr>
              <w:t>=</w:t>
            </w:r>
          </w:p>
        </w:tc>
        <w:tc>
          <w:tcPr>
            <w:tcW w:w="850" w:type="dxa"/>
          </w:tcPr>
          <w:p w:rsidR="00D41418" w:rsidRDefault="00D41418">
            <w:pPr>
              <w:jc w:val="center"/>
              <w:rPr>
                <w:sz w:val="19"/>
                <w:lang w:val="bg-BG"/>
              </w:rPr>
            </w:pPr>
            <w:r>
              <w:rPr>
                <w:sz w:val="19"/>
                <w:lang w:val="bg-BG"/>
              </w:rPr>
              <w:t>111</w:t>
            </w:r>
          </w:p>
        </w:tc>
        <w:tc>
          <w:tcPr>
            <w:tcW w:w="851" w:type="dxa"/>
          </w:tcPr>
          <w:p w:rsidR="00D41418" w:rsidRDefault="00D41418">
            <w:pPr>
              <w:jc w:val="center"/>
              <w:rPr>
                <w:sz w:val="19"/>
                <w:lang w:val="bg-BG"/>
              </w:rPr>
            </w:pPr>
          </w:p>
        </w:tc>
        <w:tc>
          <w:tcPr>
            <w:tcW w:w="992" w:type="dxa"/>
          </w:tcPr>
          <w:p w:rsidR="00D41418" w:rsidRDefault="00D41418">
            <w:pPr>
              <w:jc w:val="center"/>
              <w:rPr>
                <w:sz w:val="19"/>
                <w:lang w:val="bg-BG"/>
              </w:rPr>
            </w:pPr>
          </w:p>
        </w:tc>
        <w:tc>
          <w:tcPr>
            <w:tcW w:w="992" w:type="dxa"/>
          </w:tcPr>
          <w:p w:rsidR="00D41418" w:rsidRDefault="00D41418">
            <w:pPr>
              <w:jc w:val="center"/>
              <w:rPr>
                <w:sz w:val="19"/>
                <w:lang w:val="bg-BG"/>
              </w:rPr>
            </w:pPr>
          </w:p>
        </w:tc>
      </w:tr>
    </w:tbl>
    <w:p w:rsidR="00D41418" w:rsidRPr="006F7A0E" w:rsidRDefault="00222D44" w:rsidP="006F7A0E">
      <w:pPr>
        <w:pStyle w:val="Heading1"/>
        <w:ind w:firstLine="0"/>
        <w:rPr>
          <w:b/>
          <w:i w:val="0"/>
        </w:rPr>
      </w:pPr>
      <w:r>
        <w:rPr>
          <w:b/>
          <w:i w:val="0"/>
        </w:rPr>
        <w:lastRenderedPageBreak/>
        <w:t>2.3.</w:t>
      </w:r>
      <w:r w:rsidR="00D41418" w:rsidRPr="006F7A0E">
        <w:rPr>
          <w:b/>
          <w:i w:val="0"/>
        </w:rPr>
        <w:t>Обобщен алгоритъм на Хъфман</w:t>
      </w:r>
    </w:p>
    <w:p w:rsidR="00D41418" w:rsidRDefault="00D41418">
      <w:pPr>
        <w:spacing w:line="324" w:lineRule="auto"/>
        <w:ind w:firstLine="709"/>
        <w:jc w:val="both"/>
        <w:rPr>
          <w:lang w:val="bg-BG"/>
        </w:rPr>
      </w:pPr>
      <w:r>
        <w:rPr>
          <w:lang w:val="bg-BG"/>
        </w:rPr>
        <w:t xml:space="preserve">Идеята на разгледания по-горе класически двоичен Хъфманов код може да се обобщи по естествен начин за построяване на троичен, четвъртичен и изобщо </w:t>
      </w:r>
      <w:r>
        <w:rPr>
          <w:i/>
          <w:lang w:val="bg-BG"/>
        </w:rPr>
        <w:t>n</w:t>
      </w:r>
      <w:r>
        <w:rPr>
          <w:lang w:val="bg-BG"/>
        </w:rPr>
        <w:t xml:space="preserve">-ичен Хъфманов код. Да разгледаме задачата за намиране на оптимален троичен код, т.е. съставен не от две, а от три различни цифри (например 0, 1 и 2), по зададена вероятност за срещане на всеки от символите от входното съобщение. За целта се изгражда </w:t>
      </w:r>
      <w:r>
        <w:rPr>
          <w:i/>
          <w:lang w:val="bg-BG"/>
        </w:rPr>
        <w:t>тернарно</w:t>
      </w:r>
      <w:r>
        <w:rPr>
          <w:lang w:val="bg-BG"/>
        </w:rPr>
        <w:t xml:space="preserve"> дърво, т.е. всеки негов връх има до 3 наследника включително. Подобно на двоичното дърво, където имахме ляв и десен наследник, и тук за наследниците има фиксирана наредба. Ще ги наричаме: ляв, среден и десен. Как се изгражда дървото? На всяка стъпка се избират трите букви с най-малка вероятност на срещане и се обединяват в нова обобщена буква с вероятност, равна на сумата от вероятностите им. Процесът продължава до обединяване на всички букви в обща супербуква с вероятност 1.</w:t>
      </w:r>
    </w:p>
    <w:p w:rsidR="00D41418" w:rsidRDefault="00D41418">
      <w:pPr>
        <w:spacing w:line="324" w:lineRule="auto"/>
        <w:ind w:firstLine="709"/>
        <w:jc w:val="both"/>
        <w:rPr>
          <w:lang w:val="bg-BG"/>
        </w:rPr>
      </w:pPr>
      <w:r>
        <w:rPr>
          <w:lang w:val="bg-BG"/>
        </w:rPr>
        <w:t xml:space="preserve">Тъй като на всяка стъпка се извършва обединяване на три (обобщени) букви в една обобщена супербуква, то броят на буквите намалява с 2. В случай на четен брой букви, на последната стъпка ще останат само две букви. Това е доста неприятно, тъй като ни лишава от фундаментален клон на дървото, а оттук евентуално и от някои ценни къси кодове. Очевидно в общия случай такова дърво няма да бъде оптимално. Не е трудно да се забележи, че колкото по-далеч от корена е разположено двойното разклонение, толкова повече къси кодове ще имаме на разположение. Остава да съобразим, че алгоритъмът на Хъфман строи дървото от листата към корена. Тогава за получаване на оптимален код на първата стъпка следва да се изберат двете най-малко вероятни букви, при четно </w:t>
      </w:r>
      <w:r>
        <w:rPr>
          <w:i/>
          <w:lang w:val="bg-BG"/>
        </w:rPr>
        <w:t>n</w:t>
      </w:r>
      <w:r>
        <w:rPr>
          <w:lang w:val="bg-BG"/>
        </w:rPr>
        <w:t xml:space="preserve">, и трите най-малко вероятни букви, при нечетно </w:t>
      </w:r>
      <w:r>
        <w:rPr>
          <w:i/>
          <w:lang w:val="bg-BG"/>
        </w:rPr>
        <w:t>n</w:t>
      </w:r>
      <w:r>
        <w:rPr>
          <w:lang w:val="bg-BG"/>
        </w:rPr>
        <w:t>. На всяка следваща стъпка се избират трите най-малко вероятни букви.</w:t>
      </w:r>
    </w:p>
    <w:p w:rsidR="00D41418" w:rsidRDefault="00D41418">
      <w:pPr>
        <w:spacing w:line="324" w:lineRule="auto"/>
        <w:ind w:firstLine="709"/>
        <w:jc w:val="both"/>
        <w:rPr>
          <w:color w:val="FF0000"/>
          <w:lang w:val="bg-BG"/>
        </w:rPr>
      </w:pPr>
      <w:r>
        <w:rPr>
          <w:lang w:val="bg-BG"/>
        </w:rPr>
        <w:lastRenderedPageBreak/>
        <w:t xml:space="preserve">Кодът се получава: Проследява се пътят от корена до съответното листо. Всеки път, когато преминаваме към ляв наследник пишем 0, към среден - 1, а към десен - 2. Ще илюстрираме метода върху същия пример, върху който илюстрирахме класическото двоично кодиране по Хъфман, виж </w:t>
      </w:r>
      <w:r>
        <w:rPr>
          <w:color w:val="FF0000"/>
          <w:lang w:val="bg-BG"/>
        </w:rPr>
        <w:t>фигура 4.</w:t>
      </w:r>
    </w:p>
    <w:p w:rsidR="00D41418" w:rsidRDefault="00495D2F">
      <w:pPr>
        <w:spacing w:line="324" w:lineRule="auto"/>
        <w:ind w:firstLine="709"/>
        <w:jc w:val="both"/>
        <w:rPr>
          <w:lang w:val="bg-BG"/>
        </w:rPr>
      </w:pPr>
      <w:r>
        <w:rPr>
          <w:noProof/>
          <w:lang w:val="bg-BG"/>
        </w:rPr>
        <w:drawing>
          <wp:anchor distT="0" distB="0" distL="114300" distR="114300" simplePos="0" relativeHeight="251658240" behindDoc="0" locked="0" layoutInCell="0" allowOverlap="1">
            <wp:simplePos x="0" y="0"/>
            <wp:positionH relativeFrom="column">
              <wp:posOffset>907415</wp:posOffset>
            </wp:positionH>
            <wp:positionV relativeFrom="paragraph">
              <wp:posOffset>90805</wp:posOffset>
            </wp:positionV>
            <wp:extent cx="3025140" cy="1922145"/>
            <wp:effectExtent l="19050" t="0" r="3810" b="0"/>
            <wp:wrapSquare wrapText="bothSides"/>
            <wp:docPr id="8" name="Picture 8" desc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10"/>
                    <pic:cNvPicPr>
                      <a:picLocks noChangeAspect="1" noChangeArrowheads="1"/>
                    </pic:cNvPicPr>
                  </pic:nvPicPr>
                  <pic:blipFill>
                    <a:blip r:embed="rId14">
                      <a:lum bright="-18000" contrast="30000"/>
                    </a:blip>
                    <a:srcRect/>
                    <a:stretch>
                      <a:fillRect/>
                    </a:stretch>
                  </pic:blipFill>
                  <pic:spPr bwMode="auto">
                    <a:xfrm>
                      <a:off x="0" y="0"/>
                      <a:ext cx="3025140" cy="1922145"/>
                    </a:xfrm>
                    <a:prstGeom prst="rect">
                      <a:avLst/>
                    </a:prstGeom>
                    <a:noFill/>
                    <a:ln w="9525">
                      <a:noFill/>
                      <a:miter lim="800000"/>
                      <a:headEnd/>
                      <a:tailEnd/>
                    </a:ln>
                  </pic:spPr>
                </pic:pic>
              </a:graphicData>
            </a:graphic>
          </wp:anchor>
        </w:drawing>
      </w:r>
    </w:p>
    <w:p w:rsidR="00D41418" w:rsidRDefault="00D41418">
      <w:pPr>
        <w:spacing w:line="324" w:lineRule="auto"/>
        <w:ind w:firstLine="709"/>
        <w:jc w:val="both"/>
        <w:rPr>
          <w:lang w:val="bg-BG"/>
        </w:rPr>
      </w:pPr>
    </w:p>
    <w:p w:rsidR="00D41418" w:rsidRDefault="00D41418">
      <w:pPr>
        <w:spacing w:line="324" w:lineRule="auto"/>
        <w:ind w:firstLine="709"/>
        <w:jc w:val="both"/>
        <w:rPr>
          <w:lang w:val="bg-BG"/>
        </w:rPr>
      </w:pPr>
    </w:p>
    <w:p w:rsidR="00D41418" w:rsidRDefault="00D41418">
      <w:pPr>
        <w:spacing w:line="324" w:lineRule="auto"/>
        <w:ind w:firstLine="709"/>
        <w:jc w:val="both"/>
        <w:rPr>
          <w:lang w:val="bg-BG"/>
        </w:rPr>
      </w:pPr>
    </w:p>
    <w:p w:rsidR="00D41418" w:rsidRDefault="00D41418">
      <w:pPr>
        <w:spacing w:line="324" w:lineRule="auto"/>
        <w:ind w:firstLine="709"/>
        <w:jc w:val="both"/>
        <w:rPr>
          <w:lang w:val="bg-BG"/>
        </w:rPr>
      </w:pPr>
    </w:p>
    <w:p w:rsidR="00D41418" w:rsidRDefault="00D41418">
      <w:pPr>
        <w:spacing w:line="324" w:lineRule="auto"/>
        <w:ind w:firstLine="709"/>
        <w:jc w:val="both"/>
        <w:rPr>
          <w:lang w:val="bg-BG"/>
        </w:rPr>
      </w:pPr>
    </w:p>
    <w:p w:rsidR="00D41418" w:rsidRDefault="00D41418">
      <w:pPr>
        <w:spacing w:line="324" w:lineRule="auto"/>
        <w:ind w:firstLine="709"/>
        <w:jc w:val="both"/>
        <w:rPr>
          <w:lang w:val="bg-BG"/>
        </w:rPr>
      </w:pPr>
    </w:p>
    <w:p w:rsidR="00D41418" w:rsidRDefault="00D41418">
      <w:pPr>
        <w:spacing w:line="324" w:lineRule="auto"/>
        <w:ind w:firstLine="709"/>
        <w:jc w:val="both"/>
        <w:rPr>
          <w:lang w:val="bg-BG"/>
        </w:rPr>
      </w:pPr>
    </w:p>
    <w:p w:rsidR="00D41418" w:rsidRDefault="00D41418">
      <w:pPr>
        <w:pStyle w:val="BodyText"/>
      </w:pPr>
      <w:r>
        <w:t>Фиг.4. Тернарно кодиращо дърво на Хъфман за източника:</w:t>
      </w:r>
      <w:r>
        <w:br/>
        <w:t>(а:0,20), (b:0,20), (c:0,20), (d:0,15), (e:0,15), (f:0,10).</w:t>
      </w:r>
    </w:p>
    <w:p w:rsidR="00D41418" w:rsidRDefault="00D41418">
      <w:pPr>
        <w:spacing w:line="324" w:lineRule="auto"/>
        <w:ind w:firstLine="709"/>
        <w:jc w:val="both"/>
        <w:rPr>
          <w:lang w:val="bg-BG"/>
        </w:rPr>
      </w:pPr>
    </w:p>
    <w:p w:rsidR="00D41418" w:rsidRDefault="00D41418">
      <w:pPr>
        <w:pStyle w:val="BodyTextIndent"/>
      </w:pPr>
      <w:r>
        <w:t>Кодът е разделим (истинските символи са в листата) и има същите свойства като двоичния Хъфманов код. Да пресметнем средния брой троични битове за кодиране на някоя буква (цената на така конструирания троичен код):</w:t>
      </w:r>
    </w:p>
    <w:p w:rsidR="00D41418" w:rsidRDefault="00D41418">
      <w:pPr>
        <w:pStyle w:val="BodyText3"/>
        <w:ind w:left="1134"/>
      </w:pPr>
      <w:r>
        <w:t>L = 0,20.1 + 0,20.2 + 0,20.2 + 0,15.2 + 0,15.2 + 0,10.2 = 1,8</w:t>
      </w:r>
    </w:p>
    <w:p w:rsidR="00D41418" w:rsidRDefault="00D41418">
      <w:pPr>
        <w:pStyle w:val="BodyTextIndent"/>
      </w:pPr>
      <w:r>
        <w:t>Оказва се, че всяка буква се кодира средно с 1,8 троични бита. Сравнено с 2,6 при двоичния Хъфманов код. Ясно е, че с увеличаване броя на цифрите този показател ще се подобрява. Следва да обърнем внимание обаче, че тези битове са троични!</w:t>
      </w:r>
    </w:p>
    <w:p w:rsidR="00D41418" w:rsidRDefault="00D41418">
      <w:pPr>
        <w:spacing w:line="324" w:lineRule="auto"/>
        <w:ind w:firstLine="709"/>
        <w:jc w:val="both"/>
        <w:rPr>
          <w:lang w:val="bg-BG"/>
        </w:rPr>
      </w:pPr>
      <w:r>
        <w:rPr>
          <w:lang w:val="bg-BG"/>
        </w:rPr>
        <w:t xml:space="preserve">Как изглеждат нещата при </w:t>
      </w:r>
      <w:r>
        <w:rPr>
          <w:i/>
          <w:lang w:val="bg-BG"/>
        </w:rPr>
        <w:t>k</w:t>
      </w:r>
      <w:r>
        <w:rPr>
          <w:lang w:val="bg-BG"/>
        </w:rPr>
        <w:t xml:space="preserve">-ичен код? Оказва се, че алгоритъмът на Хъфман строи оптимални кодове и в този случай. На всяка стъпка се избират </w:t>
      </w:r>
      <w:r>
        <w:rPr>
          <w:i/>
          <w:lang w:val="bg-BG"/>
        </w:rPr>
        <w:t>k</w:t>
      </w:r>
      <w:r>
        <w:rPr>
          <w:lang w:val="bg-BG"/>
        </w:rPr>
        <w:t xml:space="preserve">-те най-малко вероятни букви и се обединяват в обща супербуква. Първата стъпка евентуално прави </w:t>
      </w:r>
      <w:r>
        <w:rPr>
          <w:lang w:val="bg-BG"/>
        </w:rPr>
        <w:lastRenderedPageBreak/>
        <w:t xml:space="preserve">изключение по същите съображения, както при 3-знаковия случай. Тук се избират </w:t>
      </w:r>
      <w:r>
        <w:rPr>
          <w:i/>
          <w:lang w:val="bg-BG"/>
        </w:rPr>
        <w:t>s</w:t>
      </w:r>
      <w:r>
        <w:rPr>
          <w:lang w:val="bg-BG"/>
        </w:rPr>
        <w:t xml:space="preserve">-те най-малко вероятни букви, като </w:t>
      </w:r>
      <w:r>
        <w:rPr>
          <w:i/>
          <w:lang w:val="bg-BG"/>
        </w:rPr>
        <w:t>s</w:t>
      </w:r>
      <w:r>
        <w:rPr>
          <w:lang w:val="bg-BG"/>
        </w:rPr>
        <w:t xml:space="preserve"> е това число измежду 2, 3, … </w:t>
      </w:r>
      <w:r>
        <w:rPr>
          <w:i/>
          <w:lang w:val="bg-BG"/>
        </w:rPr>
        <w:t>k</w:t>
      </w:r>
      <w:r>
        <w:rPr>
          <w:lang w:val="bg-BG"/>
        </w:rPr>
        <w:t xml:space="preserve">, за което </w:t>
      </w:r>
      <w:r>
        <w:rPr>
          <w:i/>
          <w:lang w:val="bg-BG"/>
        </w:rPr>
        <w:t>k</w:t>
      </w:r>
      <w:r>
        <w:rPr>
          <w:lang w:val="bg-BG"/>
        </w:rPr>
        <w:t xml:space="preserve">-1 дели </w:t>
      </w:r>
      <w:r>
        <w:rPr>
          <w:i/>
          <w:lang w:val="bg-BG"/>
        </w:rPr>
        <w:t>n-s</w:t>
      </w:r>
      <w:r>
        <w:rPr>
          <w:lang w:val="bg-BG"/>
        </w:rPr>
        <w:t xml:space="preserve">. Кодът, съпоставен на всяка буква, се получава при проследяване на пътя от корена и съпоставяне на съответна цифра, съгласно някаква предварително фиксирана наредба на наследниците. Например, на първия се съпоставя 0, на втория - 1, на третия -2, … на </w:t>
      </w:r>
      <w:r>
        <w:rPr>
          <w:i/>
          <w:lang w:val="bg-BG"/>
        </w:rPr>
        <w:t>k</w:t>
      </w:r>
      <w:r>
        <w:rPr>
          <w:lang w:val="bg-BG"/>
        </w:rPr>
        <w:t>-тия - (</w:t>
      </w:r>
      <w:r>
        <w:rPr>
          <w:i/>
          <w:lang w:val="bg-BG"/>
        </w:rPr>
        <w:t>k</w:t>
      </w:r>
      <w:r>
        <w:rPr>
          <w:lang w:val="bg-BG"/>
        </w:rPr>
        <w:t>-1).</w:t>
      </w:r>
    </w:p>
    <w:p w:rsidR="00D41418" w:rsidRDefault="00D41418">
      <w:pPr>
        <w:spacing w:line="324" w:lineRule="auto"/>
        <w:ind w:firstLine="709"/>
        <w:jc w:val="both"/>
        <w:rPr>
          <w:lang w:val="bg-BG"/>
        </w:rPr>
      </w:pPr>
    </w:p>
    <w:p w:rsidR="00D41418" w:rsidRPr="00222D44" w:rsidRDefault="00222D44" w:rsidP="00222D44">
      <w:pPr>
        <w:pStyle w:val="Heading1"/>
        <w:ind w:firstLine="0"/>
        <w:rPr>
          <w:b/>
          <w:i w:val="0"/>
        </w:rPr>
      </w:pPr>
      <w:r>
        <w:rPr>
          <w:b/>
          <w:i w:val="0"/>
        </w:rPr>
        <w:t>2.4.</w:t>
      </w:r>
      <w:r w:rsidR="00D41418" w:rsidRPr="00222D44">
        <w:rPr>
          <w:b/>
          <w:i w:val="0"/>
        </w:rPr>
        <w:t>Код с разделители</w:t>
      </w:r>
    </w:p>
    <w:p w:rsidR="00D41418" w:rsidRDefault="00D41418">
      <w:pPr>
        <w:spacing w:line="324" w:lineRule="auto"/>
        <w:ind w:firstLine="709"/>
        <w:jc w:val="both"/>
        <w:rPr>
          <w:lang w:val="bg-BG"/>
        </w:rPr>
      </w:pPr>
      <w:r>
        <w:rPr>
          <w:lang w:val="bg-BG"/>
        </w:rPr>
        <w:t>Разглежданите по-горе алгоритми на Шенън-Фано притежават безспорни предимства: свойството префиксност, позволяващо еднозначност на декодирането, оптималност и почти оптималност съответно. Същевременно обаче, те имат и някои недостатъци, като най-неприятният от тях е надеждността. Действително, повреждането на единствен бит може да доведе до невъзможност за декодирането на цялото съобщение, поради неравномерността на кода. Ето защо при предаването на такова съобщение се налага предвиждането на строг механизъм за контрол и евентуална корекция на грешките.</w:t>
      </w:r>
    </w:p>
    <w:p w:rsidR="00D41418" w:rsidRDefault="00D41418">
      <w:pPr>
        <w:spacing w:line="324" w:lineRule="auto"/>
        <w:ind w:firstLine="720"/>
        <w:jc w:val="both"/>
        <w:rPr>
          <w:lang w:val="bg-BG"/>
        </w:rPr>
      </w:pPr>
      <w:r>
        <w:rPr>
          <w:lang w:val="bg-BG"/>
        </w:rPr>
        <w:t>Равномерните кодове не са особено ефективни. Нека разгледаме като пример входно съобщение със следните символи и честоти: (</w:t>
      </w:r>
      <w:r>
        <w:rPr>
          <w:i/>
          <w:lang w:val="bg-BG"/>
        </w:rPr>
        <w:t>a</w:t>
      </w:r>
      <w:r>
        <w:rPr>
          <w:lang w:val="bg-BG"/>
        </w:rPr>
        <w:t>:0,4), (</w:t>
      </w:r>
      <w:r>
        <w:rPr>
          <w:i/>
          <w:lang w:val="bg-BG"/>
        </w:rPr>
        <w:t>b</w:t>
      </w:r>
      <w:r>
        <w:rPr>
          <w:lang w:val="bg-BG"/>
        </w:rPr>
        <w:t>:0,2), (</w:t>
      </w:r>
      <w:r>
        <w:rPr>
          <w:i/>
          <w:lang w:val="bg-BG"/>
        </w:rPr>
        <w:t>c</w:t>
      </w:r>
      <w:r>
        <w:rPr>
          <w:lang w:val="bg-BG"/>
        </w:rPr>
        <w:t>:0,2), (</w:t>
      </w:r>
      <w:r>
        <w:rPr>
          <w:i/>
          <w:lang w:val="bg-BG"/>
        </w:rPr>
        <w:t>d</w:t>
      </w:r>
      <w:r>
        <w:rPr>
          <w:lang w:val="bg-BG"/>
        </w:rPr>
        <w:t>:0,15) и (</w:t>
      </w:r>
      <w:r>
        <w:rPr>
          <w:i/>
          <w:lang w:val="bg-BG"/>
        </w:rPr>
        <w:t>e</w:t>
      </w:r>
      <w:r>
        <w:rPr>
          <w:lang w:val="bg-BG"/>
        </w:rPr>
        <w:t>:0,05). При използване на равномерен код всяка буква ще се записва с 3 бита. Същевременно, използвайки кодиране по Хъфман, получаваме кода: (</w:t>
      </w:r>
      <w:r>
        <w:rPr>
          <w:i/>
          <w:lang w:val="bg-BG"/>
        </w:rPr>
        <w:t xml:space="preserve">а </w:t>
      </w:r>
      <w:r>
        <w:rPr>
          <w:lang w:val="bg-BG"/>
        </w:rPr>
        <w:t>= 11), (</w:t>
      </w:r>
      <w:r>
        <w:rPr>
          <w:i/>
          <w:lang w:val="bg-BG"/>
        </w:rPr>
        <w:t xml:space="preserve">b </w:t>
      </w:r>
      <w:r>
        <w:rPr>
          <w:lang w:val="bg-BG"/>
        </w:rPr>
        <w:t>= 10), (</w:t>
      </w:r>
      <w:r>
        <w:rPr>
          <w:i/>
          <w:lang w:val="bg-BG"/>
        </w:rPr>
        <w:t xml:space="preserve">c </w:t>
      </w:r>
      <w:r>
        <w:rPr>
          <w:lang w:val="bg-BG"/>
        </w:rPr>
        <w:t>= 01), (</w:t>
      </w:r>
      <w:r>
        <w:rPr>
          <w:i/>
          <w:lang w:val="bg-BG"/>
        </w:rPr>
        <w:t xml:space="preserve">d </w:t>
      </w:r>
      <w:r>
        <w:rPr>
          <w:lang w:val="bg-BG"/>
        </w:rPr>
        <w:t>= 001), (</w:t>
      </w:r>
      <w:r>
        <w:rPr>
          <w:i/>
          <w:lang w:val="bg-BG"/>
        </w:rPr>
        <w:t xml:space="preserve">e </w:t>
      </w:r>
      <w:r>
        <w:rPr>
          <w:lang w:val="bg-BG"/>
        </w:rPr>
        <w:t>= 000). Нека пресметнем цената му:</w:t>
      </w:r>
    </w:p>
    <w:p w:rsidR="00D41418" w:rsidRDefault="00D41418">
      <w:pPr>
        <w:spacing w:line="324" w:lineRule="auto"/>
        <w:ind w:firstLine="709"/>
        <w:jc w:val="both"/>
        <w:rPr>
          <w:lang w:val="bg-BG"/>
        </w:rPr>
      </w:pPr>
      <w:r>
        <w:rPr>
          <w:lang w:val="bg-BG"/>
        </w:rPr>
        <w:t>L = 2.0,41 + 2.0,2 + 2.0,2 + 3.0,15 + 3.0,05 = 2,2</w:t>
      </w:r>
    </w:p>
    <w:p w:rsidR="00D41418" w:rsidRDefault="00D41418">
      <w:pPr>
        <w:spacing w:line="324" w:lineRule="auto"/>
        <w:ind w:firstLine="709"/>
        <w:jc w:val="both"/>
        <w:rPr>
          <w:lang w:val="bg-BG"/>
        </w:rPr>
      </w:pPr>
      <w:r>
        <w:rPr>
          <w:lang w:val="bg-BG"/>
        </w:rPr>
        <w:t xml:space="preserve">Не бихме ли могли да получим код, съчетаващ висока надеждност и относително добра ефективност, заемащ междинно положение между равномерните кодове и кодирането по Хъфман? Пример за такъв код е така нареченият код с разделители (англ. </w:t>
      </w:r>
      <w:r>
        <w:rPr>
          <w:i/>
          <w:lang w:val="bg-BG"/>
        </w:rPr>
        <w:t>сomma code</w:t>
      </w:r>
      <w:r>
        <w:rPr>
          <w:lang w:val="bg-BG"/>
        </w:rPr>
        <w:t xml:space="preserve">). При него кодът на всеки символ завършва с </w:t>
      </w:r>
      <w:r>
        <w:rPr>
          <w:lang w:val="bg-BG"/>
        </w:rPr>
        <w:lastRenderedPageBreak/>
        <w:t>разделител, указващ края му. Това позволява точно определяне на началото на следващия символ. Как се конструира код с разделители? Идеята е проста: Сортираме буквите по вероятност на срещане. На първия символ съпоставяме код 1, на втория - 01, на третия - 001, на четвъртия - 0001 и т.н. Очевидно така конструираният код е префиксен, позволява бързо и еднозначно декодиране и в общия случай е по-ефективен от равномерните кодове. Повреждането на единствен бит води до невъзможност за декодиране на най-много две букви.</w:t>
      </w:r>
    </w:p>
    <w:p w:rsidR="00D41418" w:rsidRDefault="00D41418">
      <w:pPr>
        <w:spacing w:line="324" w:lineRule="auto"/>
        <w:ind w:firstLine="709"/>
        <w:jc w:val="both"/>
        <w:rPr>
          <w:lang w:val="bg-BG"/>
        </w:rPr>
      </w:pPr>
      <w:r>
        <w:rPr>
          <w:lang w:val="bg-BG"/>
        </w:rPr>
        <w:t xml:space="preserve">За горния пример получаваме кода : </w:t>
      </w:r>
      <w:r>
        <w:rPr>
          <w:i/>
          <w:lang w:val="bg-BG"/>
        </w:rPr>
        <w:t xml:space="preserve">а </w:t>
      </w:r>
      <w:r>
        <w:rPr>
          <w:lang w:val="bg-BG"/>
        </w:rPr>
        <w:t xml:space="preserve">= 1, </w:t>
      </w:r>
      <w:r>
        <w:rPr>
          <w:i/>
          <w:lang w:val="bg-BG"/>
        </w:rPr>
        <w:t xml:space="preserve">b </w:t>
      </w:r>
      <w:r>
        <w:rPr>
          <w:lang w:val="bg-BG"/>
        </w:rPr>
        <w:t xml:space="preserve">= 01, </w:t>
      </w:r>
      <w:r>
        <w:rPr>
          <w:i/>
          <w:lang w:val="bg-BG"/>
        </w:rPr>
        <w:t xml:space="preserve">c </w:t>
      </w:r>
      <w:r>
        <w:rPr>
          <w:lang w:val="bg-BG"/>
        </w:rPr>
        <w:t xml:space="preserve">= 001, </w:t>
      </w:r>
      <w:r>
        <w:rPr>
          <w:i/>
          <w:lang w:val="bg-BG"/>
        </w:rPr>
        <w:t xml:space="preserve">d </w:t>
      </w:r>
      <w:r>
        <w:rPr>
          <w:lang w:val="bg-BG"/>
        </w:rPr>
        <w:t xml:space="preserve">= 0001, </w:t>
      </w:r>
      <w:r>
        <w:rPr>
          <w:i/>
          <w:lang w:val="bg-BG"/>
        </w:rPr>
        <w:t xml:space="preserve">e </w:t>
      </w:r>
      <w:r>
        <w:rPr>
          <w:lang w:val="bg-BG"/>
        </w:rPr>
        <w:t>= 00001. Да пресметнем съответната му цена:</w:t>
      </w:r>
    </w:p>
    <w:p w:rsidR="00D41418" w:rsidRDefault="00D41418">
      <w:pPr>
        <w:spacing w:line="324" w:lineRule="auto"/>
        <w:ind w:firstLine="709"/>
        <w:jc w:val="both"/>
        <w:rPr>
          <w:lang w:val="bg-BG"/>
        </w:rPr>
      </w:pPr>
      <w:r>
        <w:rPr>
          <w:lang w:val="bg-BG"/>
        </w:rPr>
        <w:t>L = 1.0,4 + 2.0,2 + 3.0,2 + 4.0,15 + 5.0,05 = 2,25</w:t>
      </w:r>
    </w:p>
    <w:p w:rsidR="00D41418" w:rsidRDefault="00D41418">
      <w:pPr>
        <w:spacing w:line="324" w:lineRule="auto"/>
        <w:ind w:firstLine="709"/>
        <w:jc w:val="both"/>
        <w:rPr>
          <w:lang w:val="bg-BG"/>
        </w:rPr>
      </w:pPr>
      <w:r>
        <w:rPr>
          <w:lang w:val="bg-BG"/>
        </w:rPr>
        <w:t>Получихме сравнително надежден код с ефективност, близка до тази на кода на Хъфман.</w:t>
      </w:r>
    </w:p>
    <w:p w:rsidR="00D41418" w:rsidRPr="006F7A0E" w:rsidRDefault="00222D44" w:rsidP="006F7A0E">
      <w:pPr>
        <w:pStyle w:val="Heading1"/>
        <w:ind w:firstLine="0"/>
        <w:rPr>
          <w:b/>
          <w:i w:val="0"/>
        </w:rPr>
      </w:pPr>
      <w:r>
        <w:rPr>
          <w:b/>
          <w:i w:val="0"/>
        </w:rPr>
        <w:t>2.5.</w:t>
      </w:r>
      <w:r w:rsidR="00D41418" w:rsidRPr="006F7A0E">
        <w:rPr>
          <w:b/>
          <w:i w:val="0"/>
        </w:rPr>
        <w:t>Аритметично кодиране</w:t>
      </w:r>
    </w:p>
    <w:p w:rsidR="00D41418" w:rsidRDefault="00D41418">
      <w:pPr>
        <w:spacing w:line="324" w:lineRule="auto"/>
        <w:ind w:firstLine="709"/>
        <w:jc w:val="both"/>
        <w:rPr>
          <w:lang w:val="bg-BG"/>
        </w:rPr>
      </w:pPr>
      <w:r>
        <w:rPr>
          <w:lang w:val="bg-BG"/>
        </w:rPr>
        <w:t xml:space="preserve">Кодирането по Хъфман на теория ни дава оптималния побуквен код, основан на честотата на срещане на всеки от символите във входното съобщение. На теория то е оптимално. На практика, ефективността му е доста скромна и при текстови файлове най-често варира между 20% и 25%. Същевременно, практически всички комерсиални програми успяват да се справят по-добре от стандартното кодиране по Хъфман, като в повечето случаи успяват да го бият в пъти. Като че ли теорията лъже… По-горе посочихме една от основните причини за скромната ефективност на кодирането по Хъфман: неподходящ избор на азбука. Оказва се, че има и друг проблем. Нека предположим, че искаме да кодираме факс-изображение. Както по-горе вече споменахме факс-изображенията са черно-бели, т.е. двуцветни. Да предположим, че изображението е 90% бяло. Очевидно кодирането по Хъфман ще съпостави на единия цвят код 0, а на другия - код 1. Получаваме равномерен код, т.е. нулева компресия. На практика, </w:t>
      </w:r>
      <w:r>
        <w:rPr>
          <w:lang w:val="bg-BG"/>
        </w:rPr>
        <w:lastRenderedPageBreak/>
        <w:t>дължината на оптималния код за белия цвят трябва да бъде 0,15 бита, т.е. около шест пъти по-малко. За съжаление, кодирането по Хъфман съпоставя на всяка буква целочислен брой битове, при което не се отчита достатъчно прецизно вероятността за поява на всяка от тях. Как да се справим с проблема? Едно възможно решение може да се търси по посока на смяна на източника. За целта следва да разглеждаме като букви от входната азбука не отделните точки от изображението, а групи от няколко последователни точки. При групи от 8 точки получаваме азбука с 265 символа, позволяваща ни да се възползваме по-добре от високата честота на срещане на белия цвят.</w:t>
      </w:r>
    </w:p>
    <w:p w:rsidR="00D41418" w:rsidRDefault="00D41418">
      <w:pPr>
        <w:spacing w:line="324" w:lineRule="auto"/>
        <w:ind w:firstLine="709"/>
        <w:jc w:val="both"/>
        <w:rPr>
          <w:lang w:val="bg-BG"/>
        </w:rPr>
      </w:pPr>
      <w:r>
        <w:rPr>
          <w:lang w:val="bg-BG"/>
        </w:rPr>
        <w:t>Въпреки това резултатът не винаги ще бъде задоволителен, тъй като избирането на подходящата входна азбука в общия случай е неразрешим проблем. Но дори и да бъде решен за конкретната задача, проблемът остава: Хъфмановото кодиране съпоставя на всяка буква целочислен брой битове, поради което не дава потенциално оптималния резултат (макар да дава оптимален целочислен код). За съжаление, за да се възползваме по-добре от точните вероятности за срещане на всяка от буквите, е необходимо да можем да им съпоставяме нецелочислен брой битове. Как може да стане това?</w:t>
      </w:r>
    </w:p>
    <w:p w:rsidR="00D41418" w:rsidRDefault="00D41418">
      <w:pPr>
        <w:spacing w:line="324" w:lineRule="auto"/>
        <w:ind w:firstLine="709"/>
        <w:jc w:val="both"/>
        <w:rPr>
          <w:lang w:val="bg-BG"/>
        </w:rPr>
      </w:pPr>
      <w:r>
        <w:rPr>
          <w:lang w:val="bg-BG"/>
        </w:rPr>
        <w:t>Един възможен отговор на въпроса дава аритметичното кодиране. Подобно на Хъфмановото кодиране, то също се основава на статистически наблюдения за честотата на срещане на всеки от символите във входното съобщение, но може да постигне значително под-добри резултати, тъй като изобщо се отказва от побуквеното кодиране. Вместо това на цялото входно съобщение се съпоставя едно-единствено дробно число между 0 и 1 с необходимата точност. Как става това? Да илюстрираме метода върху някакво конкретно входно съобщение, например: "АРИТМЕТИКА".</w:t>
      </w:r>
    </w:p>
    <w:p w:rsidR="00D41418" w:rsidRDefault="00D41418">
      <w:pPr>
        <w:spacing w:line="324" w:lineRule="auto"/>
        <w:ind w:firstLine="709"/>
        <w:jc w:val="both"/>
        <w:rPr>
          <w:lang w:val="bg-BG"/>
        </w:rPr>
      </w:pPr>
      <w:r>
        <w:rPr>
          <w:lang w:val="bg-BG"/>
        </w:rPr>
        <w:lastRenderedPageBreak/>
        <w:t>Първото нещо, което трябва да направим, е да построим статистика на вероятността за поява на всяка буква от входното съобщение. След това, въз основа на тези данни, на всяка буква съпоставяме някакъв подинтервал от вероятностната крива, която по дефиниция е ограничена в интервала [0:1]. Подинтервалите трябва да удовлетворят следните условия:</w:t>
      </w:r>
    </w:p>
    <w:p w:rsidR="00D41418" w:rsidRDefault="00D41418">
      <w:pPr>
        <w:numPr>
          <w:ilvl w:val="0"/>
          <w:numId w:val="4"/>
        </w:numPr>
        <w:spacing w:line="324" w:lineRule="auto"/>
        <w:jc w:val="both"/>
        <w:rPr>
          <w:lang w:val="bg-BG"/>
        </w:rPr>
      </w:pPr>
      <w:r>
        <w:rPr>
          <w:lang w:val="bg-BG"/>
        </w:rPr>
        <w:t>затворени са отляво и са отворени отдясно, т.е. имат вида [t:r];</w:t>
      </w:r>
    </w:p>
    <w:p w:rsidR="00D41418" w:rsidRDefault="00D41418">
      <w:pPr>
        <w:numPr>
          <w:ilvl w:val="0"/>
          <w:numId w:val="4"/>
        </w:numPr>
        <w:spacing w:line="324" w:lineRule="auto"/>
        <w:jc w:val="both"/>
        <w:rPr>
          <w:lang w:val="bg-BG"/>
        </w:rPr>
      </w:pPr>
      <w:r>
        <w:rPr>
          <w:lang w:val="bg-BG"/>
        </w:rPr>
        <w:t>не се пресичат;</w:t>
      </w:r>
    </w:p>
    <w:p w:rsidR="00D41418" w:rsidRDefault="00D41418">
      <w:pPr>
        <w:numPr>
          <w:ilvl w:val="0"/>
          <w:numId w:val="4"/>
        </w:numPr>
        <w:spacing w:line="324" w:lineRule="auto"/>
        <w:jc w:val="both"/>
        <w:rPr>
          <w:lang w:val="bg-BG"/>
        </w:rPr>
      </w:pPr>
      <w:r>
        <w:rPr>
          <w:lang w:val="bg-BG"/>
        </w:rPr>
        <w:t>обединението им дава интервала [0:1];</w:t>
      </w:r>
    </w:p>
    <w:p w:rsidR="00D41418" w:rsidRDefault="00D41418">
      <w:pPr>
        <w:numPr>
          <w:ilvl w:val="0"/>
          <w:numId w:val="4"/>
        </w:numPr>
        <w:spacing w:line="324" w:lineRule="auto"/>
        <w:jc w:val="both"/>
        <w:rPr>
          <w:lang w:val="bg-BG"/>
        </w:rPr>
      </w:pPr>
      <w:r>
        <w:rPr>
          <w:lang w:val="bg-BG"/>
        </w:rPr>
        <w:t>дължините им се отнасят така, както се отнасят вероятностите за поява на съответните букви.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3399"/>
        <w:gridCol w:w="2250"/>
        <w:gridCol w:w="2250"/>
      </w:tblGrid>
      <w:tr w:rsidR="00D41418">
        <w:tblPrEx>
          <w:tblCellMar>
            <w:top w:w="0" w:type="dxa"/>
            <w:bottom w:w="0" w:type="dxa"/>
          </w:tblCellMar>
        </w:tblPrEx>
        <w:tc>
          <w:tcPr>
            <w:tcW w:w="1101" w:type="dxa"/>
          </w:tcPr>
          <w:p w:rsidR="00D41418" w:rsidRDefault="00D41418">
            <w:pPr>
              <w:spacing w:before="40" w:after="40"/>
              <w:jc w:val="center"/>
              <w:rPr>
                <w:b/>
                <w:i/>
                <w:sz w:val="24"/>
                <w:lang w:val="bg-BG"/>
              </w:rPr>
            </w:pPr>
            <w:r>
              <w:rPr>
                <w:b/>
                <w:i/>
                <w:sz w:val="24"/>
                <w:lang w:val="bg-BG"/>
              </w:rPr>
              <w:t>Буква</w:t>
            </w:r>
          </w:p>
        </w:tc>
        <w:tc>
          <w:tcPr>
            <w:tcW w:w="3399" w:type="dxa"/>
          </w:tcPr>
          <w:p w:rsidR="00D41418" w:rsidRDefault="00D41418">
            <w:pPr>
              <w:spacing w:before="40" w:after="40"/>
              <w:jc w:val="center"/>
              <w:rPr>
                <w:b/>
                <w:i/>
                <w:sz w:val="24"/>
                <w:lang w:val="bg-BG"/>
              </w:rPr>
            </w:pPr>
            <w:r>
              <w:rPr>
                <w:b/>
                <w:i/>
                <w:sz w:val="24"/>
                <w:lang w:val="bg-BG"/>
              </w:rPr>
              <w:t>Вероятност на срещите</w:t>
            </w:r>
          </w:p>
        </w:tc>
        <w:tc>
          <w:tcPr>
            <w:tcW w:w="2250" w:type="dxa"/>
          </w:tcPr>
          <w:p w:rsidR="00D41418" w:rsidRDefault="00D41418">
            <w:pPr>
              <w:spacing w:before="40" w:after="40"/>
              <w:jc w:val="center"/>
              <w:rPr>
                <w:b/>
                <w:i/>
                <w:sz w:val="24"/>
                <w:lang w:val="bg-BG"/>
              </w:rPr>
            </w:pPr>
            <w:r>
              <w:rPr>
                <w:b/>
                <w:i/>
                <w:sz w:val="24"/>
                <w:lang w:val="bg-BG"/>
              </w:rPr>
              <w:t>Долна граница</w:t>
            </w:r>
          </w:p>
        </w:tc>
        <w:tc>
          <w:tcPr>
            <w:tcW w:w="2250" w:type="dxa"/>
          </w:tcPr>
          <w:p w:rsidR="00D41418" w:rsidRDefault="00D41418">
            <w:pPr>
              <w:spacing w:before="40" w:after="40"/>
              <w:jc w:val="center"/>
              <w:rPr>
                <w:b/>
                <w:i/>
                <w:sz w:val="24"/>
                <w:lang w:val="bg-BG"/>
              </w:rPr>
            </w:pPr>
            <w:r>
              <w:rPr>
                <w:b/>
                <w:i/>
                <w:sz w:val="24"/>
                <w:lang w:val="bg-BG"/>
              </w:rPr>
              <w:t>Горна граница</w:t>
            </w:r>
          </w:p>
        </w:tc>
      </w:tr>
      <w:tr w:rsidR="00D41418">
        <w:tblPrEx>
          <w:tblCellMar>
            <w:top w:w="0" w:type="dxa"/>
            <w:bottom w:w="0" w:type="dxa"/>
          </w:tblCellMar>
        </w:tblPrEx>
        <w:tc>
          <w:tcPr>
            <w:tcW w:w="1101" w:type="dxa"/>
          </w:tcPr>
          <w:p w:rsidR="00D41418" w:rsidRDefault="00D41418">
            <w:pPr>
              <w:spacing w:before="40" w:after="40"/>
              <w:jc w:val="center"/>
              <w:rPr>
                <w:i/>
                <w:sz w:val="24"/>
                <w:lang w:val="bg-BG"/>
              </w:rPr>
            </w:pPr>
            <w:r>
              <w:rPr>
                <w:i/>
                <w:sz w:val="24"/>
                <w:lang w:val="bg-BG"/>
              </w:rPr>
              <w:t>А</w:t>
            </w:r>
          </w:p>
        </w:tc>
        <w:tc>
          <w:tcPr>
            <w:tcW w:w="3399" w:type="dxa"/>
          </w:tcPr>
          <w:p w:rsidR="00D41418" w:rsidRDefault="00D41418">
            <w:pPr>
              <w:spacing w:before="40" w:after="40"/>
              <w:jc w:val="center"/>
              <w:rPr>
                <w:sz w:val="24"/>
                <w:lang w:val="bg-BG"/>
              </w:rPr>
            </w:pPr>
            <w:r>
              <w:rPr>
                <w:sz w:val="24"/>
                <w:lang w:val="bg-BG"/>
              </w:rPr>
              <w:t>20%</w:t>
            </w:r>
          </w:p>
        </w:tc>
        <w:tc>
          <w:tcPr>
            <w:tcW w:w="2250" w:type="dxa"/>
          </w:tcPr>
          <w:p w:rsidR="00D41418" w:rsidRDefault="00D41418">
            <w:pPr>
              <w:spacing w:before="40" w:after="40"/>
              <w:jc w:val="center"/>
              <w:rPr>
                <w:sz w:val="24"/>
                <w:lang w:val="bg-BG"/>
              </w:rPr>
            </w:pPr>
            <w:r>
              <w:rPr>
                <w:sz w:val="24"/>
                <w:lang w:val="bg-BG"/>
              </w:rPr>
              <w:t>0,00</w:t>
            </w:r>
          </w:p>
        </w:tc>
        <w:tc>
          <w:tcPr>
            <w:tcW w:w="2250" w:type="dxa"/>
          </w:tcPr>
          <w:p w:rsidR="00D41418" w:rsidRDefault="00D41418">
            <w:pPr>
              <w:spacing w:before="40" w:after="40"/>
              <w:jc w:val="center"/>
              <w:rPr>
                <w:sz w:val="24"/>
                <w:lang w:val="bg-BG"/>
              </w:rPr>
            </w:pPr>
            <w:r>
              <w:rPr>
                <w:sz w:val="24"/>
                <w:lang w:val="bg-BG"/>
              </w:rPr>
              <w:t>0,20</w:t>
            </w:r>
          </w:p>
        </w:tc>
      </w:tr>
      <w:tr w:rsidR="00D41418">
        <w:tblPrEx>
          <w:tblCellMar>
            <w:top w:w="0" w:type="dxa"/>
            <w:bottom w:w="0" w:type="dxa"/>
          </w:tblCellMar>
        </w:tblPrEx>
        <w:tc>
          <w:tcPr>
            <w:tcW w:w="1101" w:type="dxa"/>
          </w:tcPr>
          <w:p w:rsidR="00D41418" w:rsidRDefault="00D41418">
            <w:pPr>
              <w:spacing w:before="40" w:after="40"/>
              <w:jc w:val="center"/>
              <w:rPr>
                <w:i/>
                <w:sz w:val="24"/>
                <w:lang w:val="bg-BG"/>
              </w:rPr>
            </w:pPr>
            <w:r>
              <w:rPr>
                <w:i/>
                <w:sz w:val="24"/>
                <w:lang w:val="bg-BG"/>
              </w:rPr>
              <w:t>Е</w:t>
            </w:r>
          </w:p>
        </w:tc>
        <w:tc>
          <w:tcPr>
            <w:tcW w:w="3399" w:type="dxa"/>
          </w:tcPr>
          <w:p w:rsidR="00D41418" w:rsidRDefault="00D41418">
            <w:pPr>
              <w:spacing w:before="40" w:after="40"/>
              <w:jc w:val="center"/>
              <w:rPr>
                <w:sz w:val="24"/>
                <w:lang w:val="bg-BG"/>
              </w:rPr>
            </w:pPr>
            <w:r>
              <w:rPr>
                <w:sz w:val="24"/>
                <w:lang w:val="bg-BG"/>
              </w:rPr>
              <w:t>10%</w:t>
            </w:r>
          </w:p>
        </w:tc>
        <w:tc>
          <w:tcPr>
            <w:tcW w:w="2250" w:type="dxa"/>
          </w:tcPr>
          <w:p w:rsidR="00D41418" w:rsidRDefault="00D41418">
            <w:pPr>
              <w:spacing w:before="40" w:after="40"/>
              <w:jc w:val="center"/>
              <w:rPr>
                <w:sz w:val="24"/>
                <w:lang w:val="bg-BG"/>
              </w:rPr>
            </w:pPr>
            <w:r>
              <w:rPr>
                <w:sz w:val="24"/>
                <w:lang w:val="bg-BG"/>
              </w:rPr>
              <w:t>0,20</w:t>
            </w:r>
          </w:p>
        </w:tc>
        <w:tc>
          <w:tcPr>
            <w:tcW w:w="2250" w:type="dxa"/>
          </w:tcPr>
          <w:p w:rsidR="00D41418" w:rsidRDefault="00D41418">
            <w:pPr>
              <w:spacing w:before="40" w:after="40"/>
              <w:jc w:val="center"/>
              <w:rPr>
                <w:sz w:val="24"/>
                <w:lang w:val="bg-BG"/>
              </w:rPr>
            </w:pPr>
            <w:r>
              <w:rPr>
                <w:sz w:val="24"/>
                <w:lang w:val="bg-BG"/>
              </w:rPr>
              <w:t>0,30</w:t>
            </w:r>
          </w:p>
        </w:tc>
      </w:tr>
      <w:tr w:rsidR="00D41418">
        <w:tblPrEx>
          <w:tblCellMar>
            <w:top w:w="0" w:type="dxa"/>
            <w:bottom w:w="0" w:type="dxa"/>
          </w:tblCellMar>
        </w:tblPrEx>
        <w:tc>
          <w:tcPr>
            <w:tcW w:w="1101" w:type="dxa"/>
          </w:tcPr>
          <w:p w:rsidR="00D41418" w:rsidRDefault="00D41418">
            <w:pPr>
              <w:spacing w:before="40" w:after="40"/>
              <w:jc w:val="center"/>
              <w:rPr>
                <w:i/>
                <w:sz w:val="24"/>
                <w:lang w:val="bg-BG"/>
              </w:rPr>
            </w:pPr>
            <w:r>
              <w:rPr>
                <w:i/>
                <w:sz w:val="24"/>
                <w:lang w:val="bg-BG"/>
              </w:rPr>
              <w:t>И</w:t>
            </w:r>
          </w:p>
        </w:tc>
        <w:tc>
          <w:tcPr>
            <w:tcW w:w="3399" w:type="dxa"/>
          </w:tcPr>
          <w:p w:rsidR="00D41418" w:rsidRDefault="00D41418">
            <w:pPr>
              <w:spacing w:before="40" w:after="40"/>
              <w:jc w:val="center"/>
              <w:rPr>
                <w:sz w:val="24"/>
                <w:lang w:val="bg-BG"/>
              </w:rPr>
            </w:pPr>
            <w:r>
              <w:rPr>
                <w:sz w:val="24"/>
                <w:lang w:val="bg-BG"/>
              </w:rPr>
              <w:t>20%</w:t>
            </w:r>
          </w:p>
        </w:tc>
        <w:tc>
          <w:tcPr>
            <w:tcW w:w="2250" w:type="dxa"/>
          </w:tcPr>
          <w:p w:rsidR="00D41418" w:rsidRDefault="00D41418">
            <w:pPr>
              <w:spacing w:before="40" w:after="40"/>
              <w:jc w:val="center"/>
              <w:rPr>
                <w:sz w:val="24"/>
                <w:lang w:val="bg-BG"/>
              </w:rPr>
            </w:pPr>
            <w:r>
              <w:rPr>
                <w:sz w:val="24"/>
                <w:lang w:val="bg-BG"/>
              </w:rPr>
              <w:t>0,30</w:t>
            </w:r>
          </w:p>
        </w:tc>
        <w:tc>
          <w:tcPr>
            <w:tcW w:w="2250" w:type="dxa"/>
          </w:tcPr>
          <w:p w:rsidR="00D41418" w:rsidRDefault="00D41418">
            <w:pPr>
              <w:spacing w:before="40" w:after="40"/>
              <w:jc w:val="center"/>
              <w:rPr>
                <w:sz w:val="24"/>
                <w:lang w:val="bg-BG"/>
              </w:rPr>
            </w:pPr>
            <w:r>
              <w:rPr>
                <w:sz w:val="24"/>
                <w:lang w:val="bg-BG"/>
              </w:rPr>
              <w:t>0,50</w:t>
            </w:r>
          </w:p>
        </w:tc>
      </w:tr>
      <w:tr w:rsidR="00D41418">
        <w:tblPrEx>
          <w:tblCellMar>
            <w:top w:w="0" w:type="dxa"/>
            <w:bottom w:w="0" w:type="dxa"/>
          </w:tblCellMar>
        </w:tblPrEx>
        <w:tc>
          <w:tcPr>
            <w:tcW w:w="1101" w:type="dxa"/>
          </w:tcPr>
          <w:p w:rsidR="00D41418" w:rsidRDefault="00D41418">
            <w:pPr>
              <w:spacing w:before="40" w:after="40"/>
              <w:jc w:val="center"/>
              <w:rPr>
                <w:i/>
                <w:sz w:val="24"/>
                <w:lang w:val="bg-BG"/>
              </w:rPr>
            </w:pPr>
            <w:r>
              <w:rPr>
                <w:i/>
                <w:sz w:val="24"/>
                <w:lang w:val="bg-BG"/>
              </w:rPr>
              <w:t>К</w:t>
            </w:r>
          </w:p>
        </w:tc>
        <w:tc>
          <w:tcPr>
            <w:tcW w:w="3399" w:type="dxa"/>
          </w:tcPr>
          <w:p w:rsidR="00D41418" w:rsidRDefault="00D41418">
            <w:pPr>
              <w:spacing w:before="40" w:after="40"/>
              <w:jc w:val="center"/>
              <w:rPr>
                <w:sz w:val="24"/>
                <w:lang w:val="bg-BG"/>
              </w:rPr>
            </w:pPr>
            <w:r>
              <w:rPr>
                <w:sz w:val="24"/>
                <w:lang w:val="bg-BG"/>
              </w:rPr>
              <w:t>10%</w:t>
            </w:r>
          </w:p>
        </w:tc>
        <w:tc>
          <w:tcPr>
            <w:tcW w:w="2250" w:type="dxa"/>
          </w:tcPr>
          <w:p w:rsidR="00D41418" w:rsidRDefault="00D41418">
            <w:pPr>
              <w:spacing w:before="40" w:after="40"/>
              <w:jc w:val="center"/>
              <w:rPr>
                <w:sz w:val="24"/>
                <w:lang w:val="bg-BG"/>
              </w:rPr>
            </w:pPr>
            <w:r>
              <w:rPr>
                <w:sz w:val="24"/>
                <w:lang w:val="bg-BG"/>
              </w:rPr>
              <w:t>0,50</w:t>
            </w:r>
          </w:p>
        </w:tc>
        <w:tc>
          <w:tcPr>
            <w:tcW w:w="2250" w:type="dxa"/>
          </w:tcPr>
          <w:p w:rsidR="00D41418" w:rsidRDefault="00D41418">
            <w:pPr>
              <w:spacing w:before="40" w:after="40"/>
              <w:jc w:val="center"/>
              <w:rPr>
                <w:sz w:val="24"/>
                <w:lang w:val="bg-BG"/>
              </w:rPr>
            </w:pPr>
            <w:r>
              <w:rPr>
                <w:sz w:val="24"/>
                <w:lang w:val="bg-BG"/>
              </w:rPr>
              <w:t>0,60</w:t>
            </w:r>
          </w:p>
        </w:tc>
      </w:tr>
      <w:tr w:rsidR="00D41418">
        <w:tblPrEx>
          <w:tblCellMar>
            <w:top w:w="0" w:type="dxa"/>
            <w:bottom w:w="0" w:type="dxa"/>
          </w:tblCellMar>
        </w:tblPrEx>
        <w:tc>
          <w:tcPr>
            <w:tcW w:w="1101" w:type="dxa"/>
          </w:tcPr>
          <w:p w:rsidR="00D41418" w:rsidRDefault="00D41418">
            <w:pPr>
              <w:spacing w:before="40" w:after="40"/>
              <w:jc w:val="center"/>
              <w:rPr>
                <w:i/>
                <w:sz w:val="24"/>
                <w:lang w:val="bg-BG"/>
              </w:rPr>
            </w:pPr>
            <w:r>
              <w:rPr>
                <w:i/>
                <w:sz w:val="24"/>
                <w:lang w:val="bg-BG"/>
              </w:rPr>
              <w:t>М</w:t>
            </w:r>
          </w:p>
        </w:tc>
        <w:tc>
          <w:tcPr>
            <w:tcW w:w="3399" w:type="dxa"/>
          </w:tcPr>
          <w:p w:rsidR="00D41418" w:rsidRDefault="00D41418">
            <w:pPr>
              <w:spacing w:before="40" w:after="40"/>
              <w:jc w:val="center"/>
              <w:rPr>
                <w:sz w:val="24"/>
                <w:lang w:val="bg-BG"/>
              </w:rPr>
            </w:pPr>
            <w:r>
              <w:rPr>
                <w:sz w:val="24"/>
                <w:lang w:val="bg-BG"/>
              </w:rPr>
              <w:t>10%</w:t>
            </w:r>
          </w:p>
        </w:tc>
        <w:tc>
          <w:tcPr>
            <w:tcW w:w="2250" w:type="dxa"/>
          </w:tcPr>
          <w:p w:rsidR="00D41418" w:rsidRDefault="00D41418">
            <w:pPr>
              <w:spacing w:before="40" w:after="40"/>
              <w:jc w:val="center"/>
              <w:rPr>
                <w:sz w:val="24"/>
                <w:lang w:val="bg-BG"/>
              </w:rPr>
            </w:pPr>
            <w:r>
              <w:rPr>
                <w:sz w:val="24"/>
                <w:lang w:val="bg-BG"/>
              </w:rPr>
              <w:t>0,60</w:t>
            </w:r>
          </w:p>
        </w:tc>
        <w:tc>
          <w:tcPr>
            <w:tcW w:w="2250" w:type="dxa"/>
          </w:tcPr>
          <w:p w:rsidR="00D41418" w:rsidRDefault="00D41418">
            <w:pPr>
              <w:spacing w:before="40" w:after="40"/>
              <w:jc w:val="center"/>
              <w:rPr>
                <w:sz w:val="24"/>
                <w:lang w:val="bg-BG"/>
              </w:rPr>
            </w:pPr>
            <w:r>
              <w:rPr>
                <w:sz w:val="24"/>
                <w:lang w:val="bg-BG"/>
              </w:rPr>
              <w:t>0,70</w:t>
            </w:r>
          </w:p>
        </w:tc>
      </w:tr>
      <w:tr w:rsidR="00D41418">
        <w:tblPrEx>
          <w:tblCellMar>
            <w:top w:w="0" w:type="dxa"/>
            <w:bottom w:w="0" w:type="dxa"/>
          </w:tblCellMar>
        </w:tblPrEx>
        <w:tc>
          <w:tcPr>
            <w:tcW w:w="1101" w:type="dxa"/>
          </w:tcPr>
          <w:p w:rsidR="00D41418" w:rsidRDefault="00D41418">
            <w:pPr>
              <w:spacing w:before="40" w:after="40"/>
              <w:jc w:val="center"/>
              <w:rPr>
                <w:i/>
                <w:sz w:val="24"/>
                <w:lang w:val="bg-BG"/>
              </w:rPr>
            </w:pPr>
            <w:r>
              <w:rPr>
                <w:i/>
                <w:sz w:val="24"/>
                <w:lang w:val="bg-BG"/>
              </w:rPr>
              <w:t>Р</w:t>
            </w:r>
          </w:p>
        </w:tc>
        <w:tc>
          <w:tcPr>
            <w:tcW w:w="3399" w:type="dxa"/>
          </w:tcPr>
          <w:p w:rsidR="00D41418" w:rsidRDefault="00D41418">
            <w:pPr>
              <w:spacing w:before="40" w:after="40"/>
              <w:jc w:val="center"/>
              <w:rPr>
                <w:sz w:val="24"/>
                <w:lang w:val="bg-BG"/>
              </w:rPr>
            </w:pPr>
            <w:r>
              <w:rPr>
                <w:sz w:val="24"/>
                <w:lang w:val="bg-BG"/>
              </w:rPr>
              <w:t>10%</w:t>
            </w:r>
          </w:p>
        </w:tc>
        <w:tc>
          <w:tcPr>
            <w:tcW w:w="2250" w:type="dxa"/>
          </w:tcPr>
          <w:p w:rsidR="00D41418" w:rsidRDefault="00D41418">
            <w:pPr>
              <w:spacing w:before="40" w:after="40"/>
              <w:jc w:val="center"/>
              <w:rPr>
                <w:sz w:val="24"/>
                <w:lang w:val="bg-BG"/>
              </w:rPr>
            </w:pPr>
            <w:r>
              <w:rPr>
                <w:sz w:val="24"/>
                <w:lang w:val="bg-BG"/>
              </w:rPr>
              <w:t>0,70</w:t>
            </w:r>
          </w:p>
        </w:tc>
        <w:tc>
          <w:tcPr>
            <w:tcW w:w="2250" w:type="dxa"/>
          </w:tcPr>
          <w:p w:rsidR="00D41418" w:rsidRDefault="00D41418">
            <w:pPr>
              <w:spacing w:before="40" w:after="40"/>
              <w:jc w:val="center"/>
              <w:rPr>
                <w:sz w:val="24"/>
                <w:lang w:val="bg-BG"/>
              </w:rPr>
            </w:pPr>
            <w:r>
              <w:rPr>
                <w:sz w:val="24"/>
                <w:lang w:val="bg-BG"/>
              </w:rPr>
              <w:t>0,80</w:t>
            </w:r>
          </w:p>
        </w:tc>
      </w:tr>
      <w:tr w:rsidR="00D41418">
        <w:tblPrEx>
          <w:tblCellMar>
            <w:top w:w="0" w:type="dxa"/>
            <w:bottom w:w="0" w:type="dxa"/>
          </w:tblCellMar>
        </w:tblPrEx>
        <w:tc>
          <w:tcPr>
            <w:tcW w:w="1101" w:type="dxa"/>
          </w:tcPr>
          <w:p w:rsidR="00D41418" w:rsidRDefault="00D41418">
            <w:pPr>
              <w:spacing w:before="40" w:after="40"/>
              <w:jc w:val="center"/>
              <w:rPr>
                <w:i/>
                <w:sz w:val="24"/>
                <w:lang w:val="bg-BG"/>
              </w:rPr>
            </w:pPr>
            <w:r>
              <w:rPr>
                <w:i/>
                <w:sz w:val="24"/>
                <w:lang w:val="bg-BG"/>
              </w:rPr>
              <w:t>Т</w:t>
            </w:r>
          </w:p>
        </w:tc>
        <w:tc>
          <w:tcPr>
            <w:tcW w:w="3399" w:type="dxa"/>
          </w:tcPr>
          <w:p w:rsidR="00D41418" w:rsidRDefault="00D41418">
            <w:pPr>
              <w:spacing w:before="40" w:after="40"/>
              <w:jc w:val="center"/>
              <w:rPr>
                <w:sz w:val="24"/>
                <w:lang w:val="bg-BG"/>
              </w:rPr>
            </w:pPr>
            <w:r>
              <w:rPr>
                <w:sz w:val="24"/>
                <w:lang w:val="bg-BG"/>
              </w:rPr>
              <w:t>20%</w:t>
            </w:r>
          </w:p>
        </w:tc>
        <w:tc>
          <w:tcPr>
            <w:tcW w:w="2250" w:type="dxa"/>
          </w:tcPr>
          <w:p w:rsidR="00D41418" w:rsidRDefault="00D41418">
            <w:pPr>
              <w:spacing w:before="40" w:after="40"/>
              <w:jc w:val="center"/>
              <w:rPr>
                <w:sz w:val="24"/>
                <w:lang w:val="bg-BG"/>
              </w:rPr>
            </w:pPr>
            <w:r>
              <w:rPr>
                <w:sz w:val="24"/>
                <w:lang w:val="bg-BG"/>
              </w:rPr>
              <w:t>0,80</w:t>
            </w:r>
          </w:p>
        </w:tc>
        <w:tc>
          <w:tcPr>
            <w:tcW w:w="2250" w:type="dxa"/>
          </w:tcPr>
          <w:p w:rsidR="00D41418" w:rsidRDefault="00D41418">
            <w:pPr>
              <w:spacing w:before="40" w:after="40"/>
              <w:jc w:val="center"/>
              <w:rPr>
                <w:sz w:val="24"/>
                <w:lang w:val="bg-BG"/>
              </w:rPr>
            </w:pPr>
            <w:r>
              <w:rPr>
                <w:sz w:val="24"/>
                <w:lang w:val="bg-BG"/>
              </w:rPr>
              <w:t>1,00</w:t>
            </w:r>
          </w:p>
        </w:tc>
      </w:tr>
    </w:tbl>
    <w:p w:rsidR="00D41418" w:rsidRDefault="00D41418">
      <w:pPr>
        <w:spacing w:line="324" w:lineRule="auto"/>
        <w:ind w:firstLine="709"/>
        <w:jc w:val="both"/>
        <w:rPr>
          <w:lang w:val="bg-BG"/>
        </w:rPr>
      </w:pPr>
      <w:r>
        <w:rPr>
          <w:lang w:val="bg-BG"/>
        </w:rPr>
        <w:t xml:space="preserve"> </w:t>
      </w:r>
    </w:p>
    <w:p w:rsidR="00D41418" w:rsidRDefault="00141402">
      <w:pPr>
        <w:pStyle w:val="BodyText2"/>
      </w:pPr>
      <w:r>
        <w:t>Таблица .</w:t>
      </w:r>
      <w:r w:rsidRPr="00141402">
        <w:t>9.</w:t>
      </w:r>
      <w:r w:rsidR="001F604B">
        <w:t>а</w:t>
      </w:r>
      <w:r w:rsidR="00D41418">
        <w:t>. Начални дробни интервали за буквите при кодиране на "АРИТМЕТИКА".</w:t>
      </w:r>
    </w:p>
    <w:p w:rsidR="00D41418" w:rsidRDefault="00D41418">
      <w:pPr>
        <w:spacing w:line="324" w:lineRule="auto"/>
        <w:ind w:firstLine="709"/>
        <w:jc w:val="both"/>
        <w:rPr>
          <w:lang w:val="bg-BG"/>
        </w:rPr>
      </w:pPr>
    </w:p>
    <w:p w:rsidR="00D41418" w:rsidRDefault="00D41418">
      <w:pPr>
        <w:spacing w:line="324" w:lineRule="auto"/>
        <w:ind w:firstLine="709"/>
        <w:jc w:val="both"/>
        <w:rPr>
          <w:lang w:val="bg-BG"/>
        </w:rPr>
      </w:pPr>
      <w:r>
        <w:rPr>
          <w:lang w:val="bg-BG"/>
        </w:rPr>
        <w:t>Таблица 10.4.5а. показва една от възможните таблици с начални интервали за буквите. Ясно е, че тя не е единствена, тъй като бихме могли да разместим буквите. На практика, съществуват 7 = 5040 различни възможни таблици. Няма значение коя от тях ще бъде избрана, стига при декодирането да се използва същата таблици. По-горе сме избрали тази, при която буквите са подредени по азбучен ред.</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5"/>
        <w:gridCol w:w="3402"/>
        <w:gridCol w:w="3792"/>
      </w:tblGrid>
      <w:tr w:rsidR="00D41418">
        <w:tblPrEx>
          <w:tblCellMar>
            <w:top w:w="0" w:type="dxa"/>
            <w:bottom w:w="0" w:type="dxa"/>
          </w:tblCellMar>
        </w:tblPrEx>
        <w:tc>
          <w:tcPr>
            <w:tcW w:w="1275" w:type="dxa"/>
          </w:tcPr>
          <w:p w:rsidR="00D41418" w:rsidRDefault="00D41418">
            <w:pPr>
              <w:spacing w:before="40" w:after="40"/>
              <w:jc w:val="center"/>
              <w:rPr>
                <w:b/>
                <w:i/>
                <w:sz w:val="24"/>
                <w:lang w:val="bg-BG"/>
              </w:rPr>
            </w:pPr>
            <w:r>
              <w:rPr>
                <w:b/>
                <w:i/>
                <w:sz w:val="24"/>
                <w:lang w:val="bg-BG"/>
              </w:rPr>
              <w:t>Символ</w:t>
            </w:r>
          </w:p>
        </w:tc>
        <w:tc>
          <w:tcPr>
            <w:tcW w:w="3402" w:type="dxa"/>
          </w:tcPr>
          <w:p w:rsidR="00D41418" w:rsidRDefault="00D41418">
            <w:pPr>
              <w:spacing w:before="40" w:after="40"/>
              <w:jc w:val="center"/>
              <w:rPr>
                <w:b/>
                <w:i/>
                <w:sz w:val="24"/>
                <w:lang w:val="bg-BG"/>
              </w:rPr>
            </w:pPr>
            <w:r>
              <w:rPr>
                <w:b/>
                <w:i/>
                <w:sz w:val="24"/>
                <w:lang w:val="bg-BG"/>
              </w:rPr>
              <w:t>Долна граница</w:t>
            </w:r>
          </w:p>
        </w:tc>
        <w:tc>
          <w:tcPr>
            <w:tcW w:w="3792" w:type="dxa"/>
          </w:tcPr>
          <w:p w:rsidR="00D41418" w:rsidRDefault="00D41418">
            <w:pPr>
              <w:spacing w:before="40" w:after="40"/>
              <w:jc w:val="center"/>
              <w:rPr>
                <w:b/>
                <w:i/>
                <w:sz w:val="24"/>
                <w:lang w:val="bg-BG"/>
              </w:rPr>
            </w:pPr>
            <w:r>
              <w:rPr>
                <w:b/>
                <w:i/>
                <w:sz w:val="24"/>
                <w:lang w:val="bg-BG"/>
              </w:rPr>
              <w:t>Горна граница</w:t>
            </w:r>
          </w:p>
        </w:tc>
      </w:tr>
      <w:tr w:rsidR="00D41418">
        <w:tblPrEx>
          <w:tblCellMar>
            <w:top w:w="0" w:type="dxa"/>
            <w:bottom w:w="0" w:type="dxa"/>
          </w:tblCellMar>
        </w:tblPrEx>
        <w:tc>
          <w:tcPr>
            <w:tcW w:w="1275" w:type="dxa"/>
          </w:tcPr>
          <w:p w:rsidR="00D41418" w:rsidRDefault="00D41418">
            <w:pPr>
              <w:spacing w:before="40" w:after="40"/>
              <w:jc w:val="center"/>
              <w:rPr>
                <w:i/>
                <w:sz w:val="24"/>
                <w:lang w:val="bg-BG"/>
              </w:rPr>
            </w:pPr>
            <w:r>
              <w:rPr>
                <w:i/>
                <w:sz w:val="24"/>
                <w:lang w:val="bg-BG"/>
              </w:rPr>
              <w:lastRenderedPageBreak/>
              <w:t>няма</w:t>
            </w:r>
          </w:p>
        </w:tc>
        <w:tc>
          <w:tcPr>
            <w:tcW w:w="3402" w:type="dxa"/>
          </w:tcPr>
          <w:p w:rsidR="00D41418" w:rsidRDefault="00D41418">
            <w:pPr>
              <w:spacing w:before="40" w:after="40"/>
              <w:jc w:val="center"/>
              <w:rPr>
                <w:sz w:val="24"/>
                <w:lang w:val="bg-BG"/>
              </w:rPr>
            </w:pPr>
            <w:r>
              <w:rPr>
                <w:sz w:val="24"/>
                <w:lang w:val="bg-BG"/>
              </w:rPr>
              <w:t>0,000000000</w:t>
            </w:r>
          </w:p>
        </w:tc>
        <w:tc>
          <w:tcPr>
            <w:tcW w:w="3792" w:type="dxa"/>
          </w:tcPr>
          <w:p w:rsidR="00D41418" w:rsidRDefault="00D41418">
            <w:pPr>
              <w:spacing w:before="40" w:after="40"/>
              <w:jc w:val="center"/>
              <w:rPr>
                <w:sz w:val="24"/>
                <w:lang w:val="bg-BG"/>
              </w:rPr>
            </w:pPr>
            <w:r>
              <w:rPr>
                <w:sz w:val="24"/>
                <w:lang w:val="bg-BG"/>
              </w:rPr>
              <w:t>1,000000000</w:t>
            </w:r>
          </w:p>
        </w:tc>
      </w:tr>
      <w:tr w:rsidR="00D41418">
        <w:tblPrEx>
          <w:tblCellMar>
            <w:top w:w="0" w:type="dxa"/>
            <w:bottom w:w="0" w:type="dxa"/>
          </w:tblCellMar>
        </w:tblPrEx>
        <w:tc>
          <w:tcPr>
            <w:tcW w:w="1275" w:type="dxa"/>
          </w:tcPr>
          <w:p w:rsidR="00D41418" w:rsidRDefault="00D41418">
            <w:pPr>
              <w:spacing w:before="40" w:after="40"/>
              <w:jc w:val="center"/>
              <w:rPr>
                <w:i/>
                <w:sz w:val="24"/>
                <w:lang w:val="bg-BG"/>
              </w:rPr>
            </w:pPr>
            <w:r>
              <w:rPr>
                <w:i/>
                <w:sz w:val="24"/>
                <w:lang w:val="bg-BG"/>
              </w:rPr>
              <w:t>А</w:t>
            </w:r>
          </w:p>
        </w:tc>
        <w:tc>
          <w:tcPr>
            <w:tcW w:w="3402" w:type="dxa"/>
          </w:tcPr>
          <w:p w:rsidR="00D41418" w:rsidRDefault="00D41418">
            <w:pPr>
              <w:spacing w:before="40" w:after="40"/>
              <w:jc w:val="center"/>
              <w:rPr>
                <w:sz w:val="24"/>
                <w:lang w:val="bg-BG"/>
              </w:rPr>
            </w:pPr>
            <w:r>
              <w:rPr>
                <w:sz w:val="24"/>
                <w:lang w:val="bg-BG"/>
              </w:rPr>
              <w:t>0,000000000</w:t>
            </w:r>
          </w:p>
        </w:tc>
        <w:tc>
          <w:tcPr>
            <w:tcW w:w="3792" w:type="dxa"/>
          </w:tcPr>
          <w:p w:rsidR="00D41418" w:rsidRDefault="00D41418">
            <w:pPr>
              <w:spacing w:before="40" w:after="40"/>
              <w:jc w:val="center"/>
              <w:rPr>
                <w:sz w:val="24"/>
                <w:lang w:val="bg-BG"/>
              </w:rPr>
            </w:pPr>
            <w:r>
              <w:rPr>
                <w:sz w:val="24"/>
                <w:lang w:val="bg-BG"/>
              </w:rPr>
              <w:t>0,200000000</w:t>
            </w:r>
          </w:p>
        </w:tc>
      </w:tr>
      <w:tr w:rsidR="00D41418">
        <w:tblPrEx>
          <w:tblCellMar>
            <w:top w:w="0" w:type="dxa"/>
            <w:bottom w:w="0" w:type="dxa"/>
          </w:tblCellMar>
        </w:tblPrEx>
        <w:tc>
          <w:tcPr>
            <w:tcW w:w="1275" w:type="dxa"/>
          </w:tcPr>
          <w:p w:rsidR="00D41418" w:rsidRDefault="00D41418">
            <w:pPr>
              <w:spacing w:before="40" w:after="40"/>
              <w:jc w:val="center"/>
              <w:rPr>
                <w:i/>
                <w:sz w:val="24"/>
                <w:lang w:val="bg-BG"/>
              </w:rPr>
            </w:pPr>
            <w:r>
              <w:rPr>
                <w:i/>
                <w:sz w:val="24"/>
                <w:lang w:val="bg-BG"/>
              </w:rPr>
              <w:t>Р</w:t>
            </w:r>
          </w:p>
        </w:tc>
        <w:tc>
          <w:tcPr>
            <w:tcW w:w="3402" w:type="dxa"/>
          </w:tcPr>
          <w:p w:rsidR="00D41418" w:rsidRDefault="00D41418">
            <w:pPr>
              <w:spacing w:before="40" w:after="40"/>
              <w:jc w:val="center"/>
              <w:rPr>
                <w:sz w:val="24"/>
                <w:lang w:val="bg-BG"/>
              </w:rPr>
            </w:pPr>
            <w:r>
              <w:rPr>
                <w:sz w:val="24"/>
                <w:lang w:val="bg-BG"/>
              </w:rPr>
              <w:t>0,140000000</w:t>
            </w:r>
          </w:p>
        </w:tc>
        <w:tc>
          <w:tcPr>
            <w:tcW w:w="3792" w:type="dxa"/>
          </w:tcPr>
          <w:p w:rsidR="00D41418" w:rsidRDefault="00D41418">
            <w:pPr>
              <w:spacing w:before="40" w:after="40"/>
              <w:jc w:val="center"/>
              <w:rPr>
                <w:sz w:val="24"/>
                <w:lang w:val="bg-BG"/>
              </w:rPr>
            </w:pPr>
            <w:r>
              <w:rPr>
                <w:sz w:val="24"/>
                <w:lang w:val="bg-BG"/>
              </w:rPr>
              <w:t>0,160000000</w:t>
            </w:r>
          </w:p>
        </w:tc>
      </w:tr>
      <w:tr w:rsidR="00D41418">
        <w:tblPrEx>
          <w:tblCellMar>
            <w:top w:w="0" w:type="dxa"/>
            <w:bottom w:w="0" w:type="dxa"/>
          </w:tblCellMar>
        </w:tblPrEx>
        <w:tc>
          <w:tcPr>
            <w:tcW w:w="1275" w:type="dxa"/>
          </w:tcPr>
          <w:p w:rsidR="00D41418" w:rsidRDefault="00D41418">
            <w:pPr>
              <w:spacing w:before="40" w:after="40"/>
              <w:jc w:val="center"/>
              <w:rPr>
                <w:i/>
                <w:sz w:val="24"/>
                <w:lang w:val="bg-BG"/>
              </w:rPr>
            </w:pPr>
            <w:r>
              <w:rPr>
                <w:i/>
                <w:sz w:val="24"/>
                <w:lang w:val="bg-BG"/>
              </w:rPr>
              <w:t>И</w:t>
            </w:r>
          </w:p>
        </w:tc>
        <w:tc>
          <w:tcPr>
            <w:tcW w:w="3402" w:type="dxa"/>
          </w:tcPr>
          <w:p w:rsidR="00D41418" w:rsidRDefault="00D41418">
            <w:pPr>
              <w:spacing w:before="40" w:after="40"/>
              <w:jc w:val="center"/>
              <w:rPr>
                <w:sz w:val="24"/>
                <w:lang w:val="bg-BG"/>
              </w:rPr>
            </w:pPr>
            <w:r>
              <w:rPr>
                <w:sz w:val="24"/>
                <w:lang w:val="bg-BG"/>
              </w:rPr>
              <w:t>0,146000000</w:t>
            </w:r>
          </w:p>
        </w:tc>
        <w:tc>
          <w:tcPr>
            <w:tcW w:w="3792" w:type="dxa"/>
          </w:tcPr>
          <w:p w:rsidR="00D41418" w:rsidRDefault="00D41418">
            <w:pPr>
              <w:spacing w:before="40" w:after="40"/>
              <w:jc w:val="center"/>
              <w:rPr>
                <w:sz w:val="24"/>
                <w:lang w:val="bg-BG"/>
              </w:rPr>
            </w:pPr>
            <w:r>
              <w:rPr>
                <w:sz w:val="24"/>
                <w:lang w:val="bg-BG"/>
              </w:rPr>
              <w:t>0,150000000</w:t>
            </w:r>
          </w:p>
        </w:tc>
      </w:tr>
      <w:tr w:rsidR="00D41418">
        <w:tblPrEx>
          <w:tblCellMar>
            <w:top w:w="0" w:type="dxa"/>
            <w:bottom w:w="0" w:type="dxa"/>
          </w:tblCellMar>
        </w:tblPrEx>
        <w:tc>
          <w:tcPr>
            <w:tcW w:w="1275" w:type="dxa"/>
          </w:tcPr>
          <w:p w:rsidR="00D41418" w:rsidRDefault="00D41418">
            <w:pPr>
              <w:spacing w:before="40" w:after="40"/>
              <w:jc w:val="center"/>
              <w:rPr>
                <w:i/>
                <w:sz w:val="24"/>
                <w:lang w:val="bg-BG"/>
              </w:rPr>
            </w:pPr>
            <w:r>
              <w:rPr>
                <w:i/>
                <w:sz w:val="24"/>
                <w:lang w:val="bg-BG"/>
              </w:rPr>
              <w:t>Т</w:t>
            </w:r>
          </w:p>
        </w:tc>
        <w:tc>
          <w:tcPr>
            <w:tcW w:w="3402" w:type="dxa"/>
          </w:tcPr>
          <w:p w:rsidR="00D41418" w:rsidRDefault="00D41418">
            <w:pPr>
              <w:spacing w:before="40" w:after="40"/>
              <w:jc w:val="center"/>
              <w:rPr>
                <w:sz w:val="24"/>
                <w:lang w:val="bg-BG"/>
              </w:rPr>
            </w:pPr>
            <w:r>
              <w:rPr>
                <w:sz w:val="24"/>
                <w:lang w:val="bg-BG"/>
              </w:rPr>
              <w:t>0,149200000</w:t>
            </w:r>
          </w:p>
        </w:tc>
        <w:tc>
          <w:tcPr>
            <w:tcW w:w="3792" w:type="dxa"/>
          </w:tcPr>
          <w:p w:rsidR="00D41418" w:rsidRDefault="00D41418">
            <w:pPr>
              <w:spacing w:before="40" w:after="40"/>
              <w:jc w:val="center"/>
              <w:rPr>
                <w:sz w:val="24"/>
                <w:lang w:val="bg-BG"/>
              </w:rPr>
            </w:pPr>
            <w:r>
              <w:rPr>
                <w:sz w:val="24"/>
                <w:lang w:val="bg-BG"/>
              </w:rPr>
              <w:t>0,150000000</w:t>
            </w:r>
          </w:p>
        </w:tc>
      </w:tr>
      <w:tr w:rsidR="00D41418">
        <w:tblPrEx>
          <w:tblCellMar>
            <w:top w:w="0" w:type="dxa"/>
            <w:bottom w:w="0" w:type="dxa"/>
          </w:tblCellMar>
        </w:tblPrEx>
        <w:tc>
          <w:tcPr>
            <w:tcW w:w="1275" w:type="dxa"/>
          </w:tcPr>
          <w:p w:rsidR="00D41418" w:rsidRDefault="00D41418">
            <w:pPr>
              <w:spacing w:before="40" w:after="40"/>
              <w:jc w:val="center"/>
              <w:rPr>
                <w:i/>
                <w:sz w:val="24"/>
                <w:lang w:val="bg-BG"/>
              </w:rPr>
            </w:pPr>
            <w:r>
              <w:rPr>
                <w:i/>
                <w:sz w:val="24"/>
                <w:lang w:val="bg-BG"/>
              </w:rPr>
              <w:t>М</w:t>
            </w:r>
          </w:p>
        </w:tc>
        <w:tc>
          <w:tcPr>
            <w:tcW w:w="3402" w:type="dxa"/>
          </w:tcPr>
          <w:p w:rsidR="00D41418" w:rsidRDefault="00D41418">
            <w:pPr>
              <w:spacing w:before="40" w:after="40"/>
              <w:jc w:val="center"/>
              <w:rPr>
                <w:sz w:val="24"/>
                <w:lang w:val="bg-BG"/>
              </w:rPr>
            </w:pPr>
            <w:r>
              <w:rPr>
                <w:sz w:val="24"/>
                <w:lang w:val="bg-BG"/>
              </w:rPr>
              <w:t>0,149680000</w:t>
            </w:r>
          </w:p>
        </w:tc>
        <w:tc>
          <w:tcPr>
            <w:tcW w:w="3792" w:type="dxa"/>
          </w:tcPr>
          <w:p w:rsidR="00D41418" w:rsidRDefault="00D41418">
            <w:pPr>
              <w:spacing w:before="40" w:after="40"/>
              <w:jc w:val="center"/>
              <w:rPr>
                <w:sz w:val="24"/>
                <w:lang w:val="bg-BG"/>
              </w:rPr>
            </w:pPr>
            <w:r>
              <w:rPr>
                <w:sz w:val="24"/>
                <w:lang w:val="bg-BG"/>
              </w:rPr>
              <w:t>0,149760000</w:t>
            </w:r>
          </w:p>
        </w:tc>
      </w:tr>
      <w:tr w:rsidR="00D41418">
        <w:tblPrEx>
          <w:tblCellMar>
            <w:top w:w="0" w:type="dxa"/>
            <w:bottom w:w="0" w:type="dxa"/>
          </w:tblCellMar>
        </w:tblPrEx>
        <w:tc>
          <w:tcPr>
            <w:tcW w:w="1275" w:type="dxa"/>
          </w:tcPr>
          <w:p w:rsidR="00D41418" w:rsidRDefault="00D41418">
            <w:pPr>
              <w:spacing w:before="40" w:after="40"/>
              <w:jc w:val="center"/>
              <w:rPr>
                <w:i/>
                <w:sz w:val="24"/>
                <w:lang w:val="bg-BG"/>
              </w:rPr>
            </w:pPr>
            <w:r>
              <w:rPr>
                <w:i/>
                <w:sz w:val="24"/>
                <w:lang w:val="bg-BG"/>
              </w:rPr>
              <w:t>Е</w:t>
            </w:r>
          </w:p>
        </w:tc>
        <w:tc>
          <w:tcPr>
            <w:tcW w:w="3402" w:type="dxa"/>
          </w:tcPr>
          <w:p w:rsidR="00D41418" w:rsidRDefault="00D41418">
            <w:pPr>
              <w:spacing w:before="40" w:after="40"/>
              <w:jc w:val="center"/>
              <w:rPr>
                <w:sz w:val="24"/>
                <w:lang w:val="bg-BG"/>
              </w:rPr>
            </w:pPr>
            <w:r>
              <w:rPr>
                <w:sz w:val="24"/>
                <w:lang w:val="bg-BG"/>
              </w:rPr>
              <w:t>0,149696000</w:t>
            </w:r>
          </w:p>
        </w:tc>
        <w:tc>
          <w:tcPr>
            <w:tcW w:w="3792" w:type="dxa"/>
          </w:tcPr>
          <w:p w:rsidR="00D41418" w:rsidRDefault="00D41418">
            <w:pPr>
              <w:spacing w:before="40" w:after="40"/>
              <w:jc w:val="center"/>
              <w:rPr>
                <w:sz w:val="24"/>
                <w:lang w:val="bg-BG"/>
              </w:rPr>
            </w:pPr>
            <w:r>
              <w:rPr>
                <w:sz w:val="24"/>
                <w:lang w:val="bg-BG"/>
              </w:rPr>
              <w:t>0,149704000</w:t>
            </w:r>
          </w:p>
        </w:tc>
      </w:tr>
      <w:tr w:rsidR="00D41418">
        <w:tblPrEx>
          <w:tblCellMar>
            <w:top w:w="0" w:type="dxa"/>
            <w:bottom w:w="0" w:type="dxa"/>
          </w:tblCellMar>
        </w:tblPrEx>
        <w:tc>
          <w:tcPr>
            <w:tcW w:w="1275" w:type="dxa"/>
          </w:tcPr>
          <w:p w:rsidR="00D41418" w:rsidRDefault="00D41418">
            <w:pPr>
              <w:spacing w:before="40" w:after="40"/>
              <w:jc w:val="center"/>
              <w:rPr>
                <w:i/>
                <w:sz w:val="24"/>
                <w:lang w:val="bg-BG"/>
              </w:rPr>
            </w:pPr>
            <w:r>
              <w:rPr>
                <w:i/>
                <w:sz w:val="24"/>
                <w:lang w:val="bg-BG"/>
              </w:rPr>
              <w:t>Т</w:t>
            </w:r>
          </w:p>
        </w:tc>
        <w:tc>
          <w:tcPr>
            <w:tcW w:w="3402" w:type="dxa"/>
          </w:tcPr>
          <w:p w:rsidR="00D41418" w:rsidRDefault="00D41418">
            <w:pPr>
              <w:spacing w:before="40" w:after="40"/>
              <w:jc w:val="center"/>
              <w:rPr>
                <w:sz w:val="24"/>
                <w:lang w:val="bg-BG"/>
              </w:rPr>
            </w:pPr>
            <w:r>
              <w:rPr>
                <w:sz w:val="24"/>
                <w:lang w:val="bg-BG"/>
              </w:rPr>
              <w:t>0,149702400</w:t>
            </w:r>
          </w:p>
        </w:tc>
        <w:tc>
          <w:tcPr>
            <w:tcW w:w="3792" w:type="dxa"/>
          </w:tcPr>
          <w:p w:rsidR="00D41418" w:rsidRDefault="00D41418">
            <w:pPr>
              <w:spacing w:before="40" w:after="40"/>
              <w:jc w:val="center"/>
              <w:rPr>
                <w:sz w:val="24"/>
                <w:lang w:val="bg-BG"/>
              </w:rPr>
            </w:pPr>
            <w:r>
              <w:rPr>
                <w:sz w:val="24"/>
                <w:lang w:val="bg-BG"/>
              </w:rPr>
              <w:t>0,149704000</w:t>
            </w:r>
          </w:p>
        </w:tc>
      </w:tr>
      <w:tr w:rsidR="00D41418">
        <w:tblPrEx>
          <w:tblCellMar>
            <w:top w:w="0" w:type="dxa"/>
            <w:bottom w:w="0" w:type="dxa"/>
          </w:tblCellMar>
        </w:tblPrEx>
        <w:tc>
          <w:tcPr>
            <w:tcW w:w="1275" w:type="dxa"/>
          </w:tcPr>
          <w:p w:rsidR="00D41418" w:rsidRDefault="00D41418">
            <w:pPr>
              <w:spacing w:before="40" w:after="40"/>
              <w:jc w:val="center"/>
              <w:rPr>
                <w:i/>
                <w:sz w:val="24"/>
                <w:lang w:val="bg-BG"/>
              </w:rPr>
            </w:pPr>
            <w:r>
              <w:rPr>
                <w:i/>
                <w:sz w:val="24"/>
                <w:lang w:val="bg-BG"/>
              </w:rPr>
              <w:t>И</w:t>
            </w:r>
          </w:p>
        </w:tc>
        <w:tc>
          <w:tcPr>
            <w:tcW w:w="3402" w:type="dxa"/>
          </w:tcPr>
          <w:p w:rsidR="00D41418" w:rsidRDefault="00D41418">
            <w:pPr>
              <w:spacing w:before="40" w:after="40"/>
              <w:jc w:val="center"/>
              <w:rPr>
                <w:sz w:val="24"/>
                <w:lang w:val="bg-BG"/>
              </w:rPr>
            </w:pPr>
            <w:r>
              <w:rPr>
                <w:sz w:val="24"/>
                <w:lang w:val="bg-BG"/>
              </w:rPr>
              <w:t>0,149702880</w:t>
            </w:r>
          </w:p>
        </w:tc>
        <w:tc>
          <w:tcPr>
            <w:tcW w:w="3792" w:type="dxa"/>
          </w:tcPr>
          <w:p w:rsidR="00D41418" w:rsidRDefault="00D41418">
            <w:pPr>
              <w:spacing w:before="40" w:after="40"/>
              <w:jc w:val="center"/>
              <w:rPr>
                <w:sz w:val="24"/>
                <w:lang w:val="bg-BG"/>
              </w:rPr>
            </w:pPr>
            <w:r>
              <w:rPr>
                <w:sz w:val="24"/>
                <w:lang w:val="bg-BG"/>
              </w:rPr>
              <w:t>0,149703200</w:t>
            </w:r>
          </w:p>
        </w:tc>
      </w:tr>
      <w:tr w:rsidR="00D41418">
        <w:tblPrEx>
          <w:tblCellMar>
            <w:top w:w="0" w:type="dxa"/>
            <w:bottom w:w="0" w:type="dxa"/>
          </w:tblCellMar>
        </w:tblPrEx>
        <w:tc>
          <w:tcPr>
            <w:tcW w:w="1275" w:type="dxa"/>
          </w:tcPr>
          <w:p w:rsidR="00D41418" w:rsidRDefault="00D41418">
            <w:pPr>
              <w:spacing w:before="40" w:after="40"/>
              <w:jc w:val="center"/>
              <w:rPr>
                <w:i/>
                <w:sz w:val="24"/>
                <w:lang w:val="bg-BG"/>
              </w:rPr>
            </w:pPr>
            <w:r>
              <w:rPr>
                <w:i/>
                <w:sz w:val="24"/>
                <w:lang w:val="bg-BG"/>
              </w:rPr>
              <w:t>К</w:t>
            </w:r>
          </w:p>
        </w:tc>
        <w:tc>
          <w:tcPr>
            <w:tcW w:w="3402" w:type="dxa"/>
          </w:tcPr>
          <w:p w:rsidR="00D41418" w:rsidRDefault="00D41418">
            <w:pPr>
              <w:spacing w:before="40" w:after="40"/>
              <w:jc w:val="center"/>
              <w:rPr>
                <w:sz w:val="24"/>
                <w:lang w:val="bg-BG"/>
              </w:rPr>
            </w:pPr>
            <w:r>
              <w:rPr>
                <w:sz w:val="24"/>
                <w:lang w:val="bg-BG"/>
              </w:rPr>
              <w:t>0,149703040</w:t>
            </w:r>
          </w:p>
        </w:tc>
        <w:tc>
          <w:tcPr>
            <w:tcW w:w="3792" w:type="dxa"/>
          </w:tcPr>
          <w:p w:rsidR="00D41418" w:rsidRDefault="00D41418">
            <w:pPr>
              <w:spacing w:before="40" w:after="40"/>
              <w:jc w:val="center"/>
              <w:rPr>
                <w:sz w:val="24"/>
                <w:lang w:val="bg-BG"/>
              </w:rPr>
            </w:pPr>
            <w:r>
              <w:rPr>
                <w:sz w:val="24"/>
                <w:lang w:val="bg-BG"/>
              </w:rPr>
              <w:t>0,149703072</w:t>
            </w:r>
          </w:p>
        </w:tc>
      </w:tr>
      <w:tr w:rsidR="00D41418">
        <w:tblPrEx>
          <w:tblCellMar>
            <w:top w:w="0" w:type="dxa"/>
            <w:bottom w:w="0" w:type="dxa"/>
          </w:tblCellMar>
        </w:tblPrEx>
        <w:tc>
          <w:tcPr>
            <w:tcW w:w="1275" w:type="dxa"/>
          </w:tcPr>
          <w:p w:rsidR="00D41418" w:rsidRDefault="00D41418">
            <w:pPr>
              <w:spacing w:before="40" w:after="40"/>
              <w:jc w:val="center"/>
              <w:rPr>
                <w:i/>
                <w:sz w:val="24"/>
                <w:lang w:val="bg-BG"/>
              </w:rPr>
            </w:pPr>
            <w:r>
              <w:rPr>
                <w:i/>
                <w:sz w:val="24"/>
                <w:lang w:val="bg-BG"/>
              </w:rPr>
              <w:t>А</w:t>
            </w:r>
          </w:p>
        </w:tc>
        <w:tc>
          <w:tcPr>
            <w:tcW w:w="3402" w:type="dxa"/>
          </w:tcPr>
          <w:p w:rsidR="00D41418" w:rsidRDefault="00D41418">
            <w:pPr>
              <w:spacing w:before="40" w:after="40"/>
              <w:jc w:val="center"/>
              <w:rPr>
                <w:sz w:val="24"/>
                <w:lang w:val="bg-BG"/>
              </w:rPr>
            </w:pPr>
            <w:r>
              <w:rPr>
                <w:sz w:val="24"/>
                <w:lang w:val="bg-BG"/>
              </w:rPr>
              <w:t>0,149703040</w:t>
            </w:r>
          </w:p>
        </w:tc>
        <w:tc>
          <w:tcPr>
            <w:tcW w:w="3792" w:type="dxa"/>
          </w:tcPr>
          <w:p w:rsidR="00D41418" w:rsidRDefault="00D41418">
            <w:pPr>
              <w:spacing w:before="40" w:after="40"/>
              <w:jc w:val="center"/>
              <w:rPr>
                <w:sz w:val="24"/>
                <w:lang w:val="bg-BG"/>
              </w:rPr>
            </w:pPr>
            <w:r>
              <w:rPr>
                <w:sz w:val="24"/>
                <w:lang w:val="bg-BG"/>
              </w:rPr>
              <w:t>0,199703046</w:t>
            </w:r>
          </w:p>
        </w:tc>
      </w:tr>
    </w:tbl>
    <w:p w:rsidR="00D41418" w:rsidRDefault="00D41418">
      <w:pPr>
        <w:spacing w:line="324" w:lineRule="auto"/>
        <w:ind w:firstLine="709"/>
        <w:jc w:val="both"/>
        <w:rPr>
          <w:sz w:val="18"/>
          <w:lang w:val="bg-BG"/>
        </w:rPr>
      </w:pPr>
    </w:p>
    <w:p w:rsidR="00D41418" w:rsidRDefault="001F604B">
      <w:pPr>
        <w:spacing w:line="324" w:lineRule="auto"/>
        <w:jc w:val="center"/>
        <w:rPr>
          <w:i/>
          <w:lang w:val="bg-BG"/>
        </w:rPr>
      </w:pPr>
      <w:r>
        <w:rPr>
          <w:i/>
          <w:lang w:val="bg-BG"/>
        </w:rPr>
        <w:t>Таблица</w:t>
      </w:r>
      <w:r w:rsidR="00141402" w:rsidRPr="00141402">
        <w:rPr>
          <w:i/>
          <w:lang w:val="bg-BG"/>
        </w:rPr>
        <w:t>9</w:t>
      </w:r>
      <w:r>
        <w:rPr>
          <w:i/>
          <w:lang w:val="bg-BG"/>
        </w:rPr>
        <w:t>.</w:t>
      </w:r>
      <w:r w:rsidR="00D41418">
        <w:rPr>
          <w:i/>
          <w:lang w:val="bg-BG"/>
        </w:rPr>
        <w:t>б. Кодиране на "АРИТМЕТИКА": дробни интервали за всяка буква.</w:t>
      </w:r>
    </w:p>
    <w:p w:rsidR="00D41418" w:rsidRDefault="00D41418">
      <w:pPr>
        <w:spacing w:line="324" w:lineRule="auto"/>
        <w:ind w:firstLine="709"/>
        <w:jc w:val="both"/>
        <w:rPr>
          <w:lang w:val="bg-BG"/>
        </w:rPr>
      </w:pPr>
    </w:p>
    <w:p w:rsidR="00D41418" w:rsidRDefault="00D41418">
      <w:pPr>
        <w:spacing w:line="324" w:lineRule="auto"/>
        <w:ind w:firstLine="709"/>
        <w:jc w:val="both"/>
        <w:rPr>
          <w:lang w:val="bg-BG"/>
        </w:rPr>
      </w:pPr>
      <w:r>
        <w:rPr>
          <w:lang w:val="bg-BG"/>
        </w:rPr>
        <w:t xml:space="preserve">Как става кодирането? Започваме с интервала [0,00; 1,00], като постепенно го стесняваме. Първата буква от входното съобщение принадлежи на интервала [0,00; 0,20]. Тогава търсеното число ще лежи в този интервал. Разглеждаме втората буква </w:t>
      </w:r>
      <w:r>
        <w:rPr>
          <w:i/>
          <w:lang w:val="bg-BG"/>
        </w:rPr>
        <w:t>Р</w:t>
      </w:r>
      <w:r>
        <w:rPr>
          <w:lang w:val="bg-BG"/>
        </w:rPr>
        <w:t>. Тя принадлежи на интервала [0,70; 0,80]. Тогава нашето дробно число ще лежи между 70% и 80% от вече определения интерв</w:t>
      </w:r>
      <w:r w:rsidR="006F7A0E">
        <w:rPr>
          <w:lang w:val="bg-BG"/>
        </w:rPr>
        <w:t>ал [0,00; 0,20]. Така получаваме</w:t>
      </w:r>
      <w:r>
        <w:rPr>
          <w:lang w:val="bg-BG"/>
        </w:rPr>
        <w:t xml:space="preserve"> интервала [0,14; 0,16]. Следва буквата </w:t>
      </w:r>
      <w:r>
        <w:rPr>
          <w:i/>
          <w:lang w:val="bg-BG"/>
        </w:rPr>
        <w:t>И</w:t>
      </w:r>
      <w:r>
        <w:rPr>
          <w:lang w:val="bg-BG"/>
        </w:rPr>
        <w:t xml:space="preserve">, принадлежаща на интервала [0,30; 0,50]. Отрязваме интервала [0,14; 0,16] отляво на 30%, а отдясно - на 50%, стеснявайки го до [0,146; 0,150]. След това постъпва буквата </w:t>
      </w:r>
      <w:r>
        <w:rPr>
          <w:i/>
          <w:lang w:val="bg-BG"/>
        </w:rPr>
        <w:t>Т</w:t>
      </w:r>
      <w:r>
        <w:rPr>
          <w:lang w:val="bg-BG"/>
        </w:rPr>
        <w:t>, на която е съпоставен инт</w:t>
      </w:r>
      <w:r w:rsidR="006F7A0E">
        <w:rPr>
          <w:lang w:val="bg-BG"/>
        </w:rPr>
        <w:t>ервалът [0,80; 1,00]. Извършваме</w:t>
      </w:r>
      <w:r w:rsidR="006F7A0E">
        <w:rPr>
          <w:lang w:val="en-US"/>
        </w:rPr>
        <w:t xml:space="preserve"> </w:t>
      </w:r>
      <w:r>
        <w:rPr>
          <w:lang w:val="bg-BG"/>
        </w:rPr>
        <w:t xml:space="preserve"> съответно ново стесняване на интервала и получаваме [0,1492; 0,1500]. Таблица 10.4.5б. описва процеса по-ясно.</w:t>
      </w:r>
    </w:p>
    <w:p w:rsidR="00D41418" w:rsidRDefault="00D41418">
      <w:pPr>
        <w:spacing w:line="324" w:lineRule="auto"/>
        <w:ind w:firstLine="709"/>
        <w:jc w:val="both"/>
        <w:rPr>
          <w:lang w:val="bg-BG"/>
        </w:rPr>
      </w:pPr>
      <w:r>
        <w:rPr>
          <w:lang w:val="bg-BG"/>
        </w:rPr>
        <w:t xml:space="preserve">Процесът продължава до изчерпване на буквите от входното съобщение, при което достигаме до интервала: [0,149703040; 0,149703046]. Той определя еднозначно нашето съобщение. Оказва се, че не е необходимо да пазим и двете граници на интервала, а ни е напълно достатъчно да запазим например долната. На практика, </w:t>
      </w:r>
      <w:r>
        <w:rPr>
          <w:lang w:val="bg-BG"/>
        </w:rPr>
        <w:lastRenderedPageBreak/>
        <w:t>всяко число от интервала [0,149703040; 0,149703046] би могло да се счита за код на нашето съобщение. Формално процесът на кодиране би могъл да се опише с помощта на следния програмен код:</w:t>
      </w:r>
    </w:p>
    <w:p w:rsidR="00D41418" w:rsidRDefault="00D41418">
      <w:pPr>
        <w:spacing w:line="324" w:lineRule="auto"/>
        <w:ind w:firstLine="709"/>
        <w:jc w:val="both"/>
        <w:rPr>
          <w:lang w:val="bg-BG"/>
        </w:rPr>
      </w:pPr>
      <w:r>
        <w:rPr>
          <w:i/>
          <w:lang w:val="bg-BG"/>
        </w:rPr>
        <w:t>l</w:t>
      </w:r>
      <w:r>
        <w:rPr>
          <w:lang w:val="bg-BG"/>
        </w:rPr>
        <w:t xml:space="preserve"> = 0.0; </w:t>
      </w:r>
      <w:r>
        <w:rPr>
          <w:i/>
          <w:lang w:val="bg-BG"/>
        </w:rPr>
        <w:t>r</w:t>
      </w:r>
      <w:r>
        <w:rPr>
          <w:lang w:val="bg-BG"/>
        </w:rPr>
        <w:t xml:space="preserve"> = 1.0;</w:t>
      </w:r>
    </w:p>
    <w:p w:rsidR="00D41418" w:rsidRDefault="00D41418">
      <w:pPr>
        <w:spacing w:line="324" w:lineRule="auto"/>
        <w:ind w:firstLine="709"/>
        <w:jc w:val="both"/>
        <w:rPr>
          <w:lang w:val="bg-BG"/>
        </w:rPr>
      </w:pPr>
      <w:r>
        <w:rPr>
          <w:i/>
          <w:lang w:val="bg-BG"/>
        </w:rPr>
        <w:t>while</w:t>
      </w:r>
      <w:r>
        <w:rPr>
          <w:lang w:val="bg-BG"/>
        </w:rPr>
        <w:t xml:space="preserve"> (</w:t>
      </w:r>
      <w:r>
        <w:rPr>
          <w:i/>
          <w:lang w:val="bg-BG"/>
        </w:rPr>
        <w:t>get Symbol</w:t>
      </w:r>
      <w:r>
        <w:rPr>
          <w:lang w:val="bg-BG"/>
        </w:rPr>
        <w:t xml:space="preserve"> </w:t>
      </w:r>
      <w:r>
        <w:rPr>
          <w:i/>
          <w:lang w:val="bg-BG"/>
        </w:rPr>
        <w:t>(ch)</w:t>
      </w:r>
      <w:r>
        <w:rPr>
          <w:lang w:val="bg-BG"/>
        </w:rPr>
        <w:t>) {</w:t>
      </w:r>
    </w:p>
    <w:p w:rsidR="00D41418" w:rsidRDefault="00D41418">
      <w:pPr>
        <w:spacing w:line="324" w:lineRule="auto"/>
        <w:ind w:firstLine="709"/>
        <w:jc w:val="both"/>
        <w:rPr>
          <w:lang w:val="bg-BG"/>
        </w:rPr>
      </w:pPr>
      <w:r>
        <w:rPr>
          <w:i/>
          <w:lang w:val="bg-BG"/>
        </w:rPr>
        <w:t>range</w:t>
      </w:r>
      <w:r>
        <w:rPr>
          <w:lang w:val="bg-BG"/>
        </w:rPr>
        <w:t xml:space="preserve"> = </w:t>
      </w:r>
      <w:r>
        <w:rPr>
          <w:i/>
          <w:lang w:val="bg-BG"/>
        </w:rPr>
        <w:t>r</w:t>
      </w:r>
      <w:r>
        <w:rPr>
          <w:lang w:val="bg-BG"/>
        </w:rPr>
        <w:t xml:space="preserve"> - </w:t>
      </w:r>
      <w:r>
        <w:rPr>
          <w:i/>
          <w:lang w:val="bg-BG"/>
        </w:rPr>
        <w:t>l</w:t>
      </w:r>
      <w:r>
        <w:rPr>
          <w:lang w:val="bg-BG"/>
        </w:rPr>
        <w:t>;</w:t>
      </w:r>
    </w:p>
    <w:p w:rsidR="00D41418" w:rsidRDefault="00D41418">
      <w:pPr>
        <w:spacing w:line="324" w:lineRule="auto"/>
        <w:ind w:firstLine="709"/>
        <w:jc w:val="both"/>
        <w:rPr>
          <w:lang w:val="bg-BG"/>
        </w:rPr>
      </w:pPr>
      <w:r>
        <w:rPr>
          <w:i/>
          <w:lang w:val="bg-BG"/>
        </w:rPr>
        <w:t>l</w:t>
      </w:r>
      <w:r>
        <w:rPr>
          <w:lang w:val="bg-BG"/>
        </w:rPr>
        <w:t xml:space="preserve"> = </w:t>
      </w:r>
      <w:r>
        <w:rPr>
          <w:i/>
          <w:lang w:val="bg-BG"/>
        </w:rPr>
        <w:t>l</w:t>
      </w:r>
      <w:r>
        <w:rPr>
          <w:lang w:val="bg-BG"/>
        </w:rPr>
        <w:t xml:space="preserve"> + </w:t>
      </w:r>
      <w:r>
        <w:rPr>
          <w:i/>
          <w:lang w:val="bg-BG"/>
        </w:rPr>
        <w:t>range</w:t>
      </w:r>
      <w:r>
        <w:rPr>
          <w:lang w:val="bg-BG"/>
        </w:rPr>
        <w:t xml:space="preserve"> * </w:t>
      </w:r>
      <w:r>
        <w:rPr>
          <w:i/>
          <w:lang w:val="bg-BG"/>
        </w:rPr>
        <w:t>low</w:t>
      </w:r>
      <w:r>
        <w:rPr>
          <w:i/>
          <w:lang w:val="bg-BG"/>
        </w:rPr>
        <w:softHyphen/>
      </w:r>
      <w:r>
        <w:rPr>
          <w:lang w:val="bg-BG"/>
        </w:rPr>
        <w:t>_</w:t>
      </w:r>
      <w:r>
        <w:rPr>
          <w:i/>
          <w:lang w:val="bg-BG"/>
        </w:rPr>
        <w:t>range</w:t>
      </w:r>
      <w:r>
        <w:rPr>
          <w:lang w:val="bg-BG"/>
        </w:rPr>
        <w:t xml:space="preserve"> </w:t>
      </w:r>
      <w:r>
        <w:rPr>
          <w:i/>
          <w:lang w:val="bg-BG"/>
        </w:rPr>
        <w:t>(ch)</w:t>
      </w:r>
      <w:r>
        <w:rPr>
          <w:lang w:val="bg-BG"/>
        </w:rPr>
        <w:t>;</w:t>
      </w:r>
    </w:p>
    <w:p w:rsidR="00D41418" w:rsidRDefault="00D41418">
      <w:pPr>
        <w:spacing w:line="324" w:lineRule="auto"/>
        <w:ind w:firstLine="709"/>
        <w:jc w:val="both"/>
        <w:rPr>
          <w:lang w:val="bg-BG"/>
        </w:rPr>
      </w:pPr>
      <w:r>
        <w:rPr>
          <w:i/>
          <w:lang w:val="bg-BG"/>
        </w:rPr>
        <w:t>r</w:t>
      </w:r>
      <w:r>
        <w:rPr>
          <w:lang w:val="bg-BG"/>
        </w:rPr>
        <w:t xml:space="preserve"> = </w:t>
      </w:r>
      <w:r>
        <w:rPr>
          <w:i/>
          <w:lang w:val="bg-BG"/>
        </w:rPr>
        <w:t>l</w:t>
      </w:r>
      <w:r>
        <w:rPr>
          <w:lang w:val="bg-BG"/>
        </w:rPr>
        <w:t xml:space="preserve"> + </w:t>
      </w:r>
      <w:r>
        <w:rPr>
          <w:i/>
          <w:lang w:val="bg-BG"/>
        </w:rPr>
        <w:t>range</w:t>
      </w:r>
      <w:r>
        <w:rPr>
          <w:lang w:val="bg-BG"/>
        </w:rPr>
        <w:t xml:space="preserve"> * </w:t>
      </w:r>
      <w:r>
        <w:rPr>
          <w:i/>
          <w:lang w:val="bg-BG"/>
        </w:rPr>
        <w:t>high</w:t>
      </w:r>
      <w:r>
        <w:rPr>
          <w:i/>
          <w:lang w:val="bg-BG"/>
        </w:rPr>
        <w:softHyphen/>
      </w:r>
      <w:r>
        <w:rPr>
          <w:lang w:val="bg-BG"/>
        </w:rPr>
        <w:t>_</w:t>
      </w:r>
      <w:r>
        <w:rPr>
          <w:i/>
          <w:lang w:val="bg-BG"/>
        </w:rPr>
        <w:t>range</w:t>
      </w:r>
      <w:r>
        <w:rPr>
          <w:lang w:val="bg-BG"/>
        </w:rPr>
        <w:t xml:space="preserve"> </w:t>
      </w:r>
      <w:r>
        <w:rPr>
          <w:i/>
          <w:lang w:val="bg-BG"/>
        </w:rPr>
        <w:t>(ch)</w:t>
      </w:r>
      <w:r>
        <w:rPr>
          <w:lang w:val="bg-BG"/>
        </w:rPr>
        <w:t>;</w:t>
      </w:r>
    </w:p>
    <w:p w:rsidR="00D41418" w:rsidRDefault="00D41418">
      <w:pPr>
        <w:spacing w:line="324" w:lineRule="auto"/>
        <w:ind w:firstLine="709"/>
        <w:jc w:val="both"/>
        <w:rPr>
          <w:lang w:val="bg-BG"/>
        </w:rPr>
      </w:pPr>
      <w:r>
        <w:rPr>
          <w:lang w:val="bg-BG"/>
        </w:rPr>
        <w:t>}</w:t>
      </w:r>
    </w:p>
    <w:p w:rsidR="00D41418" w:rsidRDefault="00D41418">
      <w:pPr>
        <w:spacing w:line="324" w:lineRule="auto"/>
        <w:ind w:firstLine="709"/>
        <w:jc w:val="both"/>
        <w:rPr>
          <w:lang w:val="bg-BG"/>
        </w:rPr>
      </w:pPr>
      <w:r>
        <w:rPr>
          <w:i/>
          <w:lang w:val="bg-BG"/>
        </w:rPr>
        <w:t>output (l)</w:t>
      </w:r>
      <w:r>
        <w:rPr>
          <w:lang w:val="bg-BG"/>
        </w:rPr>
        <w:t>.</w:t>
      </w:r>
    </w:p>
    <w:p w:rsidR="00D41418" w:rsidRDefault="00D41418">
      <w:pPr>
        <w:spacing w:line="324" w:lineRule="auto"/>
        <w:ind w:firstLine="709"/>
        <w:jc w:val="both"/>
        <w:rPr>
          <w:lang w:val="bg-BG"/>
        </w:rPr>
      </w:pPr>
    </w:p>
    <w:p w:rsidR="00D41418" w:rsidRDefault="00D41418">
      <w:pPr>
        <w:spacing w:line="324" w:lineRule="auto"/>
        <w:ind w:firstLine="709"/>
        <w:jc w:val="both"/>
        <w:rPr>
          <w:lang w:val="bg-BG"/>
        </w:rPr>
      </w:pPr>
      <w:r>
        <w:rPr>
          <w:lang w:val="bg-BG"/>
        </w:rPr>
        <w:t xml:space="preserve">А как става декодирането? Нещата протичат аналогично на кодирането. В процеса на кодиране започвахме с интервала, определен от първата буква на входното съобщение, като после непрекъснато го стеснявахме. Така всеки следващ интервал се включваше в предходния. Това означава, че полученият код принадлежи на интервала на първата буква от съобщението. Тогава бихме могли да я изведем на изхода, след което да премахнем ефекта от появата й. Ще получим ново число между 0 и 1, представляващо аритметичния код на останалата част от съобщението. Сега отново можем еднозначно да определим първата буква от този код (т.е. вторият от нашето съобщение), да го изведем на екрана и да премахнем ефекта от него. Получаваме кода на съобщението, без първите му два символа и т.н. Възниква проблемът: Кога да спрем? Оказва се, че това е съществен проблем, тъй като кодът по никакъв начин не ни показва каква е дължината на съобщението. Съществуват два основни метода за справяне с проблема: въвеждане на стоп-символ, указващ края на съобщението, или запазване на дължината на входното съобщение отделно от получения код. В приложената по-долу реализация е </w:t>
      </w:r>
      <w:r>
        <w:rPr>
          <w:lang w:val="bg-BG"/>
        </w:rPr>
        <w:lastRenderedPageBreak/>
        <w:t>избран вторият подход. Таблица 10.4.5в. проследява процеса на декодиране на съобщението.</w:t>
      </w:r>
    </w:p>
    <w:p w:rsidR="00D41418" w:rsidRDefault="00D41418">
      <w:pPr>
        <w:spacing w:line="324" w:lineRule="auto"/>
        <w:ind w:firstLine="709"/>
        <w:jc w:val="both"/>
        <w:rPr>
          <w:sz w:val="1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1415"/>
        <w:gridCol w:w="2250"/>
        <w:gridCol w:w="2250"/>
      </w:tblGrid>
      <w:tr w:rsidR="00D41418">
        <w:tblPrEx>
          <w:tblCellMar>
            <w:top w:w="0" w:type="dxa"/>
            <w:bottom w:w="0" w:type="dxa"/>
          </w:tblCellMar>
        </w:tblPrEx>
        <w:tc>
          <w:tcPr>
            <w:tcW w:w="3085" w:type="dxa"/>
          </w:tcPr>
          <w:p w:rsidR="00D41418" w:rsidRDefault="00D41418">
            <w:pPr>
              <w:spacing w:before="40" w:after="40"/>
              <w:jc w:val="center"/>
              <w:rPr>
                <w:b/>
                <w:i/>
                <w:sz w:val="24"/>
                <w:lang w:val="bg-BG"/>
              </w:rPr>
            </w:pPr>
            <w:r>
              <w:rPr>
                <w:b/>
                <w:i/>
                <w:sz w:val="24"/>
                <w:lang w:val="bg-BG"/>
              </w:rPr>
              <w:t>Аритметичен код</w:t>
            </w:r>
          </w:p>
        </w:tc>
        <w:tc>
          <w:tcPr>
            <w:tcW w:w="1415" w:type="dxa"/>
          </w:tcPr>
          <w:p w:rsidR="00D41418" w:rsidRDefault="00D41418">
            <w:pPr>
              <w:spacing w:before="40" w:after="40"/>
              <w:jc w:val="center"/>
              <w:rPr>
                <w:b/>
                <w:i/>
                <w:sz w:val="24"/>
                <w:lang w:val="bg-BG"/>
              </w:rPr>
            </w:pPr>
            <w:r>
              <w:rPr>
                <w:b/>
                <w:i/>
                <w:sz w:val="24"/>
                <w:lang w:val="bg-BG"/>
              </w:rPr>
              <w:t>Буква</w:t>
            </w:r>
          </w:p>
        </w:tc>
        <w:tc>
          <w:tcPr>
            <w:tcW w:w="2250" w:type="dxa"/>
          </w:tcPr>
          <w:p w:rsidR="00D41418" w:rsidRDefault="00D41418">
            <w:pPr>
              <w:spacing w:before="40" w:after="40"/>
              <w:jc w:val="center"/>
              <w:rPr>
                <w:b/>
                <w:i/>
                <w:sz w:val="24"/>
                <w:lang w:val="bg-BG"/>
              </w:rPr>
            </w:pPr>
            <w:r>
              <w:rPr>
                <w:b/>
                <w:i/>
                <w:sz w:val="24"/>
                <w:lang w:val="bg-BG"/>
              </w:rPr>
              <w:t>Долна граница</w:t>
            </w:r>
          </w:p>
        </w:tc>
        <w:tc>
          <w:tcPr>
            <w:tcW w:w="2250" w:type="dxa"/>
          </w:tcPr>
          <w:p w:rsidR="00D41418" w:rsidRDefault="00D41418">
            <w:pPr>
              <w:spacing w:before="40" w:after="40"/>
              <w:jc w:val="center"/>
              <w:rPr>
                <w:b/>
                <w:i/>
                <w:sz w:val="24"/>
                <w:lang w:val="bg-BG"/>
              </w:rPr>
            </w:pPr>
            <w:r>
              <w:rPr>
                <w:b/>
                <w:i/>
                <w:sz w:val="24"/>
                <w:lang w:val="bg-BG"/>
              </w:rPr>
              <w:t>Горна граница</w:t>
            </w:r>
          </w:p>
        </w:tc>
      </w:tr>
      <w:tr w:rsidR="00D41418">
        <w:tblPrEx>
          <w:tblCellMar>
            <w:top w:w="0" w:type="dxa"/>
            <w:bottom w:w="0" w:type="dxa"/>
          </w:tblCellMar>
        </w:tblPrEx>
        <w:tc>
          <w:tcPr>
            <w:tcW w:w="3085" w:type="dxa"/>
          </w:tcPr>
          <w:p w:rsidR="00D41418" w:rsidRDefault="00D41418">
            <w:pPr>
              <w:spacing w:before="40" w:after="40"/>
              <w:jc w:val="center"/>
              <w:rPr>
                <w:sz w:val="24"/>
                <w:lang w:val="bg-BG"/>
              </w:rPr>
            </w:pPr>
            <w:r>
              <w:rPr>
                <w:sz w:val="24"/>
                <w:lang w:val="bg-BG"/>
              </w:rPr>
              <w:t>0,149703040</w:t>
            </w:r>
          </w:p>
        </w:tc>
        <w:tc>
          <w:tcPr>
            <w:tcW w:w="1415" w:type="dxa"/>
          </w:tcPr>
          <w:p w:rsidR="00D41418" w:rsidRDefault="00D41418">
            <w:pPr>
              <w:spacing w:before="40" w:after="40"/>
              <w:jc w:val="center"/>
              <w:rPr>
                <w:i/>
                <w:sz w:val="24"/>
                <w:lang w:val="bg-BG"/>
              </w:rPr>
            </w:pPr>
            <w:r>
              <w:rPr>
                <w:i/>
                <w:sz w:val="24"/>
                <w:lang w:val="bg-BG"/>
              </w:rPr>
              <w:t>А</w:t>
            </w:r>
          </w:p>
        </w:tc>
        <w:tc>
          <w:tcPr>
            <w:tcW w:w="2250" w:type="dxa"/>
          </w:tcPr>
          <w:p w:rsidR="00D41418" w:rsidRDefault="00D41418">
            <w:pPr>
              <w:spacing w:before="40" w:after="40"/>
              <w:jc w:val="center"/>
              <w:rPr>
                <w:sz w:val="24"/>
                <w:lang w:val="bg-BG"/>
              </w:rPr>
            </w:pPr>
            <w:r>
              <w:rPr>
                <w:sz w:val="24"/>
                <w:lang w:val="bg-BG"/>
              </w:rPr>
              <w:t>0,00</w:t>
            </w:r>
          </w:p>
        </w:tc>
        <w:tc>
          <w:tcPr>
            <w:tcW w:w="2250" w:type="dxa"/>
          </w:tcPr>
          <w:p w:rsidR="00D41418" w:rsidRDefault="00D41418">
            <w:pPr>
              <w:spacing w:before="40" w:after="40"/>
              <w:jc w:val="center"/>
              <w:rPr>
                <w:sz w:val="24"/>
                <w:lang w:val="bg-BG"/>
              </w:rPr>
            </w:pPr>
            <w:r>
              <w:rPr>
                <w:sz w:val="24"/>
                <w:lang w:val="bg-BG"/>
              </w:rPr>
              <w:t>0,20</w:t>
            </w:r>
          </w:p>
        </w:tc>
      </w:tr>
      <w:tr w:rsidR="00D41418">
        <w:tblPrEx>
          <w:tblCellMar>
            <w:top w:w="0" w:type="dxa"/>
            <w:bottom w:w="0" w:type="dxa"/>
          </w:tblCellMar>
        </w:tblPrEx>
        <w:tc>
          <w:tcPr>
            <w:tcW w:w="3085" w:type="dxa"/>
          </w:tcPr>
          <w:p w:rsidR="00D41418" w:rsidRDefault="00D41418">
            <w:pPr>
              <w:spacing w:before="40" w:after="40"/>
              <w:jc w:val="center"/>
              <w:rPr>
                <w:sz w:val="24"/>
                <w:lang w:val="bg-BG"/>
              </w:rPr>
            </w:pPr>
            <w:r>
              <w:rPr>
                <w:sz w:val="24"/>
                <w:lang w:val="bg-BG"/>
              </w:rPr>
              <w:t>0,748515200</w:t>
            </w:r>
          </w:p>
        </w:tc>
        <w:tc>
          <w:tcPr>
            <w:tcW w:w="1415" w:type="dxa"/>
          </w:tcPr>
          <w:p w:rsidR="00D41418" w:rsidRDefault="00D41418">
            <w:pPr>
              <w:spacing w:before="40" w:after="40"/>
              <w:jc w:val="center"/>
              <w:rPr>
                <w:i/>
                <w:sz w:val="24"/>
                <w:lang w:val="bg-BG"/>
              </w:rPr>
            </w:pPr>
            <w:r>
              <w:rPr>
                <w:i/>
                <w:sz w:val="24"/>
                <w:lang w:val="bg-BG"/>
              </w:rPr>
              <w:t>Р</w:t>
            </w:r>
          </w:p>
        </w:tc>
        <w:tc>
          <w:tcPr>
            <w:tcW w:w="2250" w:type="dxa"/>
          </w:tcPr>
          <w:p w:rsidR="00D41418" w:rsidRDefault="00D41418">
            <w:pPr>
              <w:spacing w:before="40" w:after="40"/>
              <w:jc w:val="center"/>
              <w:rPr>
                <w:sz w:val="24"/>
                <w:lang w:val="bg-BG"/>
              </w:rPr>
            </w:pPr>
            <w:r>
              <w:rPr>
                <w:sz w:val="24"/>
                <w:lang w:val="bg-BG"/>
              </w:rPr>
              <w:t>0,70</w:t>
            </w:r>
          </w:p>
        </w:tc>
        <w:tc>
          <w:tcPr>
            <w:tcW w:w="2250" w:type="dxa"/>
          </w:tcPr>
          <w:p w:rsidR="00D41418" w:rsidRDefault="00D41418">
            <w:pPr>
              <w:spacing w:before="40" w:after="40"/>
              <w:jc w:val="center"/>
              <w:rPr>
                <w:sz w:val="24"/>
                <w:lang w:val="bg-BG"/>
              </w:rPr>
            </w:pPr>
            <w:r>
              <w:rPr>
                <w:sz w:val="24"/>
                <w:lang w:val="bg-BG"/>
              </w:rPr>
              <w:t>0,80</w:t>
            </w:r>
          </w:p>
        </w:tc>
      </w:tr>
      <w:tr w:rsidR="00D41418">
        <w:tblPrEx>
          <w:tblCellMar>
            <w:top w:w="0" w:type="dxa"/>
            <w:bottom w:w="0" w:type="dxa"/>
          </w:tblCellMar>
        </w:tblPrEx>
        <w:tc>
          <w:tcPr>
            <w:tcW w:w="3085" w:type="dxa"/>
          </w:tcPr>
          <w:p w:rsidR="00D41418" w:rsidRDefault="00D41418">
            <w:pPr>
              <w:spacing w:before="40" w:after="40"/>
              <w:jc w:val="center"/>
              <w:rPr>
                <w:sz w:val="24"/>
                <w:lang w:val="bg-BG"/>
              </w:rPr>
            </w:pPr>
            <w:r>
              <w:rPr>
                <w:sz w:val="24"/>
                <w:lang w:val="bg-BG"/>
              </w:rPr>
              <w:t>0,485152000</w:t>
            </w:r>
          </w:p>
        </w:tc>
        <w:tc>
          <w:tcPr>
            <w:tcW w:w="1415" w:type="dxa"/>
          </w:tcPr>
          <w:p w:rsidR="00D41418" w:rsidRDefault="00D41418">
            <w:pPr>
              <w:spacing w:before="40" w:after="40"/>
              <w:jc w:val="center"/>
              <w:rPr>
                <w:i/>
                <w:sz w:val="24"/>
                <w:lang w:val="bg-BG"/>
              </w:rPr>
            </w:pPr>
            <w:r>
              <w:rPr>
                <w:i/>
                <w:sz w:val="24"/>
                <w:lang w:val="bg-BG"/>
              </w:rPr>
              <w:t>И</w:t>
            </w:r>
          </w:p>
        </w:tc>
        <w:tc>
          <w:tcPr>
            <w:tcW w:w="2250" w:type="dxa"/>
          </w:tcPr>
          <w:p w:rsidR="00D41418" w:rsidRDefault="00D41418">
            <w:pPr>
              <w:spacing w:before="40" w:after="40"/>
              <w:jc w:val="center"/>
              <w:rPr>
                <w:sz w:val="24"/>
                <w:lang w:val="bg-BG"/>
              </w:rPr>
            </w:pPr>
            <w:r>
              <w:rPr>
                <w:sz w:val="24"/>
                <w:lang w:val="bg-BG"/>
              </w:rPr>
              <w:t>0,30</w:t>
            </w:r>
          </w:p>
        </w:tc>
        <w:tc>
          <w:tcPr>
            <w:tcW w:w="2250" w:type="dxa"/>
          </w:tcPr>
          <w:p w:rsidR="00D41418" w:rsidRDefault="00D41418">
            <w:pPr>
              <w:spacing w:before="40" w:after="40"/>
              <w:jc w:val="center"/>
              <w:rPr>
                <w:sz w:val="24"/>
                <w:lang w:val="bg-BG"/>
              </w:rPr>
            </w:pPr>
            <w:r>
              <w:rPr>
                <w:sz w:val="24"/>
                <w:lang w:val="bg-BG"/>
              </w:rPr>
              <w:t>0,50</w:t>
            </w:r>
          </w:p>
        </w:tc>
      </w:tr>
      <w:tr w:rsidR="00D41418">
        <w:tblPrEx>
          <w:tblCellMar>
            <w:top w:w="0" w:type="dxa"/>
            <w:bottom w:w="0" w:type="dxa"/>
          </w:tblCellMar>
        </w:tblPrEx>
        <w:tc>
          <w:tcPr>
            <w:tcW w:w="3085" w:type="dxa"/>
          </w:tcPr>
          <w:p w:rsidR="00D41418" w:rsidRDefault="00D41418">
            <w:pPr>
              <w:spacing w:before="40" w:after="40"/>
              <w:jc w:val="center"/>
              <w:rPr>
                <w:sz w:val="24"/>
                <w:lang w:val="bg-BG"/>
              </w:rPr>
            </w:pPr>
            <w:r>
              <w:rPr>
                <w:sz w:val="24"/>
                <w:lang w:val="bg-BG"/>
              </w:rPr>
              <w:t>0,925760000</w:t>
            </w:r>
          </w:p>
        </w:tc>
        <w:tc>
          <w:tcPr>
            <w:tcW w:w="1415" w:type="dxa"/>
          </w:tcPr>
          <w:p w:rsidR="00D41418" w:rsidRDefault="00D41418">
            <w:pPr>
              <w:spacing w:before="40" w:after="40"/>
              <w:jc w:val="center"/>
              <w:rPr>
                <w:i/>
                <w:sz w:val="24"/>
                <w:lang w:val="bg-BG"/>
              </w:rPr>
            </w:pPr>
            <w:r>
              <w:rPr>
                <w:i/>
                <w:sz w:val="24"/>
                <w:lang w:val="bg-BG"/>
              </w:rPr>
              <w:t>Т</w:t>
            </w:r>
          </w:p>
        </w:tc>
        <w:tc>
          <w:tcPr>
            <w:tcW w:w="2250" w:type="dxa"/>
          </w:tcPr>
          <w:p w:rsidR="00D41418" w:rsidRDefault="00D41418">
            <w:pPr>
              <w:spacing w:before="40" w:after="40"/>
              <w:jc w:val="center"/>
              <w:rPr>
                <w:sz w:val="24"/>
                <w:lang w:val="bg-BG"/>
              </w:rPr>
            </w:pPr>
            <w:r>
              <w:rPr>
                <w:sz w:val="24"/>
                <w:lang w:val="bg-BG"/>
              </w:rPr>
              <w:t>0,80</w:t>
            </w:r>
          </w:p>
        </w:tc>
        <w:tc>
          <w:tcPr>
            <w:tcW w:w="2250" w:type="dxa"/>
          </w:tcPr>
          <w:p w:rsidR="00D41418" w:rsidRDefault="00D41418">
            <w:pPr>
              <w:spacing w:before="40" w:after="40"/>
              <w:jc w:val="center"/>
              <w:rPr>
                <w:sz w:val="24"/>
                <w:lang w:val="bg-BG"/>
              </w:rPr>
            </w:pPr>
            <w:r>
              <w:rPr>
                <w:sz w:val="24"/>
                <w:lang w:val="bg-BG"/>
              </w:rPr>
              <w:t>1,00</w:t>
            </w:r>
          </w:p>
        </w:tc>
      </w:tr>
      <w:tr w:rsidR="00D41418">
        <w:tblPrEx>
          <w:tblCellMar>
            <w:top w:w="0" w:type="dxa"/>
            <w:bottom w:w="0" w:type="dxa"/>
          </w:tblCellMar>
        </w:tblPrEx>
        <w:tc>
          <w:tcPr>
            <w:tcW w:w="3085" w:type="dxa"/>
          </w:tcPr>
          <w:p w:rsidR="00D41418" w:rsidRDefault="00D41418">
            <w:pPr>
              <w:spacing w:before="40" w:after="40"/>
              <w:jc w:val="center"/>
              <w:rPr>
                <w:sz w:val="24"/>
                <w:lang w:val="bg-BG"/>
              </w:rPr>
            </w:pPr>
            <w:r>
              <w:rPr>
                <w:sz w:val="24"/>
                <w:lang w:val="bg-BG"/>
              </w:rPr>
              <w:t>0,628800000</w:t>
            </w:r>
          </w:p>
        </w:tc>
        <w:tc>
          <w:tcPr>
            <w:tcW w:w="1415" w:type="dxa"/>
          </w:tcPr>
          <w:p w:rsidR="00D41418" w:rsidRDefault="00D41418">
            <w:pPr>
              <w:spacing w:before="40" w:after="40"/>
              <w:jc w:val="center"/>
              <w:rPr>
                <w:i/>
                <w:sz w:val="24"/>
                <w:lang w:val="bg-BG"/>
              </w:rPr>
            </w:pPr>
            <w:r>
              <w:rPr>
                <w:i/>
                <w:sz w:val="24"/>
                <w:lang w:val="bg-BG"/>
              </w:rPr>
              <w:t>М</w:t>
            </w:r>
          </w:p>
        </w:tc>
        <w:tc>
          <w:tcPr>
            <w:tcW w:w="2250" w:type="dxa"/>
          </w:tcPr>
          <w:p w:rsidR="00D41418" w:rsidRDefault="00D41418">
            <w:pPr>
              <w:spacing w:before="40" w:after="40"/>
              <w:jc w:val="center"/>
              <w:rPr>
                <w:sz w:val="24"/>
                <w:lang w:val="bg-BG"/>
              </w:rPr>
            </w:pPr>
            <w:r>
              <w:rPr>
                <w:sz w:val="24"/>
                <w:lang w:val="bg-BG"/>
              </w:rPr>
              <w:t>0,60</w:t>
            </w:r>
          </w:p>
        </w:tc>
        <w:tc>
          <w:tcPr>
            <w:tcW w:w="2250" w:type="dxa"/>
          </w:tcPr>
          <w:p w:rsidR="00D41418" w:rsidRDefault="00D41418">
            <w:pPr>
              <w:spacing w:before="40" w:after="40"/>
              <w:jc w:val="center"/>
              <w:rPr>
                <w:sz w:val="24"/>
                <w:lang w:val="bg-BG"/>
              </w:rPr>
            </w:pPr>
            <w:r>
              <w:rPr>
                <w:sz w:val="24"/>
                <w:lang w:val="bg-BG"/>
              </w:rPr>
              <w:t>0,70</w:t>
            </w:r>
          </w:p>
        </w:tc>
      </w:tr>
      <w:tr w:rsidR="00D41418">
        <w:tblPrEx>
          <w:tblCellMar>
            <w:top w:w="0" w:type="dxa"/>
            <w:bottom w:w="0" w:type="dxa"/>
          </w:tblCellMar>
        </w:tblPrEx>
        <w:tc>
          <w:tcPr>
            <w:tcW w:w="3085" w:type="dxa"/>
          </w:tcPr>
          <w:p w:rsidR="00D41418" w:rsidRDefault="00D41418">
            <w:pPr>
              <w:spacing w:before="40" w:after="40"/>
              <w:jc w:val="center"/>
              <w:rPr>
                <w:sz w:val="24"/>
                <w:lang w:val="bg-BG"/>
              </w:rPr>
            </w:pPr>
            <w:r>
              <w:rPr>
                <w:sz w:val="24"/>
                <w:lang w:val="bg-BG"/>
              </w:rPr>
              <w:t>0,288000000</w:t>
            </w:r>
          </w:p>
        </w:tc>
        <w:tc>
          <w:tcPr>
            <w:tcW w:w="1415" w:type="dxa"/>
          </w:tcPr>
          <w:p w:rsidR="00D41418" w:rsidRDefault="00D41418">
            <w:pPr>
              <w:spacing w:before="40" w:after="40"/>
              <w:jc w:val="center"/>
              <w:rPr>
                <w:i/>
                <w:sz w:val="24"/>
                <w:lang w:val="bg-BG"/>
              </w:rPr>
            </w:pPr>
            <w:r>
              <w:rPr>
                <w:i/>
                <w:sz w:val="24"/>
                <w:lang w:val="bg-BG"/>
              </w:rPr>
              <w:t>Е</w:t>
            </w:r>
          </w:p>
        </w:tc>
        <w:tc>
          <w:tcPr>
            <w:tcW w:w="2250" w:type="dxa"/>
          </w:tcPr>
          <w:p w:rsidR="00D41418" w:rsidRDefault="00D41418">
            <w:pPr>
              <w:spacing w:before="40" w:after="40"/>
              <w:jc w:val="center"/>
              <w:rPr>
                <w:sz w:val="24"/>
                <w:lang w:val="bg-BG"/>
              </w:rPr>
            </w:pPr>
            <w:r>
              <w:rPr>
                <w:sz w:val="24"/>
                <w:lang w:val="bg-BG"/>
              </w:rPr>
              <w:t>0,20</w:t>
            </w:r>
          </w:p>
        </w:tc>
        <w:tc>
          <w:tcPr>
            <w:tcW w:w="2250" w:type="dxa"/>
          </w:tcPr>
          <w:p w:rsidR="00D41418" w:rsidRDefault="00D41418">
            <w:pPr>
              <w:spacing w:before="40" w:after="40"/>
              <w:jc w:val="center"/>
              <w:rPr>
                <w:sz w:val="24"/>
                <w:lang w:val="bg-BG"/>
              </w:rPr>
            </w:pPr>
            <w:r>
              <w:rPr>
                <w:sz w:val="24"/>
                <w:lang w:val="bg-BG"/>
              </w:rPr>
              <w:t>0,30</w:t>
            </w:r>
          </w:p>
        </w:tc>
      </w:tr>
      <w:tr w:rsidR="00D41418">
        <w:tblPrEx>
          <w:tblCellMar>
            <w:top w:w="0" w:type="dxa"/>
            <w:bottom w:w="0" w:type="dxa"/>
          </w:tblCellMar>
        </w:tblPrEx>
        <w:tc>
          <w:tcPr>
            <w:tcW w:w="3085" w:type="dxa"/>
          </w:tcPr>
          <w:p w:rsidR="00D41418" w:rsidRDefault="00D41418">
            <w:pPr>
              <w:spacing w:before="40" w:after="40"/>
              <w:jc w:val="center"/>
              <w:rPr>
                <w:sz w:val="24"/>
                <w:lang w:val="bg-BG"/>
              </w:rPr>
            </w:pPr>
            <w:r>
              <w:rPr>
                <w:sz w:val="24"/>
                <w:lang w:val="bg-BG"/>
              </w:rPr>
              <w:t>0,880000000</w:t>
            </w:r>
          </w:p>
        </w:tc>
        <w:tc>
          <w:tcPr>
            <w:tcW w:w="1415" w:type="dxa"/>
          </w:tcPr>
          <w:p w:rsidR="00D41418" w:rsidRDefault="00D41418">
            <w:pPr>
              <w:spacing w:before="40" w:after="40"/>
              <w:jc w:val="center"/>
              <w:rPr>
                <w:i/>
                <w:sz w:val="24"/>
                <w:lang w:val="bg-BG"/>
              </w:rPr>
            </w:pPr>
            <w:r>
              <w:rPr>
                <w:i/>
                <w:sz w:val="24"/>
                <w:lang w:val="bg-BG"/>
              </w:rPr>
              <w:t>Т</w:t>
            </w:r>
          </w:p>
        </w:tc>
        <w:tc>
          <w:tcPr>
            <w:tcW w:w="2250" w:type="dxa"/>
          </w:tcPr>
          <w:p w:rsidR="00D41418" w:rsidRDefault="00D41418">
            <w:pPr>
              <w:spacing w:before="40" w:after="40"/>
              <w:jc w:val="center"/>
              <w:rPr>
                <w:sz w:val="24"/>
                <w:lang w:val="bg-BG"/>
              </w:rPr>
            </w:pPr>
            <w:r>
              <w:rPr>
                <w:sz w:val="24"/>
                <w:lang w:val="bg-BG"/>
              </w:rPr>
              <w:t>0,80</w:t>
            </w:r>
          </w:p>
        </w:tc>
        <w:tc>
          <w:tcPr>
            <w:tcW w:w="2250" w:type="dxa"/>
          </w:tcPr>
          <w:p w:rsidR="00D41418" w:rsidRDefault="00D41418">
            <w:pPr>
              <w:spacing w:before="40" w:after="40"/>
              <w:jc w:val="center"/>
              <w:rPr>
                <w:sz w:val="24"/>
                <w:lang w:val="bg-BG"/>
              </w:rPr>
            </w:pPr>
            <w:r>
              <w:rPr>
                <w:sz w:val="24"/>
                <w:lang w:val="bg-BG"/>
              </w:rPr>
              <w:t>1,00</w:t>
            </w:r>
          </w:p>
        </w:tc>
      </w:tr>
      <w:tr w:rsidR="00D41418">
        <w:tblPrEx>
          <w:tblCellMar>
            <w:top w:w="0" w:type="dxa"/>
            <w:bottom w:w="0" w:type="dxa"/>
          </w:tblCellMar>
        </w:tblPrEx>
        <w:tc>
          <w:tcPr>
            <w:tcW w:w="3085" w:type="dxa"/>
          </w:tcPr>
          <w:p w:rsidR="00D41418" w:rsidRDefault="00D41418">
            <w:pPr>
              <w:spacing w:before="40" w:after="40"/>
              <w:jc w:val="center"/>
              <w:rPr>
                <w:sz w:val="24"/>
                <w:lang w:val="bg-BG"/>
              </w:rPr>
            </w:pPr>
            <w:r>
              <w:rPr>
                <w:sz w:val="24"/>
                <w:lang w:val="bg-BG"/>
              </w:rPr>
              <w:t>0,400000000</w:t>
            </w:r>
          </w:p>
        </w:tc>
        <w:tc>
          <w:tcPr>
            <w:tcW w:w="1415" w:type="dxa"/>
          </w:tcPr>
          <w:p w:rsidR="00D41418" w:rsidRDefault="00D41418">
            <w:pPr>
              <w:spacing w:before="40" w:after="40"/>
              <w:jc w:val="center"/>
              <w:rPr>
                <w:i/>
                <w:sz w:val="24"/>
                <w:lang w:val="bg-BG"/>
              </w:rPr>
            </w:pPr>
            <w:r>
              <w:rPr>
                <w:i/>
                <w:sz w:val="24"/>
                <w:lang w:val="bg-BG"/>
              </w:rPr>
              <w:t>И</w:t>
            </w:r>
          </w:p>
        </w:tc>
        <w:tc>
          <w:tcPr>
            <w:tcW w:w="2250" w:type="dxa"/>
          </w:tcPr>
          <w:p w:rsidR="00D41418" w:rsidRDefault="00D41418">
            <w:pPr>
              <w:spacing w:before="40" w:after="40"/>
              <w:jc w:val="center"/>
              <w:rPr>
                <w:sz w:val="24"/>
                <w:lang w:val="bg-BG"/>
              </w:rPr>
            </w:pPr>
            <w:r>
              <w:rPr>
                <w:sz w:val="24"/>
                <w:lang w:val="bg-BG"/>
              </w:rPr>
              <w:t>0,30</w:t>
            </w:r>
          </w:p>
        </w:tc>
        <w:tc>
          <w:tcPr>
            <w:tcW w:w="2250" w:type="dxa"/>
          </w:tcPr>
          <w:p w:rsidR="00D41418" w:rsidRDefault="00D41418">
            <w:pPr>
              <w:spacing w:before="40" w:after="40"/>
              <w:jc w:val="center"/>
              <w:rPr>
                <w:sz w:val="24"/>
                <w:lang w:val="bg-BG"/>
              </w:rPr>
            </w:pPr>
            <w:r>
              <w:rPr>
                <w:sz w:val="24"/>
                <w:lang w:val="bg-BG"/>
              </w:rPr>
              <w:t>0,50</w:t>
            </w:r>
          </w:p>
        </w:tc>
      </w:tr>
      <w:tr w:rsidR="00D41418">
        <w:tblPrEx>
          <w:tblCellMar>
            <w:top w:w="0" w:type="dxa"/>
            <w:bottom w:w="0" w:type="dxa"/>
          </w:tblCellMar>
        </w:tblPrEx>
        <w:tc>
          <w:tcPr>
            <w:tcW w:w="3085" w:type="dxa"/>
          </w:tcPr>
          <w:p w:rsidR="00D41418" w:rsidRDefault="00D41418">
            <w:pPr>
              <w:spacing w:before="40" w:after="40"/>
              <w:jc w:val="center"/>
              <w:rPr>
                <w:sz w:val="24"/>
                <w:lang w:val="bg-BG"/>
              </w:rPr>
            </w:pPr>
            <w:r>
              <w:rPr>
                <w:sz w:val="24"/>
                <w:lang w:val="bg-BG"/>
              </w:rPr>
              <w:t>0,500000000</w:t>
            </w:r>
          </w:p>
        </w:tc>
        <w:tc>
          <w:tcPr>
            <w:tcW w:w="1415" w:type="dxa"/>
          </w:tcPr>
          <w:p w:rsidR="00D41418" w:rsidRDefault="00D41418">
            <w:pPr>
              <w:spacing w:before="40" w:after="40"/>
              <w:jc w:val="center"/>
              <w:rPr>
                <w:i/>
                <w:sz w:val="24"/>
                <w:lang w:val="bg-BG"/>
              </w:rPr>
            </w:pPr>
            <w:r>
              <w:rPr>
                <w:i/>
                <w:sz w:val="24"/>
                <w:lang w:val="bg-BG"/>
              </w:rPr>
              <w:t>К</w:t>
            </w:r>
          </w:p>
        </w:tc>
        <w:tc>
          <w:tcPr>
            <w:tcW w:w="2250" w:type="dxa"/>
          </w:tcPr>
          <w:p w:rsidR="00D41418" w:rsidRDefault="00D41418">
            <w:pPr>
              <w:spacing w:before="40" w:after="40"/>
              <w:jc w:val="center"/>
              <w:rPr>
                <w:sz w:val="24"/>
                <w:lang w:val="bg-BG"/>
              </w:rPr>
            </w:pPr>
            <w:r>
              <w:rPr>
                <w:sz w:val="24"/>
                <w:lang w:val="bg-BG"/>
              </w:rPr>
              <w:t>0,50</w:t>
            </w:r>
          </w:p>
        </w:tc>
        <w:tc>
          <w:tcPr>
            <w:tcW w:w="2250" w:type="dxa"/>
          </w:tcPr>
          <w:p w:rsidR="00D41418" w:rsidRDefault="00D41418">
            <w:pPr>
              <w:spacing w:before="40" w:after="40"/>
              <w:jc w:val="center"/>
              <w:rPr>
                <w:sz w:val="24"/>
                <w:lang w:val="bg-BG"/>
              </w:rPr>
            </w:pPr>
            <w:r>
              <w:rPr>
                <w:sz w:val="24"/>
                <w:lang w:val="bg-BG"/>
              </w:rPr>
              <w:t>0,60</w:t>
            </w:r>
          </w:p>
        </w:tc>
      </w:tr>
      <w:tr w:rsidR="00D41418">
        <w:tblPrEx>
          <w:tblCellMar>
            <w:top w:w="0" w:type="dxa"/>
            <w:bottom w:w="0" w:type="dxa"/>
          </w:tblCellMar>
        </w:tblPrEx>
        <w:tc>
          <w:tcPr>
            <w:tcW w:w="3085" w:type="dxa"/>
          </w:tcPr>
          <w:p w:rsidR="00D41418" w:rsidRDefault="00D41418">
            <w:pPr>
              <w:spacing w:before="40" w:after="40"/>
              <w:jc w:val="center"/>
              <w:rPr>
                <w:sz w:val="24"/>
                <w:lang w:val="bg-BG"/>
              </w:rPr>
            </w:pPr>
            <w:r>
              <w:rPr>
                <w:sz w:val="24"/>
                <w:lang w:val="bg-BG"/>
              </w:rPr>
              <w:t>0,000000001</w:t>
            </w:r>
          </w:p>
        </w:tc>
        <w:tc>
          <w:tcPr>
            <w:tcW w:w="1415" w:type="dxa"/>
          </w:tcPr>
          <w:p w:rsidR="00D41418" w:rsidRDefault="00D41418">
            <w:pPr>
              <w:spacing w:before="40" w:after="40"/>
              <w:jc w:val="center"/>
              <w:rPr>
                <w:i/>
                <w:sz w:val="24"/>
                <w:lang w:val="bg-BG"/>
              </w:rPr>
            </w:pPr>
            <w:r>
              <w:rPr>
                <w:i/>
                <w:sz w:val="24"/>
                <w:lang w:val="bg-BG"/>
              </w:rPr>
              <w:t>А</w:t>
            </w:r>
          </w:p>
        </w:tc>
        <w:tc>
          <w:tcPr>
            <w:tcW w:w="2250" w:type="dxa"/>
          </w:tcPr>
          <w:p w:rsidR="00D41418" w:rsidRDefault="00D41418">
            <w:pPr>
              <w:spacing w:before="40" w:after="40"/>
              <w:jc w:val="center"/>
              <w:rPr>
                <w:sz w:val="24"/>
                <w:lang w:val="bg-BG"/>
              </w:rPr>
            </w:pPr>
            <w:r>
              <w:rPr>
                <w:sz w:val="24"/>
                <w:lang w:val="bg-BG"/>
              </w:rPr>
              <w:t>0,00</w:t>
            </w:r>
          </w:p>
        </w:tc>
        <w:tc>
          <w:tcPr>
            <w:tcW w:w="2250" w:type="dxa"/>
          </w:tcPr>
          <w:p w:rsidR="00D41418" w:rsidRDefault="00D41418">
            <w:pPr>
              <w:spacing w:before="40" w:after="40"/>
              <w:jc w:val="center"/>
              <w:rPr>
                <w:sz w:val="24"/>
                <w:lang w:val="bg-BG"/>
              </w:rPr>
            </w:pPr>
            <w:r>
              <w:rPr>
                <w:sz w:val="24"/>
                <w:lang w:val="bg-BG"/>
              </w:rPr>
              <w:t>0,20</w:t>
            </w:r>
          </w:p>
        </w:tc>
      </w:tr>
    </w:tbl>
    <w:p w:rsidR="00D41418" w:rsidRDefault="00D41418">
      <w:pPr>
        <w:spacing w:line="324" w:lineRule="auto"/>
        <w:ind w:firstLine="709"/>
        <w:jc w:val="both"/>
        <w:rPr>
          <w:sz w:val="20"/>
          <w:lang w:val="bg-BG"/>
        </w:rPr>
      </w:pPr>
    </w:p>
    <w:p w:rsidR="00D41418" w:rsidRDefault="00141402">
      <w:pPr>
        <w:spacing w:line="324" w:lineRule="auto"/>
        <w:jc w:val="center"/>
        <w:rPr>
          <w:i/>
          <w:lang w:val="bg-BG"/>
        </w:rPr>
      </w:pPr>
      <w:r>
        <w:rPr>
          <w:i/>
          <w:lang w:val="bg-BG"/>
        </w:rPr>
        <w:t xml:space="preserve">Таблица </w:t>
      </w:r>
      <w:r w:rsidRPr="00141402">
        <w:rPr>
          <w:i/>
          <w:lang w:val="bg-BG"/>
        </w:rPr>
        <w:t>9</w:t>
      </w:r>
      <w:r>
        <w:rPr>
          <w:i/>
          <w:lang w:val="bg-BG"/>
        </w:rPr>
        <w:t>.</w:t>
      </w:r>
      <w:r w:rsidR="00D41418">
        <w:rPr>
          <w:i/>
          <w:lang w:val="bg-BG"/>
        </w:rPr>
        <w:t>в. Декодиране на "АРИТМЕТИКА" по дробния код.</w:t>
      </w:r>
    </w:p>
    <w:p w:rsidR="00D41418" w:rsidRDefault="00D41418">
      <w:pPr>
        <w:spacing w:line="324" w:lineRule="auto"/>
        <w:ind w:firstLine="709"/>
        <w:jc w:val="both"/>
        <w:rPr>
          <w:sz w:val="16"/>
          <w:lang w:val="bg-BG"/>
        </w:rPr>
      </w:pPr>
    </w:p>
    <w:p w:rsidR="00D41418" w:rsidRDefault="00D41418">
      <w:pPr>
        <w:spacing w:line="324" w:lineRule="auto"/>
        <w:ind w:firstLine="709"/>
        <w:jc w:val="both"/>
        <w:rPr>
          <w:lang w:val="bg-BG"/>
        </w:rPr>
      </w:pPr>
      <w:r>
        <w:rPr>
          <w:lang w:val="bg-BG"/>
        </w:rPr>
        <w:t>Формално процесът на декодиране би могъл да се опише с помощта на следния код:</w:t>
      </w:r>
    </w:p>
    <w:p w:rsidR="00D41418" w:rsidRDefault="00D41418">
      <w:pPr>
        <w:spacing w:line="324" w:lineRule="auto"/>
        <w:ind w:firstLine="709"/>
        <w:jc w:val="both"/>
        <w:rPr>
          <w:lang w:val="bg-BG"/>
        </w:rPr>
      </w:pPr>
      <w:r>
        <w:rPr>
          <w:i/>
          <w:lang w:val="bg-BG"/>
        </w:rPr>
        <w:t>for (i = 0; i &lt; message Len; i ++)</w:t>
      </w:r>
      <w:r>
        <w:rPr>
          <w:lang w:val="bg-BG"/>
        </w:rPr>
        <w:t xml:space="preserve"> {</w:t>
      </w:r>
    </w:p>
    <w:p w:rsidR="00D41418" w:rsidRDefault="00D41418">
      <w:pPr>
        <w:spacing w:line="324" w:lineRule="auto"/>
        <w:ind w:firstLine="709"/>
        <w:jc w:val="both"/>
        <w:rPr>
          <w:i/>
          <w:lang w:val="bg-BG"/>
        </w:rPr>
      </w:pPr>
      <w:r>
        <w:rPr>
          <w:i/>
          <w:lang w:val="bg-BG"/>
        </w:rPr>
        <w:t>symbol = get Symbol (msg);</w:t>
      </w:r>
    </w:p>
    <w:p w:rsidR="00D41418" w:rsidRDefault="00D41418">
      <w:pPr>
        <w:spacing w:line="324" w:lineRule="auto"/>
        <w:ind w:firstLine="709"/>
        <w:jc w:val="both"/>
        <w:rPr>
          <w:i/>
          <w:lang w:val="bg-BG"/>
        </w:rPr>
      </w:pPr>
      <w:r>
        <w:rPr>
          <w:i/>
          <w:lang w:val="bg-BG"/>
        </w:rPr>
        <w:t>write Out (symbol);</w:t>
      </w:r>
    </w:p>
    <w:p w:rsidR="00D41418" w:rsidRDefault="00D41418">
      <w:pPr>
        <w:spacing w:line="324" w:lineRule="auto"/>
        <w:ind w:firstLine="709"/>
        <w:jc w:val="both"/>
        <w:rPr>
          <w:lang w:val="bg-BG"/>
        </w:rPr>
      </w:pPr>
      <w:r>
        <w:rPr>
          <w:i/>
          <w:lang w:val="bg-BG"/>
        </w:rPr>
        <w:t>range</w:t>
      </w:r>
      <w:r>
        <w:rPr>
          <w:lang w:val="bg-BG"/>
        </w:rPr>
        <w:t xml:space="preserve"> = </w:t>
      </w:r>
      <w:r>
        <w:rPr>
          <w:i/>
          <w:lang w:val="bg-BG"/>
        </w:rPr>
        <w:t>high</w:t>
      </w:r>
      <w:r>
        <w:rPr>
          <w:i/>
          <w:lang w:val="bg-BG"/>
        </w:rPr>
        <w:softHyphen/>
      </w:r>
      <w:r>
        <w:rPr>
          <w:lang w:val="bg-BG"/>
        </w:rPr>
        <w:t>_</w:t>
      </w:r>
      <w:r>
        <w:rPr>
          <w:i/>
          <w:lang w:val="bg-BG"/>
        </w:rPr>
        <w:t>range</w:t>
      </w:r>
      <w:r>
        <w:rPr>
          <w:lang w:val="bg-BG"/>
        </w:rPr>
        <w:t xml:space="preserve"> </w:t>
      </w:r>
      <w:r>
        <w:rPr>
          <w:i/>
          <w:lang w:val="bg-BG"/>
        </w:rPr>
        <w:t>(symbol) - low</w:t>
      </w:r>
      <w:r>
        <w:rPr>
          <w:i/>
          <w:lang w:val="bg-BG"/>
        </w:rPr>
        <w:softHyphen/>
      </w:r>
      <w:r>
        <w:rPr>
          <w:lang w:val="bg-BG"/>
        </w:rPr>
        <w:t>_</w:t>
      </w:r>
      <w:r>
        <w:rPr>
          <w:i/>
          <w:lang w:val="bg-BG"/>
        </w:rPr>
        <w:t>range</w:t>
      </w:r>
      <w:r>
        <w:rPr>
          <w:lang w:val="bg-BG"/>
        </w:rPr>
        <w:t xml:space="preserve"> </w:t>
      </w:r>
      <w:r>
        <w:rPr>
          <w:i/>
          <w:lang w:val="bg-BG"/>
        </w:rPr>
        <w:t>(symbol)</w:t>
      </w:r>
      <w:r>
        <w:rPr>
          <w:lang w:val="bg-BG"/>
        </w:rPr>
        <w:t>;</w:t>
      </w:r>
      <w:r>
        <w:rPr>
          <w:i/>
          <w:lang w:val="bg-BG"/>
        </w:rPr>
        <w:t xml:space="preserve"> </w:t>
      </w:r>
    </w:p>
    <w:p w:rsidR="00D41418" w:rsidRDefault="00D41418">
      <w:pPr>
        <w:spacing w:line="324" w:lineRule="auto"/>
        <w:ind w:firstLine="709"/>
        <w:jc w:val="both"/>
        <w:rPr>
          <w:lang w:val="bg-BG"/>
        </w:rPr>
      </w:pPr>
      <w:r>
        <w:rPr>
          <w:i/>
          <w:lang w:val="bg-BG"/>
        </w:rPr>
        <w:t xml:space="preserve">msg = </w:t>
      </w:r>
      <w:r>
        <w:rPr>
          <w:lang w:val="bg-BG"/>
        </w:rPr>
        <w:t xml:space="preserve"> </w:t>
      </w:r>
      <w:r>
        <w:rPr>
          <w:i/>
          <w:lang w:val="bg-BG"/>
        </w:rPr>
        <w:t>low</w:t>
      </w:r>
      <w:r>
        <w:rPr>
          <w:i/>
          <w:lang w:val="bg-BG"/>
        </w:rPr>
        <w:softHyphen/>
      </w:r>
      <w:r>
        <w:rPr>
          <w:lang w:val="bg-BG"/>
        </w:rPr>
        <w:t>_</w:t>
      </w:r>
      <w:r>
        <w:rPr>
          <w:i/>
          <w:lang w:val="bg-BG"/>
        </w:rPr>
        <w:t>range</w:t>
      </w:r>
      <w:r>
        <w:rPr>
          <w:lang w:val="bg-BG"/>
        </w:rPr>
        <w:t xml:space="preserve"> </w:t>
      </w:r>
      <w:r>
        <w:rPr>
          <w:i/>
          <w:lang w:val="bg-BG"/>
        </w:rPr>
        <w:t>(symbol)</w:t>
      </w:r>
      <w:r>
        <w:rPr>
          <w:lang w:val="bg-BG"/>
        </w:rPr>
        <w:t>;</w:t>
      </w:r>
    </w:p>
    <w:p w:rsidR="00D41418" w:rsidRDefault="00D41418">
      <w:pPr>
        <w:spacing w:line="324" w:lineRule="auto"/>
        <w:ind w:firstLine="709"/>
        <w:jc w:val="both"/>
        <w:rPr>
          <w:lang w:val="bg-BG"/>
        </w:rPr>
      </w:pPr>
      <w:r>
        <w:rPr>
          <w:lang w:val="bg-BG"/>
        </w:rPr>
        <w:t>msg / = range.</w:t>
      </w:r>
    </w:p>
    <w:p w:rsidR="00D41418" w:rsidRDefault="00D41418">
      <w:pPr>
        <w:spacing w:line="324" w:lineRule="auto"/>
        <w:ind w:firstLine="709"/>
        <w:jc w:val="both"/>
        <w:rPr>
          <w:sz w:val="18"/>
          <w:lang w:val="bg-BG"/>
        </w:rPr>
      </w:pPr>
    </w:p>
    <w:p w:rsidR="00D41418" w:rsidRDefault="00D41418">
      <w:pPr>
        <w:spacing w:line="324" w:lineRule="auto"/>
        <w:ind w:firstLine="709"/>
        <w:jc w:val="both"/>
        <w:rPr>
          <w:color w:val="FF0000"/>
          <w:lang w:val="bg-BG"/>
        </w:rPr>
      </w:pPr>
      <w:r>
        <w:rPr>
          <w:lang w:val="bg-BG"/>
        </w:rPr>
        <w:t xml:space="preserve">Очевидно, аритметичното кодиране ще се справи по-добре от Хъфмановото в случай на двуцветно изображение с 90% вероятност за поява на бял пиксел. Въпреки това от изложеното по-горе изобщо не става ясно защо и дали то е по-добро в общия случай. Да разгледаме съобщението "БААААААААА" и съответната му </w:t>
      </w:r>
      <w:r w:rsidR="00141402">
        <w:rPr>
          <w:color w:val="FF0000"/>
          <w:lang w:val="bg-BG"/>
        </w:rPr>
        <w:t xml:space="preserve">таблица </w:t>
      </w:r>
      <w:r w:rsidR="00141402">
        <w:rPr>
          <w:color w:val="FF0000"/>
          <w:lang w:val="en-US"/>
        </w:rPr>
        <w:t>9.</w:t>
      </w:r>
      <w:r>
        <w:rPr>
          <w:color w:val="FF0000"/>
          <w:lang w:val="bg-BG"/>
        </w:rPr>
        <w:t>г.</w:t>
      </w:r>
    </w:p>
    <w:p w:rsidR="00D41418" w:rsidRDefault="00D41418">
      <w:pPr>
        <w:spacing w:line="324" w:lineRule="auto"/>
        <w:ind w:firstLine="709"/>
        <w:jc w:val="both"/>
        <w:rPr>
          <w:lang w:val="bg-BG"/>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2693"/>
      </w:tblGrid>
      <w:tr w:rsidR="00D41418">
        <w:tblPrEx>
          <w:tblCellMar>
            <w:top w:w="0" w:type="dxa"/>
            <w:bottom w:w="0" w:type="dxa"/>
          </w:tblCellMar>
        </w:tblPrEx>
        <w:tc>
          <w:tcPr>
            <w:tcW w:w="1418" w:type="dxa"/>
          </w:tcPr>
          <w:p w:rsidR="00D41418" w:rsidRDefault="00D41418">
            <w:pPr>
              <w:spacing w:before="40" w:after="40"/>
              <w:jc w:val="center"/>
              <w:rPr>
                <w:b/>
                <w:i/>
                <w:sz w:val="24"/>
                <w:lang w:val="bg-BG"/>
              </w:rPr>
            </w:pPr>
            <w:r>
              <w:rPr>
                <w:b/>
                <w:i/>
                <w:sz w:val="24"/>
                <w:lang w:val="bg-BG"/>
              </w:rPr>
              <w:t>Символ</w:t>
            </w:r>
          </w:p>
        </w:tc>
        <w:tc>
          <w:tcPr>
            <w:tcW w:w="2835" w:type="dxa"/>
          </w:tcPr>
          <w:p w:rsidR="00D41418" w:rsidRDefault="00D41418">
            <w:pPr>
              <w:spacing w:before="40" w:after="40"/>
              <w:jc w:val="center"/>
              <w:rPr>
                <w:b/>
                <w:i/>
                <w:sz w:val="24"/>
                <w:lang w:val="bg-BG"/>
              </w:rPr>
            </w:pPr>
            <w:r>
              <w:rPr>
                <w:b/>
                <w:i/>
                <w:sz w:val="24"/>
                <w:lang w:val="bg-BG"/>
              </w:rPr>
              <w:t>Долна граница</w:t>
            </w:r>
          </w:p>
        </w:tc>
        <w:tc>
          <w:tcPr>
            <w:tcW w:w="2693" w:type="dxa"/>
          </w:tcPr>
          <w:p w:rsidR="00D41418" w:rsidRDefault="00D41418">
            <w:pPr>
              <w:spacing w:before="40" w:after="40"/>
              <w:jc w:val="center"/>
              <w:rPr>
                <w:b/>
                <w:i/>
                <w:sz w:val="24"/>
                <w:lang w:val="bg-BG"/>
              </w:rPr>
            </w:pPr>
            <w:r>
              <w:rPr>
                <w:b/>
                <w:i/>
                <w:sz w:val="24"/>
                <w:lang w:val="bg-BG"/>
              </w:rPr>
              <w:t>Горна граница</w:t>
            </w:r>
          </w:p>
        </w:tc>
      </w:tr>
      <w:tr w:rsidR="00D41418">
        <w:tblPrEx>
          <w:tblCellMar>
            <w:top w:w="0" w:type="dxa"/>
            <w:bottom w:w="0" w:type="dxa"/>
          </w:tblCellMar>
        </w:tblPrEx>
        <w:tc>
          <w:tcPr>
            <w:tcW w:w="1418" w:type="dxa"/>
          </w:tcPr>
          <w:p w:rsidR="00D41418" w:rsidRDefault="00D41418">
            <w:pPr>
              <w:spacing w:before="40" w:after="40"/>
              <w:jc w:val="center"/>
              <w:rPr>
                <w:i/>
                <w:sz w:val="24"/>
                <w:lang w:val="bg-BG"/>
              </w:rPr>
            </w:pPr>
            <w:r>
              <w:rPr>
                <w:i/>
                <w:sz w:val="24"/>
                <w:lang w:val="bg-BG"/>
              </w:rPr>
              <w:lastRenderedPageBreak/>
              <w:t>няма</w:t>
            </w:r>
          </w:p>
        </w:tc>
        <w:tc>
          <w:tcPr>
            <w:tcW w:w="2835" w:type="dxa"/>
          </w:tcPr>
          <w:p w:rsidR="00D41418" w:rsidRDefault="00D41418">
            <w:pPr>
              <w:spacing w:before="40" w:after="40"/>
              <w:jc w:val="center"/>
              <w:rPr>
                <w:sz w:val="24"/>
                <w:lang w:val="bg-BG"/>
              </w:rPr>
            </w:pPr>
            <w:r>
              <w:rPr>
                <w:sz w:val="24"/>
                <w:lang w:val="bg-BG"/>
              </w:rPr>
              <w:t>0,0</w:t>
            </w:r>
          </w:p>
        </w:tc>
        <w:tc>
          <w:tcPr>
            <w:tcW w:w="2693" w:type="dxa"/>
          </w:tcPr>
          <w:p w:rsidR="00D41418" w:rsidRDefault="00D41418">
            <w:pPr>
              <w:spacing w:before="40" w:after="40"/>
              <w:jc w:val="center"/>
              <w:rPr>
                <w:sz w:val="24"/>
                <w:lang w:val="bg-BG"/>
              </w:rPr>
            </w:pPr>
            <w:r>
              <w:rPr>
                <w:sz w:val="24"/>
                <w:lang w:val="bg-BG"/>
              </w:rPr>
              <w:t>1,0</w:t>
            </w:r>
          </w:p>
        </w:tc>
      </w:tr>
      <w:tr w:rsidR="00D41418">
        <w:tblPrEx>
          <w:tblCellMar>
            <w:top w:w="0" w:type="dxa"/>
            <w:bottom w:w="0" w:type="dxa"/>
          </w:tblCellMar>
        </w:tblPrEx>
        <w:tc>
          <w:tcPr>
            <w:tcW w:w="1418" w:type="dxa"/>
          </w:tcPr>
          <w:p w:rsidR="00D41418" w:rsidRDefault="00D41418">
            <w:pPr>
              <w:spacing w:before="40" w:after="40"/>
              <w:jc w:val="center"/>
              <w:rPr>
                <w:i/>
                <w:sz w:val="24"/>
                <w:lang w:val="bg-BG"/>
              </w:rPr>
            </w:pPr>
            <w:r>
              <w:rPr>
                <w:i/>
                <w:sz w:val="24"/>
                <w:lang w:val="bg-BG"/>
              </w:rPr>
              <w:t>А</w:t>
            </w:r>
          </w:p>
        </w:tc>
        <w:tc>
          <w:tcPr>
            <w:tcW w:w="2835" w:type="dxa"/>
          </w:tcPr>
          <w:p w:rsidR="00D41418" w:rsidRDefault="00D41418">
            <w:pPr>
              <w:spacing w:before="40" w:after="40"/>
              <w:jc w:val="center"/>
              <w:rPr>
                <w:sz w:val="24"/>
                <w:lang w:val="bg-BG"/>
              </w:rPr>
            </w:pPr>
            <w:r>
              <w:rPr>
                <w:sz w:val="24"/>
                <w:lang w:val="bg-BG"/>
              </w:rPr>
              <w:t>0,0</w:t>
            </w:r>
          </w:p>
        </w:tc>
        <w:tc>
          <w:tcPr>
            <w:tcW w:w="2693" w:type="dxa"/>
          </w:tcPr>
          <w:p w:rsidR="00D41418" w:rsidRDefault="00D41418">
            <w:pPr>
              <w:spacing w:before="40" w:after="40"/>
              <w:jc w:val="center"/>
              <w:rPr>
                <w:sz w:val="24"/>
                <w:lang w:val="bg-BG"/>
              </w:rPr>
            </w:pPr>
            <w:r>
              <w:rPr>
                <w:sz w:val="24"/>
                <w:lang w:val="bg-BG"/>
              </w:rPr>
              <w:t>0,9</w:t>
            </w:r>
          </w:p>
        </w:tc>
      </w:tr>
      <w:tr w:rsidR="00D41418">
        <w:tblPrEx>
          <w:tblCellMar>
            <w:top w:w="0" w:type="dxa"/>
            <w:bottom w:w="0" w:type="dxa"/>
          </w:tblCellMar>
        </w:tblPrEx>
        <w:tc>
          <w:tcPr>
            <w:tcW w:w="1418" w:type="dxa"/>
          </w:tcPr>
          <w:p w:rsidR="00D41418" w:rsidRDefault="00D41418">
            <w:pPr>
              <w:spacing w:before="40" w:after="40"/>
              <w:jc w:val="center"/>
              <w:rPr>
                <w:i/>
                <w:sz w:val="24"/>
                <w:lang w:val="bg-BG"/>
              </w:rPr>
            </w:pPr>
            <w:r>
              <w:rPr>
                <w:i/>
                <w:sz w:val="24"/>
                <w:lang w:val="bg-BG"/>
              </w:rPr>
              <w:t>Б</w:t>
            </w:r>
          </w:p>
        </w:tc>
        <w:tc>
          <w:tcPr>
            <w:tcW w:w="2835" w:type="dxa"/>
          </w:tcPr>
          <w:p w:rsidR="00D41418" w:rsidRDefault="00D41418">
            <w:pPr>
              <w:spacing w:before="40" w:after="40"/>
              <w:jc w:val="center"/>
              <w:rPr>
                <w:sz w:val="24"/>
                <w:lang w:val="bg-BG"/>
              </w:rPr>
            </w:pPr>
            <w:r>
              <w:rPr>
                <w:sz w:val="24"/>
                <w:lang w:val="bg-BG"/>
              </w:rPr>
              <w:t>0,9</w:t>
            </w:r>
          </w:p>
        </w:tc>
        <w:tc>
          <w:tcPr>
            <w:tcW w:w="2693" w:type="dxa"/>
          </w:tcPr>
          <w:p w:rsidR="00D41418" w:rsidRDefault="00D41418">
            <w:pPr>
              <w:spacing w:before="40" w:after="40"/>
              <w:jc w:val="center"/>
              <w:rPr>
                <w:sz w:val="24"/>
                <w:lang w:val="bg-BG"/>
              </w:rPr>
            </w:pPr>
            <w:r>
              <w:rPr>
                <w:sz w:val="24"/>
                <w:lang w:val="bg-BG"/>
              </w:rPr>
              <w:t>1,0</w:t>
            </w:r>
          </w:p>
        </w:tc>
      </w:tr>
    </w:tbl>
    <w:p w:rsidR="00D41418" w:rsidRDefault="00D41418">
      <w:pPr>
        <w:pStyle w:val="BodyTextIndent3"/>
        <w:ind w:firstLine="0"/>
        <w:jc w:val="center"/>
        <w:rPr>
          <w:i/>
          <w:sz w:val="14"/>
        </w:rPr>
      </w:pPr>
    </w:p>
    <w:p w:rsidR="00D41418" w:rsidRDefault="00141402">
      <w:pPr>
        <w:pStyle w:val="BodyTextIndent3"/>
        <w:ind w:firstLine="0"/>
        <w:jc w:val="center"/>
        <w:rPr>
          <w:i/>
        </w:rPr>
      </w:pPr>
      <w:r>
        <w:rPr>
          <w:i/>
        </w:rPr>
        <w:t xml:space="preserve">Таблица </w:t>
      </w:r>
      <w:r w:rsidRPr="00141402">
        <w:rPr>
          <w:i/>
        </w:rPr>
        <w:t>9.</w:t>
      </w:r>
      <w:r w:rsidR="00D41418">
        <w:rPr>
          <w:i/>
        </w:rPr>
        <w:t>г. Дробни интервали на буквите за съобщението "БААААААААА".</w:t>
      </w:r>
    </w:p>
    <w:p w:rsidR="00D41418" w:rsidRDefault="00D41418">
      <w:pPr>
        <w:spacing w:line="324" w:lineRule="auto"/>
        <w:ind w:firstLine="709"/>
        <w:jc w:val="both"/>
        <w:rPr>
          <w:lang w:val="bg-BG"/>
        </w:rPr>
      </w:pPr>
    </w:p>
    <w:p w:rsidR="00D41418" w:rsidRDefault="00D41418">
      <w:pPr>
        <w:spacing w:line="324" w:lineRule="auto"/>
        <w:ind w:firstLine="709"/>
        <w:jc w:val="both"/>
        <w:rPr>
          <w:lang w:val="bg-BG"/>
        </w:rPr>
      </w:pPr>
      <w:r>
        <w:rPr>
          <w:lang w:val="bg-BG"/>
        </w:rPr>
        <w:t>Да проследим процеса на кодиране:</w:t>
      </w:r>
    </w:p>
    <w:tbl>
      <w:tblPr>
        <w:tblW w:w="0" w:type="auto"/>
        <w:tblInd w:w="675" w:type="dxa"/>
        <w:tblLayout w:type="fixed"/>
        <w:tblLook w:val="0000"/>
      </w:tblPr>
      <w:tblGrid>
        <w:gridCol w:w="851"/>
        <w:gridCol w:w="2693"/>
        <w:gridCol w:w="2977"/>
      </w:tblGrid>
      <w:tr w:rsidR="00D41418">
        <w:tblPrEx>
          <w:tblCellMar>
            <w:top w:w="0" w:type="dxa"/>
            <w:bottom w:w="0" w:type="dxa"/>
          </w:tblCellMar>
        </w:tblPrEx>
        <w:tc>
          <w:tcPr>
            <w:tcW w:w="851" w:type="dxa"/>
          </w:tcPr>
          <w:p w:rsidR="00D41418" w:rsidRDefault="00D41418">
            <w:pPr>
              <w:spacing w:line="324" w:lineRule="auto"/>
              <w:jc w:val="center"/>
              <w:rPr>
                <w:b/>
                <w:i/>
                <w:sz w:val="22"/>
                <w:lang w:val="bg-BG"/>
              </w:rPr>
            </w:pPr>
            <w:r>
              <w:rPr>
                <w:b/>
                <w:i/>
                <w:sz w:val="22"/>
                <w:lang w:val="bg-BG"/>
              </w:rPr>
              <w:t>Б</w:t>
            </w:r>
          </w:p>
        </w:tc>
        <w:tc>
          <w:tcPr>
            <w:tcW w:w="2693" w:type="dxa"/>
          </w:tcPr>
          <w:p w:rsidR="00D41418" w:rsidRDefault="00D41418">
            <w:pPr>
              <w:spacing w:line="324" w:lineRule="auto"/>
              <w:jc w:val="center"/>
              <w:rPr>
                <w:sz w:val="22"/>
                <w:lang w:val="bg-BG"/>
              </w:rPr>
            </w:pPr>
            <w:r>
              <w:rPr>
                <w:sz w:val="22"/>
                <w:lang w:val="bg-BG"/>
              </w:rPr>
              <w:t>0,900000000</w:t>
            </w:r>
          </w:p>
        </w:tc>
        <w:tc>
          <w:tcPr>
            <w:tcW w:w="2977" w:type="dxa"/>
          </w:tcPr>
          <w:p w:rsidR="00D41418" w:rsidRDefault="00D41418">
            <w:pPr>
              <w:spacing w:line="324" w:lineRule="auto"/>
              <w:jc w:val="center"/>
              <w:rPr>
                <w:sz w:val="22"/>
                <w:lang w:val="bg-BG"/>
              </w:rPr>
            </w:pPr>
            <w:r>
              <w:rPr>
                <w:sz w:val="22"/>
                <w:lang w:val="bg-BG"/>
              </w:rPr>
              <w:t>1,000000000</w:t>
            </w:r>
          </w:p>
        </w:tc>
      </w:tr>
      <w:tr w:rsidR="00D41418">
        <w:tblPrEx>
          <w:tblCellMar>
            <w:top w:w="0" w:type="dxa"/>
            <w:bottom w:w="0" w:type="dxa"/>
          </w:tblCellMar>
        </w:tblPrEx>
        <w:tc>
          <w:tcPr>
            <w:tcW w:w="851" w:type="dxa"/>
          </w:tcPr>
          <w:p w:rsidR="00D41418" w:rsidRDefault="00D41418">
            <w:pPr>
              <w:spacing w:line="324" w:lineRule="auto"/>
              <w:jc w:val="center"/>
              <w:rPr>
                <w:b/>
                <w:i/>
                <w:sz w:val="22"/>
                <w:lang w:val="bg-BG"/>
              </w:rPr>
            </w:pPr>
            <w:r>
              <w:rPr>
                <w:b/>
                <w:i/>
                <w:sz w:val="22"/>
                <w:lang w:val="bg-BG"/>
              </w:rPr>
              <w:t>А</w:t>
            </w:r>
          </w:p>
        </w:tc>
        <w:tc>
          <w:tcPr>
            <w:tcW w:w="2693" w:type="dxa"/>
          </w:tcPr>
          <w:p w:rsidR="00D41418" w:rsidRDefault="00D41418">
            <w:pPr>
              <w:spacing w:line="324" w:lineRule="auto"/>
              <w:jc w:val="center"/>
              <w:rPr>
                <w:sz w:val="22"/>
                <w:lang w:val="bg-BG"/>
              </w:rPr>
            </w:pPr>
            <w:r>
              <w:rPr>
                <w:sz w:val="22"/>
                <w:lang w:val="bg-BG"/>
              </w:rPr>
              <w:t>0,900000000</w:t>
            </w:r>
          </w:p>
        </w:tc>
        <w:tc>
          <w:tcPr>
            <w:tcW w:w="2977" w:type="dxa"/>
          </w:tcPr>
          <w:p w:rsidR="00D41418" w:rsidRDefault="00D41418">
            <w:pPr>
              <w:spacing w:line="324" w:lineRule="auto"/>
              <w:jc w:val="center"/>
              <w:rPr>
                <w:sz w:val="22"/>
                <w:lang w:val="bg-BG"/>
              </w:rPr>
            </w:pPr>
            <w:r>
              <w:rPr>
                <w:sz w:val="22"/>
                <w:lang w:val="bg-BG"/>
              </w:rPr>
              <w:t>0,990000000</w:t>
            </w:r>
          </w:p>
        </w:tc>
      </w:tr>
      <w:tr w:rsidR="00D41418">
        <w:tblPrEx>
          <w:tblCellMar>
            <w:top w:w="0" w:type="dxa"/>
            <w:bottom w:w="0" w:type="dxa"/>
          </w:tblCellMar>
        </w:tblPrEx>
        <w:tc>
          <w:tcPr>
            <w:tcW w:w="851" w:type="dxa"/>
          </w:tcPr>
          <w:p w:rsidR="00D41418" w:rsidRDefault="00D41418">
            <w:pPr>
              <w:spacing w:line="324" w:lineRule="auto"/>
              <w:jc w:val="center"/>
              <w:rPr>
                <w:b/>
                <w:i/>
                <w:sz w:val="22"/>
                <w:lang w:val="bg-BG"/>
              </w:rPr>
            </w:pPr>
            <w:r>
              <w:rPr>
                <w:b/>
                <w:i/>
                <w:sz w:val="22"/>
                <w:lang w:val="bg-BG"/>
              </w:rPr>
              <w:t>А</w:t>
            </w:r>
          </w:p>
        </w:tc>
        <w:tc>
          <w:tcPr>
            <w:tcW w:w="2693" w:type="dxa"/>
          </w:tcPr>
          <w:p w:rsidR="00D41418" w:rsidRDefault="00D41418">
            <w:pPr>
              <w:spacing w:line="324" w:lineRule="auto"/>
              <w:jc w:val="center"/>
              <w:rPr>
                <w:sz w:val="22"/>
                <w:lang w:val="bg-BG"/>
              </w:rPr>
            </w:pPr>
            <w:r>
              <w:rPr>
                <w:sz w:val="22"/>
                <w:lang w:val="bg-BG"/>
              </w:rPr>
              <w:t>0,900000000</w:t>
            </w:r>
          </w:p>
        </w:tc>
        <w:tc>
          <w:tcPr>
            <w:tcW w:w="2977" w:type="dxa"/>
          </w:tcPr>
          <w:p w:rsidR="00D41418" w:rsidRDefault="00D41418">
            <w:pPr>
              <w:spacing w:line="324" w:lineRule="auto"/>
              <w:jc w:val="center"/>
              <w:rPr>
                <w:sz w:val="22"/>
                <w:lang w:val="bg-BG"/>
              </w:rPr>
            </w:pPr>
            <w:r>
              <w:rPr>
                <w:sz w:val="22"/>
                <w:lang w:val="bg-BG"/>
              </w:rPr>
              <w:t>0,981000000</w:t>
            </w:r>
          </w:p>
        </w:tc>
      </w:tr>
      <w:tr w:rsidR="00D41418">
        <w:tblPrEx>
          <w:tblCellMar>
            <w:top w:w="0" w:type="dxa"/>
            <w:bottom w:w="0" w:type="dxa"/>
          </w:tblCellMar>
        </w:tblPrEx>
        <w:tc>
          <w:tcPr>
            <w:tcW w:w="851" w:type="dxa"/>
          </w:tcPr>
          <w:p w:rsidR="00D41418" w:rsidRDefault="00D41418">
            <w:pPr>
              <w:spacing w:line="324" w:lineRule="auto"/>
              <w:jc w:val="center"/>
              <w:rPr>
                <w:b/>
                <w:i/>
                <w:sz w:val="22"/>
                <w:lang w:val="bg-BG"/>
              </w:rPr>
            </w:pPr>
            <w:r>
              <w:rPr>
                <w:b/>
                <w:i/>
                <w:sz w:val="22"/>
                <w:lang w:val="bg-BG"/>
              </w:rPr>
              <w:t>А</w:t>
            </w:r>
          </w:p>
        </w:tc>
        <w:tc>
          <w:tcPr>
            <w:tcW w:w="2693" w:type="dxa"/>
          </w:tcPr>
          <w:p w:rsidR="00D41418" w:rsidRDefault="00D41418">
            <w:pPr>
              <w:spacing w:line="324" w:lineRule="auto"/>
              <w:jc w:val="center"/>
              <w:rPr>
                <w:sz w:val="22"/>
                <w:lang w:val="bg-BG"/>
              </w:rPr>
            </w:pPr>
            <w:r>
              <w:rPr>
                <w:sz w:val="22"/>
                <w:lang w:val="bg-BG"/>
              </w:rPr>
              <w:t>0,900000000</w:t>
            </w:r>
          </w:p>
        </w:tc>
        <w:tc>
          <w:tcPr>
            <w:tcW w:w="2977" w:type="dxa"/>
          </w:tcPr>
          <w:p w:rsidR="00D41418" w:rsidRDefault="00D41418">
            <w:pPr>
              <w:spacing w:line="324" w:lineRule="auto"/>
              <w:jc w:val="center"/>
              <w:rPr>
                <w:sz w:val="22"/>
                <w:lang w:val="bg-BG"/>
              </w:rPr>
            </w:pPr>
            <w:r>
              <w:rPr>
                <w:sz w:val="22"/>
                <w:lang w:val="bg-BG"/>
              </w:rPr>
              <w:t>0,972900000</w:t>
            </w:r>
          </w:p>
        </w:tc>
      </w:tr>
      <w:tr w:rsidR="00D41418">
        <w:tblPrEx>
          <w:tblCellMar>
            <w:top w:w="0" w:type="dxa"/>
            <w:bottom w:w="0" w:type="dxa"/>
          </w:tblCellMar>
        </w:tblPrEx>
        <w:tc>
          <w:tcPr>
            <w:tcW w:w="851" w:type="dxa"/>
          </w:tcPr>
          <w:p w:rsidR="00D41418" w:rsidRDefault="00D41418">
            <w:pPr>
              <w:spacing w:line="324" w:lineRule="auto"/>
              <w:jc w:val="center"/>
              <w:rPr>
                <w:b/>
                <w:i/>
                <w:sz w:val="22"/>
                <w:lang w:val="bg-BG"/>
              </w:rPr>
            </w:pPr>
            <w:r>
              <w:rPr>
                <w:b/>
                <w:i/>
                <w:sz w:val="22"/>
                <w:lang w:val="bg-BG"/>
              </w:rPr>
              <w:t>А</w:t>
            </w:r>
          </w:p>
        </w:tc>
        <w:tc>
          <w:tcPr>
            <w:tcW w:w="2693" w:type="dxa"/>
          </w:tcPr>
          <w:p w:rsidR="00D41418" w:rsidRDefault="00D41418">
            <w:pPr>
              <w:spacing w:line="324" w:lineRule="auto"/>
              <w:jc w:val="center"/>
              <w:rPr>
                <w:sz w:val="22"/>
                <w:lang w:val="bg-BG"/>
              </w:rPr>
            </w:pPr>
            <w:r>
              <w:rPr>
                <w:sz w:val="22"/>
                <w:lang w:val="bg-BG"/>
              </w:rPr>
              <w:t>0,900000000</w:t>
            </w:r>
          </w:p>
        </w:tc>
        <w:tc>
          <w:tcPr>
            <w:tcW w:w="2977" w:type="dxa"/>
          </w:tcPr>
          <w:p w:rsidR="00D41418" w:rsidRDefault="00D41418">
            <w:pPr>
              <w:spacing w:line="324" w:lineRule="auto"/>
              <w:jc w:val="center"/>
              <w:rPr>
                <w:sz w:val="22"/>
                <w:lang w:val="bg-BG"/>
              </w:rPr>
            </w:pPr>
            <w:r>
              <w:rPr>
                <w:sz w:val="22"/>
                <w:lang w:val="bg-BG"/>
              </w:rPr>
              <w:t>0,965610000</w:t>
            </w:r>
          </w:p>
        </w:tc>
      </w:tr>
      <w:tr w:rsidR="00D41418">
        <w:tblPrEx>
          <w:tblCellMar>
            <w:top w:w="0" w:type="dxa"/>
            <w:bottom w:w="0" w:type="dxa"/>
          </w:tblCellMar>
        </w:tblPrEx>
        <w:tc>
          <w:tcPr>
            <w:tcW w:w="851" w:type="dxa"/>
          </w:tcPr>
          <w:p w:rsidR="00D41418" w:rsidRDefault="00D41418">
            <w:pPr>
              <w:spacing w:line="324" w:lineRule="auto"/>
              <w:jc w:val="center"/>
              <w:rPr>
                <w:b/>
                <w:i/>
                <w:sz w:val="22"/>
                <w:lang w:val="bg-BG"/>
              </w:rPr>
            </w:pPr>
            <w:r>
              <w:rPr>
                <w:b/>
                <w:i/>
                <w:sz w:val="22"/>
                <w:lang w:val="bg-BG"/>
              </w:rPr>
              <w:t>А</w:t>
            </w:r>
          </w:p>
        </w:tc>
        <w:tc>
          <w:tcPr>
            <w:tcW w:w="2693" w:type="dxa"/>
          </w:tcPr>
          <w:p w:rsidR="00D41418" w:rsidRDefault="00D41418">
            <w:pPr>
              <w:spacing w:line="324" w:lineRule="auto"/>
              <w:jc w:val="center"/>
              <w:rPr>
                <w:sz w:val="22"/>
                <w:lang w:val="bg-BG"/>
              </w:rPr>
            </w:pPr>
            <w:r>
              <w:rPr>
                <w:sz w:val="22"/>
                <w:lang w:val="bg-BG"/>
              </w:rPr>
              <w:t>0,900000000</w:t>
            </w:r>
          </w:p>
        </w:tc>
        <w:tc>
          <w:tcPr>
            <w:tcW w:w="2977" w:type="dxa"/>
          </w:tcPr>
          <w:p w:rsidR="00D41418" w:rsidRDefault="00D41418">
            <w:pPr>
              <w:spacing w:line="324" w:lineRule="auto"/>
              <w:jc w:val="center"/>
              <w:rPr>
                <w:sz w:val="22"/>
                <w:lang w:val="bg-BG"/>
              </w:rPr>
            </w:pPr>
            <w:r>
              <w:rPr>
                <w:sz w:val="22"/>
                <w:lang w:val="bg-BG"/>
              </w:rPr>
              <w:t>0,959049000</w:t>
            </w:r>
          </w:p>
        </w:tc>
      </w:tr>
      <w:tr w:rsidR="00D41418">
        <w:tblPrEx>
          <w:tblCellMar>
            <w:top w:w="0" w:type="dxa"/>
            <w:bottom w:w="0" w:type="dxa"/>
          </w:tblCellMar>
        </w:tblPrEx>
        <w:tc>
          <w:tcPr>
            <w:tcW w:w="851" w:type="dxa"/>
          </w:tcPr>
          <w:p w:rsidR="00D41418" w:rsidRDefault="00D41418">
            <w:pPr>
              <w:spacing w:line="324" w:lineRule="auto"/>
              <w:jc w:val="center"/>
              <w:rPr>
                <w:b/>
                <w:i/>
                <w:sz w:val="22"/>
                <w:lang w:val="bg-BG"/>
              </w:rPr>
            </w:pPr>
            <w:r>
              <w:rPr>
                <w:b/>
                <w:i/>
                <w:sz w:val="22"/>
                <w:lang w:val="bg-BG"/>
              </w:rPr>
              <w:t>А</w:t>
            </w:r>
          </w:p>
        </w:tc>
        <w:tc>
          <w:tcPr>
            <w:tcW w:w="2693" w:type="dxa"/>
          </w:tcPr>
          <w:p w:rsidR="00D41418" w:rsidRDefault="00D41418">
            <w:pPr>
              <w:spacing w:line="324" w:lineRule="auto"/>
              <w:jc w:val="center"/>
              <w:rPr>
                <w:sz w:val="22"/>
                <w:lang w:val="bg-BG"/>
              </w:rPr>
            </w:pPr>
            <w:r>
              <w:rPr>
                <w:sz w:val="22"/>
                <w:lang w:val="bg-BG"/>
              </w:rPr>
              <w:t>0,900000000</w:t>
            </w:r>
          </w:p>
        </w:tc>
        <w:tc>
          <w:tcPr>
            <w:tcW w:w="2977" w:type="dxa"/>
          </w:tcPr>
          <w:p w:rsidR="00D41418" w:rsidRDefault="00D41418">
            <w:pPr>
              <w:spacing w:line="324" w:lineRule="auto"/>
              <w:jc w:val="center"/>
              <w:rPr>
                <w:sz w:val="22"/>
                <w:lang w:val="bg-BG"/>
              </w:rPr>
            </w:pPr>
            <w:r>
              <w:rPr>
                <w:sz w:val="22"/>
                <w:lang w:val="bg-BG"/>
              </w:rPr>
              <w:t>0,953144100</w:t>
            </w:r>
          </w:p>
        </w:tc>
      </w:tr>
      <w:tr w:rsidR="00D41418">
        <w:tblPrEx>
          <w:tblCellMar>
            <w:top w:w="0" w:type="dxa"/>
            <w:bottom w:w="0" w:type="dxa"/>
          </w:tblCellMar>
        </w:tblPrEx>
        <w:tc>
          <w:tcPr>
            <w:tcW w:w="851" w:type="dxa"/>
          </w:tcPr>
          <w:p w:rsidR="00D41418" w:rsidRDefault="00D41418">
            <w:pPr>
              <w:spacing w:line="324" w:lineRule="auto"/>
              <w:jc w:val="center"/>
              <w:rPr>
                <w:b/>
                <w:i/>
                <w:sz w:val="22"/>
                <w:lang w:val="bg-BG"/>
              </w:rPr>
            </w:pPr>
            <w:r>
              <w:rPr>
                <w:b/>
                <w:i/>
                <w:sz w:val="22"/>
                <w:lang w:val="bg-BG"/>
              </w:rPr>
              <w:t>А</w:t>
            </w:r>
          </w:p>
        </w:tc>
        <w:tc>
          <w:tcPr>
            <w:tcW w:w="2693" w:type="dxa"/>
          </w:tcPr>
          <w:p w:rsidR="00D41418" w:rsidRDefault="00D41418">
            <w:pPr>
              <w:spacing w:line="324" w:lineRule="auto"/>
              <w:jc w:val="center"/>
              <w:rPr>
                <w:sz w:val="22"/>
                <w:lang w:val="bg-BG"/>
              </w:rPr>
            </w:pPr>
            <w:r>
              <w:rPr>
                <w:sz w:val="22"/>
                <w:lang w:val="bg-BG"/>
              </w:rPr>
              <w:t>0,900000000</w:t>
            </w:r>
          </w:p>
        </w:tc>
        <w:tc>
          <w:tcPr>
            <w:tcW w:w="2977" w:type="dxa"/>
          </w:tcPr>
          <w:p w:rsidR="00D41418" w:rsidRDefault="00D41418">
            <w:pPr>
              <w:spacing w:line="324" w:lineRule="auto"/>
              <w:jc w:val="center"/>
              <w:rPr>
                <w:sz w:val="22"/>
                <w:lang w:val="bg-BG"/>
              </w:rPr>
            </w:pPr>
            <w:r>
              <w:rPr>
                <w:sz w:val="22"/>
                <w:lang w:val="bg-BG"/>
              </w:rPr>
              <w:t>0,947829690</w:t>
            </w:r>
          </w:p>
        </w:tc>
      </w:tr>
      <w:tr w:rsidR="00D41418">
        <w:tblPrEx>
          <w:tblCellMar>
            <w:top w:w="0" w:type="dxa"/>
            <w:bottom w:w="0" w:type="dxa"/>
          </w:tblCellMar>
        </w:tblPrEx>
        <w:tc>
          <w:tcPr>
            <w:tcW w:w="851" w:type="dxa"/>
          </w:tcPr>
          <w:p w:rsidR="00D41418" w:rsidRDefault="00D41418">
            <w:pPr>
              <w:spacing w:line="324" w:lineRule="auto"/>
              <w:jc w:val="center"/>
              <w:rPr>
                <w:b/>
                <w:i/>
                <w:sz w:val="22"/>
                <w:lang w:val="bg-BG"/>
              </w:rPr>
            </w:pPr>
            <w:r>
              <w:rPr>
                <w:b/>
                <w:i/>
                <w:sz w:val="22"/>
                <w:lang w:val="bg-BG"/>
              </w:rPr>
              <w:t>А</w:t>
            </w:r>
          </w:p>
        </w:tc>
        <w:tc>
          <w:tcPr>
            <w:tcW w:w="2693" w:type="dxa"/>
          </w:tcPr>
          <w:p w:rsidR="00D41418" w:rsidRDefault="00D41418">
            <w:pPr>
              <w:spacing w:line="324" w:lineRule="auto"/>
              <w:jc w:val="center"/>
              <w:rPr>
                <w:sz w:val="22"/>
                <w:lang w:val="bg-BG"/>
              </w:rPr>
            </w:pPr>
            <w:r>
              <w:rPr>
                <w:sz w:val="22"/>
                <w:lang w:val="bg-BG"/>
              </w:rPr>
              <w:t>0,900000000</w:t>
            </w:r>
          </w:p>
        </w:tc>
        <w:tc>
          <w:tcPr>
            <w:tcW w:w="2977" w:type="dxa"/>
          </w:tcPr>
          <w:p w:rsidR="00D41418" w:rsidRDefault="00D41418">
            <w:pPr>
              <w:spacing w:line="324" w:lineRule="auto"/>
              <w:jc w:val="center"/>
              <w:rPr>
                <w:sz w:val="22"/>
                <w:lang w:val="bg-BG"/>
              </w:rPr>
            </w:pPr>
            <w:r>
              <w:rPr>
                <w:sz w:val="22"/>
                <w:lang w:val="bg-BG"/>
              </w:rPr>
              <w:t>0,943046721</w:t>
            </w:r>
          </w:p>
        </w:tc>
      </w:tr>
      <w:tr w:rsidR="00D41418">
        <w:tblPrEx>
          <w:tblCellMar>
            <w:top w:w="0" w:type="dxa"/>
            <w:bottom w:w="0" w:type="dxa"/>
          </w:tblCellMar>
        </w:tblPrEx>
        <w:tc>
          <w:tcPr>
            <w:tcW w:w="851" w:type="dxa"/>
          </w:tcPr>
          <w:p w:rsidR="00D41418" w:rsidRDefault="00D41418">
            <w:pPr>
              <w:spacing w:line="324" w:lineRule="auto"/>
              <w:jc w:val="center"/>
              <w:rPr>
                <w:b/>
                <w:i/>
                <w:sz w:val="22"/>
                <w:lang w:val="bg-BG"/>
              </w:rPr>
            </w:pPr>
            <w:r>
              <w:rPr>
                <w:b/>
                <w:i/>
                <w:sz w:val="22"/>
                <w:lang w:val="bg-BG"/>
              </w:rPr>
              <w:t xml:space="preserve">А </w:t>
            </w:r>
          </w:p>
        </w:tc>
        <w:tc>
          <w:tcPr>
            <w:tcW w:w="2693" w:type="dxa"/>
          </w:tcPr>
          <w:p w:rsidR="00D41418" w:rsidRDefault="00D41418">
            <w:pPr>
              <w:spacing w:line="324" w:lineRule="auto"/>
              <w:jc w:val="center"/>
              <w:rPr>
                <w:sz w:val="22"/>
                <w:lang w:val="bg-BG"/>
              </w:rPr>
            </w:pPr>
            <w:r>
              <w:rPr>
                <w:sz w:val="22"/>
                <w:lang w:val="bg-BG"/>
              </w:rPr>
              <w:t>0,900000000</w:t>
            </w:r>
          </w:p>
        </w:tc>
        <w:tc>
          <w:tcPr>
            <w:tcW w:w="2977" w:type="dxa"/>
          </w:tcPr>
          <w:p w:rsidR="00D41418" w:rsidRDefault="00D41418">
            <w:pPr>
              <w:spacing w:line="324" w:lineRule="auto"/>
              <w:jc w:val="center"/>
              <w:rPr>
                <w:sz w:val="22"/>
                <w:lang w:val="bg-BG"/>
              </w:rPr>
            </w:pPr>
            <w:r>
              <w:rPr>
                <w:sz w:val="22"/>
                <w:lang w:val="bg-BG"/>
              </w:rPr>
              <w:t>0,938742049</w:t>
            </w:r>
          </w:p>
        </w:tc>
      </w:tr>
    </w:tbl>
    <w:p w:rsidR="00D41418" w:rsidRDefault="00D41418">
      <w:pPr>
        <w:spacing w:line="324" w:lineRule="auto"/>
        <w:ind w:firstLine="709"/>
        <w:jc w:val="both"/>
        <w:rPr>
          <w:lang w:val="bg-BG"/>
        </w:rPr>
      </w:pPr>
    </w:p>
    <w:p w:rsidR="00D41418" w:rsidRDefault="00D41418">
      <w:pPr>
        <w:pStyle w:val="BodyTextIndent"/>
      </w:pPr>
      <w:r>
        <w:t>При нарастване вероятността за срещане на някой от символите степента на компресия ще нараства значително. При кодиране на последователност от 100 000 нули с предварително зададена вероятност за срещане на нула 16 383/16 383 и вероятност за срещане на символ за край на файла 1/16 383, е получава трибайтов код! Същевременно, кодирането по Хъфман би изисквало най-малко 12 501 байта. Разбира се, подобни примери са в значителна степен "нагласени" и рядко се случват на практика. Въпреки това те ни подсказват, че в общия случай следва да се очаква, че аритметичното кодиране ще се дължи по-добре от Хъфмановото. Доказано е, че аритметичното кодиране е оптимално при предложения модел. По-късно ще видим, че променяйки модела, бихме могли да постигнем още по-висока степен на компресия.</w:t>
      </w:r>
    </w:p>
    <w:p w:rsidR="00D41418" w:rsidRDefault="00D41418">
      <w:pPr>
        <w:spacing w:line="324" w:lineRule="auto"/>
        <w:ind w:firstLine="709"/>
        <w:jc w:val="both"/>
        <w:rPr>
          <w:lang w:val="bg-BG"/>
        </w:rPr>
      </w:pPr>
      <w:r>
        <w:rPr>
          <w:lang w:val="bg-BG"/>
        </w:rPr>
        <w:t>Примерна реализация на аритметичното кодиране:</w:t>
      </w:r>
    </w:p>
    <w:p w:rsidR="00D41418" w:rsidRDefault="00D41418">
      <w:pPr>
        <w:spacing w:line="324" w:lineRule="auto"/>
        <w:ind w:firstLine="709"/>
        <w:jc w:val="both"/>
        <w:rPr>
          <w:i/>
          <w:lang w:val="bg-BG"/>
        </w:rPr>
      </w:pPr>
      <w:r>
        <w:rPr>
          <w:i/>
          <w:lang w:val="bg-BG"/>
        </w:rPr>
        <w:lastRenderedPageBreak/>
        <w:t># include &lt;stdio.h&gt;</w:t>
      </w:r>
    </w:p>
    <w:p w:rsidR="00D41418" w:rsidRDefault="00D41418">
      <w:pPr>
        <w:spacing w:line="324" w:lineRule="auto"/>
        <w:ind w:firstLine="709"/>
        <w:jc w:val="both"/>
        <w:rPr>
          <w:i/>
          <w:lang w:val="bg-BG"/>
        </w:rPr>
      </w:pPr>
      <w:r>
        <w:rPr>
          <w:i/>
          <w:lang w:val="bg-BG"/>
        </w:rPr>
        <w:t># include &lt;string.h&gt;</w:t>
      </w:r>
    </w:p>
    <w:p w:rsidR="00D41418" w:rsidRDefault="00D41418">
      <w:pPr>
        <w:spacing w:line="324" w:lineRule="auto"/>
        <w:ind w:firstLine="709"/>
        <w:jc w:val="both"/>
        <w:rPr>
          <w:i/>
          <w:lang w:val="bg-BG"/>
        </w:rPr>
      </w:pPr>
    </w:p>
    <w:p w:rsidR="00D41418" w:rsidRDefault="00D41418">
      <w:pPr>
        <w:spacing w:line="324" w:lineRule="auto"/>
        <w:ind w:firstLine="709"/>
        <w:jc w:val="both"/>
        <w:rPr>
          <w:i/>
          <w:lang w:val="bg-BG"/>
        </w:rPr>
      </w:pPr>
      <w:r>
        <w:rPr>
          <w:i/>
          <w:lang w:val="bg-BG"/>
        </w:rPr>
        <w:t># define SHOW_MORE</w:t>
      </w:r>
    </w:p>
    <w:p w:rsidR="00D41418" w:rsidRDefault="00D41418">
      <w:pPr>
        <w:spacing w:line="324" w:lineRule="auto"/>
        <w:ind w:firstLine="709"/>
        <w:jc w:val="both"/>
        <w:rPr>
          <w:i/>
          <w:lang w:val="bg-BG"/>
        </w:rPr>
      </w:pPr>
      <w:r>
        <w:rPr>
          <w:i/>
          <w:lang w:val="bg-BG"/>
        </w:rPr>
        <w:t># define MESSAGE "АРИТМЕТИКА"</w:t>
      </w:r>
    </w:p>
    <w:p w:rsidR="00D41418" w:rsidRDefault="00D41418">
      <w:pPr>
        <w:spacing w:line="324" w:lineRule="auto"/>
        <w:ind w:firstLine="709"/>
        <w:jc w:val="both"/>
        <w:rPr>
          <w:i/>
          <w:lang w:val="bg-BG"/>
        </w:rPr>
      </w:pPr>
    </w:p>
    <w:p w:rsidR="00D41418" w:rsidRDefault="00D41418">
      <w:pPr>
        <w:spacing w:line="324" w:lineRule="auto"/>
        <w:ind w:firstLine="709"/>
        <w:jc w:val="both"/>
        <w:rPr>
          <w:i/>
          <w:lang w:val="bg-BG"/>
        </w:rPr>
      </w:pPr>
      <w:r>
        <w:rPr>
          <w:i/>
          <w:lang w:val="bg-BG"/>
        </w:rPr>
        <w:t># define MAX 256</w:t>
      </w:r>
    </w:p>
    <w:p w:rsidR="00D41418" w:rsidRDefault="00D41418">
      <w:pPr>
        <w:spacing w:line="324" w:lineRule="auto"/>
        <w:ind w:firstLine="709"/>
        <w:jc w:val="both"/>
        <w:rPr>
          <w:i/>
          <w:lang w:val="bg-BG"/>
        </w:rPr>
      </w:pPr>
    </w:p>
    <w:p w:rsidR="00D41418" w:rsidRDefault="00D41418">
      <w:pPr>
        <w:spacing w:line="324" w:lineRule="auto"/>
        <w:ind w:firstLine="709"/>
        <w:jc w:val="both"/>
        <w:rPr>
          <w:i/>
          <w:lang w:val="bg-BG"/>
        </w:rPr>
      </w:pPr>
      <w:r>
        <w:rPr>
          <w:i/>
          <w:lang w:val="bg-BG"/>
        </w:rPr>
        <w:t>struct {</w:t>
      </w:r>
    </w:p>
    <w:p w:rsidR="00D41418" w:rsidRDefault="00D41418">
      <w:pPr>
        <w:spacing w:line="324" w:lineRule="auto"/>
        <w:ind w:left="720"/>
        <w:jc w:val="both"/>
        <w:rPr>
          <w:i/>
          <w:lang w:val="bg-BG"/>
        </w:rPr>
      </w:pPr>
      <w:r>
        <w:rPr>
          <w:i/>
          <w:lang w:val="bg-BG"/>
        </w:rPr>
        <w:t>double low, high;</w:t>
      </w:r>
    </w:p>
    <w:p w:rsidR="00D41418" w:rsidRDefault="00D41418">
      <w:pPr>
        <w:spacing w:line="324" w:lineRule="auto"/>
        <w:ind w:firstLine="709"/>
        <w:jc w:val="both"/>
        <w:rPr>
          <w:i/>
          <w:lang w:val="bg-BG"/>
        </w:rPr>
      </w:pPr>
      <w:r>
        <w:rPr>
          <w:i/>
          <w:lang w:val="bg-BG"/>
        </w:rPr>
        <w:t>} sym (MAX);</w:t>
      </w:r>
    </w:p>
    <w:p w:rsidR="00D41418" w:rsidRDefault="00D41418">
      <w:pPr>
        <w:spacing w:line="324" w:lineRule="auto"/>
        <w:ind w:firstLine="709"/>
        <w:jc w:val="both"/>
        <w:rPr>
          <w:i/>
          <w:lang w:val="bg-BG"/>
        </w:rPr>
      </w:pPr>
      <w:r>
        <w:rPr>
          <w:i/>
          <w:lang w:val="bg-BG"/>
        </w:rPr>
        <w:t>unsigned freq (MAX);</w:t>
      </w:r>
    </w:p>
    <w:p w:rsidR="00D41418" w:rsidRDefault="00D41418">
      <w:pPr>
        <w:spacing w:line="324" w:lineRule="auto"/>
        <w:ind w:firstLine="709"/>
        <w:jc w:val="both"/>
        <w:rPr>
          <w:i/>
          <w:lang w:val="bg-BG"/>
        </w:rPr>
      </w:pPr>
    </w:p>
    <w:p w:rsidR="00D41418" w:rsidRDefault="00D41418">
      <w:pPr>
        <w:spacing w:line="324" w:lineRule="auto"/>
        <w:ind w:firstLine="709"/>
        <w:jc w:val="both"/>
        <w:rPr>
          <w:lang w:val="bg-BG"/>
        </w:rPr>
      </w:pPr>
      <w:r>
        <w:rPr>
          <w:i/>
          <w:lang w:val="bg-BG"/>
        </w:rPr>
        <w:t>void get Statistics (char mesg)</w:t>
      </w:r>
      <w:r>
        <w:rPr>
          <w:b/>
          <w:i/>
          <w:lang w:val="bg-BG"/>
        </w:rPr>
        <w:t xml:space="preserve"> / </w:t>
      </w:r>
      <w:r>
        <w:rPr>
          <w:lang w:val="bg-BG"/>
        </w:rPr>
        <w:t>Намира броя срещания на всеки символ */</w:t>
      </w:r>
    </w:p>
    <w:p w:rsidR="00D41418" w:rsidRDefault="00D41418">
      <w:pPr>
        <w:spacing w:line="324" w:lineRule="auto"/>
        <w:ind w:firstLine="709"/>
        <w:jc w:val="both"/>
        <w:rPr>
          <w:lang w:val="bg-BG"/>
        </w:rPr>
      </w:pPr>
      <w:r>
        <w:rPr>
          <w:i/>
          <w:lang w:val="bg-BG"/>
        </w:rPr>
        <w:t>{ unsigned i</w:t>
      </w:r>
      <w:r>
        <w:rPr>
          <w:lang w:val="bg-BG"/>
        </w:rPr>
        <w:t>;</w:t>
      </w:r>
    </w:p>
    <w:p w:rsidR="00D41418" w:rsidRDefault="00D41418">
      <w:pPr>
        <w:spacing w:line="324" w:lineRule="auto"/>
        <w:ind w:firstLine="709"/>
        <w:jc w:val="both"/>
        <w:rPr>
          <w:i/>
          <w:lang w:val="bg-BG"/>
        </w:rPr>
      </w:pPr>
      <w:r>
        <w:rPr>
          <w:i/>
          <w:lang w:val="bg-BG"/>
        </w:rPr>
        <w:t>for (i = 0; i &lt; MAX; i ++)</w:t>
      </w:r>
    </w:p>
    <w:p w:rsidR="00D41418" w:rsidRDefault="00D41418">
      <w:pPr>
        <w:spacing w:line="324" w:lineRule="auto"/>
        <w:ind w:firstLine="709"/>
        <w:jc w:val="both"/>
        <w:rPr>
          <w:i/>
          <w:lang w:val="bg-BG"/>
        </w:rPr>
      </w:pPr>
      <w:r>
        <w:rPr>
          <w:i/>
          <w:lang w:val="bg-BG"/>
        </w:rPr>
        <w:t>fred (i) = 0;</w:t>
      </w:r>
    </w:p>
    <w:p w:rsidR="00D41418" w:rsidRDefault="00D41418">
      <w:pPr>
        <w:spacing w:line="324" w:lineRule="auto"/>
        <w:ind w:firstLine="709"/>
        <w:jc w:val="both"/>
        <w:rPr>
          <w:i/>
          <w:lang w:val="bg-BG"/>
        </w:rPr>
      </w:pPr>
      <w:r>
        <w:rPr>
          <w:i/>
          <w:lang w:val="bg-BG"/>
        </w:rPr>
        <w:t>while (`/0` ! = * mеsg)</w:t>
      </w:r>
    </w:p>
    <w:p w:rsidR="00D41418" w:rsidRDefault="00D41418">
      <w:pPr>
        <w:spacing w:line="324" w:lineRule="auto"/>
        <w:ind w:firstLine="709"/>
        <w:jc w:val="both"/>
        <w:rPr>
          <w:i/>
          <w:lang w:val="bg-BG"/>
        </w:rPr>
      </w:pPr>
      <w:r>
        <w:rPr>
          <w:i/>
          <w:lang w:val="bg-BG"/>
        </w:rPr>
        <w:t>fred [ (unsigned char) * mesg ++] ++;</w:t>
      </w:r>
    </w:p>
    <w:p w:rsidR="00D41418" w:rsidRDefault="00D41418">
      <w:pPr>
        <w:spacing w:line="324" w:lineRule="auto"/>
        <w:ind w:firstLine="709"/>
        <w:jc w:val="both"/>
        <w:rPr>
          <w:i/>
          <w:lang w:val="bg-BG"/>
        </w:rPr>
      </w:pPr>
    </w:p>
    <w:p w:rsidR="00D41418" w:rsidRDefault="00D41418">
      <w:pPr>
        <w:spacing w:line="324" w:lineRule="auto"/>
        <w:ind w:firstLine="709"/>
        <w:jc w:val="both"/>
        <w:rPr>
          <w:lang w:val="bg-BG"/>
        </w:rPr>
      </w:pPr>
      <w:r>
        <w:rPr>
          <w:i/>
          <w:lang w:val="bg-BG"/>
        </w:rPr>
        <w:t xml:space="preserve">void build Model (char * mesg) / * </w:t>
      </w:r>
      <w:r>
        <w:rPr>
          <w:lang w:val="bg-BG"/>
        </w:rPr>
        <w:t>Построява модела */</w:t>
      </w:r>
    </w:p>
    <w:p w:rsidR="00D41418" w:rsidRDefault="00D41418">
      <w:pPr>
        <w:spacing w:line="324" w:lineRule="auto"/>
        <w:ind w:firstLine="709"/>
        <w:jc w:val="both"/>
        <w:rPr>
          <w:i/>
          <w:lang w:val="bg-BG"/>
        </w:rPr>
      </w:pPr>
      <w:r>
        <w:rPr>
          <w:i/>
          <w:lang w:val="bg-BG"/>
        </w:rPr>
        <w:t>{ unsigned i, cnt, n;</w:t>
      </w:r>
    </w:p>
    <w:p w:rsidR="00D41418" w:rsidRDefault="00D41418">
      <w:pPr>
        <w:spacing w:line="324" w:lineRule="auto"/>
        <w:ind w:firstLine="720"/>
        <w:jc w:val="both"/>
        <w:rPr>
          <w:lang w:val="bg-BG"/>
        </w:rPr>
      </w:pPr>
    </w:p>
    <w:p w:rsidR="00D41418" w:rsidRDefault="00D41418">
      <w:pPr>
        <w:spacing w:line="324" w:lineRule="auto"/>
        <w:ind w:firstLine="720"/>
        <w:jc w:val="both"/>
        <w:rPr>
          <w:i/>
          <w:lang w:val="bg-BG"/>
        </w:rPr>
      </w:pPr>
      <w:r>
        <w:rPr>
          <w:i/>
          <w:lang w:val="bg-BG"/>
        </w:rPr>
        <w:t>for (n = strlen (mesq), cnt = i = 0; i &lt; MAX; i ++) {</w:t>
      </w:r>
    </w:p>
    <w:p w:rsidR="00D41418" w:rsidRDefault="00D41418">
      <w:pPr>
        <w:spacing w:line="324" w:lineRule="auto"/>
        <w:ind w:firstLine="709"/>
        <w:jc w:val="both"/>
        <w:rPr>
          <w:i/>
          <w:lang w:val="bg-BG"/>
        </w:rPr>
      </w:pPr>
      <w:r>
        <w:rPr>
          <w:i/>
          <w:lang w:val="bg-BG"/>
        </w:rPr>
        <w:t>sym (i).low = (double) cnt /n;</w:t>
      </w:r>
    </w:p>
    <w:p w:rsidR="00D41418" w:rsidRDefault="00D41418">
      <w:pPr>
        <w:spacing w:line="324" w:lineRule="auto"/>
        <w:ind w:firstLine="709"/>
        <w:jc w:val="both"/>
        <w:rPr>
          <w:i/>
          <w:lang w:val="bg-BG"/>
        </w:rPr>
      </w:pPr>
      <w:r>
        <w:rPr>
          <w:i/>
          <w:lang w:val="bg-BG"/>
        </w:rPr>
        <w:t>cnt + = fred (i);</w:t>
      </w:r>
    </w:p>
    <w:p w:rsidR="00D41418" w:rsidRDefault="00D41418">
      <w:pPr>
        <w:spacing w:line="324" w:lineRule="auto"/>
        <w:ind w:firstLine="709"/>
        <w:jc w:val="both"/>
        <w:rPr>
          <w:i/>
          <w:lang w:val="bg-BG"/>
        </w:rPr>
      </w:pPr>
      <w:r>
        <w:rPr>
          <w:i/>
          <w:lang w:val="bg-BG"/>
        </w:rPr>
        <w:t>sym (i).high = (double) cnt /n;</w:t>
      </w:r>
    </w:p>
    <w:p w:rsidR="00D41418" w:rsidRDefault="00D41418">
      <w:pPr>
        <w:spacing w:line="324" w:lineRule="auto"/>
        <w:ind w:firstLine="709"/>
        <w:jc w:val="both"/>
        <w:rPr>
          <w:i/>
          <w:lang w:val="bg-BG"/>
        </w:rPr>
      </w:pPr>
    </w:p>
    <w:p w:rsidR="00D41418" w:rsidRDefault="00D41418">
      <w:pPr>
        <w:spacing w:line="324" w:lineRule="auto"/>
        <w:ind w:firstLine="709"/>
        <w:jc w:val="both"/>
        <w:rPr>
          <w:i/>
          <w:lang w:val="bg-BG"/>
        </w:rPr>
      </w:pPr>
      <w:r>
        <w:rPr>
          <w:i/>
          <w:lang w:val="bg-BG"/>
        </w:rPr>
        <w:t>void print Model (void)</w:t>
      </w:r>
    </w:p>
    <w:p w:rsidR="00D41418" w:rsidRDefault="00D41418">
      <w:pPr>
        <w:spacing w:line="324" w:lineRule="auto"/>
        <w:ind w:firstLine="709"/>
        <w:jc w:val="both"/>
        <w:rPr>
          <w:i/>
          <w:lang w:val="bg-BG"/>
        </w:rPr>
      </w:pPr>
      <w:r>
        <w:rPr>
          <w:i/>
          <w:lang w:val="bg-BG"/>
        </w:rPr>
        <w:t>{ unsigned i;</w:t>
      </w:r>
    </w:p>
    <w:p w:rsidR="00D41418" w:rsidRDefault="00D41418">
      <w:pPr>
        <w:spacing w:line="324" w:lineRule="auto"/>
        <w:ind w:firstLine="709"/>
        <w:jc w:val="both"/>
        <w:rPr>
          <w:i/>
          <w:lang w:val="bg-BG"/>
        </w:rPr>
      </w:pPr>
      <w:r>
        <w:rPr>
          <w:i/>
          <w:lang w:val="bg-BG"/>
        </w:rPr>
        <w:lastRenderedPageBreak/>
        <w:t>printf ("/n</w:t>
      </w:r>
      <w:r>
        <w:rPr>
          <w:i/>
          <w:lang w:val="bg-BG"/>
        </w:rPr>
        <w:tab/>
        <w:t>ГРАНИЦА");</w:t>
      </w:r>
    </w:p>
    <w:p w:rsidR="00D41418" w:rsidRDefault="00D41418">
      <w:pPr>
        <w:spacing w:line="324" w:lineRule="auto"/>
        <w:ind w:firstLine="709"/>
        <w:jc w:val="both"/>
        <w:rPr>
          <w:i/>
          <w:lang w:val="bg-BG"/>
        </w:rPr>
      </w:pPr>
      <w:r>
        <w:rPr>
          <w:i/>
          <w:lang w:val="bg-BG"/>
        </w:rPr>
        <w:t>printf ("/n</w:t>
      </w:r>
      <w:r>
        <w:rPr>
          <w:i/>
          <w:lang w:val="bg-BG"/>
        </w:rPr>
        <w:tab/>
        <w:t>СИМВОЛ ДОЛНА ГОРНА");</w:t>
      </w:r>
    </w:p>
    <w:p w:rsidR="00D41418" w:rsidRDefault="00D41418">
      <w:pPr>
        <w:spacing w:line="324" w:lineRule="auto"/>
        <w:ind w:firstLine="709"/>
        <w:jc w:val="both"/>
        <w:rPr>
          <w:i/>
          <w:lang w:val="bg-BG"/>
        </w:rPr>
      </w:pPr>
      <w:r>
        <w:rPr>
          <w:i/>
          <w:lang w:val="bg-BG"/>
        </w:rPr>
        <w:t>for (i = 0; i &lt; MAX; i ++)</w:t>
      </w:r>
    </w:p>
    <w:p w:rsidR="00D41418" w:rsidRDefault="00D41418">
      <w:pPr>
        <w:spacing w:line="324" w:lineRule="auto"/>
        <w:ind w:firstLine="709"/>
        <w:jc w:val="both"/>
        <w:rPr>
          <w:i/>
          <w:lang w:val="bg-BG"/>
        </w:rPr>
      </w:pPr>
      <w:r>
        <w:rPr>
          <w:i/>
          <w:lang w:val="bg-BG"/>
        </w:rPr>
        <w:t>if (freq [i])</w:t>
      </w:r>
    </w:p>
    <w:p w:rsidR="00D41418" w:rsidRDefault="00D41418">
      <w:pPr>
        <w:spacing w:line="324" w:lineRule="auto"/>
        <w:ind w:firstLine="709"/>
        <w:jc w:val="both"/>
        <w:rPr>
          <w:i/>
          <w:lang w:val="bg-BG"/>
        </w:rPr>
      </w:pPr>
      <w:r>
        <w:rPr>
          <w:i/>
          <w:lang w:val="bg-BG"/>
        </w:rPr>
        <w:t>printf ("/n % 4c</w:t>
      </w:r>
      <w:r>
        <w:rPr>
          <w:i/>
          <w:lang w:val="bg-BG"/>
        </w:rPr>
        <w:tab/>
        <w:t>%1. 4f</w:t>
      </w:r>
      <w:r>
        <w:rPr>
          <w:i/>
          <w:lang w:val="bg-BG"/>
        </w:rPr>
        <w:tab/>
        <w:t>% 4f", i, sym (i).low, sym (i).high'</w:t>
      </w:r>
    </w:p>
    <w:p w:rsidR="00D41418" w:rsidRDefault="00D41418">
      <w:pPr>
        <w:spacing w:line="324" w:lineRule="auto"/>
        <w:ind w:firstLine="709"/>
        <w:jc w:val="both"/>
        <w:rPr>
          <w:i/>
          <w:lang w:val="bg-BG"/>
        </w:rPr>
      </w:pPr>
      <w:r>
        <w:rPr>
          <w:i/>
          <w:lang w:val="bg-BG"/>
        </w:rPr>
        <w:t>}</w:t>
      </w:r>
    </w:p>
    <w:p w:rsidR="00D41418" w:rsidRDefault="00D41418">
      <w:pPr>
        <w:spacing w:line="324" w:lineRule="auto"/>
        <w:ind w:firstLine="709"/>
        <w:jc w:val="both"/>
        <w:rPr>
          <w:lang w:val="bg-BG"/>
        </w:rPr>
      </w:pPr>
      <w:r>
        <w:rPr>
          <w:i/>
          <w:lang w:val="bg-BG"/>
        </w:rPr>
        <w:t>double arithmetic Encode (char mesg)</w:t>
      </w:r>
      <w:r>
        <w:rPr>
          <w:b/>
          <w:i/>
          <w:lang w:val="bg-BG"/>
        </w:rPr>
        <w:t xml:space="preserve"> /</w:t>
      </w:r>
      <w:r>
        <w:rPr>
          <w:i/>
          <w:lang w:val="bg-BG"/>
        </w:rPr>
        <w:t xml:space="preserve">* </w:t>
      </w:r>
      <w:r>
        <w:rPr>
          <w:lang w:val="bg-BG"/>
        </w:rPr>
        <w:t>Извършва аритметично кодиране */</w:t>
      </w:r>
    </w:p>
    <w:p w:rsidR="00D41418" w:rsidRDefault="00D41418">
      <w:pPr>
        <w:spacing w:line="324" w:lineRule="auto"/>
        <w:ind w:firstLine="709"/>
        <w:jc w:val="both"/>
        <w:rPr>
          <w:i/>
          <w:lang w:val="bg-BG"/>
        </w:rPr>
      </w:pPr>
      <w:r>
        <w:rPr>
          <w:lang w:val="bg-BG"/>
        </w:rPr>
        <w:t xml:space="preserve">{ </w:t>
      </w:r>
      <w:r>
        <w:rPr>
          <w:i/>
          <w:lang w:val="bg-BG"/>
        </w:rPr>
        <w:t>double range, low, high;</w:t>
      </w:r>
    </w:p>
    <w:p w:rsidR="00D41418" w:rsidRDefault="00D41418">
      <w:pPr>
        <w:spacing w:line="324" w:lineRule="auto"/>
        <w:ind w:firstLine="709"/>
        <w:jc w:val="both"/>
        <w:rPr>
          <w:i/>
          <w:lang w:val="bg-BG"/>
        </w:rPr>
      </w:pPr>
      <w:r>
        <w:rPr>
          <w:i/>
          <w:lang w:val="bg-BG"/>
        </w:rPr>
        <w:t>low = 0.0, high = 1.0;</w:t>
      </w:r>
    </w:p>
    <w:p w:rsidR="00D41418" w:rsidRDefault="00D41418">
      <w:pPr>
        <w:spacing w:line="324" w:lineRule="auto"/>
        <w:ind w:firstLine="709"/>
        <w:jc w:val="both"/>
        <w:rPr>
          <w:i/>
          <w:lang w:val="bg-BG"/>
        </w:rPr>
      </w:pPr>
      <w:r>
        <w:rPr>
          <w:i/>
          <w:lang w:val="bg-BG"/>
        </w:rPr>
        <w:t>while (`/0` ! = * mesg) {</w:t>
      </w:r>
    </w:p>
    <w:p w:rsidR="00D41418" w:rsidRDefault="00D41418">
      <w:pPr>
        <w:spacing w:line="324" w:lineRule="auto"/>
        <w:ind w:firstLine="709"/>
        <w:jc w:val="both"/>
        <w:rPr>
          <w:i/>
          <w:lang w:val="bg-BG"/>
        </w:rPr>
      </w:pPr>
      <w:r>
        <w:rPr>
          <w:i/>
          <w:lang w:val="bg-BG"/>
        </w:rPr>
        <w:t>range = high - low;</w:t>
      </w:r>
    </w:p>
    <w:p w:rsidR="00D41418" w:rsidRDefault="00D41418">
      <w:pPr>
        <w:spacing w:line="324" w:lineRule="auto"/>
        <w:ind w:firstLine="709"/>
        <w:jc w:val="both"/>
        <w:rPr>
          <w:i/>
          <w:lang w:val="bg-BG"/>
        </w:rPr>
      </w:pPr>
      <w:r>
        <w:rPr>
          <w:i/>
          <w:lang w:val="bg-BG"/>
        </w:rPr>
        <w:t>high = low + range * sym [(unsigned char) * mesg].high;</w:t>
      </w:r>
    </w:p>
    <w:p w:rsidR="00D41418" w:rsidRDefault="00D41418">
      <w:pPr>
        <w:spacing w:line="324" w:lineRule="auto"/>
        <w:ind w:firstLine="709"/>
        <w:jc w:val="both"/>
        <w:rPr>
          <w:i/>
          <w:lang w:val="bg-BG"/>
        </w:rPr>
      </w:pPr>
      <w:r>
        <w:rPr>
          <w:i/>
          <w:lang w:val="bg-BG"/>
        </w:rPr>
        <w:t>low = low + range * sym [(unsigned char) * mesg].low;</w:t>
      </w:r>
    </w:p>
    <w:p w:rsidR="00D41418" w:rsidRDefault="00D41418">
      <w:pPr>
        <w:spacing w:line="324" w:lineRule="auto"/>
        <w:ind w:firstLine="709"/>
        <w:jc w:val="both"/>
        <w:rPr>
          <w:i/>
          <w:lang w:val="bg-BG"/>
        </w:rPr>
      </w:pPr>
      <w:r>
        <w:rPr>
          <w:i/>
          <w:lang w:val="bg-BG"/>
        </w:rPr>
        <w:t># ifdef SHOW MORE</w:t>
      </w:r>
    </w:p>
    <w:p w:rsidR="00D41418" w:rsidRDefault="00D41418">
      <w:pPr>
        <w:spacing w:line="324" w:lineRule="auto"/>
        <w:ind w:firstLine="709"/>
        <w:jc w:val="both"/>
        <w:rPr>
          <w:i/>
          <w:lang w:val="bg-BG"/>
        </w:rPr>
      </w:pPr>
      <w:r>
        <w:rPr>
          <w:i/>
          <w:lang w:val="bg-BG"/>
        </w:rPr>
        <w:t>printf ("/n% c</w:t>
      </w:r>
      <w:r>
        <w:rPr>
          <w:i/>
          <w:lang w:val="bg-BG"/>
        </w:rPr>
        <w:tab/>
        <w:t>%1.9f</w:t>
      </w:r>
      <w:r>
        <w:rPr>
          <w:i/>
          <w:lang w:val="bg-BG"/>
        </w:rPr>
        <w:tab/>
      </w:r>
      <w:r>
        <w:rPr>
          <w:i/>
          <w:lang w:val="bg-BG"/>
        </w:rPr>
        <w:tab/>
        <w:t>% 9f", * mesq, low, high);</w:t>
      </w:r>
    </w:p>
    <w:p w:rsidR="00D41418" w:rsidRDefault="00D41418">
      <w:pPr>
        <w:spacing w:line="324" w:lineRule="auto"/>
        <w:ind w:firstLine="709"/>
        <w:jc w:val="both"/>
        <w:rPr>
          <w:i/>
          <w:lang w:val="bg-BG"/>
        </w:rPr>
      </w:pPr>
      <w:r>
        <w:rPr>
          <w:i/>
          <w:lang w:val="bg-BG"/>
        </w:rPr>
        <w:t># endif</w:t>
      </w:r>
    </w:p>
    <w:p w:rsidR="00D41418" w:rsidRDefault="00D41418">
      <w:pPr>
        <w:spacing w:line="324" w:lineRule="auto"/>
        <w:ind w:left="709"/>
        <w:jc w:val="both"/>
        <w:rPr>
          <w:i/>
          <w:lang w:val="bg-BG"/>
        </w:rPr>
      </w:pPr>
      <w:r>
        <w:rPr>
          <w:i/>
          <w:lang w:val="bg-BG"/>
        </w:rPr>
        <w:t>mesg ++;</w:t>
      </w:r>
    </w:p>
    <w:p w:rsidR="00D41418" w:rsidRDefault="00D41418">
      <w:pPr>
        <w:spacing w:line="324" w:lineRule="auto"/>
        <w:ind w:left="709"/>
        <w:jc w:val="both"/>
        <w:rPr>
          <w:i/>
          <w:lang w:val="bg-BG"/>
        </w:rPr>
      </w:pPr>
      <w:r>
        <w:rPr>
          <w:i/>
          <w:lang w:val="bg-BG"/>
        </w:rPr>
        <w:t>}</w:t>
      </w:r>
    </w:p>
    <w:p w:rsidR="00D41418" w:rsidRDefault="00D41418">
      <w:pPr>
        <w:spacing w:line="324" w:lineRule="auto"/>
        <w:ind w:left="709"/>
        <w:jc w:val="both"/>
        <w:rPr>
          <w:i/>
          <w:lang w:val="bg-BG"/>
        </w:rPr>
      </w:pPr>
      <w:r>
        <w:rPr>
          <w:i/>
          <w:lang w:val="bg-BG"/>
        </w:rPr>
        <w:t>return low;</w:t>
      </w:r>
    </w:p>
    <w:p w:rsidR="00D41418" w:rsidRDefault="00D41418">
      <w:pPr>
        <w:spacing w:line="324" w:lineRule="auto"/>
        <w:ind w:left="709"/>
        <w:jc w:val="both"/>
        <w:rPr>
          <w:i/>
          <w:lang w:val="bg-BG"/>
        </w:rPr>
      </w:pPr>
      <w:r>
        <w:rPr>
          <w:i/>
          <w:lang w:val="bg-BG"/>
        </w:rPr>
        <w:t>}</w:t>
      </w:r>
    </w:p>
    <w:p w:rsidR="00D41418" w:rsidRDefault="00D41418">
      <w:pPr>
        <w:spacing w:line="324" w:lineRule="auto"/>
        <w:ind w:left="709"/>
        <w:jc w:val="both"/>
        <w:rPr>
          <w:i/>
          <w:lang w:val="bg-BG"/>
        </w:rPr>
      </w:pPr>
      <w:r>
        <w:rPr>
          <w:i/>
          <w:lang w:val="bg-BG"/>
        </w:rPr>
        <w:t>char get Symbol (double enc Msg)</w:t>
      </w:r>
    </w:p>
    <w:p w:rsidR="00D41418" w:rsidRDefault="00D41418">
      <w:pPr>
        <w:spacing w:line="324" w:lineRule="auto"/>
        <w:ind w:left="709"/>
        <w:jc w:val="both"/>
        <w:rPr>
          <w:i/>
          <w:lang w:val="bg-BG"/>
        </w:rPr>
      </w:pPr>
      <w:r>
        <w:rPr>
          <w:i/>
          <w:lang w:val="bg-BG"/>
        </w:rPr>
        <w:t>{ unsigned i;</w:t>
      </w:r>
    </w:p>
    <w:p w:rsidR="00D41418" w:rsidRDefault="00D41418">
      <w:pPr>
        <w:spacing w:line="324" w:lineRule="auto"/>
        <w:ind w:left="709"/>
        <w:jc w:val="both"/>
        <w:rPr>
          <w:i/>
          <w:lang w:val="bg-BG"/>
        </w:rPr>
      </w:pPr>
      <w:r>
        <w:rPr>
          <w:i/>
          <w:lang w:val="bg-BG"/>
        </w:rPr>
        <w:t>for (i = 0; i &lt; MAX; i ++)</w:t>
      </w:r>
    </w:p>
    <w:p w:rsidR="00D41418" w:rsidRDefault="00D41418">
      <w:pPr>
        <w:spacing w:line="324" w:lineRule="auto"/>
        <w:ind w:left="709"/>
        <w:jc w:val="both"/>
        <w:rPr>
          <w:i/>
          <w:lang w:val="bg-BG"/>
        </w:rPr>
      </w:pPr>
      <w:r>
        <w:rPr>
          <w:i/>
          <w:lang w:val="bg-BG"/>
        </w:rPr>
        <w:t>if (sim [i].low &lt; = enc Msg &amp;&amp; sim [i].high &gt; enc Msg)</w:t>
      </w:r>
    </w:p>
    <w:p w:rsidR="00D41418" w:rsidRDefault="00D41418">
      <w:pPr>
        <w:spacing w:line="324" w:lineRule="auto"/>
        <w:ind w:left="709"/>
        <w:jc w:val="both"/>
        <w:rPr>
          <w:i/>
          <w:lang w:val="bg-BG"/>
        </w:rPr>
      </w:pPr>
      <w:r>
        <w:rPr>
          <w:i/>
          <w:lang w:val="bg-BG"/>
        </w:rPr>
        <w:t>break;</w:t>
      </w:r>
    </w:p>
    <w:p w:rsidR="00D41418" w:rsidRDefault="00D41418">
      <w:pPr>
        <w:spacing w:line="324" w:lineRule="auto"/>
        <w:ind w:left="709"/>
        <w:jc w:val="both"/>
        <w:rPr>
          <w:lang w:val="bg-BG"/>
        </w:rPr>
      </w:pPr>
      <w:r>
        <w:rPr>
          <w:i/>
          <w:lang w:val="bg-BG"/>
        </w:rPr>
        <w:t>return (char) i.</w:t>
      </w:r>
    </w:p>
    <w:p w:rsidR="00D41418" w:rsidRDefault="00D41418">
      <w:pPr>
        <w:spacing w:line="324" w:lineRule="auto"/>
        <w:ind w:left="709"/>
        <w:jc w:val="both"/>
        <w:rPr>
          <w:lang w:val="bg-BG"/>
        </w:rPr>
      </w:pPr>
    </w:p>
    <w:p w:rsidR="00D41418" w:rsidRDefault="00D41418">
      <w:pPr>
        <w:spacing w:line="324" w:lineRule="auto"/>
        <w:ind w:firstLine="709"/>
        <w:jc w:val="both"/>
        <w:rPr>
          <w:lang w:val="bg-BG"/>
        </w:rPr>
      </w:pPr>
      <w:r>
        <w:rPr>
          <w:lang w:val="bg-BG"/>
        </w:rPr>
        <w:t>Предложената програма представлява само демонстрация на аритметичното кодиране и за използването й за практически цели трябва да се модифицира по подходящ начин.</w:t>
      </w:r>
    </w:p>
    <w:p w:rsidR="00D41418" w:rsidRDefault="00D41418">
      <w:pPr>
        <w:spacing w:line="324" w:lineRule="auto"/>
        <w:ind w:firstLine="709"/>
        <w:jc w:val="both"/>
        <w:rPr>
          <w:lang w:val="bg-BG"/>
        </w:rPr>
      </w:pPr>
      <w:r>
        <w:rPr>
          <w:lang w:val="bg-BG"/>
        </w:rPr>
        <w:lastRenderedPageBreak/>
        <w:t>Процесът на декодиране също изисква някои модификации. Така например, границите следва да се изменят по същия начин, както при кодирането, с аналогични текстове за недостатъчна точност и др. Входното съобщение трябва да се чете на части. Най-добре е за целта да се използва подходящо буфериране. При определянето колко цифри от входното съобщение да се разглеждат едновременно трябва да се спазва условието: разгледани като едно число, те да попадат в интервала между долната и горната граница. Освен това не бива да се забравя, че дясната част на интервала е скъсена с 1.</w:t>
      </w:r>
    </w:p>
    <w:p w:rsidR="00D41418" w:rsidRDefault="00D41418">
      <w:pPr>
        <w:spacing w:line="324" w:lineRule="auto"/>
        <w:ind w:firstLine="709"/>
        <w:jc w:val="both"/>
        <w:rPr>
          <w:sz w:val="8"/>
          <w:lang w:val="bg-BG"/>
        </w:rPr>
      </w:pPr>
    </w:p>
    <w:p w:rsidR="00D41418" w:rsidRPr="006F7A0E" w:rsidRDefault="00222D44" w:rsidP="006F7A0E">
      <w:pPr>
        <w:pStyle w:val="Header"/>
        <w:rPr>
          <w:b/>
        </w:rPr>
      </w:pPr>
      <w:r>
        <w:rPr>
          <w:b/>
          <w:lang w:val="bg-BG"/>
        </w:rPr>
        <w:t>3.</w:t>
      </w:r>
      <w:r w:rsidR="00D41418" w:rsidRPr="006F7A0E">
        <w:rPr>
          <w:b/>
        </w:rPr>
        <w:t>Адаптивно компресиране</w:t>
      </w:r>
    </w:p>
    <w:p w:rsidR="00D41418" w:rsidRDefault="00D41418">
      <w:pPr>
        <w:spacing w:line="324" w:lineRule="auto"/>
        <w:ind w:firstLine="709"/>
        <w:jc w:val="both"/>
        <w:rPr>
          <w:lang w:val="bg-BG"/>
        </w:rPr>
      </w:pPr>
      <w:r>
        <w:rPr>
          <w:lang w:val="bg-BG"/>
        </w:rPr>
        <w:t>Основен проблем при статичните методи с фиксирана вероятност е разминаването между очакваната и действителната вероятност на поява на отделните букви. Така се оказва, че при кодиране на често срещани букви се използват по-дълги кодове, а при по-рядко срещани - по-къси. Подобна ситуация възниква дори при отчитане на вероятностите за поява на всяка буква в конкретното съобщение.</w:t>
      </w:r>
    </w:p>
    <w:p w:rsidR="00D41418" w:rsidRDefault="00D41418">
      <w:pPr>
        <w:spacing w:line="324" w:lineRule="auto"/>
        <w:ind w:firstLine="709"/>
        <w:jc w:val="both"/>
        <w:rPr>
          <w:lang w:val="bg-BG"/>
        </w:rPr>
      </w:pPr>
      <w:r>
        <w:rPr>
          <w:lang w:val="bg-BG"/>
        </w:rPr>
        <w:t>За постигане на по-добра статически побуквена компресия е необходимо използваният код да се изменя в процеса на кодиране, отчитайки действителната честота на срещане на буквите. Едно възможно решение е адаптивното компресиране. При него се фиксира някакъв начален код за всяка буква, като в процеса на компресиране кодовете за отделните букви могат да се разменят така, че да се отчитат локалните честоти на срещане. Наборът от кодиращи последователности не се променя, а само се пермутират елементите на таблица на съответствието между буква и побуквен код. Най-често началната таблица се инициализира с код на Хъфман, построен въз основа на честотата на срещане на буквите от входната последователност.</w:t>
      </w:r>
    </w:p>
    <w:p w:rsidR="00D41418" w:rsidRDefault="00D41418">
      <w:pPr>
        <w:spacing w:line="324" w:lineRule="auto"/>
        <w:ind w:firstLine="709"/>
        <w:jc w:val="both"/>
        <w:rPr>
          <w:lang w:val="bg-BG"/>
        </w:rPr>
      </w:pPr>
      <w:r>
        <w:rPr>
          <w:lang w:val="bg-BG"/>
        </w:rPr>
        <w:lastRenderedPageBreak/>
        <w:t>При адаптивното компресиране същи се използва подобна таблица, разширена с още една колона, съдържаща честотата на срещане на отделните букви. В процеса на кодиране таблицата се поддържа сортирана в намаляващ ред по тази колона. При всяко търсене на буква в таблицата се извършва актуализиране на честотата й на срещане. Обосновката на това е, че търсенето е възникнало, защото буквата се е срещала още веднъж в текста. Следва последователно сравняване на тази честота с честотата на предходния елемент дотогава, докато буквата не заеме позицията, съответстваща на новата й честота. В случай на равенство на честотите, буквата се поставя възможно най-нагоре в таблицата. В процеса на размяна се разменят само буквите заедно с честотите, като кодовете остават по местата си. Така по-често срещаните букви ще имат по-къс код. Ще илюстрираме метода върху съобщението.</w:t>
      </w:r>
    </w:p>
    <w:p w:rsidR="00D41418" w:rsidRDefault="00D41418">
      <w:pPr>
        <w:pStyle w:val="BodyTextIndent"/>
        <w:rPr>
          <w:lang w:val="en-US"/>
        </w:rPr>
      </w:pPr>
      <w:r>
        <w:t>На всяка стъпка таблицата се изменя заедно с изменението на честотата на срещане на отделните букви. Същевременно, за да бъде успешно декодирането, във всеки един момент трябва да бъде известна текущата таблица на съответствията. Очевидно запазването на всички таблици е невъзможно, тъй като това би довело до значително нарастване на дължината на кода. Оказва се, че не е и необходимо. Действително, ако е известна началната таблица, можем да получаваме всички останали по начина, по който ги получавахме и при кодирането: поддържа се допълнителната колона с честотите на срещане, която на всяка стъпка се актуализира, като това води до евентуално разместване на някои от редовете и т.н.</w:t>
      </w:r>
    </w:p>
    <w:p w:rsidR="006713E9" w:rsidRDefault="006713E9">
      <w:pPr>
        <w:pStyle w:val="BodyTextIndent"/>
        <w:rPr>
          <w:lang w:val="en-US"/>
        </w:rPr>
      </w:pPr>
    </w:p>
    <w:p w:rsidR="006713E9" w:rsidRDefault="00222D44" w:rsidP="006713E9">
      <w:pPr>
        <w:pStyle w:val="BodyTextIndent"/>
        <w:ind w:firstLine="0"/>
        <w:rPr>
          <w:b/>
        </w:rPr>
      </w:pPr>
      <w:r>
        <w:rPr>
          <w:b/>
        </w:rPr>
        <w:t>3.1.</w:t>
      </w:r>
      <w:r w:rsidR="006713E9" w:rsidRPr="006713E9">
        <w:rPr>
          <w:b/>
        </w:rPr>
        <w:t>Адаптивно компресиране по Хъфман</w:t>
      </w:r>
    </w:p>
    <w:p w:rsidR="006713E9" w:rsidRDefault="006713E9" w:rsidP="007B2AB2">
      <w:pPr>
        <w:pStyle w:val="BodyTextIndent"/>
        <w:ind w:firstLine="720"/>
      </w:pPr>
      <w:r w:rsidRPr="006713E9">
        <w:t xml:space="preserve">Изграждането </w:t>
      </w:r>
      <w:r>
        <w:t xml:space="preserve">на Хъфманово кодиране вдействително изисква предварително изграждане на таблица на честотите  </w:t>
      </w:r>
      <w:r>
        <w:lastRenderedPageBreak/>
        <w:t xml:space="preserve">(вероятностите) на срещане на всяка буква от буквите от входното съобщение. Съществува подход, при който съобщението се разбива на отделни части, за всяка от които се прилага различен код на Хъфман. Подобен подход извежда на преден план два основни </w:t>
      </w:r>
      <w:r w:rsidR="007B2AB2">
        <w:t>проблема:</w:t>
      </w:r>
    </w:p>
    <w:p w:rsidR="007B2AB2" w:rsidRDefault="007B2AB2" w:rsidP="006713E9">
      <w:pPr>
        <w:pStyle w:val="BodyTextIndent"/>
        <w:ind w:firstLine="0"/>
      </w:pPr>
      <w:r>
        <w:t>1)Как да се определят броят и границите на отделните части?</w:t>
      </w:r>
    </w:p>
    <w:p w:rsidR="007B2AB2" w:rsidRDefault="007B2AB2" w:rsidP="006713E9">
      <w:pPr>
        <w:pStyle w:val="BodyTextIndent"/>
        <w:ind w:firstLine="0"/>
      </w:pPr>
      <w:r>
        <w:t>2)Как да се предпазим от прекомерно нарастване на кода в резултат на предаването на повече кодиращи таблици?</w:t>
      </w:r>
    </w:p>
    <w:p w:rsidR="007B2AB2" w:rsidRDefault="007B2AB2" w:rsidP="006713E9">
      <w:pPr>
        <w:pStyle w:val="BodyTextIndent"/>
        <w:ind w:firstLine="0"/>
        <w:rPr>
          <w:lang w:val="en-US"/>
        </w:rPr>
      </w:pPr>
      <w:r>
        <w:tab/>
        <w:t>Ето един специален адаптивен метод, който се справя успешно и с двата проблема. Идеята е кодирането да започва с някакъв начален код, който впоследствие да се променя динамично заедно с изменението на вероятностите за срещане на буквите от входното съобщение. Идеята на адаптивното компресиране е универсална и лесно приложима към практически всеки статистически алгоритъм на компресиране. Една адаптивна компресираща схема изглежда най-общо така:</w:t>
      </w:r>
    </w:p>
    <w:p w:rsidR="007B2AB2" w:rsidRDefault="007B2AB2" w:rsidP="006713E9">
      <w:pPr>
        <w:pStyle w:val="BodyTextIndent"/>
        <w:ind w:firstLine="0"/>
        <w:rPr>
          <w:lang w:val="en-US"/>
        </w:rPr>
      </w:pPr>
      <w:r>
        <w:rPr>
          <w:lang w:val="en-US"/>
        </w:rPr>
        <w:t>ini</w:t>
      </w:r>
      <w:r w:rsidR="004434D2">
        <w:rPr>
          <w:lang w:val="en-US"/>
        </w:rPr>
        <w:t>t</w:t>
      </w:r>
      <w:r>
        <w:rPr>
          <w:lang w:val="en-US"/>
        </w:rPr>
        <w:t>Model ();</w:t>
      </w:r>
    </w:p>
    <w:p w:rsidR="007B2AB2" w:rsidRDefault="007B2AB2" w:rsidP="006713E9">
      <w:pPr>
        <w:pStyle w:val="BodyTextIndent"/>
        <w:ind w:firstLine="0"/>
        <w:rPr>
          <w:lang w:val="en-US"/>
        </w:rPr>
      </w:pPr>
      <w:r>
        <w:rPr>
          <w:lang w:val="en-US"/>
        </w:rPr>
        <w:t>while (!eof(input)){</w:t>
      </w:r>
    </w:p>
    <w:p w:rsidR="007B2AB2" w:rsidRDefault="007B2AB2" w:rsidP="006713E9">
      <w:pPr>
        <w:pStyle w:val="BodyTextIndent"/>
        <w:ind w:firstLine="0"/>
        <w:rPr>
          <w:lang w:val="en-US"/>
        </w:rPr>
      </w:pPr>
      <w:r>
        <w:rPr>
          <w:lang w:val="en-US"/>
        </w:rPr>
        <w:t xml:space="preserve"> sym=getSymbol(input);</w:t>
      </w:r>
    </w:p>
    <w:p w:rsidR="007B2AB2" w:rsidRDefault="007B2AB2" w:rsidP="006713E9">
      <w:pPr>
        <w:pStyle w:val="BodyTextIndent"/>
        <w:ind w:firstLine="0"/>
        <w:rPr>
          <w:lang w:val="en-US"/>
        </w:rPr>
      </w:pPr>
      <w:r>
        <w:rPr>
          <w:lang w:val="en-US"/>
        </w:rPr>
        <w:t>encSym=encode(sym);</w:t>
      </w:r>
    </w:p>
    <w:p w:rsidR="007B2AB2" w:rsidRDefault="004434D2" w:rsidP="006713E9">
      <w:pPr>
        <w:pStyle w:val="BodyTextIndent"/>
        <w:ind w:firstLine="0"/>
        <w:rPr>
          <w:lang w:val="en-US"/>
        </w:rPr>
      </w:pPr>
      <w:r>
        <w:rPr>
          <w:lang w:val="en-US"/>
        </w:rPr>
        <w:t>writeOut(output,encSym);</w:t>
      </w:r>
    </w:p>
    <w:p w:rsidR="004434D2" w:rsidRDefault="004434D2" w:rsidP="006713E9">
      <w:pPr>
        <w:pStyle w:val="BodyTextIndent"/>
        <w:ind w:firstLine="0"/>
        <w:rPr>
          <w:lang w:val="en-US"/>
        </w:rPr>
      </w:pPr>
      <w:r>
        <w:rPr>
          <w:lang w:val="en-US"/>
        </w:rPr>
        <w:t>updateModel(sym);</w:t>
      </w:r>
    </w:p>
    <w:p w:rsidR="004434D2" w:rsidRDefault="004434D2" w:rsidP="006713E9">
      <w:pPr>
        <w:pStyle w:val="BodyTextIndent"/>
        <w:ind w:firstLine="0"/>
        <w:rPr>
          <w:lang w:val="en-US"/>
        </w:rPr>
      </w:pPr>
      <w:r>
        <w:rPr>
          <w:lang w:val="en-US"/>
        </w:rPr>
        <w:t>}</w:t>
      </w:r>
    </w:p>
    <w:p w:rsidR="004434D2" w:rsidRDefault="004434D2" w:rsidP="006713E9">
      <w:pPr>
        <w:pStyle w:val="BodyTextIndent"/>
        <w:ind w:firstLine="0"/>
      </w:pPr>
      <w:r>
        <w:t>И съответно декомпресиращата схема:</w:t>
      </w:r>
    </w:p>
    <w:p w:rsidR="004434D2" w:rsidRDefault="004434D2" w:rsidP="006713E9">
      <w:pPr>
        <w:pStyle w:val="BodyTextIndent"/>
        <w:ind w:firstLine="0"/>
        <w:rPr>
          <w:lang w:val="en-US"/>
        </w:rPr>
      </w:pPr>
      <w:r>
        <w:rPr>
          <w:lang w:val="en-US"/>
        </w:rPr>
        <w:t>initModel ();</w:t>
      </w:r>
    </w:p>
    <w:p w:rsidR="004434D2" w:rsidRDefault="004434D2" w:rsidP="006713E9">
      <w:pPr>
        <w:pStyle w:val="BodyTextIndent"/>
        <w:ind w:firstLine="0"/>
        <w:rPr>
          <w:lang w:val="en-US"/>
        </w:rPr>
      </w:pPr>
      <w:r>
        <w:rPr>
          <w:lang w:val="en-US"/>
        </w:rPr>
        <w:t>while(!eof(input)) {</w:t>
      </w:r>
    </w:p>
    <w:p w:rsidR="004434D2" w:rsidRDefault="004434D2" w:rsidP="006713E9">
      <w:pPr>
        <w:pStyle w:val="BodyTextIndent"/>
        <w:ind w:firstLine="0"/>
        <w:rPr>
          <w:lang w:val="en-US"/>
        </w:rPr>
      </w:pPr>
      <w:r>
        <w:rPr>
          <w:lang w:val="en-US"/>
        </w:rPr>
        <w:t>sym=getSymbol(input);</w:t>
      </w:r>
    </w:p>
    <w:p w:rsidR="004434D2" w:rsidRDefault="004434D2" w:rsidP="006713E9">
      <w:pPr>
        <w:pStyle w:val="BodyTextIndent"/>
        <w:ind w:firstLine="0"/>
        <w:rPr>
          <w:lang w:val="en-US"/>
        </w:rPr>
      </w:pPr>
      <w:r>
        <w:rPr>
          <w:lang w:val="en-US"/>
        </w:rPr>
        <w:t>decSym=decode(sym);</w:t>
      </w:r>
    </w:p>
    <w:p w:rsidR="004434D2" w:rsidRDefault="004434D2" w:rsidP="006713E9">
      <w:pPr>
        <w:pStyle w:val="BodyTextIndent"/>
        <w:ind w:firstLine="0"/>
        <w:rPr>
          <w:lang w:val="en-US"/>
        </w:rPr>
      </w:pPr>
      <w:r>
        <w:rPr>
          <w:lang w:val="en-US"/>
        </w:rPr>
        <w:t>writeOut(output,decSym);</w:t>
      </w:r>
    </w:p>
    <w:p w:rsidR="004434D2" w:rsidRDefault="004434D2" w:rsidP="006713E9">
      <w:pPr>
        <w:pStyle w:val="BodyTextIndent"/>
        <w:ind w:firstLine="0"/>
        <w:rPr>
          <w:lang w:val="en-US"/>
        </w:rPr>
      </w:pPr>
      <w:r>
        <w:rPr>
          <w:lang w:val="en-US"/>
        </w:rPr>
        <w:t>updateModel(sym);</w:t>
      </w:r>
    </w:p>
    <w:p w:rsidR="004434D2" w:rsidRDefault="004434D2" w:rsidP="006713E9">
      <w:pPr>
        <w:pStyle w:val="BodyTextIndent"/>
        <w:ind w:firstLine="0"/>
        <w:rPr>
          <w:lang w:val="en-US"/>
        </w:rPr>
      </w:pPr>
      <w:r>
        <w:rPr>
          <w:lang w:val="en-US"/>
        </w:rPr>
        <w:t>}</w:t>
      </w:r>
    </w:p>
    <w:p w:rsidR="004434D2" w:rsidRDefault="004434D2" w:rsidP="006713E9">
      <w:pPr>
        <w:pStyle w:val="BodyTextIndent"/>
        <w:ind w:firstLine="0"/>
      </w:pPr>
      <w:r>
        <w:lastRenderedPageBreak/>
        <w:tab/>
        <w:t xml:space="preserve">Синхронизацията между кодирането и декодирането се осъществява посредством използване на общи функции за изграждане и поддържане на модела: </w:t>
      </w:r>
      <w:r>
        <w:rPr>
          <w:lang w:val="en-US"/>
        </w:rPr>
        <w:t>initModel</w:t>
      </w:r>
      <w:r w:rsidRPr="004434D2">
        <w:t xml:space="preserve"> ()</w:t>
      </w:r>
      <w:r>
        <w:t xml:space="preserve"> и</w:t>
      </w:r>
      <w:r w:rsidRPr="004434D2">
        <w:t xml:space="preserve"> </w:t>
      </w:r>
      <w:r>
        <w:rPr>
          <w:lang w:val="en-US"/>
        </w:rPr>
        <w:t>updateModel</w:t>
      </w:r>
      <w:r w:rsidRPr="004434D2">
        <w:t>().</w:t>
      </w:r>
      <w:r>
        <w:t xml:space="preserve"> Какво точно се крие зад тях зависи от конкретния алгоритъм.</w:t>
      </w:r>
    </w:p>
    <w:p w:rsidR="004434D2" w:rsidRDefault="00222D44" w:rsidP="006713E9">
      <w:pPr>
        <w:pStyle w:val="BodyTextIndent"/>
        <w:ind w:firstLine="0"/>
        <w:rPr>
          <w:b/>
        </w:rPr>
      </w:pPr>
      <w:r>
        <w:rPr>
          <w:b/>
        </w:rPr>
        <w:t>3.2.</w:t>
      </w:r>
      <w:r w:rsidR="004434D2" w:rsidRPr="004434D2">
        <w:rPr>
          <w:b/>
        </w:rPr>
        <w:t>Модели на Марков</w:t>
      </w:r>
    </w:p>
    <w:p w:rsidR="00161C52" w:rsidRDefault="00161C52" w:rsidP="006713E9">
      <w:pPr>
        <w:pStyle w:val="BodyTextIndent"/>
        <w:ind w:firstLine="0"/>
      </w:pPr>
      <w:r>
        <w:rPr>
          <w:b/>
        </w:rPr>
        <w:tab/>
      </w:r>
      <w:r w:rsidRPr="00161C52">
        <w:t xml:space="preserve">Разгледаните до момента </w:t>
      </w:r>
      <w:r>
        <w:t>модели на побуквено кодиране не използват контекста, в който се среща буквата във входното съобщение. Оказва се обаче, че това може да бъде от значение и да подобри нивото на компресия.</w:t>
      </w:r>
    </w:p>
    <w:p w:rsidR="00161C52" w:rsidRDefault="00161C52" w:rsidP="006713E9">
      <w:pPr>
        <w:pStyle w:val="BodyTextIndent"/>
        <w:ind w:firstLine="0"/>
      </w:pPr>
      <w:r>
        <w:tab/>
        <w:t xml:space="preserve">Всички разгледани до момента статистически алгоритми работеха с таблица на честотите на срещане на отделните букви (най-често символи), без да се интересуват от контекста. В случай, че  на 256 различни символа, беше необходима единствена таблица на честотите, съдържаща по един брояч за всеки символ. По същество </w:t>
      </w:r>
      <w:r w:rsidR="006A3C5B">
        <w:t>това представлява модел от нулев ред.</w:t>
      </w:r>
      <w:r w:rsidR="00442A17">
        <w:t xml:space="preserve"> В случай че решим да отчитаме предходния символ, получаваме модел на Марков от първи ред. За реализирането му, в случай на 256 различни  символа, са необходими 256 различни таблици, всяка от които съдържа 256 различни елемента. Т.е. имаме нужда от 65536 единици (напр. байтове или думи) памет. </w:t>
      </w:r>
      <w:r w:rsidR="00442A17">
        <w:rPr>
          <w:lang w:val="en-US"/>
        </w:rPr>
        <w:t>i</w:t>
      </w:r>
      <w:r w:rsidR="00442A17">
        <w:t>-тата таблица съдържа условните вероятности за срещане на всеки от символите, при условие, че непосредствено предхождащият го символ е бил с А</w:t>
      </w:r>
      <w:r w:rsidR="00442A17">
        <w:rPr>
          <w:lang w:val="en-US"/>
        </w:rPr>
        <w:t>SCH</w:t>
      </w:r>
      <w:r w:rsidR="00442A17">
        <w:t xml:space="preserve"> код </w:t>
      </w:r>
      <w:r w:rsidR="00442A17">
        <w:rPr>
          <w:lang w:val="en-US"/>
        </w:rPr>
        <w:t>i</w:t>
      </w:r>
      <w:r w:rsidR="00442A17" w:rsidRPr="00442A17">
        <w:t>.</w:t>
      </w:r>
      <w:r w:rsidR="00442A17">
        <w:t xml:space="preserve"> Преминаването към модел на Марков от по-висок ред е свързано с редица проблеми. Така например, </w:t>
      </w:r>
      <w:r w:rsidR="00B65E98">
        <w:t xml:space="preserve">ако решим на преминем към модел от ред 2, т.е. да отчитаме каква е била предходната двойка символи, ще са необходими 16 777 216 единици оперативна памет или 65 536 таблици с по 256 реда. Вижда се, че когато редът на модела расте линейно, необходимата памет расте експоненциално. Това силно ограничава възможностите за прилагане на модели от по-висок ред. Още по-лошо: по-голямата част от клетките в </w:t>
      </w:r>
      <w:r w:rsidR="00B65E98">
        <w:lastRenderedPageBreak/>
        <w:t xml:space="preserve">таблицата ще бъдат празни, тъй като тази последователност от букви никога не се е срещала. </w:t>
      </w:r>
    </w:p>
    <w:p w:rsidR="002364C4" w:rsidRDefault="00B65E98" w:rsidP="006713E9">
      <w:pPr>
        <w:pStyle w:val="BodyTextIndent"/>
        <w:ind w:firstLine="0"/>
      </w:pPr>
      <w:r>
        <w:tab/>
        <w:t xml:space="preserve">Използването на модели от по-висок ред, например трети, е свързано с поддържането на 16 777 216 различни честотни таблици, всяка с по 256 елемента. На пръв поглед реализирането на подобен метод може да изглежда нереалистично: заделянето на толкова памет е чисто прахосничество. Действително далеч не всички възможни последователности от четворки последователни символи ще се срещнат изобщо в текста, т.е. огромна част от елементите на таблиците и дори цели таблици ще бъдат празни. </w:t>
      </w:r>
      <w:r w:rsidR="003022EA">
        <w:t>Така например, при компресиране на текст на български език е излишно да предвиждаме място за последователности от символи от вида “ънбх”, “ййьз” или “ъъбб”, просто защото такива едва ли ще се срещнат някога.</w:t>
      </w:r>
    </w:p>
    <w:p w:rsidR="009E45DE" w:rsidRDefault="002364C4" w:rsidP="006713E9">
      <w:pPr>
        <w:pStyle w:val="BodyTextIndent"/>
        <w:ind w:firstLine="0"/>
      </w:pPr>
      <w:r>
        <w:tab/>
        <w:t>Макар това да не се вижда на пръв поглед, при адаптивно компресиране с използване на модели от трети ред, например, се налага поддържане на съответните таблици за всички модели от по-нисък ред: нулев, първи и втори. Това е така, тъй като не винаги можем</w:t>
      </w:r>
      <w:r w:rsidR="003022EA">
        <w:t xml:space="preserve"> </w:t>
      </w:r>
      <w:r>
        <w:t xml:space="preserve">да кодираме новопостъпилия символ в текущия контекст. Компресирането започва с празна таблица, </w:t>
      </w:r>
      <w:r w:rsidR="009E45DE">
        <w:t xml:space="preserve">като всеки символ се добавя в нея, едва когато възникне нужда.Когато дадена четворка символи постъпи за пръв път, се извършва установяване на 1 в съответният брояч в таблицата. На изхода се подава специален </w:t>
      </w:r>
      <w:r w:rsidR="009E45DE">
        <w:rPr>
          <w:lang w:val="en-US"/>
        </w:rPr>
        <w:t>escape</w:t>
      </w:r>
      <w:r w:rsidR="009E45DE" w:rsidRPr="009E45DE">
        <w:t xml:space="preserve"> </w:t>
      </w:r>
      <w:r w:rsidR="009E45DE">
        <w:t xml:space="preserve">код, след което се прави опит символът да бъде закодиран в таблица, съответстваща на контекст от ред, по-нисък с 1. Ако кодирането отново се окаже невъзможно, се генерира нов </w:t>
      </w:r>
      <w:r w:rsidR="009E45DE">
        <w:rPr>
          <w:lang w:val="en-US"/>
        </w:rPr>
        <w:t>escape</w:t>
      </w:r>
      <w:r w:rsidR="009E45DE">
        <w:t xml:space="preserve"> и се прави опит за кодиране в модел от първи ред. Ако кодирането отново се окаже невъзможно дори в нулев ред, то се преминава към специален контекст от (-1)-ви ред, чиито броячи първоначално са били инициализирани с единици, т.е. там със сигурност ще може да се кодира символа. Актуализирането се извършва само в тези </w:t>
      </w:r>
      <w:r w:rsidR="009E45DE">
        <w:lastRenderedPageBreak/>
        <w:t>таблици, които са участвали в кодирането на текущия символ, т.е. чиито броячи са били променяни.</w:t>
      </w:r>
    </w:p>
    <w:p w:rsidR="009F3632" w:rsidRDefault="00A4167F" w:rsidP="006713E9">
      <w:pPr>
        <w:pStyle w:val="BodyTextIndent"/>
        <w:ind w:firstLine="0"/>
      </w:pPr>
      <w:r>
        <w:tab/>
        <w:t xml:space="preserve">Обикновено честотата на </w:t>
      </w:r>
      <w:r w:rsidR="00A34270">
        <w:rPr>
          <w:lang w:val="en-US"/>
        </w:rPr>
        <w:t>escape</w:t>
      </w:r>
      <w:r w:rsidR="00A34270" w:rsidRPr="00A34270">
        <w:t xml:space="preserve"> </w:t>
      </w:r>
      <w:r>
        <w:t xml:space="preserve">се приема за 1 и не се променя  в процаса на кодиране. Това означава, </w:t>
      </w:r>
      <w:r w:rsidR="009F3632">
        <w:t xml:space="preserve">че на </w:t>
      </w:r>
      <w:r w:rsidR="00A34270">
        <w:rPr>
          <w:lang w:val="en-US"/>
        </w:rPr>
        <w:t>escape</w:t>
      </w:r>
      <w:r w:rsidR="00A34270" w:rsidRPr="00A34270">
        <w:t xml:space="preserve"> </w:t>
      </w:r>
      <w:r w:rsidR="009F3632">
        <w:t xml:space="preserve">се съпоставя най-дългият достъпен код. Подобен подход не е много ефективен, тъй като символът </w:t>
      </w:r>
      <w:r w:rsidR="00A34270">
        <w:rPr>
          <w:lang w:val="en-US"/>
        </w:rPr>
        <w:t>escape</w:t>
      </w:r>
      <w:r w:rsidR="00A34270" w:rsidRPr="00A34270">
        <w:t xml:space="preserve"> </w:t>
      </w:r>
      <w:r w:rsidR="009F3632">
        <w:t>се среща доста често, особено при модели от по-висок ред. Понякога на</w:t>
      </w:r>
      <w:r w:rsidR="00A34270" w:rsidRPr="00A34270">
        <w:t xml:space="preserve"> </w:t>
      </w:r>
      <w:r w:rsidR="00A34270">
        <w:rPr>
          <w:lang w:val="en-US"/>
        </w:rPr>
        <w:t>escape</w:t>
      </w:r>
      <w:r w:rsidR="009F3632">
        <w:t xml:space="preserve"> се съпоставя честотата на срещане, равна на броя на символите от текущата таблица без значение на честотата им. Това работи добре, тъй като с увеличаване на броя на попълнените символи в таблицата вероятността за срещане на</w:t>
      </w:r>
      <w:r w:rsidR="00A34270" w:rsidRPr="00A34270">
        <w:t xml:space="preserve"> </w:t>
      </w:r>
      <w:r w:rsidR="00A34270">
        <w:rPr>
          <w:lang w:val="en-US"/>
        </w:rPr>
        <w:t>escape</w:t>
      </w:r>
      <w:r w:rsidR="009F3632">
        <w:t xml:space="preserve"> намалява. В случай на пълно запълване вероятността става 0. От друга страна е добре да се отчита и вероятността на “познаване” на символ от таблицата, т.е. с каква вероятност постъпващите символи се откриват в таблицата. С нарастването на тази вероятност за срещане на</w:t>
      </w:r>
      <w:r w:rsidR="00A34270" w:rsidRPr="00A34270">
        <w:t xml:space="preserve"> </w:t>
      </w:r>
      <w:r w:rsidR="00A34270">
        <w:rPr>
          <w:lang w:val="en-US"/>
        </w:rPr>
        <w:t>escape</w:t>
      </w:r>
      <w:r w:rsidR="009F3632">
        <w:t xml:space="preserve"> намалява. Тимоти Стенли предлага формула за пресмятане честотата на</w:t>
      </w:r>
      <w:r w:rsidR="00A34270" w:rsidRPr="00A34270">
        <w:t xml:space="preserve"> </w:t>
      </w:r>
      <w:r w:rsidR="00A34270">
        <w:rPr>
          <w:lang w:val="en-US"/>
        </w:rPr>
        <w:t>escape</w:t>
      </w:r>
      <w:r w:rsidR="009F3632">
        <w:t xml:space="preserve"> , като въвежда мярка на случайността на таблицата: максималната честота, разделена на средната. Колкото по-малко е частното, толкова по-малко случайна е таблицата. Честотата на </w:t>
      </w:r>
      <w:r w:rsidR="00A34270">
        <w:rPr>
          <w:lang w:val="en-US"/>
        </w:rPr>
        <w:t xml:space="preserve">escape </w:t>
      </w:r>
      <w:r w:rsidR="009F3632">
        <w:t>се пресмята с помощта на формулата:</w:t>
      </w:r>
    </w:p>
    <w:p w:rsidR="00A4167F" w:rsidRPr="00A34270" w:rsidRDefault="009F3632" w:rsidP="006713E9">
      <w:pPr>
        <w:pStyle w:val="BodyTextIndent"/>
        <w:ind w:firstLine="0"/>
        <w:rPr>
          <w:i/>
        </w:rPr>
      </w:pPr>
      <w:r>
        <w:tab/>
      </w:r>
      <w:r w:rsidRPr="00A34270">
        <w:rPr>
          <w:i/>
        </w:rPr>
        <w:t>честота =(256 -#срещнати символи)* #срещнати _</w:t>
      </w:r>
      <w:r w:rsidR="00A34270" w:rsidRPr="00A34270">
        <w:rPr>
          <w:i/>
        </w:rPr>
        <w:t xml:space="preserve">символи/(256* най_висока_честота) ако (честотата &lt;1) то честотата = 1 </w:t>
      </w:r>
    </w:p>
    <w:p w:rsidR="00A34270" w:rsidRDefault="00A34270" w:rsidP="006713E9">
      <w:pPr>
        <w:pStyle w:val="BodyTextIndent"/>
        <w:ind w:firstLine="0"/>
        <w:rPr>
          <w:lang w:val="en-US"/>
        </w:rPr>
      </w:pPr>
      <w:r>
        <w:tab/>
        <w:t xml:space="preserve">Възможно е компресирането да става с постепенно увеличаване на реда на модела. Започва се с модел от нулев ред, като към модел от първи ред се преминава, едва след натрупване на достатъчно статистики. Аналогично към модел от втори ред се преминава, едва след някаква степен на заоълване на таблиците от втори ред и т.н. това намалява значително броя на генерираните </w:t>
      </w:r>
      <w:r w:rsidRPr="006F7A0E">
        <w:t xml:space="preserve"> </w:t>
      </w:r>
      <w:r>
        <w:rPr>
          <w:lang w:val="en-US"/>
        </w:rPr>
        <w:t>escape</w:t>
      </w:r>
      <w:r w:rsidRPr="006F7A0E">
        <w:t xml:space="preserve"> </w:t>
      </w:r>
      <w:r>
        <w:t>символи.</w:t>
      </w:r>
    </w:p>
    <w:p w:rsidR="00A05E4B" w:rsidRDefault="00A05E4B" w:rsidP="00A05E4B">
      <w:pPr>
        <w:pStyle w:val="BodyTextIndent"/>
        <w:ind w:firstLine="720"/>
      </w:pPr>
    </w:p>
    <w:p w:rsidR="00A05E4B" w:rsidRDefault="00A05E4B" w:rsidP="00A05E4B">
      <w:pPr>
        <w:pStyle w:val="BodyTextIndent"/>
        <w:ind w:firstLine="0"/>
        <w:rPr>
          <w:b/>
        </w:rPr>
      </w:pPr>
      <w:r>
        <w:rPr>
          <w:b/>
        </w:rPr>
        <w:lastRenderedPageBreak/>
        <w:t>4.Речниково кодиране</w:t>
      </w:r>
    </w:p>
    <w:p w:rsidR="00A05E4B" w:rsidRDefault="00A05E4B" w:rsidP="00A05E4B">
      <w:pPr>
        <w:pStyle w:val="BodyTextIndent"/>
        <w:ind w:firstLine="0"/>
      </w:pPr>
      <w:r>
        <w:rPr>
          <w:b/>
        </w:rPr>
        <w:tab/>
      </w:r>
      <w:r>
        <w:t xml:space="preserve">Речниковото кодиране се основава на изграждането и поддържането на таблица, съдържаща някои от думите от входното съобщение. Алгоритъмът се изпълнява на две стъпки и предполага кодиране на крайни входни </w:t>
      </w:r>
      <w:r w:rsidR="00C12867">
        <w:t xml:space="preserve">последователности. На първата стъпка входното съобщение се изчита и анализира, за да се определят кодовите думи. На втората стъпка то се преглежда отново, като думите от речника се заменят с индекса си в него. </w:t>
      </w:r>
      <w:r w:rsidR="00FC112A">
        <w:t>При подходящ избор те ще се окажат по-къси от индекса си, т.е. ще се постигне компресиране.За съжаление, не съществува алгоритъм, който да ни дава оптималния речник. Различните методи решават по различен начин този проблем, като никой от тях не гарантира оптималност. Ясни са две неща:</w:t>
      </w:r>
    </w:p>
    <w:p w:rsidR="00FC112A" w:rsidRDefault="00FC112A" w:rsidP="00FC112A">
      <w:pPr>
        <w:pStyle w:val="BodyTextIndent"/>
        <w:numPr>
          <w:ilvl w:val="0"/>
          <w:numId w:val="7"/>
        </w:numPr>
      </w:pPr>
      <w:r>
        <w:t>в речника трябва да влязат най-често срещаните думи</w:t>
      </w:r>
    </w:p>
    <w:p w:rsidR="00FC112A" w:rsidRDefault="00FC112A" w:rsidP="00FC112A">
      <w:pPr>
        <w:pStyle w:val="BodyTextIndent"/>
        <w:numPr>
          <w:ilvl w:val="0"/>
          <w:numId w:val="7"/>
        </w:numPr>
      </w:pPr>
      <w:r>
        <w:t>при по-дълги думи следва да се очаква по-добра степен на компресия.</w:t>
      </w:r>
    </w:p>
    <w:p w:rsidR="00B15D96" w:rsidRDefault="00FC112A" w:rsidP="0084062B">
      <w:pPr>
        <w:pStyle w:val="BodyTextIndent"/>
      </w:pPr>
      <w:r>
        <w:t xml:space="preserve">Обикновено размерът на речника е 2ⁿ </w:t>
      </w:r>
      <w:r w:rsidR="0084062B">
        <w:t xml:space="preserve">, тъй като тогава индексът има размер </w:t>
      </w:r>
      <w:r w:rsidR="0084062B">
        <w:rPr>
          <w:lang w:val="en-US"/>
        </w:rPr>
        <w:t>n</w:t>
      </w:r>
      <w:r w:rsidR="0084062B">
        <w:t xml:space="preserve"> бита.</w:t>
      </w:r>
      <w:r w:rsidR="00883C9F">
        <w:t xml:space="preserve"> Някои варианти на алгоритъма изискват фиксиран размер на думите от речника. Променливият размер по принцип осигурява по-висока ефективност. В случай, че някоя дума липсва в речника, тя ще постъпи на изхода без изменения. Получава се смесване на кодирани и некодирани думи, което явно може да доведе до проблеми при декодирането.</w:t>
      </w:r>
      <w:r w:rsidR="008F4829">
        <w:t xml:space="preserve"> Един възможен подход за решаване на проблема е, преди кода на думата да се поставя специален разделител, указващ  дали следващите битове следва да се възприемат като дума или като индекс в речника. Използването на отделни такива разделители може да се окаже неефективно, поради което те често се групират. Най-често за разделителите се отделя цял байт. Ако всички негови битове са 0, след него следва индекс от речника. В противен случай следва дума с дължина, указана от числото, записано в байта.</w:t>
      </w:r>
    </w:p>
    <w:p w:rsidR="00FC112A" w:rsidRDefault="00B15D96" w:rsidP="00B15D96">
      <w:pPr>
        <w:pStyle w:val="BodyTextIndent"/>
        <w:ind w:firstLine="0"/>
        <w:rPr>
          <w:b/>
        </w:rPr>
      </w:pPr>
      <w:r w:rsidRPr="00B15D96">
        <w:rPr>
          <w:b/>
        </w:rPr>
        <w:lastRenderedPageBreak/>
        <w:t>4.1.Ентропия</w:t>
      </w:r>
      <w:r w:rsidR="0084062B" w:rsidRPr="00B15D96">
        <w:rPr>
          <w:b/>
        </w:rPr>
        <w:t xml:space="preserve"> </w:t>
      </w:r>
    </w:p>
    <w:p w:rsidR="00B15D96" w:rsidRDefault="00B15D96" w:rsidP="00B15D96">
      <w:pPr>
        <w:pStyle w:val="BodyTextIndent"/>
        <w:ind w:firstLine="0"/>
        <w:rPr>
          <w:lang w:val="en-US"/>
        </w:rPr>
      </w:pPr>
      <w:r>
        <w:rPr>
          <w:b/>
        </w:rPr>
        <w:tab/>
      </w:r>
      <w:r w:rsidR="00942CCE">
        <w:t xml:space="preserve">През 1940.г Клод Шенън въвежда понятието количество информация. Понятието информация, съдържаща се в едно съобщение, може да се разглежда както синтактично, така и семантично. Очевидно, за целите на компресирането </w:t>
      </w:r>
      <w:r w:rsidR="00305BB0">
        <w:t>смисълът на съобщението е напълно ненужен. Можем да компресираме произволно съобщение, без да ни е необходимо да знаек какво точно означава, т.е. при кодирането ние гледаме на него строго синтактично и само като на последователност от букви. За да се избегнат подобни недоразумения, свързани със смесване на двете интерпретации на понятие</w:t>
      </w:r>
      <w:r w:rsidR="00B0198C">
        <w:t>то информация, Шенън въвежда термина</w:t>
      </w:r>
      <w:r w:rsidR="00305BB0">
        <w:t xml:space="preserve"> ентропия</w:t>
      </w:r>
      <w:r w:rsidR="00B0198C">
        <w:t>. Опитвайки се по някакъв начин да го дефинира, той забелязва, че то зависи изцяло от вероятностите за поява на отделните букви във входното съобщение. Поставяйки и някои допълнителни естествени изисквания, Шенън достига до идеята за дефиниция на ентропията като функция Н(</w:t>
      </w:r>
      <w:r w:rsidR="00B0198C">
        <w:rPr>
          <w:lang w:val="en-US"/>
        </w:rPr>
        <w:t>p</w:t>
      </w:r>
      <w:r w:rsidR="00B0198C" w:rsidRPr="00B0198C">
        <w:t>1,</w:t>
      </w:r>
      <w:r w:rsidR="00B0198C">
        <w:rPr>
          <w:lang w:val="en-US"/>
        </w:rPr>
        <w:t>p</w:t>
      </w:r>
      <w:r w:rsidR="00B0198C" w:rsidRPr="00B0198C">
        <w:t>2,………..</w:t>
      </w:r>
      <w:r w:rsidR="00B0198C">
        <w:rPr>
          <w:lang w:val="en-US"/>
        </w:rPr>
        <w:t>pn</w:t>
      </w:r>
      <w:r w:rsidR="00B0198C" w:rsidRPr="00B0198C">
        <w:t>)</w:t>
      </w:r>
      <w:r w:rsidR="00B0198C">
        <w:t xml:space="preserve"> на вероятностите</w:t>
      </w:r>
      <w:r w:rsidR="001E4828" w:rsidRPr="001E4828">
        <w:t xml:space="preserve"> </w:t>
      </w:r>
      <w:r w:rsidR="001E4828">
        <w:rPr>
          <w:lang w:val="en-US"/>
        </w:rPr>
        <w:t>p</w:t>
      </w:r>
      <w:r w:rsidR="001E4828" w:rsidRPr="001E4828">
        <w:t xml:space="preserve">1, </w:t>
      </w:r>
      <w:r w:rsidR="001E4828">
        <w:rPr>
          <w:lang w:val="en-US"/>
        </w:rPr>
        <w:t>p</w:t>
      </w:r>
      <w:r w:rsidR="001E4828" w:rsidRPr="001E4828">
        <w:t>2</w:t>
      </w:r>
      <w:r w:rsidR="001E4828">
        <w:t>……</w:t>
      </w:r>
      <w:r w:rsidR="001E4828">
        <w:rPr>
          <w:lang w:val="en-US"/>
        </w:rPr>
        <w:t>pn</w:t>
      </w:r>
      <w:r w:rsidR="00B0198C">
        <w:t xml:space="preserve"> за поява на всяка от буквите, със следните свойства:</w:t>
      </w:r>
    </w:p>
    <w:p w:rsidR="001E4828" w:rsidRDefault="001E4828" w:rsidP="001E4828">
      <w:pPr>
        <w:pStyle w:val="BodyTextIndent"/>
        <w:numPr>
          <w:ilvl w:val="0"/>
          <w:numId w:val="8"/>
        </w:numPr>
      </w:pPr>
      <w:r>
        <w:t>неотрицателност: Н≥0;</w:t>
      </w:r>
    </w:p>
    <w:p w:rsidR="001E4828" w:rsidRDefault="001E4828" w:rsidP="001E4828">
      <w:pPr>
        <w:pStyle w:val="BodyTextIndent"/>
        <w:numPr>
          <w:ilvl w:val="0"/>
          <w:numId w:val="8"/>
        </w:numPr>
      </w:pPr>
      <w:r>
        <w:t>непрекъснатост: Малките изменения на вероятностите да водят до малки изменения на ентрпията;</w:t>
      </w:r>
    </w:p>
    <w:p w:rsidR="001E4828" w:rsidRDefault="001E4828" w:rsidP="001E4828">
      <w:pPr>
        <w:pStyle w:val="BodyTextIndent"/>
        <w:numPr>
          <w:ilvl w:val="0"/>
          <w:numId w:val="8"/>
        </w:numPr>
      </w:pPr>
      <w:r>
        <w:t>симетричност: Н (</w:t>
      </w:r>
    </w:p>
    <w:p w:rsidR="001E4828" w:rsidRPr="001E4828" w:rsidRDefault="001E4828" w:rsidP="001E4828">
      <w:pPr>
        <w:pStyle w:val="BodyTextIndent"/>
        <w:numPr>
          <w:ilvl w:val="0"/>
          <w:numId w:val="8"/>
        </w:numPr>
      </w:pPr>
      <w:r>
        <w:t>кохерентност:</w:t>
      </w:r>
    </w:p>
    <w:p w:rsidR="00B0198C" w:rsidRPr="00B0198C" w:rsidRDefault="00B0198C" w:rsidP="00B15D96">
      <w:pPr>
        <w:pStyle w:val="BodyTextIndent"/>
        <w:ind w:firstLine="0"/>
      </w:pPr>
    </w:p>
    <w:p w:rsidR="00A05E4B" w:rsidRPr="00A05E4B" w:rsidRDefault="00A05E4B" w:rsidP="00A05E4B">
      <w:pPr>
        <w:pStyle w:val="BodyTextIndent"/>
        <w:ind w:firstLine="0"/>
        <w:rPr>
          <w:b/>
        </w:rPr>
      </w:pPr>
      <w:r>
        <w:rPr>
          <w:b/>
        </w:rPr>
        <w:tab/>
      </w:r>
    </w:p>
    <w:p w:rsidR="006F7A0E" w:rsidRPr="00A05E4B" w:rsidRDefault="006F7A0E" w:rsidP="006713E9">
      <w:pPr>
        <w:pStyle w:val="BodyTextIndent"/>
        <w:ind w:firstLine="0"/>
        <w:rPr>
          <w:b/>
        </w:rPr>
      </w:pPr>
      <w:r w:rsidRPr="00A05E4B">
        <w:rPr>
          <w:b/>
        </w:rPr>
        <w:tab/>
      </w:r>
    </w:p>
    <w:p w:rsidR="003022EA" w:rsidRPr="003022EA" w:rsidRDefault="003022EA" w:rsidP="006713E9">
      <w:pPr>
        <w:pStyle w:val="BodyTextIndent"/>
        <w:ind w:firstLine="0"/>
      </w:pPr>
      <w:r>
        <w:tab/>
      </w:r>
    </w:p>
    <w:p w:rsidR="004434D2" w:rsidRPr="004434D2" w:rsidRDefault="004434D2" w:rsidP="006713E9">
      <w:pPr>
        <w:pStyle w:val="BodyTextIndent"/>
        <w:ind w:firstLine="0"/>
      </w:pPr>
      <w:r>
        <w:rPr>
          <w:b/>
        </w:rPr>
        <w:tab/>
      </w:r>
    </w:p>
    <w:p w:rsidR="004434D2" w:rsidRPr="004434D2" w:rsidRDefault="004434D2" w:rsidP="006713E9">
      <w:pPr>
        <w:pStyle w:val="BodyTextIndent"/>
        <w:ind w:firstLine="0"/>
      </w:pPr>
    </w:p>
    <w:p w:rsidR="004434D2" w:rsidRPr="004434D2" w:rsidRDefault="004434D2" w:rsidP="006713E9">
      <w:pPr>
        <w:pStyle w:val="BodyTextIndent"/>
        <w:ind w:firstLine="0"/>
      </w:pPr>
    </w:p>
    <w:p w:rsidR="004434D2" w:rsidRPr="004434D2" w:rsidRDefault="004434D2" w:rsidP="006713E9">
      <w:pPr>
        <w:pStyle w:val="BodyTextIndent"/>
        <w:ind w:firstLine="0"/>
      </w:pPr>
    </w:p>
    <w:p w:rsidR="004434D2" w:rsidRDefault="007E59FF" w:rsidP="006713E9">
      <w:pPr>
        <w:pStyle w:val="BodyTextIndent"/>
        <w:ind w:firstLine="0"/>
        <w:rPr>
          <w:b/>
        </w:rPr>
      </w:pPr>
      <w:r w:rsidRPr="007E59FF">
        <w:rPr>
          <w:b/>
        </w:rPr>
        <w:lastRenderedPageBreak/>
        <w:t>4.2. Компресиране в реално време</w:t>
      </w:r>
    </w:p>
    <w:p w:rsidR="007E59FF" w:rsidRDefault="007E59FF" w:rsidP="006713E9">
      <w:pPr>
        <w:pStyle w:val="BodyTextIndent"/>
        <w:ind w:firstLine="0"/>
      </w:pPr>
      <w:r>
        <w:rPr>
          <w:b/>
        </w:rPr>
        <w:tab/>
      </w:r>
      <w:r>
        <w:t>Комресирането  и декомпресирането на цял диск</w:t>
      </w:r>
      <w:r w:rsidR="009D70E5">
        <w:t xml:space="preserve"> или части от него</w:t>
      </w:r>
      <w:r>
        <w:t xml:space="preserve"> в реално време</w:t>
      </w:r>
      <w:r w:rsidR="009D70E5">
        <w:t xml:space="preserve"> има безпорни предимства. Главното е увеличаването размера на свободното дисково пространство, като обикновено се постига степен на компресия между 1,7:1 и 2,1:1 в зависимост от типа данни, съхранявани на диска</w:t>
      </w:r>
      <w:r w:rsidR="006E5344">
        <w:t>. Методът се оказва изключително ефективен при големи дискове, съдържащи множество малки файлове. Повечето файлови системи изискват всеки файл да заема цяло число сектори, като всеки сектор принадлежи на най-много един файл. При големи дискове размерът на секторите нараства, при което някои достатъчно малки файлове могат да заемат незначителна част от сектора, например 5-10</w:t>
      </w:r>
      <w:r w:rsidR="0027778C">
        <w:t>%, което води до големи разхищения. Подобен проблем се среща често и при по-големи файлове, при които обикновено последният сектор е почти незапълнен. Програми като</w:t>
      </w:r>
      <w:r w:rsidR="0027778C" w:rsidRPr="0027778C">
        <w:t xml:space="preserve"> </w:t>
      </w:r>
      <w:r w:rsidR="0027778C">
        <w:rPr>
          <w:lang w:val="en-US"/>
        </w:rPr>
        <w:t>Stacker</w:t>
      </w:r>
      <w:r w:rsidR="0027778C">
        <w:t xml:space="preserve"> и</w:t>
      </w:r>
      <w:r w:rsidR="0027778C" w:rsidRPr="0027778C">
        <w:t xml:space="preserve"> </w:t>
      </w:r>
      <w:r w:rsidR="0027778C">
        <w:rPr>
          <w:lang w:val="en-US"/>
        </w:rPr>
        <w:t>DoubleSpase</w:t>
      </w:r>
      <w:r w:rsidR="0027778C">
        <w:t xml:space="preserve"> решават проблема, като съхраняват всички файлове в единствен компресиран файл. </w:t>
      </w:r>
    </w:p>
    <w:p w:rsidR="0027778C" w:rsidRDefault="0027778C" w:rsidP="006713E9">
      <w:pPr>
        <w:pStyle w:val="BodyTextIndent"/>
        <w:ind w:firstLine="0"/>
      </w:pPr>
      <w:r>
        <w:tab/>
        <w:t>Реализирането на такъв метод е сложен проблем по няколко причини. Първо, той рядко започва да компресира добре от самото начало, поради използването на адаптивни схеми, изискващи натрупването на съответни статистики. Алтернативната възможност за използване на фиксирани статични речници е по-лоша в перспектива. Основният проблем обаче е, че за разлика от модемите, лентовите устройства и последователните файлове твърдите дискове са устройства с произволен достъп. Това означава, че трябва да се гарантира на програмите</w:t>
      </w:r>
      <w:r w:rsidR="00E62696">
        <w:t xml:space="preserve"> начин за пряк достъп до произволна позиция на всеки файл, което поражда редица проблеми. Декомпресирането на целия файл, последвано от даване на достъп до исканата позиция, е крайно неефективен</w:t>
      </w:r>
      <w:r w:rsidR="00DA321C">
        <w:t xml:space="preserve"> подход, особено при големи файлове. Повечето компресиращи програми решават проблема, компресирайки на ниво сектор, като при всеки </w:t>
      </w:r>
      <w:r w:rsidR="00DA321C">
        <w:lastRenderedPageBreak/>
        <w:t>нов сектор моделът се инициализира наново. Тъй като данните, така или иначе физически  се четат и записват на сектори, такъв подход се оказва изключително ефективен.</w:t>
      </w:r>
    </w:p>
    <w:p w:rsidR="00DA321C" w:rsidRDefault="00DA321C" w:rsidP="006713E9">
      <w:pPr>
        <w:pStyle w:val="BodyTextIndent"/>
        <w:ind w:firstLine="0"/>
      </w:pPr>
      <w:r>
        <w:tab/>
        <w:t xml:space="preserve">Компресирането на данни в реално време има и недостатъци. Един от основните се отнася до сигурността на данните в случай на грешки, породени от прекъсване на тока, вирус и др. </w:t>
      </w:r>
      <w:r w:rsidR="00472271">
        <w:t>Вторият проблем е свързан с евентуално забавяне на дисковите операции, тъй като всяка такава операция е свързана с процес на компресиране или декомпресиране. На практика се оказва, че това е несъстоятелно, тъй като в повечето случаи вместо забавяне, се наблюдава ускоряване. Причината е следната: компресирането означава, че реално на твърдия диск се записват и съответно прочитат по-малко данни. И тъй като времето, необходимо за компресирането/декомпресирането, е по-малко от спестеното в резултат на намаленото време за четене/писане от твърдия диск, в крайна сметка се получава ускорение.</w:t>
      </w:r>
    </w:p>
    <w:p w:rsidR="00472271" w:rsidRPr="00472271" w:rsidRDefault="00472271" w:rsidP="006713E9">
      <w:pPr>
        <w:pStyle w:val="BodyTextIndent"/>
        <w:ind w:firstLine="0"/>
        <w:rPr>
          <w:b/>
        </w:rPr>
      </w:pPr>
      <w:r w:rsidRPr="00472271">
        <w:rPr>
          <w:b/>
        </w:rPr>
        <w:t>5.Компресиране със загуба</w:t>
      </w:r>
    </w:p>
    <w:p w:rsidR="004434D2" w:rsidRDefault="00472271" w:rsidP="006713E9">
      <w:pPr>
        <w:pStyle w:val="BodyTextIndent"/>
        <w:ind w:firstLine="0"/>
        <w:rPr>
          <w:b/>
        </w:rPr>
      </w:pPr>
      <w:r>
        <w:rPr>
          <w:b/>
        </w:rPr>
        <w:t>5.1. Изразяване и квантифициране</w:t>
      </w:r>
    </w:p>
    <w:p w:rsidR="00472271" w:rsidRPr="00472271" w:rsidRDefault="00472271" w:rsidP="006713E9">
      <w:pPr>
        <w:pStyle w:val="BodyTextIndent"/>
        <w:ind w:firstLine="0"/>
      </w:pPr>
      <w:r>
        <w:rPr>
          <w:b/>
        </w:rPr>
        <w:tab/>
      </w:r>
      <w:r>
        <w:t>Най прост метод за компресиране със загуба е прякото изрязване на някои от битовете и/или квантифициране. Да предположим, че искаме да компресираме графично изображение, цветът на всяка точка от което се определя от 24-бита. Ако “изрежем”</w:t>
      </w:r>
      <w:r w:rsidR="00AE3777">
        <w:t xml:space="preserve"> 3 </w:t>
      </w:r>
      <w:r>
        <w:t>бита</w:t>
      </w:r>
      <w:r w:rsidR="00AE3777">
        <w:t xml:space="preserve"> по подходящ начин, качеството на изображението почти няма да се промени. Същевременно, ще сме успели да намалим размера на файла с изображението с 1/8. Такива техники са приложими не само при графични изображения, но и при звук, видео и др. Изобщо, навсякъде където се работи с неточни данни от вълнов характер, произтичащи от заобикалящата ни действителност.</w:t>
      </w:r>
    </w:p>
    <w:p w:rsidR="004434D2" w:rsidRPr="004434D2" w:rsidRDefault="004434D2" w:rsidP="006713E9">
      <w:pPr>
        <w:pStyle w:val="BodyTextIndent"/>
        <w:ind w:firstLine="0"/>
      </w:pPr>
    </w:p>
    <w:p w:rsidR="004434D2" w:rsidRPr="004434D2" w:rsidRDefault="004434D2" w:rsidP="006713E9">
      <w:pPr>
        <w:pStyle w:val="BodyTextIndent"/>
        <w:ind w:firstLine="0"/>
      </w:pPr>
    </w:p>
    <w:p w:rsidR="007B2AB2" w:rsidRPr="006713E9" w:rsidRDefault="007B2AB2" w:rsidP="006713E9">
      <w:pPr>
        <w:pStyle w:val="BodyTextIndent"/>
        <w:ind w:firstLine="0"/>
      </w:pPr>
      <w:r>
        <w:lastRenderedPageBreak/>
        <w:tab/>
      </w:r>
    </w:p>
    <w:p w:rsidR="00D41418" w:rsidRPr="006713E9" w:rsidRDefault="00D41418">
      <w:pPr>
        <w:spacing w:line="324" w:lineRule="auto"/>
        <w:jc w:val="both"/>
        <w:rPr>
          <w:lang w:val="bg-BG"/>
        </w:rPr>
      </w:pPr>
    </w:p>
    <w:sectPr w:rsidR="00D41418" w:rsidRPr="006713E9">
      <w:footerReference w:type="even" r:id="rId15"/>
      <w:footerReference w:type="default" r:id="rId16"/>
      <w:pgSz w:w="11906" w:h="16838" w:code="9"/>
      <w:pgMar w:top="1701" w:right="1701" w:bottom="1701" w:left="1985" w:header="680" w:footer="68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81F" w:rsidRDefault="000E181F">
      <w:r>
        <w:separator/>
      </w:r>
    </w:p>
  </w:endnote>
  <w:endnote w:type="continuationSeparator" w:id="1">
    <w:p w:rsidR="000E181F" w:rsidRDefault="000E18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21C" w:rsidRDefault="00DA32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A321C" w:rsidRDefault="00DA32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21C" w:rsidRDefault="00DA321C">
    <w:pPr>
      <w:pStyle w:val="Footer"/>
      <w:jc w:val="center"/>
      <w:rPr>
        <w:lang w:val="bg-BG"/>
      </w:rPr>
    </w:pPr>
    <w:r>
      <w:rPr>
        <w:rStyle w:val="PageNumber"/>
        <w:snapToGrid w:val="0"/>
        <w:sz w:val="22"/>
        <w:lang w:val="bg-BG" w:eastAsia="en-US"/>
      </w:rPr>
      <w:t xml:space="preserve">- </w:t>
    </w:r>
    <w:r>
      <w:rPr>
        <w:rStyle w:val="PageNumber"/>
        <w:snapToGrid w:val="0"/>
        <w:sz w:val="22"/>
        <w:lang w:val="bg-BG" w:eastAsia="en-US"/>
      </w:rPr>
      <w:fldChar w:fldCharType="begin"/>
    </w:r>
    <w:r>
      <w:rPr>
        <w:rStyle w:val="PageNumber"/>
        <w:snapToGrid w:val="0"/>
        <w:sz w:val="22"/>
        <w:lang w:val="bg-BG" w:eastAsia="en-US"/>
      </w:rPr>
      <w:instrText xml:space="preserve"> PAGE </w:instrText>
    </w:r>
    <w:r>
      <w:rPr>
        <w:rStyle w:val="PageNumber"/>
        <w:snapToGrid w:val="0"/>
        <w:sz w:val="22"/>
        <w:lang w:val="bg-BG" w:eastAsia="en-US"/>
      </w:rPr>
      <w:fldChar w:fldCharType="separate"/>
    </w:r>
    <w:r w:rsidR="00495D2F">
      <w:rPr>
        <w:rStyle w:val="PageNumber"/>
        <w:noProof/>
        <w:snapToGrid w:val="0"/>
        <w:sz w:val="22"/>
        <w:lang w:val="bg-BG" w:eastAsia="en-US"/>
      </w:rPr>
      <w:t>1</w:t>
    </w:r>
    <w:r>
      <w:rPr>
        <w:rStyle w:val="PageNumber"/>
        <w:snapToGrid w:val="0"/>
        <w:sz w:val="22"/>
        <w:lang w:val="bg-BG" w:eastAsia="en-US"/>
      </w:rPr>
      <w:fldChar w:fldCharType="end"/>
    </w:r>
    <w:r>
      <w:rPr>
        <w:rStyle w:val="PageNumber"/>
        <w:snapToGrid w:val="0"/>
        <w:sz w:val="22"/>
        <w:lang w:val="bg-BG" w:eastAsia="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81F" w:rsidRDefault="000E181F">
      <w:r>
        <w:separator/>
      </w:r>
    </w:p>
  </w:footnote>
  <w:footnote w:type="continuationSeparator" w:id="1">
    <w:p w:rsidR="000E181F" w:rsidRDefault="000E18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E7D0F"/>
    <w:multiLevelType w:val="singleLevel"/>
    <w:tmpl w:val="E5DEFB1E"/>
    <w:lvl w:ilvl="0">
      <w:numFmt w:val="bullet"/>
      <w:lvlText w:val=""/>
      <w:lvlJc w:val="left"/>
      <w:pPr>
        <w:tabs>
          <w:tab w:val="num" w:pos="1069"/>
        </w:tabs>
        <w:ind w:left="1069" w:hanging="360"/>
      </w:pPr>
      <w:rPr>
        <w:rFonts w:ascii="Symbol" w:hAnsi="Symbol" w:hint="default"/>
      </w:rPr>
    </w:lvl>
  </w:abstractNum>
  <w:abstractNum w:abstractNumId="1">
    <w:nsid w:val="17F7103A"/>
    <w:multiLevelType w:val="hybridMultilevel"/>
    <w:tmpl w:val="18F011C6"/>
    <w:lvl w:ilvl="0" w:tplc="E5D6D92C">
      <w:start w:val="1"/>
      <w:numFmt w:val="bullet"/>
      <w:lvlText w:val=""/>
      <w:lvlJc w:val="left"/>
      <w:pPr>
        <w:tabs>
          <w:tab w:val="num" w:pos="889"/>
        </w:tabs>
        <w:ind w:left="75" w:firstLine="454"/>
      </w:pPr>
      <w:rPr>
        <w:rFonts w:ascii="Wingdings" w:hAnsi="Wingdings" w:hint="default"/>
        <w:sz w:val="24"/>
      </w:rPr>
    </w:lvl>
    <w:lvl w:ilvl="1" w:tplc="320A36A6">
      <w:start w:val="1"/>
      <w:numFmt w:val="bullet"/>
      <w:lvlText w:val="-"/>
      <w:lvlJc w:val="left"/>
      <w:pPr>
        <w:tabs>
          <w:tab w:val="num" w:pos="1515"/>
        </w:tabs>
        <w:ind w:left="1515" w:hanging="360"/>
      </w:pPr>
      <w:rPr>
        <w:rFonts w:ascii="Times New Roman" w:eastAsia="Times New Roman" w:hAnsi="Times New Roman" w:cs="Times New Roman" w:hint="default"/>
      </w:rPr>
    </w:lvl>
    <w:lvl w:ilvl="2" w:tplc="E5D6D92C">
      <w:start w:val="1"/>
      <w:numFmt w:val="bullet"/>
      <w:lvlText w:val=""/>
      <w:lvlJc w:val="left"/>
      <w:pPr>
        <w:tabs>
          <w:tab w:val="num" w:pos="2235"/>
        </w:tabs>
        <w:ind w:left="1421" w:firstLine="454"/>
      </w:pPr>
      <w:rPr>
        <w:rFonts w:ascii="Wingdings" w:hAnsi="Wingdings" w:hint="default"/>
        <w:sz w:val="24"/>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
    <w:nsid w:val="2CD05E6F"/>
    <w:multiLevelType w:val="singleLevel"/>
    <w:tmpl w:val="770A526E"/>
    <w:lvl w:ilvl="0">
      <w:start w:val="1"/>
      <w:numFmt w:val="decimal"/>
      <w:lvlText w:val="%1."/>
      <w:lvlJc w:val="left"/>
      <w:pPr>
        <w:tabs>
          <w:tab w:val="num" w:pos="1069"/>
        </w:tabs>
        <w:ind w:left="1069" w:hanging="360"/>
      </w:pPr>
      <w:rPr>
        <w:rFonts w:hint="default"/>
      </w:rPr>
    </w:lvl>
  </w:abstractNum>
  <w:abstractNum w:abstractNumId="3">
    <w:nsid w:val="353F645F"/>
    <w:multiLevelType w:val="singleLevel"/>
    <w:tmpl w:val="B5424482"/>
    <w:lvl w:ilvl="0">
      <w:start w:val="1"/>
      <w:numFmt w:val="decimal"/>
      <w:lvlText w:val="%1."/>
      <w:lvlJc w:val="left"/>
      <w:pPr>
        <w:tabs>
          <w:tab w:val="num" w:pos="1080"/>
        </w:tabs>
        <w:ind w:left="1080" w:hanging="360"/>
      </w:pPr>
      <w:rPr>
        <w:rFonts w:hint="default"/>
      </w:rPr>
    </w:lvl>
  </w:abstractNum>
  <w:abstractNum w:abstractNumId="4">
    <w:nsid w:val="580172FD"/>
    <w:multiLevelType w:val="singleLevel"/>
    <w:tmpl w:val="3C88967C"/>
    <w:lvl w:ilvl="0">
      <w:start w:val="1"/>
      <w:numFmt w:val="decimal"/>
      <w:lvlText w:val="%1."/>
      <w:lvlJc w:val="left"/>
      <w:pPr>
        <w:tabs>
          <w:tab w:val="num" w:pos="1080"/>
        </w:tabs>
        <w:ind w:left="1080" w:hanging="360"/>
      </w:pPr>
      <w:rPr>
        <w:rFonts w:hint="default"/>
      </w:rPr>
    </w:lvl>
  </w:abstractNum>
  <w:abstractNum w:abstractNumId="5">
    <w:nsid w:val="66F7633E"/>
    <w:multiLevelType w:val="singleLevel"/>
    <w:tmpl w:val="3F5C1D5C"/>
    <w:lvl w:ilvl="0">
      <w:start w:val="1"/>
      <w:numFmt w:val="decimal"/>
      <w:lvlText w:val="%1."/>
      <w:lvlJc w:val="left"/>
      <w:pPr>
        <w:tabs>
          <w:tab w:val="num" w:pos="1140"/>
        </w:tabs>
        <w:ind w:left="1140" w:hanging="420"/>
      </w:pPr>
      <w:rPr>
        <w:rFonts w:hint="default"/>
      </w:rPr>
    </w:lvl>
  </w:abstractNum>
  <w:abstractNum w:abstractNumId="6">
    <w:nsid w:val="78BA40DE"/>
    <w:multiLevelType w:val="hybridMultilevel"/>
    <w:tmpl w:val="F2C2BFDE"/>
    <w:lvl w:ilvl="0" w:tplc="04020011">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
    <w:nsid w:val="7C0111EF"/>
    <w:multiLevelType w:val="hybridMultilevel"/>
    <w:tmpl w:val="71FC2C54"/>
    <w:lvl w:ilvl="0" w:tplc="04020011">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217EB5"/>
    <w:rsid w:val="000E181F"/>
    <w:rsid w:val="00141402"/>
    <w:rsid w:val="00161C52"/>
    <w:rsid w:val="001E4828"/>
    <w:rsid w:val="001F604B"/>
    <w:rsid w:val="0021450B"/>
    <w:rsid w:val="00217EB5"/>
    <w:rsid w:val="00222D44"/>
    <w:rsid w:val="00232980"/>
    <w:rsid w:val="002364C4"/>
    <w:rsid w:val="0027778C"/>
    <w:rsid w:val="003022EA"/>
    <w:rsid w:val="00305BB0"/>
    <w:rsid w:val="0043315C"/>
    <w:rsid w:val="00442A17"/>
    <w:rsid w:val="004434D2"/>
    <w:rsid w:val="00472271"/>
    <w:rsid w:val="00495D2F"/>
    <w:rsid w:val="0062267F"/>
    <w:rsid w:val="006713E9"/>
    <w:rsid w:val="006A3C5B"/>
    <w:rsid w:val="006E5344"/>
    <w:rsid w:val="006F7A0E"/>
    <w:rsid w:val="007B2AB2"/>
    <w:rsid w:val="007E59FF"/>
    <w:rsid w:val="008344A1"/>
    <w:rsid w:val="0084062B"/>
    <w:rsid w:val="00843E2F"/>
    <w:rsid w:val="00883C9F"/>
    <w:rsid w:val="008B11B1"/>
    <w:rsid w:val="008F1E65"/>
    <w:rsid w:val="008F4829"/>
    <w:rsid w:val="00942CCE"/>
    <w:rsid w:val="009D70E5"/>
    <w:rsid w:val="009E45DE"/>
    <w:rsid w:val="009F3632"/>
    <w:rsid w:val="00A05E4B"/>
    <w:rsid w:val="00A34270"/>
    <w:rsid w:val="00A37217"/>
    <w:rsid w:val="00A4167F"/>
    <w:rsid w:val="00AE3777"/>
    <w:rsid w:val="00B0198C"/>
    <w:rsid w:val="00B15D96"/>
    <w:rsid w:val="00B42CFD"/>
    <w:rsid w:val="00B65E98"/>
    <w:rsid w:val="00C12867"/>
    <w:rsid w:val="00C44E8A"/>
    <w:rsid w:val="00D41418"/>
    <w:rsid w:val="00DA321C"/>
    <w:rsid w:val="00E62696"/>
    <w:rsid w:val="00FC112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8"/>
      <w:lang w:val="en-AU"/>
    </w:rPr>
  </w:style>
  <w:style w:type="paragraph" w:styleId="Heading1">
    <w:name w:val="heading 1"/>
    <w:basedOn w:val="Normal"/>
    <w:next w:val="Normal"/>
    <w:qFormat/>
    <w:pPr>
      <w:keepNext/>
      <w:spacing w:line="324" w:lineRule="auto"/>
      <w:ind w:firstLine="720"/>
      <w:jc w:val="both"/>
      <w:outlineLvl w:val="0"/>
    </w:pPr>
    <w:rPr>
      <w:i/>
      <w:lang w:val="bg-BG"/>
    </w:rPr>
  </w:style>
  <w:style w:type="paragraph" w:styleId="Heading2">
    <w:name w:val="heading 2"/>
    <w:basedOn w:val="Normal"/>
    <w:next w:val="Normal"/>
    <w:qFormat/>
    <w:pPr>
      <w:keepNext/>
      <w:spacing w:before="240" w:after="60"/>
      <w:ind w:left="720"/>
      <w:outlineLvl w:val="1"/>
    </w:pPr>
    <w:rPr>
      <w:b/>
      <w:smallCaps/>
      <w:sz w:val="32"/>
      <w:lang w:val="bg-BG"/>
    </w:rPr>
  </w:style>
  <w:style w:type="paragraph" w:styleId="Heading3">
    <w:name w:val="heading 3"/>
    <w:basedOn w:val="Normal"/>
    <w:next w:val="Normal"/>
    <w:qFormat/>
    <w:pPr>
      <w:keepNext/>
      <w:spacing w:before="120" w:after="120"/>
      <w:ind w:left="720"/>
      <w:outlineLvl w:val="2"/>
    </w:pPr>
    <w:rPr>
      <w:b/>
      <w:smallCaps/>
      <w:lang w:val="bg-B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basedOn w:val="DefaultParagraphFont"/>
    <w:qFormat/>
    <w:rPr>
      <w:b/>
    </w:rPr>
  </w:style>
  <w:style w:type="paragraph" w:styleId="BodyTextIndent">
    <w:name w:val="Body Text Indent"/>
    <w:basedOn w:val="Normal"/>
    <w:pPr>
      <w:spacing w:line="324" w:lineRule="auto"/>
      <w:ind w:firstLine="709"/>
      <w:jc w:val="both"/>
    </w:pPr>
    <w:rPr>
      <w:lang w:val="bg-BG"/>
    </w:rPr>
  </w:style>
  <w:style w:type="paragraph" w:styleId="Footer">
    <w:name w:val="footer"/>
    <w:basedOn w:val="Normal"/>
    <w:pPr>
      <w:tabs>
        <w:tab w:val="center" w:pos="4153"/>
        <w:tab w:val="right" w:pos="8306"/>
      </w:tabs>
    </w:pPr>
  </w:style>
  <w:style w:type="paragraph" w:styleId="BodyText3">
    <w:name w:val="Body Text 3"/>
    <w:basedOn w:val="Normal"/>
    <w:pPr>
      <w:spacing w:before="120" w:after="240"/>
      <w:ind w:left="1440"/>
    </w:pPr>
    <w:rPr>
      <w:lang w:val="bg-BG"/>
    </w:r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Indent2">
    <w:name w:val="Body Text Indent 2"/>
    <w:basedOn w:val="Normal"/>
    <w:pPr>
      <w:spacing w:line="324" w:lineRule="auto"/>
      <w:ind w:firstLine="720"/>
      <w:jc w:val="both"/>
    </w:pPr>
    <w:rPr>
      <w:lang w:val="bg-BG"/>
    </w:rPr>
  </w:style>
  <w:style w:type="paragraph" w:styleId="BodyText">
    <w:name w:val="Body Text"/>
    <w:basedOn w:val="Normal"/>
    <w:pPr>
      <w:spacing w:line="324" w:lineRule="auto"/>
      <w:jc w:val="center"/>
    </w:pPr>
    <w:rPr>
      <w:i/>
      <w:color w:val="FF0000"/>
      <w:lang w:val="bg-BG"/>
    </w:rPr>
  </w:style>
  <w:style w:type="paragraph" w:styleId="BodyText2">
    <w:name w:val="Body Text 2"/>
    <w:basedOn w:val="Normal"/>
    <w:pPr>
      <w:spacing w:line="324" w:lineRule="auto"/>
      <w:jc w:val="center"/>
    </w:pPr>
    <w:rPr>
      <w:color w:val="FF0000"/>
      <w:lang w:val="bg-BG"/>
    </w:rPr>
  </w:style>
  <w:style w:type="paragraph" w:styleId="BodyTextIndent3">
    <w:name w:val="Body Text Indent 3"/>
    <w:basedOn w:val="Normal"/>
    <w:pPr>
      <w:spacing w:line="324" w:lineRule="auto"/>
      <w:ind w:firstLine="709"/>
      <w:jc w:val="both"/>
    </w:pPr>
    <w:rPr>
      <w:color w:val="FF0000"/>
      <w:lang w:val="bg-BG"/>
    </w:rPr>
  </w:style>
  <w:style w:type="paragraph" w:customStyle="1" w:styleId="FR3">
    <w:name w:val="FR3"/>
    <w:rsid w:val="00217EB5"/>
    <w:pPr>
      <w:widowControl w:val="0"/>
      <w:autoSpaceDE w:val="0"/>
      <w:autoSpaceDN w:val="0"/>
      <w:adjustRightInd w:val="0"/>
      <w:ind w:right="800"/>
    </w:pPr>
    <w:rPr>
      <w:i/>
      <w:iCs/>
      <w:sz w:val="48"/>
      <w:szCs w:val="48"/>
      <w:lang w:eastAsia="en-US"/>
    </w:rPr>
  </w:style>
  <w:style w:type="table" w:styleId="TableGrid">
    <w:name w:val="Table Grid"/>
    <w:basedOn w:val="TableNormal"/>
    <w:rsid w:val="00217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9291</Words>
  <Characters>52961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Относително кодиране</vt:lpstr>
    </vt:vector>
  </TitlesOfParts>
  <Company>ALEKS_LM</Company>
  <LinksUpToDate>false</LinksUpToDate>
  <CharactersWithSpaces>62128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Относително кодиране</dc:title>
  <dc:subject/>
  <dc:creator>ETY</dc:creator>
  <cp:keywords/>
  <cp:lastModifiedBy>KPetrova</cp:lastModifiedBy>
  <cp:revision>2</cp:revision>
  <dcterms:created xsi:type="dcterms:W3CDTF">2011-04-05T19:35:00Z</dcterms:created>
  <dcterms:modified xsi:type="dcterms:W3CDTF">2011-04-05T19:35:00Z</dcterms:modified>
</cp:coreProperties>
</file>