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3F" w:rsidRPr="00E3626D" w:rsidRDefault="00D64EA6" w:rsidP="00D64EA6">
      <w:pPr>
        <w:pStyle w:val="a3"/>
        <w:rPr>
          <w:rFonts w:hint="eastAsia"/>
          <w:sz w:val="44"/>
          <w:szCs w:val="44"/>
        </w:rPr>
      </w:pPr>
      <w:proofErr w:type="spellStart"/>
      <w:r w:rsidRPr="00E3626D">
        <w:rPr>
          <w:rFonts w:hint="eastAsia"/>
          <w:sz w:val="44"/>
          <w:szCs w:val="44"/>
        </w:rPr>
        <w:t>Helpal_web</w:t>
      </w:r>
      <w:proofErr w:type="spellEnd"/>
      <w:r w:rsidR="006344D7" w:rsidRPr="00E3626D">
        <w:rPr>
          <w:rFonts w:hint="eastAsia"/>
          <w:sz w:val="44"/>
          <w:szCs w:val="44"/>
        </w:rPr>
        <w:t>前端</w:t>
      </w:r>
      <w:r w:rsidRPr="00E3626D">
        <w:rPr>
          <w:rFonts w:hint="eastAsia"/>
          <w:sz w:val="44"/>
          <w:szCs w:val="44"/>
        </w:rPr>
        <w:t>概要设计</w:t>
      </w:r>
    </w:p>
    <w:p w:rsidR="006344D7" w:rsidRPr="00E3626D" w:rsidRDefault="006344D7" w:rsidP="00D64EA6">
      <w:pPr>
        <w:rPr>
          <w:rFonts w:asciiTheme="minorEastAsia" w:hAnsiTheme="minorEastAsia" w:hint="eastAsia"/>
        </w:rPr>
      </w:pPr>
    </w:p>
    <w:p w:rsidR="00E3626D" w:rsidRDefault="00E3626D" w:rsidP="00D64EA6">
      <w:pPr>
        <w:rPr>
          <w:rFonts w:asciiTheme="minorEastAsia" w:hAnsiTheme="minorEastAsia" w:hint="eastAsia"/>
          <w:sz w:val="24"/>
          <w:szCs w:val="24"/>
        </w:rPr>
      </w:pPr>
    </w:p>
    <w:p w:rsidR="00D64EA6" w:rsidRPr="00E3626D" w:rsidRDefault="00D64EA6" w:rsidP="00D64EA6">
      <w:pPr>
        <w:rPr>
          <w:rFonts w:ascii="微软雅黑" w:eastAsia="微软雅黑" w:hAnsi="微软雅黑" w:hint="eastAsia"/>
          <w:sz w:val="24"/>
          <w:szCs w:val="24"/>
        </w:rPr>
      </w:pPr>
      <w:r w:rsidRPr="00E3626D">
        <w:rPr>
          <w:rFonts w:ascii="微软雅黑" w:eastAsia="微软雅黑" w:hAnsi="微软雅黑" w:hint="eastAsia"/>
          <w:sz w:val="24"/>
          <w:szCs w:val="24"/>
        </w:rPr>
        <w:t>页面及功能：</w:t>
      </w:r>
    </w:p>
    <w:p w:rsidR="00E12BC1" w:rsidRDefault="00D64EA6" w:rsidP="00E12BC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3626D">
        <w:rPr>
          <w:rFonts w:ascii="微软雅黑" w:eastAsia="微软雅黑" w:hAnsi="微软雅黑" w:hint="eastAsia"/>
          <w:sz w:val="24"/>
          <w:szCs w:val="24"/>
        </w:rPr>
        <w:t>登录界面：包含用户名，密码，注册等基本web</w:t>
      </w:r>
      <w:r w:rsidR="00E12BC1" w:rsidRPr="00E3626D">
        <w:rPr>
          <w:rFonts w:ascii="微软雅黑" w:eastAsia="微软雅黑" w:hAnsi="微软雅黑" w:hint="eastAsia"/>
          <w:sz w:val="24"/>
          <w:szCs w:val="24"/>
        </w:rPr>
        <w:t>元素，类似于：</w:t>
      </w:r>
    </w:p>
    <w:p w:rsidR="006A6A8D" w:rsidRPr="00E3626D" w:rsidRDefault="006A6A8D" w:rsidP="006A6A8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E12BC1" w:rsidRDefault="00E12BC1" w:rsidP="00E12BC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68F161" wp14:editId="286B19E2">
            <wp:extent cx="5274310" cy="245585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C1" w:rsidRDefault="00E12BC1" w:rsidP="00E12BC1">
      <w:pPr>
        <w:pStyle w:val="a4"/>
        <w:ind w:left="360" w:firstLineChars="0" w:firstLine="0"/>
        <w:rPr>
          <w:rFonts w:hint="eastAsia"/>
        </w:rPr>
      </w:pPr>
    </w:p>
    <w:p w:rsidR="00E12BC1" w:rsidRDefault="00E12BC1" w:rsidP="00E12BC1">
      <w:pPr>
        <w:pStyle w:val="a4"/>
        <w:ind w:left="360" w:firstLineChars="0" w:firstLine="0"/>
        <w:rPr>
          <w:rFonts w:hint="eastAsia"/>
        </w:rPr>
      </w:pPr>
    </w:p>
    <w:p w:rsidR="00C72F60" w:rsidRDefault="00C72F60" w:rsidP="00C72F60">
      <w:pPr>
        <w:pStyle w:val="a4"/>
        <w:ind w:left="360" w:firstLineChars="0" w:firstLine="0"/>
        <w:rPr>
          <w:rFonts w:hint="eastAsia"/>
        </w:rPr>
      </w:pPr>
    </w:p>
    <w:p w:rsidR="00D64EA6" w:rsidRPr="00E3626D" w:rsidRDefault="00E3626D" w:rsidP="00E3626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D64EA6" w:rsidRPr="00E3626D">
        <w:rPr>
          <w:rFonts w:ascii="微软雅黑" w:eastAsia="微软雅黑" w:hAnsi="微软雅黑" w:hint="eastAsia"/>
          <w:sz w:val="24"/>
          <w:szCs w:val="24"/>
        </w:rPr>
        <w:t>个人主页：登录成功后，进入个人主页界面，拥有个人信息维护的功能，</w:t>
      </w:r>
      <w:r w:rsidR="002E482D" w:rsidRPr="00E3626D">
        <w:rPr>
          <w:rFonts w:ascii="微软雅黑" w:eastAsia="微软雅黑" w:hAnsi="微软雅黑" w:hint="eastAsia"/>
          <w:sz w:val="24"/>
          <w:szCs w:val="24"/>
        </w:rPr>
        <w:t>点击相关分</w:t>
      </w:r>
      <w:proofErr w:type="gramStart"/>
      <w:r w:rsidR="002E482D" w:rsidRPr="00E3626D">
        <w:rPr>
          <w:rFonts w:ascii="微软雅黑" w:eastAsia="微软雅黑" w:hAnsi="微软雅黑" w:hint="eastAsia"/>
          <w:sz w:val="24"/>
          <w:szCs w:val="24"/>
        </w:rPr>
        <w:t>页可以</w:t>
      </w:r>
      <w:proofErr w:type="gramEnd"/>
      <w:r w:rsidR="006344D7" w:rsidRPr="00E3626D">
        <w:rPr>
          <w:rFonts w:ascii="微软雅黑" w:eastAsia="微软雅黑" w:hAnsi="微软雅黑" w:hint="eastAsia"/>
          <w:sz w:val="24"/>
          <w:szCs w:val="24"/>
        </w:rPr>
        <w:t>显示自己已上架的服务</w:t>
      </w:r>
      <w:r w:rsidR="002E482D" w:rsidRPr="00E3626D">
        <w:rPr>
          <w:rFonts w:ascii="微软雅黑" w:eastAsia="微软雅黑" w:hAnsi="微软雅黑" w:hint="eastAsia"/>
          <w:sz w:val="24"/>
          <w:szCs w:val="24"/>
        </w:rPr>
        <w:t>，</w:t>
      </w:r>
      <w:r w:rsidR="006344D7" w:rsidRPr="00E3626D">
        <w:rPr>
          <w:rFonts w:ascii="微软雅黑" w:eastAsia="微软雅黑" w:hAnsi="微软雅黑" w:hint="eastAsia"/>
          <w:sz w:val="24"/>
          <w:szCs w:val="24"/>
        </w:rPr>
        <w:t>别人要求服务的</w:t>
      </w:r>
      <w:r w:rsidR="002E482D" w:rsidRPr="00E3626D">
        <w:rPr>
          <w:rFonts w:ascii="微软雅黑" w:eastAsia="微软雅黑" w:hAnsi="微软雅黑" w:hint="eastAsia"/>
          <w:sz w:val="24"/>
          <w:szCs w:val="24"/>
        </w:rPr>
        <w:t>信息以及</w:t>
      </w:r>
      <w:r w:rsidR="00D86497" w:rsidRPr="00E3626D">
        <w:rPr>
          <w:rFonts w:ascii="微软雅黑" w:eastAsia="微软雅黑" w:hAnsi="微软雅黑" w:hint="eastAsia"/>
          <w:sz w:val="24"/>
          <w:szCs w:val="24"/>
        </w:rPr>
        <w:t>还有</w:t>
      </w:r>
      <w:r w:rsidR="002E482D" w:rsidRPr="00E3626D">
        <w:rPr>
          <w:rFonts w:ascii="微软雅黑" w:eastAsia="微软雅黑" w:hAnsi="微软雅黑" w:hint="eastAsia"/>
          <w:sz w:val="24"/>
          <w:szCs w:val="24"/>
        </w:rPr>
        <w:t>自己的</w:t>
      </w:r>
      <w:r w:rsidR="00D86497" w:rsidRPr="00E3626D">
        <w:rPr>
          <w:rFonts w:ascii="微软雅黑" w:eastAsia="微软雅黑" w:hAnsi="微软雅黑" w:hint="eastAsia"/>
          <w:sz w:val="24"/>
          <w:szCs w:val="24"/>
        </w:rPr>
        <w:t>服务</w:t>
      </w:r>
      <w:r w:rsidR="004C1BFC" w:rsidRPr="00E3626D">
        <w:rPr>
          <w:rFonts w:ascii="微软雅黑" w:eastAsia="微软雅黑" w:hAnsi="微软雅黑" w:hint="eastAsia"/>
          <w:sz w:val="24"/>
          <w:szCs w:val="24"/>
        </w:rPr>
        <w:t>订单</w:t>
      </w:r>
      <w:r w:rsidR="00D86497" w:rsidRPr="00E3626D">
        <w:rPr>
          <w:rFonts w:ascii="微软雅黑" w:eastAsia="微软雅黑" w:hAnsi="微软雅黑" w:hint="eastAsia"/>
          <w:sz w:val="24"/>
          <w:szCs w:val="24"/>
        </w:rPr>
        <w:t>，</w:t>
      </w:r>
      <w:r w:rsidR="002E482D" w:rsidRPr="00E3626D">
        <w:rPr>
          <w:rFonts w:ascii="微软雅黑" w:eastAsia="微软雅黑" w:hAnsi="微软雅黑" w:hint="eastAsia"/>
          <w:sz w:val="24"/>
          <w:szCs w:val="24"/>
        </w:rPr>
        <w:t>还可以</w:t>
      </w:r>
      <w:r w:rsidR="00D86497" w:rsidRPr="00E3626D">
        <w:rPr>
          <w:rFonts w:ascii="微软雅黑" w:eastAsia="微软雅黑" w:hAnsi="微软雅黑" w:hint="eastAsia"/>
          <w:sz w:val="24"/>
          <w:szCs w:val="24"/>
        </w:rPr>
        <w:t>进入服务广场等链接</w:t>
      </w:r>
      <w:r w:rsidR="00C72F60" w:rsidRPr="00E3626D">
        <w:rPr>
          <w:rFonts w:ascii="微软雅黑" w:eastAsia="微软雅黑" w:hAnsi="微软雅黑" w:hint="eastAsia"/>
          <w:sz w:val="24"/>
          <w:szCs w:val="24"/>
        </w:rPr>
        <w:t>，类似于：</w:t>
      </w:r>
    </w:p>
    <w:p w:rsidR="00E12BC1" w:rsidRDefault="00D86497" w:rsidP="00D86497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1B62B" wp14:editId="265653BC">
            <wp:extent cx="5274310" cy="2339732"/>
            <wp:effectExtent l="0" t="0" r="2540" b="3810"/>
            <wp:docPr id="2" name="图片 2" descr="C:\Users\Daniel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C1" w:rsidRDefault="00E12BC1" w:rsidP="00E12BC1">
      <w:pPr>
        <w:rPr>
          <w:rFonts w:hint="eastAsia"/>
        </w:rPr>
      </w:pPr>
    </w:p>
    <w:p w:rsidR="00D86497" w:rsidRDefault="00D86497" w:rsidP="00D86497">
      <w:pPr>
        <w:pStyle w:val="a4"/>
        <w:ind w:left="360" w:firstLineChars="0" w:firstLine="0"/>
        <w:rPr>
          <w:rFonts w:hint="eastAsia"/>
        </w:rPr>
      </w:pPr>
    </w:p>
    <w:p w:rsidR="00C72F60" w:rsidRDefault="00C72F60" w:rsidP="00D86497">
      <w:pPr>
        <w:pStyle w:val="a4"/>
        <w:ind w:left="360" w:firstLineChars="0" w:firstLine="0"/>
        <w:rPr>
          <w:rFonts w:hint="eastAsia"/>
        </w:rPr>
      </w:pPr>
    </w:p>
    <w:p w:rsidR="00230DB1" w:rsidRPr="00E3626D" w:rsidRDefault="00E3626D" w:rsidP="00E3626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230DB1" w:rsidRPr="00E3626D">
        <w:rPr>
          <w:rFonts w:ascii="微软雅黑" w:eastAsia="微软雅黑" w:hAnsi="微软雅黑" w:hint="eastAsia"/>
          <w:sz w:val="24"/>
          <w:szCs w:val="24"/>
        </w:rPr>
        <w:t>上架服务界面：从个人主页点击上架服务链接到此也，可以选择自己所上架的服务类别以及简要说明，点击</w:t>
      </w:r>
      <w:r w:rsidR="00C72F60" w:rsidRPr="00E3626D">
        <w:rPr>
          <w:rFonts w:ascii="微软雅黑" w:eastAsia="微软雅黑" w:hAnsi="微软雅黑" w:hint="eastAsia"/>
          <w:sz w:val="24"/>
          <w:szCs w:val="24"/>
        </w:rPr>
        <w:t>上架，即可提交至服务器，待审核完成后即可上架至服务广场，类似于：</w:t>
      </w:r>
    </w:p>
    <w:p w:rsidR="00C72F60" w:rsidRDefault="00C72F60" w:rsidP="00C72F60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5124450"/>
            <wp:effectExtent l="0" t="0" r="0" b="0"/>
            <wp:docPr id="5" name="图片 5" descr="C:\Users\Daniel\Desktop\0146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Desktop\01464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B3" w:rsidRDefault="004967B3" w:rsidP="00C72F60">
      <w:pPr>
        <w:pStyle w:val="a4"/>
        <w:ind w:left="420" w:firstLineChars="0" w:firstLine="0"/>
        <w:rPr>
          <w:rFonts w:hint="eastAsia"/>
        </w:rPr>
      </w:pPr>
    </w:p>
    <w:p w:rsidR="004967B3" w:rsidRDefault="004967B3" w:rsidP="00C72F60">
      <w:pPr>
        <w:pStyle w:val="a4"/>
        <w:ind w:left="420" w:firstLineChars="0" w:firstLine="0"/>
        <w:rPr>
          <w:rFonts w:hint="eastAsia"/>
        </w:rPr>
      </w:pPr>
    </w:p>
    <w:p w:rsidR="00F64DD3" w:rsidRPr="00E3626D" w:rsidRDefault="00E3626D" w:rsidP="00E3626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="004967B3" w:rsidRPr="00E3626D">
        <w:rPr>
          <w:rFonts w:ascii="微软雅黑" w:eastAsia="微软雅黑" w:hAnsi="微软雅黑" w:hint="eastAsia"/>
          <w:sz w:val="24"/>
          <w:szCs w:val="24"/>
        </w:rPr>
        <w:t>服务广场：从个人主页点击进入服务广场即可进入，没设置搜索条件前显示排名与推荐，搜索时显示结果</w:t>
      </w:r>
      <w:r w:rsidR="00F64DD3" w:rsidRPr="00E3626D">
        <w:rPr>
          <w:rFonts w:ascii="微软雅黑" w:eastAsia="微软雅黑" w:hAnsi="微软雅黑" w:hint="eastAsia"/>
          <w:sz w:val="24"/>
          <w:szCs w:val="24"/>
        </w:rPr>
        <w:t>列表，点击进入相应的服务界面，觉得满意后即可给提供服务者发消息联系</w:t>
      </w:r>
      <w:r w:rsidR="00D03AE2" w:rsidRPr="00E3626D">
        <w:rPr>
          <w:rFonts w:ascii="微软雅黑" w:eastAsia="微软雅黑" w:hAnsi="微软雅黑" w:hint="eastAsia"/>
          <w:sz w:val="24"/>
          <w:szCs w:val="24"/>
        </w:rPr>
        <w:t>，下服务订单，待服务完成后，可会自己的个人主页订单</w:t>
      </w:r>
      <w:proofErr w:type="gramStart"/>
      <w:r w:rsidR="00D03AE2" w:rsidRPr="00E3626D">
        <w:rPr>
          <w:rFonts w:ascii="微软雅黑" w:eastAsia="微软雅黑" w:hAnsi="微软雅黑" w:hint="eastAsia"/>
          <w:sz w:val="24"/>
          <w:szCs w:val="24"/>
        </w:rPr>
        <w:t>分页给服务</w:t>
      </w:r>
      <w:proofErr w:type="gramEnd"/>
      <w:r w:rsidR="00D03AE2" w:rsidRPr="00E3626D">
        <w:rPr>
          <w:rFonts w:ascii="微软雅黑" w:eastAsia="微软雅黑" w:hAnsi="微软雅黑" w:hint="eastAsia"/>
          <w:sz w:val="24"/>
          <w:szCs w:val="24"/>
        </w:rPr>
        <w:t>者进行评价。</w:t>
      </w:r>
    </w:p>
    <w:p w:rsidR="004967B3" w:rsidRDefault="004967B3" w:rsidP="004967B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E2BD3" wp14:editId="61E02331">
            <wp:extent cx="4514850" cy="3762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3" w:rsidRDefault="00F64DD3" w:rsidP="004967B3">
      <w:pPr>
        <w:pStyle w:val="a4"/>
        <w:ind w:left="360" w:firstLineChars="0" w:firstLine="0"/>
        <w:rPr>
          <w:rFonts w:hint="eastAsia"/>
        </w:rPr>
      </w:pPr>
    </w:p>
    <w:p w:rsidR="00F64DD3" w:rsidRPr="00D64EA6" w:rsidRDefault="00F64DD3" w:rsidP="004967B3">
      <w:pPr>
        <w:pStyle w:val="a4"/>
        <w:ind w:left="360" w:firstLineChars="0" w:firstLine="0"/>
      </w:pPr>
    </w:p>
    <w:sectPr w:rsidR="00F64DD3" w:rsidRPr="00D6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912E0"/>
    <w:multiLevelType w:val="hybridMultilevel"/>
    <w:tmpl w:val="081099F2"/>
    <w:lvl w:ilvl="0" w:tplc="615E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A6"/>
    <w:rsid w:val="00230DB1"/>
    <w:rsid w:val="002E482D"/>
    <w:rsid w:val="004967B3"/>
    <w:rsid w:val="004C1BFC"/>
    <w:rsid w:val="006344D7"/>
    <w:rsid w:val="006A6A8D"/>
    <w:rsid w:val="006A6FC0"/>
    <w:rsid w:val="00C6363F"/>
    <w:rsid w:val="00C72F60"/>
    <w:rsid w:val="00D03AE2"/>
    <w:rsid w:val="00D64EA6"/>
    <w:rsid w:val="00D86497"/>
    <w:rsid w:val="00E12BC1"/>
    <w:rsid w:val="00E3626D"/>
    <w:rsid w:val="00F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E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4E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4E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4EA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12BC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12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E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4E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4E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4EA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12BC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1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2016-11-28T12:04:00Z</dcterms:created>
  <dcterms:modified xsi:type="dcterms:W3CDTF">2016-11-28T13:09:00Z</dcterms:modified>
</cp:coreProperties>
</file>