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ED" w:rsidRPr="00745730" w:rsidRDefault="00745730">
      <w:pPr>
        <w:rPr>
          <w:lang w:val="en-US"/>
        </w:rPr>
      </w:pPr>
      <w:r>
        <w:rPr>
          <w:lang w:val="en-US"/>
        </w:rPr>
        <w:t>12</w:t>
      </w:r>
      <w:r w:rsidR="006A7FF3">
        <w:rPr>
          <w:lang w:val="en-US"/>
        </w:rPr>
        <w:t>34</w:t>
      </w:r>
      <w:bookmarkStart w:id="0" w:name="_GoBack"/>
      <w:bookmarkEnd w:id="0"/>
    </w:p>
    <w:sectPr w:rsidR="00E14CED" w:rsidRPr="0074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57"/>
    <w:rsid w:val="006A7FF3"/>
    <w:rsid w:val="00745730"/>
    <w:rsid w:val="008A7A57"/>
    <w:rsid w:val="00E1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Серпухова</dc:creator>
  <cp:keywords/>
  <dc:description/>
  <cp:lastModifiedBy>Татьяна Серпухова</cp:lastModifiedBy>
  <cp:revision>3</cp:revision>
  <dcterms:created xsi:type="dcterms:W3CDTF">2022-09-13T13:49:00Z</dcterms:created>
  <dcterms:modified xsi:type="dcterms:W3CDTF">2022-09-13T13:52:00Z</dcterms:modified>
</cp:coreProperties>
</file>