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F1A863">
      <w:pPr>
        <w:jc w:val="center"/>
        <w:rPr>
          <w:rFonts w:hint="default"/>
          <w:b/>
          <w:bCs/>
          <w:sz w:val="36"/>
          <w:szCs w:val="36"/>
          <w:lang w:val="en-US"/>
        </w:rPr>
      </w:pPr>
      <w:r>
        <w:rPr>
          <w:rFonts w:hint="default"/>
          <w:b/>
          <w:bCs/>
          <w:sz w:val="36"/>
          <w:szCs w:val="36"/>
          <w:lang w:val="en-US"/>
        </w:rPr>
        <w:t>OUR CHALLENGE IN SIMPLE ENGLISH:</w:t>
      </w:r>
    </w:p>
    <w:p w14:paraId="3EAA3962">
      <w:pPr>
        <w:jc w:val="center"/>
        <w:rPr>
          <w:rFonts w:hint="default"/>
          <w:b/>
          <w:bCs/>
          <w:sz w:val="36"/>
          <w:szCs w:val="36"/>
          <w:lang w:val="en-US"/>
        </w:rPr>
      </w:pPr>
    </w:p>
    <w:p w14:paraId="6D9F1293">
      <w:pPr>
        <w:jc w:val="center"/>
        <w:rPr>
          <w:rFonts w:hint="default"/>
          <w:b/>
          <w:bCs/>
          <w:sz w:val="36"/>
          <w:szCs w:val="36"/>
          <w:lang w:val="en-US"/>
        </w:rPr>
      </w:pPr>
    </w:p>
    <w:p w14:paraId="3A3BA468">
      <w:pPr>
        <w:jc w:val="both"/>
        <w:rPr>
          <w:rFonts w:hint="default" w:ascii="Calibri" w:hAnsi="Calibri" w:cs="Calibri"/>
          <w:b w:val="0"/>
          <w:bCs w:val="0"/>
          <w:sz w:val="36"/>
          <w:szCs w:val="36"/>
          <w:lang w:val="en-US"/>
        </w:rPr>
      </w:pPr>
      <w:r>
        <w:rPr>
          <w:rFonts w:hint="default" w:ascii="Calibri" w:hAnsi="Calibri" w:cs="Calibri"/>
          <w:b w:val="0"/>
          <w:bCs w:val="0"/>
          <w:sz w:val="36"/>
          <w:szCs w:val="36"/>
          <w:lang w:val="en-US"/>
        </w:rPr>
        <w:t>SUMMARY:</w:t>
      </w:r>
    </w:p>
    <w:p w14:paraId="6B8CB4DC">
      <w:pPr>
        <w:pStyle w:val="5"/>
        <w:keepNext w:val="0"/>
        <w:keepLines w:val="0"/>
        <w:widowControl/>
        <w:suppressLineNumbers w:val="0"/>
      </w:pPr>
      <w:r>
        <w:t>NASA’s Terra satellite, which looks at Earth every day, just turned 25 years old. It has five instruments (cameras and sensors) that collect images and data at the same time. Over 9,000 days of information have been gathered!</w:t>
      </w:r>
    </w:p>
    <w:p w14:paraId="099A6EB0">
      <w:pPr>
        <w:pStyle w:val="5"/>
        <w:keepNext w:val="0"/>
        <w:keepLines w:val="0"/>
        <w:widowControl/>
        <w:suppressLineNumbers w:val="0"/>
      </w:pPr>
      <w:r>
        <w:t>This data can help us understand nature, special events, and real problems that affect people.</w:t>
      </w:r>
    </w:p>
    <w:p w14:paraId="030604E1">
      <w:pPr>
        <w:pStyle w:val="5"/>
        <w:keepNext w:val="0"/>
        <w:keepLines w:val="0"/>
        <w:widowControl/>
        <w:suppressLineNumbers w:val="0"/>
      </w:pPr>
      <w:r>
        <w:rPr>
          <w:rStyle w:val="6"/>
        </w:rPr>
        <w:t>Your challenge:</w:t>
      </w:r>
      <w:r>
        <w:t xml:space="preserve"> Use data from one or more of Terra’s five instruments to make an animation that tells a story about Earth science. Show how it impacts you, your community, or the environment.</w:t>
      </w:r>
    </w:p>
    <w:p w14:paraId="09BDC2CA">
      <w:pPr>
        <w:jc w:val="both"/>
        <w:rPr>
          <w:rFonts w:hint="default" w:ascii="Calibri" w:hAnsi="Calibri" w:cs="Calibri"/>
          <w:b w:val="0"/>
          <w:bCs w:val="0"/>
          <w:sz w:val="36"/>
          <w:szCs w:val="36"/>
          <w:lang w:val="en-US"/>
        </w:rPr>
      </w:pPr>
      <w:r>
        <w:rPr>
          <w:rFonts w:hint="default" w:ascii="Calibri" w:hAnsi="Calibri" w:cs="Calibri"/>
          <w:b w:val="0"/>
          <w:bCs w:val="0"/>
          <w:sz w:val="36"/>
          <w:szCs w:val="36"/>
          <w:lang w:val="en-US"/>
        </w:rPr>
        <w:t>BACKGROUND:</w:t>
      </w:r>
    </w:p>
    <w:p w14:paraId="18055834">
      <w:pPr>
        <w:pStyle w:val="5"/>
        <w:keepNext w:val="0"/>
        <w:keepLines w:val="0"/>
        <w:widowControl/>
        <w:suppressLineNumbers w:val="0"/>
      </w:pPr>
      <w:r>
        <w:t>NASA’s Terra satellite, which watches Earth every day, has just turned 25 years old! With its five instruments working together (most taking pictures at the same time), Terra has collected a huge amount of data — over 9,000 days and still counting.</w:t>
      </w:r>
    </w:p>
    <w:p w14:paraId="170FE7B4">
      <w:pPr>
        <w:pStyle w:val="5"/>
        <w:keepNext w:val="0"/>
        <w:keepLines w:val="0"/>
        <w:widowControl/>
        <w:suppressLineNumbers w:val="0"/>
      </w:pPr>
      <w:r>
        <w:t>You may know Terra for its famous “Blue Marble” picture from the MODIS instrument. But Terra does much more than take beautiful photos!</w:t>
      </w:r>
    </w:p>
    <w:p w14:paraId="251614C8">
      <w:pPr>
        <w:pStyle w:val="5"/>
        <w:keepNext w:val="0"/>
        <w:keepLines w:val="0"/>
        <w:widowControl/>
        <w:suppressLineNumbers w:val="0"/>
        <w:ind w:left="720"/>
      </w:pPr>
      <w:r>
        <w:rPr>
          <w:rStyle w:val="6"/>
        </w:rPr>
        <w:t>CERES</w:t>
      </w:r>
      <w:r>
        <w:t xml:space="preserve"> measures how much energy comes in and goes out of Earth.</w:t>
      </w:r>
    </w:p>
    <w:p w14:paraId="0E261F96">
      <w:pPr>
        <w:pStyle w:val="5"/>
        <w:keepNext w:val="0"/>
        <w:keepLines w:val="0"/>
        <w:widowControl/>
        <w:suppressLineNumbers w:val="0"/>
        <w:ind w:left="720"/>
      </w:pPr>
      <w:r>
        <w:rPr>
          <w:rStyle w:val="6"/>
        </w:rPr>
        <w:t>MOPITT</w:t>
      </w:r>
      <w:r>
        <w:t xml:space="preserve"> tracks carbon monoxide from fires.</w:t>
      </w:r>
    </w:p>
    <w:p w14:paraId="28A64692">
      <w:pPr>
        <w:pStyle w:val="5"/>
        <w:keepNext w:val="0"/>
        <w:keepLines w:val="0"/>
        <w:widowControl/>
        <w:suppressLineNumbers w:val="0"/>
        <w:ind w:left="720"/>
      </w:pPr>
      <w:r>
        <w:rPr>
          <w:rStyle w:val="6"/>
        </w:rPr>
        <w:t>MISR</w:t>
      </w:r>
      <w:r>
        <w:t xml:space="preserve"> shows layered views of things like hurricanes and city growth.</w:t>
      </w:r>
    </w:p>
    <w:p w14:paraId="795311C2">
      <w:pPr>
        <w:pStyle w:val="5"/>
        <w:keepNext w:val="0"/>
        <w:keepLines w:val="0"/>
        <w:widowControl/>
        <w:suppressLineNumbers w:val="0"/>
        <w:ind w:left="720"/>
      </w:pPr>
      <w:r>
        <w:rPr>
          <w:rStyle w:val="6"/>
        </w:rPr>
        <w:t>ASTER</w:t>
      </w:r>
      <w:r>
        <w:t xml:space="preserve"> acts like a zoom lens to give close-up views.</w:t>
      </w:r>
    </w:p>
    <w:p w14:paraId="11A01ECC">
      <w:pPr>
        <w:pStyle w:val="5"/>
        <w:keepNext w:val="0"/>
        <w:keepLines w:val="0"/>
        <w:widowControl/>
        <w:suppressLineNumbers w:val="0"/>
      </w:pPr>
      <w:r>
        <w:t>Because all these instruments have been running together for so long, scientists can mix their data to make animations. These animations tell new stories about Earth, its changes, and how it works.</w:t>
      </w:r>
    </w:p>
    <w:p w14:paraId="49C39EC5">
      <w:pPr>
        <w:pStyle w:val="5"/>
        <w:keepNext w:val="0"/>
        <w:keepLines w:val="0"/>
        <w:widowControl/>
        <w:suppressLineNumbers w:val="0"/>
        <w:rPr>
          <w:rFonts w:hint="default"/>
          <w:b/>
          <w:bCs/>
          <w:lang w:val="en-US"/>
        </w:rPr>
      </w:pPr>
      <w:r>
        <w:rPr>
          <w:rFonts w:hint="default"/>
          <w:b/>
          <w:bCs/>
          <w:lang w:val="en-US"/>
        </w:rPr>
        <w:t>OBJECTIVE:</w:t>
      </w:r>
    </w:p>
    <w:p w14:paraId="7681D886">
      <w:pPr>
        <w:pStyle w:val="5"/>
        <w:keepNext w:val="0"/>
        <w:keepLines w:val="0"/>
        <w:widowControl/>
        <w:suppressLineNumbers w:val="0"/>
      </w:pPr>
      <w:r>
        <w:t xml:space="preserve">For Terra’s 25th birthday, we invite you to join the </w:t>
      </w:r>
      <w:r>
        <w:rPr>
          <w:rStyle w:val="6"/>
        </w:rPr>
        <w:t>Animation Celebration of Terra Data!</w:t>
      </w:r>
    </w:p>
    <w:p w14:paraId="2E2235F2">
      <w:pPr>
        <w:pStyle w:val="5"/>
        <w:keepNext w:val="0"/>
        <w:keepLines w:val="0"/>
        <w:widowControl/>
        <w:suppressLineNumbers w:val="0"/>
      </w:pPr>
      <w:r>
        <w:rPr>
          <w:rStyle w:val="6"/>
        </w:rPr>
        <w:t>Your challenge:</w:t>
      </w:r>
      <w:r>
        <w:t xml:space="preserve"> Use data from one or more of Terra’s five instruments to make an animation that tells an Earth science story. Show how it affects you, your community, or the environment.</w:t>
      </w:r>
    </w:p>
    <w:p w14:paraId="08B440E6">
      <w:pPr>
        <w:pStyle w:val="5"/>
        <w:keepNext w:val="0"/>
        <w:keepLines w:val="0"/>
        <w:widowControl/>
        <w:suppressLineNumbers w:val="0"/>
      </w:pPr>
      <w:r>
        <w:t>Your animation can be 2D or 3D and can cover any time period. You could:</w:t>
      </w:r>
    </w:p>
    <w:p w14:paraId="697F494D">
      <w:pPr>
        <w:pStyle w:val="5"/>
        <w:keepNext w:val="0"/>
        <w:keepLines w:val="0"/>
        <w:widowControl/>
        <w:numPr>
          <w:ilvl w:val="0"/>
          <w:numId w:val="1"/>
        </w:numPr>
        <w:suppressLineNumbers w:val="0"/>
        <w:ind w:left="420" w:leftChars="0" w:hanging="420" w:firstLineChars="0"/>
      </w:pPr>
      <w:r>
        <w:t>Make a short movie,</w:t>
      </w:r>
    </w:p>
    <w:p w14:paraId="36E4337E">
      <w:pPr>
        <w:pStyle w:val="5"/>
        <w:keepNext w:val="0"/>
        <w:keepLines w:val="0"/>
        <w:widowControl/>
        <w:numPr>
          <w:ilvl w:val="0"/>
          <w:numId w:val="1"/>
        </w:numPr>
        <w:suppressLineNumbers w:val="0"/>
        <w:ind w:left="420" w:leftChars="0" w:hanging="420" w:firstLineChars="0"/>
      </w:pPr>
      <w:r>
        <w:t>Create a set of GIFs,</w:t>
      </w:r>
    </w:p>
    <w:p w14:paraId="5523A7C7">
      <w:pPr>
        <w:pStyle w:val="5"/>
        <w:keepNext w:val="0"/>
        <w:keepLines w:val="0"/>
        <w:widowControl/>
        <w:numPr>
          <w:ilvl w:val="0"/>
          <w:numId w:val="1"/>
        </w:numPr>
        <w:suppressLineNumbers w:val="0"/>
        <w:ind w:left="420" w:leftChars="0" w:hanging="420" w:firstLineChars="0"/>
      </w:pPr>
      <w:r>
        <w:t>Or try something else creative!</w:t>
      </w:r>
    </w:p>
    <w:p w14:paraId="3792F877">
      <w:pPr>
        <w:pStyle w:val="5"/>
        <w:keepNext w:val="0"/>
        <w:keepLines w:val="0"/>
        <w:widowControl/>
        <w:suppressLineNumbers w:val="0"/>
      </w:pPr>
      <w:r>
        <w:t>Want a bigger challenge? Try making a 3D anaglyph animation or an interactive GIS (map-based) product.</w:t>
      </w:r>
    </w:p>
    <w:p w14:paraId="5F70C68C">
      <w:pPr>
        <w:pStyle w:val="5"/>
        <w:keepNext w:val="0"/>
        <w:keepLines w:val="0"/>
        <w:widowControl/>
        <w:suppressLineNumbers w:val="0"/>
      </w:pPr>
      <w:r>
        <w:t xml:space="preserve">Just remember: your project should have </w:t>
      </w:r>
      <w:r>
        <w:rPr>
          <w:rStyle w:val="6"/>
        </w:rPr>
        <w:t>movement over time or across layers</w:t>
      </w:r>
      <w:r>
        <w:t>, and include an explanation of how it impacts people or the environment.</w:t>
      </w:r>
    </w:p>
    <w:p w14:paraId="48E5765E">
      <w:pPr>
        <w:bidi w:val="0"/>
        <w:rPr>
          <w:b/>
          <w:bCs/>
          <w:sz w:val="28"/>
          <w:szCs w:val="28"/>
        </w:rPr>
      </w:pPr>
      <w:r>
        <w:rPr>
          <w:rFonts w:hint="default"/>
          <w:b/>
          <w:bCs/>
          <w:sz w:val="28"/>
          <w:szCs w:val="28"/>
        </w:rPr>
        <w:t>Potential Considerations</w:t>
      </w:r>
    </w:p>
    <w:p w14:paraId="085091B7">
      <w:pPr>
        <w:pStyle w:val="5"/>
        <w:keepNext w:val="0"/>
        <w:keepLines w:val="0"/>
        <w:widowControl/>
        <w:suppressLineNumbers w:val="0"/>
      </w:pPr>
      <w:r>
        <w:t>Here are some ideas (optional):</w:t>
      </w:r>
    </w:p>
    <w:p w14:paraId="16007FFA">
      <w:pPr>
        <w:keepNext w:val="0"/>
        <w:keepLines w:val="0"/>
        <w:widowControl/>
        <w:numPr>
          <w:ilvl w:val="0"/>
          <w:numId w:val="2"/>
        </w:numPr>
        <w:suppressLineNumbers w:val="0"/>
        <w:spacing w:before="0" w:beforeAutospacing="1" w:after="0" w:afterAutospacing="1"/>
        <w:ind w:left="1440" w:hanging="360"/>
      </w:pPr>
    </w:p>
    <w:p w14:paraId="0DEFE566">
      <w:pPr>
        <w:pStyle w:val="5"/>
        <w:keepNext w:val="0"/>
        <w:keepLines w:val="0"/>
        <w:widowControl/>
        <w:numPr>
          <w:ilvl w:val="0"/>
          <w:numId w:val="3"/>
        </w:numPr>
        <w:suppressLineNumbers w:val="0"/>
        <w:ind w:left="420" w:leftChars="0" w:hanging="420" w:firstLineChars="0"/>
      </w:pPr>
      <w:r>
        <w:t>You could show two datasets side by side in your animation to reveal more layers of the story.</w:t>
      </w:r>
    </w:p>
    <w:p w14:paraId="64130F71">
      <w:pPr>
        <w:pStyle w:val="5"/>
        <w:keepNext w:val="0"/>
        <w:keepLines w:val="0"/>
        <w:widowControl/>
        <w:numPr>
          <w:ilvl w:val="0"/>
          <w:numId w:val="3"/>
        </w:numPr>
        <w:suppressLineNumbers w:val="0"/>
        <w:ind w:left="420" w:leftChars="0" w:hanging="420" w:firstLineChars="0"/>
      </w:pPr>
      <w:r>
        <w:t>You can mix and match data from any of Terra’s instruments—just remember to explain why you chose them.</w:t>
      </w:r>
    </w:p>
    <w:p w14:paraId="2F012989">
      <w:pPr>
        <w:pStyle w:val="5"/>
        <w:keepNext w:val="0"/>
        <w:keepLines w:val="0"/>
        <w:widowControl/>
        <w:numPr>
          <w:ilvl w:val="0"/>
          <w:numId w:val="3"/>
        </w:numPr>
        <w:suppressLineNumbers w:val="0"/>
        <w:ind w:left="420" w:leftChars="0" w:hanging="420" w:firstLineChars="0"/>
      </w:pPr>
      <w:r>
        <w:t>If you use more than one instrument, make sure the data lines up on the map, and keep in mind that each instrument has a different level of detail.</w:t>
      </w:r>
      <w:bookmarkStart w:id="0" w:name="_GoBack"/>
      <w:bookmarkEnd w:id="0"/>
    </w:p>
    <w:p w14:paraId="7C9E369C">
      <w:pPr>
        <w:pStyle w:val="5"/>
        <w:keepNext w:val="0"/>
        <w:keepLines w:val="0"/>
        <w:widowControl/>
        <w:suppressLineNumbers w:val="0"/>
      </w:pPr>
      <w:r>
        <w:t xml:space="preserve">P.S. NASA’s </w:t>
      </w:r>
      <w:r>
        <w:rPr>
          <w:rStyle w:val="6"/>
        </w:rPr>
        <w:t>Earthdata Worldview</w:t>
      </w:r>
      <w:r>
        <w:t xml:space="preserve"> tool (see Resources tab) makes creating these animations much easier!</w:t>
      </w:r>
    </w:p>
    <w:p w14:paraId="3F32C128">
      <w:pPr>
        <w:pStyle w:val="5"/>
        <w:keepNext w:val="0"/>
        <w:keepLines w:val="0"/>
        <w:widowControl/>
        <w:suppressLineNumbers w:val="0"/>
        <w:rPr>
          <w:rFonts w:hint="default"/>
          <w:lang w:val="en-US"/>
        </w:rPr>
      </w:pPr>
    </w:p>
    <w:p w14:paraId="62397DC2">
      <w:pPr>
        <w:jc w:val="both"/>
        <w:rPr>
          <w:rFonts w:hint="default" w:ascii="Calibri" w:hAnsi="Calibri" w:cs="Calibri"/>
          <w:b w:val="0"/>
          <w:bCs w:val="0"/>
          <w:sz w:val="36"/>
          <w:szCs w:val="36"/>
          <w:lang w:val="en-US"/>
        </w:rPr>
      </w:pPr>
    </w:p>
    <w:p w14:paraId="230115AC">
      <w:pPr>
        <w:jc w:val="both"/>
        <w:rPr>
          <w:rFonts w:hint="default" w:ascii="Calibri" w:hAnsi="Calibri" w:cs="Calibri"/>
          <w:b/>
          <w:bCs/>
          <w:sz w:val="36"/>
          <w:szCs w:val="36"/>
          <w:lang w:val="en-US"/>
        </w:rPr>
      </w:pPr>
    </w:p>
    <w:p w14:paraId="0C99C622">
      <w:pPr>
        <w:jc w:val="both"/>
        <w:rPr>
          <w:rFonts w:hint="default"/>
          <w:b/>
          <w:bCs/>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ira Sans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7E1AFB"/>
    <w:multiLevelType w:val="multilevel"/>
    <w:tmpl w:val="D57E1A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9FB9DCD"/>
    <w:multiLevelType w:val="singleLevel"/>
    <w:tmpl w:val="09FB9D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B16F2DE"/>
    <w:multiLevelType w:val="singleLevel"/>
    <w:tmpl w:val="6B16F2D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871B7"/>
    <w:rsid w:val="0D3871B7"/>
    <w:rsid w:val="7FD01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26</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2025-10-03T13:27:00Z</dcterms:created>
  <dc:creator>anju ruth</dc:creator>
  <cp:lastModifiedBy>anju ruth</cp:lastModifiedBy>
  <dcterms:modified xsi:type="dcterms:W3CDTF">2025-10-03T13:54:33Z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1033-12.2.0.22556</vt:lpwstr>
  </property>
  <property fmtid="{D5CDD505-2E9C-101B-9397-08002B2CF9AE}" pid="3" name="ICV">
    <vt:lpwstr>4527F34C7816412FA60F4A582E1C3DC5_13</vt:lpwstr>
  </property>
</Properties>
</file>