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9A4C7" w14:textId="028EE0ED" w:rsidR="00235AE4" w:rsidRDefault="00235AE4" w:rsidP="00FE3442">
      <w:pPr>
        <w:jc w:val="both"/>
        <w:rPr>
          <w:rFonts w:ascii="Arial" w:hAnsi="Arial" w:cs="Arial"/>
          <w:color w:val="2A2F35"/>
          <w:spacing w:val="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A2F35"/>
          <w:spacing w:val="8"/>
          <w:bdr w:val="none" w:sz="0" w:space="0" w:color="auto" w:frame="1"/>
          <w:shd w:val="clear" w:color="auto" w:fill="FFFFFF"/>
        </w:rPr>
        <w:t xml:space="preserve">Los principios SOLID están relacionados con el diseño de construcción de software, ya que estos principios </w:t>
      </w:r>
      <w:r w:rsidR="00E16FD4">
        <w:rPr>
          <w:rFonts w:ascii="Arial" w:hAnsi="Arial" w:cs="Arial"/>
          <w:color w:val="2A2F35"/>
          <w:spacing w:val="8"/>
          <w:bdr w:val="none" w:sz="0" w:space="0" w:color="auto" w:frame="1"/>
          <w:shd w:val="clear" w:color="auto" w:fill="FFFFFF"/>
        </w:rPr>
        <w:t>posibilitan la creación de un software eficiente y estable; que se pueda modificar el código de manera fácil según las necesidades requeridas.</w:t>
      </w:r>
    </w:p>
    <w:p w14:paraId="3E579913" w14:textId="0F00E82F" w:rsidR="006E6CFA" w:rsidRDefault="00445E6B" w:rsidP="00FE3442">
      <w:pPr>
        <w:jc w:val="both"/>
        <w:rPr>
          <w:rFonts w:ascii="Arial" w:hAnsi="Arial" w:cs="Arial"/>
          <w:color w:val="2A2F35"/>
          <w:spacing w:val="8"/>
          <w:shd w:val="clear" w:color="auto" w:fill="FFFFFF"/>
        </w:rPr>
      </w:pPr>
      <w:r>
        <w:rPr>
          <w:rFonts w:ascii="Arial" w:hAnsi="Arial" w:cs="Arial"/>
          <w:color w:val="2A2F35"/>
          <w:spacing w:val="8"/>
          <w:shd w:val="clear" w:color="auto" w:fill="FFFFFF"/>
        </w:rPr>
        <w:t>Se agrupan las cosas que son sometidas al cambio por factores</w:t>
      </w:r>
      <w:r w:rsidR="006B14F5">
        <w:rPr>
          <w:rFonts w:ascii="Arial" w:hAnsi="Arial" w:cs="Arial"/>
          <w:color w:val="2A2F35"/>
          <w:spacing w:val="8"/>
          <w:shd w:val="clear" w:color="auto" w:fill="FFFFFF"/>
        </w:rPr>
        <w:t xml:space="preserve"> similares y dentro de otra agrupación irán aquellas cosas que son sometidas a cambiar por efectos distintos; esto con el fin de mantener orden y no caer en errores como alteraciones indeseadas.</w:t>
      </w:r>
    </w:p>
    <w:p w14:paraId="30D81157" w14:textId="0306FF1C" w:rsidR="006B14F5" w:rsidRDefault="00A675EF" w:rsidP="00FE3442">
      <w:pPr>
        <w:jc w:val="both"/>
        <w:rPr>
          <w:rFonts w:ascii="Arial" w:hAnsi="Arial" w:cs="Arial"/>
          <w:color w:val="2A2F35"/>
          <w:spacing w:val="8"/>
          <w:shd w:val="clear" w:color="auto" w:fill="FFFFFF"/>
        </w:rPr>
      </w:pPr>
      <w:r>
        <w:rPr>
          <w:rFonts w:ascii="Arial" w:hAnsi="Arial" w:cs="Arial"/>
          <w:color w:val="2A2F35"/>
          <w:spacing w:val="8"/>
          <w:shd w:val="clear" w:color="auto" w:fill="FFFFFF"/>
        </w:rPr>
        <w:t>Se debe cuidar el código para permitir cambios únicamente en los datos que en que el Usuario deba tener acceso y proteger los que no deben ser alterados para el buen funcionamiento del Sistema.</w:t>
      </w:r>
    </w:p>
    <w:p w14:paraId="3E758D12" w14:textId="77777777" w:rsidR="00A675EF" w:rsidRDefault="00A675EF">
      <w:pPr>
        <w:rPr>
          <w:rFonts w:ascii="Arial" w:hAnsi="Arial" w:cs="Arial"/>
          <w:color w:val="2A2F35"/>
          <w:spacing w:val="8"/>
          <w:bdr w:val="none" w:sz="0" w:space="0" w:color="auto" w:frame="1"/>
          <w:shd w:val="clear" w:color="auto" w:fill="FFFFFF"/>
        </w:rPr>
      </w:pPr>
    </w:p>
    <w:p w14:paraId="755E498E" w14:textId="77777777" w:rsidR="00E16FD4" w:rsidRPr="00235AE4" w:rsidRDefault="00E16FD4">
      <w:pPr>
        <w:rPr>
          <w:rFonts w:ascii="Arial" w:hAnsi="Arial" w:cs="Arial"/>
          <w:color w:val="2A2F35"/>
          <w:spacing w:val="8"/>
          <w:bdr w:val="none" w:sz="0" w:space="0" w:color="auto" w:frame="1"/>
          <w:shd w:val="clear" w:color="auto" w:fill="FFFFFF"/>
        </w:rPr>
      </w:pPr>
    </w:p>
    <w:p w14:paraId="038C9CA2" w14:textId="77777777" w:rsidR="00235AE4" w:rsidRDefault="00235AE4"/>
    <w:p w14:paraId="68C748A3" w14:textId="1615B24B" w:rsidR="00CC458C" w:rsidRDefault="000236FB">
      <w:r>
        <w:rPr>
          <w:noProof/>
        </w:rPr>
        <w:drawing>
          <wp:inline distT="0" distB="0" distL="0" distR="0" wp14:anchorId="03212904" wp14:editId="056C779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A81D" w14:textId="62B67526" w:rsidR="000236FB" w:rsidRDefault="00D50A0A">
      <w:r>
        <w:rPr>
          <w:noProof/>
        </w:rPr>
        <w:lastRenderedPageBreak/>
        <w:drawing>
          <wp:inline distT="0" distB="0" distL="0" distR="0" wp14:anchorId="1CE0FDD2" wp14:editId="3524E01C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30FD" w14:textId="67D177B8" w:rsidR="00D50A0A" w:rsidRDefault="00D50A0A">
      <w:r>
        <w:rPr>
          <w:noProof/>
        </w:rPr>
        <w:drawing>
          <wp:inline distT="0" distB="0" distL="0" distR="0" wp14:anchorId="76F1A0A8" wp14:editId="0E8D8FC7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B10C" w14:textId="02C4241D" w:rsidR="00D50A0A" w:rsidRDefault="00D50A0A">
      <w:r>
        <w:rPr>
          <w:noProof/>
        </w:rPr>
        <w:lastRenderedPageBreak/>
        <w:drawing>
          <wp:inline distT="0" distB="0" distL="0" distR="0" wp14:anchorId="6068743E" wp14:editId="04426909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1599" w14:textId="77777777" w:rsidR="00D50A0A" w:rsidRDefault="00D50A0A"/>
    <w:sectPr w:rsidR="00D50A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35EF3"/>
    <w:multiLevelType w:val="multilevel"/>
    <w:tmpl w:val="A8A4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FB"/>
    <w:rsid w:val="000236FB"/>
    <w:rsid w:val="00152585"/>
    <w:rsid w:val="00235AE4"/>
    <w:rsid w:val="00445E6B"/>
    <w:rsid w:val="006B14F5"/>
    <w:rsid w:val="006E6CFA"/>
    <w:rsid w:val="00A675EF"/>
    <w:rsid w:val="00CC458C"/>
    <w:rsid w:val="00D50A0A"/>
    <w:rsid w:val="00E16FD4"/>
    <w:rsid w:val="00FE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77C10"/>
  <w15:chartTrackingRefBased/>
  <w15:docId w15:val="{BE7F720F-B3CA-4401-9C06-3F062410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35A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5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2021-11-15T16:09:00Z</dcterms:created>
  <dcterms:modified xsi:type="dcterms:W3CDTF">2021-11-15T17:22:00Z</dcterms:modified>
</cp:coreProperties>
</file>