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1AAD" w14:textId="01CA7CC6" w:rsidR="005E4CD5" w:rsidRPr="00A42D36" w:rsidRDefault="005E4CD5" w:rsidP="00A42D36">
      <w:pPr>
        <w:rPr>
          <w:lang w:val="en-US"/>
        </w:rPr>
      </w:pPr>
      <w:r w:rsidRPr="005E4CD5">
        <w:rPr>
          <w:b/>
          <w:lang w:val="en-US"/>
        </w:rPr>
        <w:t>Advertisers study  how people  learn so that  they  can ‘teach’  them  to respond to their advertising.  They want  us  to  be interested, to  try  something, and  then  to do  it again. These are the  elements  of learning: interest, experience and  repetition.    If an advert can achieve this, it is successful. If an advert works well, the same technique can be used to advertise different things. So, for example, in winter if the weather is cold and you see a family having a warming cup of tea and feeling</w:t>
      </w:r>
    </w:p>
    <w:p w14:paraId="4AD5A681" w14:textId="7A2674C4" w:rsidR="0061132D" w:rsidRPr="003454B2" w:rsidRDefault="0061132D">
      <w:pPr>
        <w:rPr>
          <w:lang w:val="en-US"/>
        </w:rPr>
      </w:pPr>
    </w:p>
    <w:sectPr w:rsidR="0061132D" w:rsidRPr="003454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ECA"/>
    <w:multiLevelType w:val="multilevel"/>
    <w:tmpl w:val="AB7A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32D"/>
    <w:rsid w:val="0025783F"/>
    <w:rsid w:val="003454B2"/>
    <w:rsid w:val="005E4CD5"/>
    <w:rsid w:val="0061132D"/>
    <w:rsid w:val="00A42D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D5C9F"/>
  <w15:chartTrackingRefBased/>
  <w15:docId w15:val="{73642918-ACAC-44A2-A27F-617D1672A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60439">
      <w:bodyDiv w:val="1"/>
      <w:marLeft w:val="0"/>
      <w:marRight w:val="0"/>
      <w:marTop w:val="0"/>
      <w:marBottom w:val="0"/>
      <w:divBdr>
        <w:top w:val="none" w:sz="0" w:space="0" w:color="auto"/>
        <w:left w:val="none" w:sz="0" w:space="0" w:color="auto"/>
        <w:bottom w:val="none" w:sz="0" w:space="0" w:color="auto"/>
        <w:right w:val="none" w:sz="0" w:space="0" w:color="auto"/>
      </w:divBdr>
      <w:divsChild>
        <w:div w:id="1645039712">
          <w:marLeft w:val="0"/>
          <w:marRight w:val="0"/>
          <w:marTop w:val="0"/>
          <w:marBottom w:val="0"/>
          <w:divBdr>
            <w:top w:val="none" w:sz="0" w:space="0" w:color="auto"/>
            <w:left w:val="none" w:sz="0" w:space="0" w:color="auto"/>
            <w:bottom w:val="none" w:sz="0" w:space="0" w:color="auto"/>
            <w:right w:val="none" w:sz="0" w:space="0" w:color="auto"/>
          </w:divBdr>
        </w:div>
      </w:divsChild>
    </w:div>
    <w:div w:id="1066992946">
      <w:bodyDiv w:val="1"/>
      <w:marLeft w:val="0"/>
      <w:marRight w:val="0"/>
      <w:marTop w:val="0"/>
      <w:marBottom w:val="0"/>
      <w:divBdr>
        <w:top w:val="none" w:sz="0" w:space="0" w:color="auto"/>
        <w:left w:val="none" w:sz="0" w:space="0" w:color="auto"/>
        <w:bottom w:val="none" w:sz="0" w:space="0" w:color="auto"/>
        <w:right w:val="none" w:sz="0" w:space="0" w:color="auto"/>
      </w:divBdr>
      <w:divsChild>
        <w:div w:id="207035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Прудилко Саша</dc:creator>
  <cp:keywords/>
  <dc:description/>
  <cp:lastModifiedBy>Прудилко Саша</cp:lastModifiedBy>
  <cp:revision>5</cp:revision>
  <dcterms:created xsi:type="dcterms:W3CDTF">2021-05-27T16:29:00Z</dcterms:created>
  <dcterms:modified xsi:type="dcterms:W3CDTF">2021-06-03T07:20:00Z</dcterms:modified>
</cp:coreProperties>
</file>