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7C3" w:rsidRDefault="00C021B0" w:rsidP="00C021B0">
      <w:pPr>
        <w:jc w:val="both"/>
      </w:pPr>
      <w:r>
        <w:t xml:space="preserve">Documentação projeto </w:t>
      </w:r>
      <w:proofErr w:type="gramStart"/>
      <w:r>
        <w:t>2</w:t>
      </w:r>
      <w:proofErr w:type="gramEnd"/>
    </w:p>
    <w:p w:rsidR="00C021B0" w:rsidRDefault="00C021B0" w:rsidP="00C021B0">
      <w:pPr>
        <w:jc w:val="both"/>
      </w:pPr>
      <w:r>
        <w:t xml:space="preserve">Inicialmente é necessário analisar qual é o problema lógico </w:t>
      </w:r>
      <w:r w:rsidR="00BD3F77">
        <w:t>a</w:t>
      </w:r>
      <w:r>
        <w:t xml:space="preserve"> deve ser resolvido, a partir disso pode-se escolher qual é a melhor forma de resolver o problema com mais eficiência e baixo custo. Além disso, a análise prévia possibilita a divisão do projeto em múltiplas partes, reduzindo a complexidade dos circuitos e organizando melhor o processo de desenvolvimento. </w:t>
      </w:r>
    </w:p>
    <w:p w:rsidR="00C021B0" w:rsidRDefault="00C021B0" w:rsidP="00C021B0">
      <w:pPr>
        <w:jc w:val="both"/>
      </w:pPr>
      <w:r>
        <w:t>A próxima etapa é visualizar quais componentes serão necessários para desenvolver o sistema digital, por exemplo, contadores, registradores, lógicas digitais,</w:t>
      </w:r>
      <w:bookmarkStart w:id="0" w:name="_GoBack"/>
      <w:bookmarkEnd w:id="0"/>
      <w:r>
        <w:t xml:space="preserve"> MUX ou DEMUX, e o número de entradas e saídas do sistema. Desta forma pode-se montar a tabela verdade para se encontrar o circuito correspondente.</w:t>
      </w:r>
    </w:p>
    <w:sectPr w:rsidR="00C02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B0"/>
    <w:rsid w:val="00B647C3"/>
    <w:rsid w:val="00BD3F77"/>
    <w:rsid w:val="00C0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 Rodrigues</dc:creator>
  <cp:lastModifiedBy>Helder Rodrigues</cp:lastModifiedBy>
  <cp:revision>3</cp:revision>
  <dcterms:created xsi:type="dcterms:W3CDTF">2014-10-26T15:54:00Z</dcterms:created>
  <dcterms:modified xsi:type="dcterms:W3CDTF">2014-10-26T16:07:00Z</dcterms:modified>
</cp:coreProperties>
</file>