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A3F9C8" w14:textId="14D20FA9" w:rsidR="00EF4E47" w:rsidRPr="00062576" w:rsidRDefault="00EF4E47" w:rsidP="00EF4E47">
      <w:pPr>
        <w:rPr>
          <w:rFonts w:ascii="Avenir Next LT Pro" w:hAnsi="Avenir Next LT Pro"/>
          <w:b/>
          <w:bCs/>
          <w:sz w:val="28"/>
          <w:szCs w:val="28"/>
        </w:rPr>
      </w:pPr>
      <w:bookmarkStart w:id="0" w:name="_Hlk198047574"/>
      <w:r w:rsidRPr="00200C6B">
        <w:rPr>
          <w:rFonts w:ascii="Avenir Next LT Pro" w:hAnsi="Avenir Next LT Pro"/>
          <w:b/>
          <w:bCs/>
          <w:sz w:val="28"/>
          <w:szCs w:val="28"/>
          <w:highlight w:val="lightGray"/>
        </w:rPr>
        <w:t>Política de Privacidade</w:t>
      </w:r>
      <w:r w:rsidR="00200C6B" w:rsidRPr="00200C6B">
        <w:rPr>
          <w:rFonts w:ascii="Avenir Next LT Pro" w:hAnsi="Avenir Next LT Pro"/>
          <w:b/>
          <w:bCs/>
          <w:sz w:val="28"/>
          <w:szCs w:val="28"/>
          <w:highlight w:val="lightGray"/>
        </w:rPr>
        <w:t xml:space="preserve"> e de Proteção de Dados</w:t>
      </w:r>
    </w:p>
    <w:p w14:paraId="78FB356B" w14:textId="78FA4DB6" w:rsidR="00EF4E47" w:rsidRDefault="00EF4E47" w:rsidP="00EF4E47">
      <w:pPr>
        <w:jc w:val="both"/>
        <w:rPr>
          <w:rFonts w:ascii="Avenir Next LT Pro" w:hAnsi="Avenir Next LT Pro"/>
        </w:rPr>
      </w:pPr>
      <w:r w:rsidRPr="00EF4E47">
        <w:rPr>
          <w:rFonts w:ascii="Avenir Next LT Pro" w:hAnsi="Avenir Next LT Pro"/>
        </w:rPr>
        <w:t xml:space="preserve">Ao aceitar a presente Política de Privacidade e de Proteção de Dados Pessoais, o utilizador, e titular dos dados, autoriza a </w:t>
      </w:r>
      <w:r>
        <w:rPr>
          <w:rFonts w:ascii="Avenir Next LT Pro" w:hAnsi="Avenir Next LT Pro"/>
        </w:rPr>
        <w:t>MULTIPONTO SA</w:t>
      </w:r>
      <w:r w:rsidRPr="00EF4E47">
        <w:rPr>
          <w:rFonts w:ascii="Avenir Next LT Pro" w:hAnsi="Avenir Next LT Pro"/>
        </w:rPr>
        <w:t xml:space="preserve">, com sede Rua </w:t>
      </w:r>
      <w:r>
        <w:rPr>
          <w:rFonts w:ascii="Avenir Next LT Pro" w:hAnsi="Avenir Next LT Pro"/>
        </w:rPr>
        <w:t>da Fábrica 260</w:t>
      </w:r>
      <w:r w:rsidRPr="00EF4E47">
        <w:rPr>
          <w:rFonts w:ascii="Avenir Next LT Pro" w:hAnsi="Avenir Next LT Pro"/>
        </w:rPr>
        <w:t>, 4</w:t>
      </w:r>
      <w:r>
        <w:rPr>
          <w:rFonts w:ascii="Avenir Next LT Pro" w:hAnsi="Avenir Next LT Pro"/>
        </w:rPr>
        <w:t>585-012</w:t>
      </w:r>
      <w:r w:rsidRPr="00EF4E47">
        <w:rPr>
          <w:rFonts w:ascii="Avenir Next LT Pro" w:hAnsi="Avenir Next LT Pro"/>
        </w:rPr>
        <w:t xml:space="preserve"> </w:t>
      </w:r>
      <w:r>
        <w:rPr>
          <w:rFonts w:ascii="Avenir Next LT Pro" w:hAnsi="Avenir Next LT Pro"/>
        </w:rPr>
        <w:t>Baltar Paredes</w:t>
      </w:r>
      <w:r w:rsidRPr="00EF4E47">
        <w:rPr>
          <w:rFonts w:ascii="Avenir Next LT Pro" w:hAnsi="Avenir Next LT Pro"/>
        </w:rPr>
        <w:t xml:space="preserve">, a tratar os dados pessoais que forneça mediante o preenchimento do seu formulário de pedido de orçamento, que constem dos ficheiros de que fizer upload, bem como os dados relativos à sua relação comercial e contratual, e </w:t>
      </w:r>
      <w:proofErr w:type="spellStart"/>
      <w:r w:rsidRPr="00EF4E47">
        <w:rPr>
          <w:rFonts w:ascii="Avenir Next LT Pro" w:hAnsi="Avenir Next LT Pro"/>
        </w:rPr>
        <w:t>respectiva</w:t>
      </w:r>
      <w:proofErr w:type="spellEnd"/>
      <w:r w:rsidRPr="00EF4E47">
        <w:rPr>
          <w:rFonts w:ascii="Avenir Next LT Pro" w:hAnsi="Avenir Next LT Pro"/>
        </w:rPr>
        <w:t xml:space="preserve"> gestão, nos termos da presente Política de Privacidade e de Proteção de Dados.</w:t>
      </w:r>
    </w:p>
    <w:p w14:paraId="22F4FAF3" w14:textId="3D874D8E" w:rsidR="00EF4E47" w:rsidRPr="00EF4E47" w:rsidRDefault="00EF4E47" w:rsidP="00EF4E47">
      <w:pPr>
        <w:jc w:val="both"/>
        <w:rPr>
          <w:rFonts w:ascii="Avenir Next LT Pro" w:hAnsi="Avenir Next LT Pro"/>
        </w:rPr>
      </w:pPr>
      <w:r w:rsidRPr="00EF4E47">
        <w:rPr>
          <w:rFonts w:ascii="Avenir Next LT Pro" w:hAnsi="Avenir Next LT Pro"/>
        </w:rPr>
        <w:t>O utilizador, e titular dos dados, declara:</w:t>
      </w:r>
    </w:p>
    <w:p w14:paraId="2E9FEC35" w14:textId="77777777" w:rsidR="00EF4E47" w:rsidRDefault="00EF4E47" w:rsidP="00EF4E47">
      <w:pPr>
        <w:pStyle w:val="PargrafodaLista"/>
        <w:numPr>
          <w:ilvl w:val="0"/>
          <w:numId w:val="3"/>
        </w:numPr>
        <w:jc w:val="both"/>
        <w:rPr>
          <w:rFonts w:ascii="Avenir Next LT Pro" w:hAnsi="Avenir Next LT Pro"/>
        </w:rPr>
      </w:pPr>
      <w:r w:rsidRPr="00EF4E47">
        <w:rPr>
          <w:rFonts w:ascii="Avenir Next LT Pro" w:hAnsi="Avenir Next LT Pro"/>
        </w:rPr>
        <w:t>estar consciente e plenamente informado/a de que o tratamento dos seus dados pessoais inclui todas as operações efetuadas sobre os dados por si fornecidos, com as finalidades de:</w:t>
      </w:r>
    </w:p>
    <w:p w14:paraId="16A70395" w14:textId="77777777" w:rsidR="00EF4E47" w:rsidRDefault="00EF4E47" w:rsidP="00EF4E47">
      <w:pPr>
        <w:pStyle w:val="PargrafodaLista"/>
        <w:numPr>
          <w:ilvl w:val="0"/>
          <w:numId w:val="4"/>
        </w:numPr>
        <w:jc w:val="both"/>
        <w:rPr>
          <w:rFonts w:ascii="Avenir Next LT Pro" w:hAnsi="Avenir Next LT Pro"/>
        </w:rPr>
      </w:pPr>
      <w:r w:rsidRPr="00EF4E47">
        <w:rPr>
          <w:rFonts w:ascii="Avenir Next LT Pro" w:hAnsi="Avenir Next LT Pro"/>
        </w:rPr>
        <w:t>melhorar o funcionamento e funcionalidades do website da sociedade, melhorar e personalizar os serviços que lhe são prestados, processar transações consigo ou com a sua empresa relacionadas;</w:t>
      </w:r>
    </w:p>
    <w:p w14:paraId="2B4BFAD8" w14:textId="075A505C" w:rsidR="00EF4E47" w:rsidRPr="00EF4E47" w:rsidRDefault="00EF4E47" w:rsidP="00EF4E47">
      <w:pPr>
        <w:pStyle w:val="PargrafodaLista"/>
        <w:numPr>
          <w:ilvl w:val="0"/>
          <w:numId w:val="4"/>
        </w:numPr>
        <w:jc w:val="both"/>
        <w:rPr>
          <w:rFonts w:ascii="Avenir Next LT Pro" w:hAnsi="Avenir Next LT Pro"/>
        </w:rPr>
      </w:pPr>
      <w:r w:rsidRPr="00EF4E47">
        <w:rPr>
          <w:rFonts w:ascii="Avenir Next LT Pro" w:hAnsi="Avenir Next LT Pro"/>
        </w:rPr>
        <w:t>contactá-lo através de emails, mensagens escritas ou por telefone para envio de informações ou atualizações sobre as suas encomendas e pedidos, bem como informações sobre novos produtos ou serviços relacionados;</w:t>
      </w:r>
    </w:p>
    <w:p w14:paraId="48E8AC9A" w14:textId="77777777" w:rsidR="00062576" w:rsidRDefault="00EF4E47" w:rsidP="00EF4E47">
      <w:pPr>
        <w:pStyle w:val="PargrafodaLista"/>
        <w:numPr>
          <w:ilvl w:val="0"/>
          <w:numId w:val="3"/>
        </w:numPr>
        <w:jc w:val="both"/>
        <w:rPr>
          <w:rFonts w:ascii="Avenir Next LT Pro" w:hAnsi="Avenir Next LT Pro"/>
        </w:rPr>
      </w:pPr>
      <w:r w:rsidRPr="00EF4E47">
        <w:rPr>
          <w:rFonts w:ascii="Avenir Next LT Pro" w:hAnsi="Avenir Next LT Pro"/>
        </w:rPr>
        <w:t xml:space="preserve">aceitar e consentir que os seus dados sejam transmitidos a entidades subcontratantes a quem a </w:t>
      </w:r>
      <w:r>
        <w:rPr>
          <w:rFonts w:ascii="Avenir Next LT Pro" w:hAnsi="Avenir Next LT Pro"/>
        </w:rPr>
        <w:t xml:space="preserve">MULTIPONTO SA </w:t>
      </w:r>
      <w:r w:rsidRPr="00EF4E47">
        <w:rPr>
          <w:rFonts w:ascii="Avenir Next LT Pro" w:hAnsi="Avenir Next LT Pro"/>
        </w:rPr>
        <w:t>possa recorrer, na condição de que estas ofereçam garantias de que estão em c</w:t>
      </w:r>
      <w:r>
        <w:rPr>
          <w:rFonts w:ascii="Avenir Next LT Pro" w:hAnsi="Avenir Next LT Pro"/>
        </w:rPr>
        <w:t>umprimento</w:t>
      </w:r>
      <w:r w:rsidRPr="00EF4E47">
        <w:rPr>
          <w:rFonts w:ascii="Avenir Next LT Pro" w:hAnsi="Avenir Next LT Pro"/>
        </w:rPr>
        <w:t xml:space="preserve"> com o R</w:t>
      </w:r>
      <w:r w:rsidR="00062576">
        <w:rPr>
          <w:rFonts w:ascii="Avenir Next LT Pro" w:hAnsi="Avenir Next LT Pro"/>
        </w:rPr>
        <w:t xml:space="preserve">egulamento </w:t>
      </w:r>
      <w:r w:rsidRPr="00EF4E47">
        <w:rPr>
          <w:rFonts w:ascii="Avenir Next LT Pro" w:hAnsi="Avenir Next LT Pro"/>
        </w:rPr>
        <w:t>G</w:t>
      </w:r>
      <w:r w:rsidR="00062576">
        <w:rPr>
          <w:rFonts w:ascii="Avenir Next LT Pro" w:hAnsi="Avenir Next LT Pro"/>
        </w:rPr>
        <w:t xml:space="preserve">eral de </w:t>
      </w:r>
      <w:r w:rsidRPr="00EF4E47">
        <w:rPr>
          <w:rFonts w:ascii="Avenir Next LT Pro" w:hAnsi="Avenir Next LT Pro"/>
        </w:rPr>
        <w:t>P</w:t>
      </w:r>
      <w:r w:rsidR="00062576">
        <w:rPr>
          <w:rFonts w:ascii="Avenir Next LT Pro" w:hAnsi="Avenir Next LT Pro"/>
        </w:rPr>
        <w:t xml:space="preserve">roteção de </w:t>
      </w:r>
      <w:r w:rsidRPr="00EF4E47">
        <w:rPr>
          <w:rFonts w:ascii="Avenir Next LT Pro" w:hAnsi="Avenir Next LT Pro"/>
        </w:rPr>
        <w:t>D</w:t>
      </w:r>
      <w:r w:rsidR="00062576">
        <w:rPr>
          <w:rFonts w:ascii="Avenir Next LT Pro" w:hAnsi="Avenir Next LT Pro"/>
        </w:rPr>
        <w:t>ados (RGPD)</w:t>
      </w:r>
      <w:r w:rsidRPr="00EF4E47">
        <w:rPr>
          <w:rFonts w:ascii="Avenir Next LT Pro" w:hAnsi="Avenir Next LT Pro"/>
        </w:rPr>
        <w:t>;</w:t>
      </w:r>
    </w:p>
    <w:p w14:paraId="4B29803A" w14:textId="7AF34EFB" w:rsidR="00EF4E47" w:rsidRDefault="00EF4E47" w:rsidP="00EF4E47">
      <w:pPr>
        <w:pStyle w:val="PargrafodaLista"/>
        <w:numPr>
          <w:ilvl w:val="0"/>
          <w:numId w:val="3"/>
        </w:numPr>
        <w:jc w:val="both"/>
        <w:rPr>
          <w:rFonts w:ascii="Avenir Next LT Pro" w:hAnsi="Avenir Next LT Pro"/>
        </w:rPr>
      </w:pPr>
      <w:r w:rsidRPr="00062576">
        <w:rPr>
          <w:rFonts w:ascii="Avenir Next LT Pro" w:hAnsi="Avenir Next LT Pro"/>
        </w:rPr>
        <w:t>aceitar e consentir o livre uso e reprodução, pela</w:t>
      </w:r>
      <w:r w:rsidR="00062576">
        <w:rPr>
          <w:rFonts w:ascii="Avenir Next LT Pro" w:hAnsi="Avenir Next LT Pro"/>
        </w:rPr>
        <w:t xml:space="preserve"> MULTIPONTO SA</w:t>
      </w:r>
      <w:r w:rsidRPr="00062576">
        <w:rPr>
          <w:rFonts w:ascii="Avenir Next LT Pro" w:hAnsi="Avenir Next LT Pro"/>
        </w:rPr>
        <w:t>, de conteúdos seus publicamente disponíveis e/ou publicados em plataformas social media em que se tenha referido, explicita e especificamente, ou aposto “</w:t>
      </w:r>
      <w:proofErr w:type="spellStart"/>
      <w:r w:rsidRPr="00062576">
        <w:rPr>
          <w:rFonts w:ascii="Avenir Next LT Pro" w:hAnsi="Avenir Next LT Pro"/>
        </w:rPr>
        <w:t>tag</w:t>
      </w:r>
      <w:proofErr w:type="spellEnd"/>
      <w:r w:rsidRPr="00062576">
        <w:rPr>
          <w:rFonts w:ascii="Avenir Next LT Pro" w:hAnsi="Avenir Next LT Pro"/>
        </w:rPr>
        <w:t>/hashtag” à “</w:t>
      </w:r>
      <w:r w:rsidR="00062576">
        <w:rPr>
          <w:rFonts w:ascii="Avenir Next LT Pro" w:hAnsi="Avenir Next LT Pro"/>
        </w:rPr>
        <w:t>MULTIPONTO SA</w:t>
      </w:r>
      <w:r w:rsidRPr="00062576">
        <w:rPr>
          <w:rFonts w:ascii="Avenir Next LT Pro" w:hAnsi="Avenir Next LT Pro"/>
        </w:rPr>
        <w:t>, aos nossos produtos ou serviços;</w:t>
      </w:r>
    </w:p>
    <w:p w14:paraId="12291062" w14:textId="0920CE88" w:rsidR="00EF4E47" w:rsidRDefault="00EF4E47" w:rsidP="00EF4E47">
      <w:pPr>
        <w:pStyle w:val="PargrafodaLista"/>
        <w:numPr>
          <w:ilvl w:val="0"/>
          <w:numId w:val="3"/>
        </w:numPr>
        <w:jc w:val="both"/>
        <w:rPr>
          <w:rFonts w:ascii="Avenir Next LT Pro" w:hAnsi="Avenir Next LT Pro"/>
        </w:rPr>
      </w:pPr>
      <w:r w:rsidRPr="00062576">
        <w:rPr>
          <w:rFonts w:ascii="Avenir Next LT Pro" w:hAnsi="Avenir Next LT Pro"/>
        </w:rPr>
        <w:t xml:space="preserve">tomar conhecimento que, nos termos da legislação aplicável, se pode opor, limitar, corrigir ou solicitar o apagamento relativamente ao tratamento dos seus dados quanto a uma ou algumas das finalidades anteriormente descritas, mediante o envio de um pedido ao seguinte correio eletrónico: </w:t>
      </w:r>
      <w:r w:rsidR="00062576">
        <w:rPr>
          <w:rFonts w:ascii="Avenir Next LT Pro" w:hAnsi="Avenir Next LT Pro"/>
        </w:rPr>
        <w:t>multiponto_daf</w:t>
      </w:r>
      <w:r w:rsidRPr="00062576">
        <w:rPr>
          <w:rFonts w:ascii="Avenir Next LT Pro" w:hAnsi="Avenir Next LT Pro"/>
        </w:rPr>
        <w:t>@</w:t>
      </w:r>
      <w:r w:rsidR="00062576">
        <w:rPr>
          <w:rFonts w:ascii="Avenir Next LT Pro" w:hAnsi="Avenir Next LT Pro"/>
        </w:rPr>
        <w:t>multiponto.com</w:t>
      </w:r>
      <w:r w:rsidRPr="00062576">
        <w:rPr>
          <w:rFonts w:ascii="Avenir Next LT Pro" w:hAnsi="Avenir Next LT Pro"/>
        </w:rPr>
        <w:t>, bem como ter o direito a apresentar uma queixa junto das autoridades competentes;</w:t>
      </w:r>
    </w:p>
    <w:p w14:paraId="6A8751CD" w14:textId="78E43515" w:rsidR="00062576" w:rsidRDefault="00EF4E47" w:rsidP="00062576">
      <w:pPr>
        <w:pStyle w:val="PargrafodaLista"/>
        <w:numPr>
          <w:ilvl w:val="0"/>
          <w:numId w:val="3"/>
        </w:numPr>
        <w:jc w:val="both"/>
        <w:rPr>
          <w:rFonts w:ascii="Avenir Next LT Pro" w:hAnsi="Avenir Next LT Pro"/>
        </w:rPr>
      </w:pPr>
      <w:r w:rsidRPr="00062576">
        <w:rPr>
          <w:rFonts w:ascii="Avenir Next LT Pro" w:hAnsi="Avenir Next LT Pro"/>
        </w:rPr>
        <w:t>ter 16 ou mais anos de idade e prestar o presente consentimento de forma livre e voluntária.</w:t>
      </w:r>
    </w:p>
    <w:p w14:paraId="487A783E" w14:textId="77777777" w:rsidR="00200C6B" w:rsidRPr="00200C6B" w:rsidRDefault="00200C6B" w:rsidP="00200C6B">
      <w:pPr>
        <w:jc w:val="both"/>
        <w:rPr>
          <w:rFonts w:ascii="Avenir Next LT Pro" w:hAnsi="Avenir Next LT Pro"/>
        </w:rPr>
      </w:pPr>
    </w:p>
    <w:p w14:paraId="68B9A92F" w14:textId="4C3D6638" w:rsidR="00062576" w:rsidRPr="00062576" w:rsidRDefault="00062576" w:rsidP="00062576">
      <w:pPr>
        <w:jc w:val="both"/>
        <w:rPr>
          <w:rFonts w:ascii="Avenir Next LT Pro" w:hAnsi="Avenir Next LT Pro"/>
        </w:rPr>
      </w:pPr>
      <w:r w:rsidRPr="00062576">
        <w:rPr>
          <w:rFonts w:ascii="Avenir Next LT Pro" w:hAnsi="Avenir Next LT Pro"/>
          <w:b/>
          <w:bCs/>
        </w:rPr>
        <w:t>Política de Privacidade e de Proteção de Dados</w:t>
      </w:r>
    </w:p>
    <w:p w14:paraId="359C7213" w14:textId="77777777" w:rsidR="00062576" w:rsidRPr="00062576" w:rsidRDefault="00062576" w:rsidP="00062576">
      <w:pPr>
        <w:jc w:val="both"/>
        <w:rPr>
          <w:rFonts w:ascii="Avenir Next LT Pro" w:hAnsi="Avenir Next LT Pro"/>
        </w:rPr>
      </w:pPr>
      <w:r w:rsidRPr="00062576">
        <w:rPr>
          <w:rFonts w:ascii="Avenir Next LT Pro" w:hAnsi="Avenir Next LT Pro"/>
        </w:rPr>
        <w:t>A presente Política de Privacidade e de Proteção Dados tem como objetivo informar como recolhemos, protegemos, usamos e partilhamos informação sobre si, online e offline. Por favor, leia atentamente os seguintes termos:</w:t>
      </w:r>
    </w:p>
    <w:p w14:paraId="2AA89A44" w14:textId="7648AD19" w:rsidR="00062576" w:rsidRPr="00062576" w:rsidRDefault="00062576" w:rsidP="00062576">
      <w:pPr>
        <w:pStyle w:val="PargrafodaLista"/>
        <w:numPr>
          <w:ilvl w:val="0"/>
          <w:numId w:val="5"/>
        </w:numPr>
        <w:jc w:val="both"/>
        <w:rPr>
          <w:rFonts w:ascii="Avenir Next LT Pro" w:hAnsi="Avenir Next LT Pro"/>
          <w:b/>
          <w:bCs/>
        </w:rPr>
      </w:pPr>
      <w:r w:rsidRPr="00062576">
        <w:rPr>
          <w:rFonts w:ascii="Avenir Next LT Pro" w:hAnsi="Avenir Next LT Pro"/>
          <w:b/>
          <w:bCs/>
        </w:rPr>
        <w:t>Os seus dados pessoais</w:t>
      </w:r>
    </w:p>
    <w:p w14:paraId="4DD1225C" w14:textId="08981D54" w:rsidR="00062576" w:rsidRPr="00062576" w:rsidRDefault="00062576" w:rsidP="00062576">
      <w:pPr>
        <w:ind w:left="360"/>
        <w:jc w:val="both"/>
        <w:rPr>
          <w:rFonts w:ascii="Avenir Next LT Pro" w:hAnsi="Avenir Next LT Pro"/>
        </w:rPr>
      </w:pPr>
      <w:r w:rsidRPr="00062576">
        <w:rPr>
          <w:rFonts w:ascii="Avenir Next LT Pro" w:hAnsi="Avenir Next LT Pro"/>
        </w:rPr>
        <w:t xml:space="preserve">Ao navegar no nosso site, não são recolhidas informações ou dados pessoais, a menos que sejam fornecidos de forma voluntária e consentida, mediante a submissão de formulários, pedidos de orçamentos ou upload de documentos e/ou ficheiros. </w:t>
      </w:r>
      <w:r>
        <w:rPr>
          <w:rFonts w:ascii="Avenir Next LT Pro" w:hAnsi="Avenir Next LT Pro"/>
        </w:rPr>
        <w:t>A</w:t>
      </w:r>
      <w:r w:rsidRPr="00062576">
        <w:rPr>
          <w:rFonts w:ascii="Avenir Next LT Pro" w:hAnsi="Avenir Next LT Pro"/>
        </w:rPr>
        <w:t xml:space="preserve">o fornecer-nos dados pessoais, está a dar o seu consentimento </w:t>
      </w:r>
      <w:r w:rsidRPr="00062576">
        <w:rPr>
          <w:rFonts w:ascii="Avenir Next LT Pro" w:hAnsi="Avenir Next LT Pro"/>
        </w:rPr>
        <w:lastRenderedPageBreak/>
        <w:t>expresso para que os mesmos sejam utilizados para as finalidades previstas na presente Política de Privacidade e de Proteção de Dados.</w:t>
      </w:r>
    </w:p>
    <w:p w14:paraId="65F5F616" w14:textId="27EEA3D4" w:rsidR="00062576" w:rsidRPr="00062576" w:rsidRDefault="00062576" w:rsidP="00062576">
      <w:pPr>
        <w:pStyle w:val="PargrafodaLista"/>
        <w:numPr>
          <w:ilvl w:val="0"/>
          <w:numId w:val="5"/>
        </w:numPr>
        <w:jc w:val="both"/>
        <w:rPr>
          <w:rFonts w:ascii="Avenir Next LT Pro" w:hAnsi="Avenir Next LT Pro"/>
          <w:b/>
          <w:bCs/>
        </w:rPr>
      </w:pPr>
      <w:r w:rsidRPr="00062576">
        <w:rPr>
          <w:rFonts w:ascii="Avenir Next LT Pro" w:hAnsi="Avenir Next LT Pro"/>
          <w:b/>
          <w:bCs/>
        </w:rPr>
        <w:t>Finalidades do tratamento dos seus dados</w:t>
      </w:r>
    </w:p>
    <w:p w14:paraId="6B200CFE" w14:textId="2EE49A69" w:rsidR="00062576" w:rsidRPr="00062576" w:rsidRDefault="00062576" w:rsidP="00062576">
      <w:pPr>
        <w:ind w:left="360"/>
        <w:jc w:val="both"/>
        <w:rPr>
          <w:rFonts w:ascii="Avenir Next LT Pro" w:hAnsi="Avenir Next LT Pro"/>
        </w:rPr>
      </w:pPr>
      <w:r w:rsidRPr="00062576">
        <w:rPr>
          <w:rFonts w:ascii="Avenir Next LT Pro" w:hAnsi="Avenir Next LT Pro"/>
        </w:rPr>
        <w:t>O tratamento dos dados terá como finalidade melhorar o nosso site nos serviços e recursos disponíveis; processar as transações relacionadas consigo e/ou com a sua empresa; estabelecer contactos consigo e/ou a sua empresa e gerir todo o processo de prestação dos nossos serviços e/ou fornecimento dos nossos produtos. É expressamente proibida a venda, troca, partilha ou transferência dos seus dados pessoais a terceiros, salvo com o seu consentimento expresso ou para cumprimento de alguma obrigação legal ou judicial. Esta proibição não abrange terceiros confiáveis que nos ajudam a gerir o nosso site, aplicações para dispositivos móveis, conduzindo os nossos negócios ou prestando serviços aos nossos clientes, desde que essas partes concordem em manter essas informações confidenciais e apresentem garantias que se encontram em c</w:t>
      </w:r>
      <w:r>
        <w:rPr>
          <w:rFonts w:ascii="Avenir Next LT Pro" w:hAnsi="Avenir Next LT Pro"/>
        </w:rPr>
        <w:t>umprimento</w:t>
      </w:r>
      <w:r w:rsidRPr="00062576">
        <w:rPr>
          <w:rFonts w:ascii="Avenir Next LT Pro" w:hAnsi="Avenir Next LT Pro"/>
        </w:rPr>
        <w:t xml:space="preserve"> com o </w:t>
      </w:r>
      <w:r>
        <w:rPr>
          <w:rFonts w:ascii="Avenir Next LT Pro" w:hAnsi="Avenir Next LT Pro"/>
        </w:rPr>
        <w:t>regulamento</w:t>
      </w:r>
      <w:r w:rsidRPr="00062576">
        <w:rPr>
          <w:rFonts w:ascii="Avenir Next LT Pro" w:hAnsi="Avenir Next LT Pro"/>
        </w:rPr>
        <w:t xml:space="preserve"> RGPD. Os dados de contacto por si fornecidos podem ser usados para enviar informações e atualizações relacionadas com os seus pedidos, encomendas, transações, receber atualizações ocasionais e informações sobre produtos ou serviços relacionados. Os dados de contacto fornecidos poderão também ser utilizados para entrar em contacto consigo, por e-mail, carta ou telefone, para solicitar os seus comentários e aferir o seu grau de satisfação em relação ao nosso atendimento, serviços e produtos.</w:t>
      </w:r>
    </w:p>
    <w:p w14:paraId="2DF05698" w14:textId="7836CEA5" w:rsidR="00FA0A8F" w:rsidRPr="00FA0A8F" w:rsidRDefault="00062576" w:rsidP="00FA0A8F">
      <w:pPr>
        <w:pStyle w:val="PargrafodaLista"/>
        <w:numPr>
          <w:ilvl w:val="0"/>
          <w:numId w:val="5"/>
        </w:numPr>
        <w:jc w:val="both"/>
        <w:rPr>
          <w:rFonts w:ascii="Avenir Next LT Pro" w:hAnsi="Avenir Next LT Pro"/>
          <w:b/>
          <w:bCs/>
        </w:rPr>
      </w:pPr>
      <w:r w:rsidRPr="00FA0A8F">
        <w:rPr>
          <w:rFonts w:ascii="Avenir Next LT Pro" w:hAnsi="Avenir Next LT Pro"/>
          <w:b/>
          <w:bCs/>
        </w:rPr>
        <w:t>Proteção das suas informações</w:t>
      </w:r>
    </w:p>
    <w:p w14:paraId="479F69DA" w14:textId="04FABB98" w:rsidR="00062576" w:rsidRPr="00FA0A8F" w:rsidRDefault="00062576" w:rsidP="00FA0A8F">
      <w:pPr>
        <w:ind w:left="360"/>
        <w:jc w:val="both"/>
        <w:rPr>
          <w:rFonts w:ascii="Avenir Next LT Pro" w:hAnsi="Avenir Next LT Pro"/>
        </w:rPr>
      </w:pPr>
      <w:r w:rsidRPr="00FA0A8F">
        <w:rPr>
          <w:rFonts w:ascii="Avenir Next LT Pro" w:hAnsi="Avenir Next LT Pro"/>
        </w:rPr>
        <w:t xml:space="preserve">A </w:t>
      </w:r>
      <w:r w:rsidR="00FA0A8F">
        <w:rPr>
          <w:rFonts w:ascii="Avenir Next LT Pro" w:hAnsi="Avenir Next LT Pro"/>
        </w:rPr>
        <w:t>MULTIPONTO SA</w:t>
      </w:r>
      <w:r w:rsidRPr="00FA0A8F">
        <w:rPr>
          <w:rFonts w:ascii="Avenir Next LT Pro" w:hAnsi="Avenir Next LT Pro"/>
        </w:rPr>
        <w:t xml:space="preserve"> tem implementados procedimentos adequados que permitem assegurar o cumprimento das obrigações de segurança no tratamento, notificação à autoridade de controlo e aos titulares em caso de violação de dados pessoais, avaliação de impacto sobre a proteção de dados e consulta prévia, tal como previstas na legislação aplicável. Não obstante, importa ter presente que nenhum método de transmissão ou armazenamento de dados é 100% seguro. Por conseguinte, declinamos qualquer responsabilidade por quaisquer danos, de qualquer natureza, diretos ou indiretos, incorridos por si, ou por qualquer utilizador, relacionados com fraude informática, roubo, furto ou qualquer outra infração ou circunstância em que as suas informações e dados são acedidos ou divulgados sem autorização expressa.</w:t>
      </w:r>
    </w:p>
    <w:p w14:paraId="440A2F3C" w14:textId="55C2E5B1" w:rsidR="00FA0A8F" w:rsidRPr="00FA0A8F" w:rsidRDefault="00062576" w:rsidP="00FA0A8F">
      <w:pPr>
        <w:pStyle w:val="PargrafodaLista"/>
        <w:numPr>
          <w:ilvl w:val="0"/>
          <w:numId w:val="5"/>
        </w:numPr>
        <w:jc w:val="both"/>
        <w:rPr>
          <w:rFonts w:ascii="Avenir Next LT Pro" w:hAnsi="Avenir Next LT Pro"/>
          <w:b/>
          <w:bCs/>
        </w:rPr>
      </w:pPr>
      <w:r w:rsidRPr="00FA0A8F">
        <w:rPr>
          <w:rFonts w:ascii="Avenir Next LT Pro" w:hAnsi="Avenir Next LT Pro"/>
          <w:b/>
          <w:bCs/>
        </w:rPr>
        <w:t>Propriedade intelectual e direitos de autor e direitos conexos</w:t>
      </w:r>
    </w:p>
    <w:p w14:paraId="49ACBA85" w14:textId="2B26AE4B" w:rsidR="00062576" w:rsidRPr="00FA0A8F" w:rsidRDefault="00062576" w:rsidP="00FA0A8F">
      <w:pPr>
        <w:ind w:left="360"/>
        <w:jc w:val="both"/>
        <w:rPr>
          <w:rFonts w:ascii="Avenir Next LT Pro" w:hAnsi="Avenir Next LT Pro"/>
        </w:rPr>
      </w:pPr>
      <w:r w:rsidRPr="00FA0A8F">
        <w:rPr>
          <w:rFonts w:ascii="Avenir Next LT Pro" w:hAnsi="Avenir Next LT Pro"/>
        </w:rPr>
        <w:t xml:space="preserve">Todos os materiais do site, incluindo o design, texto, gráficos, fotografias e conteúdo apresentado, constituem propriedade intelectual da </w:t>
      </w:r>
      <w:r w:rsidR="00FA0A8F">
        <w:rPr>
          <w:rFonts w:ascii="Avenir Next LT Pro" w:hAnsi="Avenir Next LT Pro"/>
        </w:rPr>
        <w:t>MULTIPONTO SA</w:t>
      </w:r>
      <w:r w:rsidRPr="00FA0A8F">
        <w:rPr>
          <w:rFonts w:ascii="Avenir Next LT Pro" w:hAnsi="Avenir Next LT Pro"/>
        </w:rPr>
        <w:t>, sendo igualmente protegidos por direitos de autor. É estritamente proibido proceder à sua modificação, reprodução, cópia, duplicação, venda, distribuição ou quaisquer outras formas de exploração, visando finalidades comerciais ou não comerciais.</w:t>
      </w:r>
    </w:p>
    <w:p w14:paraId="07F9ED03" w14:textId="1A064B55" w:rsidR="00FA0A8F" w:rsidRPr="00FA0A8F" w:rsidRDefault="00062576" w:rsidP="00FA0A8F">
      <w:pPr>
        <w:pStyle w:val="PargrafodaLista"/>
        <w:numPr>
          <w:ilvl w:val="0"/>
          <w:numId w:val="5"/>
        </w:numPr>
        <w:jc w:val="both"/>
        <w:rPr>
          <w:rFonts w:ascii="Avenir Next LT Pro" w:hAnsi="Avenir Next LT Pro"/>
          <w:b/>
          <w:bCs/>
        </w:rPr>
      </w:pPr>
      <w:r w:rsidRPr="00FA0A8F">
        <w:rPr>
          <w:rFonts w:ascii="Avenir Next LT Pro" w:hAnsi="Avenir Next LT Pro"/>
          <w:b/>
          <w:bCs/>
        </w:rPr>
        <w:t>O Seu Consentimento</w:t>
      </w:r>
    </w:p>
    <w:p w14:paraId="7588D2EB" w14:textId="2F534FA7" w:rsidR="00062576" w:rsidRDefault="00062576" w:rsidP="00FA0A8F">
      <w:pPr>
        <w:ind w:left="360"/>
        <w:jc w:val="both"/>
        <w:rPr>
          <w:rFonts w:ascii="Avenir Next LT Pro" w:hAnsi="Avenir Next LT Pro"/>
        </w:rPr>
      </w:pPr>
      <w:r w:rsidRPr="00FA0A8F">
        <w:rPr>
          <w:rFonts w:ascii="Avenir Next LT Pro" w:hAnsi="Avenir Next LT Pro"/>
        </w:rPr>
        <w:t>Ao utilizar o nosso website e as nossas plataformas, concorda com a nossa Política de Privacidade e de Proteção de Dados.</w:t>
      </w:r>
    </w:p>
    <w:p w14:paraId="02633693" w14:textId="77777777" w:rsidR="00200C6B" w:rsidRPr="00FA0A8F" w:rsidRDefault="00200C6B" w:rsidP="00FA0A8F">
      <w:pPr>
        <w:ind w:left="360"/>
        <w:jc w:val="both"/>
        <w:rPr>
          <w:rFonts w:ascii="Avenir Next LT Pro" w:hAnsi="Avenir Next LT Pro"/>
        </w:rPr>
      </w:pPr>
    </w:p>
    <w:p w14:paraId="2E997EBB" w14:textId="77777777" w:rsidR="00FA0A8F" w:rsidRDefault="00062576" w:rsidP="00062576">
      <w:pPr>
        <w:pStyle w:val="PargrafodaLista"/>
        <w:numPr>
          <w:ilvl w:val="0"/>
          <w:numId w:val="5"/>
        </w:numPr>
        <w:jc w:val="both"/>
        <w:rPr>
          <w:rFonts w:ascii="Avenir Next LT Pro" w:hAnsi="Avenir Next LT Pro"/>
          <w:b/>
          <w:bCs/>
        </w:rPr>
      </w:pPr>
      <w:r w:rsidRPr="00FA0A8F">
        <w:rPr>
          <w:rFonts w:ascii="Avenir Next LT Pro" w:hAnsi="Avenir Next LT Pro"/>
          <w:b/>
          <w:bCs/>
        </w:rPr>
        <w:lastRenderedPageBreak/>
        <w:t>Prazo de conservação dos seus dados</w:t>
      </w:r>
    </w:p>
    <w:p w14:paraId="2F5F9819" w14:textId="77777777" w:rsidR="00FA0A8F" w:rsidRDefault="00062576" w:rsidP="00FA0A8F">
      <w:pPr>
        <w:ind w:left="360"/>
        <w:jc w:val="both"/>
        <w:rPr>
          <w:rFonts w:ascii="Avenir Next LT Pro" w:hAnsi="Avenir Next LT Pro"/>
          <w:b/>
          <w:bCs/>
        </w:rPr>
      </w:pPr>
      <w:r w:rsidRPr="00FA0A8F">
        <w:rPr>
          <w:rFonts w:ascii="Avenir Next LT Pro" w:hAnsi="Avenir Next LT Pro"/>
        </w:rPr>
        <w:t>Os dados pessoais que nos fornece serão conservados enquanto se mantiverem em vigor as relações existentes entre esta empresa e os respetivos titulares, ou se mantiverem as finalidades para as quais os mesmos foram recolhidos, sem prejuízo da obrigação de preservar os dados durante um período superior por imposição legal, designadamente para cumprimento de obrigações fiscais.</w:t>
      </w:r>
    </w:p>
    <w:p w14:paraId="729C52B6" w14:textId="77777777" w:rsidR="00FA0A8F" w:rsidRDefault="00062576" w:rsidP="00062576">
      <w:pPr>
        <w:pStyle w:val="PargrafodaLista"/>
        <w:numPr>
          <w:ilvl w:val="0"/>
          <w:numId w:val="5"/>
        </w:numPr>
        <w:jc w:val="both"/>
        <w:rPr>
          <w:rFonts w:ascii="Avenir Next LT Pro" w:hAnsi="Avenir Next LT Pro"/>
          <w:b/>
          <w:bCs/>
        </w:rPr>
      </w:pPr>
      <w:r w:rsidRPr="00FA0A8F">
        <w:rPr>
          <w:rFonts w:ascii="Avenir Next LT Pro" w:hAnsi="Avenir Next LT Pro"/>
          <w:b/>
          <w:bCs/>
        </w:rPr>
        <w:t>Os Seus Direitos</w:t>
      </w:r>
    </w:p>
    <w:p w14:paraId="1C5C00C2" w14:textId="1B43FC45" w:rsidR="00062576" w:rsidRPr="00FA0A8F" w:rsidRDefault="00062576" w:rsidP="00FA0A8F">
      <w:pPr>
        <w:ind w:left="360"/>
        <w:jc w:val="both"/>
        <w:rPr>
          <w:rFonts w:ascii="Avenir Next LT Pro" w:hAnsi="Avenir Next LT Pro"/>
          <w:b/>
          <w:bCs/>
        </w:rPr>
      </w:pPr>
      <w:r w:rsidRPr="00FA0A8F">
        <w:rPr>
          <w:rFonts w:ascii="Avenir Next LT Pro" w:hAnsi="Avenir Next LT Pro"/>
        </w:rPr>
        <w:t xml:space="preserve">Nos termos da legislação aplicável, o titular dos dados pessoais tem o direito de aceder, retificar, limitar, corrigir, solicitar o apagamento ou opor-se ao tratamento dos seus dados por esta empresa, mediante o envio de carta, com aviso de receção, dirigida à empresa para a Rua </w:t>
      </w:r>
      <w:r w:rsidR="00FA0A8F">
        <w:rPr>
          <w:rFonts w:ascii="Avenir Next LT Pro" w:hAnsi="Avenir Next LT Pro"/>
        </w:rPr>
        <w:t>da Fábrica 260, 4585-013 Baltar Paredes</w:t>
      </w:r>
      <w:r w:rsidRPr="00FA0A8F">
        <w:rPr>
          <w:rFonts w:ascii="Avenir Next LT Pro" w:hAnsi="Avenir Next LT Pro"/>
        </w:rPr>
        <w:t xml:space="preserve">, ou para o seguinte endereço de correio eletrónico: </w:t>
      </w:r>
      <w:r w:rsidR="00FA0A8F">
        <w:rPr>
          <w:rFonts w:ascii="Avenir Next LT Pro" w:hAnsi="Avenir Next LT Pro"/>
        </w:rPr>
        <w:t>multiponto_daf</w:t>
      </w:r>
      <w:r w:rsidRPr="00FA0A8F">
        <w:rPr>
          <w:rFonts w:ascii="Avenir Next LT Pro" w:hAnsi="Avenir Next LT Pro"/>
        </w:rPr>
        <w:t>@</w:t>
      </w:r>
      <w:r w:rsidR="00FA0A8F">
        <w:rPr>
          <w:rFonts w:ascii="Avenir Next LT Pro" w:hAnsi="Avenir Next LT Pro"/>
        </w:rPr>
        <w:t>multiponto</w:t>
      </w:r>
      <w:r w:rsidRPr="00FA0A8F">
        <w:rPr>
          <w:rFonts w:ascii="Avenir Next LT Pro" w:hAnsi="Avenir Next LT Pro"/>
        </w:rPr>
        <w:t>.</w:t>
      </w:r>
      <w:r w:rsidR="00FA0A8F">
        <w:rPr>
          <w:rFonts w:ascii="Avenir Next LT Pro" w:hAnsi="Avenir Next LT Pro"/>
        </w:rPr>
        <w:t>com</w:t>
      </w:r>
      <w:r w:rsidRPr="00FA0A8F">
        <w:rPr>
          <w:rFonts w:ascii="Avenir Next LT Pro" w:hAnsi="Avenir Next LT Pro"/>
        </w:rPr>
        <w:t>. O titular dos dados tem ainda direito a apresentar uma queixa na Comissão Nacional de Proteção de Dados (CNPD). Mais informação poderá ser obtida através do website www.cnpd.pt.</w:t>
      </w:r>
    </w:p>
    <w:p w14:paraId="7E628A00" w14:textId="77777777" w:rsidR="00FA0A8F" w:rsidRDefault="00062576" w:rsidP="00062576">
      <w:pPr>
        <w:pStyle w:val="PargrafodaLista"/>
        <w:numPr>
          <w:ilvl w:val="0"/>
          <w:numId w:val="5"/>
        </w:numPr>
        <w:jc w:val="both"/>
        <w:rPr>
          <w:rFonts w:ascii="Avenir Next LT Pro" w:hAnsi="Avenir Next LT Pro"/>
          <w:b/>
          <w:bCs/>
        </w:rPr>
      </w:pPr>
      <w:r w:rsidRPr="00FA0A8F">
        <w:rPr>
          <w:rFonts w:ascii="Avenir Next LT Pro" w:hAnsi="Avenir Next LT Pro"/>
          <w:b/>
          <w:bCs/>
        </w:rPr>
        <w:t>Declaração sobre o conhecimento do uso dos dados sensíveis e não sensíveis recolhidos e respetivo consentimento</w:t>
      </w:r>
    </w:p>
    <w:p w14:paraId="33C9D4D1" w14:textId="77777777" w:rsidR="00200C6B" w:rsidRDefault="00062576" w:rsidP="00200C6B">
      <w:pPr>
        <w:ind w:left="360"/>
        <w:jc w:val="both"/>
        <w:rPr>
          <w:rFonts w:ascii="Avenir Next LT Pro" w:hAnsi="Avenir Next LT Pro"/>
          <w:b/>
          <w:bCs/>
        </w:rPr>
      </w:pPr>
      <w:r w:rsidRPr="00FA0A8F">
        <w:rPr>
          <w:rFonts w:ascii="Avenir Next LT Pro" w:hAnsi="Avenir Next LT Pro"/>
        </w:rPr>
        <w:t xml:space="preserve">O Utilizador, tendo conhecimento que a </w:t>
      </w:r>
      <w:r w:rsidR="00200C6B">
        <w:rPr>
          <w:rFonts w:ascii="Avenir Next LT Pro" w:hAnsi="Avenir Next LT Pro"/>
        </w:rPr>
        <w:t>MULTIPONTO SA</w:t>
      </w:r>
      <w:r w:rsidRPr="00FA0A8F">
        <w:rPr>
          <w:rFonts w:ascii="Avenir Next LT Pro" w:hAnsi="Avenir Next LT Pro"/>
        </w:rPr>
        <w:t xml:space="preserve"> procederá à recolha e tratamento de </w:t>
      </w:r>
      <w:r w:rsidR="00200C6B">
        <w:rPr>
          <w:rFonts w:ascii="Avenir Next LT Pro" w:hAnsi="Avenir Next LT Pro"/>
        </w:rPr>
        <w:t>d</w:t>
      </w:r>
      <w:r w:rsidRPr="00FA0A8F">
        <w:rPr>
          <w:rFonts w:ascii="Avenir Next LT Pro" w:hAnsi="Avenir Next LT Pro"/>
        </w:rPr>
        <w:t xml:space="preserve">ados </w:t>
      </w:r>
      <w:r w:rsidR="00200C6B">
        <w:rPr>
          <w:rFonts w:ascii="Avenir Next LT Pro" w:hAnsi="Avenir Next LT Pro"/>
        </w:rPr>
        <w:t>p</w:t>
      </w:r>
      <w:r w:rsidRPr="00FA0A8F">
        <w:rPr>
          <w:rFonts w:ascii="Avenir Next LT Pro" w:hAnsi="Avenir Next LT Pro"/>
        </w:rPr>
        <w:t xml:space="preserve">essoais (eventualmente sensíveis), reconhece que ao assinalar a </w:t>
      </w:r>
      <w:proofErr w:type="spellStart"/>
      <w:r w:rsidRPr="00FA0A8F">
        <w:rPr>
          <w:rFonts w:ascii="Avenir Next LT Pro" w:hAnsi="Avenir Next LT Pro"/>
        </w:rPr>
        <w:t>check</w:t>
      </w:r>
      <w:proofErr w:type="spellEnd"/>
      <w:r w:rsidRPr="00FA0A8F">
        <w:rPr>
          <w:rFonts w:ascii="Avenir Next LT Pro" w:hAnsi="Avenir Next LT Pro"/>
        </w:rPr>
        <w:t>-box “ Tomei conhecimento e aceito a Política de Privacidade e de Proteção de Dados</w:t>
      </w:r>
      <w:r w:rsidR="00200C6B">
        <w:rPr>
          <w:rFonts w:ascii="Avenir Next LT Pro" w:hAnsi="Avenir Next LT Pro"/>
        </w:rPr>
        <w:t>”</w:t>
      </w:r>
      <w:r w:rsidRPr="00FA0A8F">
        <w:rPr>
          <w:rFonts w:ascii="Avenir Next LT Pro" w:hAnsi="Avenir Next LT Pro"/>
        </w:rPr>
        <w:t xml:space="preserve"> certifica que a informação que fornece é correta e verdadeira e que pretende submeter os dados pessoais solicitados, pelo que autoriza expressamente a utilização dos mesmos pela </w:t>
      </w:r>
      <w:r w:rsidR="00200C6B">
        <w:rPr>
          <w:rFonts w:ascii="Avenir Next LT Pro" w:hAnsi="Avenir Next LT Pro"/>
        </w:rPr>
        <w:t>MULTIPONTO SA</w:t>
      </w:r>
      <w:r w:rsidRPr="00FA0A8F">
        <w:rPr>
          <w:rFonts w:ascii="Avenir Next LT Pro" w:hAnsi="Avenir Next LT Pro"/>
        </w:rPr>
        <w:t>, exclusivamente para os fins e propósito do formulário que preencheu, tendo em conta que:</w:t>
      </w:r>
    </w:p>
    <w:p w14:paraId="019B8A73" w14:textId="77777777" w:rsidR="00200C6B" w:rsidRPr="00200C6B" w:rsidRDefault="00062576" w:rsidP="00062576">
      <w:pPr>
        <w:pStyle w:val="PargrafodaLista"/>
        <w:numPr>
          <w:ilvl w:val="0"/>
          <w:numId w:val="6"/>
        </w:numPr>
        <w:jc w:val="both"/>
        <w:rPr>
          <w:rFonts w:ascii="Avenir Next LT Pro" w:hAnsi="Avenir Next LT Pro"/>
          <w:b/>
          <w:bCs/>
        </w:rPr>
      </w:pPr>
      <w:r w:rsidRPr="00200C6B">
        <w:rPr>
          <w:rFonts w:ascii="Avenir Next LT Pro" w:hAnsi="Avenir Next LT Pro"/>
        </w:rPr>
        <w:t xml:space="preserve">os dados serão tratados pelos Colaboradores da </w:t>
      </w:r>
      <w:r w:rsidR="00200C6B">
        <w:rPr>
          <w:rFonts w:ascii="Avenir Next LT Pro" w:hAnsi="Avenir Next LT Pro"/>
        </w:rPr>
        <w:t>MULTIPONTO SA</w:t>
      </w:r>
      <w:r w:rsidRPr="00200C6B">
        <w:rPr>
          <w:rFonts w:ascii="Avenir Next LT Pro" w:hAnsi="Avenir Next LT Pro"/>
        </w:rPr>
        <w:t xml:space="preserve"> que desenvolvam qualquer das atividades necessárias para a prestação do serviço;</w:t>
      </w:r>
    </w:p>
    <w:p w14:paraId="23A26BA3" w14:textId="0D29E72A" w:rsidR="00200C6B" w:rsidRPr="00200C6B" w:rsidRDefault="00200C6B" w:rsidP="00062576">
      <w:pPr>
        <w:pStyle w:val="PargrafodaLista"/>
        <w:numPr>
          <w:ilvl w:val="0"/>
          <w:numId w:val="6"/>
        </w:numPr>
        <w:jc w:val="both"/>
        <w:rPr>
          <w:rFonts w:ascii="Avenir Next LT Pro" w:hAnsi="Avenir Next LT Pro"/>
          <w:b/>
          <w:bCs/>
        </w:rPr>
      </w:pPr>
      <w:r>
        <w:rPr>
          <w:rFonts w:ascii="Avenir Next LT Pro" w:hAnsi="Avenir Next LT Pro"/>
        </w:rPr>
        <w:t>a</w:t>
      </w:r>
      <w:r w:rsidR="00062576" w:rsidRPr="00200C6B">
        <w:rPr>
          <w:rFonts w:ascii="Avenir Next LT Pro" w:hAnsi="Avenir Next LT Pro"/>
        </w:rPr>
        <w:t xml:space="preserve"> informação será apenas utilizada para avaliar a sua solicitação e no contexto dos eventuais procedimentos relacionados com o respetivo formulário;</w:t>
      </w:r>
    </w:p>
    <w:p w14:paraId="1F954723" w14:textId="34C62581" w:rsidR="00062576" w:rsidRPr="00200C6B" w:rsidRDefault="00200C6B" w:rsidP="00062576">
      <w:pPr>
        <w:pStyle w:val="PargrafodaLista"/>
        <w:numPr>
          <w:ilvl w:val="0"/>
          <w:numId w:val="6"/>
        </w:numPr>
        <w:jc w:val="both"/>
        <w:rPr>
          <w:rFonts w:ascii="Avenir Next LT Pro" w:hAnsi="Avenir Next LT Pro"/>
          <w:b/>
          <w:bCs/>
        </w:rPr>
      </w:pPr>
      <w:r>
        <w:rPr>
          <w:rFonts w:ascii="Avenir Next LT Pro" w:hAnsi="Avenir Next LT Pro"/>
        </w:rPr>
        <w:t>o</w:t>
      </w:r>
      <w:r w:rsidR="00062576" w:rsidRPr="00200C6B">
        <w:rPr>
          <w:rFonts w:ascii="Avenir Next LT Pro" w:hAnsi="Avenir Next LT Pro"/>
        </w:rPr>
        <w:t xml:space="preserve"> software aplicativo da base de dados de informação, que armazena os dados que fornece, protege os seus dados pessoais nos termos da legislação aplicável.</w:t>
      </w:r>
    </w:p>
    <w:p w14:paraId="7E8097C0" w14:textId="77777777" w:rsidR="00200C6B" w:rsidRPr="00200C6B" w:rsidRDefault="00200C6B" w:rsidP="00200C6B">
      <w:pPr>
        <w:pStyle w:val="PargrafodaLista"/>
        <w:ind w:left="1080"/>
        <w:jc w:val="both"/>
        <w:rPr>
          <w:rFonts w:ascii="Avenir Next LT Pro" w:hAnsi="Avenir Next LT Pro"/>
          <w:b/>
          <w:bCs/>
        </w:rPr>
      </w:pPr>
    </w:p>
    <w:p w14:paraId="4D715EB7" w14:textId="77777777" w:rsidR="00200C6B" w:rsidRDefault="00062576" w:rsidP="00062576">
      <w:pPr>
        <w:pStyle w:val="PargrafodaLista"/>
        <w:numPr>
          <w:ilvl w:val="0"/>
          <w:numId w:val="5"/>
        </w:numPr>
        <w:jc w:val="both"/>
        <w:rPr>
          <w:rFonts w:ascii="Avenir Next LT Pro" w:hAnsi="Avenir Next LT Pro"/>
          <w:b/>
          <w:bCs/>
        </w:rPr>
      </w:pPr>
      <w:r w:rsidRPr="00200C6B">
        <w:rPr>
          <w:rFonts w:ascii="Avenir Next LT Pro" w:hAnsi="Avenir Next LT Pro"/>
          <w:b/>
          <w:bCs/>
        </w:rPr>
        <w:t>Transferência de Dados para fora da União Europeia</w:t>
      </w:r>
    </w:p>
    <w:p w14:paraId="095BBF29" w14:textId="77777777" w:rsidR="00200C6B" w:rsidRDefault="00062576" w:rsidP="00200C6B">
      <w:pPr>
        <w:ind w:left="360"/>
        <w:jc w:val="both"/>
        <w:rPr>
          <w:rFonts w:ascii="Avenir Next LT Pro" w:hAnsi="Avenir Next LT Pro"/>
          <w:b/>
          <w:bCs/>
        </w:rPr>
      </w:pPr>
      <w:r w:rsidRPr="00200C6B">
        <w:rPr>
          <w:rFonts w:ascii="Avenir Next LT Pro" w:hAnsi="Avenir Next LT Pro"/>
        </w:rPr>
        <w:t xml:space="preserve">Os dados pessoais recolhidos e tratados não são disponibilizados a terceiros estabelecidos fora da União Europeia. Se, no futuro, esta transferência acontecer pelas razões acima referidas, a </w:t>
      </w:r>
      <w:r w:rsidR="00200C6B">
        <w:rPr>
          <w:rFonts w:ascii="Avenir Next LT Pro" w:hAnsi="Avenir Next LT Pro"/>
        </w:rPr>
        <w:t>MULTIPONTO SA</w:t>
      </w:r>
      <w:r w:rsidRPr="00200C6B">
        <w:rPr>
          <w:rFonts w:ascii="Avenir Next LT Pro" w:hAnsi="Avenir Next LT Pro"/>
        </w:rPr>
        <w:t xml:space="preserve"> compromete-se a assegurar que a transferência obedece às disposições legais aplicáveis, nomeadamente quanto à determinação da adequação de tal país no que respeita a proteção de dados e aos requisitos aplicáveis a tais transferências.</w:t>
      </w:r>
    </w:p>
    <w:p w14:paraId="13303020" w14:textId="77777777" w:rsidR="00200C6B" w:rsidRDefault="00062576" w:rsidP="00200C6B">
      <w:pPr>
        <w:pStyle w:val="PargrafodaLista"/>
        <w:numPr>
          <w:ilvl w:val="0"/>
          <w:numId w:val="5"/>
        </w:numPr>
        <w:jc w:val="both"/>
        <w:rPr>
          <w:rFonts w:ascii="Avenir Next LT Pro" w:hAnsi="Avenir Next LT Pro"/>
          <w:b/>
          <w:bCs/>
        </w:rPr>
      </w:pPr>
      <w:r w:rsidRPr="00200C6B">
        <w:rPr>
          <w:rFonts w:ascii="Avenir Next LT Pro" w:hAnsi="Avenir Next LT Pro"/>
          <w:b/>
          <w:bCs/>
        </w:rPr>
        <w:t>Alterações à nossa Política de Privacidade</w:t>
      </w:r>
    </w:p>
    <w:p w14:paraId="18D687ED" w14:textId="3E7B8FE0" w:rsidR="00062576" w:rsidRPr="00200C6B" w:rsidRDefault="00062576" w:rsidP="00200C6B">
      <w:pPr>
        <w:ind w:left="360"/>
        <w:jc w:val="both"/>
        <w:rPr>
          <w:rFonts w:ascii="Avenir Next LT Pro" w:hAnsi="Avenir Next LT Pro"/>
          <w:b/>
          <w:bCs/>
        </w:rPr>
      </w:pPr>
      <w:r w:rsidRPr="00200C6B">
        <w:rPr>
          <w:rFonts w:ascii="Avenir Next LT Pro" w:hAnsi="Avenir Next LT Pro"/>
        </w:rPr>
        <w:t xml:space="preserve">A </w:t>
      </w:r>
      <w:r w:rsidR="00200C6B">
        <w:rPr>
          <w:rFonts w:ascii="Avenir Next LT Pro" w:hAnsi="Avenir Next LT Pro"/>
        </w:rPr>
        <w:t>MULTIPONTO SA</w:t>
      </w:r>
      <w:r w:rsidR="00200C6B" w:rsidRPr="00200C6B">
        <w:rPr>
          <w:rFonts w:ascii="Avenir Next LT Pro" w:hAnsi="Avenir Next LT Pro"/>
        </w:rPr>
        <w:t xml:space="preserve"> </w:t>
      </w:r>
      <w:r w:rsidRPr="00200C6B">
        <w:rPr>
          <w:rFonts w:ascii="Avenir Next LT Pro" w:hAnsi="Avenir Next LT Pro"/>
        </w:rPr>
        <w:t xml:space="preserve">reserva-se no direito de alterar, retificar ou atualizar esta Política de Privacidade e de Proteção de Dados Pessoais, sempre que assim o entender e desde que respeite a legislação em vigor. O uso continuado do nosso </w:t>
      </w:r>
      <w:r w:rsidRPr="00200C6B">
        <w:rPr>
          <w:rFonts w:ascii="Avenir Next LT Pro" w:hAnsi="Avenir Next LT Pro"/>
        </w:rPr>
        <w:lastRenderedPageBreak/>
        <w:t>website, aplicações, serviços e recursos oferecidos após tais alterações será considerado para os devidos efeitos como manifestação da sua concordância com tais alterações.</w:t>
      </w:r>
    </w:p>
    <w:bookmarkEnd w:id="0"/>
    <w:p w14:paraId="20A8D22D" w14:textId="485DD697" w:rsidR="00EF4E47" w:rsidRDefault="00EF4E47" w:rsidP="00200C6B">
      <w:pPr>
        <w:jc w:val="both"/>
        <w:rPr>
          <w:rFonts w:ascii="Avenir Next LT Pro" w:hAnsi="Avenir Next LT Pro"/>
        </w:rPr>
      </w:pPr>
    </w:p>
    <w:p w14:paraId="76915FC9" w14:textId="77777777" w:rsidR="00EF4E47" w:rsidRPr="00EF4E47" w:rsidRDefault="00EF4E47" w:rsidP="00EF4E47">
      <w:pPr>
        <w:spacing w:after="0"/>
        <w:jc w:val="both"/>
        <w:rPr>
          <w:rFonts w:ascii="Avenir Next LT Pro" w:hAnsi="Avenir Next LT Pro"/>
          <w:b/>
          <w:bCs/>
          <w:sz w:val="28"/>
          <w:szCs w:val="28"/>
        </w:rPr>
      </w:pPr>
      <w:r w:rsidRPr="00EF4E47">
        <w:rPr>
          <w:rFonts w:ascii="Avenir Next LT Pro" w:hAnsi="Avenir Next LT Pro"/>
          <w:b/>
          <w:bCs/>
          <w:sz w:val="28"/>
          <w:szCs w:val="28"/>
          <w:highlight w:val="lightGray"/>
        </w:rPr>
        <w:t>Política de Cookies</w:t>
      </w:r>
    </w:p>
    <w:p w14:paraId="3AF8D1E6" w14:textId="77777777" w:rsidR="00200C6B" w:rsidRDefault="00200C6B" w:rsidP="00EF4E47">
      <w:pPr>
        <w:spacing w:after="0"/>
        <w:jc w:val="both"/>
        <w:rPr>
          <w:rFonts w:ascii="Avenir Next LT Pro" w:hAnsi="Avenir Next LT Pro"/>
        </w:rPr>
      </w:pPr>
    </w:p>
    <w:p w14:paraId="0BAD6E0C" w14:textId="77777777" w:rsidR="00200C6B" w:rsidRPr="00200C6B" w:rsidRDefault="00200C6B" w:rsidP="00200C6B">
      <w:pPr>
        <w:spacing w:after="0"/>
        <w:jc w:val="both"/>
        <w:rPr>
          <w:rFonts w:ascii="Avenir Next LT Pro" w:hAnsi="Avenir Next LT Pro"/>
        </w:rPr>
      </w:pPr>
      <w:r w:rsidRPr="00200C6B">
        <w:rPr>
          <w:rFonts w:ascii="Avenir Next LT Pro" w:hAnsi="Avenir Next LT Pro"/>
          <w:b/>
          <w:bCs/>
        </w:rPr>
        <w:t>O que são cookies?</w:t>
      </w:r>
    </w:p>
    <w:p w14:paraId="17638619" w14:textId="77777777" w:rsidR="00200C6B" w:rsidRPr="00200C6B" w:rsidRDefault="00200C6B" w:rsidP="00200C6B">
      <w:pPr>
        <w:spacing w:after="0"/>
        <w:jc w:val="both"/>
        <w:rPr>
          <w:rFonts w:ascii="Avenir Next LT Pro" w:hAnsi="Avenir Next LT Pro"/>
        </w:rPr>
      </w:pPr>
      <w:r w:rsidRPr="00200C6B">
        <w:rPr>
          <w:rFonts w:ascii="Avenir Next LT Pro" w:hAnsi="Avenir Next LT Pro"/>
        </w:rPr>
        <w:t>"Cookies" são pequenas etiquetas de software que são armazenadas nos equipamentos de acesso através do navegador (browser), retendo apenas informação relacionada com as preferências, não incluindo, como tal, os dados pessoais.</w:t>
      </w:r>
    </w:p>
    <w:p w14:paraId="601C2859" w14:textId="77777777" w:rsidR="00200C6B" w:rsidRPr="00200C6B" w:rsidRDefault="00200C6B" w:rsidP="00200C6B">
      <w:pPr>
        <w:spacing w:after="0"/>
        <w:jc w:val="both"/>
        <w:rPr>
          <w:rFonts w:ascii="Avenir Next LT Pro" w:hAnsi="Avenir Next LT Pro"/>
        </w:rPr>
      </w:pPr>
      <w:r w:rsidRPr="00200C6B">
        <w:rPr>
          <w:rFonts w:ascii="Avenir Next LT Pro" w:hAnsi="Avenir Next LT Pro"/>
        </w:rPr>
        <w:t> </w:t>
      </w:r>
    </w:p>
    <w:p w14:paraId="3344D22C" w14:textId="77777777" w:rsidR="00200C6B" w:rsidRPr="00200C6B" w:rsidRDefault="00200C6B" w:rsidP="00200C6B">
      <w:pPr>
        <w:spacing w:after="0"/>
        <w:jc w:val="both"/>
        <w:rPr>
          <w:rFonts w:ascii="Avenir Next LT Pro" w:hAnsi="Avenir Next LT Pro"/>
        </w:rPr>
      </w:pPr>
      <w:r w:rsidRPr="00200C6B">
        <w:rPr>
          <w:rFonts w:ascii="Avenir Next LT Pro" w:hAnsi="Avenir Next LT Pro"/>
          <w:b/>
          <w:bCs/>
        </w:rPr>
        <w:t>Para que servem os Cookies?</w:t>
      </w:r>
    </w:p>
    <w:p w14:paraId="723FB4C7" w14:textId="77777777" w:rsidR="00200C6B" w:rsidRPr="00200C6B" w:rsidRDefault="00200C6B" w:rsidP="00200C6B">
      <w:pPr>
        <w:spacing w:after="0"/>
        <w:jc w:val="both"/>
        <w:rPr>
          <w:rFonts w:ascii="Avenir Next LT Pro" w:hAnsi="Avenir Next LT Pro"/>
        </w:rPr>
      </w:pPr>
      <w:r w:rsidRPr="00200C6B">
        <w:rPr>
          <w:rFonts w:ascii="Avenir Next LT Pro" w:hAnsi="Avenir Next LT Pro"/>
        </w:rPr>
        <w:t>Os cookies servem para ajudar a determinar a utilidade, interesse e o número de utilizações dos websites, permitindo uma navegação mais rápida e eficiente, eliminando a necessidade de introduzir repetidamente as mesmas informações.</w:t>
      </w:r>
    </w:p>
    <w:p w14:paraId="11072B7C" w14:textId="77777777" w:rsidR="00200C6B" w:rsidRPr="00200C6B" w:rsidRDefault="00200C6B" w:rsidP="00200C6B">
      <w:pPr>
        <w:spacing w:after="0"/>
        <w:jc w:val="both"/>
        <w:rPr>
          <w:rFonts w:ascii="Avenir Next LT Pro" w:hAnsi="Avenir Next LT Pro"/>
        </w:rPr>
      </w:pPr>
      <w:r w:rsidRPr="00200C6B">
        <w:rPr>
          <w:rFonts w:ascii="Avenir Next LT Pro" w:hAnsi="Avenir Next LT Pro"/>
        </w:rPr>
        <w:t> </w:t>
      </w:r>
    </w:p>
    <w:p w14:paraId="5B1BEAD1" w14:textId="77777777" w:rsidR="00200C6B" w:rsidRPr="00200C6B" w:rsidRDefault="00200C6B" w:rsidP="00200C6B">
      <w:pPr>
        <w:spacing w:after="0"/>
        <w:jc w:val="both"/>
        <w:rPr>
          <w:rFonts w:ascii="Avenir Next LT Pro" w:hAnsi="Avenir Next LT Pro"/>
        </w:rPr>
      </w:pPr>
      <w:r w:rsidRPr="00200C6B">
        <w:rPr>
          <w:rFonts w:ascii="Avenir Next LT Pro" w:hAnsi="Avenir Next LT Pro"/>
          <w:b/>
          <w:bCs/>
        </w:rPr>
        <w:t>Que tipo de cookies existem?</w:t>
      </w:r>
    </w:p>
    <w:p w14:paraId="590C4BA9" w14:textId="7CF50CE4" w:rsidR="00200C6B" w:rsidRPr="00200C6B" w:rsidRDefault="00200C6B" w:rsidP="00200C6B">
      <w:pPr>
        <w:spacing w:after="0"/>
        <w:jc w:val="both"/>
        <w:rPr>
          <w:rFonts w:ascii="Avenir Next LT Pro" w:hAnsi="Avenir Next LT Pro"/>
        </w:rPr>
      </w:pPr>
      <w:r w:rsidRPr="00200C6B">
        <w:rPr>
          <w:rFonts w:ascii="Avenir Next LT Pro" w:hAnsi="Avenir Next LT Pro"/>
        </w:rPr>
        <w:t>Existem dois grupos cookies que podem ser utilizados</w:t>
      </w:r>
      <w:r>
        <w:rPr>
          <w:rFonts w:ascii="Avenir Next LT Pro" w:hAnsi="Avenir Next LT Pro"/>
        </w:rPr>
        <w:t>:</w:t>
      </w:r>
    </w:p>
    <w:p w14:paraId="47BF7646" w14:textId="77777777" w:rsidR="00200C6B" w:rsidRPr="00200C6B" w:rsidRDefault="00200C6B" w:rsidP="00200C6B">
      <w:pPr>
        <w:numPr>
          <w:ilvl w:val="0"/>
          <w:numId w:val="7"/>
        </w:numPr>
        <w:spacing w:after="0"/>
        <w:jc w:val="both"/>
        <w:rPr>
          <w:rFonts w:ascii="Avenir Next LT Pro" w:hAnsi="Avenir Next LT Pro"/>
        </w:rPr>
      </w:pPr>
      <w:r w:rsidRPr="00200C6B">
        <w:rPr>
          <w:rFonts w:ascii="Avenir Next LT Pro" w:hAnsi="Avenir Next LT Pro"/>
          <w:u w:val="single"/>
        </w:rPr>
        <w:t>Cookies permanentes</w:t>
      </w:r>
      <w:r w:rsidRPr="00200C6B">
        <w:rPr>
          <w:rFonts w:ascii="Avenir Next LT Pro" w:hAnsi="Avenir Next LT Pro"/>
        </w:rPr>
        <w:t> - são cookies que ficam armazenados ao nível do browser nos equipamentos de acesso (PC, mobile e tablet) e que são utilizados sempre que faz uma nova visita a um website. São utilizados, geralmente, para direcionar a navegação aos interesses do utilizador, permitindo prestar um serviço mais personalizado.</w:t>
      </w:r>
    </w:p>
    <w:p w14:paraId="17293A24" w14:textId="72A7942D" w:rsidR="00200C6B" w:rsidRPr="00200C6B" w:rsidRDefault="00200C6B" w:rsidP="00200C6B">
      <w:pPr>
        <w:numPr>
          <w:ilvl w:val="0"/>
          <w:numId w:val="7"/>
        </w:numPr>
        <w:spacing w:after="0"/>
        <w:jc w:val="both"/>
        <w:rPr>
          <w:rFonts w:ascii="Avenir Next LT Pro" w:hAnsi="Avenir Next LT Pro"/>
        </w:rPr>
      </w:pPr>
      <w:r w:rsidRPr="00200C6B">
        <w:rPr>
          <w:rFonts w:ascii="Avenir Next LT Pro" w:hAnsi="Avenir Next LT Pro"/>
          <w:u w:val="single"/>
        </w:rPr>
        <w:t>Cookies de sessão</w:t>
      </w:r>
      <w:r w:rsidRPr="00200C6B">
        <w:rPr>
          <w:rFonts w:ascii="Avenir Next LT Pro" w:hAnsi="Avenir Next LT Pro"/>
        </w:rPr>
        <w:t> - são cookies temporários que permanecem no arquivo de cookies do browser até sair do website. A informação obtida por estes cookies serve para analisar padrões de tráfego na web, permitindo identificar problemas e fornecer uma melhor experiência de navegação.</w:t>
      </w:r>
    </w:p>
    <w:p w14:paraId="23A84156" w14:textId="77777777" w:rsidR="00200C6B" w:rsidRPr="00200C6B" w:rsidRDefault="00200C6B" w:rsidP="00200C6B">
      <w:pPr>
        <w:spacing w:after="0"/>
        <w:jc w:val="both"/>
        <w:rPr>
          <w:rFonts w:ascii="Avenir Next LT Pro" w:hAnsi="Avenir Next LT Pro"/>
        </w:rPr>
      </w:pPr>
      <w:r w:rsidRPr="00200C6B">
        <w:rPr>
          <w:rFonts w:ascii="Avenir Next LT Pro" w:hAnsi="Avenir Next LT Pro"/>
        </w:rPr>
        <w:t> </w:t>
      </w:r>
    </w:p>
    <w:p w14:paraId="08DF33F2" w14:textId="77777777" w:rsidR="00200C6B" w:rsidRPr="00200C6B" w:rsidRDefault="00200C6B" w:rsidP="00200C6B">
      <w:pPr>
        <w:spacing w:after="0"/>
        <w:jc w:val="both"/>
        <w:rPr>
          <w:rFonts w:ascii="Avenir Next LT Pro" w:hAnsi="Avenir Next LT Pro"/>
        </w:rPr>
      </w:pPr>
      <w:r w:rsidRPr="00200C6B">
        <w:rPr>
          <w:rFonts w:ascii="Avenir Next LT Pro" w:hAnsi="Avenir Next LT Pro"/>
          <w:b/>
          <w:bCs/>
        </w:rPr>
        <w:t>Para que fins utilizamos cookies?</w:t>
      </w:r>
    </w:p>
    <w:p w14:paraId="75D88B20" w14:textId="77777777" w:rsidR="00200C6B" w:rsidRPr="00200C6B" w:rsidRDefault="00200C6B" w:rsidP="00200C6B">
      <w:pPr>
        <w:spacing w:after="0"/>
        <w:jc w:val="both"/>
        <w:rPr>
          <w:rFonts w:ascii="Avenir Next LT Pro" w:hAnsi="Avenir Next LT Pro"/>
        </w:rPr>
      </w:pPr>
    </w:p>
    <w:p w14:paraId="0F5E3E05" w14:textId="21EC6B19" w:rsidR="00200C6B" w:rsidRPr="00200C6B" w:rsidRDefault="00200C6B" w:rsidP="00200C6B">
      <w:pPr>
        <w:numPr>
          <w:ilvl w:val="0"/>
          <w:numId w:val="8"/>
        </w:numPr>
        <w:spacing w:after="0"/>
        <w:jc w:val="both"/>
        <w:rPr>
          <w:rFonts w:ascii="Avenir Next LT Pro" w:hAnsi="Avenir Next LT Pro"/>
        </w:rPr>
      </w:pPr>
      <w:r w:rsidRPr="00200C6B">
        <w:rPr>
          <w:rFonts w:ascii="Avenir Next LT Pro" w:hAnsi="Avenir Next LT Pro"/>
          <w:u w:val="single"/>
        </w:rPr>
        <w:t>Cookies estritamente necessários</w:t>
      </w:r>
      <w:r w:rsidRPr="00200C6B">
        <w:rPr>
          <w:rFonts w:ascii="Avenir Next LT Pro" w:hAnsi="Avenir Next LT Pro"/>
        </w:rPr>
        <w:t> - Permitem a navegação no website e utilização das aplicações, bem como aceder a áreas seguras do website. Sem estes cookies, os serviços requerido</w:t>
      </w:r>
      <w:r>
        <w:rPr>
          <w:rFonts w:ascii="Avenir Next LT Pro" w:hAnsi="Avenir Next LT Pro"/>
        </w:rPr>
        <w:t>s</w:t>
      </w:r>
      <w:r w:rsidRPr="00200C6B">
        <w:rPr>
          <w:rFonts w:ascii="Avenir Next LT Pro" w:hAnsi="Avenir Next LT Pro"/>
        </w:rPr>
        <w:t xml:space="preserve"> não podem ser prestados.</w:t>
      </w:r>
    </w:p>
    <w:p w14:paraId="2D7DEECE" w14:textId="77777777" w:rsidR="00200C6B" w:rsidRPr="00200C6B" w:rsidRDefault="00200C6B" w:rsidP="00200C6B">
      <w:pPr>
        <w:numPr>
          <w:ilvl w:val="0"/>
          <w:numId w:val="8"/>
        </w:numPr>
        <w:spacing w:after="0"/>
        <w:jc w:val="both"/>
        <w:rPr>
          <w:rFonts w:ascii="Avenir Next LT Pro" w:hAnsi="Avenir Next LT Pro"/>
        </w:rPr>
      </w:pPr>
      <w:r w:rsidRPr="00200C6B">
        <w:rPr>
          <w:rFonts w:ascii="Avenir Next LT Pro" w:hAnsi="Avenir Next LT Pro"/>
          <w:u w:val="single"/>
        </w:rPr>
        <w:t>Cookies analíticos</w:t>
      </w:r>
      <w:r w:rsidRPr="00200C6B">
        <w:rPr>
          <w:rFonts w:ascii="Avenir Next LT Pro" w:hAnsi="Avenir Next LT Pro"/>
        </w:rPr>
        <w:t> - São utilizados anonimamente para efeitos de criação e análise de estatísticas, no sentido de melhorar o funcionamento do website.</w:t>
      </w:r>
    </w:p>
    <w:p w14:paraId="533F1606" w14:textId="77777777" w:rsidR="00200C6B" w:rsidRPr="00200C6B" w:rsidRDefault="00200C6B" w:rsidP="00200C6B">
      <w:pPr>
        <w:numPr>
          <w:ilvl w:val="0"/>
          <w:numId w:val="8"/>
        </w:numPr>
        <w:spacing w:after="0"/>
        <w:jc w:val="both"/>
        <w:rPr>
          <w:rFonts w:ascii="Avenir Next LT Pro" w:hAnsi="Avenir Next LT Pro"/>
        </w:rPr>
      </w:pPr>
      <w:r w:rsidRPr="00200C6B">
        <w:rPr>
          <w:rFonts w:ascii="Avenir Next LT Pro" w:hAnsi="Avenir Next LT Pro"/>
          <w:u w:val="single"/>
        </w:rPr>
        <w:t>Cookies de funcionalidade</w:t>
      </w:r>
      <w:r w:rsidRPr="00200C6B">
        <w:rPr>
          <w:rFonts w:ascii="Avenir Next LT Pro" w:hAnsi="Avenir Next LT Pro"/>
        </w:rPr>
        <w:t> - Guardam as preferências do utilizador relativamente à utilização do site, para que não seja necessário voltar a configurar o site cada vez que o visita.</w:t>
      </w:r>
    </w:p>
    <w:p w14:paraId="363CBF12" w14:textId="77777777" w:rsidR="00200C6B" w:rsidRPr="00200C6B" w:rsidRDefault="00200C6B" w:rsidP="00200C6B">
      <w:pPr>
        <w:numPr>
          <w:ilvl w:val="0"/>
          <w:numId w:val="8"/>
        </w:numPr>
        <w:spacing w:after="0"/>
        <w:jc w:val="both"/>
        <w:rPr>
          <w:rFonts w:ascii="Avenir Next LT Pro" w:hAnsi="Avenir Next LT Pro"/>
        </w:rPr>
      </w:pPr>
      <w:r w:rsidRPr="00200C6B">
        <w:rPr>
          <w:rFonts w:ascii="Avenir Next LT Pro" w:hAnsi="Avenir Next LT Pro"/>
          <w:u w:val="single"/>
        </w:rPr>
        <w:t>Cookies de terceiros</w:t>
      </w:r>
      <w:r w:rsidRPr="00200C6B">
        <w:rPr>
          <w:rFonts w:ascii="Avenir Next LT Pro" w:hAnsi="Avenir Next LT Pro"/>
        </w:rPr>
        <w:t xml:space="preserve"> - Medem o sucesso de aplicações e a eficácia da publicidade de terceiros. Podem também ser utilizados no sentido de personalizar um </w:t>
      </w:r>
      <w:proofErr w:type="spellStart"/>
      <w:r w:rsidRPr="00200C6B">
        <w:rPr>
          <w:rFonts w:ascii="Avenir Next LT Pro" w:hAnsi="Avenir Next LT Pro"/>
        </w:rPr>
        <w:t>widget</w:t>
      </w:r>
      <w:proofErr w:type="spellEnd"/>
      <w:r w:rsidRPr="00200C6B">
        <w:rPr>
          <w:rFonts w:ascii="Avenir Next LT Pro" w:hAnsi="Avenir Next LT Pro"/>
        </w:rPr>
        <w:t xml:space="preserve"> com dados do utilizador.</w:t>
      </w:r>
    </w:p>
    <w:p w14:paraId="537AD5AD" w14:textId="77777777" w:rsidR="00200C6B" w:rsidRPr="00200C6B" w:rsidRDefault="00200C6B" w:rsidP="00200C6B">
      <w:pPr>
        <w:numPr>
          <w:ilvl w:val="0"/>
          <w:numId w:val="8"/>
        </w:numPr>
        <w:spacing w:after="0"/>
        <w:jc w:val="both"/>
        <w:rPr>
          <w:rFonts w:ascii="Avenir Next LT Pro" w:hAnsi="Avenir Next LT Pro"/>
        </w:rPr>
      </w:pPr>
      <w:r w:rsidRPr="00200C6B">
        <w:rPr>
          <w:rFonts w:ascii="Avenir Next LT Pro" w:hAnsi="Avenir Next LT Pro"/>
          <w:u w:val="single"/>
        </w:rPr>
        <w:t>Cookies de publicidade</w:t>
      </w:r>
      <w:r w:rsidRPr="00200C6B">
        <w:rPr>
          <w:rFonts w:ascii="Avenir Next LT Pro" w:hAnsi="Avenir Next LT Pro"/>
        </w:rPr>
        <w:t> - Direcionam a publicidade em função dos interesses de cada utilizador, por forma a direcionar as campanhas publicitárias tendo em conta os gostos dos utilizadores, sendo que, além disso, limitam a quantidade de vezes que vê o anúncio, ajudando a medir a eficácia da publicidade e o sucesso da organização do website.  </w:t>
      </w:r>
    </w:p>
    <w:p w14:paraId="2A643A45" w14:textId="77777777" w:rsidR="00200C6B" w:rsidRPr="00200C6B" w:rsidRDefault="00200C6B" w:rsidP="00200C6B">
      <w:pPr>
        <w:spacing w:after="0"/>
        <w:jc w:val="both"/>
        <w:rPr>
          <w:rFonts w:ascii="Avenir Next LT Pro" w:hAnsi="Avenir Next LT Pro"/>
        </w:rPr>
      </w:pPr>
    </w:p>
    <w:p w14:paraId="621C3C89" w14:textId="77777777" w:rsidR="00200C6B" w:rsidRPr="00200C6B" w:rsidRDefault="00200C6B" w:rsidP="00200C6B">
      <w:pPr>
        <w:spacing w:after="0"/>
        <w:jc w:val="both"/>
        <w:rPr>
          <w:rFonts w:ascii="Avenir Next LT Pro" w:hAnsi="Avenir Next LT Pro"/>
        </w:rPr>
      </w:pPr>
      <w:r w:rsidRPr="00200C6B">
        <w:rPr>
          <w:rFonts w:ascii="Avenir Next LT Pro" w:hAnsi="Avenir Next LT Pro"/>
          <w:b/>
          <w:bCs/>
        </w:rPr>
        <w:lastRenderedPageBreak/>
        <w:t>Como pode gerir os cookies?</w:t>
      </w:r>
    </w:p>
    <w:p w14:paraId="704B3AF1" w14:textId="77777777" w:rsidR="00200C6B" w:rsidRPr="00200C6B" w:rsidRDefault="00200C6B" w:rsidP="00200C6B">
      <w:pPr>
        <w:spacing w:after="0"/>
        <w:jc w:val="both"/>
        <w:rPr>
          <w:rFonts w:ascii="Avenir Next LT Pro" w:hAnsi="Avenir Next LT Pro"/>
        </w:rPr>
      </w:pPr>
      <w:r w:rsidRPr="00200C6B">
        <w:rPr>
          <w:rFonts w:ascii="Avenir Next LT Pro" w:hAnsi="Avenir Next LT Pro"/>
        </w:rPr>
        <w:t>Todos os browsers permitem ao utilizador aceitar, recusar ou apagar cookies, e ainda informar o utilizador sempre que um cookie é recebido, nomeadamente através da seleção das definições apropriadas no respetivo navegador. O utilizador pode configurar os cookies no menu "opções" ou "preferências" do seu browser.</w:t>
      </w:r>
    </w:p>
    <w:p w14:paraId="11213454" w14:textId="77777777" w:rsidR="00200C6B" w:rsidRPr="00200C6B" w:rsidRDefault="00200C6B" w:rsidP="00200C6B">
      <w:pPr>
        <w:spacing w:after="0"/>
        <w:jc w:val="both"/>
        <w:rPr>
          <w:rFonts w:ascii="Avenir Next LT Pro" w:hAnsi="Avenir Next LT Pro"/>
        </w:rPr>
      </w:pPr>
      <w:r w:rsidRPr="00200C6B">
        <w:rPr>
          <w:rFonts w:ascii="Avenir Next LT Pro" w:hAnsi="Avenir Next LT Pro"/>
        </w:rPr>
        <w:t>Note-se, no entanto, que, ao desativar cookies, pode impedir que alguns serviços da web funcionem corretamente, afetando, parcial ou totalmente, a navegação no website.</w:t>
      </w:r>
    </w:p>
    <w:p w14:paraId="3832EEBE" w14:textId="77777777" w:rsidR="00EF4E47" w:rsidRDefault="00EF4E47" w:rsidP="00EF4E47">
      <w:pPr>
        <w:spacing w:after="0"/>
        <w:jc w:val="both"/>
        <w:rPr>
          <w:rFonts w:ascii="Avenir Next LT Pro" w:hAnsi="Avenir Next LT Pro"/>
        </w:rPr>
      </w:pPr>
    </w:p>
    <w:p w14:paraId="2CB52D7E" w14:textId="77777777" w:rsidR="00D71358" w:rsidRDefault="00D71358" w:rsidP="00EF4E47">
      <w:pPr>
        <w:spacing w:after="0"/>
        <w:jc w:val="both"/>
        <w:rPr>
          <w:rFonts w:ascii="Avenir Next LT Pro" w:hAnsi="Avenir Next LT Pro"/>
        </w:rPr>
      </w:pPr>
    </w:p>
    <w:sectPr w:rsidR="00D71358" w:rsidSect="00EF4E47">
      <w:footerReference w:type="default" r:id="rId7"/>
      <w:pgSz w:w="11906" w:h="16838"/>
      <w:pgMar w:top="1134" w:right="1701" w:bottom="993"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9846C2" w14:textId="77777777" w:rsidR="002212F0" w:rsidRDefault="002212F0">
      <w:pPr>
        <w:spacing w:after="0" w:line="240" w:lineRule="auto"/>
      </w:pPr>
      <w:r>
        <w:separator/>
      </w:r>
    </w:p>
  </w:endnote>
  <w:endnote w:type="continuationSeparator" w:id="0">
    <w:p w14:paraId="6B4A0587" w14:textId="77777777" w:rsidR="002212F0" w:rsidRDefault="002212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venir Next LT Pro">
    <w:charset w:val="00"/>
    <w:family w:val="swiss"/>
    <w:pitch w:val="variable"/>
    <w:sig w:usb0="800000EF" w:usb1="5000204A"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18052562"/>
      <w:docPartObj>
        <w:docPartGallery w:val="Page Numbers (Bottom of Page)"/>
        <w:docPartUnique/>
      </w:docPartObj>
    </w:sdtPr>
    <w:sdtContent>
      <w:p w14:paraId="615A85A5" w14:textId="77777777" w:rsidR="003A4F97" w:rsidRDefault="00000000">
        <w:pPr>
          <w:pStyle w:val="Rodap"/>
          <w:jc w:val="right"/>
        </w:pPr>
        <w:r>
          <w:fldChar w:fldCharType="begin"/>
        </w:r>
        <w:r>
          <w:instrText>PAGE   \* MERGEFORMAT</w:instrText>
        </w:r>
        <w:r>
          <w:fldChar w:fldCharType="separate"/>
        </w:r>
        <w:r>
          <w:t>2</w:t>
        </w:r>
        <w:r>
          <w:fldChar w:fldCharType="end"/>
        </w:r>
      </w:p>
    </w:sdtContent>
  </w:sdt>
  <w:p w14:paraId="68C60513" w14:textId="77777777" w:rsidR="003A4F97" w:rsidRDefault="003A4F9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0AB59B" w14:textId="77777777" w:rsidR="002212F0" w:rsidRDefault="002212F0">
      <w:pPr>
        <w:spacing w:after="0" w:line="240" w:lineRule="auto"/>
      </w:pPr>
      <w:r>
        <w:separator/>
      </w:r>
    </w:p>
  </w:footnote>
  <w:footnote w:type="continuationSeparator" w:id="0">
    <w:p w14:paraId="7C430391" w14:textId="77777777" w:rsidR="002212F0" w:rsidRDefault="002212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2E0C8D"/>
    <w:multiLevelType w:val="hybridMultilevel"/>
    <w:tmpl w:val="F8240CC8"/>
    <w:lvl w:ilvl="0" w:tplc="08160017">
      <w:start w:val="1"/>
      <w:numFmt w:val="lowerLetter"/>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 w15:restartNumberingAfterBreak="0">
    <w:nsid w:val="327E3629"/>
    <w:multiLevelType w:val="hybridMultilevel"/>
    <w:tmpl w:val="D8C6D4E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4136078A"/>
    <w:multiLevelType w:val="multilevel"/>
    <w:tmpl w:val="DDFC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00594D"/>
    <w:multiLevelType w:val="multilevel"/>
    <w:tmpl w:val="7166E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3F63D3"/>
    <w:multiLevelType w:val="hybridMultilevel"/>
    <w:tmpl w:val="B622BCE2"/>
    <w:lvl w:ilvl="0" w:tplc="A6CC5874">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6A4243AA"/>
    <w:multiLevelType w:val="hybridMultilevel"/>
    <w:tmpl w:val="2B2CA04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6AE46907"/>
    <w:multiLevelType w:val="hybridMultilevel"/>
    <w:tmpl w:val="ED5812A6"/>
    <w:lvl w:ilvl="0" w:tplc="A6CC5874">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7" w15:restartNumberingAfterBreak="0">
    <w:nsid w:val="701D5F51"/>
    <w:multiLevelType w:val="hybridMultilevel"/>
    <w:tmpl w:val="D194D90E"/>
    <w:lvl w:ilvl="0" w:tplc="A6CC5874">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7D5878A0"/>
    <w:multiLevelType w:val="multilevel"/>
    <w:tmpl w:val="B3A67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6616267">
    <w:abstractNumId w:val="7"/>
  </w:num>
  <w:num w:numId="2" w16cid:durableId="744187386">
    <w:abstractNumId w:val="4"/>
  </w:num>
  <w:num w:numId="3" w16cid:durableId="79106358">
    <w:abstractNumId w:val="5"/>
  </w:num>
  <w:num w:numId="4" w16cid:durableId="133648191">
    <w:abstractNumId w:val="6"/>
  </w:num>
  <w:num w:numId="5" w16cid:durableId="885530570">
    <w:abstractNumId w:val="1"/>
  </w:num>
  <w:num w:numId="6" w16cid:durableId="1482849752">
    <w:abstractNumId w:val="0"/>
  </w:num>
  <w:num w:numId="7" w16cid:durableId="11958394">
    <w:abstractNumId w:val="8"/>
  </w:num>
  <w:num w:numId="8" w16cid:durableId="1102412571">
    <w:abstractNumId w:val="2"/>
  </w:num>
  <w:num w:numId="9" w16cid:durableId="11177211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E47"/>
    <w:rsid w:val="00062576"/>
    <w:rsid w:val="00200C6B"/>
    <w:rsid w:val="002212F0"/>
    <w:rsid w:val="003A4F97"/>
    <w:rsid w:val="004F2D47"/>
    <w:rsid w:val="006354F1"/>
    <w:rsid w:val="006630C2"/>
    <w:rsid w:val="007765EF"/>
    <w:rsid w:val="007A7D46"/>
    <w:rsid w:val="009115E4"/>
    <w:rsid w:val="00960EE2"/>
    <w:rsid w:val="00A768FC"/>
    <w:rsid w:val="00C465F8"/>
    <w:rsid w:val="00D71358"/>
    <w:rsid w:val="00EB62CC"/>
    <w:rsid w:val="00EF4E47"/>
    <w:rsid w:val="00FA0A8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AD341"/>
  <w15:chartTrackingRefBased/>
  <w15:docId w15:val="{FD4E8F48-44D5-43D2-A718-1B457F898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E47"/>
  </w:style>
  <w:style w:type="paragraph" w:styleId="Ttulo1">
    <w:name w:val="heading 1"/>
    <w:basedOn w:val="Normal"/>
    <w:next w:val="Normal"/>
    <w:link w:val="Ttulo1Carter"/>
    <w:uiPriority w:val="9"/>
    <w:qFormat/>
    <w:rsid w:val="00EF4E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semiHidden/>
    <w:unhideWhenUsed/>
    <w:qFormat/>
    <w:rsid w:val="00EF4E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semiHidden/>
    <w:unhideWhenUsed/>
    <w:qFormat/>
    <w:rsid w:val="00EF4E4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EF4E4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EF4E4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EF4E4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EF4E4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EF4E4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EF4E47"/>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EF4E47"/>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semiHidden/>
    <w:rsid w:val="00EF4E47"/>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semiHidden/>
    <w:rsid w:val="00EF4E47"/>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EF4E47"/>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EF4E47"/>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EF4E47"/>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EF4E47"/>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EF4E47"/>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EF4E47"/>
    <w:rPr>
      <w:rFonts w:eastAsiaTheme="majorEastAsia" w:cstheme="majorBidi"/>
      <w:color w:val="272727" w:themeColor="text1" w:themeTint="D8"/>
    </w:rPr>
  </w:style>
  <w:style w:type="paragraph" w:styleId="Ttulo">
    <w:name w:val="Title"/>
    <w:basedOn w:val="Normal"/>
    <w:next w:val="Normal"/>
    <w:link w:val="TtuloCarter"/>
    <w:uiPriority w:val="10"/>
    <w:qFormat/>
    <w:rsid w:val="00EF4E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EF4E4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EF4E47"/>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EF4E47"/>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EF4E47"/>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EF4E47"/>
    <w:rPr>
      <w:i/>
      <w:iCs/>
      <w:color w:val="404040" w:themeColor="text1" w:themeTint="BF"/>
    </w:rPr>
  </w:style>
  <w:style w:type="paragraph" w:styleId="PargrafodaLista">
    <w:name w:val="List Paragraph"/>
    <w:basedOn w:val="Normal"/>
    <w:uiPriority w:val="34"/>
    <w:qFormat/>
    <w:rsid w:val="00EF4E47"/>
    <w:pPr>
      <w:ind w:left="720"/>
      <w:contextualSpacing/>
    </w:pPr>
  </w:style>
  <w:style w:type="character" w:styleId="nfaseIntensa">
    <w:name w:val="Intense Emphasis"/>
    <w:basedOn w:val="Tipodeletrapredefinidodopargrafo"/>
    <w:uiPriority w:val="21"/>
    <w:qFormat/>
    <w:rsid w:val="00EF4E47"/>
    <w:rPr>
      <w:i/>
      <w:iCs/>
      <w:color w:val="0F4761" w:themeColor="accent1" w:themeShade="BF"/>
    </w:rPr>
  </w:style>
  <w:style w:type="paragraph" w:styleId="CitaoIntensa">
    <w:name w:val="Intense Quote"/>
    <w:basedOn w:val="Normal"/>
    <w:next w:val="Normal"/>
    <w:link w:val="CitaoIntensaCarter"/>
    <w:uiPriority w:val="30"/>
    <w:qFormat/>
    <w:rsid w:val="00EF4E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EF4E47"/>
    <w:rPr>
      <w:i/>
      <w:iCs/>
      <w:color w:val="0F4761" w:themeColor="accent1" w:themeShade="BF"/>
    </w:rPr>
  </w:style>
  <w:style w:type="character" w:styleId="RefernciaIntensa">
    <w:name w:val="Intense Reference"/>
    <w:basedOn w:val="Tipodeletrapredefinidodopargrafo"/>
    <w:uiPriority w:val="32"/>
    <w:qFormat/>
    <w:rsid w:val="00EF4E47"/>
    <w:rPr>
      <w:b/>
      <w:bCs/>
      <w:smallCaps/>
      <w:color w:val="0F4761" w:themeColor="accent1" w:themeShade="BF"/>
      <w:spacing w:val="5"/>
    </w:rPr>
  </w:style>
  <w:style w:type="character" w:styleId="Hiperligao">
    <w:name w:val="Hyperlink"/>
    <w:basedOn w:val="Tipodeletrapredefinidodopargrafo"/>
    <w:uiPriority w:val="99"/>
    <w:unhideWhenUsed/>
    <w:rsid w:val="00EF4E47"/>
    <w:rPr>
      <w:color w:val="467886" w:themeColor="hyperlink"/>
      <w:u w:val="single"/>
    </w:rPr>
  </w:style>
  <w:style w:type="paragraph" w:styleId="Rodap">
    <w:name w:val="footer"/>
    <w:basedOn w:val="Normal"/>
    <w:link w:val="RodapCarter"/>
    <w:uiPriority w:val="99"/>
    <w:unhideWhenUsed/>
    <w:rsid w:val="00EF4E47"/>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EF4E47"/>
  </w:style>
  <w:style w:type="character" w:styleId="MenoNoResolvida">
    <w:name w:val="Unresolved Mention"/>
    <w:basedOn w:val="Tipodeletrapredefinidodopargrafo"/>
    <w:uiPriority w:val="99"/>
    <w:semiHidden/>
    <w:unhideWhenUsed/>
    <w:rsid w:val="00EF4E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00547">
      <w:bodyDiv w:val="1"/>
      <w:marLeft w:val="0"/>
      <w:marRight w:val="0"/>
      <w:marTop w:val="0"/>
      <w:marBottom w:val="0"/>
      <w:divBdr>
        <w:top w:val="none" w:sz="0" w:space="0" w:color="auto"/>
        <w:left w:val="none" w:sz="0" w:space="0" w:color="auto"/>
        <w:bottom w:val="none" w:sz="0" w:space="0" w:color="auto"/>
        <w:right w:val="none" w:sz="0" w:space="0" w:color="auto"/>
      </w:divBdr>
    </w:div>
    <w:div w:id="352849114">
      <w:bodyDiv w:val="1"/>
      <w:marLeft w:val="0"/>
      <w:marRight w:val="0"/>
      <w:marTop w:val="0"/>
      <w:marBottom w:val="0"/>
      <w:divBdr>
        <w:top w:val="none" w:sz="0" w:space="0" w:color="auto"/>
        <w:left w:val="none" w:sz="0" w:space="0" w:color="auto"/>
        <w:bottom w:val="none" w:sz="0" w:space="0" w:color="auto"/>
        <w:right w:val="none" w:sz="0" w:space="0" w:color="auto"/>
      </w:divBdr>
    </w:div>
    <w:div w:id="366490377">
      <w:bodyDiv w:val="1"/>
      <w:marLeft w:val="0"/>
      <w:marRight w:val="0"/>
      <w:marTop w:val="0"/>
      <w:marBottom w:val="0"/>
      <w:divBdr>
        <w:top w:val="none" w:sz="0" w:space="0" w:color="auto"/>
        <w:left w:val="none" w:sz="0" w:space="0" w:color="auto"/>
        <w:bottom w:val="none" w:sz="0" w:space="0" w:color="auto"/>
        <w:right w:val="none" w:sz="0" w:space="0" w:color="auto"/>
      </w:divBdr>
    </w:div>
    <w:div w:id="486213986">
      <w:bodyDiv w:val="1"/>
      <w:marLeft w:val="0"/>
      <w:marRight w:val="0"/>
      <w:marTop w:val="0"/>
      <w:marBottom w:val="0"/>
      <w:divBdr>
        <w:top w:val="none" w:sz="0" w:space="0" w:color="auto"/>
        <w:left w:val="none" w:sz="0" w:space="0" w:color="auto"/>
        <w:bottom w:val="none" w:sz="0" w:space="0" w:color="auto"/>
        <w:right w:val="none" w:sz="0" w:space="0" w:color="auto"/>
      </w:divBdr>
    </w:div>
    <w:div w:id="494761437">
      <w:bodyDiv w:val="1"/>
      <w:marLeft w:val="0"/>
      <w:marRight w:val="0"/>
      <w:marTop w:val="0"/>
      <w:marBottom w:val="0"/>
      <w:divBdr>
        <w:top w:val="none" w:sz="0" w:space="0" w:color="auto"/>
        <w:left w:val="none" w:sz="0" w:space="0" w:color="auto"/>
        <w:bottom w:val="none" w:sz="0" w:space="0" w:color="auto"/>
        <w:right w:val="none" w:sz="0" w:space="0" w:color="auto"/>
      </w:divBdr>
    </w:div>
    <w:div w:id="752777624">
      <w:bodyDiv w:val="1"/>
      <w:marLeft w:val="0"/>
      <w:marRight w:val="0"/>
      <w:marTop w:val="0"/>
      <w:marBottom w:val="0"/>
      <w:divBdr>
        <w:top w:val="none" w:sz="0" w:space="0" w:color="auto"/>
        <w:left w:val="none" w:sz="0" w:space="0" w:color="auto"/>
        <w:bottom w:val="none" w:sz="0" w:space="0" w:color="auto"/>
        <w:right w:val="none" w:sz="0" w:space="0" w:color="auto"/>
      </w:divBdr>
      <w:divsChild>
        <w:div w:id="1574585735">
          <w:marLeft w:val="0"/>
          <w:marRight w:val="0"/>
          <w:marTop w:val="0"/>
          <w:marBottom w:val="300"/>
          <w:divBdr>
            <w:top w:val="none" w:sz="0" w:space="0" w:color="auto"/>
            <w:left w:val="none" w:sz="0" w:space="0" w:color="auto"/>
            <w:bottom w:val="none" w:sz="0" w:space="0" w:color="auto"/>
            <w:right w:val="none" w:sz="0" w:space="0" w:color="auto"/>
          </w:divBdr>
          <w:divsChild>
            <w:div w:id="430509917">
              <w:marLeft w:val="0"/>
              <w:marRight w:val="0"/>
              <w:marTop w:val="0"/>
              <w:marBottom w:val="0"/>
              <w:divBdr>
                <w:top w:val="none" w:sz="0" w:space="0" w:color="auto"/>
                <w:left w:val="none" w:sz="0" w:space="0" w:color="auto"/>
                <w:bottom w:val="none" w:sz="0" w:space="0" w:color="auto"/>
                <w:right w:val="none" w:sz="0" w:space="0" w:color="auto"/>
              </w:divBdr>
            </w:div>
          </w:divsChild>
        </w:div>
        <w:div w:id="1479496593">
          <w:marLeft w:val="0"/>
          <w:marRight w:val="0"/>
          <w:marTop w:val="0"/>
          <w:marBottom w:val="300"/>
          <w:divBdr>
            <w:top w:val="none" w:sz="0" w:space="0" w:color="auto"/>
            <w:left w:val="none" w:sz="0" w:space="0" w:color="auto"/>
            <w:bottom w:val="none" w:sz="0" w:space="0" w:color="auto"/>
            <w:right w:val="none" w:sz="0" w:space="0" w:color="auto"/>
          </w:divBdr>
          <w:divsChild>
            <w:div w:id="1807041530">
              <w:marLeft w:val="0"/>
              <w:marRight w:val="0"/>
              <w:marTop w:val="750"/>
              <w:marBottom w:val="45"/>
              <w:divBdr>
                <w:top w:val="none" w:sz="0" w:space="0" w:color="auto"/>
                <w:left w:val="none" w:sz="0" w:space="0" w:color="auto"/>
                <w:bottom w:val="none" w:sz="0" w:space="0" w:color="auto"/>
                <w:right w:val="none" w:sz="0" w:space="0" w:color="auto"/>
              </w:divBdr>
            </w:div>
          </w:divsChild>
        </w:div>
        <w:div w:id="1756517079">
          <w:marLeft w:val="0"/>
          <w:marRight w:val="0"/>
          <w:marTop w:val="0"/>
          <w:marBottom w:val="300"/>
          <w:divBdr>
            <w:top w:val="none" w:sz="0" w:space="0" w:color="auto"/>
            <w:left w:val="none" w:sz="0" w:space="0" w:color="auto"/>
            <w:bottom w:val="none" w:sz="0" w:space="0" w:color="auto"/>
            <w:right w:val="none" w:sz="0" w:space="0" w:color="auto"/>
          </w:divBdr>
          <w:divsChild>
            <w:div w:id="337776026">
              <w:marLeft w:val="0"/>
              <w:marRight w:val="0"/>
              <w:marTop w:val="0"/>
              <w:marBottom w:val="0"/>
              <w:divBdr>
                <w:top w:val="none" w:sz="0" w:space="0" w:color="auto"/>
                <w:left w:val="none" w:sz="0" w:space="0" w:color="auto"/>
                <w:bottom w:val="none" w:sz="0" w:space="0" w:color="auto"/>
                <w:right w:val="none" w:sz="0" w:space="0" w:color="auto"/>
              </w:divBdr>
              <w:divsChild>
                <w:div w:id="187403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89797">
          <w:marLeft w:val="0"/>
          <w:marRight w:val="0"/>
          <w:marTop w:val="0"/>
          <w:marBottom w:val="300"/>
          <w:divBdr>
            <w:top w:val="none" w:sz="0" w:space="0" w:color="auto"/>
            <w:left w:val="none" w:sz="0" w:space="0" w:color="auto"/>
            <w:bottom w:val="none" w:sz="0" w:space="0" w:color="auto"/>
            <w:right w:val="none" w:sz="0" w:space="0" w:color="auto"/>
          </w:divBdr>
          <w:divsChild>
            <w:div w:id="659500082">
              <w:marLeft w:val="0"/>
              <w:marRight w:val="0"/>
              <w:marTop w:val="750"/>
              <w:marBottom w:val="45"/>
              <w:divBdr>
                <w:top w:val="none" w:sz="0" w:space="0" w:color="auto"/>
                <w:left w:val="none" w:sz="0" w:space="0" w:color="auto"/>
                <w:bottom w:val="none" w:sz="0" w:space="0" w:color="auto"/>
                <w:right w:val="none" w:sz="0" w:space="0" w:color="auto"/>
              </w:divBdr>
            </w:div>
          </w:divsChild>
        </w:div>
        <w:div w:id="843741310">
          <w:marLeft w:val="0"/>
          <w:marRight w:val="0"/>
          <w:marTop w:val="0"/>
          <w:marBottom w:val="0"/>
          <w:divBdr>
            <w:top w:val="none" w:sz="0" w:space="0" w:color="auto"/>
            <w:left w:val="none" w:sz="0" w:space="0" w:color="auto"/>
            <w:bottom w:val="none" w:sz="0" w:space="0" w:color="auto"/>
            <w:right w:val="none" w:sz="0" w:space="0" w:color="auto"/>
          </w:divBdr>
          <w:divsChild>
            <w:div w:id="54422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994092">
      <w:bodyDiv w:val="1"/>
      <w:marLeft w:val="0"/>
      <w:marRight w:val="0"/>
      <w:marTop w:val="0"/>
      <w:marBottom w:val="0"/>
      <w:divBdr>
        <w:top w:val="none" w:sz="0" w:space="0" w:color="auto"/>
        <w:left w:val="none" w:sz="0" w:space="0" w:color="auto"/>
        <w:bottom w:val="none" w:sz="0" w:space="0" w:color="auto"/>
        <w:right w:val="none" w:sz="0" w:space="0" w:color="auto"/>
      </w:divBdr>
      <w:divsChild>
        <w:div w:id="75397304">
          <w:marLeft w:val="0"/>
          <w:marRight w:val="0"/>
          <w:marTop w:val="0"/>
          <w:marBottom w:val="0"/>
          <w:divBdr>
            <w:top w:val="none" w:sz="0" w:space="0" w:color="auto"/>
            <w:left w:val="none" w:sz="0" w:space="0" w:color="auto"/>
            <w:bottom w:val="none" w:sz="0" w:space="0" w:color="auto"/>
            <w:right w:val="none" w:sz="0" w:space="0" w:color="auto"/>
          </w:divBdr>
          <w:divsChild>
            <w:div w:id="1112699789">
              <w:marLeft w:val="0"/>
              <w:marRight w:val="0"/>
              <w:marTop w:val="1500"/>
              <w:marBottom w:val="1500"/>
              <w:divBdr>
                <w:top w:val="none" w:sz="0" w:space="0" w:color="auto"/>
                <w:left w:val="none" w:sz="0" w:space="0" w:color="auto"/>
                <w:bottom w:val="none" w:sz="0" w:space="0" w:color="auto"/>
                <w:right w:val="none" w:sz="0" w:space="0" w:color="auto"/>
              </w:divBdr>
              <w:divsChild>
                <w:div w:id="1667320465">
                  <w:marLeft w:val="0"/>
                  <w:marRight w:val="0"/>
                  <w:marTop w:val="0"/>
                  <w:marBottom w:val="0"/>
                  <w:divBdr>
                    <w:top w:val="none" w:sz="0" w:space="0" w:color="auto"/>
                    <w:left w:val="none" w:sz="0" w:space="0" w:color="auto"/>
                    <w:bottom w:val="none" w:sz="0" w:space="0" w:color="auto"/>
                    <w:right w:val="none" w:sz="0" w:space="0" w:color="auto"/>
                  </w:divBdr>
                  <w:divsChild>
                    <w:div w:id="1844273942">
                      <w:marLeft w:val="0"/>
                      <w:marRight w:val="0"/>
                      <w:marTop w:val="0"/>
                      <w:marBottom w:val="0"/>
                      <w:divBdr>
                        <w:top w:val="none" w:sz="0" w:space="0" w:color="auto"/>
                        <w:left w:val="none" w:sz="0" w:space="0" w:color="auto"/>
                        <w:bottom w:val="none" w:sz="0" w:space="0" w:color="auto"/>
                        <w:right w:val="none" w:sz="0" w:space="0" w:color="auto"/>
                      </w:divBdr>
                      <w:divsChild>
                        <w:div w:id="70702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0633044">
      <w:bodyDiv w:val="1"/>
      <w:marLeft w:val="0"/>
      <w:marRight w:val="0"/>
      <w:marTop w:val="0"/>
      <w:marBottom w:val="0"/>
      <w:divBdr>
        <w:top w:val="none" w:sz="0" w:space="0" w:color="auto"/>
        <w:left w:val="none" w:sz="0" w:space="0" w:color="auto"/>
        <w:bottom w:val="none" w:sz="0" w:space="0" w:color="auto"/>
        <w:right w:val="none" w:sz="0" w:space="0" w:color="auto"/>
      </w:divBdr>
    </w:div>
    <w:div w:id="1692754885">
      <w:bodyDiv w:val="1"/>
      <w:marLeft w:val="0"/>
      <w:marRight w:val="0"/>
      <w:marTop w:val="0"/>
      <w:marBottom w:val="0"/>
      <w:divBdr>
        <w:top w:val="none" w:sz="0" w:space="0" w:color="auto"/>
        <w:left w:val="none" w:sz="0" w:space="0" w:color="auto"/>
        <w:bottom w:val="none" w:sz="0" w:space="0" w:color="auto"/>
        <w:right w:val="none" w:sz="0" w:space="0" w:color="auto"/>
      </w:divBdr>
    </w:div>
    <w:div w:id="1874074391">
      <w:bodyDiv w:val="1"/>
      <w:marLeft w:val="0"/>
      <w:marRight w:val="0"/>
      <w:marTop w:val="0"/>
      <w:marBottom w:val="0"/>
      <w:divBdr>
        <w:top w:val="none" w:sz="0" w:space="0" w:color="auto"/>
        <w:left w:val="none" w:sz="0" w:space="0" w:color="auto"/>
        <w:bottom w:val="none" w:sz="0" w:space="0" w:color="auto"/>
        <w:right w:val="none" w:sz="0" w:space="0" w:color="auto"/>
      </w:divBdr>
      <w:divsChild>
        <w:div w:id="1601446572">
          <w:marLeft w:val="0"/>
          <w:marRight w:val="0"/>
          <w:marTop w:val="0"/>
          <w:marBottom w:val="0"/>
          <w:divBdr>
            <w:top w:val="none" w:sz="0" w:space="0" w:color="auto"/>
            <w:left w:val="none" w:sz="0" w:space="0" w:color="auto"/>
            <w:bottom w:val="none" w:sz="0" w:space="0" w:color="auto"/>
            <w:right w:val="none" w:sz="0" w:space="0" w:color="auto"/>
          </w:divBdr>
          <w:divsChild>
            <w:div w:id="1704211809">
              <w:marLeft w:val="0"/>
              <w:marRight w:val="0"/>
              <w:marTop w:val="1500"/>
              <w:marBottom w:val="1500"/>
              <w:divBdr>
                <w:top w:val="none" w:sz="0" w:space="0" w:color="auto"/>
                <w:left w:val="none" w:sz="0" w:space="0" w:color="auto"/>
                <w:bottom w:val="none" w:sz="0" w:space="0" w:color="auto"/>
                <w:right w:val="none" w:sz="0" w:space="0" w:color="auto"/>
              </w:divBdr>
              <w:divsChild>
                <w:div w:id="1832285298">
                  <w:marLeft w:val="0"/>
                  <w:marRight w:val="0"/>
                  <w:marTop w:val="0"/>
                  <w:marBottom w:val="0"/>
                  <w:divBdr>
                    <w:top w:val="none" w:sz="0" w:space="0" w:color="auto"/>
                    <w:left w:val="none" w:sz="0" w:space="0" w:color="auto"/>
                    <w:bottom w:val="none" w:sz="0" w:space="0" w:color="auto"/>
                    <w:right w:val="none" w:sz="0" w:space="0" w:color="auto"/>
                  </w:divBdr>
                  <w:divsChild>
                    <w:div w:id="2071070013">
                      <w:marLeft w:val="0"/>
                      <w:marRight w:val="0"/>
                      <w:marTop w:val="0"/>
                      <w:marBottom w:val="0"/>
                      <w:divBdr>
                        <w:top w:val="none" w:sz="0" w:space="0" w:color="auto"/>
                        <w:left w:val="none" w:sz="0" w:space="0" w:color="auto"/>
                        <w:bottom w:val="none" w:sz="0" w:space="0" w:color="auto"/>
                        <w:right w:val="none" w:sz="0" w:space="0" w:color="auto"/>
                      </w:divBdr>
                      <w:divsChild>
                        <w:div w:id="149699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5417196">
      <w:bodyDiv w:val="1"/>
      <w:marLeft w:val="0"/>
      <w:marRight w:val="0"/>
      <w:marTop w:val="0"/>
      <w:marBottom w:val="0"/>
      <w:divBdr>
        <w:top w:val="none" w:sz="0" w:space="0" w:color="auto"/>
        <w:left w:val="none" w:sz="0" w:space="0" w:color="auto"/>
        <w:bottom w:val="none" w:sz="0" w:space="0" w:color="auto"/>
        <w:right w:val="none" w:sz="0" w:space="0" w:color="auto"/>
      </w:divBdr>
    </w:div>
    <w:div w:id="2138405752">
      <w:bodyDiv w:val="1"/>
      <w:marLeft w:val="0"/>
      <w:marRight w:val="0"/>
      <w:marTop w:val="0"/>
      <w:marBottom w:val="0"/>
      <w:divBdr>
        <w:top w:val="none" w:sz="0" w:space="0" w:color="auto"/>
        <w:left w:val="none" w:sz="0" w:space="0" w:color="auto"/>
        <w:bottom w:val="none" w:sz="0" w:space="0" w:color="auto"/>
        <w:right w:val="none" w:sz="0" w:space="0" w:color="auto"/>
      </w:divBdr>
      <w:divsChild>
        <w:div w:id="1803771259">
          <w:marLeft w:val="0"/>
          <w:marRight w:val="0"/>
          <w:marTop w:val="0"/>
          <w:marBottom w:val="300"/>
          <w:divBdr>
            <w:top w:val="none" w:sz="0" w:space="0" w:color="auto"/>
            <w:left w:val="none" w:sz="0" w:space="0" w:color="auto"/>
            <w:bottom w:val="none" w:sz="0" w:space="0" w:color="auto"/>
            <w:right w:val="none" w:sz="0" w:space="0" w:color="auto"/>
          </w:divBdr>
          <w:divsChild>
            <w:div w:id="1100104585">
              <w:marLeft w:val="0"/>
              <w:marRight w:val="0"/>
              <w:marTop w:val="0"/>
              <w:marBottom w:val="0"/>
              <w:divBdr>
                <w:top w:val="none" w:sz="0" w:space="0" w:color="auto"/>
                <w:left w:val="none" w:sz="0" w:space="0" w:color="auto"/>
                <w:bottom w:val="none" w:sz="0" w:space="0" w:color="auto"/>
                <w:right w:val="none" w:sz="0" w:space="0" w:color="auto"/>
              </w:divBdr>
            </w:div>
          </w:divsChild>
        </w:div>
        <w:div w:id="2058047662">
          <w:marLeft w:val="0"/>
          <w:marRight w:val="0"/>
          <w:marTop w:val="0"/>
          <w:marBottom w:val="300"/>
          <w:divBdr>
            <w:top w:val="none" w:sz="0" w:space="0" w:color="auto"/>
            <w:left w:val="none" w:sz="0" w:space="0" w:color="auto"/>
            <w:bottom w:val="none" w:sz="0" w:space="0" w:color="auto"/>
            <w:right w:val="none" w:sz="0" w:space="0" w:color="auto"/>
          </w:divBdr>
          <w:divsChild>
            <w:div w:id="1530532588">
              <w:marLeft w:val="0"/>
              <w:marRight w:val="0"/>
              <w:marTop w:val="750"/>
              <w:marBottom w:val="45"/>
              <w:divBdr>
                <w:top w:val="none" w:sz="0" w:space="0" w:color="auto"/>
                <w:left w:val="none" w:sz="0" w:space="0" w:color="auto"/>
                <w:bottom w:val="none" w:sz="0" w:space="0" w:color="auto"/>
                <w:right w:val="none" w:sz="0" w:space="0" w:color="auto"/>
              </w:divBdr>
            </w:div>
          </w:divsChild>
        </w:div>
        <w:div w:id="1231649906">
          <w:marLeft w:val="0"/>
          <w:marRight w:val="0"/>
          <w:marTop w:val="0"/>
          <w:marBottom w:val="300"/>
          <w:divBdr>
            <w:top w:val="none" w:sz="0" w:space="0" w:color="auto"/>
            <w:left w:val="none" w:sz="0" w:space="0" w:color="auto"/>
            <w:bottom w:val="none" w:sz="0" w:space="0" w:color="auto"/>
            <w:right w:val="none" w:sz="0" w:space="0" w:color="auto"/>
          </w:divBdr>
          <w:divsChild>
            <w:div w:id="1618826341">
              <w:marLeft w:val="0"/>
              <w:marRight w:val="0"/>
              <w:marTop w:val="0"/>
              <w:marBottom w:val="0"/>
              <w:divBdr>
                <w:top w:val="none" w:sz="0" w:space="0" w:color="auto"/>
                <w:left w:val="none" w:sz="0" w:space="0" w:color="auto"/>
                <w:bottom w:val="none" w:sz="0" w:space="0" w:color="auto"/>
                <w:right w:val="none" w:sz="0" w:space="0" w:color="auto"/>
              </w:divBdr>
              <w:divsChild>
                <w:div w:id="100841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40429">
          <w:marLeft w:val="0"/>
          <w:marRight w:val="0"/>
          <w:marTop w:val="0"/>
          <w:marBottom w:val="300"/>
          <w:divBdr>
            <w:top w:val="none" w:sz="0" w:space="0" w:color="auto"/>
            <w:left w:val="none" w:sz="0" w:space="0" w:color="auto"/>
            <w:bottom w:val="none" w:sz="0" w:space="0" w:color="auto"/>
            <w:right w:val="none" w:sz="0" w:space="0" w:color="auto"/>
          </w:divBdr>
          <w:divsChild>
            <w:div w:id="1035697737">
              <w:marLeft w:val="0"/>
              <w:marRight w:val="0"/>
              <w:marTop w:val="750"/>
              <w:marBottom w:val="45"/>
              <w:divBdr>
                <w:top w:val="none" w:sz="0" w:space="0" w:color="auto"/>
                <w:left w:val="none" w:sz="0" w:space="0" w:color="auto"/>
                <w:bottom w:val="none" w:sz="0" w:space="0" w:color="auto"/>
                <w:right w:val="none" w:sz="0" w:space="0" w:color="auto"/>
              </w:divBdr>
            </w:div>
          </w:divsChild>
        </w:div>
        <w:div w:id="1695763808">
          <w:marLeft w:val="0"/>
          <w:marRight w:val="0"/>
          <w:marTop w:val="0"/>
          <w:marBottom w:val="0"/>
          <w:divBdr>
            <w:top w:val="none" w:sz="0" w:space="0" w:color="auto"/>
            <w:left w:val="none" w:sz="0" w:space="0" w:color="auto"/>
            <w:bottom w:val="none" w:sz="0" w:space="0" w:color="auto"/>
            <w:right w:val="none" w:sz="0" w:space="0" w:color="auto"/>
          </w:divBdr>
          <w:divsChild>
            <w:div w:id="11306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1819</Words>
  <Characters>9827</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Joana Araujo</dc:creator>
  <cp:keywords/>
  <dc:description/>
  <cp:lastModifiedBy>Joana Araujo</cp:lastModifiedBy>
  <cp:revision>2</cp:revision>
  <dcterms:created xsi:type="dcterms:W3CDTF">2025-05-23T11:24:00Z</dcterms:created>
  <dcterms:modified xsi:type="dcterms:W3CDTF">2025-05-23T11:24:00Z</dcterms:modified>
</cp:coreProperties>
</file>