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0722" w14:textId="77777777" w:rsidR="0086727F" w:rsidRDefault="00000000">
      <w:pPr>
        <w:spacing w:after="100"/>
        <w:jc w:val="center"/>
      </w:pPr>
      <w:r>
        <w:rPr>
          <w:b/>
          <w:bCs/>
          <w:color w:val="2E4057"/>
          <w:sz w:val="44"/>
          <w:szCs w:val="44"/>
        </w:rPr>
        <w:t>Report Finale di Progetto</w:t>
      </w:r>
    </w:p>
    <w:p w14:paraId="41EE0724" w14:textId="77777777" w:rsidR="0086727F" w:rsidRDefault="00000000">
      <w:pPr>
        <w:pStyle w:val="Titolo1"/>
      </w:pPr>
      <w:r>
        <w:t>1. Funzionalità che hanno presentato maggiori difficoltà</w:t>
      </w:r>
    </w:p>
    <w:p w14:paraId="41EE0725" w14:textId="77777777" w:rsidR="0086727F" w:rsidRDefault="00000000">
      <w:pPr>
        <w:pStyle w:val="Titolo2"/>
      </w:pPr>
      <w:r>
        <w:t>1.1 Gestione del Login e delle Sessioni PHP</w:t>
      </w:r>
    </w:p>
    <w:p w14:paraId="41EE0726" w14:textId="77777777" w:rsidR="0086727F" w:rsidRDefault="00000000">
      <w:pPr>
        <w:spacing w:after="160"/>
      </w:pPr>
      <w:r>
        <w:t>La gestione del login ha rappresentato una delle prime sfide significative del progetto. Non avendo mai lavorato estensivamente con PHP — e in particolare con il meccanismo delle sessioni — l'implementazione iniziale ha richiesto uno sforzo considerevole di comprensione.</w:t>
      </w:r>
    </w:p>
    <w:p w14:paraId="41EE0727" w14:textId="77777777" w:rsidR="0086727F" w:rsidRDefault="00000000">
      <w:pPr>
        <w:spacing w:after="160"/>
      </w:pPr>
      <w:r>
        <w:t>La difficoltà principale non risiedeva nella complessità tecnica del codice in sé, ma nel comprendere il flusso delle informazioni: come i dati viaggiano tra le diverse pagine, come la sessione viene inizializzata, mantenuta e distrutta, e come verificare correttamente lo stato di autenticazione ad ogni richiesta.</w:t>
      </w:r>
    </w:p>
    <w:p w14:paraId="41EE0728" w14:textId="77777777" w:rsidR="0086727F" w:rsidRDefault="00000000">
      <w:pPr>
        <w:spacing w:after="200"/>
      </w:pPr>
      <w:r>
        <w:rPr>
          <w:b/>
          <w:bCs/>
        </w:rPr>
        <w:t xml:space="preserve">Risoluzione: </w:t>
      </w:r>
      <w:r>
        <w:t>Il problema è stato affrontato combinando gli esempi pratici visti a lezione con il supporto dell'intelligenza artificiale. Una volta compreso il flusso informativo sottostante, l'implementazione si è rivelata meno complessa del previsto.</w:t>
      </w:r>
    </w:p>
    <w:p w14:paraId="41EE0729" w14:textId="77777777" w:rsidR="0086727F" w:rsidRDefault="00000000">
      <w:pPr>
        <w:pStyle w:val="Titolo2"/>
      </w:pPr>
      <w:r>
        <w:t>1.2 Gestione delle SVG</w:t>
      </w:r>
    </w:p>
    <w:p w14:paraId="41EE072A" w14:textId="77777777" w:rsidR="0086727F" w:rsidRDefault="00000000">
      <w:pPr>
        <w:spacing w:after="160"/>
      </w:pPr>
      <w:r>
        <w:t>Un'ulteriore difficoltà è emersa nella gestione dei file SVG, uno strumento mai utilizzato in precedenza. La complessità in questo caso derivava dall'eterogeneità della struttura interna dei file SVG: ogni file può essere costruito in modo molto diverso a seconda dello strumento con cui è stato creato, rendendo difficile adottare un approccio unico e standardizzato.</w:t>
      </w:r>
    </w:p>
    <w:p w14:paraId="41EE072B" w14:textId="77777777" w:rsidR="0086727F" w:rsidRDefault="00000000">
      <w:pPr>
        <w:spacing w:after="200"/>
      </w:pPr>
      <w:r>
        <w:rPr>
          <w:b/>
          <w:bCs/>
        </w:rPr>
        <w:t xml:space="preserve">Risoluzione: </w:t>
      </w:r>
      <w:r>
        <w:t>La problematica è stata risolta con il supporto diretto dell'intelligenza artificiale, che ha permesso di analizzare e adattare i singoli file caso per caso.</w:t>
      </w:r>
    </w:p>
    <w:p w14:paraId="41EE072C" w14:textId="77777777" w:rsidR="0086727F" w:rsidRDefault="00000000">
      <w:pPr>
        <w:pStyle w:val="Titolo2"/>
      </w:pPr>
      <w:r>
        <w:t>1.3 Creazione del Grafico</w:t>
      </w:r>
    </w:p>
    <w:p w14:paraId="41EE072D" w14:textId="77777777" w:rsidR="0086727F" w:rsidRDefault="00000000">
      <w:pPr>
        <w:spacing w:after="160"/>
      </w:pPr>
      <w:r>
        <w:t>La realizzazione del grafico ha costituito la sfida tecnica più impegnativa dell'intero progetto. A differenza delle difficoltà precedenti, in questo caso il problema non era esclusivamente legato alla sintassi o al flusso del codice, ma richiedeva la comprensione e l'applicazione di funzioni matematiche complesse sottostanti alla logica di rendering del grafico.</w:t>
      </w:r>
    </w:p>
    <w:p w14:paraId="41EE072E" w14:textId="77777777" w:rsidR="0086727F" w:rsidRDefault="00000000">
      <w:pPr>
        <w:spacing w:after="200"/>
      </w:pPr>
      <w:r>
        <w:rPr>
          <w:b/>
          <w:bCs/>
        </w:rPr>
        <w:t xml:space="preserve">Risoluzione: </w:t>
      </w:r>
      <w:r>
        <w:t>Data la mole di conoscenze matematiche necessarie — il cui apprendimento autonomo avrebbe richiesto un tempo non compatibile con le scadenze del progetto — si è scelto di affidarsi completamente all'intelligenza artificiale per la generazione e il debugging di questa componente.</w:t>
      </w:r>
    </w:p>
    <w:p w14:paraId="5591CF57" w14:textId="77777777" w:rsidR="00407FF3" w:rsidRDefault="00407FF3">
      <w:pPr>
        <w:rPr>
          <w:b/>
          <w:bCs/>
          <w:color w:val="2E4057"/>
          <w:sz w:val="36"/>
          <w:szCs w:val="36"/>
        </w:rPr>
      </w:pPr>
      <w:r>
        <w:br w:type="page"/>
      </w:r>
    </w:p>
    <w:p w14:paraId="41EE072F" w14:textId="2BE043B2" w:rsidR="0086727F" w:rsidRDefault="00000000">
      <w:pPr>
        <w:pStyle w:val="Titolo1"/>
      </w:pPr>
      <w:r>
        <w:lastRenderedPageBreak/>
        <w:t>2. Strumenti di programmazione e intelligenze artificiali utilizzate</w:t>
      </w:r>
    </w:p>
    <w:p w14:paraId="41EE0736" w14:textId="59E6C852" w:rsidR="0086727F" w:rsidRDefault="00000000">
      <w:pPr>
        <w:pStyle w:val="Titolo2"/>
      </w:pPr>
      <w:r>
        <w:t>2.</w:t>
      </w:r>
      <w:r w:rsidR="00407FF3">
        <w:t>1</w:t>
      </w:r>
      <w:r>
        <w:t xml:space="preserve"> Intelligenze Artificiali Utilizzate</w:t>
      </w:r>
    </w:p>
    <w:p w14:paraId="41EE0737" w14:textId="77777777" w:rsidR="0086727F" w:rsidRDefault="00000000">
      <w:pPr>
        <w:spacing w:after="160"/>
      </w:pPr>
      <w:r>
        <w:t>Nel corso del progetto sono stati impiegati due strumenti di intelligenza artificiale con ruoli distinti:</w:t>
      </w:r>
    </w:p>
    <w:p w14:paraId="41EE0738" w14:textId="77777777" w:rsidR="0086727F" w:rsidRDefault="00000000">
      <w:pPr>
        <w:spacing w:after="80"/>
      </w:pPr>
      <w:r>
        <w:rPr>
          <w:b/>
          <w:bCs/>
        </w:rPr>
        <w:t>ChatGPT</w:t>
      </w:r>
      <w:r>
        <w:t xml:space="preserve"> — utilizzato per task di minore complessità e per consulenze di tipo estetico/progettuale.</w:t>
      </w:r>
    </w:p>
    <w:p w14:paraId="41EE0739" w14:textId="77777777" w:rsidR="0086727F" w:rsidRDefault="00000000">
      <w:pPr>
        <w:spacing w:after="200"/>
      </w:pPr>
      <w:r>
        <w:rPr>
          <w:b/>
          <w:bCs/>
        </w:rPr>
        <w:t>Claude (</w:t>
      </w: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>)</w:t>
      </w:r>
      <w:r>
        <w:t xml:space="preserve"> — utilizzato per i task più tecnici e impegnativi, in particolare quelli legati al codice.</w:t>
      </w:r>
    </w:p>
    <w:p w14:paraId="41EE073A" w14:textId="60113D1D" w:rsidR="0086727F" w:rsidRDefault="00000000">
      <w:pPr>
        <w:pStyle w:val="Titolo2"/>
      </w:pPr>
      <w:r>
        <w:t>2.</w:t>
      </w:r>
      <w:r w:rsidR="00407FF3">
        <w:t>2</w:t>
      </w:r>
      <w:r>
        <w:t xml:space="preserve"> Task specifici gestiti con il supporto dell'IA</w:t>
      </w:r>
    </w:p>
    <w:p w14:paraId="41EE073B" w14:textId="77777777" w:rsidR="0086727F" w:rsidRDefault="00000000">
      <w:pPr>
        <w:spacing w:after="160"/>
      </w:pPr>
      <w:r>
        <w:t>Di seguito il dettaglio dei task in cui è stato richiesto il contributo dell'intelligenza artificiale: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000"/>
        <w:gridCol w:w="4526"/>
      </w:tblGrid>
      <w:tr w:rsidR="0086727F" w14:paraId="41EE0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E073C" w14:textId="77777777" w:rsidR="0086727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E073D" w14:textId="77777777" w:rsidR="0086727F" w:rsidRDefault="00000000"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E073E" w14:textId="77777777" w:rsidR="0086727F" w:rsidRDefault="00000000">
            <w:r>
              <w:rPr>
                <w:b/>
                <w:bCs/>
                <w:color w:val="FFFFFF"/>
                <w:sz w:val="22"/>
                <w:szCs w:val="22"/>
              </w:rPr>
              <w:t>Strumento AI</w:t>
            </w:r>
          </w:p>
        </w:tc>
      </w:tr>
      <w:tr w:rsidR="0086727F" w14:paraId="41EE07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0" w14:textId="77777777" w:rsidR="0086727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1" w14:textId="77777777" w:rsidR="0086727F" w:rsidRDefault="00000000">
            <w:r>
              <w:rPr>
                <w:sz w:val="22"/>
                <w:szCs w:val="22"/>
              </w:rPr>
              <w:t>Definizione palette colori e variabili CSS (root)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2" w14:textId="77777777" w:rsidR="0086727F" w:rsidRDefault="00000000">
            <w:r>
              <w:rPr>
                <w:sz w:val="22"/>
                <w:szCs w:val="22"/>
              </w:rPr>
              <w:t>ChatGPT</w:t>
            </w:r>
          </w:p>
        </w:tc>
      </w:tr>
      <w:tr w:rsidR="0086727F" w14:paraId="41EE07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4" w14:textId="77777777" w:rsidR="0086727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5" w14:textId="77777777" w:rsidR="0086727F" w:rsidRDefault="00000000">
            <w:r>
              <w:rPr>
                <w:sz w:val="22"/>
                <w:szCs w:val="22"/>
              </w:rPr>
              <w:t>Struttura e organizzazione dei file JavaScript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6" w14:textId="77777777" w:rsidR="0086727F" w:rsidRDefault="00000000">
            <w:r>
              <w:rPr>
                <w:b/>
                <w:bCs/>
                <w:sz w:val="22"/>
                <w:szCs w:val="22"/>
              </w:rPr>
              <w:t>Claude</w:t>
            </w:r>
          </w:p>
        </w:tc>
      </w:tr>
      <w:tr w:rsidR="0086727F" w14:paraId="41EE07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8" w14:textId="77777777" w:rsidR="0086727F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9" w14:textId="77777777" w:rsidR="0086727F" w:rsidRDefault="00000000">
            <w:r>
              <w:rPr>
                <w:sz w:val="22"/>
                <w:szCs w:val="22"/>
              </w:rPr>
              <w:t>Riscrittura del database in lingua inglese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A" w14:textId="77777777" w:rsidR="0086727F" w:rsidRDefault="00000000">
            <w:r>
              <w:rPr>
                <w:sz w:val="22"/>
                <w:szCs w:val="22"/>
              </w:rPr>
              <w:t>ChatGPT</w:t>
            </w:r>
          </w:p>
        </w:tc>
      </w:tr>
      <w:tr w:rsidR="0086727F" w14:paraId="41EE07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C" w14:textId="77777777" w:rsidR="0086727F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D" w14:textId="77777777" w:rsidR="0086727F" w:rsidRDefault="00000000">
            <w:r>
              <w:rPr>
                <w:sz w:val="22"/>
                <w:szCs w:val="22"/>
              </w:rPr>
              <w:t>Animazione testi nella dashboard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4E" w14:textId="77777777" w:rsidR="0086727F" w:rsidRDefault="00000000">
            <w:r>
              <w:rPr>
                <w:b/>
                <w:bCs/>
                <w:sz w:val="22"/>
                <w:szCs w:val="22"/>
              </w:rPr>
              <w:t>Claude</w:t>
            </w:r>
          </w:p>
        </w:tc>
      </w:tr>
      <w:tr w:rsidR="0086727F" w14:paraId="41EE07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0" w14:textId="77777777" w:rsidR="0086727F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1" w14:textId="77777777" w:rsidR="0086727F" w:rsidRDefault="00000000">
            <w:r>
              <w:rPr>
                <w:sz w:val="22"/>
                <w:szCs w:val="22"/>
              </w:rPr>
              <w:t>Gestione e manipolazione dei file SVG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2" w14:textId="77777777" w:rsidR="0086727F" w:rsidRDefault="00000000">
            <w:r>
              <w:rPr>
                <w:b/>
                <w:bCs/>
                <w:sz w:val="22"/>
                <w:szCs w:val="22"/>
              </w:rPr>
              <w:t>Claude</w:t>
            </w:r>
          </w:p>
        </w:tc>
      </w:tr>
      <w:tr w:rsidR="0086727F" w14:paraId="41EE07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4" w14:textId="77777777" w:rsidR="0086727F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5" w14:textId="77777777" w:rsidR="0086727F" w:rsidRDefault="00000000">
            <w:r>
              <w:rPr>
                <w:sz w:val="22"/>
                <w:szCs w:val="22"/>
              </w:rPr>
              <w:t>Creazione e sviluppo del grafico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6" w14:textId="77777777" w:rsidR="0086727F" w:rsidRDefault="00000000">
            <w:r>
              <w:rPr>
                <w:b/>
                <w:bCs/>
                <w:sz w:val="22"/>
                <w:szCs w:val="22"/>
              </w:rPr>
              <w:t>Claude</w:t>
            </w:r>
          </w:p>
        </w:tc>
      </w:tr>
      <w:tr w:rsidR="0086727F" w14:paraId="41EE07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8" w14:textId="77777777" w:rsidR="0086727F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9" w14:textId="77777777" w:rsidR="0086727F" w:rsidRDefault="00000000">
            <w:r>
              <w:rPr>
                <w:sz w:val="22"/>
                <w:szCs w:val="22"/>
              </w:rPr>
              <w:t>Supporto alla responsività (layout responsive)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075A" w14:textId="77777777" w:rsidR="0086727F" w:rsidRDefault="00000000">
            <w:r>
              <w:rPr>
                <w:b/>
                <w:bCs/>
                <w:sz w:val="22"/>
                <w:szCs w:val="22"/>
              </w:rPr>
              <w:t>Claude</w:t>
            </w:r>
          </w:p>
        </w:tc>
      </w:tr>
    </w:tbl>
    <w:p w14:paraId="41EE075E" w14:textId="2A1612E9" w:rsidR="0086727F" w:rsidRDefault="0086727F">
      <w:pPr>
        <w:spacing w:before="160"/>
        <w:jc w:val="center"/>
      </w:pPr>
    </w:p>
    <w:sectPr w:rsidR="008672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20149"/>
    <w:multiLevelType w:val="hybridMultilevel"/>
    <w:tmpl w:val="0A969AAE"/>
    <w:lvl w:ilvl="0" w:tplc="87D8F04C">
      <w:start w:val="1"/>
      <w:numFmt w:val="bullet"/>
      <w:lvlText w:val="•"/>
      <w:lvlJc w:val="left"/>
      <w:pPr>
        <w:ind w:left="720" w:hanging="360"/>
      </w:pPr>
    </w:lvl>
    <w:lvl w:ilvl="1" w:tplc="1C8809B6">
      <w:numFmt w:val="decimal"/>
      <w:lvlText w:val=""/>
      <w:lvlJc w:val="left"/>
    </w:lvl>
    <w:lvl w:ilvl="2" w:tplc="FB54493A">
      <w:numFmt w:val="decimal"/>
      <w:lvlText w:val=""/>
      <w:lvlJc w:val="left"/>
    </w:lvl>
    <w:lvl w:ilvl="3" w:tplc="BBDC6C46">
      <w:numFmt w:val="decimal"/>
      <w:lvlText w:val=""/>
      <w:lvlJc w:val="left"/>
    </w:lvl>
    <w:lvl w:ilvl="4" w:tplc="105ABC90">
      <w:numFmt w:val="decimal"/>
      <w:lvlText w:val=""/>
      <w:lvlJc w:val="left"/>
    </w:lvl>
    <w:lvl w:ilvl="5" w:tplc="5BFEAE9C">
      <w:numFmt w:val="decimal"/>
      <w:lvlText w:val=""/>
      <w:lvlJc w:val="left"/>
    </w:lvl>
    <w:lvl w:ilvl="6" w:tplc="2452A33A">
      <w:numFmt w:val="decimal"/>
      <w:lvlText w:val=""/>
      <w:lvlJc w:val="left"/>
    </w:lvl>
    <w:lvl w:ilvl="7" w:tplc="58CE498C">
      <w:numFmt w:val="decimal"/>
      <w:lvlText w:val=""/>
      <w:lvlJc w:val="left"/>
    </w:lvl>
    <w:lvl w:ilvl="8" w:tplc="D4FE987A">
      <w:numFmt w:val="decimal"/>
      <w:lvlText w:val=""/>
      <w:lvlJc w:val="left"/>
    </w:lvl>
  </w:abstractNum>
  <w:abstractNum w:abstractNumId="1" w15:restartNumberingAfterBreak="0">
    <w:nsid w:val="639353A1"/>
    <w:multiLevelType w:val="hybridMultilevel"/>
    <w:tmpl w:val="E1366F3C"/>
    <w:lvl w:ilvl="0" w:tplc="AA90F832">
      <w:start w:val="1"/>
      <w:numFmt w:val="bullet"/>
      <w:lvlText w:val="●"/>
      <w:lvlJc w:val="left"/>
      <w:pPr>
        <w:ind w:left="720" w:hanging="360"/>
      </w:pPr>
    </w:lvl>
    <w:lvl w:ilvl="1" w:tplc="5404A824">
      <w:start w:val="1"/>
      <w:numFmt w:val="bullet"/>
      <w:lvlText w:val="○"/>
      <w:lvlJc w:val="left"/>
      <w:pPr>
        <w:ind w:left="1440" w:hanging="360"/>
      </w:pPr>
    </w:lvl>
    <w:lvl w:ilvl="2" w:tplc="081C9C4C">
      <w:start w:val="1"/>
      <w:numFmt w:val="bullet"/>
      <w:lvlText w:val="■"/>
      <w:lvlJc w:val="left"/>
      <w:pPr>
        <w:ind w:left="2160" w:hanging="360"/>
      </w:pPr>
    </w:lvl>
    <w:lvl w:ilvl="3" w:tplc="B0A8B698">
      <w:start w:val="1"/>
      <w:numFmt w:val="bullet"/>
      <w:lvlText w:val="●"/>
      <w:lvlJc w:val="left"/>
      <w:pPr>
        <w:ind w:left="2880" w:hanging="360"/>
      </w:pPr>
    </w:lvl>
    <w:lvl w:ilvl="4" w:tplc="961ACF94">
      <w:start w:val="1"/>
      <w:numFmt w:val="bullet"/>
      <w:lvlText w:val="○"/>
      <w:lvlJc w:val="left"/>
      <w:pPr>
        <w:ind w:left="3600" w:hanging="360"/>
      </w:pPr>
    </w:lvl>
    <w:lvl w:ilvl="5" w:tplc="1F6A998E">
      <w:start w:val="1"/>
      <w:numFmt w:val="bullet"/>
      <w:lvlText w:val="■"/>
      <w:lvlJc w:val="left"/>
      <w:pPr>
        <w:ind w:left="4320" w:hanging="360"/>
      </w:pPr>
    </w:lvl>
    <w:lvl w:ilvl="6" w:tplc="6AC4747A">
      <w:start w:val="1"/>
      <w:numFmt w:val="bullet"/>
      <w:lvlText w:val="●"/>
      <w:lvlJc w:val="left"/>
      <w:pPr>
        <w:ind w:left="5040" w:hanging="360"/>
      </w:pPr>
    </w:lvl>
    <w:lvl w:ilvl="7" w:tplc="03E60D88">
      <w:start w:val="1"/>
      <w:numFmt w:val="bullet"/>
      <w:lvlText w:val="●"/>
      <w:lvlJc w:val="left"/>
      <w:pPr>
        <w:ind w:left="5760" w:hanging="360"/>
      </w:pPr>
    </w:lvl>
    <w:lvl w:ilvl="8" w:tplc="588EB6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A6061"/>
    <w:multiLevelType w:val="hybridMultilevel"/>
    <w:tmpl w:val="6608D8E4"/>
    <w:lvl w:ilvl="0" w:tplc="63646CC4">
      <w:start w:val="1"/>
      <w:numFmt w:val="decimal"/>
      <w:lvlText w:val="%1."/>
      <w:lvlJc w:val="left"/>
      <w:pPr>
        <w:ind w:left="720" w:hanging="360"/>
      </w:pPr>
    </w:lvl>
    <w:lvl w:ilvl="1" w:tplc="0D667DC2">
      <w:numFmt w:val="decimal"/>
      <w:lvlText w:val=""/>
      <w:lvlJc w:val="left"/>
    </w:lvl>
    <w:lvl w:ilvl="2" w:tplc="168C3E3E">
      <w:numFmt w:val="decimal"/>
      <w:lvlText w:val=""/>
      <w:lvlJc w:val="left"/>
    </w:lvl>
    <w:lvl w:ilvl="3" w:tplc="4A2E26B8">
      <w:numFmt w:val="decimal"/>
      <w:lvlText w:val=""/>
      <w:lvlJc w:val="left"/>
    </w:lvl>
    <w:lvl w:ilvl="4" w:tplc="EC5E8AD6">
      <w:numFmt w:val="decimal"/>
      <w:lvlText w:val=""/>
      <w:lvlJc w:val="left"/>
    </w:lvl>
    <w:lvl w:ilvl="5" w:tplc="DE40BEBE">
      <w:numFmt w:val="decimal"/>
      <w:lvlText w:val=""/>
      <w:lvlJc w:val="left"/>
    </w:lvl>
    <w:lvl w:ilvl="6" w:tplc="087C0082">
      <w:numFmt w:val="decimal"/>
      <w:lvlText w:val=""/>
      <w:lvlJc w:val="left"/>
    </w:lvl>
    <w:lvl w:ilvl="7" w:tplc="D7E05A8A">
      <w:numFmt w:val="decimal"/>
      <w:lvlText w:val=""/>
      <w:lvlJc w:val="left"/>
    </w:lvl>
    <w:lvl w:ilvl="8" w:tplc="C458DFEE">
      <w:numFmt w:val="decimal"/>
      <w:lvlText w:val=""/>
      <w:lvlJc w:val="left"/>
    </w:lvl>
  </w:abstractNum>
  <w:num w:numId="1" w16cid:durableId="856046796">
    <w:abstractNumId w:val="1"/>
    <w:lvlOverride w:ilvl="0">
      <w:startOverride w:val="1"/>
    </w:lvlOverride>
  </w:num>
  <w:num w:numId="2" w16cid:durableId="1497765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27F"/>
    <w:rsid w:val="00224CE1"/>
    <w:rsid w:val="00407FF3"/>
    <w:rsid w:val="0086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E0722"/>
  <w15:docId w15:val="{8FF1B7A6-B72C-4E4B-BC80-D697569D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048A81"/>
      <w:sz w:val="28"/>
      <w:szCs w:val="28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Gabriele Silvestrin</cp:lastModifiedBy>
  <cp:revision>2</cp:revision>
  <dcterms:created xsi:type="dcterms:W3CDTF">2026-05-31T12:49:00Z</dcterms:created>
  <dcterms:modified xsi:type="dcterms:W3CDTF">2026-05-31T12:53:00Z</dcterms:modified>
</cp:coreProperties>
</file>