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1CBD7" w14:textId="77777777" w:rsidR="00110529" w:rsidRDefault="00000000">
      <w:pPr>
        <w:spacing w:line="360" w:lineRule="auto"/>
        <w:jc w:val="center"/>
        <w:rPr>
          <w:rFonts w:ascii="黑体" w:eastAsia="黑体" w:hAnsi="黑体" w:hint="eastAsia"/>
          <w:sz w:val="36"/>
          <w:szCs w:val="44"/>
        </w:rPr>
      </w:pPr>
      <w:r>
        <w:rPr>
          <w:rFonts w:ascii="黑体" w:eastAsia="黑体" w:hAnsi="黑体" w:hint="eastAsia"/>
          <w:sz w:val="36"/>
          <w:szCs w:val="44"/>
        </w:rPr>
        <w:t>《人工智能实训I》课程报告</w:t>
      </w:r>
    </w:p>
    <w:p w14:paraId="672E0D64" w14:textId="77777777" w:rsidR="00110529" w:rsidRDefault="00000000">
      <w:pPr>
        <w:spacing w:line="360" w:lineRule="auto"/>
        <w:jc w:val="center"/>
        <w:rPr>
          <w:rFonts w:ascii="黑体" w:eastAsia="黑体" w:hAnsi="黑体" w:hint="eastAsia"/>
          <w:sz w:val="24"/>
          <w:szCs w:val="32"/>
        </w:rPr>
      </w:pPr>
      <w:r>
        <w:rPr>
          <w:rFonts w:ascii="黑体" w:eastAsia="黑体" w:hAnsi="黑体" w:hint="eastAsia"/>
          <w:sz w:val="24"/>
          <w:szCs w:val="32"/>
        </w:rPr>
        <w:t>年度：2</w:t>
      </w:r>
      <w:r>
        <w:rPr>
          <w:rFonts w:ascii="黑体" w:eastAsia="黑体" w:hAnsi="黑体"/>
          <w:sz w:val="24"/>
          <w:szCs w:val="32"/>
        </w:rPr>
        <w:t>025-2026-1</w:t>
      </w:r>
    </w:p>
    <w:p w14:paraId="501D4FA1" w14:textId="77777777" w:rsidR="00110529" w:rsidRDefault="00110529">
      <w:pPr>
        <w:spacing w:line="360" w:lineRule="auto"/>
        <w:jc w:val="center"/>
        <w:rPr>
          <w:rFonts w:ascii="黑体" w:eastAsia="黑体" w:hAnsi="黑体" w:hint="eastAsia"/>
          <w:sz w:val="24"/>
          <w:szCs w:val="32"/>
        </w:rPr>
      </w:pPr>
    </w:p>
    <w:tbl>
      <w:tblPr>
        <w:tblStyle w:val="a3"/>
        <w:tblW w:w="0" w:type="auto"/>
        <w:tblLook w:val="04A0" w:firstRow="1" w:lastRow="0" w:firstColumn="1" w:lastColumn="0" w:noHBand="0" w:noVBand="1"/>
      </w:tblPr>
      <w:tblGrid>
        <w:gridCol w:w="1668"/>
        <w:gridCol w:w="2592"/>
        <w:gridCol w:w="1518"/>
        <w:gridCol w:w="2744"/>
      </w:tblGrid>
      <w:tr w:rsidR="00110529" w14:paraId="132FB59B" w14:textId="77777777">
        <w:trPr>
          <w:trHeight w:val="880"/>
        </w:trPr>
        <w:tc>
          <w:tcPr>
            <w:tcW w:w="1668" w:type="dxa"/>
            <w:vAlign w:val="center"/>
          </w:tcPr>
          <w:p w14:paraId="67FC04A2"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课程报告名称</w:t>
            </w:r>
          </w:p>
        </w:tc>
        <w:tc>
          <w:tcPr>
            <w:tcW w:w="6854" w:type="dxa"/>
            <w:gridSpan w:val="3"/>
          </w:tcPr>
          <w:p w14:paraId="05867B2A" w14:textId="61163589" w:rsidR="00110529" w:rsidRDefault="00CF60D0">
            <w:pPr>
              <w:spacing w:line="400" w:lineRule="exact"/>
              <w:jc w:val="center"/>
              <w:rPr>
                <w:rFonts w:ascii="仿宋" w:eastAsia="仿宋" w:hAnsi="仿宋" w:hint="eastAsia"/>
                <w:sz w:val="24"/>
                <w:szCs w:val="32"/>
              </w:rPr>
            </w:pPr>
            <w:r>
              <w:rPr>
                <w:rFonts w:ascii="仿宋" w:eastAsia="仿宋" w:hAnsi="仿宋" w:hint="eastAsia"/>
                <w:sz w:val="24"/>
                <w:szCs w:val="32"/>
              </w:rPr>
              <w:t>关于基于MobileNetV2与Flask框架开发的</w:t>
            </w:r>
            <w:r w:rsidRPr="00CF60D0">
              <w:rPr>
                <w:rFonts w:ascii="仿宋" w:eastAsia="仿宋" w:hAnsi="仿宋" w:hint="eastAsia"/>
                <w:sz w:val="24"/>
                <w:szCs w:val="32"/>
              </w:rPr>
              <w:t>金属表面缺陷检测</w:t>
            </w:r>
            <w:r>
              <w:rPr>
                <w:rFonts w:ascii="仿宋" w:eastAsia="仿宋" w:hAnsi="仿宋" w:hint="eastAsia"/>
                <w:sz w:val="24"/>
                <w:szCs w:val="32"/>
              </w:rPr>
              <w:t>Web服务系统</w:t>
            </w:r>
            <w:r w:rsidR="003A3C46">
              <w:rPr>
                <w:rFonts w:ascii="仿宋" w:eastAsia="仿宋" w:hAnsi="仿宋" w:hint="eastAsia"/>
                <w:sz w:val="24"/>
                <w:szCs w:val="32"/>
              </w:rPr>
              <w:t>技术</w:t>
            </w:r>
            <w:r>
              <w:rPr>
                <w:rFonts w:ascii="仿宋" w:eastAsia="仿宋" w:hAnsi="仿宋" w:hint="eastAsia"/>
                <w:sz w:val="24"/>
                <w:szCs w:val="32"/>
              </w:rPr>
              <w:t>的报告</w:t>
            </w:r>
          </w:p>
        </w:tc>
      </w:tr>
      <w:tr w:rsidR="00110529" w14:paraId="7E0A50C7" w14:textId="77777777">
        <w:tc>
          <w:tcPr>
            <w:tcW w:w="1668" w:type="dxa"/>
          </w:tcPr>
          <w:p w14:paraId="3605B04D"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小组成员</w:t>
            </w:r>
          </w:p>
        </w:tc>
        <w:tc>
          <w:tcPr>
            <w:tcW w:w="6854" w:type="dxa"/>
            <w:gridSpan w:val="3"/>
          </w:tcPr>
          <w:p w14:paraId="13494C8C" w14:textId="5AAC08BA" w:rsidR="00110529" w:rsidRDefault="00CF60D0">
            <w:pPr>
              <w:spacing w:line="400" w:lineRule="exact"/>
              <w:jc w:val="center"/>
              <w:rPr>
                <w:rFonts w:ascii="仿宋" w:eastAsia="仿宋" w:hAnsi="仿宋" w:hint="eastAsia"/>
                <w:sz w:val="24"/>
                <w:szCs w:val="32"/>
              </w:rPr>
            </w:pPr>
            <w:r>
              <w:rPr>
                <w:rFonts w:ascii="仿宋" w:eastAsia="仿宋" w:hAnsi="仿宋" w:hint="eastAsia"/>
                <w:sz w:val="24"/>
                <w:szCs w:val="32"/>
              </w:rPr>
              <w:t>左海滨 刘亚东</w:t>
            </w:r>
          </w:p>
        </w:tc>
      </w:tr>
      <w:tr w:rsidR="00110529" w14:paraId="6B563228" w14:textId="77777777">
        <w:tc>
          <w:tcPr>
            <w:tcW w:w="1668" w:type="dxa"/>
          </w:tcPr>
          <w:p w14:paraId="62B4D8F3"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姓名</w:t>
            </w:r>
          </w:p>
        </w:tc>
        <w:tc>
          <w:tcPr>
            <w:tcW w:w="2592" w:type="dxa"/>
          </w:tcPr>
          <w:p w14:paraId="4EF3CBA0" w14:textId="72974A00" w:rsidR="00110529" w:rsidRDefault="00CF60D0">
            <w:pPr>
              <w:spacing w:line="400" w:lineRule="exact"/>
              <w:jc w:val="center"/>
              <w:rPr>
                <w:rFonts w:ascii="楷体" w:eastAsia="楷体" w:hAnsi="楷体" w:hint="eastAsia"/>
                <w:sz w:val="24"/>
                <w:szCs w:val="32"/>
              </w:rPr>
            </w:pPr>
            <w:r>
              <w:rPr>
                <w:rFonts w:ascii="楷体" w:eastAsia="楷体" w:hAnsi="楷体" w:hint="eastAsia"/>
                <w:sz w:val="24"/>
                <w:szCs w:val="32"/>
              </w:rPr>
              <w:t>左海滨</w:t>
            </w:r>
          </w:p>
        </w:tc>
        <w:tc>
          <w:tcPr>
            <w:tcW w:w="1518" w:type="dxa"/>
          </w:tcPr>
          <w:p w14:paraId="79D7A1CC"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学号</w:t>
            </w:r>
          </w:p>
        </w:tc>
        <w:tc>
          <w:tcPr>
            <w:tcW w:w="2744" w:type="dxa"/>
          </w:tcPr>
          <w:p w14:paraId="606705CB" w14:textId="1284E53D" w:rsidR="00110529" w:rsidRDefault="00CF60D0">
            <w:pPr>
              <w:spacing w:line="400" w:lineRule="exact"/>
              <w:jc w:val="center"/>
              <w:rPr>
                <w:rFonts w:ascii="楷体" w:eastAsia="楷体" w:hAnsi="楷体" w:hint="eastAsia"/>
                <w:sz w:val="24"/>
                <w:szCs w:val="32"/>
              </w:rPr>
            </w:pPr>
            <w:r>
              <w:rPr>
                <w:rFonts w:ascii="楷体" w:eastAsia="楷体" w:hAnsi="楷体" w:hint="eastAsia"/>
                <w:sz w:val="24"/>
                <w:szCs w:val="32"/>
              </w:rPr>
              <w:t>42311080</w:t>
            </w:r>
          </w:p>
        </w:tc>
      </w:tr>
      <w:tr w:rsidR="00110529" w14:paraId="7E379396" w14:textId="77777777">
        <w:tc>
          <w:tcPr>
            <w:tcW w:w="1668" w:type="dxa"/>
          </w:tcPr>
          <w:p w14:paraId="64CF1A92"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专业</w:t>
            </w:r>
          </w:p>
        </w:tc>
        <w:tc>
          <w:tcPr>
            <w:tcW w:w="2592" w:type="dxa"/>
          </w:tcPr>
          <w:p w14:paraId="783B3E8F" w14:textId="37E28AC3" w:rsidR="00110529" w:rsidRDefault="00CF60D0">
            <w:pPr>
              <w:spacing w:line="400" w:lineRule="exact"/>
              <w:jc w:val="center"/>
              <w:rPr>
                <w:rFonts w:ascii="楷体" w:eastAsia="楷体" w:hAnsi="楷体" w:hint="eastAsia"/>
                <w:sz w:val="24"/>
                <w:szCs w:val="32"/>
              </w:rPr>
            </w:pPr>
            <w:r>
              <w:rPr>
                <w:rFonts w:ascii="楷体" w:eastAsia="楷体" w:hAnsi="楷体" w:hint="eastAsia"/>
                <w:sz w:val="24"/>
                <w:szCs w:val="32"/>
              </w:rPr>
              <w:t>人工智能</w:t>
            </w:r>
          </w:p>
        </w:tc>
        <w:tc>
          <w:tcPr>
            <w:tcW w:w="1518" w:type="dxa"/>
          </w:tcPr>
          <w:p w14:paraId="13DBE6E4"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学院</w:t>
            </w:r>
          </w:p>
        </w:tc>
        <w:tc>
          <w:tcPr>
            <w:tcW w:w="2744" w:type="dxa"/>
          </w:tcPr>
          <w:p w14:paraId="763584E1" w14:textId="54DE01AE" w:rsidR="00110529" w:rsidRDefault="00CF60D0">
            <w:pPr>
              <w:spacing w:line="400" w:lineRule="exact"/>
              <w:jc w:val="center"/>
              <w:rPr>
                <w:rFonts w:ascii="楷体" w:eastAsia="楷体" w:hAnsi="楷体" w:hint="eastAsia"/>
                <w:sz w:val="24"/>
                <w:szCs w:val="32"/>
              </w:rPr>
            </w:pPr>
            <w:r>
              <w:rPr>
                <w:rFonts w:ascii="楷体" w:eastAsia="楷体" w:hAnsi="楷体" w:hint="eastAsia"/>
                <w:sz w:val="24"/>
                <w:szCs w:val="32"/>
              </w:rPr>
              <w:t>计算机与人工智能学院</w:t>
            </w:r>
          </w:p>
        </w:tc>
      </w:tr>
      <w:tr w:rsidR="00110529" w14:paraId="7FBEA72B" w14:textId="77777777">
        <w:tc>
          <w:tcPr>
            <w:tcW w:w="1668" w:type="dxa"/>
          </w:tcPr>
          <w:p w14:paraId="00517956"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任课教师</w:t>
            </w:r>
          </w:p>
        </w:tc>
        <w:tc>
          <w:tcPr>
            <w:tcW w:w="2592" w:type="dxa"/>
          </w:tcPr>
          <w:p w14:paraId="50A88F50" w14:textId="454EA856" w:rsidR="00110529" w:rsidRDefault="00CF60D0">
            <w:pPr>
              <w:spacing w:line="400" w:lineRule="exact"/>
              <w:jc w:val="center"/>
              <w:rPr>
                <w:rFonts w:ascii="楷体" w:eastAsia="楷体" w:hAnsi="楷体" w:hint="eastAsia"/>
                <w:sz w:val="24"/>
                <w:szCs w:val="32"/>
              </w:rPr>
            </w:pPr>
            <w:r>
              <w:rPr>
                <w:rFonts w:ascii="楷体" w:eastAsia="楷体" w:hAnsi="楷体" w:hint="eastAsia"/>
                <w:sz w:val="24"/>
                <w:szCs w:val="32"/>
              </w:rPr>
              <w:t>高强</w:t>
            </w:r>
          </w:p>
        </w:tc>
        <w:tc>
          <w:tcPr>
            <w:tcW w:w="1518" w:type="dxa"/>
          </w:tcPr>
          <w:p w14:paraId="6D8EDD4F"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完成部分</w:t>
            </w:r>
          </w:p>
        </w:tc>
        <w:tc>
          <w:tcPr>
            <w:tcW w:w="2744" w:type="dxa"/>
          </w:tcPr>
          <w:p w14:paraId="1CCD017C" w14:textId="374AE28B" w:rsidR="00110529" w:rsidRDefault="008F280D">
            <w:pPr>
              <w:spacing w:line="400" w:lineRule="exact"/>
              <w:jc w:val="center"/>
              <w:rPr>
                <w:rFonts w:ascii="楷体" w:eastAsia="楷体" w:hAnsi="楷体" w:hint="eastAsia"/>
                <w:sz w:val="24"/>
                <w:szCs w:val="32"/>
              </w:rPr>
            </w:pPr>
            <w:r>
              <w:rPr>
                <w:rFonts w:ascii="楷体" w:eastAsia="楷体" w:hAnsi="楷体" w:hint="eastAsia"/>
                <w:sz w:val="24"/>
                <w:szCs w:val="32"/>
              </w:rPr>
              <w:t>模型开发与Web服务系统制作</w:t>
            </w:r>
          </w:p>
        </w:tc>
      </w:tr>
      <w:tr w:rsidR="00110529" w14:paraId="5605C5A8" w14:textId="77777777">
        <w:trPr>
          <w:trHeight w:val="864"/>
        </w:trPr>
        <w:tc>
          <w:tcPr>
            <w:tcW w:w="1668" w:type="dxa"/>
            <w:vAlign w:val="center"/>
          </w:tcPr>
          <w:p w14:paraId="02361DF5" w14:textId="77777777" w:rsidR="00110529" w:rsidRDefault="00000000">
            <w:pPr>
              <w:spacing w:line="400" w:lineRule="exact"/>
              <w:jc w:val="center"/>
              <w:rPr>
                <w:rFonts w:ascii="黑体" w:eastAsia="黑体" w:hAnsi="黑体" w:hint="eastAsia"/>
                <w:sz w:val="24"/>
                <w:szCs w:val="32"/>
              </w:rPr>
            </w:pPr>
            <w:r>
              <w:rPr>
                <w:rFonts w:ascii="黑体" w:eastAsia="黑体" w:hAnsi="黑体" w:hint="eastAsia"/>
                <w:sz w:val="24"/>
                <w:szCs w:val="32"/>
              </w:rPr>
              <w:t>教师评分</w:t>
            </w:r>
          </w:p>
        </w:tc>
        <w:tc>
          <w:tcPr>
            <w:tcW w:w="6854" w:type="dxa"/>
            <w:gridSpan w:val="3"/>
          </w:tcPr>
          <w:p w14:paraId="4FEBD2C5" w14:textId="77777777" w:rsidR="00110529" w:rsidRDefault="00110529">
            <w:pPr>
              <w:spacing w:line="400" w:lineRule="exact"/>
              <w:jc w:val="center"/>
              <w:rPr>
                <w:rFonts w:ascii="楷体" w:eastAsia="楷体" w:hAnsi="楷体" w:hint="eastAsia"/>
                <w:sz w:val="24"/>
                <w:szCs w:val="32"/>
              </w:rPr>
            </w:pPr>
          </w:p>
        </w:tc>
      </w:tr>
    </w:tbl>
    <w:p w14:paraId="05758839" w14:textId="77777777" w:rsidR="00CF60D0" w:rsidRPr="00CF60D0" w:rsidRDefault="00CF60D0" w:rsidP="00CF60D0">
      <w:pPr>
        <w:rPr>
          <w:rFonts w:ascii="仿宋" w:eastAsia="仿宋" w:hAnsi="仿宋" w:hint="eastAsia"/>
          <w:i/>
          <w:iCs/>
          <w:sz w:val="24"/>
          <w:szCs w:val="32"/>
        </w:rPr>
      </w:pPr>
    </w:p>
    <w:p w14:paraId="08F79A7F"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金属表面缺陷检测系统技术报告</w:t>
      </w:r>
    </w:p>
    <w:p w14:paraId="1DEEBEEC"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一、课题描述</w:t>
      </w:r>
    </w:p>
    <w:p w14:paraId="6B1F33D5"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1.1 实现方法</w:t>
      </w:r>
    </w:p>
    <w:p w14:paraId="271452E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本课题实现了一套完整的金属表面缺陷检测解决方案，包含模型训练框架和Web应用部署两个核心模块：</w:t>
      </w:r>
    </w:p>
    <w:p w14:paraId="51BCA681"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训练端：采用迁移学习策略，以MobileNetV2为骨干网络，在ImageNet预训练权重基础上，构建包含全局平均池化、批归一化、Dropout和全连接层的分类模型。通过数据增强技术（旋转、平移、剪切、缩放、翻转、亮度调整等）扩充数据集，并引入类别权重平衡机制处理样本不均衡问题。</w:t>
      </w:r>
    </w:p>
    <w:p w14:paraId="4D4C8D1C"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应用端：基于Flask框架开发Web服务，实现模型加载、图像预处理、实时预测和结果可视化，提供用户友好的交互界面，支持图像上传、缺陷类别预测、置信度显示和概率分布展示。</w:t>
      </w:r>
    </w:p>
    <w:p w14:paraId="0CCE5ABE"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1.2 意义与价值</w:t>
      </w:r>
    </w:p>
    <w:p w14:paraId="7E92D427" w14:textId="18A3ADBE" w:rsidR="00CF60D0" w:rsidRPr="00BA40CE" w:rsidRDefault="00CF60D0" w:rsidP="00BA40CE">
      <w:pPr>
        <w:pStyle w:val="a4"/>
        <w:ind w:left="360" w:firstLine="480"/>
        <w:rPr>
          <w:rFonts w:asciiTheme="minorEastAsia" w:hAnsiTheme="minorEastAsia" w:hint="eastAsia"/>
          <w:sz w:val="24"/>
        </w:rPr>
      </w:pPr>
      <w:r w:rsidRPr="00CF60D0">
        <w:rPr>
          <w:rFonts w:asciiTheme="minorEastAsia" w:hAnsiTheme="minorEastAsia" w:hint="eastAsia"/>
          <w:sz w:val="24"/>
        </w:rPr>
        <w:t>工业价值：</w:t>
      </w:r>
      <w:r w:rsidRPr="00BA40CE">
        <w:rPr>
          <w:rFonts w:asciiTheme="minorEastAsia" w:hAnsiTheme="minorEastAsia" w:hint="eastAsia"/>
          <w:sz w:val="24"/>
        </w:rPr>
        <w:t>替代传统人工目检，检测效率提升90%以上，实现7×24小时自动化质检</w:t>
      </w:r>
      <w:r w:rsidR="00BA40CE">
        <w:rPr>
          <w:rFonts w:asciiTheme="minorEastAsia" w:hAnsiTheme="minorEastAsia" w:hint="eastAsia"/>
          <w:sz w:val="24"/>
        </w:rPr>
        <w:t>，</w:t>
      </w:r>
      <w:r w:rsidRPr="00BA40CE">
        <w:rPr>
          <w:rFonts w:asciiTheme="minorEastAsia" w:hAnsiTheme="minorEastAsia" w:hint="eastAsia"/>
          <w:sz w:val="24"/>
        </w:rPr>
        <w:t>检测准确率达95%+，降低漏检率和误检率，减少质量事故损失</w:t>
      </w:r>
      <w:r w:rsidR="00BA40CE">
        <w:rPr>
          <w:rFonts w:asciiTheme="minorEastAsia" w:hAnsiTheme="minorEastAsia" w:hint="eastAsia"/>
          <w:sz w:val="24"/>
        </w:rPr>
        <w:t>，</w:t>
      </w:r>
      <w:r w:rsidRPr="00BA40CE">
        <w:rPr>
          <w:rFonts w:asciiTheme="minorEastAsia" w:hAnsiTheme="minorEastAsia" w:hint="eastAsia"/>
          <w:sz w:val="24"/>
        </w:rPr>
        <w:t>支持5类常见缺陷（麻点、划痕、夹杂物、补丁、氧化皮）的精准识别</w:t>
      </w:r>
    </w:p>
    <w:p w14:paraId="61E1D7B9"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技术价值：</w:t>
      </w:r>
    </w:p>
    <w:p w14:paraId="6BD8BEC6" w14:textId="11325A05" w:rsidR="00CF60D0" w:rsidRPr="00BA40CE" w:rsidRDefault="00CF60D0" w:rsidP="00BA40CE">
      <w:pPr>
        <w:pStyle w:val="a4"/>
        <w:ind w:left="360" w:firstLine="480"/>
        <w:rPr>
          <w:rFonts w:asciiTheme="minorEastAsia" w:hAnsiTheme="minorEastAsia" w:hint="eastAsia"/>
          <w:sz w:val="24"/>
        </w:rPr>
      </w:pPr>
      <w:r w:rsidRPr="00CF60D0">
        <w:rPr>
          <w:rFonts w:asciiTheme="minorEastAsia" w:hAnsiTheme="minorEastAsia" w:hint="eastAsia"/>
          <w:sz w:val="24"/>
        </w:rPr>
        <w:t>采用轻量级MobileNetV2架构，模型体积小（&lt;20MB），推理速度</w:t>
      </w:r>
      <w:r w:rsidR="00BA40CE">
        <w:rPr>
          <w:rFonts w:asciiTheme="minorEastAsia" w:hAnsiTheme="minorEastAsia" w:hint="eastAsia"/>
          <w:sz w:val="24"/>
        </w:rPr>
        <w:t>快</w:t>
      </w:r>
      <w:r w:rsidRPr="00CF60D0">
        <w:rPr>
          <w:rFonts w:asciiTheme="minorEastAsia" w:hAnsiTheme="minorEastAsia" w:hint="eastAsia"/>
          <w:sz w:val="24"/>
        </w:rPr>
        <w:t>（&lt;100ms），适合边缘部署</w:t>
      </w:r>
      <w:r w:rsidR="00BA40CE">
        <w:rPr>
          <w:rFonts w:asciiTheme="minorEastAsia" w:hAnsiTheme="minorEastAsia" w:hint="eastAsia"/>
          <w:sz w:val="24"/>
        </w:rPr>
        <w:t>。有</w:t>
      </w:r>
      <w:r w:rsidRPr="00BA40CE">
        <w:rPr>
          <w:rFonts w:asciiTheme="minorEastAsia" w:hAnsiTheme="minorEastAsia" w:hint="eastAsia"/>
          <w:sz w:val="24"/>
        </w:rPr>
        <w:t>完整的数据增强与正则化策略，有效缓解小样本过拟合问题</w:t>
      </w:r>
      <w:r w:rsidR="00BA40CE">
        <w:rPr>
          <w:rFonts w:asciiTheme="minorEastAsia" w:hAnsiTheme="minorEastAsia" w:hint="eastAsia"/>
          <w:sz w:val="24"/>
        </w:rPr>
        <w:t>。同时具有</w:t>
      </w:r>
      <w:r w:rsidRPr="00BA40CE">
        <w:rPr>
          <w:rFonts w:asciiTheme="minorEastAsia" w:hAnsiTheme="minorEastAsia" w:hint="eastAsia"/>
          <w:sz w:val="24"/>
        </w:rPr>
        <w:t>模块化设计，支持快速扩展新的缺陷类别</w:t>
      </w:r>
    </w:p>
    <w:p w14:paraId="751B9894"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应用价值：</w:t>
      </w:r>
    </w:p>
    <w:p w14:paraId="1EA00428" w14:textId="4AFC515B" w:rsidR="00CF60D0" w:rsidRPr="00BA40CE" w:rsidRDefault="00CF60D0" w:rsidP="00BA40CE">
      <w:pPr>
        <w:pStyle w:val="a4"/>
        <w:ind w:left="360" w:firstLine="480"/>
        <w:rPr>
          <w:rFonts w:asciiTheme="minorEastAsia" w:hAnsiTheme="minorEastAsia" w:hint="eastAsia"/>
          <w:sz w:val="24"/>
        </w:rPr>
      </w:pPr>
      <w:r w:rsidRPr="00CF60D0">
        <w:rPr>
          <w:rFonts w:asciiTheme="minorEastAsia" w:hAnsiTheme="minorEastAsia" w:hint="eastAsia"/>
          <w:sz w:val="24"/>
        </w:rPr>
        <w:t>开箱即用的Web界面，降低技术门槛</w:t>
      </w:r>
      <w:r w:rsidR="00BA40CE">
        <w:rPr>
          <w:rFonts w:asciiTheme="minorEastAsia" w:hAnsiTheme="minorEastAsia" w:hint="eastAsia"/>
          <w:sz w:val="24"/>
        </w:rPr>
        <w:t>，</w:t>
      </w:r>
      <w:r w:rsidRPr="00BA40CE">
        <w:rPr>
          <w:rFonts w:asciiTheme="minorEastAsia" w:hAnsiTheme="minorEastAsia" w:hint="eastAsia"/>
          <w:sz w:val="24"/>
        </w:rPr>
        <w:t>可视化结果展示，辅助工艺人员快速决策</w:t>
      </w:r>
      <w:r w:rsidR="00BA40CE">
        <w:rPr>
          <w:rFonts w:asciiTheme="minorEastAsia" w:hAnsiTheme="minorEastAsia" w:hint="eastAsia"/>
          <w:sz w:val="24"/>
        </w:rPr>
        <w:t>，</w:t>
      </w:r>
      <w:r w:rsidRPr="00BA40CE">
        <w:rPr>
          <w:rFonts w:asciiTheme="minorEastAsia" w:hAnsiTheme="minorEastAsia" w:hint="eastAsia"/>
          <w:sz w:val="24"/>
        </w:rPr>
        <w:t>提供RESTful API，便于集成到现有MES系统</w:t>
      </w:r>
    </w:p>
    <w:p w14:paraId="7BCC32BE" w14:textId="4CC9F97B" w:rsidR="00CF60D0" w:rsidRPr="00CF60D0" w:rsidRDefault="00CF60D0" w:rsidP="00CF60D0">
      <w:pPr>
        <w:pStyle w:val="a4"/>
        <w:ind w:left="360" w:firstLine="480"/>
        <w:rPr>
          <w:rFonts w:asciiTheme="minorEastAsia" w:hAnsiTheme="minorEastAsia" w:hint="eastAsia"/>
          <w:sz w:val="24"/>
        </w:rPr>
      </w:pPr>
    </w:p>
    <w:p w14:paraId="63C39669"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二、课题调研</w:t>
      </w:r>
    </w:p>
    <w:p w14:paraId="616E2FDB"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2.1 数据调研</w:t>
      </w:r>
    </w:p>
    <w:p w14:paraId="5B2ECC1C"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lastRenderedPageBreak/>
        <w:t>数据来源渠道：</w:t>
      </w:r>
    </w:p>
    <w:p w14:paraId="2D592910"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公开数据集：东北大学NEU surface defect数据库（热轧钢带）、Kaggle Metal Surface Defects数据集</w:t>
      </w:r>
    </w:p>
    <w:p w14:paraId="50890AF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工业采集：产线线扫相机/面阵相机采集，分辨率50-200μm/pixel，典型图像尺寸2448×2048</w:t>
      </w:r>
    </w:p>
    <w:p w14:paraId="3475F8B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数据合成：基于CycleGAN的缺陷生成技术，扩充罕见缺陷样本</w:t>
      </w:r>
    </w:p>
    <w:p w14:paraId="2CD2BE80"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数据标注：采用LabelImg工具进行类别标注，遵循PASCAL VOC格式</w:t>
      </w:r>
    </w:p>
    <w:p w14:paraId="2BE2F551"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业界数据现状：</w:t>
      </w:r>
    </w:p>
    <w:p w14:paraId="3CE9DC79"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数据稀缺性：每类缺陷通常仅有100-500张样本，远小于ImageNet规模</w:t>
      </w:r>
    </w:p>
    <w:p w14:paraId="72BBE2B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类别不平衡：真实产线中正常样本占比&gt;95%，缺陷样本稀少</w:t>
      </w:r>
    </w:p>
    <w:p w14:paraId="2CF4D794"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域偏移问题：不同产线、光照、材质导致的数据分布差异显著</w:t>
      </w:r>
    </w:p>
    <w:p w14:paraId="47FF07A1"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2.2 算法调研</w:t>
      </w:r>
    </w:p>
    <w:p w14:paraId="1DD4948A"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传统方法：</w:t>
      </w:r>
    </w:p>
    <w:p w14:paraId="7F533EEE"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图像处理：OTSU阈值分割、Canny边缘检测、形态学操作（计算复杂度O(n)，但泛化能力差）</w:t>
      </w:r>
    </w:p>
    <w:p w14:paraId="37A237A2"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特征工程：LBP纹理特征、HOG形状特征、GLCM灰度共生矩阵（依赖专家经验）</w:t>
      </w:r>
    </w:p>
    <w:p w14:paraId="653D0F67"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深度学习方法：</w:t>
      </w:r>
    </w:p>
    <w:p w14:paraId="7284BC2E"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CNN架构：ResNet50（98%准确率，参数量25M）、EfficientNetB3（97.5%，12M）、MobileNetV2（96.2%，3.4M）</w:t>
      </w:r>
    </w:p>
    <w:p w14:paraId="693421C7"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优化策略：Focal Loss处理类别不平衡、知识蒸馏压缩模型、半监督学习利用未标注数据</w:t>
      </w:r>
    </w:p>
    <w:p w14:paraId="1000ACE2"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部署方案：TensorRT加速（推理速度提升3-5倍）、ONNX格式跨平台部署</w:t>
      </w:r>
    </w:p>
    <w:p w14:paraId="4756211A" w14:textId="48B64B62" w:rsidR="00CF60D0" w:rsidRPr="00BA40CE" w:rsidRDefault="00CF60D0" w:rsidP="00BA40CE">
      <w:pPr>
        <w:pStyle w:val="a4"/>
        <w:ind w:left="360" w:firstLine="480"/>
        <w:rPr>
          <w:rFonts w:asciiTheme="minorEastAsia" w:hAnsiTheme="minorEastAsia" w:hint="eastAsia"/>
          <w:sz w:val="24"/>
        </w:rPr>
      </w:pPr>
      <w:r w:rsidRPr="00CF60D0">
        <w:rPr>
          <w:rFonts w:asciiTheme="minorEastAsia" w:hAnsiTheme="minorEastAsia" w:hint="eastAsia"/>
          <w:sz w:val="24"/>
        </w:rPr>
        <w:t>本方案权衡：选择MobileNetV2平衡精度与速度，通过强化数据增强弥补精度差距</w:t>
      </w:r>
    </w:p>
    <w:p w14:paraId="4E40C367"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三、方法描述</w:t>
      </w:r>
    </w:p>
    <w:p w14:paraId="259521E8"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3.1 算法核心思想</w:t>
      </w:r>
    </w:p>
    <w:p w14:paraId="654292CD"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采用两阶段迁移学习策略：</w:t>
      </w:r>
    </w:p>
    <w:p w14:paraId="4606B44A"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特征提取器冻结阶段：固定MobileNetV2卷积层，仅训练顶层分类器，快速收敛</w:t>
      </w:r>
    </w:p>
    <w:p w14:paraId="0A3F515B"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全局微调阶段：解冻顶层卷积块，端到端微调，适应缺陷细节特征</w:t>
      </w:r>
    </w:p>
    <w:p w14:paraId="3A20B4B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引入动态数据增强与自适应正则化，在小样本条件下最大化模型泛化能力。</w:t>
      </w:r>
    </w:p>
    <w:p w14:paraId="13C10A0D"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3.2 算法伪代码</w:t>
      </w:r>
    </w:p>
    <w:p w14:paraId="30F97DA3" w14:textId="6A595B3F"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算法1：金属缺陷检测训练算法</w:t>
      </w:r>
    </w:p>
    <w:p w14:paraId="28AD8775" w14:textId="1FAEB992"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金属缺陷检测模型训练脚本 - 完整流程伪代码</w:t>
      </w:r>
    </w:p>
    <w:p w14:paraId="24326D58" w14:textId="77777777" w:rsidR="00DD2F9C" w:rsidRPr="00DD2F9C" w:rsidRDefault="00DD2F9C" w:rsidP="00DD2F9C">
      <w:pPr>
        <w:pStyle w:val="a4"/>
        <w:ind w:left="360" w:firstLine="480"/>
        <w:rPr>
          <w:rFonts w:asciiTheme="minorEastAsia" w:hAnsiTheme="minorEastAsia" w:hint="eastAsia"/>
          <w:sz w:val="24"/>
        </w:rPr>
      </w:pPr>
    </w:p>
    <w:p w14:paraId="3D999AA4"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 配置模块 ==========</w:t>
      </w:r>
    </w:p>
    <w:p w14:paraId="48CE5EF8"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定义全局参数:</w:t>
      </w:r>
    </w:p>
    <w:p w14:paraId="301E1E52"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数据根目录: data/</w:t>
      </w:r>
    </w:p>
    <w:p w14:paraId="0E7DFB8B"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图像尺寸: 224x224</w:t>
      </w:r>
    </w:p>
    <w:p w14:paraId="1227CF7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批次大小: 32</w:t>
      </w:r>
    </w:p>
    <w:p w14:paraId="1C4F35D8"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训练轮数: 80轮</w:t>
      </w:r>
    </w:p>
    <w:p w14:paraId="25D14DA0"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lastRenderedPageBreak/>
        <w:t xml:space="preserve">    - 学习率: 0.00001 (降低10倍)</w:t>
      </w:r>
    </w:p>
    <w:p w14:paraId="699BC8C4"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类别列表: [pitted_surface, scratches, inclusion, patches, rolled_scale]</w:t>
      </w:r>
    </w:p>
    <w:p w14:paraId="1871F8A6"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中文映射: {英文名称: 中文名称}</w:t>
      </w:r>
    </w:p>
    <w:p w14:paraId="675CABEE"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模型保存路径: models/model.keras</w:t>
      </w:r>
    </w:p>
    <w:p w14:paraId="693CA911" w14:textId="77777777" w:rsidR="00DD2F9C" w:rsidRPr="00DD2F9C" w:rsidRDefault="00DD2F9C" w:rsidP="00DD2F9C">
      <w:pPr>
        <w:pStyle w:val="a4"/>
        <w:ind w:left="360" w:firstLine="480"/>
        <w:rPr>
          <w:rFonts w:asciiTheme="minorEastAsia" w:hAnsiTheme="minorEastAsia" w:hint="eastAsia"/>
          <w:sz w:val="24"/>
        </w:rPr>
      </w:pPr>
    </w:p>
    <w:p w14:paraId="572EE8A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创建必要目录:</w:t>
      </w:r>
    </w:p>
    <w:p w14:paraId="3DA176E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models/ (权重保存)</w:t>
      </w:r>
    </w:p>
    <w:p w14:paraId="765BB3B7"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logs/ (日志和图表)</w:t>
      </w:r>
    </w:p>
    <w:p w14:paraId="370A62FA" w14:textId="77777777" w:rsidR="00DD2F9C" w:rsidRPr="00DD2F9C" w:rsidRDefault="00DD2F9C" w:rsidP="00DD2F9C">
      <w:pPr>
        <w:pStyle w:val="a4"/>
        <w:ind w:left="360" w:firstLine="480"/>
        <w:rPr>
          <w:rFonts w:asciiTheme="minorEastAsia" w:hAnsiTheme="minorEastAsia" w:hint="eastAsia"/>
          <w:sz w:val="24"/>
        </w:rPr>
      </w:pPr>
    </w:p>
    <w:p w14:paraId="2483CF16"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 主流程 ==========</w:t>
      </w:r>
    </w:p>
    <w:p w14:paraId="6FAC56A8"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main():</w:t>
      </w:r>
    </w:p>
    <w:p w14:paraId="418558C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打印程序头信息</w:t>
      </w:r>
    </w:p>
    <w:p w14:paraId="33AC8E5C"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sz w:val="24"/>
        </w:rPr>
        <w:t xml:space="preserve">    </w:t>
      </w:r>
    </w:p>
    <w:p w14:paraId="7DDE29B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GPU检查与配置</w:t>
      </w:r>
    </w:p>
    <w:p w14:paraId="4EF48BC8"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如果检测到GPU:</w:t>
      </w:r>
    </w:p>
    <w:p w14:paraId="16A35A31"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启用GPU显存动态增长</w:t>
      </w:r>
    </w:p>
    <w:p w14:paraId="13C7B7C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否则:</w:t>
      </w:r>
    </w:p>
    <w:p w14:paraId="6FE347E7"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提示使用CPU训练</w:t>
      </w:r>
    </w:p>
    <w:p w14:paraId="7D4A6299"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sz w:val="24"/>
        </w:rPr>
        <w:t xml:space="preserve">    </w:t>
      </w:r>
    </w:p>
    <w:p w14:paraId="29B58730"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五步骤执行流程 (异常安全包装)</w:t>
      </w:r>
    </w:p>
    <w:p w14:paraId="340FFCC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初始化模型/验证生成器/测试生成器为None</w:t>
      </w:r>
    </w:p>
    <w:p w14:paraId="64621F6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sz w:val="24"/>
        </w:rPr>
        <w:t xml:space="preserve">    </w:t>
      </w:r>
    </w:p>
    <w:p w14:paraId="235CD2CC"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尝试执行:</w:t>
      </w:r>
    </w:p>
    <w:p w14:paraId="3B0F9E0C"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步骤1: 训练模型()</w:t>
      </w:r>
    </w:p>
    <w:p w14:paraId="612F0634"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步骤2: 可视化训练曲线()</w:t>
      </w:r>
    </w:p>
    <w:p w14:paraId="640DDC8B"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步骤3: 评估验证集()</w:t>
      </w:r>
    </w:p>
    <w:p w14:paraId="02D2B0AB"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步骤4: 评估测试集()</w:t>
      </w:r>
    </w:p>
    <w:p w14:paraId="67D0405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步骤5: 保存配置与备份()</w:t>
      </w:r>
    </w:p>
    <w:p w14:paraId="3B427BD1"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sz w:val="24"/>
        </w:rPr>
        <w:t xml:space="preserve">    </w:t>
      </w:r>
    </w:p>
    <w:p w14:paraId="0094E2B6"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捕获用户中断:</w:t>
      </w:r>
    </w:p>
    <w:p w14:paraId="6ACA152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提示训练被手动终止</w:t>
      </w:r>
    </w:p>
    <w:p w14:paraId="659ADD2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sz w:val="24"/>
        </w:rPr>
        <w:t xml:space="preserve">    </w:t>
      </w:r>
    </w:p>
    <w:p w14:paraId="0123E28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捕获异常:</w:t>
      </w:r>
    </w:p>
    <w:p w14:paraId="58B67DC8"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打印错误堆栈</w:t>
      </w:r>
    </w:p>
    <w:p w14:paraId="79BBD0A6" w14:textId="31CE8C9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提供排查建议清单</w:t>
      </w:r>
    </w:p>
    <w:p w14:paraId="354067D1" w14:textId="5BF44024"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步骤1: 训练模型 ==========</w:t>
      </w:r>
    </w:p>
    <w:p w14:paraId="02DB8BFB"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训练模型():</w:t>
      </w:r>
    </w:p>
    <w:p w14:paraId="7B2D1082" w14:textId="0A0DECC2"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打印训练开始</w:t>
      </w:r>
      <w:r w:rsidR="00E421DB">
        <w:rPr>
          <w:rFonts w:asciiTheme="minorEastAsia" w:hAnsiTheme="minorEastAsia" w:hint="eastAsia"/>
          <w:sz w:val="24"/>
        </w:rPr>
        <w:t>信息</w:t>
      </w:r>
    </w:p>
    <w:p w14:paraId="0ADF473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1.1 数据准备</w:t>
      </w:r>
    </w:p>
    <w:p w14:paraId="32BC93F3"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统计训练集每个类别的样本数量</w:t>
      </w:r>
    </w:p>
    <w:p w14:paraId="0784B23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如果类别不平衡严重 -&gt; 打印警告</w:t>
      </w:r>
    </w:p>
    <w:p w14:paraId="08B6834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sz w:val="24"/>
        </w:rPr>
        <w:t xml:space="preserve">    </w:t>
      </w:r>
    </w:p>
    <w:p w14:paraId="5CD7590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1.2 创建生成器</w:t>
      </w:r>
    </w:p>
    <w:p w14:paraId="4C7FC673"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lastRenderedPageBreak/>
        <w:t xml:space="preserve">    如果存在独立验证集目录(val/):</w:t>
      </w:r>
    </w:p>
    <w:p w14:paraId="5CED003E"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训练集: 数据增强(旋转、缩放、亮度等)</w:t>
      </w:r>
    </w:p>
    <w:p w14:paraId="0B2F3BE5"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验证集: 仅归一化</w:t>
      </w:r>
    </w:p>
    <w:p w14:paraId="42C2F916" w14:textId="4B79251E"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从训练集自动划分20%作为验证集</w:t>
      </w:r>
    </w:p>
    <w:p w14:paraId="7858FBB9" w14:textId="7145E57E"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返回: train_generator, val_generator</w:t>
      </w:r>
    </w:p>
    <w:p w14:paraId="08BDD5D5"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1.3 类别权重计算</w:t>
      </w:r>
    </w:p>
    <w:p w14:paraId="75C0F5F6"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自动计算平衡权重</w:t>
      </w:r>
    </w:p>
    <w:p w14:paraId="16588569" w14:textId="40B67C3A"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手动调整: 夹杂物x3, 补丁x2.5, 划痕x2 (依据混淆矩阵历史</w:t>
      </w:r>
    </w:p>
    <w:p w14:paraId="5D02B7D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1.4 模型构建</w:t>
      </w:r>
    </w:p>
    <w:p w14:paraId="4C541490"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加载MobileNetV2预训练权重</w:t>
      </w:r>
    </w:p>
    <w:p w14:paraId="50A5C781"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解冻顶层30层用于微调</w:t>
      </w:r>
    </w:p>
    <w:p w14:paraId="02E38EFC"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冻结底层和批归一化层</w:t>
      </w:r>
    </w:p>
    <w:p w14:paraId="32B27827" w14:textId="2C67FB9D"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添加自定义分类头(512-256-5结构)</w:t>
      </w:r>
    </w:p>
    <w:p w14:paraId="03B84CB5"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1.5 编译与训练</w:t>
      </w:r>
    </w:p>
    <w:p w14:paraId="50637BBE"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编译: AdamW优化器 + 分类交叉熵损失</w:t>
      </w:r>
    </w:p>
    <w:p w14:paraId="138F0683"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设置回调:</w:t>
      </w:r>
    </w:p>
    <w:p w14:paraId="70F984F0"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学习率衰减(监控验证损失)</w:t>
      </w:r>
    </w:p>
    <w:p w14:paraId="2F6DD19E"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早停(15轮无改善)</w:t>
      </w:r>
    </w:p>
    <w:p w14:paraId="230F5991"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最佳模型保存(监控验证准确率)</w:t>
      </w:r>
    </w:p>
    <w:p w14:paraId="565F98B1" w14:textId="6D2DE494"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CSV日志记录</w:t>
      </w:r>
    </w:p>
    <w:p w14:paraId="2C71A09C"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执行模型训练循环</w:t>
      </w:r>
    </w:p>
    <w:p w14:paraId="7C4852C8" w14:textId="29BAB94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返回: (训练好的模型, 历史记录, 验证生成器)</w:t>
      </w:r>
    </w:p>
    <w:p w14:paraId="7D9CBB36" w14:textId="444D8343"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步骤2: 可视化 ==========</w:t>
      </w:r>
    </w:p>
    <w:p w14:paraId="00C710D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可视化训练曲线():</w:t>
      </w:r>
    </w:p>
    <w:p w14:paraId="4BAE3EFA" w14:textId="10F95AE1"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从训练历史提取数据</w:t>
      </w:r>
    </w:p>
    <w:p w14:paraId="76B2DE4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创建4个子图:</w:t>
      </w:r>
    </w:p>
    <w:p w14:paraId="470715E0"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1. 训练/验证损失对比</w:t>
      </w:r>
    </w:p>
    <w:p w14:paraId="75DF0D69"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2. 训练/验证准确率对比</w:t>
      </w:r>
    </w:p>
    <w:p w14:paraId="09126996"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3. 训练/验证AUC对比</w:t>
      </w:r>
    </w:p>
    <w:p w14:paraId="3F3333A9" w14:textId="28E4F04C"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4. 学习率衰减曲线</w:t>
      </w:r>
    </w:p>
    <w:p w14:paraId="2A51B249"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设置中文字体和负号处理</w:t>
      </w:r>
    </w:p>
    <w:p w14:paraId="1B3176D5"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保存图表并关闭(防阻塞)</w:t>
      </w:r>
    </w:p>
    <w:p w14:paraId="53A89AD3" w14:textId="77777777" w:rsidR="00DD2F9C" w:rsidRPr="00DD2F9C" w:rsidRDefault="00DD2F9C" w:rsidP="00DD2F9C">
      <w:pPr>
        <w:pStyle w:val="a4"/>
        <w:ind w:left="360" w:firstLine="480"/>
        <w:rPr>
          <w:rFonts w:asciiTheme="minorEastAsia" w:hAnsiTheme="minorEastAsia" w:hint="eastAsia"/>
          <w:sz w:val="24"/>
        </w:rPr>
      </w:pPr>
    </w:p>
    <w:p w14:paraId="06487B81" w14:textId="394FEDCC"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步骤3/4: 评估模型 ==========</w:t>
      </w:r>
    </w:p>
    <w:p w14:paraId="25B6B817"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评估模型(模型, 数据生成器, 数据集名称):</w:t>
      </w:r>
    </w:p>
    <w:p w14:paraId="234EDE17" w14:textId="7FB6DB66"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如果生成器为空 -&gt; 跳过评估</w:t>
      </w:r>
    </w:p>
    <w:p w14:paraId="23AAEA67"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在指定数据集上预测:</w:t>
      </w:r>
    </w:p>
    <w:p w14:paraId="6EEF4749"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收集预测结果和真实标签</w:t>
      </w:r>
    </w:p>
    <w:p w14:paraId="35F07191" w14:textId="4F35741F"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计算总体性能(loss, accuracy, AUC)</w:t>
      </w:r>
    </w:p>
    <w:p w14:paraId="413500C9" w14:textId="0E4EBD64"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打印分类报告(precision/recall/f1-score)</w:t>
      </w:r>
    </w:p>
    <w:p w14:paraId="296BF929"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生成混淆矩阵热力图:</w:t>
      </w:r>
    </w:p>
    <w:p w14:paraId="2E426114"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行/列为中文类别名称</w:t>
      </w:r>
    </w:p>
    <w:p w14:paraId="4393052C"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标注样本数量</w:t>
      </w:r>
    </w:p>
    <w:p w14:paraId="269E5BC9" w14:textId="0CA0A59C"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保存为PNG文件</w:t>
      </w:r>
    </w:p>
    <w:p w14:paraId="7832F637" w14:textId="4215732A"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lastRenderedPageBreak/>
        <w:t xml:space="preserve">    输出每个类别的独立准确率</w:t>
      </w:r>
    </w:p>
    <w:p w14:paraId="561C9909" w14:textId="4A627956"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步骤4: 测试集评估(强制执行) ==========</w:t>
      </w:r>
    </w:p>
    <w:p w14:paraId="2227CE41"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创建测试集生成器():</w:t>
      </w:r>
    </w:p>
    <w:p w14:paraId="6C20613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检查测试集目录是否存在</w:t>
      </w:r>
    </w:p>
    <w:p w14:paraId="62CFB4D9" w14:textId="257C0246"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不存在 -&gt; 打印错误+期望结构图 -&gt; 返回None</w:t>
      </w:r>
    </w:p>
    <w:p w14:paraId="5559CDA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检查5个类别子文件夹是否齐全</w:t>
      </w:r>
    </w:p>
    <w:p w14:paraId="0ACA2FDA" w14:textId="0AE4A2E0"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缺失 -&gt; 打印缺失列表 -&gt; 返回None</w:t>
      </w:r>
    </w:p>
    <w:p w14:paraId="099A76C5"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统计每个类别的图片数量</w:t>
      </w:r>
    </w:p>
    <w:p w14:paraId="5C0BE97C" w14:textId="0A537D39"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为空 -&gt; 打印警告</w:t>
      </w:r>
    </w:p>
    <w:p w14:paraId="500921BF"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创建ImageDataGenerator(仅归一化)</w:t>
      </w:r>
    </w:p>
    <w:p w14:paraId="56E346E0" w14:textId="3AAB16C5"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返回: test_generator</w:t>
      </w:r>
    </w:p>
    <w:p w14:paraId="6822EC8B" w14:textId="3ED5A3FF"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步骤5: 保存 ==========</w:t>
      </w:r>
    </w:p>
    <w:p w14:paraId="1ED9834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保存配置():</w:t>
      </w:r>
    </w:p>
    <w:p w14:paraId="07CC45FE" w14:textId="4EBDE8A3"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将训练参数写入JSON文件</w:t>
      </w:r>
    </w:p>
    <w:p w14:paraId="42A5D2CD"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函数 保存备份():</w:t>
      </w:r>
    </w:p>
    <w:p w14:paraId="60339677" w14:textId="4FDF3673"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将最佳模型保存到backup目录</w:t>
      </w:r>
    </w:p>
    <w:p w14:paraId="36203E27" w14:textId="2501399E"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异常处理 ==========</w:t>
      </w:r>
    </w:p>
    <w:p w14:paraId="0DFD3FBA"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全局异常捕获:</w:t>
      </w:r>
    </w:p>
    <w:p w14:paraId="47828914"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打印完整堆栈跟踪</w:t>
      </w:r>
    </w:p>
    <w:p w14:paraId="75D19B2E" w14:textId="7777777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提供3条针对性排查建议</w:t>
      </w:r>
    </w:p>
    <w:p w14:paraId="498E7D69" w14:textId="1BB5DD17"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优雅退出程序</w:t>
      </w:r>
    </w:p>
    <w:p w14:paraId="7A6E1216" w14:textId="060DF694"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 xml:space="preserve"> ========== 设计原则 ==========</w:t>
      </w:r>
    </w:p>
    <w:p w14:paraId="6BB8DA3D" w14:textId="6ECE6426"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1. 显式顺序控制: classes参数强制代码顺序，忽略文件夹物理顺序</w:t>
      </w:r>
    </w:p>
    <w:p w14:paraId="2D9946EE" w14:textId="1F90CA13"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2. 防御性编程: 空值检查、异常捕获、用户友好提示</w:t>
      </w:r>
    </w:p>
    <w:p w14:paraId="6C42DA2C" w14:textId="63CB23B1"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3. 强制测试集评估: 步骤4不可跳过，失败时明确告知原因</w:t>
      </w:r>
    </w:p>
    <w:p w14:paraId="5BB8AF49" w14:textId="1A49C088"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4. 中文支持: 全局字体设置，避免乱码</w:t>
      </w:r>
    </w:p>
    <w:p w14:paraId="57297389" w14:textId="7B5EA978"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5. 类别不平衡处理: 自动权重 + 手动强化弱势类别</w:t>
      </w:r>
    </w:p>
    <w:p w14:paraId="6C423DD0" w14:textId="1D948BB5" w:rsidR="00DD2F9C" w:rsidRPr="00DD2F9C"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6. 模型微调: 解冻顶层，底层保持冻结防止灾难性遗忘</w:t>
      </w:r>
    </w:p>
    <w:p w14:paraId="1CF69D2D" w14:textId="77777777" w:rsidR="00E421DB" w:rsidRDefault="00DD2F9C" w:rsidP="00DD2F9C">
      <w:pPr>
        <w:pStyle w:val="a4"/>
        <w:ind w:left="360" w:firstLine="480"/>
        <w:rPr>
          <w:rFonts w:asciiTheme="minorEastAsia" w:hAnsiTheme="minorEastAsia" w:hint="eastAsia"/>
          <w:sz w:val="24"/>
        </w:rPr>
      </w:pPr>
      <w:r w:rsidRPr="00DD2F9C">
        <w:rPr>
          <w:rFonts w:asciiTheme="minorEastAsia" w:hAnsiTheme="minorEastAsia" w:hint="eastAsia"/>
          <w:sz w:val="24"/>
        </w:rPr>
        <w:t>7.早停保护: 监控验证集而非训练集，防止过拟合</w:t>
      </w:r>
    </w:p>
    <w:p w14:paraId="24FFD9DE" w14:textId="6E53B93F" w:rsidR="00CF60D0" w:rsidRPr="00CF60D0" w:rsidRDefault="00CF60D0" w:rsidP="00DD2F9C">
      <w:pPr>
        <w:pStyle w:val="a4"/>
        <w:ind w:left="360" w:firstLine="480"/>
        <w:rPr>
          <w:rFonts w:asciiTheme="minorEastAsia" w:hAnsiTheme="minorEastAsia" w:hint="eastAsia"/>
          <w:sz w:val="24"/>
        </w:rPr>
      </w:pPr>
      <w:r w:rsidRPr="00CF60D0">
        <w:rPr>
          <w:rFonts w:asciiTheme="minorEastAsia" w:hAnsiTheme="minorEastAsia" w:hint="eastAsia"/>
          <w:sz w:val="24"/>
        </w:rPr>
        <w:t>算法2：在线预测算法</w:t>
      </w:r>
    </w:p>
    <w:p w14:paraId="0655F152"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输入：图像路径P，模型M，预处理尺寸S=(224,224)</w:t>
      </w:r>
    </w:p>
    <w:p w14:paraId="2A1777D6"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输出：预测结果R={类别, 置信度, 概率分布}</w:t>
      </w:r>
    </w:p>
    <w:p w14:paraId="615D0430" w14:textId="77777777" w:rsidR="00CF60D0" w:rsidRPr="00CF60D0" w:rsidRDefault="00CF60D0" w:rsidP="00CF60D0">
      <w:pPr>
        <w:pStyle w:val="a4"/>
        <w:ind w:left="360" w:firstLine="480"/>
        <w:rPr>
          <w:rFonts w:asciiTheme="minorEastAsia" w:hAnsiTheme="minorEastAsia" w:hint="eastAsia"/>
          <w:sz w:val="24"/>
        </w:rPr>
      </w:pPr>
    </w:p>
    <w:p w14:paraId="48768F29"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1. 图像加载 I ← PIL.Image.open(P).convert('RGB')</w:t>
      </w:r>
    </w:p>
    <w:p w14:paraId="075EFD0D" w14:textId="618054ED"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2. 图像缩放 I ← I.resize(S, LANCZOS)</w:t>
      </w:r>
    </w:p>
    <w:p w14:paraId="621E9770" w14:textId="38C1A13D"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3. 归一化 I ← I / 255.0</w:t>
      </w:r>
    </w:p>
    <w:p w14:paraId="4AA49AF9" w14:textId="1EA99DB5"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4. 扩展维度 I ← expand_dims(I, axis=0)</w:t>
      </w:r>
    </w:p>
    <w:p w14:paraId="27DA22E4"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5. 模型预测 P ← M.predict(I)  # P.shape=(1,5)</w:t>
      </w:r>
    </w:p>
    <w:p w14:paraId="767955E6"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6. 类别索引 idx ← argmax(P[0])</w:t>
      </w:r>
    </w:p>
    <w:p w14:paraId="27E146ED"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7. R ← {</w:t>
      </w:r>
    </w:p>
    <w:p w14:paraId="086ABB02"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sz w:val="24"/>
        </w:rPr>
        <w:t xml:space="preserve">    class: DEFECT_CLASSES[idx],</w:t>
      </w:r>
    </w:p>
    <w:p w14:paraId="0194E517"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sz w:val="24"/>
        </w:rPr>
        <w:t xml:space="preserve">    confidence: P[0][idx],</w:t>
      </w:r>
    </w:p>
    <w:p w14:paraId="48256105" w14:textId="67066C48"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sz w:val="24"/>
        </w:rPr>
        <w:t xml:space="preserve">    probabilities:{c:P[0][i]fori,cinenumerate(DEFECT_CLASSES)}</w:t>
      </w:r>
    </w:p>
    <w:p w14:paraId="5D07E976"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sz w:val="24"/>
        </w:rPr>
        <w:t xml:space="preserve">   }</w:t>
      </w:r>
    </w:p>
    <w:p w14:paraId="43A4C162" w14:textId="6BB98F5B" w:rsidR="008F280D" w:rsidRPr="00512BA9" w:rsidRDefault="00CF60D0" w:rsidP="00512BA9">
      <w:pPr>
        <w:pStyle w:val="a4"/>
        <w:ind w:left="360" w:firstLine="480"/>
        <w:rPr>
          <w:rFonts w:asciiTheme="minorEastAsia" w:hAnsiTheme="minorEastAsia" w:hint="eastAsia"/>
          <w:sz w:val="24"/>
        </w:rPr>
      </w:pPr>
      <w:r w:rsidRPr="00CF60D0">
        <w:rPr>
          <w:rFonts w:asciiTheme="minorEastAsia" w:hAnsiTheme="minorEastAsia"/>
          <w:sz w:val="24"/>
        </w:rPr>
        <w:lastRenderedPageBreak/>
        <w:t>8. return R</w:t>
      </w:r>
    </w:p>
    <w:p w14:paraId="49EAFC19" w14:textId="3BF8816B" w:rsidR="008F280D" w:rsidRDefault="008F280D" w:rsidP="00CF60D0">
      <w:pPr>
        <w:pStyle w:val="a4"/>
        <w:ind w:left="360" w:firstLine="480"/>
        <w:rPr>
          <w:rFonts w:asciiTheme="minorEastAsia" w:hAnsiTheme="minorEastAsia" w:hint="eastAsia"/>
          <w:sz w:val="24"/>
        </w:rPr>
      </w:pPr>
      <w:r>
        <w:rPr>
          <w:rFonts w:asciiTheme="minorEastAsia" w:hAnsiTheme="minorEastAsia" w:hint="eastAsia"/>
          <w:sz w:val="24"/>
        </w:rPr>
        <w:t>算法3 Web服务主流程</w:t>
      </w:r>
    </w:p>
    <w:p w14:paraId="79BCC6C2" w14:textId="093C29EC"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系统配置与初始化</w:t>
      </w:r>
    </w:p>
    <w:p w14:paraId="5A220B9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输入: 模型路径MODEL_PATH, 上传目录UPLOAD_FOLDER, 输入尺寸MODEL_INPUT_SIZE</w:t>
      </w:r>
    </w:p>
    <w:p w14:paraId="6724921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输出: 启动的Flask服务实例</w:t>
      </w:r>
    </w:p>
    <w:p w14:paraId="0104CF67" w14:textId="77777777" w:rsidR="008F280D" w:rsidRPr="008F280D" w:rsidRDefault="008F280D" w:rsidP="008F280D">
      <w:pPr>
        <w:pStyle w:val="a4"/>
        <w:ind w:left="360" w:firstLine="480"/>
        <w:rPr>
          <w:rFonts w:asciiTheme="minorEastAsia" w:hAnsiTheme="minorEastAsia" w:hint="eastAsia"/>
          <w:sz w:val="24"/>
        </w:rPr>
      </w:pPr>
    </w:p>
    <w:p w14:paraId="3095567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1. 初始化Flask应用app</w:t>
      </w:r>
    </w:p>
    <w:p w14:paraId="6C2402D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2. 配置应用参数：</w:t>
      </w:r>
    </w:p>
    <w:p w14:paraId="3C8D694D"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app.config['UPLOAD_FOLDER'] ← UPLOAD_FOLDER</w:t>
      </w:r>
    </w:p>
    <w:p w14:paraId="180D8EF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app.config['MAX_CONTENT_LENGTH'] ← 16MB</w:t>
      </w:r>
    </w:p>
    <w:p w14:paraId="5B321AA1"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3. 创建上传目录（若不存在）</w:t>
      </w:r>
    </w:p>
    <w:p w14:paraId="2C34733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4. 加载全局模型变量 model ← None</w:t>
      </w:r>
    </w:p>
    <w:p w14:paraId="7335184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5. 定义缺陷类别列表 DEFECT_CLASSES ← [5类缺陷英文名称]</w:t>
      </w:r>
    </w:p>
    <w:p w14:paraId="56F1ACC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6. 定义缺陷信息字典 DEFECT_INFO ← {类别: {name:中文名, description:描述}}</w:t>
      </w:r>
    </w:p>
    <w:p w14:paraId="107DCBF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7. 调用 LOAD_MODEL() 加载Keras模型</w:t>
      </w:r>
    </w:p>
    <w:p w14:paraId="4506D118"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8. 启动定时器延迟2秒后打开浏览器</w:t>
      </w:r>
    </w:p>
    <w:p w14:paraId="6373F131" w14:textId="3190640E" w:rsidR="008F280D" w:rsidRPr="00CF60D0"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9. 启动Flask服务（host='0.0.0.0', port=5000, debug=True）</w:t>
      </w:r>
    </w:p>
    <w:p w14:paraId="122A45A9" w14:textId="1A978BEC" w:rsidR="008F280D" w:rsidRDefault="008F280D" w:rsidP="00CF60D0">
      <w:pPr>
        <w:pStyle w:val="a4"/>
        <w:ind w:left="360" w:firstLine="480"/>
        <w:rPr>
          <w:rFonts w:asciiTheme="minorEastAsia" w:hAnsiTheme="minorEastAsia" w:hint="eastAsia"/>
          <w:sz w:val="24"/>
        </w:rPr>
      </w:pPr>
      <w:r>
        <w:rPr>
          <w:rFonts w:asciiTheme="minorEastAsia" w:hAnsiTheme="minorEastAsia" w:hint="eastAsia"/>
          <w:sz w:val="24"/>
        </w:rPr>
        <w:t>#算法4 模型加载模块</w:t>
      </w:r>
    </w:p>
    <w:p w14:paraId="09E676A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LOAD_MODEL(MODEL_PATH):</w:t>
      </w:r>
    </w:p>
    <w:p w14:paraId="69624DE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输入: 模型文件路径</w:t>
      </w:r>
    </w:p>
    <w:p w14:paraId="7B52F546"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输出: 加载状态布尔值 MODEL_LOADED</w:t>
      </w:r>
    </w:p>
    <w:p w14:paraId="38986947"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4A0BA388"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尝试:</w:t>
      </w:r>
    </w:p>
    <w:p w14:paraId="3B8D70F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打印提示信息 "正在加载Keras模型..."</w:t>
      </w:r>
    </w:p>
    <w:p w14:paraId="3C33CEC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model ← keras.models.load_model(MODEL_PATH)</w:t>
      </w:r>
    </w:p>
    <w:p w14:paraId="2A8FBB3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MODEL_LOADED ← True</w:t>
      </w:r>
    </w:p>
    <w:p w14:paraId="670D5B6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获取模型输入形状 input_shape</w:t>
      </w:r>
    </w:p>
    <w:p w14:paraId="06779FDD" w14:textId="7D041CE5"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r w:rsidRPr="008F280D">
        <w:rPr>
          <w:rFonts w:asciiTheme="minorEastAsia" w:hAnsiTheme="minorEastAsia" w:hint="eastAsia"/>
          <w:sz w:val="24"/>
        </w:rPr>
        <w:t>打印成功信息</w:t>
      </w:r>
      <w:r w:rsidRPr="008F280D">
        <w:rPr>
          <w:rFonts w:asciiTheme="minorEastAsia" w:hAnsiTheme="minorEastAsia"/>
          <w:sz w:val="24"/>
        </w:rPr>
        <w:t xml:space="preserve"> " </w:t>
      </w:r>
      <w:r w:rsidRPr="008F280D">
        <w:rPr>
          <w:rFonts w:asciiTheme="minorEastAsia" w:hAnsiTheme="minorEastAsia" w:hint="eastAsia"/>
          <w:sz w:val="24"/>
        </w:rPr>
        <w:t>模型加载成功！</w:t>
      </w:r>
      <w:r w:rsidRPr="008F280D">
        <w:rPr>
          <w:rFonts w:asciiTheme="minorEastAsia" w:hAnsiTheme="minorEastAsia"/>
          <w:sz w:val="24"/>
        </w:rPr>
        <w:t>"</w:t>
      </w:r>
    </w:p>
    <w:p w14:paraId="363C8BE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打印模型输入尺寸 input_shape</w:t>
      </w:r>
    </w:p>
    <w:p w14:paraId="4BD09DC6"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返回 True</w:t>
      </w:r>
    </w:p>
    <w:p w14:paraId="1D4181E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7520837B"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捕获异常 e:</w:t>
      </w:r>
    </w:p>
    <w:p w14:paraId="7B60F15A" w14:textId="15D3C1E4"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r w:rsidRPr="008F280D">
        <w:rPr>
          <w:rFonts w:asciiTheme="minorEastAsia" w:hAnsiTheme="minorEastAsia" w:hint="eastAsia"/>
          <w:sz w:val="24"/>
        </w:rPr>
        <w:t>打印错误信息</w:t>
      </w:r>
      <w:r w:rsidRPr="008F280D">
        <w:rPr>
          <w:rFonts w:asciiTheme="minorEastAsia" w:hAnsiTheme="minorEastAsia"/>
          <w:sz w:val="24"/>
        </w:rPr>
        <w:t xml:space="preserve"> "</w:t>
      </w:r>
      <w:r w:rsidRPr="008F280D">
        <w:rPr>
          <w:rFonts w:asciiTheme="minorEastAsia" w:hAnsiTheme="minorEastAsia" w:hint="eastAsia"/>
          <w:sz w:val="24"/>
        </w:rPr>
        <w:t>模型加载失败</w:t>
      </w:r>
      <w:r w:rsidRPr="008F280D">
        <w:rPr>
          <w:rFonts w:asciiTheme="minorEastAsia" w:hAnsiTheme="minorEastAsia"/>
          <w:sz w:val="24"/>
        </w:rPr>
        <w:t>: {e}"</w:t>
      </w:r>
    </w:p>
    <w:p w14:paraId="51180AA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MODEL_LOADED ← False</w:t>
      </w:r>
    </w:p>
    <w:p w14:paraId="1686AF77" w14:textId="225D4D03" w:rsid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返回 False</w:t>
      </w:r>
    </w:p>
    <w:p w14:paraId="3334A903" w14:textId="64210B90" w:rsidR="008F280D" w:rsidRDefault="008F280D" w:rsidP="008F280D">
      <w:pPr>
        <w:pStyle w:val="a4"/>
        <w:ind w:left="360" w:firstLine="480"/>
        <w:rPr>
          <w:rFonts w:asciiTheme="minorEastAsia" w:hAnsiTheme="minorEastAsia" w:hint="eastAsia"/>
          <w:sz w:val="24"/>
        </w:rPr>
      </w:pPr>
      <w:r>
        <w:rPr>
          <w:rFonts w:asciiTheme="minorEastAsia" w:hAnsiTheme="minorEastAsia" w:hint="eastAsia"/>
          <w:sz w:val="24"/>
        </w:rPr>
        <w:t>算法5 图像预处理算法</w:t>
      </w:r>
    </w:p>
    <w:p w14:paraId="15787F4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PREPROCESS_IMAGE(image_path, target_size=(224,224)):</w:t>
      </w:r>
    </w:p>
    <w:p w14:paraId="4AB723F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输入: 图像文件路径, 目标尺寸</w:t>
      </w:r>
    </w:p>
    <w:p w14:paraId="6EEB0FB8"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输出: 归一化后的四维张量 (1, 224, 224, 3)</w:t>
      </w:r>
    </w:p>
    <w:p w14:paraId="4AC6FC01"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4EBE9D6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1. image ← PIL.Image.open(image_path).convert('RGB')</w:t>
      </w:r>
    </w:p>
    <w:p w14:paraId="01AA9AD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2. image ← image.resize(target_size, LANCZOS插值)</w:t>
      </w:r>
    </w:p>
    <w:p w14:paraId="0902288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lastRenderedPageBreak/>
        <w:t xml:space="preserve">    3. image_array ← np.array(image).astype(np.float32)</w:t>
      </w:r>
    </w:p>
    <w:p w14:paraId="32DAA741"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4. image_array ← image_array / 255.0  # 归一化到[0,1]</w:t>
      </w:r>
    </w:p>
    <w:p w14:paraId="094F470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5. 如果图像是灰度图:</w:t>
      </w:r>
    </w:p>
    <w:p w14:paraId="416429F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image_array ← 复制通道形成RGB (np.stack)</w:t>
      </w:r>
    </w:p>
    <w:p w14:paraId="3AAA2808"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6. image_array ← 扩展维度 (1, 224, 224, 3)</w:t>
      </w:r>
    </w:p>
    <w:p w14:paraId="4C93AF3E" w14:textId="2CCE877C" w:rsid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7. 返回 image_array</w:t>
      </w:r>
    </w:p>
    <w:p w14:paraId="7EAA2330" w14:textId="62C5826E" w:rsidR="008F280D" w:rsidRDefault="008F280D" w:rsidP="008F280D">
      <w:pPr>
        <w:pStyle w:val="a4"/>
        <w:ind w:left="360" w:firstLine="480"/>
        <w:rPr>
          <w:rFonts w:asciiTheme="minorEastAsia" w:hAnsiTheme="minorEastAsia" w:hint="eastAsia"/>
          <w:sz w:val="24"/>
        </w:rPr>
      </w:pPr>
      <w:r>
        <w:rPr>
          <w:rFonts w:asciiTheme="minorEastAsia" w:hAnsiTheme="minorEastAsia" w:hint="eastAsia"/>
          <w:sz w:val="24"/>
        </w:rPr>
        <w:t>算法6 实时预测部分</w:t>
      </w:r>
    </w:p>
    <w:p w14:paraId="51B3831B"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REAL_PREDICTION(image_path):</w:t>
      </w:r>
    </w:p>
    <w:p w14:paraId="6EB984F6"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输入: 待检测图像路径</w:t>
      </w:r>
    </w:p>
    <w:p w14:paraId="69D69E22" w14:textId="4EC5C0DF"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输出: 预测结果字典R 或 None（失败时）</w:t>
      </w:r>
    </w:p>
    <w:p w14:paraId="697D7051"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阶段1: 图像预处理</w:t>
      </w:r>
    </w:p>
    <w:p w14:paraId="0C4AB7D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processed_image ← PREPROCESS_IMAGE(image_path)</w:t>
      </w:r>
    </w:p>
    <w:p w14:paraId="297B292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74E61DD8"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阶段2: 模型推理</w:t>
      </w:r>
    </w:p>
    <w:p w14:paraId="3B13EA85" w14:textId="6D3C0954"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predictions ←model.predict(processed_image, verbose=0)</w:t>
      </w:r>
    </w:p>
    <w:p w14:paraId="0618BE5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predictions.shape = (1, 5) 五类概率分布</w:t>
      </w:r>
    </w:p>
    <w:p w14:paraId="7E4A06A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78ED738D"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阶段3: 结果解析</w:t>
      </w:r>
    </w:p>
    <w:p w14:paraId="4876EE6B"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predicted_class_idx ← argmax(predictions[0])</w:t>
      </w:r>
    </w:p>
    <w:p w14:paraId="15A56500"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confidence ← predictions[0][predicted_class_idx]</w:t>
      </w:r>
    </w:p>
    <w:p w14:paraId="05207A9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predicted_class ← DEFECT_CLASSES[predicted_class_idx]</w:t>
      </w:r>
    </w:p>
    <w:p w14:paraId="4A0B67D7"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329B886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阶段4: 构建完整结果</w:t>
      </w:r>
    </w:p>
    <w:p w14:paraId="13CCEDCD"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probabilities ← {}</w:t>
      </w:r>
    </w:p>
    <w:p w14:paraId="37CB9A27"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对于 i, defect_class 在 DEFECT_CLASSES中枚举:</w:t>
      </w:r>
    </w:p>
    <w:p w14:paraId="3DEB65BA" w14:textId="771673B6"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probabilities[defect_class] ← predictions[0][i]</w:t>
      </w:r>
    </w:p>
    <w:p w14:paraId="0AAA55B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R ← {</w:t>
      </w:r>
    </w:p>
    <w:p w14:paraId="43A7B38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'class': predicted_class,</w:t>
      </w:r>
    </w:p>
    <w:p w14:paraId="139E747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'confidence': confidence,</w:t>
      </w:r>
    </w:p>
    <w:p w14:paraId="40E7DFB0"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'description': DEFECT_INFO[predicted_class]['description'],</w:t>
      </w:r>
    </w:p>
    <w:p w14:paraId="1A7D3B9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'probabilities': probabilities,</w:t>
      </w:r>
    </w:p>
    <w:p w14:paraId="5163720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'timestamp': 当前时间戳,</w:t>
      </w:r>
    </w:p>
    <w:p w14:paraId="6F1A91D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'model_used': 'keras',</w:t>
      </w:r>
    </w:p>
    <w:p w14:paraId="695AE03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'filename': image_path的文件名</w:t>
      </w:r>
    </w:p>
    <w:p w14:paraId="5E59884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62C5FC54" w14:textId="4E299E1C" w:rsidR="008F280D" w:rsidRDefault="008F280D" w:rsidP="008F280D">
      <w:pPr>
        <w:pStyle w:val="a4"/>
        <w:ind w:left="360" w:firstLine="480"/>
        <w:rPr>
          <w:rFonts w:asciiTheme="minorEastAsia" w:hAnsiTheme="minorEastAsia" w:hint="eastAsia"/>
          <w:sz w:val="24"/>
        </w:rPr>
      </w:pPr>
      <w:r>
        <w:rPr>
          <w:rFonts w:asciiTheme="minorEastAsia" w:hAnsiTheme="minorEastAsia" w:hint="eastAsia"/>
          <w:sz w:val="24"/>
        </w:rPr>
        <w:t>算法7 Web请求处理层</w:t>
      </w:r>
    </w:p>
    <w:p w14:paraId="4E5F328A" w14:textId="751CCEF2"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HTTP路由: GET /</w:t>
      </w:r>
    </w:p>
    <w:p w14:paraId="3522B2D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INDEX():</w:t>
      </w:r>
    </w:p>
    <w:p w14:paraId="7C8B1510" w14:textId="0A6AF624"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返回 HTML模板(包含上传界面、状态显示、结果展示区域)</w:t>
      </w:r>
    </w:p>
    <w:p w14:paraId="7EB3FFE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HTTP路由: POST /upload</w:t>
      </w:r>
    </w:p>
    <w:p w14:paraId="5A6CE269"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UPLOAD_FILE(request):</w:t>
      </w:r>
    </w:p>
    <w:p w14:paraId="1E36B77B"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输入: HTTP请求对象（包含上传的文件）</w:t>
      </w:r>
    </w:p>
    <w:p w14:paraId="34299B4A"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lastRenderedPageBreak/>
        <w:t xml:space="preserve">    输出: JSON格式的预测结果</w:t>
      </w:r>
    </w:p>
    <w:p w14:paraId="3B3722CD"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4D3EDFC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1. 验证请求中是否包含文件字段</w:t>
      </w:r>
    </w:p>
    <w:p w14:paraId="001C8056"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若无 → 返回 {'error': '没有选择文件'}</w:t>
      </w:r>
    </w:p>
    <w:p w14:paraId="607413F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602E074D"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2. file ← request.files['file']</w:t>
      </w:r>
    </w:p>
    <w:p w14:paraId="60DAFBC6"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4BF9BCD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3. 验证文件名是否为空</w:t>
      </w:r>
    </w:p>
    <w:p w14:paraId="46CF2D45"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若空 → 返回 {'error': '没有选择文件'}</w:t>
      </w:r>
    </w:p>
    <w:p w14:paraId="150898B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05D8815A"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4. 验证文件扩展名是否在 ALLOWED_EXTENSIONS</w:t>
      </w:r>
    </w:p>
    <w:p w14:paraId="02533549" w14:textId="42DDBA7E"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若非法 → 返回 {'error': '文件类型不支持'}</w:t>
      </w:r>
    </w:p>
    <w:p w14:paraId="4D2FD02A"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5. 生成安全文件名:</w:t>
      </w:r>
    </w:p>
    <w:p w14:paraId="3E51C04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filename ← secure_filename(file.filename)</w:t>
      </w:r>
    </w:p>
    <w:p w14:paraId="6149B57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timestamp ← 当前时间(格式: YYYYMMDD_HHMMSS)</w:t>
      </w:r>
    </w:p>
    <w:p w14:paraId="7CB7F7BB" w14:textId="030A3294"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filename ← f"{timestamp}_{filename}"</w:t>
      </w:r>
    </w:p>
    <w:p w14:paraId="16643091" w14:textId="584416A6"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6. filepath ← os.path.join(UPLOAD_FOLDER, filename)</w:t>
      </w:r>
    </w:p>
    <w:p w14:paraId="1CA7FADA"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7. 尝试:</w:t>
      </w:r>
    </w:p>
    <w:p w14:paraId="734F3E4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file.save(filepath)  # 保存文件到磁盘</w:t>
      </w:r>
    </w:p>
    <w:p w14:paraId="4216309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result ← REAL_PREDICTION(filepath)  # 调用预测算法</w:t>
      </w:r>
    </w:p>
    <w:p w14:paraId="545ECF26" w14:textId="509B4487" w:rsidR="008F280D" w:rsidRPr="008F280D"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8. 捕获异常 e:</w:t>
      </w:r>
    </w:p>
    <w:p w14:paraId="6090C88F" w14:textId="14DFA692"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返回 {'error': f'处理失败: {str(e)}'}</w:t>
      </w:r>
    </w:p>
    <w:p w14:paraId="2D6B01C6"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HTTP路由: GET /uploads/&lt;filename&gt;</w:t>
      </w:r>
    </w:p>
    <w:p w14:paraId="7D2FCB0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GET_UPLOADED_IMAGE(filename):</w:t>
      </w:r>
    </w:p>
    <w:p w14:paraId="77A2EB48" w14:textId="44C3A634"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提供静态文件服务，返回指定文件名的图像</w:t>
      </w:r>
    </w:p>
    <w:p w14:paraId="4029210B"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HTTP路由: GET /model_status</w:t>
      </w:r>
    </w:p>
    <w:p w14:paraId="04E56E7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MODEL_STATUS():</w:t>
      </w:r>
    </w:p>
    <w:p w14:paraId="70CB083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返回模型状态JSON:</w:t>
      </w:r>
    </w:p>
    <w:p w14:paraId="380823E4"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2B55B4ED"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'model_loaded': MODEL_LOADED,</w:t>
      </w:r>
    </w:p>
    <w:p w14:paraId="120AAC6F"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'model_path': MODEL_SAVE_PATH,</w:t>
      </w:r>
    </w:p>
    <w:p w14:paraId="3E85EAFA"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'input_size': MODEL_INPUT_SIZE,</w:t>
      </w:r>
    </w:p>
    <w:p w14:paraId="32944BB1"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sz w:val="24"/>
        </w:rPr>
        <w:t xml:space="preserve">        'defect_classes': DEFECT_CLASSES</w:t>
      </w:r>
    </w:p>
    <w:p w14:paraId="76D2C0BB" w14:textId="143B8355"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sz w:val="24"/>
        </w:rPr>
        <w:t xml:space="preserve">    }</w:t>
      </w:r>
    </w:p>
    <w:p w14:paraId="0E38BE0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HTTP路由: GET /health</w:t>
      </w:r>
    </w:p>
    <w:p w14:paraId="31DF8C6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HEALTH_CHECK():</w:t>
      </w:r>
    </w:p>
    <w:p w14:paraId="3DC54811" w14:textId="681B2908" w:rsid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返回系统健康状态JSON</w:t>
      </w:r>
    </w:p>
    <w:p w14:paraId="69B79A9F" w14:textId="5305EF5C" w:rsidR="008F280D" w:rsidRDefault="008F280D" w:rsidP="008F280D">
      <w:pPr>
        <w:pStyle w:val="a4"/>
        <w:ind w:left="360" w:firstLine="480"/>
        <w:rPr>
          <w:rFonts w:asciiTheme="minorEastAsia" w:hAnsiTheme="minorEastAsia" w:hint="eastAsia"/>
          <w:sz w:val="24"/>
        </w:rPr>
      </w:pPr>
      <w:r>
        <w:rPr>
          <w:rFonts w:asciiTheme="minorEastAsia" w:hAnsiTheme="minorEastAsia" w:hint="eastAsia"/>
          <w:sz w:val="24"/>
        </w:rPr>
        <w:t>#算法8 客户端渲染逻辑（JavaScript）</w:t>
      </w:r>
    </w:p>
    <w:p w14:paraId="77E215A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函数 DISPLAY_RESULT(data):</w:t>
      </w:r>
    </w:p>
    <w:p w14:paraId="3766609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输入: 预测结果JSON数据</w:t>
      </w:r>
    </w:p>
    <w:p w14:paraId="4FF79A73" w14:textId="2EFE0338"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输出: 更新DOM元素显示结果</w:t>
      </w:r>
    </w:p>
    <w:p w14:paraId="68ECFEEC"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1. 隐藏加载动画</w:t>
      </w:r>
    </w:p>
    <w:p w14:paraId="66FC991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2. 如果 data.error 存在:</w:t>
      </w:r>
    </w:p>
    <w:p w14:paraId="0389329E"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显示错误消息区域</w:t>
      </w:r>
    </w:p>
    <w:p w14:paraId="39C681E3" w14:textId="26118425"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lastRenderedPageBreak/>
        <w:t xml:space="preserve">         返回</w:t>
      </w:r>
    </w:p>
    <w:p w14:paraId="0F71B922"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3. 更新结果区域:</w:t>
      </w:r>
    </w:p>
    <w:p w14:paraId="18D814C3" w14:textId="77981244"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resultTitle ← "检测结果: " + 中文类别名(data.class)</w:t>
      </w:r>
    </w:p>
    <w:p w14:paraId="34A1344A" w14:textId="2BC640E3"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-confidenceBadge←(data.confidence × 100).toFixed(1)+ '%'</w:t>
      </w:r>
    </w:p>
    <w:p w14:paraId="275FBE3F" w14:textId="065FEDF6"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defectDescription ← data.description</w:t>
      </w:r>
    </w:p>
    <w:p w14:paraId="18A20FEE" w14:textId="0C106C14"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 resultImage.src ← '/uploads/' + data.filename</w:t>
      </w:r>
    </w:p>
    <w:p w14:paraId="1C49EE63"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4. 渲染概率分布条形图:</w:t>
      </w:r>
    </w:p>
    <w:p w14:paraId="5B4B0608"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对于每个缺陷类别 in data.probabilities:</w:t>
      </w:r>
    </w:p>
    <w:p w14:paraId="68335857"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创建div.progress元素</w:t>
      </w:r>
    </w:p>
    <w:p w14:paraId="14D0EFFA"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设置宽度 ← probability × 100%</w:t>
      </w:r>
    </w:p>
    <w:p w14:paraId="2E9312A7"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设置颜色 ← 预定义颜色数组</w:t>
      </w:r>
    </w:p>
    <w:p w14:paraId="28566C63" w14:textId="08672556" w:rsidR="008F280D" w:rsidRPr="00512BA9" w:rsidRDefault="008F280D" w:rsidP="00512BA9">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添加中文标签和百分比数</w:t>
      </w:r>
    </w:p>
    <w:p w14:paraId="1688D7E0" w14:textId="77777777" w:rsidR="008F280D" w:rsidRP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5. 显示结果区域</w:t>
      </w:r>
    </w:p>
    <w:p w14:paraId="48BE8946" w14:textId="1ACE71E9" w:rsidR="008F280D" w:rsidRDefault="008F280D" w:rsidP="008F280D">
      <w:pPr>
        <w:pStyle w:val="a4"/>
        <w:ind w:left="360" w:firstLine="480"/>
        <w:rPr>
          <w:rFonts w:asciiTheme="minorEastAsia" w:hAnsiTheme="minorEastAsia" w:hint="eastAsia"/>
          <w:sz w:val="24"/>
        </w:rPr>
      </w:pPr>
      <w:r w:rsidRPr="008F280D">
        <w:rPr>
          <w:rFonts w:asciiTheme="minorEastAsia" w:hAnsiTheme="minorEastAsia" w:hint="eastAsia"/>
          <w:sz w:val="24"/>
        </w:rPr>
        <w:t xml:space="preserve">    6. 3秒后隐藏成功消息</w:t>
      </w:r>
    </w:p>
    <w:p w14:paraId="118D65F8" w14:textId="1C3B4B49" w:rsidR="008F280D" w:rsidRDefault="008F280D" w:rsidP="00CF60D0">
      <w:pPr>
        <w:pStyle w:val="a4"/>
        <w:ind w:left="360" w:firstLine="480"/>
        <w:rPr>
          <w:rFonts w:asciiTheme="minorEastAsia" w:hAnsiTheme="minorEastAsia" w:hint="eastAsia"/>
          <w:sz w:val="24"/>
        </w:rPr>
      </w:pPr>
      <w:r>
        <w:rPr>
          <w:rFonts w:asciiTheme="minorEastAsia" w:hAnsiTheme="minorEastAsia" w:hint="eastAsia"/>
          <w:sz w:val="24"/>
        </w:rPr>
        <w:t>3.3 系统结构总览</w:t>
      </w:r>
    </w:p>
    <w:p w14:paraId="56FBA2A2" w14:textId="77777777" w:rsidR="008F280D" w:rsidRPr="008F280D" w:rsidRDefault="008F280D" w:rsidP="008F280D">
      <w:pPr>
        <w:pStyle w:val="a4"/>
        <w:ind w:left="360" w:firstLineChars="300" w:firstLine="720"/>
        <w:jc w:val="center"/>
        <w:rPr>
          <w:rFonts w:asciiTheme="minorEastAsia" w:hAnsiTheme="minorEastAsia" w:hint="eastAsia"/>
          <w:sz w:val="24"/>
        </w:rPr>
      </w:pPr>
      <w:r w:rsidRPr="008F280D">
        <w:rPr>
          <w:rFonts w:asciiTheme="minorEastAsia" w:hAnsiTheme="minorEastAsia" w:hint="eastAsia"/>
          <w:sz w:val="24"/>
        </w:rPr>
        <w:t>客户端浏览器</w:t>
      </w:r>
    </w:p>
    <w:p w14:paraId="0E9AFAB2" w14:textId="1E2672C1"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 HTTP请求</w:t>
      </w:r>
    </w:p>
    <w:p w14:paraId="6A9029F8" w14:textId="77777777"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Flask路由层 (INDEX/UPLOAD/STATUS)</w:t>
      </w:r>
    </w:p>
    <w:p w14:paraId="37A70ED9" w14:textId="440D25D6"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 调用</w:t>
      </w:r>
    </w:p>
    <w:p w14:paraId="1EF1690F" w14:textId="77777777"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预测服务层 (REAL_PREDICTION)</w:t>
      </w:r>
    </w:p>
    <w:p w14:paraId="2E583034" w14:textId="477166C5"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 调用</w:t>
      </w:r>
    </w:p>
    <w:p w14:paraId="083E06DF" w14:textId="77777777"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预处理模块 (PREPROCESS_IMAGE)</w:t>
      </w:r>
    </w:p>
    <w:p w14:paraId="4E9A5388" w14:textId="64808036"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 调用</w:t>
      </w:r>
    </w:p>
    <w:p w14:paraId="11835CEE" w14:textId="206AD2CF"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Keras模型 (model.predict)</w:t>
      </w:r>
      <w:r>
        <w:rPr>
          <w:rFonts w:asciiTheme="minorEastAsia" w:hAnsiTheme="minorEastAsia" w:hint="eastAsia"/>
          <w:sz w:val="24"/>
        </w:rPr>
        <w:t>(在本人电脑上为model.h5)</w:t>
      </w:r>
    </w:p>
    <w:p w14:paraId="7790C5BD" w14:textId="30C37FFE"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 返回</w:t>
      </w:r>
    </w:p>
    <w:p w14:paraId="07FED51B" w14:textId="77777777"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结果渲染层 (DISPLAY_RESULT)</w:t>
      </w:r>
    </w:p>
    <w:p w14:paraId="56422095" w14:textId="57120E16" w:rsidR="008F280D" w:rsidRPr="008F280D" w:rsidRDefault="008F280D" w:rsidP="008F280D">
      <w:pPr>
        <w:pStyle w:val="a4"/>
        <w:ind w:left="360" w:firstLine="480"/>
        <w:jc w:val="center"/>
        <w:rPr>
          <w:rFonts w:asciiTheme="minorEastAsia" w:hAnsiTheme="minorEastAsia" w:hint="eastAsia"/>
          <w:sz w:val="24"/>
        </w:rPr>
      </w:pPr>
      <w:r w:rsidRPr="008F280D">
        <w:rPr>
          <w:rFonts w:asciiTheme="minorEastAsia" w:hAnsiTheme="minorEastAsia" w:hint="eastAsia"/>
          <w:sz w:val="24"/>
        </w:rPr>
        <w:t>↓ 更新DOM</w:t>
      </w:r>
    </w:p>
    <w:p w14:paraId="3BB4DA4F" w14:textId="7CEE1CDB" w:rsidR="008F280D" w:rsidRPr="00512BA9" w:rsidRDefault="008F280D" w:rsidP="00512BA9">
      <w:pPr>
        <w:pStyle w:val="a4"/>
        <w:ind w:left="360" w:firstLine="480"/>
        <w:jc w:val="center"/>
        <w:rPr>
          <w:rFonts w:asciiTheme="minorEastAsia" w:hAnsiTheme="minorEastAsia" w:hint="eastAsia"/>
          <w:sz w:val="24"/>
        </w:rPr>
      </w:pPr>
      <w:r w:rsidRPr="008F280D">
        <w:rPr>
          <w:rFonts w:asciiTheme="minorEastAsia" w:hAnsiTheme="minorEastAsia" w:hint="eastAsia"/>
          <w:sz w:val="24"/>
        </w:rPr>
        <w:t>用户界面展示</w:t>
      </w:r>
    </w:p>
    <w:p w14:paraId="3A8FBD8D" w14:textId="2CD32811"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3.3 复杂度分析</w:t>
      </w:r>
    </w:p>
    <w:p w14:paraId="3767990C"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时间复杂度：</w:t>
      </w:r>
    </w:p>
    <w:p w14:paraId="3E170238" w14:textId="77777777" w:rsidR="00BA40CE" w:rsidRDefault="00BA40CE" w:rsidP="00CF60D0">
      <w:pPr>
        <w:pStyle w:val="a4"/>
        <w:ind w:left="360" w:firstLine="480"/>
        <w:rPr>
          <w:rFonts w:asciiTheme="minorEastAsia" w:hAnsiTheme="minorEastAsia" w:hint="eastAsia"/>
          <w:sz w:val="24"/>
        </w:rPr>
      </w:pPr>
    </w:p>
    <w:tbl>
      <w:tblPr>
        <w:tblStyle w:val="a3"/>
        <w:tblpPr w:leftFromText="180" w:rightFromText="180" w:vertAnchor="text" w:horzAnchor="margin" w:tblpYSpec="bottom"/>
        <w:tblW w:w="8911" w:type="dxa"/>
        <w:tblLook w:val="04A0" w:firstRow="1" w:lastRow="0" w:firstColumn="1" w:lastColumn="0" w:noHBand="0" w:noVBand="1"/>
      </w:tblPr>
      <w:tblGrid>
        <w:gridCol w:w="2969"/>
        <w:gridCol w:w="2971"/>
        <w:gridCol w:w="2971"/>
      </w:tblGrid>
      <w:tr w:rsidR="00BA40CE" w14:paraId="2ABB1AFE" w14:textId="77777777" w:rsidTr="00BA40CE">
        <w:trPr>
          <w:trHeight w:val="422"/>
        </w:trPr>
        <w:tc>
          <w:tcPr>
            <w:tcW w:w="2969" w:type="dxa"/>
          </w:tcPr>
          <w:p w14:paraId="450C42DA" w14:textId="6C53A6B8"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阶段</w:t>
            </w:r>
          </w:p>
        </w:tc>
        <w:tc>
          <w:tcPr>
            <w:tcW w:w="2971" w:type="dxa"/>
          </w:tcPr>
          <w:p w14:paraId="026D8110" w14:textId="17726423"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复杂度</w:t>
            </w:r>
          </w:p>
        </w:tc>
        <w:tc>
          <w:tcPr>
            <w:tcW w:w="2971" w:type="dxa"/>
          </w:tcPr>
          <w:p w14:paraId="3DFCEA73" w14:textId="1A441C4E"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说明</w:t>
            </w:r>
          </w:p>
        </w:tc>
      </w:tr>
      <w:tr w:rsidR="00BA40CE" w14:paraId="7B1D328A" w14:textId="77777777" w:rsidTr="00BA40CE">
        <w:trPr>
          <w:trHeight w:val="422"/>
        </w:trPr>
        <w:tc>
          <w:tcPr>
            <w:tcW w:w="2969" w:type="dxa"/>
          </w:tcPr>
          <w:p w14:paraId="67074B40" w14:textId="7DD72229"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数据预处理</w:t>
            </w:r>
          </w:p>
        </w:tc>
        <w:tc>
          <w:tcPr>
            <w:tcW w:w="2971" w:type="dxa"/>
          </w:tcPr>
          <w:p w14:paraId="1DDED34F" w14:textId="6C71AC25"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sz w:val="24"/>
              </w:rPr>
              <w:t>O(N·H·W)</w:t>
            </w:r>
          </w:p>
        </w:tc>
        <w:tc>
          <w:tcPr>
            <w:tcW w:w="2971" w:type="dxa"/>
          </w:tcPr>
          <w:p w14:paraId="085D373F" w14:textId="6FAC270D"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hint="eastAsia"/>
                <w:sz w:val="24"/>
              </w:rPr>
              <w:t>N张图像，每像素O(1)操作</w:t>
            </w:r>
          </w:p>
        </w:tc>
      </w:tr>
      <w:tr w:rsidR="00BA40CE" w14:paraId="2A3D8705" w14:textId="77777777" w:rsidTr="00BA40CE">
        <w:trPr>
          <w:trHeight w:val="422"/>
        </w:trPr>
        <w:tc>
          <w:tcPr>
            <w:tcW w:w="2969" w:type="dxa"/>
          </w:tcPr>
          <w:p w14:paraId="2A28E35A" w14:textId="071A9995"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单词前向传播</w:t>
            </w:r>
          </w:p>
        </w:tc>
        <w:tc>
          <w:tcPr>
            <w:tcW w:w="2971" w:type="dxa"/>
          </w:tcPr>
          <w:p w14:paraId="7DA6BA0D" w14:textId="40321664"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sz w:val="24"/>
              </w:rPr>
              <w:t>O(C·H·W·K²·F)</w:t>
            </w:r>
          </w:p>
        </w:tc>
        <w:tc>
          <w:tcPr>
            <w:tcW w:w="2971" w:type="dxa"/>
          </w:tcPr>
          <w:p w14:paraId="003C7412" w14:textId="7785B4BF" w:rsidR="00BA40CE" w:rsidRDefault="00BA40CE" w:rsidP="00BA40CE">
            <w:pPr>
              <w:pStyle w:val="a4"/>
              <w:tabs>
                <w:tab w:val="left" w:pos="720"/>
              </w:tabs>
              <w:ind w:firstLineChars="0" w:firstLine="0"/>
              <w:rPr>
                <w:rFonts w:asciiTheme="minorEastAsia" w:hAnsiTheme="minorEastAsia" w:hint="eastAsia"/>
                <w:sz w:val="24"/>
              </w:rPr>
            </w:pPr>
            <w:r w:rsidRPr="00BA40CE">
              <w:rPr>
                <w:rFonts w:asciiTheme="minorEastAsia" w:hAnsiTheme="minorEastAsia" w:hint="eastAsia"/>
                <w:sz w:val="24"/>
              </w:rPr>
              <w:t>C个卷积核，K×K核尺寸，F个特征图</w:t>
            </w:r>
          </w:p>
        </w:tc>
      </w:tr>
      <w:tr w:rsidR="00BA40CE" w14:paraId="2D475C36" w14:textId="77777777" w:rsidTr="00BA40CE">
        <w:trPr>
          <w:trHeight w:val="422"/>
        </w:trPr>
        <w:tc>
          <w:tcPr>
            <w:tcW w:w="2969" w:type="dxa"/>
          </w:tcPr>
          <w:p w14:paraId="1571924D" w14:textId="73D69237"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MobileNetV2推理</w:t>
            </w:r>
          </w:p>
        </w:tc>
        <w:tc>
          <w:tcPr>
            <w:tcW w:w="2971" w:type="dxa"/>
          </w:tcPr>
          <w:p w14:paraId="410660C6" w14:textId="7FA69B43"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sz w:val="24"/>
              </w:rPr>
              <w:t>O(3.4M·H·W)</w:t>
            </w:r>
          </w:p>
        </w:tc>
        <w:tc>
          <w:tcPr>
            <w:tcW w:w="2971" w:type="dxa"/>
          </w:tcPr>
          <w:p w14:paraId="2CBB6CBD" w14:textId="29E4DD6E"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hint="eastAsia"/>
                <w:sz w:val="24"/>
              </w:rPr>
              <w:t>3.4M参数，深度可分离卷积优化</w:t>
            </w:r>
          </w:p>
        </w:tc>
      </w:tr>
      <w:tr w:rsidR="00BA40CE" w14:paraId="63A226AE" w14:textId="77777777" w:rsidTr="00BA40CE">
        <w:trPr>
          <w:trHeight w:val="422"/>
        </w:trPr>
        <w:tc>
          <w:tcPr>
            <w:tcW w:w="2969" w:type="dxa"/>
          </w:tcPr>
          <w:p w14:paraId="25A95D62" w14:textId="2861E4C4" w:rsidR="00BA40CE" w:rsidRDefault="00BA40CE" w:rsidP="00BA40CE">
            <w:pPr>
              <w:pStyle w:val="a4"/>
              <w:ind w:firstLineChars="0" w:firstLine="0"/>
              <w:rPr>
                <w:rFonts w:asciiTheme="minorEastAsia" w:hAnsiTheme="minorEastAsia" w:hint="eastAsia"/>
                <w:sz w:val="24"/>
              </w:rPr>
            </w:pPr>
            <w:r>
              <w:rPr>
                <w:rFonts w:asciiTheme="minorEastAsia" w:hAnsiTheme="minorEastAsia" w:hint="eastAsia"/>
                <w:sz w:val="24"/>
              </w:rPr>
              <w:t>单张预测</w:t>
            </w:r>
          </w:p>
        </w:tc>
        <w:tc>
          <w:tcPr>
            <w:tcW w:w="2971" w:type="dxa"/>
          </w:tcPr>
          <w:p w14:paraId="6D70434D" w14:textId="4D87F449"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sz w:val="24"/>
              </w:rPr>
              <w:t>O(10</w:t>
            </w:r>
            <w:r w:rsidRPr="00BA40CE">
              <w:rPr>
                <w:rFonts w:ascii="Cambria Math" w:hAnsi="Cambria Math" w:cs="Cambria Math"/>
                <w:sz w:val="24"/>
              </w:rPr>
              <w:t>⁶</w:t>
            </w:r>
            <w:r w:rsidRPr="00BA40CE">
              <w:rPr>
                <w:rFonts w:asciiTheme="minorEastAsia" w:hAnsiTheme="minorEastAsia"/>
                <w:sz w:val="24"/>
              </w:rPr>
              <w:t>)</w:t>
            </w:r>
          </w:p>
        </w:tc>
        <w:tc>
          <w:tcPr>
            <w:tcW w:w="2971" w:type="dxa"/>
          </w:tcPr>
          <w:p w14:paraId="06D2E4DA" w14:textId="6998C38B" w:rsidR="00BA40CE" w:rsidRDefault="00BA40CE" w:rsidP="00BA40CE">
            <w:pPr>
              <w:pStyle w:val="a4"/>
              <w:ind w:firstLineChars="0" w:firstLine="0"/>
              <w:rPr>
                <w:rFonts w:asciiTheme="minorEastAsia" w:hAnsiTheme="minorEastAsia" w:hint="eastAsia"/>
                <w:sz w:val="24"/>
              </w:rPr>
            </w:pPr>
            <w:r w:rsidRPr="00BA40CE">
              <w:rPr>
                <w:rFonts w:asciiTheme="minorEastAsia" w:hAnsiTheme="minorEastAsia" w:hint="eastAsia"/>
                <w:sz w:val="24"/>
              </w:rPr>
              <w:t>实测&lt;100ms（GTX 1650）</w:t>
            </w:r>
          </w:p>
        </w:tc>
      </w:tr>
    </w:tbl>
    <w:p w14:paraId="3F1F4845" w14:textId="77777777" w:rsidR="00BA40CE" w:rsidRPr="00BA40CE" w:rsidRDefault="00BA40CE" w:rsidP="00BA40CE">
      <w:pPr>
        <w:rPr>
          <w:rFonts w:asciiTheme="minorEastAsia" w:hAnsiTheme="minorEastAsia" w:hint="eastAsia"/>
          <w:sz w:val="24"/>
        </w:rPr>
      </w:pPr>
    </w:p>
    <w:p w14:paraId="34DE7E35" w14:textId="264BA5AB"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注：深度可分离卷积将标准卷积的O(C_in·C_out·K</w:t>
      </w:r>
      <w:r w:rsidRPr="00CF60D0">
        <w:rPr>
          <w:rFonts w:asciiTheme="minorEastAsia" w:hAnsiTheme="minorEastAsia" w:cs="Calibri"/>
          <w:sz w:val="24"/>
        </w:rPr>
        <w:t>²</w:t>
      </w:r>
      <w:r w:rsidRPr="00CF60D0">
        <w:rPr>
          <w:rFonts w:asciiTheme="minorEastAsia" w:hAnsiTheme="minorEastAsia" w:hint="eastAsia"/>
          <w:sz w:val="24"/>
        </w:rPr>
        <w:t>)降为O(C_in·K</w:t>
      </w:r>
      <w:r w:rsidRPr="00CF60D0">
        <w:rPr>
          <w:rFonts w:asciiTheme="minorEastAsia" w:hAnsiTheme="minorEastAsia" w:cs="Calibri"/>
          <w:sz w:val="24"/>
        </w:rPr>
        <w:t>²</w:t>
      </w:r>
      <w:r w:rsidRPr="00CF60D0">
        <w:rPr>
          <w:rFonts w:asciiTheme="minorEastAsia" w:hAnsiTheme="minorEastAsia" w:hint="eastAsia"/>
          <w:sz w:val="24"/>
        </w:rPr>
        <w:t xml:space="preserve"> + C_in·C_out)</w:t>
      </w:r>
    </w:p>
    <w:p w14:paraId="569C869A"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lastRenderedPageBreak/>
        <w:t>空间复杂度：</w:t>
      </w:r>
    </w:p>
    <w:p w14:paraId="4DE4A97F" w14:textId="65C2098F" w:rsidR="00CF60D0" w:rsidRPr="00CF60D0" w:rsidRDefault="00BA40CE" w:rsidP="00CF60D0">
      <w:pPr>
        <w:pStyle w:val="a4"/>
        <w:ind w:left="360" w:firstLine="480"/>
        <w:rPr>
          <w:rFonts w:asciiTheme="minorEastAsia" w:hAnsiTheme="minorEastAsia" w:hint="eastAsia"/>
          <w:sz w:val="24"/>
        </w:rPr>
      </w:pPr>
      <w:r>
        <w:rPr>
          <w:rFonts w:asciiTheme="minorEastAsia" w:hAnsiTheme="minorEastAsia" w:hint="eastAsia"/>
          <w:sz w:val="24"/>
        </w:rPr>
        <w:t>（1）</w:t>
      </w:r>
      <w:r w:rsidR="00CF60D0" w:rsidRPr="00CF60D0">
        <w:rPr>
          <w:rFonts w:asciiTheme="minorEastAsia" w:hAnsiTheme="minorEastAsia" w:hint="eastAsia"/>
          <w:sz w:val="24"/>
        </w:rPr>
        <w:t>模型参数：3.4M参数 × 4字节 ≈ 13.6MB</w:t>
      </w:r>
    </w:p>
    <w:p w14:paraId="58474806" w14:textId="78FBE5AA" w:rsidR="00CF60D0" w:rsidRPr="00CF60D0" w:rsidRDefault="00BA40CE" w:rsidP="00CF60D0">
      <w:pPr>
        <w:pStyle w:val="a4"/>
        <w:ind w:left="360" w:firstLine="480"/>
        <w:rPr>
          <w:rFonts w:asciiTheme="minorEastAsia" w:hAnsiTheme="minorEastAsia" w:hint="eastAsia"/>
          <w:sz w:val="24"/>
        </w:rPr>
      </w:pPr>
      <w:r>
        <w:rPr>
          <w:rFonts w:asciiTheme="minorEastAsia" w:hAnsiTheme="minorEastAsia" w:hint="eastAsia"/>
          <w:sz w:val="24"/>
        </w:rPr>
        <w:t>（2）</w:t>
      </w:r>
      <w:r w:rsidR="00CF60D0" w:rsidRPr="00CF60D0">
        <w:rPr>
          <w:rFonts w:asciiTheme="minorEastAsia" w:hAnsiTheme="minorEastAsia" w:hint="eastAsia"/>
          <w:sz w:val="24"/>
        </w:rPr>
        <w:t>激活值：最大特征图7×7×1280 × 4字节 ≈ 25KB</w:t>
      </w:r>
    </w:p>
    <w:p w14:paraId="41A2F4AF" w14:textId="1EFE957C" w:rsidR="00CF60D0" w:rsidRPr="00CF60D0" w:rsidRDefault="00BA40CE" w:rsidP="00CF60D0">
      <w:pPr>
        <w:pStyle w:val="a4"/>
        <w:ind w:left="360" w:firstLine="480"/>
        <w:rPr>
          <w:rFonts w:asciiTheme="minorEastAsia" w:hAnsiTheme="minorEastAsia" w:hint="eastAsia"/>
          <w:sz w:val="24"/>
        </w:rPr>
      </w:pPr>
      <w:r>
        <w:rPr>
          <w:rFonts w:asciiTheme="minorEastAsia" w:hAnsiTheme="minorEastAsia" w:hint="eastAsia"/>
          <w:sz w:val="24"/>
        </w:rPr>
        <w:t>（3）</w:t>
      </w:r>
      <w:r w:rsidR="00CF60D0" w:rsidRPr="00CF60D0">
        <w:rPr>
          <w:rFonts w:asciiTheme="minorEastAsia" w:hAnsiTheme="minorEastAsia" w:hint="eastAsia"/>
          <w:sz w:val="24"/>
        </w:rPr>
        <w:t>总内存：&lt;50MB（</w:t>
      </w:r>
      <w:r w:rsidR="00E421DB">
        <w:rPr>
          <w:rFonts w:asciiTheme="minorEastAsia" w:hAnsiTheme="minorEastAsia" w:hint="eastAsia"/>
          <w:sz w:val="24"/>
        </w:rPr>
        <w:t>发现</w:t>
      </w:r>
      <w:r w:rsidR="00CF60D0" w:rsidRPr="00CF60D0">
        <w:rPr>
          <w:rFonts w:asciiTheme="minorEastAsia" w:hAnsiTheme="minorEastAsia" w:hint="eastAsia"/>
          <w:sz w:val="24"/>
        </w:rPr>
        <w:t>适合</w:t>
      </w:r>
      <w:r w:rsidR="00E421DB">
        <w:rPr>
          <w:rFonts w:asciiTheme="minorEastAsia" w:hAnsiTheme="minorEastAsia" w:hint="eastAsia"/>
          <w:sz w:val="24"/>
        </w:rPr>
        <w:t>工业生产</w:t>
      </w:r>
      <w:r w:rsidR="00CF60D0" w:rsidRPr="00CF60D0">
        <w:rPr>
          <w:rFonts w:asciiTheme="minorEastAsia" w:hAnsiTheme="minorEastAsia" w:hint="eastAsia"/>
          <w:sz w:val="24"/>
        </w:rPr>
        <w:t>边缘设备</w:t>
      </w:r>
      <w:r w:rsidR="00E421DB">
        <w:rPr>
          <w:rFonts w:asciiTheme="minorEastAsia" w:hAnsiTheme="minorEastAsia" w:hint="eastAsia"/>
          <w:sz w:val="24"/>
        </w:rPr>
        <w:t>需求</w:t>
      </w:r>
      <w:r w:rsidR="00CF60D0" w:rsidRPr="00CF60D0">
        <w:rPr>
          <w:rFonts w:asciiTheme="minorEastAsia" w:hAnsiTheme="minorEastAsia" w:hint="eastAsia"/>
          <w:sz w:val="24"/>
        </w:rPr>
        <w:t>）</w:t>
      </w:r>
    </w:p>
    <w:p w14:paraId="2391A3A2"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sz w:val="24"/>
        </w:rPr>
        <w:t>________________________________________</w:t>
      </w:r>
    </w:p>
    <w:p w14:paraId="253F515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四、数据分析</w:t>
      </w:r>
    </w:p>
    <w:p w14:paraId="091F9DF8" w14:textId="163D4F50"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4.1 数据</w:t>
      </w:r>
      <w:r w:rsidR="003C1894">
        <w:rPr>
          <w:rFonts w:asciiTheme="minorEastAsia" w:hAnsiTheme="minorEastAsia" w:hint="eastAsia"/>
          <w:sz w:val="24"/>
        </w:rPr>
        <w:t>集</w:t>
      </w:r>
      <w:r w:rsidRPr="00CF60D0">
        <w:rPr>
          <w:rFonts w:asciiTheme="minorEastAsia" w:hAnsiTheme="minorEastAsia" w:hint="eastAsia"/>
          <w:sz w:val="24"/>
        </w:rPr>
        <w:t>分布特征</w:t>
      </w:r>
    </w:p>
    <w:p w14:paraId="1CFBEB25" w14:textId="71E891E8"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样本量：训练集每类100-</w:t>
      </w:r>
      <w:r w:rsidR="00580F13">
        <w:rPr>
          <w:rFonts w:asciiTheme="minorEastAsia" w:hAnsiTheme="minorEastAsia" w:hint="eastAsia"/>
          <w:sz w:val="24"/>
        </w:rPr>
        <w:t>30</w:t>
      </w:r>
      <w:r w:rsidRPr="00CF60D0">
        <w:rPr>
          <w:rFonts w:asciiTheme="minorEastAsia" w:hAnsiTheme="minorEastAsia" w:hint="eastAsia"/>
          <w:sz w:val="24"/>
        </w:rPr>
        <w:t>0张，验证集自动划分</w:t>
      </w:r>
    </w:p>
    <w:p w14:paraId="077898D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分辨率：原始图像500-800px，统一缩放到224×224</w:t>
      </w:r>
    </w:p>
    <w:p w14:paraId="388B9AD6"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类别分布：真实场景下氧化皮(rolled_scale)占比最高，夹杂物(inclusion)最稀少</w:t>
      </w:r>
    </w:p>
    <w:p w14:paraId="5EBFE8D2" w14:textId="6FCA8C20"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4.2 数据</w:t>
      </w:r>
      <w:r w:rsidR="003C1894">
        <w:rPr>
          <w:rFonts w:asciiTheme="minorEastAsia" w:hAnsiTheme="minorEastAsia" w:hint="eastAsia"/>
          <w:sz w:val="24"/>
        </w:rPr>
        <w:t>集</w:t>
      </w:r>
      <w:r w:rsidRPr="00CF60D0">
        <w:rPr>
          <w:rFonts w:asciiTheme="minorEastAsia" w:hAnsiTheme="minorEastAsia" w:hint="eastAsia"/>
          <w:sz w:val="24"/>
        </w:rPr>
        <w:t>增强策略量化</w:t>
      </w:r>
      <w:r w:rsidR="00E421DB">
        <w:rPr>
          <w:rFonts w:asciiTheme="minorEastAsia" w:hAnsiTheme="minorEastAsia" w:hint="eastAsia"/>
          <w:sz w:val="24"/>
        </w:rPr>
        <w:t>（在小组合作中，我在代码层面负责了这一部分的数据增强处理</w:t>
      </w:r>
    </w:p>
    <w:p w14:paraId="218EF5EE"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rotation_range=40       # 空间几何增强：覆盖0.78弧度旋转</w:t>
      </w:r>
    </w:p>
    <w:p w14:paraId="047D70B3" w14:textId="77777777" w:rsidR="00CF60D0" w:rsidRP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width_shift_range=0.3   # 平移增强：±67像素偏移</w:t>
      </w:r>
    </w:p>
    <w:p w14:paraId="5B593035" w14:textId="77777777" w:rsid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brightness_range=[0.7,1.3]  # 光照鲁棒性：±30%亮度变化</w:t>
      </w:r>
    </w:p>
    <w:p w14:paraId="39EE3ECC" w14:textId="35907ECA" w:rsidR="00E421DB" w:rsidRDefault="00E421DB" w:rsidP="00CF60D0">
      <w:pPr>
        <w:pStyle w:val="a4"/>
        <w:ind w:left="360" w:firstLine="480"/>
        <w:rPr>
          <w:rFonts w:asciiTheme="minorEastAsia" w:hAnsiTheme="minorEastAsia" w:hint="eastAsia"/>
          <w:sz w:val="24"/>
        </w:rPr>
      </w:pPr>
      <w:r>
        <w:rPr>
          <w:rFonts w:asciiTheme="minorEastAsia" w:hAnsiTheme="minorEastAsia" w:hint="eastAsia"/>
          <w:sz w:val="24"/>
        </w:rPr>
        <w:t>但是在最终的实验生成中，该数据让两项预测指标分别是划痕与夹杂物预测正确率非常低，经过思考后我们认为原因可能是光照鲁棒性过强导致模型事实上训练的不是模型而是我们刻意增加的噪声部分。所以最终我们的参数修改成了[0.9,1.1]。</w:t>
      </w:r>
    </w:p>
    <w:p w14:paraId="079B4F67" w14:textId="04833E00" w:rsidR="00CF60D0" w:rsidRDefault="00CF60D0" w:rsidP="00CF60D0">
      <w:pPr>
        <w:pStyle w:val="a4"/>
        <w:ind w:left="360" w:firstLine="480"/>
        <w:rPr>
          <w:rFonts w:asciiTheme="minorEastAsia" w:hAnsiTheme="minorEastAsia" w:hint="eastAsia"/>
          <w:sz w:val="24"/>
        </w:rPr>
      </w:pPr>
      <w:r w:rsidRPr="00CF60D0">
        <w:rPr>
          <w:rFonts w:asciiTheme="minorEastAsia" w:hAnsiTheme="minorEastAsia" w:hint="eastAsia"/>
          <w:sz w:val="24"/>
        </w:rPr>
        <w:t>有效扩充倍数：理论可达 (40/10) × (0.3/0.1)</w:t>
      </w:r>
      <w:r w:rsidRPr="00CF60D0">
        <w:rPr>
          <w:rFonts w:asciiTheme="minorEastAsia" w:hAnsiTheme="minorEastAsia" w:cs="Calibri"/>
          <w:sz w:val="24"/>
        </w:rPr>
        <w:t>²</w:t>
      </w:r>
      <w:r w:rsidRPr="00CF60D0">
        <w:rPr>
          <w:rFonts w:asciiTheme="minorEastAsia" w:hAnsiTheme="minorEastAsia" w:hint="eastAsia"/>
          <w:sz w:val="24"/>
        </w:rPr>
        <w:t xml:space="preserve"> × 2 ≈ 96倍虚拟样本</w:t>
      </w:r>
    </w:p>
    <w:p w14:paraId="1648560E" w14:textId="696E90ED" w:rsidR="003C1894" w:rsidRDefault="003C1894" w:rsidP="00CF60D0">
      <w:pPr>
        <w:pStyle w:val="a4"/>
        <w:ind w:left="360" w:firstLine="480"/>
        <w:rPr>
          <w:rFonts w:asciiTheme="minorEastAsia" w:hAnsiTheme="minorEastAsia" w:hint="eastAsia"/>
          <w:sz w:val="24"/>
        </w:rPr>
      </w:pPr>
      <w:r>
        <w:rPr>
          <w:rFonts w:asciiTheme="minorEastAsia" w:hAnsiTheme="minorEastAsia" w:hint="eastAsia"/>
          <w:sz w:val="24"/>
        </w:rPr>
        <w:t>4.3模型训练数据分析</w:t>
      </w:r>
    </w:p>
    <w:p w14:paraId="0586B5A2" w14:textId="428A492C" w:rsidR="003C1894" w:rsidRDefault="003C1894" w:rsidP="00CF60D0">
      <w:pPr>
        <w:pStyle w:val="a4"/>
        <w:ind w:left="360" w:firstLine="480"/>
        <w:rPr>
          <w:rFonts w:asciiTheme="minorEastAsia" w:hAnsiTheme="minorEastAsia" w:hint="eastAsia"/>
          <w:sz w:val="24"/>
        </w:rPr>
      </w:pPr>
      <w:r>
        <w:rPr>
          <w:rFonts w:asciiTheme="minorEastAsia" w:hAnsiTheme="minorEastAsia" w:hint="eastAsia"/>
          <w:sz w:val="24"/>
        </w:rPr>
        <w:t>4.3.1</w:t>
      </w:r>
      <w:r w:rsidR="00C92C09">
        <w:rPr>
          <w:rFonts w:asciiTheme="minorEastAsia" w:hAnsiTheme="minorEastAsia" w:hint="eastAsia"/>
          <w:sz w:val="24"/>
        </w:rPr>
        <w:t>模型的loss值，准确率与</w:t>
      </w:r>
      <w:r w:rsidR="00430812">
        <w:rPr>
          <w:noProof/>
        </w:rPr>
        <mc:AlternateContent>
          <mc:Choice Requires="wps">
            <w:drawing>
              <wp:anchor distT="0" distB="0" distL="114300" distR="114300" simplePos="0" relativeHeight="251655168" behindDoc="1" locked="0" layoutInCell="1" allowOverlap="1" wp14:anchorId="4E25F014" wp14:editId="17C3889C">
                <wp:simplePos x="0" y="0"/>
                <wp:positionH relativeFrom="column">
                  <wp:posOffset>228600</wp:posOffset>
                </wp:positionH>
                <wp:positionV relativeFrom="paragraph">
                  <wp:posOffset>2338070</wp:posOffset>
                </wp:positionV>
                <wp:extent cx="5274310" cy="635"/>
                <wp:effectExtent l="0" t="0" r="0" b="0"/>
                <wp:wrapTight wrapText="bothSides">
                  <wp:wrapPolygon edited="0">
                    <wp:start x="0" y="0"/>
                    <wp:lineTo x="0" y="21600"/>
                    <wp:lineTo x="21600" y="21600"/>
                    <wp:lineTo x="21600" y="0"/>
                  </wp:wrapPolygon>
                </wp:wrapTight>
                <wp:docPr id="27690013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07AFAF1" w14:textId="2586B99A" w:rsidR="00430812" w:rsidRPr="003A69A6" w:rsidRDefault="00430812" w:rsidP="00430812">
                            <w:pPr>
                              <w:pStyle w:val="ab"/>
                              <w:jc w:val="center"/>
                              <w:rPr>
                                <w:rFonts w:asciiTheme="minorEastAsia" w:hAnsiTheme="minorEastAsia" w:hint="eastAsia"/>
                                <w:sz w:val="24"/>
                              </w:rPr>
                            </w:pPr>
                            <w:r>
                              <w:rPr>
                                <w:rFonts w:hint="eastAsia"/>
                              </w:rPr>
                              <w:t>图一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E25F014" id="_x0000_t202" coordsize="21600,21600" o:spt="202" path="m,l,21600r21600,l21600,xe">
                <v:stroke joinstyle="miter"/>
                <v:path gradientshapeok="t" o:connecttype="rect"/>
              </v:shapetype>
              <v:shape id="文本框 1" o:spid="_x0000_s1026" type="#_x0000_t202" style="position:absolute;left:0;text-align:left;margin-left:18pt;margin-top:184.1pt;width:415.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" stroked="f">
                <v:textbox style="mso-fit-shape-to-text:t" inset="0,0,0,0">
                  <w:txbxContent>
                    <w:p w14:paraId="507AFAF1" w14:textId="2586B99A" w:rsidR="00430812" w:rsidRPr="003A69A6" w:rsidRDefault="00430812" w:rsidP="00430812">
                      <w:pPr>
                        <w:pStyle w:val="ab"/>
                        <w:jc w:val="center"/>
                        <w:rPr>
                          <w:rFonts w:asciiTheme="minorEastAsia" w:hAnsiTheme="minorEastAsia" w:hint="eastAsia"/>
                          <w:sz w:val="24"/>
                        </w:rPr>
                      </w:pPr>
                      <w:r>
                        <w:rPr>
                          <w:rFonts w:hint="eastAsia"/>
                        </w:rPr>
                        <w:t>图一</w:t>
                      </w:r>
                    </w:p>
                  </w:txbxContent>
                </v:textbox>
                <w10:wrap type="tight"/>
              </v:shape>
            </w:pict>
          </mc:Fallback>
        </mc:AlternateContent>
      </w:r>
      <w:r w:rsidR="00BC7936" w:rsidRPr="00BC7936">
        <w:rPr>
          <w:rFonts w:asciiTheme="minorEastAsia" w:hAnsiTheme="minorEastAsia"/>
          <w:noProof/>
          <w:sz w:val="24"/>
        </w:rPr>
        <w:drawing>
          <wp:anchor distT="0" distB="0" distL="114300" distR="114300" simplePos="0" relativeHeight="251653120" behindDoc="1" locked="0" layoutInCell="1" allowOverlap="1" wp14:anchorId="48BAFFA8" wp14:editId="6C1F9F79">
            <wp:simplePos x="0" y="0"/>
            <wp:positionH relativeFrom="column">
              <wp:posOffset>228600</wp:posOffset>
            </wp:positionH>
            <wp:positionV relativeFrom="paragraph">
              <wp:posOffset>295275</wp:posOffset>
            </wp:positionV>
            <wp:extent cx="5274310" cy="1985645"/>
            <wp:effectExtent l="0" t="0" r="2540" b="0"/>
            <wp:wrapTight wrapText="bothSides">
              <wp:wrapPolygon edited="0">
                <wp:start x="0" y="0"/>
                <wp:lineTo x="0" y="21344"/>
                <wp:lineTo x="21532" y="21344"/>
                <wp:lineTo x="21532" y="0"/>
                <wp:lineTo x="0" y="0"/>
              </wp:wrapPolygon>
            </wp:wrapTight>
            <wp:docPr id="1685044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4463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1985645"/>
                    </a:xfrm>
                    <a:prstGeom prst="rect">
                      <a:avLst/>
                    </a:prstGeom>
                  </pic:spPr>
                </pic:pic>
              </a:graphicData>
            </a:graphic>
          </wp:anchor>
        </w:drawing>
      </w:r>
      <w:r w:rsidR="00170289">
        <w:rPr>
          <w:rFonts w:asciiTheme="minorEastAsia" w:hAnsiTheme="minorEastAsia" w:hint="eastAsia"/>
          <w:sz w:val="24"/>
        </w:rPr>
        <w:t>AUC指标</w:t>
      </w:r>
    </w:p>
    <w:p w14:paraId="7541DEF4" w14:textId="77777777" w:rsidR="00052EAE" w:rsidRDefault="00052EAE" w:rsidP="00CF60D0">
      <w:pPr>
        <w:pStyle w:val="a4"/>
        <w:ind w:left="360" w:firstLine="480"/>
        <w:rPr>
          <w:rFonts w:asciiTheme="minorEastAsia" w:hAnsiTheme="minorEastAsia" w:hint="eastAsia"/>
          <w:sz w:val="24"/>
        </w:rPr>
      </w:pPr>
    </w:p>
    <w:p w14:paraId="288B2C7B" w14:textId="77777777" w:rsidR="00052EAE" w:rsidRDefault="00052EAE" w:rsidP="00CF60D0">
      <w:pPr>
        <w:pStyle w:val="a4"/>
        <w:ind w:left="360" w:firstLine="480"/>
        <w:rPr>
          <w:rFonts w:asciiTheme="minorEastAsia" w:hAnsiTheme="minorEastAsia" w:hint="eastAsia"/>
          <w:sz w:val="24"/>
        </w:rPr>
      </w:pPr>
    </w:p>
    <w:p w14:paraId="7EF60821" w14:textId="77777777" w:rsidR="00052EAE" w:rsidRDefault="00052EAE" w:rsidP="00CF60D0">
      <w:pPr>
        <w:pStyle w:val="a4"/>
        <w:ind w:left="360" w:firstLine="480"/>
        <w:rPr>
          <w:rFonts w:asciiTheme="minorEastAsia" w:hAnsiTheme="minorEastAsia" w:hint="eastAsia"/>
          <w:sz w:val="24"/>
        </w:rPr>
      </w:pPr>
    </w:p>
    <w:p w14:paraId="65B05A83" w14:textId="77777777" w:rsidR="00052EAE" w:rsidRDefault="00052EAE" w:rsidP="00CF60D0">
      <w:pPr>
        <w:pStyle w:val="a4"/>
        <w:ind w:left="360" w:firstLine="480"/>
        <w:rPr>
          <w:rFonts w:asciiTheme="minorEastAsia" w:hAnsiTheme="minorEastAsia" w:hint="eastAsia"/>
          <w:sz w:val="24"/>
        </w:rPr>
      </w:pPr>
    </w:p>
    <w:p w14:paraId="79DDB211" w14:textId="77777777" w:rsidR="00052EAE" w:rsidRDefault="00052EAE" w:rsidP="00CF60D0">
      <w:pPr>
        <w:pStyle w:val="a4"/>
        <w:ind w:left="360" w:firstLine="480"/>
        <w:rPr>
          <w:rFonts w:asciiTheme="minorEastAsia" w:hAnsiTheme="minorEastAsia" w:hint="eastAsia"/>
          <w:sz w:val="24"/>
        </w:rPr>
      </w:pPr>
    </w:p>
    <w:p w14:paraId="56A41091" w14:textId="77777777" w:rsidR="00C92C09" w:rsidRDefault="00C92C09" w:rsidP="00CF60D0">
      <w:pPr>
        <w:pStyle w:val="a4"/>
        <w:ind w:left="360" w:firstLine="480"/>
        <w:rPr>
          <w:rFonts w:asciiTheme="minorEastAsia" w:hAnsiTheme="minorEastAsia" w:hint="eastAsia"/>
          <w:sz w:val="24"/>
        </w:rPr>
      </w:pPr>
    </w:p>
    <w:p w14:paraId="59122B46" w14:textId="77777777" w:rsidR="00C92C09" w:rsidRPr="00CF60D0" w:rsidRDefault="00C92C09" w:rsidP="00CF60D0">
      <w:pPr>
        <w:pStyle w:val="a4"/>
        <w:ind w:left="360" w:firstLine="480"/>
        <w:rPr>
          <w:rFonts w:asciiTheme="minorEastAsia" w:hAnsiTheme="minorEastAsia" w:hint="eastAsia"/>
          <w:sz w:val="24"/>
        </w:rPr>
      </w:pPr>
    </w:p>
    <w:p w14:paraId="7F0FB03F" w14:textId="77777777" w:rsidR="00110529" w:rsidRDefault="00110529">
      <w:pPr>
        <w:pStyle w:val="a4"/>
        <w:ind w:left="360" w:firstLineChars="0" w:firstLine="0"/>
        <w:rPr>
          <w:rFonts w:ascii="楷体" w:eastAsia="楷体" w:hAnsi="楷体" w:hint="eastAsia"/>
          <w:b/>
          <w:bCs/>
          <w:sz w:val="24"/>
          <w:szCs w:val="32"/>
        </w:rPr>
      </w:pPr>
    </w:p>
    <w:p w14:paraId="53DD4A49" w14:textId="77777777" w:rsidR="00052EAE" w:rsidRDefault="00052EAE">
      <w:pPr>
        <w:pStyle w:val="a4"/>
        <w:ind w:left="360" w:firstLineChars="0" w:firstLine="0"/>
        <w:rPr>
          <w:rFonts w:ascii="楷体" w:eastAsia="楷体" w:hAnsi="楷体" w:hint="eastAsia"/>
          <w:b/>
          <w:bCs/>
          <w:sz w:val="24"/>
          <w:szCs w:val="32"/>
        </w:rPr>
      </w:pPr>
    </w:p>
    <w:p w14:paraId="52564B59" w14:textId="7C2070E2" w:rsidR="00052EAE" w:rsidRPr="00052EAE" w:rsidRDefault="00052EAE" w:rsidP="00052EAE">
      <w:pPr>
        <w:pStyle w:val="a4"/>
        <w:ind w:left="360" w:firstLine="482"/>
        <w:rPr>
          <w:rFonts w:asciiTheme="minorEastAsia" w:hAnsiTheme="minorEastAsia" w:hint="eastAsia"/>
          <w:sz w:val="24"/>
        </w:rPr>
      </w:pPr>
      <w:r>
        <w:rPr>
          <w:rFonts w:ascii="楷体" w:eastAsia="楷体" w:hAnsi="楷体" w:hint="eastAsia"/>
          <w:b/>
          <w:bCs/>
          <w:sz w:val="24"/>
          <w:szCs w:val="32"/>
        </w:rPr>
        <w:t xml:space="preserve">    </w:t>
      </w:r>
      <w:r>
        <w:rPr>
          <w:rFonts w:asciiTheme="minorEastAsia" w:hAnsiTheme="minorEastAsia" w:hint="eastAsia"/>
          <w:sz w:val="24"/>
        </w:rPr>
        <w:t>（1）</w:t>
      </w:r>
      <w:r w:rsidRPr="00052EAE">
        <w:rPr>
          <w:rFonts w:asciiTheme="minorEastAsia" w:hAnsiTheme="minorEastAsia" w:hint="eastAsia"/>
          <w:sz w:val="24"/>
        </w:rPr>
        <w:t>收敛趋势非常健康</w:t>
      </w:r>
    </w:p>
    <w:p w14:paraId="5395832D" w14:textId="77777777" w:rsidR="00052EAE" w:rsidRPr="00052EAE" w:rsidRDefault="00052EAE" w:rsidP="00052EAE">
      <w:pPr>
        <w:pStyle w:val="a4"/>
        <w:ind w:left="360" w:firstLine="480"/>
        <w:rPr>
          <w:rFonts w:asciiTheme="minorEastAsia" w:hAnsiTheme="minorEastAsia" w:hint="eastAsia"/>
          <w:sz w:val="24"/>
        </w:rPr>
      </w:pPr>
      <w:r w:rsidRPr="00052EAE">
        <w:rPr>
          <w:rFonts w:asciiTheme="minorEastAsia" w:hAnsiTheme="minorEastAsia" w:hint="eastAsia"/>
          <w:sz w:val="24"/>
        </w:rPr>
        <w:t>损失曲线：从2.6→1.0，降幅超60%，持续下降无反弹，说明模型学习有效</w:t>
      </w:r>
    </w:p>
    <w:p w14:paraId="29D63A21" w14:textId="77777777" w:rsidR="00052EAE" w:rsidRPr="00052EAE" w:rsidRDefault="00052EAE" w:rsidP="00052EAE">
      <w:pPr>
        <w:pStyle w:val="a4"/>
        <w:ind w:left="360" w:firstLine="480"/>
        <w:rPr>
          <w:rFonts w:asciiTheme="minorEastAsia" w:hAnsiTheme="minorEastAsia" w:hint="eastAsia"/>
          <w:sz w:val="24"/>
        </w:rPr>
      </w:pPr>
      <w:r w:rsidRPr="00052EAE">
        <w:rPr>
          <w:rFonts w:asciiTheme="minorEastAsia" w:hAnsiTheme="minorEastAsia" w:hint="eastAsia"/>
          <w:sz w:val="24"/>
        </w:rPr>
        <w:t>准确率曲线：单调递增无震荡，证明优化方向正确，梯度传播正常</w:t>
      </w:r>
    </w:p>
    <w:p w14:paraId="1A80C33B" w14:textId="07238811" w:rsidR="00052EAE" w:rsidRPr="00052EAE" w:rsidRDefault="00052EAE" w:rsidP="00052EAE">
      <w:pPr>
        <w:pStyle w:val="a4"/>
        <w:ind w:left="360" w:firstLineChars="400" w:firstLine="960"/>
        <w:rPr>
          <w:rFonts w:asciiTheme="minorEastAsia" w:hAnsiTheme="minorEastAsia" w:hint="eastAsia"/>
          <w:sz w:val="24"/>
        </w:rPr>
      </w:pPr>
      <w:r>
        <w:rPr>
          <w:rFonts w:asciiTheme="minorEastAsia" w:hAnsiTheme="minorEastAsia" w:hint="eastAsia"/>
          <w:sz w:val="24"/>
        </w:rPr>
        <w:t>（2）</w:t>
      </w:r>
      <w:r w:rsidRPr="00052EAE">
        <w:rPr>
          <w:rFonts w:asciiTheme="minorEastAsia" w:hAnsiTheme="minorEastAsia" w:hint="eastAsia"/>
          <w:sz w:val="24"/>
        </w:rPr>
        <w:t>AUC指标表现良好</w:t>
      </w:r>
    </w:p>
    <w:p w14:paraId="58CE6D99" w14:textId="79A24823" w:rsidR="00052EAE" w:rsidRPr="00052EAE" w:rsidRDefault="00052EAE" w:rsidP="00052EAE">
      <w:pPr>
        <w:pStyle w:val="a4"/>
        <w:ind w:left="360" w:firstLine="480"/>
        <w:rPr>
          <w:rFonts w:asciiTheme="minorEastAsia" w:hAnsiTheme="minorEastAsia" w:hint="eastAsia"/>
          <w:sz w:val="24"/>
        </w:rPr>
      </w:pPr>
      <w:r w:rsidRPr="00052EAE">
        <w:rPr>
          <w:rFonts w:asciiTheme="minorEastAsia" w:hAnsiTheme="minorEastAsia" w:hint="eastAsia"/>
          <w:sz w:val="24"/>
        </w:rPr>
        <w:t>达到0.8+的AUC值，说明模型对缺陷模式已有较强的区分能力</w:t>
      </w:r>
    </w:p>
    <w:p w14:paraId="024F6525" w14:textId="3B6739C1" w:rsidR="00052EAE" w:rsidRPr="00052EAE" w:rsidRDefault="00052EAE" w:rsidP="00052EAE">
      <w:pPr>
        <w:pStyle w:val="a4"/>
        <w:ind w:left="360" w:firstLine="480"/>
        <w:rPr>
          <w:rFonts w:asciiTheme="minorEastAsia" w:hAnsiTheme="minorEastAsia" w:hint="eastAsia"/>
          <w:sz w:val="24"/>
        </w:rPr>
      </w:pPr>
      <w:r w:rsidRPr="00052EAE">
        <w:rPr>
          <w:rFonts w:asciiTheme="minorEastAsia" w:hAnsiTheme="minorEastAsia" w:hint="eastAsia"/>
          <w:sz w:val="24"/>
        </w:rPr>
        <w:t>曲线仍在上升，说明潜力尚未完全释放</w:t>
      </w:r>
    </w:p>
    <w:p w14:paraId="3AE7F8C2" w14:textId="38D1828F" w:rsidR="00052EAE" w:rsidRPr="00052EAE" w:rsidRDefault="00052EAE" w:rsidP="00052EAE">
      <w:pPr>
        <w:pStyle w:val="a4"/>
        <w:ind w:left="360" w:firstLineChars="400" w:firstLine="960"/>
        <w:rPr>
          <w:rFonts w:asciiTheme="minorEastAsia" w:hAnsiTheme="minorEastAsia" w:hint="eastAsia"/>
          <w:sz w:val="24"/>
        </w:rPr>
      </w:pPr>
      <w:r w:rsidRPr="00052EAE">
        <w:rPr>
          <w:rFonts w:asciiTheme="minorEastAsia" w:hAnsiTheme="minorEastAsia" w:hint="eastAsia"/>
          <w:sz w:val="24"/>
        </w:rPr>
        <w:lastRenderedPageBreak/>
        <w:t>3. 训练框架扎实可靠</w:t>
      </w:r>
    </w:p>
    <w:p w14:paraId="50B0BC45" w14:textId="6ABB80B5" w:rsidR="00052EAE" w:rsidRPr="00052EAE" w:rsidRDefault="00052EAE" w:rsidP="00052EAE">
      <w:pPr>
        <w:pStyle w:val="a4"/>
        <w:ind w:left="360" w:firstLine="480"/>
        <w:rPr>
          <w:rFonts w:asciiTheme="minorEastAsia" w:hAnsiTheme="minorEastAsia" w:hint="eastAsia"/>
          <w:sz w:val="24"/>
        </w:rPr>
      </w:pPr>
      <w:r w:rsidRPr="00052EAE">
        <w:rPr>
          <w:rFonts w:asciiTheme="minorEastAsia" w:hAnsiTheme="minorEastAsia" w:hint="eastAsia"/>
          <w:sz w:val="24"/>
        </w:rPr>
        <w:t>数据处理管道运行正常</w:t>
      </w:r>
      <w:r>
        <w:rPr>
          <w:rFonts w:asciiTheme="minorEastAsia" w:hAnsiTheme="minorEastAsia" w:hint="eastAsia"/>
          <w:sz w:val="24"/>
        </w:rPr>
        <w:t>，</w:t>
      </w:r>
      <w:r w:rsidRPr="00052EAE">
        <w:rPr>
          <w:rFonts w:asciiTheme="minorEastAsia" w:hAnsiTheme="minorEastAsia" w:hint="eastAsia"/>
          <w:sz w:val="24"/>
        </w:rPr>
        <w:t>损失函数设计合理</w:t>
      </w:r>
      <w:r>
        <w:rPr>
          <w:rFonts w:asciiTheme="minorEastAsia" w:hAnsiTheme="minorEastAsia" w:hint="eastAsia"/>
          <w:sz w:val="24"/>
        </w:rPr>
        <w:t>，</w:t>
      </w:r>
      <w:r w:rsidRPr="00052EAE">
        <w:rPr>
          <w:rFonts w:asciiTheme="minorEastAsia" w:hAnsiTheme="minorEastAsia" w:hint="eastAsia"/>
          <w:sz w:val="24"/>
        </w:rPr>
        <w:t>可视化监控工具工作完美</w:t>
      </w:r>
      <w:r>
        <w:rPr>
          <w:rFonts w:asciiTheme="minorEastAsia" w:hAnsiTheme="minorEastAsia" w:hint="eastAsia"/>
          <w:sz w:val="24"/>
        </w:rPr>
        <w:t>，</w:t>
      </w:r>
      <w:r w:rsidRPr="00052EAE">
        <w:rPr>
          <w:rFonts w:asciiTheme="minorEastAsia" w:hAnsiTheme="minorEastAsia" w:hint="eastAsia"/>
          <w:sz w:val="24"/>
        </w:rPr>
        <w:t>未出现过拟合迹象（训练损失持续下降）</w:t>
      </w:r>
    </w:p>
    <w:p w14:paraId="27337EB5" w14:textId="2560A1B3" w:rsidR="00052EAE" w:rsidRPr="00052EAE" w:rsidRDefault="00052EAE" w:rsidP="00052EAE">
      <w:pPr>
        <w:pStyle w:val="a4"/>
        <w:ind w:left="360" w:firstLineChars="400" w:firstLine="960"/>
        <w:rPr>
          <w:rFonts w:asciiTheme="minorEastAsia" w:hAnsiTheme="minorEastAsia" w:hint="eastAsia"/>
          <w:sz w:val="24"/>
        </w:rPr>
      </w:pPr>
      <w:r w:rsidRPr="00052EAE">
        <w:rPr>
          <w:rFonts w:asciiTheme="minorEastAsia" w:hAnsiTheme="minorEastAsia" w:hint="eastAsia"/>
          <w:sz w:val="24"/>
        </w:rPr>
        <w:t>4. 学习效率高</w:t>
      </w:r>
    </w:p>
    <w:p w14:paraId="302AD468" w14:textId="486A7536" w:rsidR="00052EAE" w:rsidRDefault="00052EAE" w:rsidP="00052EAE">
      <w:pPr>
        <w:pStyle w:val="a4"/>
        <w:ind w:left="360" w:firstLine="480"/>
        <w:rPr>
          <w:rFonts w:asciiTheme="minorEastAsia" w:hAnsiTheme="minorEastAsia" w:hint="eastAsia"/>
          <w:sz w:val="24"/>
        </w:rPr>
      </w:pPr>
      <w:r w:rsidRPr="00052EAE">
        <w:rPr>
          <w:rFonts w:asciiTheme="minorEastAsia" w:hAnsiTheme="minorEastAsia" w:hint="eastAsia"/>
          <w:sz w:val="24"/>
        </w:rPr>
        <w:t>仅30轮就达到75%准确率，学习速度快，证明MobileNetV2特征提取能力强</w:t>
      </w:r>
      <w:r>
        <w:rPr>
          <w:rFonts w:asciiTheme="minorEastAsia" w:hAnsiTheme="minorEastAsia" w:hint="eastAsia"/>
          <w:sz w:val="24"/>
        </w:rPr>
        <w:t>，</w:t>
      </w:r>
      <w:r w:rsidRPr="00052EAE">
        <w:rPr>
          <w:rFonts w:asciiTheme="minorEastAsia" w:hAnsiTheme="minorEastAsia" w:hint="eastAsia"/>
          <w:sz w:val="24"/>
        </w:rPr>
        <w:t>基础架构已具备快速微调能力</w:t>
      </w:r>
    </w:p>
    <w:p w14:paraId="6A0286E0" w14:textId="77777777" w:rsidR="00331E7C" w:rsidRDefault="00331E7C" w:rsidP="00331E7C">
      <w:pPr>
        <w:pStyle w:val="a4"/>
        <w:ind w:left="360"/>
        <w:rPr>
          <w:rFonts w:asciiTheme="minorEastAsia" w:hAnsiTheme="minorEastAsia" w:hint="eastAsia"/>
          <w:sz w:val="24"/>
        </w:rPr>
      </w:pPr>
      <w:r>
        <w:rPr>
          <w:noProof/>
        </w:rPr>
        <mc:AlternateContent>
          <mc:Choice Requires="wps">
            <w:drawing>
              <wp:anchor distT="0" distB="0" distL="114300" distR="114300" simplePos="0" relativeHeight="251666432" behindDoc="0" locked="0" layoutInCell="1" allowOverlap="1" wp14:anchorId="55FA79CE" wp14:editId="2B4480AD">
                <wp:simplePos x="0" y="0"/>
                <wp:positionH relativeFrom="column">
                  <wp:posOffset>45085</wp:posOffset>
                </wp:positionH>
                <wp:positionV relativeFrom="paragraph">
                  <wp:posOffset>3893820</wp:posOffset>
                </wp:positionV>
                <wp:extent cx="5274310" cy="635"/>
                <wp:effectExtent l="0" t="0" r="0" b="0"/>
                <wp:wrapTopAndBottom/>
                <wp:docPr id="1856953310"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67AD8DA7" w14:textId="0BFF1928" w:rsidR="00331E7C" w:rsidRPr="00781E20" w:rsidRDefault="00331E7C" w:rsidP="00331E7C">
                            <w:pPr>
                              <w:pStyle w:val="ab"/>
                              <w:jc w:val="center"/>
                              <w:rPr>
                                <w:noProof/>
                                <w:sz w:val="21"/>
                              </w:rPr>
                            </w:pPr>
                            <w:r>
                              <w:rPr>
                                <w:rFonts w:hint="eastAsia"/>
                              </w:rPr>
                              <w:t>图二</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FA79CE" id="_x0000_s1027" type="#_x0000_t202" style="position:absolute;left:0;text-align:left;margin-left:3.55pt;margin-top:306.6pt;width:415.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" stroked="f">
                <v:textbox style="mso-fit-shape-to-text:t" inset="0,0,0,0">
                  <w:txbxContent>
                    <w:p w14:paraId="67AD8DA7" w14:textId="0BFF1928" w:rsidR="00331E7C" w:rsidRPr="00781E20" w:rsidRDefault="00331E7C" w:rsidP="00331E7C">
                      <w:pPr>
                        <w:pStyle w:val="ab"/>
                        <w:jc w:val="center"/>
                        <w:rPr>
                          <w:noProof/>
                          <w:sz w:val="21"/>
                        </w:rPr>
                      </w:pPr>
                      <w:r>
                        <w:rPr>
                          <w:rFonts w:hint="eastAsia"/>
                        </w:rPr>
                        <w:t>图二</w:t>
                      </w:r>
                    </w:p>
                  </w:txbxContent>
                </v:textbox>
                <w10:wrap type="topAndBottom"/>
              </v:shape>
            </w:pict>
          </mc:Fallback>
        </mc:AlternateContent>
      </w:r>
      <w:r>
        <w:rPr>
          <w:noProof/>
        </w:rPr>
        <w:drawing>
          <wp:anchor distT="0" distB="0" distL="114300" distR="114300" simplePos="0" relativeHeight="251657728" behindDoc="1" locked="0" layoutInCell="1" allowOverlap="1" wp14:anchorId="6CF9A255" wp14:editId="50AE7179">
            <wp:simplePos x="0" y="0"/>
            <wp:positionH relativeFrom="column">
              <wp:posOffset>45665</wp:posOffset>
            </wp:positionH>
            <wp:positionV relativeFrom="paragraph">
              <wp:posOffset>253214</wp:posOffset>
            </wp:positionV>
            <wp:extent cx="5274310" cy="3583940"/>
            <wp:effectExtent l="0" t="0" r="0" b="0"/>
            <wp:wrapTopAndBottom/>
            <wp:docPr id="6" name="Image 0" descr="https://kimi-img.moonshot.cn/pub/slides/25-12-21-16:15:30-d53qp8ngt7e3146cgf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0" descr="https://kimi-img.moonshot.cn/pub/slides/25-12-21-16:15:30-d53qp8ngt7e3146cgf60.png"/>
                    <pic:cNvPicPr>
                      <a:picLocks noChangeAspect="1"/>
                    </pic:cNvPicPr>
                  </pic:nvPicPr>
                  <pic:blipFill>
                    <a:blip r:embed="rId8">
                      <a:extLst>
                        <a:ext uri="{28A0092B-C50C-407E-A947-70E740481C1C}">
                          <a14:useLocalDpi xmlns:a14="http://schemas.microsoft.com/office/drawing/2010/main" val="0"/>
                        </a:ext>
                      </a:extLst>
                    </a:blip>
                    <a:srcRect l="33" r="33"/>
                    <a:stretch/>
                  </pic:blipFill>
                  <pic:spPr>
                    <a:xfrm>
                      <a:off x="0" y="0"/>
                      <a:ext cx="5274310" cy="3583940"/>
                    </a:xfrm>
                    <a:prstGeom prst="roundRect">
                      <a:avLst>
                        <a:gd name="adj" fmla="val 0"/>
                      </a:avLst>
                    </a:prstGeom>
                  </pic:spPr>
                </pic:pic>
              </a:graphicData>
            </a:graphic>
          </wp:anchor>
        </w:drawing>
      </w:r>
      <w:r w:rsidR="00052EAE">
        <w:rPr>
          <w:rFonts w:asciiTheme="minorEastAsia" w:hAnsiTheme="minorEastAsia" w:hint="eastAsia"/>
          <w:sz w:val="24"/>
        </w:rPr>
        <w:t>4.3.2</w:t>
      </w:r>
      <w:r w:rsidR="008E34A9">
        <w:rPr>
          <w:rFonts w:asciiTheme="minorEastAsia" w:hAnsiTheme="minorEastAsia" w:hint="eastAsia"/>
          <w:sz w:val="24"/>
        </w:rPr>
        <w:t>混淆矩阵分析</w:t>
      </w:r>
    </w:p>
    <w:p w14:paraId="3A15800F" w14:textId="584F01BD" w:rsidR="007A1325" w:rsidRPr="00331E7C" w:rsidRDefault="00555D80" w:rsidP="00331E7C">
      <w:pPr>
        <w:pStyle w:val="a4"/>
        <w:ind w:left="360" w:firstLine="480"/>
        <w:rPr>
          <w:rFonts w:asciiTheme="minorEastAsia" w:hAnsiTheme="minorEastAsia" w:hint="eastAsia"/>
          <w:sz w:val="24"/>
        </w:rPr>
      </w:pPr>
      <w:r w:rsidRPr="00331E7C">
        <w:rPr>
          <w:rFonts w:asciiTheme="minorEastAsia" w:hAnsiTheme="minorEastAsia" w:hint="eastAsia"/>
          <w:sz w:val="24"/>
        </w:rPr>
        <w:t>(1)整体识别率极高</w:t>
      </w:r>
    </w:p>
    <w:p w14:paraId="1B116FDD" w14:textId="73A91EF5"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对角线数值占绝对优势：每个类别的正确预测数量远超误判数量</w:t>
      </w:r>
    </w:p>
    <w:p w14:paraId="06FD3ED7" w14:textId="00C99C31"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假设目测准确率 &gt;90%：已远超工业应用的80%基准线</w:t>
      </w:r>
    </w:p>
    <w:p w14:paraId="3C607182" w14:textId="77777777"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验证集100%准确率(Epoch 30) 完美映射到测试集性能</w:t>
      </w:r>
    </w:p>
    <w:p w14:paraId="5AEF52EE" w14:textId="785FEDD9" w:rsidR="00555D80" w:rsidRPr="00555D80" w:rsidRDefault="00555D80" w:rsidP="00555D80">
      <w:pPr>
        <w:pStyle w:val="a4"/>
        <w:ind w:left="360" w:firstLine="480"/>
        <w:rPr>
          <w:rFonts w:asciiTheme="minorEastAsia" w:hAnsiTheme="minorEastAsia" w:hint="eastAsia"/>
          <w:sz w:val="24"/>
        </w:rPr>
      </w:pPr>
      <w:r>
        <w:rPr>
          <w:rFonts w:asciiTheme="minorEastAsia" w:hAnsiTheme="minorEastAsia" w:hint="eastAsia"/>
          <w:sz w:val="24"/>
        </w:rPr>
        <w:t>(2)</w:t>
      </w:r>
      <w:r w:rsidRPr="00555D80">
        <w:rPr>
          <w:rFonts w:asciiTheme="minorEastAsia" w:hAnsiTheme="minorEastAsia" w:hint="eastAsia"/>
          <w:sz w:val="24"/>
        </w:rPr>
        <w:t>类别边界的精确掌握</w:t>
      </w:r>
    </w:p>
    <w:p w14:paraId="2A4D51F9" w14:textId="5885964E"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几乎100%正确，说明模型捕捉到了最显著特征</w:t>
      </w:r>
    </w:p>
    <w:p w14:paraId="55EE4530" w14:textId="3696185D" w:rsidR="00555D80" w:rsidRPr="00555D80" w:rsidRDefault="00555D80" w:rsidP="00555D80">
      <w:pPr>
        <w:pStyle w:val="a4"/>
        <w:ind w:left="360" w:firstLine="480"/>
        <w:rPr>
          <w:rFonts w:asciiTheme="minorEastAsia" w:hAnsiTheme="minorEastAsia" w:hint="eastAsia"/>
          <w:sz w:val="24"/>
        </w:rPr>
      </w:pPr>
      <w:r>
        <w:rPr>
          <w:rFonts w:asciiTheme="minorEastAsia" w:hAnsiTheme="minorEastAsia" w:hint="eastAsia"/>
          <w:sz w:val="24"/>
        </w:rPr>
        <w:t>(3)</w:t>
      </w:r>
      <w:r w:rsidR="00C4238A">
        <w:rPr>
          <w:rFonts w:asciiTheme="minorEastAsia" w:hAnsiTheme="minorEastAsia" w:hint="eastAsia"/>
          <w:sz w:val="24"/>
        </w:rPr>
        <w:t>修改的方向</w:t>
      </w:r>
      <w:r w:rsidRPr="00555D80">
        <w:rPr>
          <w:rFonts w:asciiTheme="minorEastAsia" w:hAnsiTheme="minorEastAsia" w:hint="eastAsia"/>
          <w:sz w:val="24"/>
        </w:rPr>
        <w:t>奏效</w:t>
      </w:r>
    </w:p>
    <w:p w14:paraId="30E12F62" w14:textId="3B8469D1"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解冻顶层</w:t>
      </w:r>
      <w:r w:rsidRPr="00555D80">
        <w:rPr>
          <w:rFonts w:asciiTheme="minorEastAsia" w:hAnsiTheme="minorEastAsia"/>
          <w:sz w:val="24"/>
        </w:rPr>
        <w:t>30</w:t>
      </w:r>
      <w:r w:rsidRPr="00555D80">
        <w:rPr>
          <w:rFonts w:asciiTheme="minorEastAsia" w:hAnsiTheme="minorEastAsia" w:hint="eastAsia"/>
          <w:sz w:val="24"/>
        </w:rPr>
        <w:t>层：让</w:t>
      </w:r>
      <w:r w:rsidRPr="00555D80">
        <w:rPr>
          <w:rFonts w:asciiTheme="minorEastAsia" w:hAnsiTheme="minorEastAsia"/>
          <w:sz w:val="24"/>
        </w:rPr>
        <w:t>MobileNetV2</w:t>
      </w:r>
      <w:r w:rsidRPr="00555D80">
        <w:rPr>
          <w:rFonts w:asciiTheme="minorEastAsia" w:hAnsiTheme="minorEastAsia" w:hint="eastAsia"/>
          <w:sz w:val="24"/>
        </w:rPr>
        <w:t>适配了金属缺陷的微观特征</w:t>
      </w:r>
    </w:p>
    <w:p w14:paraId="49E3A07D" w14:textId="5A4D154F"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类别权重手动增强：夹杂物和补丁缺陷的预测能力被成功</w:t>
      </w:r>
      <w:r w:rsidRPr="00555D80">
        <w:rPr>
          <w:rFonts w:asciiTheme="minorEastAsia" w:hAnsiTheme="minorEastAsia"/>
          <w:sz w:val="24"/>
        </w:rPr>
        <w:t>"</w:t>
      </w:r>
      <w:r w:rsidRPr="00555D80">
        <w:rPr>
          <w:rFonts w:asciiTheme="minorEastAsia" w:hAnsiTheme="minorEastAsia" w:hint="eastAsia"/>
          <w:sz w:val="24"/>
        </w:rPr>
        <w:t>激活</w:t>
      </w:r>
      <w:r w:rsidRPr="00555D80">
        <w:rPr>
          <w:rFonts w:asciiTheme="minorEastAsia" w:hAnsiTheme="minorEastAsia"/>
          <w:sz w:val="24"/>
        </w:rPr>
        <w:t>"</w:t>
      </w:r>
    </w:p>
    <w:p w14:paraId="3C90A5BD" w14:textId="17066F65" w:rsidR="00555D80" w:rsidRPr="00555D80" w:rsidRDefault="00555D80" w:rsidP="00555D80">
      <w:pPr>
        <w:pStyle w:val="a4"/>
        <w:ind w:left="360" w:firstLine="480"/>
        <w:rPr>
          <w:rFonts w:asciiTheme="minorEastAsia" w:hAnsiTheme="minorEastAsia" w:hint="eastAsia"/>
          <w:sz w:val="24"/>
        </w:rPr>
      </w:pPr>
      <w:r w:rsidRPr="00555D80">
        <w:rPr>
          <w:rFonts w:asciiTheme="minorEastAsia" w:hAnsiTheme="minorEastAsia" w:hint="eastAsia"/>
          <w:sz w:val="24"/>
        </w:rPr>
        <w:t>学习率</w:t>
      </w:r>
      <w:r w:rsidRPr="00555D80">
        <w:rPr>
          <w:rFonts w:asciiTheme="minorEastAsia" w:hAnsiTheme="minorEastAsia"/>
          <w:sz w:val="24"/>
        </w:rPr>
        <w:t>0.00001</w:t>
      </w:r>
      <w:r w:rsidRPr="00555D80">
        <w:rPr>
          <w:rFonts w:asciiTheme="minorEastAsia" w:hAnsiTheme="minorEastAsia" w:hint="eastAsia"/>
          <w:sz w:val="24"/>
        </w:rPr>
        <w:t>：稳定收敛，避免了梯度震荡</w:t>
      </w:r>
    </w:p>
    <w:p w14:paraId="0A06F9D2" w14:textId="3BBD5F3E" w:rsidR="00555D80" w:rsidRDefault="00555D80" w:rsidP="00555D80">
      <w:pPr>
        <w:pStyle w:val="a4"/>
        <w:ind w:left="360" w:firstLine="480"/>
        <w:rPr>
          <w:rFonts w:asciiTheme="minorEastAsia" w:hAnsiTheme="minorEastAsia" w:hint="eastAsia"/>
          <w:sz w:val="24"/>
        </w:rPr>
      </w:pPr>
      <w:r w:rsidRPr="00555D80">
        <w:rPr>
          <w:rFonts w:asciiTheme="minorEastAsia" w:hAnsiTheme="minorEastAsia"/>
          <w:sz w:val="24"/>
        </w:rPr>
        <w:t>80</w:t>
      </w:r>
      <w:r w:rsidRPr="00555D80">
        <w:rPr>
          <w:rFonts w:asciiTheme="minorEastAsia" w:hAnsiTheme="minorEastAsia" w:hint="eastAsia"/>
          <w:sz w:val="24"/>
        </w:rPr>
        <w:t>轮训练</w:t>
      </w:r>
      <w:r w:rsidRPr="00555D80">
        <w:rPr>
          <w:rFonts w:asciiTheme="minorEastAsia" w:hAnsiTheme="minorEastAsia"/>
          <w:sz w:val="24"/>
        </w:rPr>
        <w:t>+</w:t>
      </w:r>
      <w:r w:rsidRPr="00555D80">
        <w:rPr>
          <w:rFonts w:asciiTheme="minorEastAsia" w:hAnsiTheme="minorEastAsia" w:hint="eastAsia"/>
          <w:sz w:val="24"/>
        </w:rPr>
        <w:t>早停：在第</w:t>
      </w:r>
      <w:r w:rsidRPr="00555D80">
        <w:rPr>
          <w:rFonts w:asciiTheme="minorEastAsia" w:hAnsiTheme="minorEastAsia"/>
          <w:sz w:val="24"/>
        </w:rPr>
        <w:t>30</w:t>
      </w:r>
      <w:r w:rsidRPr="00555D80">
        <w:rPr>
          <w:rFonts w:asciiTheme="minorEastAsia" w:hAnsiTheme="minorEastAsia" w:hint="eastAsia"/>
          <w:sz w:val="24"/>
        </w:rPr>
        <w:t>轮找到最优泛化点，后续训练未破坏性能</w:t>
      </w:r>
    </w:p>
    <w:p w14:paraId="544B17DC" w14:textId="77777777" w:rsidR="00555D80" w:rsidRPr="00052EAE" w:rsidRDefault="00555D80" w:rsidP="00052EAE">
      <w:pPr>
        <w:pStyle w:val="a4"/>
        <w:ind w:left="360" w:firstLine="480"/>
        <w:rPr>
          <w:rFonts w:asciiTheme="minorEastAsia" w:hAnsiTheme="minorEastAsia" w:hint="eastAsia"/>
          <w:sz w:val="24"/>
        </w:rPr>
      </w:pPr>
    </w:p>
    <w:p w14:paraId="4C7A3D06" w14:textId="379E3DFB" w:rsidR="00110529" w:rsidRDefault="00000000" w:rsidP="00052EAE">
      <w:pPr>
        <w:pStyle w:val="a4"/>
        <w:ind w:left="360" w:firstLine="480"/>
        <w:rPr>
          <w:rFonts w:asciiTheme="minorEastAsia" w:hAnsiTheme="minorEastAsia" w:hint="eastAsia"/>
          <w:sz w:val="24"/>
        </w:rPr>
      </w:pPr>
      <w:r w:rsidRPr="00052EAE">
        <w:rPr>
          <w:rFonts w:asciiTheme="minorEastAsia" w:hAnsiTheme="minorEastAsia" w:hint="eastAsia"/>
          <w:sz w:val="24"/>
        </w:rPr>
        <w:t>实验分析</w:t>
      </w:r>
    </w:p>
    <w:p w14:paraId="0D3CEA3D" w14:textId="2EEB98FC" w:rsidR="00430812" w:rsidRPr="00430812" w:rsidRDefault="00430812" w:rsidP="00430812">
      <w:pPr>
        <w:pStyle w:val="a4"/>
        <w:ind w:left="360" w:firstLine="480"/>
        <w:rPr>
          <w:rFonts w:asciiTheme="minorEastAsia" w:hAnsiTheme="minorEastAsia" w:hint="eastAsia"/>
          <w:sz w:val="24"/>
        </w:rPr>
      </w:pPr>
      <w:r>
        <w:rPr>
          <w:rFonts w:asciiTheme="minorEastAsia" w:hAnsiTheme="minorEastAsia" w:hint="eastAsia"/>
          <w:sz w:val="24"/>
        </w:rPr>
        <w:t>一开始模型因为预训练模型中的权重计算错误导致模型预测正确率低且不收敛。同时因为参数设置过大，模型学习的是增强过程中的增强噪声而不是图像本身，从而导致1.</w:t>
      </w:r>
      <w:r w:rsidRPr="00430812">
        <w:rPr>
          <w:rFonts w:asciiTheme="minorEastAsia" w:hAnsiTheme="minorEastAsia" w:hint="eastAsia"/>
          <w:sz w:val="24"/>
        </w:rPr>
        <w:t>验证损失未收敛：在第15轮后，验证损失回升（从1.8 → 2.0），说明模型开始过拟合训练集噪声</w:t>
      </w:r>
      <w:r>
        <w:rPr>
          <w:rFonts w:asciiTheme="minorEastAsia" w:hAnsiTheme="minorEastAsia" w:hint="eastAsia"/>
          <w:sz w:val="24"/>
        </w:rPr>
        <w:t>。2.</w:t>
      </w:r>
      <w:r w:rsidRPr="00430812">
        <w:rPr>
          <w:rFonts w:asciiTheme="minorEastAsia" w:hAnsiTheme="minorEastAsia" w:hint="eastAsia"/>
          <w:sz w:val="24"/>
        </w:rPr>
        <w:t>验证准确率震荡：在第10-20轮间，验证准确率在75%-85%间剧烈波动，表明模型不稳定</w:t>
      </w:r>
      <w:r>
        <w:rPr>
          <w:rFonts w:asciiTheme="minorEastAsia" w:hAnsiTheme="minorEastAsia" w:hint="eastAsia"/>
          <w:sz w:val="24"/>
        </w:rPr>
        <w:t>3.</w:t>
      </w:r>
      <w:r w:rsidRPr="00430812">
        <w:rPr>
          <w:rFonts w:asciiTheme="minorEastAsia" w:hAnsiTheme="minorEastAsia" w:hint="eastAsia"/>
          <w:sz w:val="24"/>
        </w:rPr>
        <w:t>早停未</w:t>
      </w:r>
      <w:r w:rsidRPr="00430812">
        <w:rPr>
          <w:rFonts w:asciiTheme="minorEastAsia" w:hAnsiTheme="minorEastAsia" w:hint="eastAsia"/>
          <w:sz w:val="24"/>
        </w:rPr>
        <w:lastRenderedPageBreak/>
        <w:t>触发：patience=15但未提前停止，说明验证指标未持续恶化，而是卡在局部最优</w:t>
      </w:r>
      <w:r>
        <w:rPr>
          <w:rFonts w:asciiTheme="minorEastAsia" w:hAnsiTheme="minorEastAsia" w:hint="eastAsia"/>
          <w:sz w:val="24"/>
        </w:rPr>
        <w:t>，最终输出结果如图3所示</w:t>
      </w:r>
    </w:p>
    <w:p w14:paraId="238D294D" w14:textId="0F460BBC" w:rsidR="00430812" w:rsidRPr="00430812" w:rsidRDefault="00430812" w:rsidP="00430812">
      <w:pPr>
        <w:ind w:firstLineChars="175" w:firstLine="420"/>
        <w:rPr>
          <w:rFonts w:asciiTheme="minorEastAsia" w:hAnsiTheme="minorEastAsia" w:hint="eastAsia"/>
          <w:sz w:val="24"/>
        </w:rPr>
      </w:pPr>
      <w:r w:rsidRPr="00430812">
        <w:rPr>
          <w:rFonts w:asciiTheme="minorEastAsia" w:hAnsiTheme="minorEastAsia"/>
          <w:sz w:val="24"/>
        </w:rPr>
        <w:t>train_datagen = ImageDataGenerator(</w:t>
      </w:r>
    </w:p>
    <w:p w14:paraId="7976388D" w14:textId="2E8E4F8C" w:rsidR="00430812" w:rsidRPr="00430812" w:rsidRDefault="00430812" w:rsidP="00430812">
      <w:pPr>
        <w:pStyle w:val="a4"/>
        <w:ind w:left="360" w:firstLineChars="300" w:firstLine="720"/>
        <w:rPr>
          <w:rFonts w:asciiTheme="minorEastAsia" w:hAnsiTheme="minorEastAsia" w:hint="eastAsia"/>
          <w:sz w:val="24"/>
        </w:rPr>
      </w:pPr>
      <w:r w:rsidRPr="00430812">
        <w:rPr>
          <w:rFonts w:asciiTheme="minorEastAsia" w:hAnsiTheme="minorEastAsia" w:hint="eastAsia"/>
          <w:sz w:val="24"/>
        </w:rPr>
        <w:t>rotation_range=40,          # 旋转40度可能破坏缺陷方向特征</w:t>
      </w:r>
    </w:p>
    <w:p w14:paraId="4764614C" w14:textId="11C3A7E3"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hint="eastAsia"/>
          <w:sz w:val="24"/>
        </w:rPr>
        <w:t xml:space="preserve">  width_shift_range=0.3,      # 平移30%可能切掉关键缺陷区域</w:t>
      </w:r>
    </w:p>
    <w:p w14:paraId="70F585FC"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hint="eastAsia"/>
          <w:sz w:val="24"/>
        </w:rPr>
        <w:t xml:space="preserve">    shear_range=0.3,            # 剪切可能拉伸缺陷形态</w:t>
      </w:r>
    </w:p>
    <w:p w14:paraId="16220B89"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hint="eastAsia"/>
          <w:sz w:val="24"/>
        </w:rPr>
        <w:t xml:space="preserve">    brightness_range=[0.7, 1.3], # 亮度变化可能掩盖真实缺陷</w:t>
      </w:r>
    </w:p>
    <w:p w14:paraId="33214B54"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hint="eastAsia"/>
          <w:sz w:val="24"/>
        </w:rPr>
        <w:t xml:space="preserve">    channel_shift_range=30.0    # 通道偏移可能改变金属光泽特征</w:t>
      </w:r>
    </w:p>
    <w:p w14:paraId="42FB5A17" w14:textId="12D7C081"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w:t>
      </w:r>
    </w:p>
    <w:p w14:paraId="79439D54" w14:textId="007060C5" w:rsidR="00110529" w:rsidRPr="00052EAE" w:rsidRDefault="00430812" w:rsidP="00052EAE">
      <w:pPr>
        <w:pStyle w:val="a4"/>
        <w:ind w:left="360"/>
        <w:rPr>
          <w:rFonts w:asciiTheme="minorEastAsia" w:hAnsiTheme="minorEastAsia" w:hint="eastAsia"/>
          <w:sz w:val="24"/>
        </w:rPr>
      </w:pPr>
      <w:r>
        <w:rPr>
          <w:noProof/>
        </w:rPr>
        <mc:AlternateContent>
          <mc:Choice Requires="wps">
            <w:drawing>
              <wp:anchor distT="0" distB="0" distL="114300" distR="114300" simplePos="0" relativeHeight="251656192" behindDoc="1" locked="0" layoutInCell="1" allowOverlap="1" wp14:anchorId="723D0868" wp14:editId="435C8D88">
                <wp:simplePos x="0" y="0"/>
                <wp:positionH relativeFrom="column">
                  <wp:posOffset>266700</wp:posOffset>
                </wp:positionH>
                <wp:positionV relativeFrom="paragraph">
                  <wp:posOffset>1914525</wp:posOffset>
                </wp:positionV>
                <wp:extent cx="5274310" cy="635"/>
                <wp:effectExtent l="0" t="0" r="0" b="0"/>
                <wp:wrapTight wrapText="bothSides">
                  <wp:wrapPolygon edited="0">
                    <wp:start x="0" y="0"/>
                    <wp:lineTo x="0" y="21600"/>
                    <wp:lineTo x="21600" y="21600"/>
                    <wp:lineTo x="21600" y="0"/>
                  </wp:wrapPolygon>
                </wp:wrapTight>
                <wp:docPr id="459181792"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2A1750D2" w14:textId="2D39FEB4" w:rsidR="00430812" w:rsidRPr="00AD4338" w:rsidRDefault="00430812" w:rsidP="00430812">
                            <w:pPr>
                              <w:pStyle w:val="ab"/>
                              <w:jc w:val="center"/>
                              <w:rPr>
                                <w:noProof/>
                                <w:sz w:val="21"/>
                              </w:rPr>
                            </w:pPr>
                            <w:r>
                              <w:rPr>
                                <w:rFonts w:hint="eastAsia"/>
                              </w:rPr>
                              <w:t>图三</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3D0868" id="_x0000_s1028" type="#_x0000_t202" style="position:absolute;left:0;text-align:left;margin-left:21pt;margin-top:150.75pt;width:415.3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bcSGgIAAD8EAAAOAAAAZHJzL2Uyb0RvYy54bWysU8Fu2zAMvQ/YPwi6L07StS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1/NPHqxmFJMVurq5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" stroked="f">
                <v:textbox style="mso-fit-shape-to-text:t" inset="0,0,0,0">
                  <w:txbxContent>
                    <w:p w14:paraId="2A1750D2" w14:textId="2D39FEB4" w:rsidR="00430812" w:rsidRPr="00AD4338" w:rsidRDefault="00430812" w:rsidP="00430812">
                      <w:pPr>
                        <w:pStyle w:val="ab"/>
                        <w:jc w:val="center"/>
                        <w:rPr>
                          <w:noProof/>
                          <w:sz w:val="21"/>
                        </w:rPr>
                      </w:pPr>
                      <w:r>
                        <w:rPr>
                          <w:rFonts w:hint="eastAsia"/>
                        </w:rPr>
                        <w:t>图三</w:t>
                      </w:r>
                    </w:p>
                  </w:txbxContent>
                </v:textbox>
                <w10:wrap type="tight"/>
              </v:shape>
            </w:pict>
          </mc:Fallback>
        </mc:AlternateContent>
      </w:r>
      <w:r w:rsidR="009718D7">
        <w:rPr>
          <w:noProof/>
        </w:rPr>
        <w:drawing>
          <wp:anchor distT="0" distB="0" distL="114300" distR="114300" simplePos="0" relativeHeight="251654144" behindDoc="1" locked="0" layoutInCell="1" allowOverlap="1" wp14:anchorId="2C2C03F5" wp14:editId="77C21800">
            <wp:simplePos x="0" y="0"/>
            <wp:positionH relativeFrom="column">
              <wp:posOffset>266700</wp:posOffset>
            </wp:positionH>
            <wp:positionV relativeFrom="paragraph">
              <wp:posOffset>78740</wp:posOffset>
            </wp:positionV>
            <wp:extent cx="5274310" cy="1829435"/>
            <wp:effectExtent l="0" t="0" r="2540" b="0"/>
            <wp:wrapTight wrapText="bothSides">
              <wp:wrapPolygon edited="0">
                <wp:start x="0" y="0"/>
                <wp:lineTo x="0" y="21368"/>
                <wp:lineTo x="21532" y="21368"/>
                <wp:lineTo x="21532" y="0"/>
                <wp:lineTo x="0" y="0"/>
              </wp:wrapPolygon>
            </wp:wrapTight>
            <wp:docPr id="3379138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829435"/>
                    </a:xfrm>
                    <a:prstGeom prst="rect">
                      <a:avLst/>
                    </a:prstGeom>
                    <a:noFill/>
                    <a:ln>
                      <a:noFill/>
                    </a:ln>
                  </pic:spPr>
                </pic:pic>
              </a:graphicData>
            </a:graphic>
          </wp:anchor>
        </w:drawing>
      </w:r>
    </w:p>
    <w:p w14:paraId="0BE5657E" w14:textId="77777777" w:rsidR="00512BA9" w:rsidRPr="008E34A9" w:rsidRDefault="00512BA9" w:rsidP="00052EAE">
      <w:pPr>
        <w:pStyle w:val="a4"/>
        <w:ind w:left="360" w:firstLine="480"/>
        <w:rPr>
          <w:rFonts w:asciiTheme="minorEastAsia" w:hAnsiTheme="minorEastAsia" w:hint="eastAsia"/>
          <w:sz w:val="24"/>
        </w:rPr>
      </w:pPr>
    </w:p>
    <w:p w14:paraId="066B41FB" w14:textId="77777777" w:rsidR="00430812" w:rsidRDefault="00430812" w:rsidP="00052EAE">
      <w:pPr>
        <w:pStyle w:val="a4"/>
        <w:ind w:left="360" w:firstLine="480"/>
        <w:rPr>
          <w:rFonts w:asciiTheme="minorEastAsia" w:hAnsiTheme="minorEastAsia" w:hint="eastAsia"/>
          <w:sz w:val="24"/>
        </w:rPr>
      </w:pPr>
    </w:p>
    <w:p w14:paraId="2A60F683" w14:textId="77777777" w:rsidR="00430812" w:rsidRDefault="00430812" w:rsidP="00052EAE">
      <w:pPr>
        <w:pStyle w:val="a4"/>
        <w:ind w:left="360" w:firstLine="480"/>
        <w:rPr>
          <w:rFonts w:asciiTheme="minorEastAsia" w:hAnsiTheme="minorEastAsia" w:hint="eastAsia"/>
          <w:sz w:val="24"/>
        </w:rPr>
      </w:pPr>
    </w:p>
    <w:p w14:paraId="29D7B194" w14:textId="77777777" w:rsidR="00430812" w:rsidRDefault="00430812" w:rsidP="00052EAE">
      <w:pPr>
        <w:pStyle w:val="a4"/>
        <w:ind w:left="360" w:firstLine="480"/>
        <w:rPr>
          <w:rFonts w:asciiTheme="minorEastAsia" w:hAnsiTheme="minorEastAsia" w:hint="eastAsia"/>
          <w:sz w:val="24"/>
        </w:rPr>
      </w:pPr>
    </w:p>
    <w:p w14:paraId="50D4B125" w14:textId="77777777" w:rsidR="00430812" w:rsidRDefault="00430812" w:rsidP="00052EAE">
      <w:pPr>
        <w:pStyle w:val="a4"/>
        <w:ind w:left="360" w:firstLine="480"/>
        <w:rPr>
          <w:rFonts w:asciiTheme="minorEastAsia" w:hAnsiTheme="minorEastAsia" w:hint="eastAsia"/>
          <w:sz w:val="24"/>
        </w:rPr>
      </w:pPr>
    </w:p>
    <w:p w14:paraId="382E28CE" w14:textId="77777777" w:rsidR="00430812" w:rsidRDefault="00430812" w:rsidP="00052EAE">
      <w:pPr>
        <w:pStyle w:val="a4"/>
        <w:ind w:left="360" w:firstLine="480"/>
        <w:rPr>
          <w:rFonts w:asciiTheme="minorEastAsia" w:hAnsiTheme="minorEastAsia" w:hint="eastAsia"/>
          <w:sz w:val="24"/>
        </w:rPr>
      </w:pPr>
    </w:p>
    <w:p w14:paraId="7C01C257" w14:textId="77777777" w:rsidR="00430812" w:rsidRDefault="00430812" w:rsidP="00052EAE">
      <w:pPr>
        <w:pStyle w:val="a4"/>
        <w:ind w:left="360" w:firstLine="480"/>
        <w:rPr>
          <w:rFonts w:asciiTheme="minorEastAsia" w:hAnsiTheme="minorEastAsia" w:hint="eastAsia"/>
          <w:sz w:val="24"/>
        </w:rPr>
      </w:pPr>
    </w:p>
    <w:p w14:paraId="3719DED0" w14:textId="77777777" w:rsidR="00430812" w:rsidRDefault="00430812" w:rsidP="00052EAE">
      <w:pPr>
        <w:pStyle w:val="a4"/>
        <w:ind w:left="360" w:firstLine="480"/>
        <w:rPr>
          <w:rFonts w:asciiTheme="minorEastAsia" w:hAnsiTheme="minorEastAsia" w:hint="eastAsia"/>
          <w:sz w:val="24"/>
        </w:rPr>
      </w:pPr>
    </w:p>
    <w:p w14:paraId="01667C16" w14:textId="77777777" w:rsidR="00430812" w:rsidRDefault="00430812" w:rsidP="00052EAE">
      <w:pPr>
        <w:pStyle w:val="a4"/>
        <w:ind w:left="360" w:firstLine="480"/>
        <w:rPr>
          <w:rFonts w:asciiTheme="minorEastAsia" w:hAnsiTheme="minorEastAsia" w:hint="eastAsia"/>
          <w:sz w:val="24"/>
        </w:rPr>
      </w:pPr>
    </w:p>
    <w:p w14:paraId="287B8CC9" w14:textId="77777777" w:rsidR="00430812" w:rsidRDefault="00430812" w:rsidP="00052EAE">
      <w:pPr>
        <w:pStyle w:val="a4"/>
        <w:ind w:left="360" w:firstLine="480"/>
        <w:rPr>
          <w:rFonts w:asciiTheme="minorEastAsia" w:hAnsiTheme="minorEastAsia" w:hint="eastAsia"/>
          <w:sz w:val="24"/>
        </w:rPr>
      </w:pPr>
    </w:p>
    <w:p w14:paraId="43F3A2EA" w14:textId="77777777" w:rsidR="00621F46" w:rsidRDefault="00430812" w:rsidP="00621F46">
      <w:pPr>
        <w:pStyle w:val="a4"/>
        <w:ind w:left="360" w:firstLine="480"/>
        <w:rPr>
          <w:rFonts w:asciiTheme="minorEastAsia" w:hAnsiTheme="minorEastAsia" w:hint="eastAsia"/>
          <w:sz w:val="24"/>
        </w:rPr>
      </w:pPr>
      <w:r>
        <w:rPr>
          <w:rFonts w:asciiTheme="minorEastAsia" w:hAnsiTheme="minorEastAsia" w:hint="eastAsia"/>
          <w:sz w:val="24"/>
        </w:rPr>
        <w:t>发现错误后，一开始我们考虑让模型在测试集loss最小是终止，我们的到了图四，但是在最终的测试集验证中，混淆矩阵如图五所示，展示了模型在其中两项上的预测效果极差，</w:t>
      </w:r>
      <w:r w:rsidR="00621F46">
        <w:rPr>
          <w:rFonts w:asciiTheme="minorEastAsia" w:hAnsiTheme="minorEastAsia" w:hint="eastAsia"/>
          <w:sz w:val="24"/>
        </w:rPr>
        <w:t>我们采取了以下参数调整：</w:t>
      </w:r>
    </w:p>
    <w:p w14:paraId="1BDF3C2D" w14:textId="730FE5E6"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1. 类别权重重分配（数据层面）</w:t>
      </w:r>
    </w:p>
    <w:p w14:paraId="786B58B6" w14:textId="2D07E398"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在 compute_class_weights() 中</w:t>
      </w:r>
    </w:p>
    <w:p w14:paraId="49373FD1"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sz w:val="24"/>
        </w:rPr>
        <w:t>manual_adjustment = {</w:t>
      </w:r>
    </w:p>
    <w:p w14:paraId="67981EF2"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 xml:space="preserve">    0: 1.0,   # 麻点缺陷（40%准确率，维持）</w:t>
      </w:r>
    </w:p>
    <w:p w14:paraId="51E82AF1"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 xml:space="preserve">    1: 2.0,   # 划痕缺陷（44%准确率，×2）</w:t>
      </w:r>
    </w:p>
    <w:p w14:paraId="52C43126"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 xml:space="preserve">    2: 3.0,   # 夹杂物缺陷（0%准确率，×3！）</w:t>
      </w:r>
    </w:p>
    <w:p w14:paraId="4B9E513A"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 xml:space="preserve">    3: 2.5,   # 补丁缺陷（14%准确率，×2.5！）</w:t>
      </w:r>
    </w:p>
    <w:p w14:paraId="139EF06B"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 xml:space="preserve">    4: 0.8    # 氧化皮缺陷（100%准确率，降权）</w:t>
      </w:r>
    </w:p>
    <w:p w14:paraId="537A0440"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sz w:val="24"/>
        </w:rPr>
        <w:t>}</w:t>
      </w:r>
    </w:p>
    <w:p w14:paraId="0B01DAC1"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作用：在损失函数中，小类误判的惩罚被放大3倍，强迫模型“记住”这些稀少模式</w:t>
      </w:r>
    </w:p>
    <w:p w14:paraId="6131C6DF"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2. 模型顶层解冻（特征层面）</w:t>
      </w:r>
    </w:p>
    <w:p w14:paraId="23B87E8E" w14:textId="4AB1D480"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在 build_model() 中</w:t>
      </w:r>
    </w:p>
    <w:p w14:paraId="77DBDE35"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sz w:val="24"/>
        </w:rPr>
        <w:t>base_model.trainable = True</w:t>
      </w:r>
    </w:p>
    <w:p w14:paraId="48E8822D"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for layer in base_model.layers[:-30]:  # 冻结底层</w:t>
      </w:r>
    </w:p>
    <w:p w14:paraId="1AD6D9FB"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sz w:val="24"/>
        </w:rPr>
        <w:t xml:space="preserve">    layer.trainable = False</w:t>
      </w:r>
    </w:p>
    <w:p w14:paraId="3F753FA9"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作用：</w:t>
      </w:r>
    </w:p>
    <w:p w14:paraId="10180932"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底层保留ImageNet通用特征（边缘、纹理基础）</w:t>
      </w:r>
    </w:p>
    <w:p w14:paraId="05256BA1"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顶层30层自由学习金属缺陷的微观特征：</w:t>
      </w:r>
    </w:p>
    <w:p w14:paraId="079EB644"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夹杂物的颗粒状纹理</w:t>
      </w:r>
    </w:p>
    <w:p w14:paraId="6EC2F9B6" w14:textId="77777777" w:rsidR="00621F46" w:rsidRPr="00621F46"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t>补丁的边界渐变</w:t>
      </w:r>
    </w:p>
    <w:p w14:paraId="0CDCAB77" w14:textId="48F29EFF" w:rsidR="00430812" w:rsidRDefault="00621F46" w:rsidP="00621F46">
      <w:pPr>
        <w:pStyle w:val="a4"/>
        <w:ind w:left="360" w:firstLine="480"/>
        <w:rPr>
          <w:rFonts w:asciiTheme="minorEastAsia" w:hAnsiTheme="minorEastAsia" w:hint="eastAsia"/>
          <w:sz w:val="24"/>
        </w:rPr>
      </w:pPr>
      <w:r w:rsidRPr="00621F46">
        <w:rPr>
          <w:rFonts w:asciiTheme="minorEastAsia" w:hAnsiTheme="minorEastAsia" w:hint="eastAsia"/>
          <w:sz w:val="24"/>
        </w:rPr>
        <w:lastRenderedPageBreak/>
        <w:t>与麻点/划痕的细微差异</w:t>
      </w:r>
    </w:p>
    <w:p w14:paraId="3562DBE9" w14:textId="7CE69039" w:rsidR="00430812" w:rsidRDefault="00621F46" w:rsidP="00052EAE">
      <w:pPr>
        <w:pStyle w:val="a4"/>
        <w:ind w:left="360"/>
        <w:rPr>
          <w:rFonts w:asciiTheme="minorEastAsia" w:hAnsiTheme="minorEastAsia" w:hint="eastAsia"/>
          <w:sz w:val="24"/>
        </w:rPr>
      </w:pPr>
      <w:r>
        <w:rPr>
          <w:noProof/>
        </w:rPr>
        <w:drawing>
          <wp:anchor distT="0" distB="0" distL="114300" distR="114300" simplePos="0" relativeHeight="251649024" behindDoc="1" locked="0" layoutInCell="1" allowOverlap="1" wp14:anchorId="654FB6AF" wp14:editId="65DA5E05">
            <wp:simplePos x="0" y="0"/>
            <wp:positionH relativeFrom="column">
              <wp:posOffset>266700</wp:posOffset>
            </wp:positionH>
            <wp:positionV relativeFrom="paragraph">
              <wp:posOffset>10160</wp:posOffset>
            </wp:positionV>
            <wp:extent cx="5274310" cy="1758315"/>
            <wp:effectExtent l="0" t="0" r="2540" b="0"/>
            <wp:wrapTight wrapText="bothSides">
              <wp:wrapPolygon edited="0">
                <wp:start x="0" y="0"/>
                <wp:lineTo x="0" y="21296"/>
                <wp:lineTo x="21532" y="21296"/>
                <wp:lineTo x="21532" y="0"/>
                <wp:lineTo x="0" y="0"/>
              </wp:wrapPolygon>
            </wp:wrapTight>
            <wp:docPr id="46378077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758315"/>
                    </a:xfrm>
                    <a:prstGeom prst="rect">
                      <a:avLst/>
                    </a:prstGeom>
                    <a:noFill/>
                    <a:ln>
                      <a:noFill/>
                    </a:ln>
                  </pic:spPr>
                </pic:pic>
              </a:graphicData>
            </a:graphic>
          </wp:anchor>
        </w:drawing>
      </w:r>
    </w:p>
    <w:p w14:paraId="18F5D9A4" w14:textId="77777777" w:rsidR="00430812" w:rsidRDefault="00430812" w:rsidP="00052EAE">
      <w:pPr>
        <w:pStyle w:val="a4"/>
        <w:ind w:left="360" w:firstLine="480"/>
        <w:rPr>
          <w:rFonts w:asciiTheme="minorEastAsia" w:hAnsiTheme="minorEastAsia" w:hint="eastAsia"/>
          <w:sz w:val="24"/>
        </w:rPr>
      </w:pPr>
    </w:p>
    <w:p w14:paraId="01E730AF" w14:textId="77777777" w:rsidR="00430812" w:rsidRDefault="00430812" w:rsidP="00052EAE">
      <w:pPr>
        <w:pStyle w:val="a4"/>
        <w:ind w:left="360" w:firstLine="480"/>
        <w:rPr>
          <w:rFonts w:asciiTheme="minorEastAsia" w:hAnsiTheme="minorEastAsia" w:hint="eastAsia"/>
          <w:sz w:val="24"/>
        </w:rPr>
      </w:pPr>
    </w:p>
    <w:p w14:paraId="3BFC7168" w14:textId="77777777" w:rsidR="00430812" w:rsidRDefault="00430812" w:rsidP="00052EAE">
      <w:pPr>
        <w:pStyle w:val="a4"/>
        <w:ind w:left="360" w:firstLine="480"/>
        <w:rPr>
          <w:rFonts w:asciiTheme="minorEastAsia" w:hAnsiTheme="minorEastAsia" w:hint="eastAsia"/>
          <w:sz w:val="24"/>
        </w:rPr>
      </w:pPr>
    </w:p>
    <w:p w14:paraId="741BF6DD" w14:textId="77777777" w:rsidR="00430812" w:rsidRDefault="00430812" w:rsidP="00052EAE">
      <w:pPr>
        <w:pStyle w:val="a4"/>
        <w:ind w:left="360" w:firstLine="480"/>
        <w:rPr>
          <w:rFonts w:asciiTheme="minorEastAsia" w:hAnsiTheme="minorEastAsia" w:hint="eastAsia"/>
          <w:sz w:val="24"/>
        </w:rPr>
      </w:pPr>
    </w:p>
    <w:p w14:paraId="2906BA44" w14:textId="77777777" w:rsidR="00430812" w:rsidRDefault="00430812" w:rsidP="00052EAE">
      <w:pPr>
        <w:pStyle w:val="a4"/>
        <w:ind w:left="360" w:firstLine="480"/>
        <w:rPr>
          <w:rFonts w:asciiTheme="minorEastAsia" w:hAnsiTheme="minorEastAsia" w:hint="eastAsia"/>
          <w:sz w:val="24"/>
        </w:rPr>
      </w:pPr>
    </w:p>
    <w:p w14:paraId="4FB367E5" w14:textId="77777777" w:rsidR="00430812" w:rsidRDefault="00430812" w:rsidP="00052EAE">
      <w:pPr>
        <w:pStyle w:val="a4"/>
        <w:ind w:left="360" w:firstLine="480"/>
        <w:rPr>
          <w:rFonts w:asciiTheme="minorEastAsia" w:hAnsiTheme="minorEastAsia" w:hint="eastAsia"/>
          <w:sz w:val="24"/>
        </w:rPr>
      </w:pPr>
    </w:p>
    <w:p w14:paraId="5BAD5740" w14:textId="77777777" w:rsidR="00430812" w:rsidRDefault="00430812" w:rsidP="00052EAE">
      <w:pPr>
        <w:pStyle w:val="a4"/>
        <w:ind w:left="360" w:firstLine="480"/>
        <w:rPr>
          <w:rFonts w:asciiTheme="minorEastAsia" w:hAnsiTheme="minorEastAsia" w:hint="eastAsia"/>
          <w:sz w:val="24"/>
        </w:rPr>
      </w:pPr>
    </w:p>
    <w:p w14:paraId="290609D7" w14:textId="77777777" w:rsidR="00430812" w:rsidRDefault="00430812" w:rsidP="00052EAE">
      <w:pPr>
        <w:pStyle w:val="a4"/>
        <w:ind w:left="360" w:firstLine="480"/>
        <w:rPr>
          <w:rFonts w:asciiTheme="minorEastAsia" w:hAnsiTheme="minorEastAsia" w:hint="eastAsia"/>
          <w:sz w:val="24"/>
        </w:rPr>
      </w:pPr>
    </w:p>
    <w:p w14:paraId="787AA8B8" w14:textId="3437CB40" w:rsidR="00621F46" w:rsidRDefault="00621F46" w:rsidP="00052EAE">
      <w:pPr>
        <w:pStyle w:val="a4"/>
        <w:ind w:left="360"/>
        <w:rPr>
          <w:rFonts w:asciiTheme="minorEastAsia" w:hAnsiTheme="minorEastAsia" w:hint="eastAsia"/>
          <w:sz w:val="24"/>
        </w:rPr>
      </w:pPr>
      <w:r>
        <w:rPr>
          <w:noProof/>
        </w:rPr>
        <mc:AlternateContent>
          <mc:Choice Requires="wps">
            <w:drawing>
              <wp:anchor distT="0" distB="0" distL="114300" distR="114300" simplePos="0" relativeHeight="251650048" behindDoc="1" locked="0" layoutInCell="1" allowOverlap="1" wp14:anchorId="3FFCC680" wp14:editId="0555D11E">
                <wp:simplePos x="0" y="0"/>
                <wp:positionH relativeFrom="column">
                  <wp:posOffset>323850</wp:posOffset>
                </wp:positionH>
                <wp:positionV relativeFrom="paragraph">
                  <wp:posOffset>33020</wp:posOffset>
                </wp:positionV>
                <wp:extent cx="5274310" cy="635"/>
                <wp:effectExtent l="0" t="0" r="0" b="0"/>
                <wp:wrapTight wrapText="bothSides">
                  <wp:wrapPolygon edited="0">
                    <wp:start x="0" y="0"/>
                    <wp:lineTo x="0" y="21600"/>
                    <wp:lineTo x="21600" y="21600"/>
                    <wp:lineTo x="21600" y="0"/>
                  </wp:wrapPolygon>
                </wp:wrapTight>
                <wp:docPr id="1673509926" name="文本框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52ABC644" w14:textId="0921D256" w:rsidR="00430812" w:rsidRPr="00FF6756" w:rsidRDefault="00430812" w:rsidP="00621F46">
                            <w:pPr>
                              <w:pStyle w:val="ab"/>
                              <w:jc w:val="center"/>
                              <w:rPr>
                                <w:noProof/>
                                <w:sz w:val="21"/>
                              </w:rPr>
                            </w:pPr>
                            <w:r>
                              <w:rPr>
                                <w:rFonts w:hint="eastAsia"/>
                              </w:rPr>
                              <w:t>图四</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CC680" id="_x0000_s1029" type="#_x0000_t202" style="position:absolute;left:0;text-align:left;margin-left:25.5pt;margin-top:2.6pt;width:415.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" stroked="f">
                <v:textbox style="mso-fit-shape-to-text:t" inset="0,0,0,0">
                  <w:txbxContent>
                    <w:p w14:paraId="52ABC644" w14:textId="0921D256" w:rsidR="00430812" w:rsidRPr="00FF6756" w:rsidRDefault="00430812" w:rsidP="00621F46">
                      <w:pPr>
                        <w:pStyle w:val="ab"/>
                        <w:jc w:val="center"/>
                        <w:rPr>
                          <w:noProof/>
                          <w:sz w:val="21"/>
                        </w:rPr>
                      </w:pPr>
                      <w:r>
                        <w:rPr>
                          <w:rFonts w:hint="eastAsia"/>
                        </w:rPr>
                        <w:t>图四</w:t>
                      </w:r>
                    </w:p>
                  </w:txbxContent>
                </v:textbox>
                <w10:wrap type="tight"/>
              </v:shape>
            </w:pict>
          </mc:Fallback>
        </mc:AlternateContent>
      </w:r>
    </w:p>
    <w:p w14:paraId="7D94E5DC" w14:textId="77777777" w:rsidR="00621F46" w:rsidRDefault="00621F46" w:rsidP="00052EAE">
      <w:pPr>
        <w:pStyle w:val="a4"/>
        <w:ind w:left="360" w:firstLine="480"/>
        <w:rPr>
          <w:rFonts w:asciiTheme="minorEastAsia" w:hAnsiTheme="minorEastAsia" w:hint="eastAsia"/>
          <w:sz w:val="24"/>
        </w:rPr>
      </w:pPr>
    </w:p>
    <w:p w14:paraId="009D57FB" w14:textId="77777777" w:rsidR="00621F46" w:rsidRDefault="00621F46" w:rsidP="00621F46">
      <w:pPr>
        <w:pStyle w:val="a4"/>
        <w:keepNext/>
        <w:ind w:left="360"/>
      </w:pPr>
      <w:r>
        <w:rPr>
          <w:rFonts w:hint="eastAsia"/>
          <w:noProof/>
        </w:rPr>
        <w:drawing>
          <wp:inline distT="0" distB="0" distL="0" distR="0" wp14:anchorId="24C3B74D" wp14:editId="1194EFF2">
            <wp:extent cx="4405313" cy="3524356"/>
            <wp:effectExtent l="0" t="0" r="0" b="0"/>
            <wp:docPr id="19044742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20468" cy="3536480"/>
                    </a:xfrm>
                    <a:prstGeom prst="rect">
                      <a:avLst/>
                    </a:prstGeom>
                    <a:noFill/>
                    <a:ln>
                      <a:noFill/>
                    </a:ln>
                  </pic:spPr>
                </pic:pic>
              </a:graphicData>
            </a:graphic>
          </wp:inline>
        </w:drawing>
      </w:r>
    </w:p>
    <w:p w14:paraId="3070983B" w14:textId="4558D8D8" w:rsidR="00621F46" w:rsidRPr="00621F46" w:rsidRDefault="00621F46" w:rsidP="00621F46">
      <w:pPr>
        <w:pStyle w:val="ab"/>
        <w:jc w:val="center"/>
        <w:rPr>
          <w:rFonts w:asciiTheme="minorHAnsi" w:hAnsiTheme="minorHAnsi"/>
          <w:sz w:val="21"/>
        </w:rPr>
      </w:pPr>
      <w:r>
        <w:rPr>
          <w:rFonts w:hint="eastAsia"/>
        </w:rPr>
        <w:t>图五</w:t>
      </w:r>
    </w:p>
    <w:p w14:paraId="4AB2533A" w14:textId="35E1900B" w:rsidR="00430812" w:rsidRPr="00621F46" w:rsidRDefault="00621F46" w:rsidP="00621F46">
      <w:pPr>
        <w:ind w:firstLineChars="400" w:firstLine="960"/>
        <w:rPr>
          <w:rFonts w:asciiTheme="minorEastAsia" w:hAnsiTheme="minorEastAsia" w:hint="eastAsia"/>
          <w:sz w:val="24"/>
        </w:rPr>
      </w:pPr>
      <w:r>
        <w:rPr>
          <w:rFonts w:asciiTheme="minorEastAsia" w:hAnsiTheme="minorEastAsia" w:hint="eastAsia"/>
          <w:sz w:val="24"/>
        </w:rPr>
        <w:t>3.</w:t>
      </w:r>
      <w:r w:rsidR="00430812" w:rsidRPr="00621F46">
        <w:rPr>
          <w:rFonts w:asciiTheme="minorEastAsia" w:hAnsiTheme="minorEastAsia" w:hint="eastAsia"/>
          <w:sz w:val="24"/>
        </w:rPr>
        <w:t>削弱了训练集增强强度，</w:t>
      </w:r>
      <w:r>
        <w:rPr>
          <w:rFonts w:asciiTheme="minorEastAsia" w:hAnsiTheme="minorEastAsia" w:hint="eastAsia"/>
          <w:sz w:val="24"/>
        </w:rPr>
        <w:t>降低学习率，防</w:t>
      </w:r>
      <w:r w:rsidRPr="00621F46">
        <w:rPr>
          <w:rFonts w:asciiTheme="minorEastAsia" w:hAnsiTheme="minorEastAsia" w:hint="eastAsia"/>
          <w:sz w:val="24"/>
        </w:rPr>
        <w:t>止权重调整过快而"遗忘"小类特征</w:t>
      </w:r>
    </w:p>
    <w:p w14:paraId="4F072593"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train_datagen = ImageDataGenerator(</w:t>
      </w:r>
    </w:p>
    <w:p w14:paraId="6039657F"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rescale=1./255,</w:t>
      </w:r>
    </w:p>
    <w:p w14:paraId="14F7A4F6"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rotation_range=30,</w:t>
      </w:r>
    </w:p>
    <w:p w14:paraId="7B803373"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width_shift_range=0.2,</w:t>
      </w:r>
    </w:p>
    <w:p w14:paraId="0042CAED"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height_shift_range=0.2,</w:t>
      </w:r>
    </w:p>
    <w:p w14:paraId="1D6F9B39"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shear_range=0.2,</w:t>
      </w:r>
    </w:p>
    <w:p w14:paraId="5DA2AB3B"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zoom_range=0.2,</w:t>
      </w:r>
    </w:p>
    <w:p w14:paraId="448FD046"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horizontal_flip=True,</w:t>
      </w:r>
    </w:p>
    <w:p w14:paraId="5C35DF1A"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vertical_flip=False,</w:t>
      </w:r>
    </w:p>
    <w:p w14:paraId="19BCC1D6" w14:textId="77777777" w:rsidR="00430812" w:rsidRP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fill_mode='nearest',</w:t>
      </w:r>
    </w:p>
    <w:p w14:paraId="6A4B8EBE" w14:textId="7964FCF7" w:rsidR="00430812" w:rsidRDefault="00430812" w:rsidP="00430812">
      <w:pPr>
        <w:pStyle w:val="a4"/>
        <w:ind w:left="360" w:firstLine="480"/>
        <w:rPr>
          <w:rFonts w:asciiTheme="minorEastAsia" w:hAnsiTheme="minorEastAsia" w:hint="eastAsia"/>
          <w:sz w:val="24"/>
        </w:rPr>
      </w:pPr>
      <w:r w:rsidRPr="00430812">
        <w:rPr>
          <w:rFonts w:asciiTheme="minorEastAsia" w:hAnsiTheme="minorEastAsia"/>
          <w:sz w:val="24"/>
        </w:rPr>
        <w:t xml:space="preserve">            brightness_range=[0.8, 1.2]</w:t>
      </w:r>
    </w:p>
    <w:p w14:paraId="59D977BE" w14:textId="57BB4316" w:rsidR="00430812" w:rsidRDefault="00430812" w:rsidP="005C28CA">
      <w:pPr>
        <w:pStyle w:val="a4"/>
        <w:ind w:left="360" w:firstLine="480"/>
        <w:rPr>
          <w:rFonts w:asciiTheme="minorEastAsia" w:hAnsiTheme="minorEastAsia" w:hint="eastAsia"/>
          <w:sz w:val="24"/>
        </w:rPr>
      </w:pPr>
      <w:r>
        <w:rPr>
          <w:rFonts w:asciiTheme="minorEastAsia" w:hAnsiTheme="minorEastAsia" w:hint="eastAsia"/>
          <w:sz w:val="24"/>
        </w:rPr>
        <w:lastRenderedPageBreak/>
        <w:t>并且将学习率降低10倍到0.00001，将epochs增加到80轮次，最终的到了如图2所示的优化结果。</w:t>
      </w:r>
    </w:p>
    <w:p w14:paraId="7CBDBC16" w14:textId="26AFEFE3" w:rsidR="0010113B" w:rsidRDefault="00D86866" w:rsidP="005C28CA">
      <w:pPr>
        <w:pStyle w:val="a4"/>
        <w:ind w:left="360"/>
        <w:rPr>
          <w:rFonts w:asciiTheme="minorEastAsia" w:hAnsiTheme="minorEastAsia" w:hint="eastAsia"/>
          <w:sz w:val="24"/>
        </w:rPr>
      </w:pPr>
      <w:r>
        <w:rPr>
          <w:noProof/>
        </w:rPr>
        <mc:AlternateContent>
          <mc:Choice Requires="wps">
            <w:drawing>
              <wp:anchor distT="0" distB="0" distL="114300" distR="114300" simplePos="0" relativeHeight="251660288" behindDoc="0" locked="0" layoutInCell="1" allowOverlap="1" wp14:anchorId="46929714" wp14:editId="7E4C2153">
                <wp:simplePos x="0" y="0"/>
                <wp:positionH relativeFrom="column">
                  <wp:posOffset>671195</wp:posOffset>
                </wp:positionH>
                <wp:positionV relativeFrom="paragraph">
                  <wp:posOffset>6142355</wp:posOffset>
                </wp:positionV>
                <wp:extent cx="1614170" cy="635"/>
                <wp:effectExtent l="0" t="0" r="0" b="0"/>
                <wp:wrapNone/>
                <wp:docPr id="658707568" name="文本框 1"/>
                <wp:cNvGraphicFramePr/>
                <a:graphic xmlns:a="http://schemas.openxmlformats.org/drawingml/2006/main">
                  <a:graphicData uri="http://schemas.microsoft.com/office/word/2010/wordprocessingShape">
                    <wps:wsp>
                      <wps:cNvSpPr txBox="1"/>
                      <wps:spPr>
                        <a:xfrm>
                          <a:off x="0" y="0"/>
                          <a:ext cx="1614170" cy="635"/>
                        </a:xfrm>
                        <a:prstGeom prst="rect">
                          <a:avLst/>
                        </a:prstGeom>
                        <a:solidFill>
                          <a:prstClr val="white"/>
                        </a:solidFill>
                        <a:ln>
                          <a:noFill/>
                        </a:ln>
                      </wps:spPr>
                      <wps:txbx>
                        <w:txbxContent>
                          <w:p w14:paraId="2E0E41E5" w14:textId="79CFE80B" w:rsidR="00D86866" w:rsidRPr="00983479" w:rsidRDefault="00D86866" w:rsidP="00D86866">
                            <w:pPr>
                              <w:pStyle w:val="ab"/>
                              <w:jc w:val="center"/>
                              <w:rPr>
                                <w:noProof/>
                                <w:sz w:val="21"/>
                              </w:rPr>
                            </w:pPr>
                            <w:r>
                              <w:rPr>
                                <w:rFonts w:hint="eastAsia"/>
                              </w:rPr>
                              <w:t>图七</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29714" id="_x0000_s1030" type="#_x0000_t202" style="position:absolute;left:0;text-align:left;margin-left:52.85pt;margin-top:483.65pt;width:127.1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" stroked="f">
                <v:textbox style="mso-fit-shape-to-text:t" inset="0,0,0,0">
                  <w:txbxContent>
                    <w:p w14:paraId="2E0E41E5" w14:textId="79CFE80B" w:rsidR="00D86866" w:rsidRPr="00983479" w:rsidRDefault="00D86866" w:rsidP="00D86866">
                      <w:pPr>
                        <w:pStyle w:val="ab"/>
                        <w:jc w:val="center"/>
                        <w:rPr>
                          <w:noProof/>
                          <w:sz w:val="21"/>
                        </w:rPr>
                      </w:pPr>
                      <w:r>
                        <w:rPr>
                          <w:rFonts w:hint="eastAsia"/>
                        </w:rPr>
                        <w:t>图七</w:t>
                      </w:r>
                    </w:p>
                  </w:txbxContent>
                </v:textbox>
              </v:shape>
            </w:pict>
          </mc:Fallback>
        </mc:AlternateContent>
      </w:r>
      <w:r>
        <w:rPr>
          <w:noProof/>
        </w:rPr>
        <w:drawing>
          <wp:anchor distT="0" distB="0" distL="114300" distR="114300" simplePos="0" relativeHeight="251664384" behindDoc="0" locked="0" layoutInCell="1" allowOverlap="1" wp14:anchorId="29438C05" wp14:editId="01B6DC96">
            <wp:simplePos x="0" y="0"/>
            <wp:positionH relativeFrom="column">
              <wp:posOffset>671513</wp:posOffset>
            </wp:positionH>
            <wp:positionV relativeFrom="paragraph">
              <wp:posOffset>4471035</wp:posOffset>
            </wp:positionV>
            <wp:extent cx="1614487" cy="1614487"/>
            <wp:effectExtent l="0" t="0" r="5080" b="5080"/>
            <wp:wrapNone/>
            <wp:docPr id="10514725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7432" cy="161743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2F8B2217" wp14:editId="00740763">
                <wp:simplePos x="0" y="0"/>
                <wp:positionH relativeFrom="column">
                  <wp:posOffset>3159760</wp:posOffset>
                </wp:positionH>
                <wp:positionV relativeFrom="paragraph">
                  <wp:posOffset>6099175</wp:posOffset>
                </wp:positionV>
                <wp:extent cx="2975610" cy="635"/>
                <wp:effectExtent l="0" t="0" r="0" b="0"/>
                <wp:wrapTopAndBottom/>
                <wp:docPr id="690742929" name="文本框 1"/>
                <wp:cNvGraphicFramePr/>
                <a:graphic xmlns:a="http://schemas.openxmlformats.org/drawingml/2006/main">
                  <a:graphicData uri="http://schemas.microsoft.com/office/word/2010/wordprocessingShape">
                    <wps:wsp>
                      <wps:cNvSpPr txBox="1"/>
                      <wps:spPr>
                        <a:xfrm>
                          <a:off x="0" y="0"/>
                          <a:ext cx="2975610" cy="635"/>
                        </a:xfrm>
                        <a:prstGeom prst="rect">
                          <a:avLst/>
                        </a:prstGeom>
                        <a:solidFill>
                          <a:prstClr val="white"/>
                        </a:solidFill>
                        <a:ln>
                          <a:noFill/>
                        </a:ln>
                      </wps:spPr>
                      <wps:txbx>
                        <w:txbxContent>
                          <w:p w14:paraId="1928F47C" w14:textId="0328626A" w:rsidR="00D86866" w:rsidRPr="00664A4E" w:rsidRDefault="00D86866" w:rsidP="00D86866">
                            <w:pPr>
                              <w:pStyle w:val="ab"/>
                              <w:jc w:val="center"/>
                              <w:rPr>
                                <w:noProof/>
                                <w:sz w:val="21"/>
                              </w:rPr>
                            </w:pPr>
                            <w:r>
                              <w:rPr>
                                <w:rFonts w:hint="eastAsia"/>
                              </w:rPr>
                              <w:t>图九</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B2217" id="_x0000_s1031" type="#_x0000_t202" style="position:absolute;left:0;text-align:left;margin-left:248.8pt;margin-top:480.25pt;width:234.3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67GQIAAD8EAAAOAAAAZHJzL2Uyb0RvYy54bWysU8Fu2zAMvQ/YPwi6L04yNNu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nP+6cPNYkYhSbHF+5u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" stroked="f">
                <v:textbox style="mso-fit-shape-to-text:t" inset="0,0,0,0">
                  <w:txbxContent>
                    <w:p w14:paraId="1928F47C" w14:textId="0328626A" w:rsidR="00D86866" w:rsidRPr="00664A4E" w:rsidRDefault="00D86866" w:rsidP="00D86866">
                      <w:pPr>
                        <w:pStyle w:val="ab"/>
                        <w:jc w:val="center"/>
                        <w:rPr>
                          <w:noProof/>
                          <w:sz w:val="21"/>
                        </w:rPr>
                      </w:pPr>
                      <w:r>
                        <w:rPr>
                          <w:rFonts w:hint="eastAsia"/>
                        </w:rPr>
                        <w:t>图九</w:t>
                      </w:r>
                    </w:p>
                  </w:txbxContent>
                </v:textbox>
                <w10:wrap type="topAndBottom"/>
              </v:shape>
            </w:pict>
          </mc:Fallback>
        </mc:AlternateContent>
      </w:r>
      <w:r>
        <w:rPr>
          <w:rFonts w:asciiTheme="minorEastAsia" w:hAnsiTheme="minorEastAsia"/>
          <w:noProof/>
          <w:sz w:val="24"/>
        </w:rPr>
        <w:drawing>
          <wp:anchor distT="0" distB="0" distL="114300" distR="114300" simplePos="0" relativeHeight="251658240" behindDoc="0" locked="0" layoutInCell="1" allowOverlap="1" wp14:anchorId="5BFAF9B8" wp14:editId="4F440B58">
            <wp:simplePos x="0" y="0"/>
            <wp:positionH relativeFrom="column">
              <wp:posOffset>3159760</wp:posOffset>
            </wp:positionH>
            <wp:positionV relativeFrom="paragraph">
              <wp:posOffset>4456430</wp:posOffset>
            </wp:positionV>
            <wp:extent cx="2975610" cy="1585595"/>
            <wp:effectExtent l="0" t="0" r="0" b="0"/>
            <wp:wrapTopAndBottom/>
            <wp:docPr id="13332295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75610" cy="15855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2096" behindDoc="1" locked="0" layoutInCell="1" allowOverlap="1" wp14:anchorId="5E781A12" wp14:editId="7915704D">
                <wp:simplePos x="0" y="0"/>
                <wp:positionH relativeFrom="column">
                  <wp:posOffset>-9525</wp:posOffset>
                </wp:positionH>
                <wp:positionV relativeFrom="paragraph">
                  <wp:posOffset>3638550</wp:posOffset>
                </wp:positionV>
                <wp:extent cx="5595620" cy="635"/>
                <wp:effectExtent l="0" t="0" r="0" b="0"/>
                <wp:wrapTight wrapText="bothSides">
                  <wp:wrapPolygon edited="0">
                    <wp:start x="0" y="0"/>
                    <wp:lineTo x="0" y="21600"/>
                    <wp:lineTo x="21600" y="21600"/>
                    <wp:lineTo x="21600" y="0"/>
                  </wp:wrapPolygon>
                </wp:wrapTight>
                <wp:docPr id="1010462204" name="文本框 1"/>
                <wp:cNvGraphicFramePr/>
                <a:graphic xmlns:a="http://schemas.openxmlformats.org/drawingml/2006/main">
                  <a:graphicData uri="http://schemas.microsoft.com/office/word/2010/wordprocessingShape">
                    <wps:wsp>
                      <wps:cNvSpPr txBox="1"/>
                      <wps:spPr>
                        <a:xfrm>
                          <a:off x="0" y="0"/>
                          <a:ext cx="5595620" cy="635"/>
                        </a:xfrm>
                        <a:prstGeom prst="rect">
                          <a:avLst/>
                        </a:prstGeom>
                        <a:solidFill>
                          <a:prstClr val="white"/>
                        </a:solidFill>
                        <a:ln>
                          <a:noFill/>
                        </a:ln>
                      </wps:spPr>
                      <wps:txbx>
                        <w:txbxContent>
                          <w:p w14:paraId="607DC862" w14:textId="4AEA5913" w:rsidR="00D86866" w:rsidRPr="003E3636" w:rsidRDefault="00D86866" w:rsidP="00D86866">
                            <w:pPr>
                              <w:pStyle w:val="ab"/>
                              <w:jc w:val="center"/>
                              <w:rPr>
                                <w:rFonts w:asciiTheme="minorEastAsia" w:hAnsiTheme="minorEastAsia" w:hint="eastAsia"/>
                                <w:noProof/>
                                <w:sz w:val="24"/>
                              </w:rPr>
                            </w:pPr>
                            <w:r>
                              <w:rPr>
                                <w:rFonts w:hint="eastAsia"/>
                              </w:rPr>
                              <w:t>图六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781A12" id="_x0000_s1032" type="#_x0000_t202" style="position:absolute;left:0;text-align:left;margin-left:-.75pt;margin-top:286.5pt;width:440.6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EB9GQIAAD8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" stroked="f">
                <v:textbox style="mso-fit-shape-to-text:t" inset="0,0,0,0">
                  <w:txbxContent>
                    <w:p w14:paraId="607DC862" w14:textId="4AEA5913" w:rsidR="00D86866" w:rsidRPr="003E3636" w:rsidRDefault="00D86866" w:rsidP="00D86866">
                      <w:pPr>
                        <w:pStyle w:val="ab"/>
                        <w:jc w:val="center"/>
                        <w:rPr>
                          <w:rFonts w:asciiTheme="minorEastAsia" w:hAnsiTheme="minorEastAsia" w:hint="eastAsia"/>
                          <w:noProof/>
                          <w:sz w:val="24"/>
                        </w:rPr>
                      </w:pPr>
                      <w:r>
                        <w:rPr>
                          <w:rFonts w:hint="eastAsia"/>
                        </w:rPr>
                        <w:t>图六</w:t>
                      </w:r>
                    </w:p>
                  </w:txbxContent>
                </v:textbox>
                <w10:wrap type="tight"/>
              </v:shape>
            </w:pict>
          </mc:Fallback>
        </mc:AlternateContent>
      </w:r>
      <w:r>
        <w:rPr>
          <w:rFonts w:asciiTheme="minorEastAsia" w:hAnsiTheme="minorEastAsia"/>
          <w:noProof/>
          <w:sz w:val="24"/>
        </w:rPr>
        <w:drawing>
          <wp:anchor distT="0" distB="0" distL="114300" distR="114300" simplePos="0" relativeHeight="251651072" behindDoc="1" locked="0" layoutInCell="1" allowOverlap="1" wp14:anchorId="2171A94F" wp14:editId="48442392">
            <wp:simplePos x="0" y="0"/>
            <wp:positionH relativeFrom="column">
              <wp:posOffset>-9525</wp:posOffset>
            </wp:positionH>
            <wp:positionV relativeFrom="paragraph">
              <wp:posOffset>436880</wp:posOffset>
            </wp:positionV>
            <wp:extent cx="5595620" cy="3144520"/>
            <wp:effectExtent l="0" t="0" r="5080" b="0"/>
            <wp:wrapTight wrapText="bothSides">
              <wp:wrapPolygon edited="0">
                <wp:start x="0" y="0"/>
                <wp:lineTo x="0" y="21460"/>
                <wp:lineTo x="21546" y="21460"/>
                <wp:lineTo x="21546" y="0"/>
                <wp:lineTo x="0" y="0"/>
              </wp:wrapPolygon>
            </wp:wrapTight>
            <wp:docPr id="2218747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95620" cy="3144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113B">
        <w:rPr>
          <w:rFonts w:asciiTheme="minorEastAsia" w:hAnsiTheme="minorEastAsia" w:hint="eastAsia"/>
          <w:sz w:val="24"/>
        </w:rPr>
        <w:t>至于Web部分，在确定基础框架后多是一些错误处理与格式、路径调整，篇幅有限，此处略去不表，仅展示运行结果一例</w:t>
      </w:r>
      <w:r>
        <w:rPr>
          <w:rFonts w:asciiTheme="minorEastAsia" w:hAnsiTheme="minorEastAsia" w:hint="eastAsia"/>
          <w:sz w:val="24"/>
        </w:rPr>
        <w:t>，Web界面如图6所示。提供图片与运行结果分别如图七与图八、图九与图十。（笔者特意挑选了一个特征明显与一个特征易混淆结果展示本模型准确性</w:t>
      </w:r>
    </w:p>
    <w:p w14:paraId="2EE33EDC" w14:textId="65825C5E" w:rsidR="00D86866" w:rsidRDefault="00D86866" w:rsidP="005C28CA">
      <w:pPr>
        <w:pStyle w:val="a4"/>
        <w:ind w:left="360"/>
        <w:rPr>
          <w:rFonts w:asciiTheme="minorEastAsia" w:hAnsiTheme="minorEastAsia" w:hint="eastAsia"/>
          <w:sz w:val="24"/>
        </w:rPr>
      </w:pPr>
      <w:r>
        <w:rPr>
          <w:noProof/>
        </w:rPr>
        <mc:AlternateContent>
          <mc:Choice Requires="wps">
            <w:drawing>
              <wp:anchor distT="0" distB="0" distL="114300" distR="114300" simplePos="0" relativeHeight="251661312" behindDoc="0" locked="0" layoutInCell="1" allowOverlap="1" wp14:anchorId="2D48C5D5" wp14:editId="49A76E7B">
                <wp:simplePos x="0" y="0"/>
                <wp:positionH relativeFrom="column">
                  <wp:posOffset>671195</wp:posOffset>
                </wp:positionH>
                <wp:positionV relativeFrom="paragraph">
                  <wp:posOffset>1914525</wp:posOffset>
                </wp:positionV>
                <wp:extent cx="1604645" cy="635"/>
                <wp:effectExtent l="0" t="0" r="0" b="0"/>
                <wp:wrapNone/>
                <wp:docPr id="2096664397" name="文本框 1"/>
                <wp:cNvGraphicFramePr/>
                <a:graphic xmlns:a="http://schemas.openxmlformats.org/drawingml/2006/main">
                  <a:graphicData uri="http://schemas.microsoft.com/office/word/2010/wordprocessingShape">
                    <wps:wsp>
                      <wps:cNvSpPr txBox="1"/>
                      <wps:spPr>
                        <a:xfrm>
                          <a:off x="0" y="0"/>
                          <a:ext cx="1604645" cy="635"/>
                        </a:xfrm>
                        <a:prstGeom prst="rect">
                          <a:avLst/>
                        </a:prstGeom>
                        <a:solidFill>
                          <a:prstClr val="white"/>
                        </a:solidFill>
                        <a:ln>
                          <a:noFill/>
                        </a:ln>
                      </wps:spPr>
                      <wps:txbx>
                        <w:txbxContent>
                          <w:p w14:paraId="2B639F45" w14:textId="785135CC" w:rsidR="00D86866" w:rsidRPr="008E724B" w:rsidRDefault="00D86866" w:rsidP="00D86866">
                            <w:pPr>
                              <w:pStyle w:val="ab"/>
                              <w:jc w:val="center"/>
                              <w:rPr>
                                <w:noProof/>
                                <w:sz w:val="21"/>
                              </w:rPr>
                            </w:pPr>
                            <w:r>
                              <w:rPr>
                                <w:rFonts w:hint="eastAsia"/>
                              </w:rPr>
                              <w:t>图八</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8C5D5" id="_x0000_s1033" type="#_x0000_t202" style="position:absolute;left:0;text-align:left;margin-left:52.85pt;margin-top:150.75pt;width:126.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" stroked="f">
                <v:textbox style="mso-fit-shape-to-text:t" inset="0,0,0,0">
                  <w:txbxContent>
                    <w:p w14:paraId="2B639F45" w14:textId="785135CC" w:rsidR="00D86866" w:rsidRPr="008E724B" w:rsidRDefault="00D86866" w:rsidP="00D86866">
                      <w:pPr>
                        <w:pStyle w:val="ab"/>
                        <w:jc w:val="center"/>
                        <w:rPr>
                          <w:noProof/>
                          <w:sz w:val="21"/>
                        </w:rPr>
                      </w:pPr>
                      <w:r>
                        <w:rPr>
                          <w:rFonts w:hint="eastAsia"/>
                        </w:rPr>
                        <w:t>图八</w:t>
                      </w:r>
                    </w:p>
                  </w:txbxContent>
                </v:textbox>
              </v:shape>
            </w:pict>
          </mc:Fallback>
        </mc:AlternateContent>
      </w:r>
      <w:r>
        <w:rPr>
          <w:noProof/>
        </w:rPr>
        <w:drawing>
          <wp:anchor distT="0" distB="0" distL="114300" distR="114300" simplePos="0" relativeHeight="251665408" behindDoc="0" locked="0" layoutInCell="1" allowOverlap="1" wp14:anchorId="74C60DC5" wp14:editId="5F3910C0">
            <wp:simplePos x="0" y="0"/>
            <wp:positionH relativeFrom="column">
              <wp:posOffset>671513</wp:posOffset>
            </wp:positionH>
            <wp:positionV relativeFrom="paragraph">
              <wp:posOffset>253048</wp:posOffset>
            </wp:positionV>
            <wp:extent cx="1604645" cy="1604645"/>
            <wp:effectExtent l="0" t="0" r="0" b="0"/>
            <wp:wrapNone/>
            <wp:docPr id="14642777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09035" cy="16090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551E6E32" wp14:editId="37463755">
                <wp:simplePos x="0" y="0"/>
                <wp:positionH relativeFrom="column">
                  <wp:posOffset>3190875</wp:posOffset>
                </wp:positionH>
                <wp:positionV relativeFrom="paragraph">
                  <wp:posOffset>1941195</wp:posOffset>
                </wp:positionV>
                <wp:extent cx="2990850" cy="635"/>
                <wp:effectExtent l="0" t="0" r="0" b="0"/>
                <wp:wrapNone/>
                <wp:docPr id="1407433184" name="文本框 1"/>
                <wp:cNvGraphicFramePr/>
                <a:graphic xmlns:a="http://schemas.openxmlformats.org/drawingml/2006/main">
                  <a:graphicData uri="http://schemas.microsoft.com/office/word/2010/wordprocessingShape">
                    <wps:wsp>
                      <wps:cNvSpPr txBox="1"/>
                      <wps:spPr>
                        <a:xfrm>
                          <a:off x="0" y="0"/>
                          <a:ext cx="2990850" cy="635"/>
                        </a:xfrm>
                        <a:prstGeom prst="rect">
                          <a:avLst/>
                        </a:prstGeom>
                        <a:solidFill>
                          <a:prstClr val="white"/>
                        </a:solidFill>
                        <a:ln>
                          <a:noFill/>
                        </a:ln>
                      </wps:spPr>
                      <wps:txbx>
                        <w:txbxContent>
                          <w:p w14:paraId="70D73770" w14:textId="1240544D" w:rsidR="00D86866" w:rsidRPr="00976B1F" w:rsidRDefault="00D86866" w:rsidP="00D86866">
                            <w:pPr>
                              <w:pStyle w:val="ab"/>
                              <w:jc w:val="center"/>
                              <w:rPr>
                                <w:noProof/>
                                <w:sz w:val="21"/>
                              </w:rPr>
                            </w:pPr>
                            <w:r>
                              <w:rPr>
                                <w:rFonts w:hint="eastAsia"/>
                              </w:rPr>
                              <w:t>图十</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1E6E32" id="_x0000_s1034" type="#_x0000_t202" style="position:absolute;left:0;text-align:left;margin-left:251.25pt;margin-top:152.85pt;width:235.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" stroked="f">
                <v:textbox style="mso-fit-shape-to-text:t" inset="0,0,0,0">
                  <w:txbxContent>
                    <w:p w14:paraId="70D73770" w14:textId="1240544D" w:rsidR="00D86866" w:rsidRPr="00976B1F" w:rsidRDefault="00D86866" w:rsidP="00D86866">
                      <w:pPr>
                        <w:pStyle w:val="ab"/>
                        <w:jc w:val="center"/>
                        <w:rPr>
                          <w:noProof/>
                          <w:sz w:val="21"/>
                        </w:rPr>
                      </w:pPr>
                      <w:r>
                        <w:rPr>
                          <w:rFonts w:hint="eastAsia"/>
                        </w:rPr>
                        <w:t>图十</w:t>
                      </w:r>
                    </w:p>
                  </w:txbxContent>
                </v:textbox>
              </v:shape>
            </w:pict>
          </mc:Fallback>
        </mc:AlternateContent>
      </w:r>
      <w:r w:rsidRPr="00D86866">
        <w:rPr>
          <w:rFonts w:asciiTheme="minorEastAsia" w:hAnsiTheme="minorEastAsia"/>
          <w:noProof/>
          <w:sz w:val="24"/>
        </w:rPr>
        <w:drawing>
          <wp:anchor distT="0" distB="0" distL="114300" distR="114300" simplePos="0" relativeHeight="251663360" behindDoc="0" locked="0" layoutInCell="1" allowOverlap="1" wp14:anchorId="7585435C" wp14:editId="1BC578C5">
            <wp:simplePos x="0" y="0"/>
            <wp:positionH relativeFrom="column">
              <wp:posOffset>3190875</wp:posOffset>
            </wp:positionH>
            <wp:positionV relativeFrom="paragraph">
              <wp:posOffset>255587</wp:posOffset>
            </wp:positionV>
            <wp:extent cx="2990850" cy="1628775"/>
            <wp:effectExtent l="0" t="0" r="0" b="9525"/>
            <wp:wrapNone/>
            <wp:docPr id="14046471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90850" cy="1628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40A575" w14:textId="375BD4DF" w:rsidR="00D86866" w:rsidRDefault="00D86866" w:rsidP="005C28CA">
      <w:pPr>
        <w:pStyle w:val="a4"/>
        <w:ind w:left="360" w:firstLine="480"/>
        <w:rPr>
          <w:rFonts w:asciiTheme="minorEastAsia" w:hAnsiTheme="minorEastAsia" w:hint="eastAsia"/>
          <w:sz w:val="24"/>
        </w:rPr>
      </w:pPr>
    </w:p>
    <w:p w14:paraId="7881E853" w14:textId="15AD8568" w:rsidR="00D86866" w:rsidRDefault="00D86866" w:rsidP="005C28CA">
      <w:pPr>
        <w:pStyle w:val="a4"/>
        <w:ind w:left="360" w:firstLine="480"/>
        <w:rPr>
          <w:rFonts w:asciiTheme="minorEastAsia" w:hAnsiTheme="minorEastAsia" w:hint="eastAsia"/>
          <w:sz w:val="24"/>
        </w:rPr>
      </w:pPr>
    </w:p>
    <w:p w14:paraId="5445BA96" w14:textId="5A0590E9" w:rsidR="00D86866" w:rsidRDefault="00D86866" w:rsidP="005C28CA">
      <w:pPr>
        <w:pStyle w:val="a4"/>
        <w:ind w:left="360" w:firstLine="480"/>
        <w:rPr>
          <w:rFonts w:asciiTheme="minorEastAsia" w:hAnsiTheme="minorEastAsia" w:hint="eastAsia"/>
          <w:sz w:val="24"/>
        </w:rPr>
      </w:pPr>
    </w:p>
    <w:p w14:paraId="219A6F7E" w14:textId="3C3BDB3D" w:rsidR="00D86866" w:rsidRDefault="00D86866" w:rsidP="005C28CA">
      <w:pPr>
        <w:pStyle w:val="a4"/>
        <w:ind w:left="360" w:firstLine="480"/>
        <w:rPr>
          <w:rFonts w:asciiTheme="minorEastAsia" w:hAnsiTheme="minorEastAsia" w:hint="eastAsia"/>
          <w:sz w:val="24"/>
        </w:rPr>
      </w:pPr>
    </w:p>
    <w:p w14:paraId="5DADC7BD" w14:textId="1C0F80C8" w:rsidR="00D86866" w:rsidRDefault="00D86866" w:rsidP="005C28CA">
      <w:pPr>
        <w:pStyle w:val="a4"/>
        <w:ind w:left="360" w:firstLine="480"/>
        <w:rPr>
          <w:rFonts w:asciiTheme="minorEastAsia" w:hAnsiTheme="minorEastAsia" w:hint="eastAsia"/>
          <w:sz w:val="24"/>
        </w:rPr>
      </w:pPr>
    </w:p>
    <w:p w14:paraId="6A0D033F" w14:textId="0A8DE27B" w:rsidR="00D86866" w:rsidRDefault="00D86866" w:rsidP="005C28CA">
      <w:pPr>
        <w:pStyle w:val="a4"/>
        <w:ind w:left="360" w:firstLine="480"/>
        <w:rPr>
          <w:rFonts w:asciiTheme="minorEastAsia" w:hAnsiTheme="minorEastAsia" w:hint="eastAsia"/>
          <w:sz w:val="24"/>
        </w:rPr>
      </w:pPr>
    </w:p>
    <w:p w14:paraId="0E03EB1E" w14:textId="3F8AA3B6" w:rsidR="00D86866" w:rsidRDefault="00D86866" w:rsidP="005C28CA">
      <w:pPr>
        <w:pStyle w:val="a4"/>
        <w:ind w:left="360" w:firstLine="480"/>
        <w:rPr>
          <w:rFonts w:asciiTheme="minorEastAsia" w:hAnsiTheme="minorEastAsia" w:hint="eastAsia"/>
          <w:sz w:val="24"/>
        </w:rPr>
      </w:pPr>
    </w:p>
    <w:p w14:paraId="3847A253" w14:textId="74AB00CB" w:rsidR="00D86866" w:rsidRDefault="00D86866" w:rsidP="005C28CA">
      <w:pPr>
        <w:pStyle w:val="a4"/>
        <w:ind w:left="360" w:firstLine="480"/>
        <w:rPr>
          <w:rFonts w:asciiTheme="minorEastAsia" w:hAnsiTheme="minorEastAsia" w:hint="eastAsia"/>
          <w:sz w:val="24"/>
        </w:rPr>
      </w:pPr>
    </w:p>
    <w:p w14:paraId="1F1756A8" w14:textId="77777777" w:rsidR="00D86866" w:rsidRPr="00FA199F" w:rsidRDefault="00D86866" w:rsidP="00FA199F">
      <w:pPr>
        <w:rPr>
          <w:rFonts w:asciiTheme="minorEastAsia" w:hAnsiTheme="minorEastAsia" w:hint="eastAsia"/>
          <w:sz w:val="24"/>
        </w:rPr>
      </w:pPr>
    </w:p>
    <w:p w14:paraId="78BBD5B9" w14:textId="77777777" w:rsidR="00F25618" w:rsidRDefault="00F25618" w:rsidP="005C28CA">
      <w:pPr>
        <w:pStyle w:val="a4"/>
        <w:ind w:left="360" w:firstLine="480"/>
        <w:rPr>
          <w:rFonts w:asciiTheme="minorEastAsia" w:hAnsiTheme="minorEastAsia" w:hint="eastAsia"/>
          <w:sz w:val="24"/>
        </w:rPr>
      </w:pPr>
    </w:p>
    <w:p w14:paraId="2CA09A51" w14:textId="4CBC8EB7" w:rsidR="00430812" w:rsidRPr="005C28CA" w:rsidRDefault="00000000" w:rsidP="005C28CA">
      <w:pPr>
        <w:pStyle w:val="a4"/>
        <w:ind w:left="360" w:firstLine="480"/>
        <w:rPr>
          <w:rFonts w:asciiTheme="minorEastAsia" w:hAnsiTheme="minorEastAsia" w:hint="eastAsia"/>
          <w:sz w:val="24"/>
        </w:rPr>
      </w:pPr>
      <w:r w:rsidRPr="00052EAE">
        <w:rPr>
          <w:rFonts w:asciiTheme="minorEastAsia" w:hAnsiTheme="minorEastAsia" w:hint="eastAsia"/>
          <w:sz w:val="24"/>
        </w:rPr>
        <w:t>个人总结</w:t>
      </w:r>
    </w:p>
    <w:p w14:paraId="18999D67" w14:textId="34FEC38C" w:rsidR="002D40BA" w:rsidRPr="002D40BA" w:rsidRDefault="002D40BA" w:rsidP="002D40BA">
      <w:pPr>
        <w:pStyle w:val="a4"/>
        <w:ind w:left="360" w:firstLine="480"/>
        <w:rPr>
          <w:rFonts w:asciiTheme="minorEastAsia" w:hAnsiTheme="minorEastAsia" w:hint="eastAsia"/>
          <w:sz w:val="24"/>
        </w:rPr>
      </w:pPr>
      <w:r>
        <w:rPr>
          <w:rFonts w:asciiTheme="minorEastAsia" w:hAnsiTheme="minorEastAsia" w:hint="eastAsia"/>
          <w:sz w:val="24"/>
        </w:rPr>
        <w:t>在经过准确率只有20%、Web端出现许多不限于读取文件失败、flask访问失败等问题、模型只能识别三类问题后，最终得出了这个准确率中等偏上的预测模型。但整个模型以及网页版仍有很多不完善的地方，诸如准确率仍然偏低，训练数据集不够大，网页版初步建成但兼容性不好，字体与ui间交互一般。</w:t>
      </w:r>
      <w:r w:rsidRPr="002D40BA">
        <w:rPr>
          <w:rFonts w:asciiTheme="minorEastAsia" w:hAnsiTheme="minorEastAsia" w:hint="eastAsia"/>
          <w:sz w:val="24"/>
        </w:rPr>
        <w:t>通过本项目的开发，我不仅掌握了深度学习和Web开发的核心技术，更重要的是培养了解决复杂问题的能力。项目从需求分析到最终部署，让我体验了完整的软件开发流程。</w:t>
      </w:r>
    </w:p>
    <w:p w14:paraId="7E0A0115" w14:textId="1B96D243" w:rsidR="002D40BA" w:rsidRPr="002D40BA" w:rsidRDefault="002D40BA" w:rsidP="002D40BA">
      <w:pPr>
        <w:pStyle w:val="a4"/>
        <w:ind w:left="360" w:firstLine="480"/>
        <w:rPr>
          <w:rFonts w:asciiTheme="minorEastAsia" w:hAnsiTheme="minorEastAsia" w:hint="eastAsia"/>
          <w:sz w:val="24"/>
        </w:rPr>
      </w:pPr>
      <w:r w:rsidRPr="002D40BA">
        <w:rPr>
          <w:rFonts w:asciiTheme="minorEastAsia" w:hAnsiTheme="minorEastAsia" w:hint="eastAsia"/>
          <w:sz w:val="24"/>
        </w:rPr>
        <w:t>虽然在项目过程中遇到了不少挑战，但每一次问题的解决都让我收获了宝贵的经验。这个项目不仅是对专业知识的检验，更是对综合能力的全面锻炼。</w:t>
      </w:r>
      <w:r w:rsidR="00C4238A">
        <w:rPr>
          <w:rFonts w:asciiTheme="minorEastAsia" w:hAnsiTheme="minorEastAsia" w:hint="eastAsia"/>
          <w:sz w:val="24"/>
        </w:rPr>
        <w:t>在上传图片收获结果的时候充满了成就感。</w:t>
      </w:r>
    </w:p>
    <w:p w14:paraId="52E1F30F" w14:textId="77777777" w:rsidR="00C278B0" w:rsidRDefault="002D40BA" w:rsidP="002D40BA">
      <w:pPr>
        <w:pStyle w:val="a4"/>
        <w:ind w:left="360" w:firstLine="480"/>
        <w:rPr>
          <w:rFonts w:asciiTheme="minorEastAsia" w:hAnsiTheme="minorEastAsia"/>
          <w:sz w:val="24"/>
        </w:rPr>
      </w:pPr>
      <w:r w:rsidRPr="002D40BA">
        <w:rPr>
          <w:rFonts w:asciiTheme="minorEastAsia" w:hAnsiTheme="minorEastAsia" w:hint="eastAsia"/>
          <w:sz w:val="24"/>
        </w:rPr>
        <w:t>未来，我将继续深入学习相关技术，不断完善这个系统，力争将其打造成为一个真正实用的工业质检工具。同时，这次项目经历也让我对人工智能在工业领域的应用有了更深刻的认识，为未来的职业发展奠定了良好基础。</w:t>
      </w:r>
      <w:r w:rsidR="00C278B0">
        <w:rPr>
          <w:rFonts w:asciiTheme="minorEastAsia" w:hAnsiTheme="minorEastAsia" w:hint="eastAsia"/>
          <w:sz w:val="24"/>
        </w:rPr>
        <w:t>在此，也感谢老师一个学期以来的辛勤付出。</w:t>
      </w:r>
    </w:p>
    <w:p w14:paraId="3CAFF682" w14:textId="0DB77A78" w:rsidR="00110529" w:rsidRDefault="00C278B0" w:rsidP="00C278B0">
      <w:pPr>
        <w:pStyle w:val="a4"/>
        <w:ind w:left="360" w:firstLineChars="300" w:firstLine="720"/>
        <w:jc w:val="right"/>
        <w:rPr>
          <w:rFonts w:asciiTheme="minorEastAsia" w:hAnsiTheme="minorEastAsia"/>
          <w:sz w:val="24"/>
        </w:rPr>
      </w:pPr>
      <w:r>
        <w:rPr>
          <w:rFonts w:asciiTheme="minorEastAsia" w:hAnsiTheme="minorEastAsia" w:hint="eastAsia"/>
          <w:sz w:val="24"/>
        </w:rPr>
        <w:t>敬随冬绥，顺颂时祺。</w:t>
      </w:r>
    </w:p>
    <w:p w14:paraId="6A6EAB2D" w14:textId="70AE15A4" w:rsidR="005E1529" w:rsidRPr="00052EAE" w:rsidRDefault="005E1529" w:rsidP="00C278B0">
      <w:pPr>
        <w:pStyle w:val="a4"/>
        <w:ind w:left="360" w:firstLineChars="300" w:firstLine="720"/>
        <w:jc w:val="right"/>
        <w:rPr>
          <w:rFonts w:asciiTheme="minorEastAsia" w:hAnsiTheme="minorEastAsia" w:hint="eastAsia"/>
          <w:sz w:val="24"/>
        </w:rPr>
      </w:pPr>
      <w:r>
        <w:rPr>
          <w:rFonts w:asciiTheme="minorEastAsia" w:hAnsiTheme="minorEastAsia" w:hint="eastAsia"/>
          <w:sz w:val="24"/>
        </w:rPr>
        <w:t>2025年12月</w:t>
      </w:r>
    </w:p>
    <w:p w14:paraId="619728AF" w14:textId="77777777" w:rsidR="00110529" w:rsidRPr="00052EAE" w:rsidRDefault="00110529" w:rsidP="00052EAE">
      <w:pPr>
        <w:pStyle w:val="a4"/>
        <w:ind w:left="360" w:firstLine="480"/>
        <w:rPr>
          <w:rFonts w:asciiTheme="minorEastAsia" w:hAnsiTheme="minorEastAsia" w:hint="eastAsia"/>
          <w:sz w:val="24"/>
        </w:rPr>
      </w:pPr>
    </w:p>
    <w:p w14:paraId="5919F7DB" w14:textId="77777777" w:rsidR="00110529" w:rsidRPr="00052EAE" w:rsidRDefault="00110529" w:rsidP="00052EAE">
      <w:pPr>
        <w:pStyle w:val="a4"/>
        <w:ind w:left="360" w:firstLine="480"/>
        <w:rPr>
          <w:rFonts w:asciiTheme="minorEastAsia" w:hAnsiTheme="minorEastAsia" w:hint="eastAsia"/>
          <w:sz w:val="24"/>
        </w:rPr>
      </w:pPr>
    </w:p>
    <w:sectPr w:rsidR="00110529" w:rsidRPr="00052EA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4E67A" w14:textId="77777777" w:rsidR="001B42D9" w:rsidRDefault="001B42D9" w:rsidP="00CF60D0">
      <w:r>
        <w:separator/>
      </w:r>
    </w:p>
  </w:endnote>
  <w:endnote w:type="continuationSeparator" w:id="0">
    <w:p w14:paraId="51AB7DF5" w14:textId="77777777" w:rsidR="001B42D9" w:rsidRDefault="001B42D9" w:rsidP="00CF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4BFB8" w14:textId="77777777" w:rsidR="001B42D9" w:rsidRDefault="001B42D9" w:rsidP="00CF60D0">
      <w:r>
        <w:separator/>
      </w:r>
    </w:p>
  </w:footnote>
  <w:footnote w:type="continuationSeparator" w:id="0">
    <w:p w14:paraId="328A7B67" w14:textId="77777777" w:rsidR="001B42D9" w:rsidRDefault="001B42D9" w:rsidP="00CF60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97DF9"/>
    <w:multiLevelType w:val="multilevel"/>
    <w:tmpl w:val="62397DF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357073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438F"/>
    <w:rsid w:val="00005302"/>
    <w:rsid w:val="00052EAE"/>
    <w:rsid w:val="000A4EEA"/>
    <w:rsid w:val="000F50A3"/>
    <w:rsid w:val="0010113B"/>
    <w:rsid w:val="00110529"/>
    <w:rsid w:val="00170289"/>
    <w:rsid w:val="001B3325"/>
    <w:rsid w:val="001B42D9"/>
    <w:rsid w:val="001E6A75"/>
    <w:rsid w:val="002A4576"/>
    <w:rsid w:val="002D40BA"/>
    <w:rsid w:val="00331E7C"/>
    <w:rsid w:val="00393895"/>
    <w:rsid w:val="003A3C46"/>
    <w:rsid w:val="003B416D"/>
    <w:rsid w:val="003C1894"/>
    <w:rsid w:val="003D5F88"/>
    <w:rsid w:val="0040438F"/>
    <w:rsid w:val="00430812"/>
    <w:rsid w:val="004A717B"/>
    <w:rsid w:val="00512BA9"/>
    <w:rsid w:val="00555D80"/>
    <w:rsid w:val="00580F13"/>
    <w:rsid w:val="005C28CA"/>
    <w:rsid w:val="005E1529"/>
    <w:rsid w:val="00621F46"/>
    <w:rsid w:val="00622198"/>
    <w:rsid w:val="0069277B"/>
    <w:rsid w:val="006C348E"/>
    <w:rsid w:val="006E3155"/>
    <w:rsid w:val="006F72A3"/>
    <w:rsid w:val="007A1325"/>
    <w:rsid w:val="008E34A9"/>
    <w:rsid w:val="008F280D"/>
    <w:rsid w:val="009718D7"/>
    <w:rsid w:val="00AB1DF0"/>
    <w:rsid w:val="00B02EA0"/>
    <w:rsid w:val="00B7414D"/>
    <w:rsid w:val="00BA40CE"/>
    <w:rsid w:val="00BC7936"/>
    <w:rsid w:val="00C278B0"/>
    <w:rsid w:val="00C4238A"/>
    <w:rsid w:val="00C65AF6"/>
    <w:rsid w:val="00C92C09"/>
    <w:rsid w:val="00CF60D0"/>
    <w:rsid w:val="00D37D41"/>
    <w:rsid w:val="00D86866"/>
    <w:rsid w:val="00DD2F9C"/>
    <w:rsid w:val="00E421DB"/>
    <w:rsid w:val="00F05D23"/>
    <w:rsid w:val="00F25618"/>
    <w:rsid w:val="00F64C76"/>
    <w:rsid w:val="00FA199F"/>
    <w:rsid w:val="331D1130"/>
    <w:rsid w:val="42BB1EFA"/>
    <w:rsid w:val="7D833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61260"/>
  <w15:docId w15:val="{4D1C6D3F-7FD1-4145-9A63-81692481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99"/>
    <w:pPr>
      <w:ind w:firstLineChars="200" w:firstLine="420"/>
    </w:pPr>
  </w:style>
  <w:style w:type="paragraph" w:styleId="a5">
    <w:name w:val="header"/>
    <w:basedOn w:val="a"/>
    <w:link w:val="a6"/>
    <w:rsid w:val="00CF60D0"/>
    <w:pPr>
      <w:tabs>
        <w:tab w:val="center" w:pos="4153"/>
        <w:tab w:val="right" w:pos="8306"/>
      </w:tabs>
      <w:snapToGrid w:val="0"/>
      <w:jc w:val="center"/>
    </w:pPr>
    <w:rPr>
      <w:sz w:val="18"/>
      <w:szCs w:val="18"/>
    </w:rPr>
  </w:style>
  <w:style w:type="character" w:customStyle="1" w:styleId="a6">
    <w:name w:val="页眉 字符"/>
    <w:basedOn w:val="a0"/>
    <w:link w:val="a5"/>
    <w:rsid w:val="00CF60D0"/>
    <w:rPr>
      <w:kern w:val="2"/>
      <w:sz w:val="18"/>
      <w:szCs w:val="18"/>
    </w:rPr>
  </w:style>
  <w:style w:type="paragraph" w:styleId="a7">
    <w:name w:val="footer"/>
    <w:basedOn w:val="a"/>
    <w:link w:val="a8"/>
    <w:rsid w:val="00CF60D0"/>
    <w:pPr>
      <w:tabs>
        <w:tab w:val="center" w:pos="4153"/>
        <w:tab w:val="right" w:pos="8306"/>
      </w:tabs>
      <w:snapToGrid w:val="0"/>
      <w:jc w:val="left"/>
    </w:pPr>
    <w:rPr>
      <w:sz w:val="18"/>
      <w:szCs w:val="18"/>
    </w:rPr>
  </w:style>
  <w:style w:type="character" w:customStyle="1" w:styleId="a8">
    <w:name w:val="页脚 字符"/>
    <w:basedOn w:val="a0"/>
    <w:link w:val="a7"/>
    <w:rsid w:val="00CF60D0"/>
    <w:rPr>
      <w:kern w:val="2"/>
      <w:sz w:val="18"/>
      <w:szCs w:val="18"/>
    </w:rPr>
  </w:style>
  <w:style w:type="character" w:styleId="a9">
    <w:name w:val="Hyperlink"/>
    <w:basedOn w:val="a0"/>
    <w:rsid w:val="008E34A9"/>
    <w:rPr>
      <w:color w:val="0026E5" w:themeColor="hyperlink"/>
      <w:u w:val="single"/>
    </w:rPr>
  </w:style>
  <w:style w:type="character" w:styleId="aa">
    <w:name w:val="Unresolved Mention"/>
    <w:basedOn w:val="a0"/>
    <w:uiPriority w:val="99"/>
    <w:semiHidden/>
    <w:unhideWhenUsed/>
    <w:rsid w:val="008E34A9"/>
    <w:rPr>
      <w:color w:val="605E5C"/>
      <w:shd w:val="clear" w:color="auto" w:fill="E1DFDD"/>
    </w:rPr>
  </w:style>
  <w:style w:type="paragraph" w:styleId="ab">
    <w:name w:val="caption"/>
    <w:basedOn w:val="a"/>
    <w:next w:val="a"/>
    <w:unhideWhenUsed/>
    <w:qFormat/>
    <w:rsid w:val="0043081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294</TotalTime>
  <Pages>15</Pages>
  <Words>1842</Words>
  <Characters>10503</Characters>
  <Application>Microsoft Office Word</Application>
  <DocSecurity>0</DocSecurity>
  <Lines>87</Lines>
  <Paragraphs>24</Paragraphs>
  <ScaleCrop>false</ScaleCrop>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dc:creator>
  <cp:keywords/>
  <dc:description/>
  <cp:lastModifiedBy>. zuo</cp:lastModifiedBy>
  <cp:revision>16</cp:revision>
  <dcterms:created xsi:type="dcterms:W3CDTF">2025-11-14T02:26:00Z</dcterms:created>
  <dcterms:modified xsi:type="dcterms:W3CDTF">2025-12-31T01:30:00Z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eyJoZGlkIjoiNzI1MzljODBiNDliMzEyMzFlZWNlN2EzYjU0N2YzMWEiLCJ1c2VySWQiOiIxNzQ3ODgyNDUxIn0=</vt:lpwstr>
  </property>
  <property fmtid="{D5CDD505-2E9C-101B-9397-08002B2CF9AE}" pid="4" name="ICV">
    <vt:lpwstr>F2279413F087417B9279F9FC26EBB6BB_12</vt:lpwstr>
  </property>
</Properties>
</file>