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8B6852" w14:textId="77777777" w:rsidR="00057736" w:rsidRDefault="00057736" w:rsidP="001C40BA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Питання до іспиту АППЗ</w:t>
      </w:r>
    </w:p>
    <w:p w14:paraId="332DF1B3" w14:textId="77777777" w:rsidR="00057736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t xml:space="preserve">1. Визначити поняття системної розробки програмного забезпечення. </w:t>
      </w:r>
    </w:p>
    <w:p w14:paraId="049E26B0" w14:textId="77777777" w:rsidR="00261A79" w:rsidRPr="00802D34" w:rsidRDefault="00261A79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261A79" w:rsidRPr="00802D34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423EEC6E" w14:textId="77777777" w:rsidR="00057736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2. Визначити поняття детального проектування. </w:t>
      </w:r>
    </w:p>
    <w:p w14:paraId="0300FE2C" w14:textId="77777777" w:rsidR="00802D34" w:rsidRDefault="00802D34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802D34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58239907" w14:textId="77777777" w:rsidR="00057736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3. Визначити поняття вбудованого програмного забезпечення. </w:t>
      </w:r>
    </w:p>
    <w:p w14:paraId="68B2807A" w14:textId="77777777" w:rsidR="00802D34" w:rsidRDefault="00802D34" w:rsidP="00802D3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802D34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22F7BE7C" w14:textId="77777777"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4. Обґрунтувати використанню метрик при оцінці якості архітектури програмного забезпечення. </w:t>
      </w:r>
    </w:p>
    <w:p w14:paraId="15535FAF" w14:textId="77777777"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49DC32A7" w14:textId="77777777"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6. Дати оцінку ролі і місцю детального проектування у життєвому циклі програмного забезпечення </w:t>
      </w:r>
    </w:p>
    <w:p w14:paraId="1F8FFBAC" w14:textId="77777777"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71B6C881" w14:textId="77777777"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7. Дати оцінку цілям вибору архітектури програмного забезпечення. </w:t>
      </w:r>
    </w:p>
    <w:p w14:paraId="0C36E099" w14:textId="77777777"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72F7D1C5" w14:textId="77777777"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9. Визначити поняття декомпозиції програмного забезпечення. </w:t>
      </w:r>
    </w:p>
    <w:p w14:paraId="283760A3" w14:textId="77777777"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6F83209C" w14:textId="77777777"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10. Описати типову схему детального проектування. </w:t>
      </w:r>
    </w:p>
    <w:p w14:paraId="1486E0E2" w14:textId="77777777"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319EEB03" w14:textId="77777777"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13. Визначити поняття каркасу програмного забезпечення. </w:t>
      </w:r>
    </w:p>
    <w:p w14:paraId="38AAAB55" w14:textId="77777777"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67B9C2C" w14:textId="77777777"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14. Дати оцінку використанню повторно використовуваним компонентам у детальному проектуванні. </w:t>
      </w:r>
    </w:p>
    <w:p w14:paraId="4F22F19D" w14:textId="77777777"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4DCEDC01" w14:textId="77777777"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20. Обґрунтувати специфікацію класів та функцій у детальному проектуванні. </w:t>
      </w:r>
    </w:p>
    <w:p w14:paraId="13DAF8F1" w14:textId="77777777"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528D0294" w14:textId="77777777"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21. Навести класифікацію зразків проектування. </w:t>
      </w:r>
    </w:p>
    <w:p w14:paraId="06A8B71E" w14:textId="77777777"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1185BB17" w14:textId="77777777"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22. Визначити поняття інваріантів класів. </w:t>
      </w:r>
    </w:p>
    <w:p w14:paraId="526715E1" w14:textId="77777777"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57BF3F3D" w14:textId="77777777"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23. Обґрунтувати використання компонентів при розробці архітектури програмного забезпечення. </w:t>
      </w:r>
    </w:p>
    <w:p w14:paraId="5EE9F394" w14:textId="77777777"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50326E99" w14:textId="77777777"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24. Проаналізувати інваріанти передумови та післяумови. </w:t>
      </w:r>
    </w:p>
    <w:p w14:paraId="39C9CAC2" w14:textId="77777777"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D7452E4" w14:textId="77777777"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F54841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25. Дати оцінку використання моделей при розробці архітектури програмного забезпечення. </w:t>
      </w:r>
    </w:p>
    <w:p w14:paraId="429CA335" w14:textId="77777777"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26. Визначити прийоми специфікації алгоритмів. </w:t>
      </w:r>
    </w:p>
    <w:p w14:paraId="0E2E12CE" w14:textId="77777777"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1894278E" w14:textId="77777777"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27. Дати оцінку перевагам та недолікам використання програмної архітектури заснованої на потоках даних. </w:t>
      </w:r>
    </w:p>
    <w:p w14:paraId="06BE2757" w14:textId="77777777"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5CE1CD5C" w14:textId="77777777"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>29. Дати оцінку перевагам та недолікам використання програмної архітектури незалежних компонентів.</w:t>
      </w:r>
    </w:p>
    <w:p w14:paraId="5D901F08" w14:textId="77777777"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2952B890" w14:textId="77777777"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31. Дати оцінку перевагам та недолікам використання програмної архітектури віртуальних машин. </w:t>
      </w:r>
    </w:p>
    <w:p w14:paraId="657F36CA" w14:textId="77777777"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5C65D25A" w14:textId="77777777" w:rsidR="00D163B3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32. Порівняти переваги та недоліки використання блок-схем та псевдокоду при детальному проектуванні. </w:t>
      </w:r>
    </w:p>
    <w:p w14:paraId="4943A0E9" w14:textId="77777777"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4280D8CB" w14:textId="77777777" w:rsidR="00D163B3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33. Дати оцінку перевагам та недолікам використання репозиторної архітектури. </w:t>
      </w:r>
    </w:p>
    <w:p w14:paraId="6409CEE4" w14:textId="77777777"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67D7E021" w14:textId="77777777" w:rsidR="00D163B3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36. Проаналізувати використання креаційних зразків у детальному проектуванні. </w:t>
      </w:r>
    </w:p>
    <w:p w14:paraId="5FBE3976" w14:textId="77777777"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2F1EBBA5" w14:textId="77777777" w:rsidR="00D163B3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D163B3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38. Проаналізувати використання структурних зразків у детальному проектуванні. </w:t>
      </w:r>
    </w:p>
    <w:p w14:paraId="49117FEF" w14:textId="77777777" w:rsidR="00D163B3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D163B3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39. Описати інструментальні засоби для розробки програмної архітектури. </w:t>
      </w:r>
    </w:p>
    <w:p w14:paraId="3F65C93E" w14:textId="77777777" w:rsidR="00D163B3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D163B3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40. Проаналізувати використання поведінкових зразків у детальному проектуванні. </w:t>
      </w:r>
    </w:p>
    <w:p w14:paraId="3EE62C0F" w14:textId="77777777" w:rsidR="00D163B3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41. Описати етапи контролю якості при виборі архітектури. </w:t>
      </w:r>
    </w:p>
    <w:p w14:paraId="1F3521CE" w14:textId="77777777"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545E93F5" w14:textId="77777777"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271EC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42. Визначити поняття зразків проектування заснованих на поведінці додатків. </w:t>
      </w:r>
    </w:p>
    <w:p w14:paraId="4B5EF9B7" w14:textId="77777777"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271EC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43. Дати оцінку перевірці архітектури за допомогою варіантів використання. </w:t>
      </w:r>
    </w:p>
    <w:p w14:paraId="3A24A7E4" w14:textId="77777777"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45. Описати етапи інспектування вибору архітектури. </w:t>
      </w:r>
    </w:p>
    <w:p w14:paraId="2B499645" w14:textId="77777777"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19B78034" w14:textId="77777777"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271EC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47. Перерахуйте основні стандарти для документування проекту програмного продукту. </w:t>
      </w:r>
    </w:p>
    <w:p w14:paraId="2FBE0D34" w14:textId="77777777"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48. Проаналізувати співвідношення варіантів використання архітектури та детального проектування. </w:t>
      </w:r>
    </w:p>
    <w:p w14:paraId="290D5437" w14:textId="77777777"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7F649107" w14:textId="77777777"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49. Навести переваги використання рівневих архітектур. </w:t>
      </w:r>
    </w:p>
    <w:p w14:paraId="501CAB95" w14:textId="77777777"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76EF5EA6" w14:textId="77777777"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50. Обґрунтувати використання детальних діаграм послідовності. </w:t>
      </w:r>
    </w:p>
    <w:p w14:paraId="580EF93E" w14:textId="77777777"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517CB1F0" w14:textId="77777777"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51. Визначити поняття створення архітектури програмного забезпечення. </w:t>
      </w:r>
    </w:p>
    <w:p w14:paraId="37C32C0A" w14:textId="77777777"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557D4C08" w14:textId="77777777"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52. Обґрунтувати використання блок-схем у детальному проектуванні. </w:t>
      </w:r>
    </w:p>
    <w:p w14:paraId="42DAA4ED" w14:textId="77777777"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58F5DFA7" w14:textId="77777777"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53. Описати процедуру вибору архітектури. </w:t>
      </w:r>
    </w:p>
    <w:p w14:paraId="6B91F56A" w14:textId="77777777"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5980C4FD" w14:textId="77777777"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54. Дати оцінку основним прийомам детального проектування. </w:t>
      </w:r>
    </w:p>
    <w:p w14:paraId="3C1203E3" w14:textId="77777777"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1A2BFD79" w14:textId="77777777"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55. Визначити поняття зразка проектування програмного забезпечення. </w:t>
      </w:r>
    </w:p>
    <w:p w14:paraId="24A7D4EA" w14:textId="77777777"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559FD333" w14:textId="77777777"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56. Обґрунтувати використання псевдокоду у детальному проектуванні. </w:t>
      </w:r>
    </w:p>
    <w:p w14:paraId="6F761C39" w14:textId="77777777"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2125A89A" w14:textId="77777777"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57. Навести класифікацію архітектур програмного забезпечення. </w:t>
      </w:r>
    </w:p>
    <w:p w14:paraId="3CC1D305" w14:textId="77777777"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72C92DB2" w14:textId="77777777"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58. Проаналізувати використання інтерфейсів у детальному проектуванні. </w:t>
      </w:r>
    </w:p>
    <w:p w14:paraId="2AEAFF6D" w14:textId="77777777" w:rsidR="00F54841" w:rsidRDefault="00F54841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F54841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1455B285" w14:textId="77777777"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59. Дати оцінку використання каркасів у проектуванні програмного забезпечення </w:t>
      </w:r>
    </w:p>
    <w:p w14:paraId="36AE5B74" w14:textId="77777777" w:rsidR="00F54841" w:rsidRDefault="00F54841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F54841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59F74163" w14:textId="77777777"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60. Обґрунтувати використання детальних діаграм потоків даних. </w:t>
      </w:r>
    </w:p>
    <w:p w14:paraId="7D946168" w14:textId="77777777" w:rsidR="00F54841" w:rsidRDefault="00F54841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F54841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4069C8F2" w14:textId="77777777"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61. Подати за допомогою діаграми класів структуру патерна Спостерігач (Observer), коротко описати випадки його застосування, переваги та недоліки використання даного зразка проектування </w:t>
      </w:r>
    </w:p>
    <w:p w14:paraId="354EB0A0" w14:textId="77777777" w:rsidR="00F54841" w:rsidRDefault="00F54841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F54841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26DAB342" w14:textId="77777777"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62. Подати за допомогою діаграми класів структуру патерна Команда (Command), коротко описати випадки його застосування, переваги та недоліки використання даного зразка проектування </w:t>
      </w:r>
    </w:p>
    <w:p w14:paraId="2F1BA93E" w14:textId="77777777" w:rsidR="00F54841" w:rsidRDefault="00F54841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F54841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53388730" w14:textId="77777777"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63. Подати за допомогою діаграми класів структуру патерна Ітератор (Iterator), коротко описати випадки його застосування, переваги та недоліки використання даного зразка проектування </w:t>
      </w:r>
    </w:p>
    <w:p w14:paraId="3AA72A35" w14:textId="77777777"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3A0B1111" w14:textId="77777777"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64. Подати за допомогою діаграми класів структуру патерна Пристосуванець (Flyweight), коротко описати випадки його застосування, переваги та недоліки використання даного зразка проектування </w:t>
      </w:r>
    </w:p>
    <w:p w14:paraId="559A7C89" w14:textId="77777777"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22A878ED" w14:textId="77777777"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65. Подати за допомогою діаграми класів структуру патерна Міст (Bridge), коротко описати випадки його застосування, переваги та недоліки використання даного зразка проектування </w:t>
      </w:r>
    </w:p>
    <w:p w14:paraId="3433D7D1" w14:textId="77777777"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43EB3DD9" w14:textId="77777777"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66. Подати за допомогою діаграми класів структуру патерна Замісник (Proxy), коротко описати випадки його застосування, переваги та недоліки використання даного зразка проектування </w:t>
      </w:r>
    </w:p>
    <w:p w14:paraId="32B08E44" w14:textId="77777777"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3A4E97C7" w14:textId="77777777"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67. Подати за допомогою діаграми класів структуру патерна Декоратор (Decorator), коротко описати випадки його застосування, переваги та недоліки використання даного зразка проектування </w:t>
      </w:r>
    </w:p>
    <w:p w14:paraId="7421754C" w14:textId="77777777"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429DD3CE" w14:textId="77777777"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68. Подати за допомогою діаграми класів структуру патерна Адаптер (Adapter), коротко описати випадки його застосування, переваги та недоліки використання даного зразка проектування </w:t>
      </w:r>
    </w:p>
    <w:p w14:paraId="3BD34E98" w14:textId="77777777"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347ADF02" w14:textId="77777777"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69. Подати за допомогою діаграми класів структуру патерна Інформаційний експерт (Information Expert) , коротко описати випадки його застосування, переваги та недоліки використання даного зразка проектування </w:t>
      </w:r>
    </w:p>
    <w:p w14:paraId="68CA15A2" w14:textId="77777777"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2BACD3C0" w14:textId="77777777"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70. Подати за допомогою діаграми класів структуру патерна Низька зв’язність (Low Coupling), коротко описати випадки його застосування, переваги та недоліки використання даного зразка проектування </w:t>
      </w:r>
    </w:p>
    <w:p w14:paraId="204435CF" w14:textId="77777777"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73D0FD7E" w14:textId="77777777" w:rsidR="008B3EF7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71. Подати за допомогою діаграми класів структуру патерна Фасад (Facade), коротко описати випадки його застосування, переваги та недоліки використання даного зразка проектування </w:t>
      </w:r>
    </w:p>
    <w:p w14:paraId="3399CCED" w14:textId="77777777" w:rsidR="008B3EF7" w:rsidRPr="008B3EF7" w:rsidRDefault="008B3EF7" w:rsidP="008B3EF7">
      <w:pPr>
        <w:pStyle w:val="a3"/>
        <w:spacing w:line="240" w:lineRule="auto"/>
        <w:ind w:left="0"/>
        <w:rPr>
          <w:rFonts w:ascii="Times New Roman" w:hAnsi="Times New Roman" w:cs="Times New Roman"/>
          <w:sz w:val="24"/>
        </w:rPr>
        <w:sectPr w:rsidR="008B3EF7" w:rsidRPr="008B3EF7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E576735" w14:textId="77777777" w:rsidR="0062056E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72. Подати за допомогою діаграми класів структуру патерна Компоновщик (Composite), коротко описати випадки його застосування, переваги та недоліки використання даного зразка проектування </w:t>
      </w:r>
    </w:p>
    <w:p w14:paraId="6A1F1E30" w14:textId="77777777" w:rsidR="0062056E" w:rsidRDefault="0062056E">
      <w:pPr>
        <w:rPr>
          <w:rStyle w:val="a4"/>
          <w:rFonts w:ascii="Times New Roman" w:hAnsi="Times New Roman" w:cs="Times New Roman"/>
          <w:b w:val="0"/>
        </w:rPr>
      </w:pPr>
      <w:r>
        <w:rPr>
          <w:rStyle w:val="a4"/>
          <w:rFonts w:ascii="Times New Roman" w:hAnsi="Times New Roman" w:cs="Times New Roman"/>
          <w:b w:val="0"/>
        </w:rPr>
        <w:br w:type="page"/>
      </w:r>
    </w:p>
    <w:p w14:paraId="46D611A5" w14:textId="77777777"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73. Подати за допомогою діаграми класів структуру патерна Інтерпретатор (Interpreter), коротко описати випадки його застосування, переваги та недоліки використання даного зразка проектування </w:t>
      </w:r>
    </w:p>
    <w:p w14:paraId="1D6FCA99" w14:textId="77777777"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64BC1962" w14:textId="77777777"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74. Подати за допомогою діаграми класів структуру патерна Відвідувач (Visitor), коротко описати випадки його застосування, переваги та недоліки використання даного зразка проектування </w:t>
      </w:r>
    </w:p>
    <w:p w14:paraId="1F26C196" w14:textId="77777777"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2CDD4A12" w14:textId="77777777"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75. Подати за допомогою діаграми класів структуру патерна Посередник (Mediator), коротко описати випадки його застосування, переваги та недоліки використання даного зразка проектування </w:t>
      </w:r>
    </w:p>
    <w:p w14:paraId="406F5F51" w14:textId="77777777"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BA88AE8" w14:textId="77777777"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76. Подати за допомогою діаграми класів структуру патерна Стан (State), коротко описати випадки його застосування, переваги та недоліки використання даного зразка проектування </w:t>
      </w:r>
    </w:p>
    <w:p w14:paraId="5BE5B002" w14:textId="77777777"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159E32BE" w14:textId="77777777"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77. Подати за допомогою діаграми класів структуру патерна Стратегія (Strategy), коротко описати випадки його застосування, переваги та недоліки використання даного зразка проектування </w:t>
      </w:r>
    </w:p>
    <w:p w14:paraId="710D59B8" w14:textId="77777777"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2837D89D" w14:textId="77777777"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78. Подати за допомогою діаграми класів структуру патерна Зберігач (Memento), коротко описати випадки його застосування, переваги та недоліки використання даного зразка проектування </w:t>
      </w:r>
    </w:p>
    <w:p w14:paraId="017DC0C0" w14:textId="77777777" w:rsidR="0062056E" w:rsidRDefault="0062056E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3A3BB53" wp14:editId="0B560E36">
            <wp:extent cx="5821680" cy="3139457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9434" cy="315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44B0" w14:textId="77777777" w:rsidR="0062056E" w:rsidRDefault="0062056E" w:rsidP="0062056E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62056E">
        <w:rPr>
          <w:rStyle w:val="a4"/>
          <w:rFonts w:ascii="Times New Roman" w:hAnsi="Times New Roman" w:cs="Times New Roman"/>
          <w:b w:val="0"/>
          <w:sz w:val="24"/>
        </w:rPr>
        <w:t>Зберігач</w:t>
      </w:r>
      <w:r w:rsidRPr="0062056E">
        <w:rPr>
          <w:rFonts w:ascii="Times New Roman" w:hAnsi="Times New Roman" w:cs="Times New Roman"/>
          <w:sz w:val="24"/>
        </w:rPr>
        <w:t> — це поведінковий патерн проектування, що дає змогу зберігати та відновлювати минулий стан об’єктів, не розкриваючи подробиць їхньої реалізації.</w:t>
      </w:r>
    </w:p>
    <w:p w14:paraId="655003F4" w14:textId="77777777" w:rsidR="0062056E" w:rsidRPr="0062056E" w:rsidRDefault="0062056E" w:rsidP="0062056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36"/>
          <w:lang w:val="ru-RU" w:eastAsia="ru-RU"/>
        </w:rPr>
      </w:pPr>
      <w:r w:rsidRPr="0062056E">
        <w:rPr>
          <w:rFonts w:ascii="Times New Roman" w:eastAsia="Times New Roman" w:hAnsi="Times New Roman" w:cs="Times New Roman"/>
          <w:b/>
          <w:bCs/>
          <w:sz w:val="28"/>
          <w:szCs w:val="36"/>
          <w:lang w:val="ru-RU" w:eastAsia="ru-RU"/>
        </w:rPr>
        <w:t>Застосування</w:t>
      </w:r>
    </w:p>
    <w:p w14:paraId="49B4A226" w14:textId="77777777" w:rsidR="0062056E" w:rsidRPr="0062056E" w:rsidRDefault="0062056E" w:rsidP="0062056E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Коли вам потрібно зберігати миттєві знімки стану об’єкта (або його частини) для того, щоб об’єкт можна було відновити в тому самому стані.</w:t>
      </w:r>
    </w:p>
    <w:p w14:paraId="31BD64F8" w14:textId="77777777" w:rsidR="0062056E" w:rsidRPr="0062056E" w:rsidRDefault="0062056E" w:rsidP="0062056E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Патерн Знімок дозволяє створювати будь-яку кількість знімків об’єкта і зберігати їх незалежно від об’єкта, з якого роблять знімок. Знімки часто використовують не тільки для реалізації операції скасування, але й для транзакцій, коли стан об’єкта потрібно «відкотити», якщо операція не була вдалою.</w:t>
      </w:r>
    </w:p>
    <w:p w14:paraId="49D75DC7" w14:textId="77777777" w:rsidR="0062056E" w:rsidRPr="0062056E" w:rsidRDefault="0062056E" w:rsidP="0062056E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Коли пряме отримання стану об’єкта розкриває приватні деталі його реалізації, порушуючи інкапсуляцію.</w:t>
      </w:r>
    </w:p>
    <w:p w14:paraId="66357368" w14:textId="77777777" w:rsidR="0062056E" w:rsidRPr="0062056E" w:rsidRDefault="0062056E" w:rsidP="0062056E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Патерн пропонує виготовити знімок саме вихідному об’єкту, тому що йому доступні всі поля, навіть приватні.</w:t>
      </w:r>
    </w:p>
    <w:p w14:paraId="2B994E00" w14:textId="77777777" w:rsidR="0062056E" w:rsidRPr="0062056E" w:rsidRDefault="0062056E" w:rsidP="0062056E">
      <w:pPr>
        <w:spacing w:after="0" w:line="360" w:lineRule="auto"/>
        <w:ind w:left="426" w:hanging="284"/>
        <w:rPr>
          <w:rFonts w:ascii="Times New Roman" w:hAnsi="Times New Roman" w:cs="Times New Roman"/>
          <w:b/>
          <w:sz w:val="24"/>
          <w:lang w:val="ru-RU"/>
        </w:rPr>
      </w:pPr>
      <w:r w:rsidRPr="0062056E">
        <w:rPr>
          <w:rFonts w:ascii="Times New Roman" w:hAnsi="Times New Roman" w:cs="Times New Roman"/>
          <w:b/>
          <w:sz w:val="24"/>
          <w:lang w:val="ru-RU"/>
        </w:rPr>
        <w:t xml:space="preserve">Переваги: </w:t>
      </w:r>
    </w:p>
    <w:p w14:paraId="33521B16" w14:textId="77777777" w:rsidR="0062056E" w:rsidRPr="0062056E" w:rsidRDefault="0062056E" w:rsidP="0062056E">
      <w:pPr>
        <w:pStyle w:val="a3"/>
        <w:numPr>
          <w:ilvl w:val="0"/>
          <w:numId w:val="3"/>
        </w:numPr>
        <w:tabs>
          <w:tab w:val="left" w:pos="567"/>
        </w:tabs>
        <w:spacing w:after="0"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Не порушує інкапсуляцію вихідного об’єкта. </w:t>
      </w:r>
    </w:p>
    <w:p w14:paraId="6FE5E099" w14:textId="77777777" w:rsidR="0062056E" w:rsidRPr="0062056E" w:rsidRDefault="0062056E" w:rsidP="0062056E">
      <w:pPr>
        <w:pStyle w:val="a3"/>
        <w:numPr>
          <w:ilvl w:val="0"/>
          <w:numId w:val="3"/>
        </w:numPr>
        <w:tabs>
          <w:tab w:val="left" w:pos="567"/>
        </w:tabs>
        <w:spacing w:line="360" w:lineRule="auto"/>
        <w:ind w:left="709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Спрощує структуру вихідного об’єкта. Йому не потрібно зберігати історію версій свого стану.</w:t>
      </w:r>
    </w:p>
    <w:p w14:paraId="60E643F8" w14:textId="77777777" w:rsidR="0062056E" w:rsidRPr="0062056E" w:rsidRDefault="0062056E" w:rsidP="0062056E">
      <w:pPr>
        <w:spacing w:after="0" w:line="360" w:lineRule="auto"/>
        <w:ind w:left="426" w:hanging="284"/>
        <w:rPr>
          <w:rFonts w:ascii="Times New Roman" w:hAnsi="Times New Roman" w:cs="Times New Roman"/>
          <w:b/>
          <w:sz w:val="24"/>
          <w:lang w:val="en-US"/>
        </w:rPr>
      </w:pPr>
      <w:r w:rsidRPr="0062056E">
        <w:rPr>
          <w:rFonts w:ascii="Times New Roman" w:hAnsi="Times New Roman" w:cs="Times New Roman"/>
          <w:b/>
          <w:sz w:val="24"/>
        </w:rPr>
        <w:t>Недоліки</w:t>
      </w:r>
      <w:r w:rsidRPr="0062056E">
        <w:rPr>
          <w:rFonts w:ascii="Times New Roman" w:hAnsi="Times New Roman" w:cs="Times New Roman"/>
          <w:b/>
          <w:sz w:val="24"/>
          <w:lang w:val="en-US"/>
        </w:rPr>
        <w:t>:</w:t>
      </w:r>
    </w:p>
    <w:p w14:paraId="7CCA5AA1" w14:textId="77777777" w:rsidR="0062056E" w:rsidRPr="0062056E" w:rsidRDefault="0062056E" w:rsidP="0062056E">
      <w:pPr>
        <w:pStyle w:val="a3"/>
        <w:numPr>
          <w:ilvl w:val="0"/>
          <w:numId w:val="4"/>
        </w:numPr>
        <w:tabs>
          <w:tab w:val="left" w:pos="567"/>
        </w:tabs>
        <w:spacing w:after="0" w:line="240" w:lineRule="auto"/>
        <w:ind w:left="709" w:hanging="425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Вимагає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багато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пам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’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яті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якщо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клієнти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дуже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часто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створюють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знімки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</w:p>
    <w:p w14:paraId="7A03D503" w14:textId="77777777" w:rsidR="0062056E" w:rsidRPr="0062056E" w:rsidRDefault="0062056E" w:rsidP="0062056E">
      <w:pPr>
        <w:pStyle w:val="a3"/>
        <w:numPr>
          <w:ilvl w:val="0"/>
          <w:numId w:val="4"/>
        </w:numPr>
        <w:tabs>
          <w:tab w:val="left" w:pos="567"/>
        </w:tabs>
        <w:spacing w:after="0" w:line="240" w:lineRule="auto"/>
        <w:ind w:left="709" w:hanging="425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Може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спричинити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додаткові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витрати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пам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’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яті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якщо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’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єкти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що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зберігають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історію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не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звільняють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ресурси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зайняті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застарілими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знімками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</w:p>
    <w:p w14:paraId="000FBE1E" w14:textId="77777777" w:rsidR="0062056E" w:rsidRPr="0062056E" w:rsidRDefault="0062056E" w:rsidP="0062056E">
      <w:pPr>
        <w:pStyle w:val="a3"/>
        <w:numPr>
          <w:ilvl w:val="0"/>
          <w:numId w:val="4"/>
        </w:numPr>
        <w:tabs>
          <w:tab w:val="left" w:pos="567"/>
        </w:tabs>
        <w:spacing w:after="0" w:line="360" w:lineRule="auto"/>
        <w:ind w:left="709" w:hanging="425"/>
        <w:rPr>
          <w:rFonts w:ascii="Times New Roman" w:hAnsi="Times New Roman" w:cs="Times New Roman"/>
          <w:sz w:val="24"/>
          <w:lang w:val="en-US"/>
        </w:rPr>
        <w:sectPr w:rsidR="0062056E" w:rsidRPr="0062056E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деяких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мовах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наприклад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PHP, Python, JavaScript) 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складно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гарантувати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щоб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лише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вихідний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’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єкт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мав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доступ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до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стану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знімка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14:paraId="76FD3945" w14:textId="77777777"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79. Подати за допомогою діаграми класів структуру патерна Ланцюжок обов’язків (Chain of Responsibility), коротко описати випадки його застосування, переваги та недоліки використання даного зразка проектування </w:t>
      </w:r>
    </w:p>
    <w:p w14:paraId="6B8B0AFE" w14:textId="77777777" w:rsidR="0062056E" w:rsidRDefault="0062056E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F6BE3C9" wp14:editId="690EA2BC">
            <wp:extent cx="5128260" cy="3347138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1935" cy="335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B4B9" w14:textId="77777777" w:rsidR="0062056E" w:rsidRPr="0062056E" w:rsidRDefault="0062056E" w:rsidP="0062056E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62056E">
        <w:rPr>
          <w:rStyle w:val="a4"/>
          <w:rFonts w:ascii="Times New Roman" w:hAnsi="Times New Roman" w:cs="Times New Roman"/>
          <w:sz w:val="24"/>
        </w:rPr>
        <w:t>Ланцюжок обов’язків</w:t>
      </w:r>
      <w:r w:rsidRPr="0062056E">
        <w:rPr>
          <w:rFonts w:ascii="Times New Roman" w:hAnsi="Times New Roman" w:cs="Times New Roman"/>
          <w:sz w:val="24"/>
        </w:rPr>
        <w:t> — це поведінковий патерн проектування, що дає змогу передавати запити послідовно ланцюжком обробників. Кожен наступний обробник вирішує, чи може він обробити запит сам і чи варто передавати запит далі ланцюжком.</w:t>
      </w:r>
    </w:p>
    <w:p w14:paraId="1DEF0031" w14:textId="77777777" w:rsidR="0062056E" w:rsidRPr="0062056E" w:rsidRDefault="0062056E" w:rsidP="0062056E">
      <w:pPr>
        <w:pStyle w:val="2"/>
        <w:rPr>
          <w:sz w:val="24"/>
        </w:rPr>
      </w:pPr>
      <w:r w:rsidRPr="0062056E">
        <w:rPr>
          <w:sz w:val="24"/>
        </w:rPr>
        <w:t>Застосування</w:t>
      </w:r>
    </w:p>
    <w:p w14:paraId="74E70940" w14:textId="77777777" w:rsidR="0062056E" w:rsidRDefault="0062056E" w:rsidP="0062056E">
      <w:pPr>
        <w:pStyle w:val="a5"/>
        <w:numPr>
          <w:ilvl w:val="0"/>
          <w:numId w:val="5"/>
        </w:numPr>
      </w:pPr>
      <w:r>
        <w:t>Якщо програма має обробляти різноманітні запити багатьма способами, але заздалегідь невідомо, які конкретно запити надходитимуть і які обробники для них знадобляться.</w:t>
      </w:r>
    </w:p>
    <w:p w14:paraId="5E5AD7F5" w14:textId="77777777" w:rsidR="0062056E" w:rsidRDefault="0062056E" w:rsidP="0062056E">
      <w:pPr>
        <w:pStyle w:val="a5"/>
        <w:numPr>
          <w:ilvl w:val="0"/>
          <w:numId w:val="5"/>
        </w:numPr>
      </w:pPr>
      <w:r>
        <w:t>За допомогою Ланцюжка обов’язків ви можете зв’язати потенційних обробників в один ланцюг і по отриманню запита по черзі питати кожного з них, чи не хоче він обробити даний запит.</w:t>
      </w:r>
    </w:p>
    <w:p w14:paraId="5E1BA7A5" w14:textId="77777777" w:rsidR="0062056E" w:rsidRDefault="0062056E" w:rsidP="0062056E">
      <w:pPr>
        <w:pStyle w:val="a5"/>
        <w:numPr>
          <w:ilvl w:val="0"/>
          <w:numId w:val="5"/>
        </w:numPr>
      </w:pPr>
      <w:r>
        <w:t>Якщо важливо, щоб обробники виконувалися один за іншим у суворому порядку.</w:t>
      </w:r>
    </w:p>
    <w:p w14:paraId="65FB5661" w14:textId="77777777" w:rsidR="0062056E" w:rsidRDefault="0062056E" w:rsidP="0062056E">
      <w:pPr>
        <w:pStyle w:val="a5"/>
        <w:numPr>
          <w:ilvl w:val="0"/>
          <w:numId w:val="5"/>
        </w:numPr>
      </w:pPr>
      <w:r>
        <w:t>Ланцюжок обов’язків дозволяє запускати обробників один за одним у тій послідовності, в якій вони стоять в ланцюзі.</w:t>
      </w:r>
    </w:p>
    <w:p w14:paraId="762DC796" w14:textId="77777777" w:rsidR="0062056E" w:rsidRDefault="0062056E" w:rsidP="0062056E">
      <w:pPr>
        <w:pStyle w:val="a5"/>
        <w:numPr>
          <w:ilvl w:val="0"/>
          <w:numId w:val="5"/>
        </w:numPr>
      </w:pPr>
      <w:r>
        <w:t>Якщо набір об’єктів, здатних обробити запит, повинен задаватися динамічно.</w:t>
      </w:r>
    </w:p>
    <w:p w14:paraId="554ECB77" w14:textId="77777777" w:rsidR="0062056E" w:rsidRPr="0062056E" w:rsidRDefault="0062056E" w:rsidP="0062056E">
      <w:pPr>
        <w:pStyle w:val="a5"/>
        <w:numPr>
          <w:ilvl w:val="0"/>
          <w:numId w:val="5"/>
        </w:numPr>
      </w:pPr>
      <w:r>
        <w:t>У будь-який момент ви можете втрутитися в існуючий ланцюжок і перевизначити зв’язки так, щоби прибрати або додати нову ланку.</w:t>
      </w:r>
    </w:p>
    <w:p w14:paraId="4AE06561" w14:textId="77777777" w:rsidR="0062056E" w:rsidRDefault="0062056E" w:rsidP="0062056E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  <w:lang w:val="ru-RU"/>
        </w:rPr>
      </w:pPr>
      <w:r w:rsidRPr="0062056E">
        <w:rPr>
          <w:rFonts w:ascii="Times New Roman" w:hAnsi="Times New Roman" w:cs="Times New Roman"/>
          <w:sz w:val="24"/>
          <w:szCs w:val="24"/>
        </w:rPr>
        <w:t>Переваги</w:t>
      </w:r>
      <w:r w:rsidRPr="0062056E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</w:p>
    <w:p w14:paraId="1D9E0937" w14:textId="77777777" w:rsidR="0062056E" w:rsidRPr="0062056E" w:rsidRDefault="0062056E" w:rsidP="0062056E">
      <w:pPr>
        <w:pStyle w:val="a3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Зменшує залежність між клієнтом та обробниками.</w:t>
      </w:r>
    </w:p>
    <w:p w14:paraId="52D447B0" w14:textId="77777777" w:rsidR="0062056E" w:rsidRPr="0062056E" w:rsidRDefault="0062056E" w:rsidP="0062056E">
      <w:pPr>
        <w:pStyle w:val="a3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Реалізує </w:t>
      </w:r>
      <w:r w:rsidRPr="0062056E">
        <w:rPr>
          <w:rFonts w:ascii="Times New Roman" w:eastAsia="Times New Roman" w:hAnsi="Times New Roman" w:cs="Times New Roman"/>
          <w:i/>
          <w:iCs/>
          <w:sz w:val="24"/>
          <w:szCs w:val="24"/>
          <w:lang w:val="ru-RU" w:eastAsia="ru-RU"/>
        </w:rPr>
        <w:t>принцип єдиного обов’язку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</w:p>
    <w:p w14:paraId="34CF1A6F" w14:textId="77777777" w:rsidR="0062056E" w:rsidRDefault="0062056E" w:rsidP="0062056E">
      <w:pPr>
        <w:pStyle w:val="a3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Реалізує </w:t>
      </w:r>
      <w:r w:rsidRPr="0062056E">
        <w:rPr>
          <w:rFonts w:ascii="Times New Roman" w:eastAsia="Times New Roman" w:hAnsi="Times New Roman" w:cs="Times New Roman"/>
          <w:i/>
          <w:iCs/>
          <w:sz w:val="24"/>
          <w:szCs w:val="24"/>
          <w:lang w:val="ru-RU" w:eastAsia="ru-RU"/>
        </w:rPr>
        <w:t>принцип відкритості/закритості</w:t>
      </w: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</w:p>
    <w:p w14:paraId="0835D298" w14:textId="77777777" w:rsidR="0062056E" w:rsidRDefault="0062056E" w:rsidP="006205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13DCC286" w14:textId="77777777" w:rsidR="0062056E" w:rsidRDefault="0062056E" w:rsidP="003A7832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Недоліки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 </w:t>
      </w:r>
    </w:p>
    <w:p w14:paraId="171F5617" w14:textId="77777777" w:rsidR="0062056E" w:rsidRPr="003A7832" w:rsidRDefault="0062056E" w:rsidP="0062056E">
      <w:pPr>
        <w:pStyle w:val="a3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sectPr w:rsidR="0062056E" w:rsidRPr="003A7832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3A7832">
        <w:rPr>
          <w:rFonts w:ascii="Times New Roman" w:hAnsi="Times New Roman" w:cs="Times New Roman"/>
          <w:sz w:val="24"/>
        </w:rPr>
        <w:t>Запит може залишитися ніким не опрацьованим.</w:t>
      </w:r>
    </w:p>
    <w:p w14:paraId="283667CE" w14:textId="77777777"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80. Подати за допомогою діаграми класів структуру патерна Шаблонний метод (Template Method), коротко описати випадки його застосування, переваги та недоліки використання даного зразка проектування </w:t>
      </w:r>
    </w:p>
    <w:p w14:paraId="4A390D32" w14:textId="77777777" w:rsidR="0079649D" w:rsidRDefault="003A7832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185E4EE" wp14:editId="38AC681C">
            <wp:extent cx="3820884" cy="259715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4965" cy="260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1C52" w14:textId="77777777" w:rsidR="003A7832" w:rsidRPr="003A7832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3A7832">
        <w:rPr>
          <w:rStyle w:val="a4"/>
          <w:rFonts w:ascii="Times New Roman" w:hAnsi="Times New Roman" w:cs="Times New Roman"/>
          <w:sz w:val="24"/>
        </w:rPr>
        <w:t>Шаблонний метод</w:t>
      </w:r>
      <w:r w:rsidRPr="003A7832">
        <w:rPr>
          <w:rFonts w:ascii="Times New Roman" w:hAnsi="Times New Roman" w:cs="Times New Roman"/>
          <w:sz w:val="24"/>
        </w:rPr>
        <w:t> — це поведінковий патерн проектування, який визначає кістяк алгоритму, перекладаючи відповідальність за деякі його кроки на підкласи. Патерн дозволяє підкласам перевизначати кроки алгоритму, не змінюючи його загальної структури.</w:t>
      </w:r>
    </w:p>
    <w:p w14:paraId="10973183" w14:textId="77777777" w:rsidR="003A7832" w:rsidRPr="003A7832" w:rsidRDefault="003A7832" w:rsidP="003A7832">
      <w:pPr>
        <w:pStyle w:val="2"/>
        <w:rPr>
          <w:sz w:val="24"/>
          <w:szCs w:val="24"/>
        </w:rPr>
      </w:pPr>
      <w:r w:rsidRPr="003A7832">
        <w:rPr>
          <w:sz w:val="24"/>
          <w:szCs w:val="24"/>
        </w:rPr>
        <w:t>Застосування</w:t>
      </w:r>
    </w:p>
    <w:p w14:paraId="13531927" w14:textId="77777777" w:rsidR="003A7832" w:rsidRPr="003A7832" w:rsidRDefault="003A7832" w:rsidP="003A7832">
      <w:pPr>
        <w:pStyle w:val="a5"/>
        <w:numPr>
          <w:ilvl w:val="0"/>
          <w:numId w:val="7"/>
        </w:numPr>
        <w:spacing w:before="0" w:beforeAutospacing="0" w:after="120" w:afterAutospacing="0"/>
        <w:ind w:left="754" w:hanging="357"/>
      </w:pPr>
      <w:r w:rsidRPr="003A7832">
        <w:t>Якщо підкласи повинні розширювати базовий алгоритм, не змінюючи його структури.</w:t>
      </w:r>
    </w:p>
    <w:p w14:paraId="75F8A73C" w14:textId="77777777" w:rsidR="003A7832" w:rsidRPr="003A7832" w:rsidRDefault="003A7832" w:rsidP="003A7832">
      <w:pPr>
        <w:pStyle w:val="a5"/>
        <w:numPr>
          <w:ilvl w:val="0"/>
          <w:numId w:val="7"/>
        </w:numPr>
        <w:spacing w:before="0" w:beforeAutospacing="0" w:after="120" w:afterAutospacing="0"/>
        <w:ind w:left="754" w:hanging="357"/>
      </w:pPr>
      <w:r w:rsidRPr="003A7832">
        <w:t>Шаблонний метод дозволяє підкласами розширювати певні кроки алгоритму через спадкування, не змінюючи при цьому структуру алгоритмів, оголошену в базовому класі.</w:t>
      </w:r>
    </w:p>
    <w:p w14:paraId="5F34A03B" w14:textId="77777777" w:rsidR="003A7832" w:rsidRPr="003A7832" w:rsidRDefault="003A7832" w:rsidP="003A7832">
      <w:pPr>
        <w:pStyle w:val="a5"/>
        <w:numPr>
          <w:ilvl w:val="0"/>
          <w:numId w:val="7"/>
        </w:numPr>
        <w:spacing w:before="0" w:beforeAutospacing="0" w:after="120" w:afterAutospacing="0"/>
        <w:ind w:left="754" w:hanging="357"/>
      </w:pPr>
      <w:r w:rsidRPr="003A7832">
        <w:t>Якщо у вас є кілька класів, які роблять одне й те саме з незначними відмінностями. Якщо ви редагуєте один клас, тоді доводиться вносити такі ж виправлення до інших класів.</w:t>
      </w:r>
    </w:p>
    <w:p w14:paraId="00F3E5F5" w14:textId="77777777" w:rsidR="003A7832" w:rsidRPr="003A7832" w:rsidRDefault="003A7832" w:rsidP="003A7832">
      <w:pPr>
        <w:pStyle w:val="a5"/>
        <w:numPr>
          <w:ilvl w:val="0"/>
          <w:numId w:val="7"/>
        </w:numPr>
        <w:spacing w:before="0" w:beforeAutospacing="0" w:after="120" w:afterAutospacing="0"/>
        <w:ind w:left="754" w:hanging="357"/>
      </w:pPr>
      <w:r w:rsidRPr="003A7832">
        <w:t>Патерн шаблонний метод пропонує створити для схожих класів спільний суперклас та оформити в ньому головний алгоритм у вигляді кроків. Кроки, які відрізняються, можна перевизначити у підкласах.</w:t>
      </w:r>
    </w:p>
    <w:p w14:paraId="27C99869" w14:textId="77777777" w:rsidR="003A7832" w:rsidRDefault="003A7832" w:rsidP="003A7832">
      <w:pPr>
        <w:pStyle w:val="a5"/>
        <w:numPr>
          <w:ilvl w:val="0"/>
          <w:numId w:val="7"/>
        </w:numPr>
        <w:spacing w:before="0" w:beforeAutospacing="0" w:after="120" w:afterAutospacing="0"/>
        <w:ind w:left="754" w:hanging="357"/>
      </w:pPr>
      <w:r w:rsidRPr="003A7832">
        <w:t>Це дозволить прибрати дублювання коду в кількох класах, які відрізняються деталями, але мають схожу поведінку.</w:t>
      </w:r>
    </w:p>
    <w:p w14:paraId="7BE8B4A8" w14:textId="77777777" w:rsidR="003A7832" w:rsidRPr="003A7832" w:rsidRDefault="003A7832" w:rsidP="003A7832">
      <w:pPr>
        <w:pStyle w:val="a5"/>
        <w:spacing w:before="0" w:beforeAutospacing="0" w:after="120" w:afterAutospacing="0"/>
        <w:ind w:left="754"/>
      </w:pPr>
    </w:p>
    <w:p w14:paraId="2967856F" w14:textId="77777777" w:rsidR="003A7832" w:rsidRDefault="003A7832" w:rsidP="003A7832">
      <w:pPr>
        <w:spacing w:after="0" w:line="360" w:lineRule="auto"/>
        <w:rPr>
          <w:rFonts w:ascii="Times New Roman" w:hAnsi="Times New Roman" w:cs="Times New Roman"/>
          <w:sz w:val="24"/>
          <w:lang w:val="en-US"/>
        </w:rPr>
      </w:pPr>
      <w:r w:rsidRPr="003A7832">
        <w:rPr>
          <w:rFonts w:ascii="Times New Roman" w:hAnsi="Times New Roman" w:cs="Times New Roman"/>
          <w:sz w:val="24"/>
        </w:rPr>
        <w:t xml:space="preserve">Переваги </w:t>
      </w:r>
      <w:r w:rsidRPr="003A7832">
        <w:rPr>
          <w:rFonts w:ascii="Times New Roman" w:hAnsi="Times New Roman" w:cs="Times New Roman"/>
          <w:sz w:val="24"/>
          <w:lang w:val="en-US"/>
        </w:rPr>
        <w:t>:</w:t>
      </w:r>
    </w:p>
    <w:p w14:paraId="0376C0E1" w14:textId="77777777" w:rsidR="003A7832" w:rsidRPr="003A7832" w:rsidRDefault="003A7832" w:rsidP="003A7832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lang w:val="en-US"/>
        </w:rPr>
      </w:pPr>
      <w:r>
        <w:t>Полегшує повторне використання коду.</w:t>
      </w:r>
    </w:p>
    <w:p w14:paraId="7DD22B23" w14:textId="77777777" w:rsidR="003A7832" w:rsidRDefault="003A7832" w:rsidP="003A7832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3A7832">
        <w:rPr>
          <w:rFonts w:ascii="Times New Roman" w:hAnsi="Times New Roman" w:cs="Times New Roman"/>
          <w:sz w:val="24"/>
        </w:rPr>
        <w:t>Недоліки</w:t>
      </w:r>
      <w:r w:rsidRPr="003A7832">
        <w:rPr>
          <w:rFonts w:ascii="Times New Roman" w:hAnsi="Times New Roman" w:cs="Times New Roman"/>
          <w:sz w:val="24"/>
          <w:lang w:val="en-US"/>
        </w:rPr>
        <w:t xml:space="preserve">: </w:t>
      </w:r>
    </w:p>
    <w:p w14:paraId="02CDCEC9" w14:textId="77777777" w:rsidR="003A7832" w:rsidRPr="003A7832" w:rsidRDefault="003A7832" w:rsidP="003A7832">
      <w:pPr>
        <w:pStyle w:val="a3"/>
        <w:numPr>
          <w:ilvl w:val="0"/>
          <w:numId w:val="8"/>
        </w:numPr>
        <w:spacing w:after="12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Ви жорстко обмежені скелетом існуючого алгоритму. </w:t>
      </w:r>
    </w:p>
    <w:p w14:paraId="2C82AC3E" w14:textId="77777777" w:rsidR="003A7832" w:rsidRPr="003A7832" w:rsidRDefault="003A7832" w:rsidP="003A7832">
      <w:pPr>
        <w:pStyle w:val="a3"/>
        <w:numPr>
          <w:ilvl w:val="0"/>
          <w:numId w:val="8"/>
        </w:numPr>
        <w:spacing w:after="12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Ви можете порушити </w:t>
      </w:r>
      <w:r w:rsidRPr="003A7832">
        <w:rPr>
          <w:rFonts w:ascii="Times New Roman" w:eastAsia="Times New Roman" w:hAnsi="Times New Roman" w:cs="Times New Roman"/>
          <w:iCs/>
          <w:sz w:val="24"/>
          <w:szCs w:val="24"/>
          <w:lang w:val="ru-RU" w:eastAsia="ru-RU"/>
        </w:rPr>
        <w:t>принцип підстановки Барбари Лісков</w:t>
      </w:r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, змінюючи базову поведінку одного з кроків алгоритму через підклас. </w:t>
      </w:r>
    </w:p>
    <w:p w14:paraId="2C169B59" w14:textId="77777777" w:rsidR="003A7832" w:rsidRPr="003A7832" w:rsidRDefault="003A7832" w:rsidP="003A7832">
      <w:pPr>
        <w:pStyle w:val="a3"/>
        <w:numPr>
          <w:ilvl w:val="0"/>
          <w:numId w:val="8"/>
        </w:numPr>
        <w:spacing w:after="120" w:line="360" w:lineRule="auto"/>
        <w:ind w:left="714" w:hanging="357"/>
        <w:rPr>
          <w:rFonts w:ascii="Times New Roman" w:hAnsi="Times New Roman" w:cs="Times New Roman"/>
          <w:sz w:val="24"/>
          <w:lang w:val="ru-RU"/>
        </w:rPr>
        <w:sectPr w:rsidR="003A7832" w:rsidRPr="003A7832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У міру зростання кількості кроків шаблонний метод стає занадто складно підтримувати.</w:t>
      </w:r>
    </w:p>
    <w:p w14:paraId="7A52611F" w14:textId="77777777"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81. Подати за допомогою діаграми класів структуру патерна Прототип (Prototype), коротко описати випадки його застосування, переваги та недоліки використання даного зразка проектування </w:t>
      </w:r>
    </w:p>
    <w:p w14:paraId="4564E084" w14:textId="77777777" w:rsidR="0079649D" w:rsidRDefault="003A7832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922D882" wp14:editId="58D8C100">
            <wp:extent cx="4855210" cy="341293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043" cy="344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0457" w14:textId="77777777" w:rsidR="003A7832" w:rsidRDefault="003A7832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E710BAC" wp14:editId="21D983D4">
            <wp:extent cx="5886450" cy="35528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5605" w14:textId="77777777" w:rsidR="003A7832" w:rsidRPr="003A7832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3A7832">
        <w:rPr>
          <w:rStyle w:val="a4"/>
          <w:rFonts w:ascii="Times New Roman" w:hAnsi="Times New Roman" w:cs="Times New Roman"/>
          <w:sz w:val="24"/>
        </w:rPr>
        <w:t>Прототип</w:t>
      </w:r>
      <w:r w:rsidRPr="003A7832">
        <w:rPr>
          <w:rFonts w:ascii="Times New Roman" w:hAnsi="Times New Roman" w:cs="Times New Roman"/>
          <w:sz w:val="24"/>
        </w:rPr>
        <w:t> — це породжувальний патерн проектування, що дає змогу копіювати об’єкти, не вдаючись у подробиці їхньої реалізації.</w:t>
      </w:r>
    </w:p>
    <w:p w14:paraId="56ADE48B" w14:textId="77777777" w:rsidR="003A7832" w:rsidRPr="003A7832" w:rsidRDefault="003A7832" w:rsidP="003A7832">
      <w:pPr>
        <w:pStyle w:val="2"/>
        <w:rPr>
          <w:sz w:val="24"/>
          <w:szCs w:val="24"/>
        </w:rPr>
      </w:pPr>
      <w:r w:rsidRPr="003A7832">
        <w:rPr>
          <w:sz w:val="24"/>
          <w:szCs w:val="24"/>
        </w:rPr>
        <w:t>Застосування</w:t>
      </w:r>
    </w:p>
    <w:p w14:paraId="68258375" w14:textId="77777777" w:rsidR="003A7832" w:rsidRPr="003A7832" w:rsidRDefault="003A7832" w:rsidP="003A7832">
      <w:pPr>
        <w:pStyle w:val="a5"/>
        <w:numPr>
          <w:ilvl w:val="0"/>
          <w:numId w:val="9"/>
        </w:numPr>
      </w:pPr>
      <w:r w:rsidRPr="003A7832">
        <w:t>Коли ваш код не повинен залежати від класів об’єктів, призначених для копіювання.</w:t>
      </w:r>
    </w:p>
    <w:p w14:paraId="02310CFA" w14:textId="77777777" w:rsidR="003A7832" w:rsidRPr="003A7832" w:rsidRDefault="003A7832" w:rsidP="003A7832">
      <w:pPr>
        <w:pStyle w:val="a5"/>
        <w:numPr>
          <w:ilvl w:val="0"/>
          <w:numId w:val="9"/>
        </w:numPr>
      </w:pPr>
      <w:r w:rsidRPr="003A7832">
        <w:lastRenderedPageBreak/>
        <w:t>Таке часто буває, якщо ваш код працює з об’єктами, поданими ззовні через який-небудь загальний інтерфейс. Ви не зможете прив’язатися до їхніх класів, навіть якби захотіли, тому що конкретні класи об’єктів невідомі.</w:t>
      </w:r>
    </w:p>
    <w:p w14:paraId="2ECB94C2" w14:textId="77777777" w:rsidR="003A7832" w:rsidRPr="003A7832" w:rsidRDefault="003A7832" w:rsidP="003A7832">
      <w:pPr>
        <w:pStyle w:val="a5"/>
        <w:numPr>
          <w:ilvl w:val="0"/>
          <w:numId w:val="9"/>
        </w:numPr>
      </w:pPr>
      <w:r w:rsidRPr="003A7832">
        <w:t>Патерн Прототип надає клієнту загальний інтерфейс для роботи з усіма прототипами. Клієнту не потрібно залежати від усіх класів об’єктів, призначених для копіювання, а тільки від інтерфейсу клонування.</w:t>
      </w:r>
    </w:p>
    <w:p w14:paraId="5316AA53" w14:textId="77777777" w:rsidR="003A7832" w:rsidRPr="003A7832" w:rsidRDefault="003A7832" w:rsidP="003A7832">
      <w:pPr>
        <w:pStyle w:val="a5"/>
        <w:numPr>
          <w:ilvl w:val="0"/>
          <w:numId w:val="9"/>
        </w:numPr>
      </w:pPr>
      <w:r w:rsidRPr="003A7832">
        <w:t>Коли ви маєте безліч підкласів, які відрізняються початковими значеннями полів. Хтось міг створити усі ці класи для того, щоб мати легкий спосіб породжувати об’єкти певної конфігурації.</w:t>
      </w:r>
    </w:p>
    <w:p w14:paraId="27910673" w14:textId="77777777" w:rsidR="003A7832" w:rsidRPr="003A7832" w:rsidRDefault="003A7832" w:rsidP="003A7832">
      <w:pPr>
        <w:pStyle w:val="a5"/>
        <w:numPr>
          <w:ilvl w:val="0"/>
          <w:numId w:val="9"/>
        </w:numPr>
      </w:pPr>
      <w:r w:rsidRPr="003A7832">
        <w:t>Патерн Прототип пропонує використовувати набір прототипів замість створення підкласів для опису популярних конфігурацій об’єктів.</w:t>
      </w:r>
    </w:p>
    <w:p w14:paraId="01B12A85" w14:textId="77777777" w:rsidR="003A7832" w:rsidRPr="003A7832" w:rsidRDefault="003A7832" w:rsidP="003A7832">
      <w:pPr>
        <w:pStyle w:val="a5"/>
        <w:numPr>
          <w:ilvl w:val="0"/>
          <w:numId w:val="9"/>
        </w:numPr>
      </w:pPr>
      <w:r w:rsidRPr="003A7832">
        <w:t>Таким чином, замість породження об’єктів з підкласів ви копіюватимете існуючі об’єкти-прототипи, внутрішній стан яких вже налаштовано. Це дозволить уникнути вибухоподібного зростання кількості класів програми й зменшити її складність.</w:t>
      </w:r>
    </w:p>
    <w:p w14:paraId="04B8E166" w14:textId="77777777" w:rsidR="003A7832" w:rsidRPr="003A7832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24"/>
          <w:lang w:val="en-US"/>
        </w:rPr>
      </w:pPr>
      <w:r w:rsidRPr="003A7832">
        <w:rPr>
          <w:rFonts w:ascii="Times New Roman" w:hAnsi="Times New Roman" w:cs="Times New Roman"/>
          <w:sz w:val="24"/>
        </w:rPr>
        <w:t xml:space="preserve">Переваги </w:t>
      </w:r>
      <w:r w:rsidRPr="003A7832">
        <w:rPr>
          <w:rFonts w:ascii="Times New Roman" w:hAnsi="Times New Roman" w:cs="Times New Roman"/>
          <w:sz w:val="24"/>
          <w:lang w:val="en-US"/>
        </w:rPr>
        <w:t xml:space="preserve"> : </w:t>
      </w:r>
    </w:p>
    <w:p w14:paraId="43ABB88F" w14:textId="77777777" w:rsidR="003A7832" w:rsidRPr="003A7832" w:rsidRDefault="003A7832" w:rsidP="003A783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Дозволяє клонувати об’єкти без прив’язки до їхніх конкретних класів.</w:t>
      </w:r>
    </w:p>
    <w:p w14:paraId="2DD420C1" w14:textId="77777777" w:rsidR="003A7832" w:rsidRPr="003A7832" w:rsidRDefault="003A7832" w:rsidP="003A783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Менша кількість повторювань коду ініціалізації об’єктів.</w:t>
      </w:r>
    </w:p>
    <w:p w14:paraId="3DF95C5D" w14:textId="77777777" w:rsidR="003A7832" w:rsidRPr="003A7832" w:rsidRDefault="003A7832" w:rsidP="003A783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Прискорює створення об’єктів.</w:t>
      </w:r>
    </w:p>
    <w:p w14:paraId="225923DE" w14:textId="77777777" w:rsidR="003A7832" w:rsidRPr="003A7832" w:rsidRDefault="003A7832" w:rsidP="003A783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Альтернатива створенню підкласів під час конструювання складних об’єктів.</w:t>
      </w:r>
    </w:p>
    <w:p w14:paraId="50C1CB72" w14:textId="77777777" w:rsidR="003A7832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32"/>
          <w:lang w:val="ru-RU"/>
        </w:rPr>
      </w:pPr>
    </w:p>
    <w:p w14:paraId="35A6BF6A" w14:textId="77777777" w:rsidR="003A7832" w:rsidRPr="003A7832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3A7832">
        <w:rPr>
          <w:rFonts w:ascii="Times New Roman" w:hAnsi="Times New Roman" w:cs="Times New Roman"/>
          <w:sz w:val="24"/>
          <w:szCs w:val="24"/>
        </w:rPr>
        <w:t>Недоліки</w:t>
      </w:r>
      <w:r w:rsidRPr="003A7832">
        <w:rPr>
          <w:rFonts w:ascii="Times New Roman" w:hAnsi="Times New Roman" w:cs="Times New Roman"/>
          <w:sz w:val="24"/>
          <w:szCs w:val="24"/>
          <w:lang w:val="ru-RU"/>
        </w:rPr>
        <w:t>:</w:t>
      </w:r>
      <w:r w:rsidRPr="003A78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0A07AB" w14:textId="77777777" w:rsidR="003A7832" w:rsidRPr="003A7832" w:rsidRDefault="003A7832" w:rsidP="003A7832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A7832">
        <w:rPr>
          <w:rFonts w:ascii="Times New Roman" w:hAnsi="Times New Roman" w:cs="Times New Roman"/>
          <w:sz w:val="24"/>
          <w:szCs w:val="24"/>
        </w:rPr>
        <w:t>Складно клонувати складові об’єкти, що мають посилання на інші об’єкти.</w:t>
      </w:r>
    </w:p>
    <w:p w14:paraId="70D513DE" w14:textId="77777777" w:rsidR="003A7832" w:rsidRPr="003A7832" w:rsidRDefault="003A7832">
      <w:pPr>
        <w:rPr>
          <w:rFonts w:ascii="Times New Roman" w:hAnsi="Times New Roman" w:cs="Times New Roman"/>
          <w:sz w:val="32"/>
          <w:lang w:val="ru-RU"/>
        </w:rPr>
      </w:pPr>
      <w:r w:rsidRPr="003A7832">
        <w:rPr>
          <w:rFonts w:ascii="Times New Roman" w:hAnsi="Times New Roman" w:cs="Times New Roman"/>
          <w:sz w:val="32"/>
          <w:lang w:val="ru-RU"/>
        </w:rPr>
        <w:br w:type="page"/>
      </w:r>
    </w:p>
    <w:p w14:paraId="3968294E" w14:textId="77777777" w:rsidR="003A7832" w:rsidRPr="003A7832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32"/>
          <w:lang w:val="ru-RU"/>
        </w:rPr>
        <w:sectPr w:rsidR="003A7832" w:rsidRPr="003A7832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6C056056" w14:textId="77777777"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82. Подати за допомогою діаграми класів структуру патерна Будівельник (Builder), коротко описати випадки його застосування, переваги та недоліки використання даного зразка проектування </w:t>
      </w:r>
    </w:p>
    <w:p w14:paraId="254DBCA1" w14:textId="77777777" w:rsidR="00D42955" w:rsidRDefault="00D42955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14:paraId="324A29DB" w14:textId="77777777" w:rsidR="0079649D" w:rsidRDefault="003A7832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0A3144A" wp14:editId="7B4E1E2A">
            <wp:extent cx="5074920" cy="3692482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6421" cy="37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8754" w14:textId="77777777" w:rsidR="003A7832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3A7832">
        <w:rPr>
          <w:rStyle w:val="a4"/>
          <w:rFonts w:ascii="Times New Roman" w:hAnsi="Times New Roman" w:cs="Times New Roman"/>
          <w:sz w:val="24"/>
        </w:rPr>
        <w:t>Будівельник</w:t>
      </w:r>
      <w:r w:rsidRPr="003A7832">
        <w:rPr>
          <w:rFonts w:ascii="Times New Roman" w:hAnsi="Times New Roman" w:cs="Times New Roman"/>
          <w:sz w:val="24"/>
        </w:rPr>
        <w:t> — це породжувальний патерн проектування, що дає змогу створювати складні об’єкти крок за кроком. Будівельник дає можливість використовувати один і той самий код будівництва для отримання різних відображень об’єктів.</w:t>
      </w:r>
    </w:p>
    <w:p w14:paraId="14389A61" w14:textId="77777777" w:rsidR="003A7832" w:rsidRPr="003A7832" w:rsidRDefault="003A7832" w:rsidP="003A783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36"/>
          <w:lang w:val="ru-RU" w:eastAsia="ru-RU"/>
        </w:rPr>
      </w:pPr>
      <w:r w:rsidRPr="003A7832">
        <w:rPr>
          <w:rFonts w:ascii="Times New Roman" w:eastAsia="Times New Roman" w:hAnsi="Times New Roman" w:cs="Times New Roman"/>
          <w:b/>
          <w:bCs/>
          <w:sz w:val="24"/>
          <w:szCs w:val="36"/>
          <w:lang w:val="ru-RU" w:eastAsia="ru-RU"/>
        </w:rPr>
        <w:t>Застосування</w:t>
      </w:r>
    </w:p>
    <w:p w14:paraId="5A872E30" w14:textId="77777777" w:rsidR="003A7832" w:rsidRPr="003A7832" w:rsidRDefault="003A7832" w:rsidP="003A7832">
      <w:pPr>
        <w:pStyle w:val="a3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Коли ви хочете позбутися від «телескопічного конструктора».</w:t>
      </w:r>
    </w:p>
    <w:p w14:paraId="0F03D510" w14:textId="77777777" w:rsidR="003A7832" w:rsidRPr="003A7832" w:rsidRDefault="003A7832" w:rsidP="003A7832">
      <w:pPr>
        <w:pStyle w:val="a3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Коли ваш код повинен створювати різні уявлення якогось об’єкта. Наприклад, дерев’яні та залізобетонні будинки.</w:t>
      </w:r>
    </w:p>
    <w:p w14:paraId="21117053" w14:textId="77777777" w:rsidR="003A7832" w:rsidRPr="003A7832" w:rsidRDefault="003A7832" w:rsidP="003A7832">
      <w:pPr>
        <w:pStyle w:val="a3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Будівельник можна застосувати, якщо створення кількох відображень об’єкта складається з однакових етапів, які відрізняються деталями.</w:t>
      </w:r>
    </w:p>
    <w:p w14:paraId="350EEBC2" w14:textId="77777777" w:rsidR="003A7832" w:rsidRPr="003A7832" w:rsidRDefault="003A7832" w:rsidP="003A7832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32"/>
        </w:rPr>
      </w:pPr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Інтерфейс будівельників визначить всі можливі етапи конструювання. Кожному відображенню відповідатиме власний клас-будівельник. Порядок етапів будівництва визначатиме клас-директор.</w:t>
      </w:r>
    </w:p>
    <w:p w14:paraId="18772F85" w14:textId="77777777" w:rsidR="003A7832" w:rsidRPr="003A7832" w:rsidRDefault="003A7832" w:rsidP="003A7832">
      <w:pPr>
        <w:pStyle w:val="a5"/>
        <w:numPr>
          <w:ilvl w:val="0"/>
          <w:numId w:val="11"/>
        </w:numPr>
      </w:pPr>
      <w:r w:rsidRPr="003A7832">
        <w:t xml:space="preserve">Коли вам потрібно збирати складні об’єкти, наприклад, дерева </w:t>
      </w:r>
      <w:hyperlink r:id="rId12" w:history="1">
        <w:r w:rsidRPr="003A7832">
          <w:rPr>
            <w:rStyle w:val="a7"/>
            <w:color w:val="auto"/>
            <w:u w:val="none"/>
          </w:rPr>
          <w:t>Компонувальника</w:t>
        </w:r>
      </w:hyperlink>
      <w:r w:rsidRPr="003A7832">
        <w:t>.</w:t>
      </w:r>
    </w:p>
    <w:p w14:paraId="2F66C414" w14:textId="77777777" w:rsidR="003A7832" w:rsidRPr="003A7832" w:rsidRDefault="003A7832" w:rsidP="003A7832">
      <w:pPr>
        <w:pStyle w:val="a5"/>
        <w:numPr>
          <w:ilvl w:val="0"/>
          <w:numId w:val="11"/>
        </w:numPr>
      </w:pPr>
      <w:r w:rsidRPr="003A7832">
        <w:t xml:space="preserve">Будівельник конструює об’єкти покроково, а не за один прохід. Більш того, кроки будівництва можна виконувати рекурсивно. А без цього не побудувати деревоподібну структуру на зразок </w:t>
      </w:r>
      <w:hyperlink r:id="rId13" w:history="1">
        <w:r w:rsidRPr="003A7832">
          <w:rPr>
            <w:rStyle w:val="a7"/>
            <w:color w:val="auto"/>
            <w:u w:val="none"/>
          </w:rPr>
          <w:t>Компонувальника</w:t>
        </w:r>
      </w:hyperlink>
      <w:r w:rsidRPr="003A7832">
        <w:t>.</w:t>
      </w:r>
    </w:p>
    <w:p w14:paraId="147D070A" w14:textId="77777777" w:rsidR="003A7832" w:rsidRPr="003A7832" w:rsidRDefault="003A7832" w:rsidP="003A7832">
      <w:pPr>
        <w:pStyle w:val="a5"/>
        <w:numPr>
          <w:ilvl w:val="0"/>
          <w:numId w:val="11"/>
        </w:numPr>
      </w:pPr>
      <w:r w:rsidRPr="003A7832">
        <w:lastRenderedPageBreak/>
        <w:t>Зауважте, що Будівельник не дозволяє стороннім об’єктам отримувати доступ до об’єкта, що конструюється, доки той не буде повністю готовий. Це захищає клієнтський код від отримання незавершених «битих» об’єктів.</w:t>
      </w:r>
    </w:p>
    <w:p w14:paraId="1B83C0F5" w14:textId="77777777" w:rsidR="003A7832" w:rsidRPr="003A7832" w:rsidRDefault="003A7832" w:rsidP="003A7832">
      <w:pPr>
        <w:spacing w:line="360" w:lineRule="auto"/>
        <w:ind w:left="567"/>
        <w:rPr>
          <w:rFonts w:ascii="Times New Roman" w:hAnsi="Times New Roman" w:cs="Times New Roman"/>
          <w:sz w:val="24"/>
          <w:lang w:val="en-US"/>
        </w:rPr>
      </w:pPr>
      <w:r w:rsidRPr="003A7832">
        <w:rPr>
          <w:rFonts w:ascii="Times New Roman" w:hAnsi="Times New Roman" w:cs="Times New Roman"/>
          <w:sz w:val="24"/>
        </w:rPr>
        <w:t>Переваги</w:t>
      </w:r>
      <w:r w:rsidRPr="003A7832">
        <w:rPr>
          <w:rFonts w:ascii="Times New Roman" w:hAnsi="Times New Roman" w:cs="Times New Roman"/>
          <w:sz w:val="24"/>
          <w:lang w:val="en-US"/>
        </w:rPr>
        <w:t xml:space="preserve">: </w:t>
      </w:r>
    </w:p>
    <w:p w14:paraId="288E44EE" w14:textId="77777777" w:rsidR="003A7832" w:rsidRPr="003A7832" w:rsidRDefault="003A7832" w:rsidP="003A7832">
      <w:pPr>
        <w:pStyle w:val="a3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Дозволяє створювати продукти покроково. </w:t>
      </w:r>
    </w:p>
    <w:p w14:paraId="74F734B3" w14:textId="77777777" w:rsidR="003A7832" w:rsidRPr="003A7832" w:rsidRDefault="003A7832" w:rsidP="003A7832">
      <w:pPr>
        <w:pStyle w:val="a3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Дозволяє використовувати один і той самий код для створення різноманітних продуктів. </w:t>
      </w:r>
    </w:p>
    <w:p w14:paraId="4AADB9DA" w14:textId="77777777" w:rsidR="003A7832" w:rsidRPr="00D42955" w:rsidRDefault="003A7832" w:rsidP="003A7832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32"/>
          <w:lang w:val="ru-RU"/>
        </w:rPr>
      </w:pPr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Ізолює складний код конструювання продукту від його головної бізнес-логіки.</w:t>
      </w:r>
    </w:p>
    <w:p w14:paraId="05BFBFBC" w14:textId="77777777" w:rsidR="003A7832" w:rsidRPr="003A7832" w:rsidRDefault="003A7832" w:rsidP="00D42955">
      <w:pPr>
        <w:spacing w:line="360" w:lineRule="auto"/>
        <w:ind w:left="567"/>
        <w:rPr>
          <w:rFonts w:ascii="Times New Roman" w:hAnsi="Times New Roman" w:cs="Times New Roman"/>
          <w:sz w:val="24"/>
          <w:szCs w:val="24"/>
          <w:lang w:val="en-US"/>
        </w:rPr>
      </w:pPr>
      <w:r w:rsidRPr="003A7832">
        <w:rPr>
          <w:rFonts w:ascii="Times New Roman" w:hAnsi="Times New Roman" w:cs="Times New Roman"/>
          <w:sz w:val="24"/>
          <w:szCs w:val="24"/>
        </w:rPr>
        <w:t>Недоліки</w:t>
      </w:r>
      <w:r w:rsidRPr="003A783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82B331D" w14:textId="77777777" w:rsidR="003A7832" w:rsidRPr="003A7832" w:rsidRDefault="003A7832" w:rsidP="003A7832">
      <w:pPr>
        <w:pStyle w:val="a3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Ускладнює код програми за рахунок додаткових класів. </w:t>
      </w:r>
    </w:p>
    <w:p w14:paraId="1C54B2A2" w14:textId="77777777" w:rsidR="003A7832" w:rsidRPr="003A7832" w:rsidRDefault="003A7832" w:rsidP="003A7832">
      <w:pPr>
        <w:pStyle w:val="a3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sectPr w:rsidR="003A7832" w:rsidRPr="003A7832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Клієнт буде прив’язаний до конкретних класів будівельників, тому що в інтерфейсі будівельника може не бути методу отримання результату.</w:t>
      </w:r>
    </w:p>
    <w:p w14:paraId="7855B52F" w14:textId="77777777"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83. Подати за допомогою діаграми класів структуру патерна Оболонка (Wrapper), коротко описати випадки його застосування, переваги та недоліки використання даного зразка проектування </w:t>
      </w:r>
    </w:p>
    <w:p w14:paraId="0B14BF18" w14:textId="77777777" w:rsidR="00D42955" w:rsidRDefault="00D42955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EE835CD" wp14:editId="2D65061D">
            <wp:extent cx="4671060" cy="268945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4014" cy="270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A84D" w14:textId="77777777" w:rsidR="00D42955" w:rsidRDefault="00D42955" w:rsidP="00D42955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42955">
        <w:rPr>
          <w:rFonts w:ascii="Times New Roman" w:hAnsi="Times New Roman" w:cs="Times New Roman"/>
          <w:sz w:val="24"/>
          <w:szCs w:val="24"/>
        </w:rPr>
        <w:t>Оболонка — це структурний патерн проектування, що дає змогу динамічно додавати об’єктам нову функціональність, загортаючи їх у корисні «обгортки».</w:t>
      </w:r>
    </w:p>
    <w:p w14:paraId="5F8C6EBB" w14:textId="77777777" w:rsidR="00D42955" w:rsidRPr="00D42955" w:rsidRDefault="00D42955" w:rsidP="00D42955">
      <w:pPr>
        <w:pStyle w:val="2"/>
        <w:rPr>
          <w:sz w:val="24"/>
        </w:rPr>
      </w:pPr>
      <w:r w:rsidRPr="00D42955">
        <w:rPr>
          <w:sz w:val="24"/>
        </w:rPr>
        <w:t>Застосування</w:t>
      </w:r>
    </w:p>
    <w:p w14:paraId="2980F731" w14:textId="77777777" w:rsidR="00D42955" w:rsidRDefault="00D42955" w:rsidP="00D42955">
      <w:pPr>
        <w:pStyle w:val="a5"/>
        <w:numPr>
          <w:ilvl w:val="0"/>
          <w:numId w:val="14"/>
        </w:numPr>
      </w:pPr>
      <w:r>
        <w:t>Якщо вам потрібно додавати об’єктам нові обов’язки «на льоту», непомітно для коду, який їх використовує.</w:t>
      </w:r>
    </w:p>
    <w:p w14:paraId="5397E4EC" w14:textId="77777777" w:rsidR="00D42955" w:rsidRDefault="00D42955" w:rsidP="00D42955">
      <w:pPr>
        <w:pStyle w:val="a5"/>
        <w:numPr>
          <w:ilvl w:val="0"/>
          <w:numId w:val="14"/>
        </w:numPr>
      </w:pPr>
      <w:r>
        <w:t>Об’єкти вкладаються в обгортки, які мають додаткові поведінки. Обгортки і самі об’єкти мають однаковий інтерфейс, тому клієнтам не важливо, з чим працювати — зі звичайним об’єктом чи з загорнутим.</w:t>
      </w:r>
    </w:p>
    <w:p w14:paraId="05360E93" w14:textId="77777777" w:rsidR="00D42955" w:rsidRDefault="00D42955" w:rsidP="00D42955">
      <w:pPr>
        <w:pStyle w:val="a5"/>
        <w:numPr>
          <w:ilvl w:val="0"/>
          <w:numId w:val="14"/>
        </w:numPr>
      </w:pPr>
      <w:r>
        <w:t>Якщо не можна розширити обов’язки об’єкта за допомогою спадкування.</w:t>
      </w:r>
    </w:p>
    <w:p w14:paraId="05D9D2E8" w14:textId="77777777" w:rsidR="00D42955" w:rsidRPr="00D42955" w:rsidRDefault="00D42955" w:rsidP="00D42955">
      <w:pPr>
        <w:pStyle w:val="a5"/>
        <w:numPr>
          <w:ilvl w:val="0"/>
          <w:numId w:val="14"/>
        </w:numPr>
      </w:pPr>
      <w:r>
        <w:t xml:space="preserve">У багатьох мовах програмування є ключове слово </w:t>
      </w:r>
      <w:r>
        <w:rPr>
          <w:rStyle w:val="HTML"/>
        </w:rPr>
        <w:t>final</w:t>
      </w:r>
      <w:r>
        <w:t>, яке може заблокувати спадкування класу. Розширити такі класи можна тільки за допомогою Декоратора.</w:t>
      </w:r>
    </w:p>
    <w:p w14:paraId="107CB5EC" w14:textId="77777777" w:rsidR="00D42955" w:rsidRDefault="00D42955" w:rsidP="00D42955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Переваги</w:t>
      </w:r>
      <w:r w:rsidRPr="00D42955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1B5BD596" w14:textId="77777777" w:rsidR="00D42955" w:rsidRPr="00D42955" w:rsidRDefault="00D42955" w:rsidP="00D42955">
      <w:pPr>
        <w:pStyle w:val="a3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Більша гнучкість, ніж у спадкування. </w:t>
      </w:r>
    </w:p>
    <w:p w14:paraId="2D1D8D79" w14:textId="77777777" w:rsidR="00D42955" w:rsidRPr="00D42955" w:rsidRDefault="00D42955" w:rsidP="00D42955">
      <w:pPr>
        <w:pStyle w:val="a3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Дозволяє додавати обов’язки «на льоту». </w:t>
      </w:r>
    </w:p>
    <w:p w14:paraId="61C9145A" w14:textId="77777777" w:rsidR="00D42955" w:rsidRPr="00D42955" w:rsidRDefault="00D42955" w:rsidP="00D42955">
      <w:pPr>
        <w:pStyle w:val="a3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Можна додавати кілька нових обов’язків одразу. </w:t>
      </w:r>
    </w:p>
    <w:p w14:paraId="7A1E9FC7" w14:textId="77777777" w:rsidR="00D42955" w:rsidRPr="00D42955" w:rsidRDefault="00D42955" w:rsidP="00D42955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Дозволяє мати кілька дрібних об’єктів, замість одного об’єкта «на всі випадки життя».</w:t>
      </w:r>
    </w:p>
    <w:p w14:paraId="03E48264" w14:textId="77777777" w:rsidR="00D42955" w:rsidRDefault="00D42955" w:rsidP="00D42955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Недоліки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14:paraId="706AFBC9" w14:textId="77777777" w:rsidR="00D42955" w:rsidRPr="00D42955" w:rsidRDefault="00D42955" w:rsidP="00D42955">
      <w:pPr>
        <w:pStyle w:val="a3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Важко конфігурувати об’єкти, які загорнуто в декілька обгорток одночасно. </w:t>
      </w:r>
    </w:p>
    <w:p w14:paraId="534A3678" w14:textId="77777777" w:rsidR="00D42955" w:rsidRPr="00D42955" w:rsidRDefault="00D42955" w:rsidP="00D42955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  <w:sectPr w:rsidR="00D42955" w:rsidRPr="00D429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Велика кількість крихітних класів.</w:t>
      </w:r>
    </w:p>
    <w:p w14:paraId="61187B86" w14:textId="77777777"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84. Подати за допомогою діаграми класів структуру патерна Сурогат (Surrogate), коротко описати випадки його застосування, переваги та недоліки використання даного зразка проектування </w:t>
      </w:r>
    </w:p>
    <w:p w14:paraId="0347AD08" w14:textId="77777777" w:rsidR="0079649D" w:rsidRDefault="00D42955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7A85E21" wp14:editId="312FD86E">
            <wp:extent cx="5600700" cy="222936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9214" cy="22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CE37" w14:textId="77777777" w:rsidR="00D42955" w:rsidRDefault="00D42955" w:rsidP="00D42955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>
        <w:rPr>
          <w:rStyle w:val="a4"/>
          <w:rFonts w:ascii="Times New Roman" w:hAnsi="Times New Roman" w:cs="Times New Roman"/>
          <w:sz w:val="24"/>
          <w:lang w:val="en-US"/>
        </w:rPr>
        <w:t>C</w:t>
      </w:r>
      <w:r>
        <w:rPr>
          <w:rStyle w:val="a4"/>
          <w:rFonts w:ascii="Times New Roman" w:hAnsi="Times New Roman" w:cs="Times New Roman"/>
          <w:sz w:val="24"/>
        </w:rPr>
        <w:t>урогат</w:t>
      </w:r>
      <w:r w:rsidRPr="00D42955">
        <w:rPr>
          <w:rFonts w:ascii="Times New Roman" w:hAnsi="Times New Roman" w:cs="Times New Roman"/>
          <w:sz w:val="24"/>
        </w:rPr>
        <w:t xml:space="preserve"> — це структурний патерн проектування, що дає змогу підставляти замість реальних об’єктів спеціальні об’єкти-замінники. Ці об’єкти перехоплюють виклики до оригінального об’єкта, дозволяючи зробити щось </w:t>
      </w:r>
      <w:r w:rsidRPr="00D42955">
        <w:rPr>
          <w:rStyle w:val="a6"/>
          <w:rFonts w:ascii="Times New Roman" w:hAnsi="Times New Roman" w:cs="Times New Roman"/>
          <w:sz w:val="24"/>
        </w:rPr>
        <w:t>до</w:t>
      </w:r>
      <w:r w:rsidRPr="00D42955">
        <w:rPr>
          <w:rFonts w:ascii="Times New Roman" w:hAnsi="Times New Roman" w:cs="Times New Roman"/>
          <w:sz w:val="24"/>
        </w:rPr>
        <w:t xml:space="preserve"> чи </w:t>
      </w:r>
      <w:r w:rsidRPr="00D42955">
        <w:rPr>
          <w:rStyle w:val="a6"/>
          <w:rFonts w:ascii="Times New Roman" w:hAnsi="Times New Roman" w:cs="Times New Roman"/>
          <w:sz w:val="24"/>
        </w:rPr>
        <w:t>після</w:t>
      </w:r>
      <w:r w:rsidRPr="00D42955">
        <w:rPr>
          <w:rFonts w:ascii="Times New Roman" w:hAnsi="Times New Roman" w:cs="Times New Roman"/>
          <w:sz w:val="24"/>
        </w:rPr>
        <w:t xml:space="preserve"> передачі виклику оригіналові.</w:t>
      </w:r>
    </w:p>
    <w:p w14:paraId="12850AAC" w14:textId="77777777" w:rsidR="00D42955" w:rsidRDefault="00D42955" w:rsidP="00D42955">
      <w:pPr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Застосування</w:t>
      </w:r>
    </w:p>
    <w:p w14:paraId="14F72840" w14:textId="77777777" w:rsidR="00D42955" w:rsidRPr="00D42955" w:rsidRDefault="00D42955" w:rsidP="004F36E0">
      <w:pPr>
        <w:pStyle w:val="a5"/>
        <w:numPr>
          <w:ilvl w:val="0"/>
          <w:numId w:val="16"/>
        </w:numPr>
        <w:spacing w:before="120" w:beforeAutospacing="0"/>
        <w:ind w:left="1281" w:hanging="357"/>
        <w:rPr>
          <w:lang w:val="uk-UA"/>
        </w:rPr>
      </w:pPr>
      <w:r w:rsidRPr="00D42955">
        <w:rPr>
          <w:lang w:val="uk-UA"/>
        </w:rPr>
        <w:t>Лінива ініціалізація (віртуальний проксі). Коли у вас є важкий об’єкт, який завантажує дані з файлової системи або бази даних.</w:t>
      </w:r>
    </w:p>
    <w:p w14:paraId="68CFE8D4" w14:textId="77777777" w:rsidR="00D42955" w:rsidRDefault="00D42955" w:rsidP="004F36E0">
      <w:pPr>
        <w:pStyle w:val="a5"/>
        <w:numPr>
          <w:ilvl w:val="0"/>
          <w:numId w:val="16"/>
        </w:numPr>
        <w:spacing w:before="120" w:beforeAutospacing="0"/>
        <w:ind w:left="1281" w:hanging="357"/>
      </w:pPr>
      <w:r>
        <w:t>Замість того, щоб завантажувати дані відразу після старту програми, можна заощадити ресурси й створити об’єкт тоді, коли він дійсно знадобиться.</w:t>
      </w:r>
    </w:p>
    <w:p w14:paraId="0B23F518" w14:textId="77777777" w:rsidR="00D42955" w:rsidRDefault="00D42955" w:rsidP="004F36E0">
      <w:pPr>
        <w:pStyle w:val="a5"/>
        <w:numPr>
          <w:ilvl w:val="0"/>
          <w:numId w:val="16"/>
        </w:numPr>
        <w:spacing w:before="120" w:beforeAutospacing="0"/>
        <w:ind w:left="1281" w:hanging="357"/>
      </w:pPr>
      <w:r>
        <w:t>Захист доступу (захищаючий проксі). Коли в програмі є різні типи користувачів, і вам хочеться захистити об’єкт від неавторизованого доступу. Наприклад, якщо ваші об’єкти — це важлива частина операційної системи, а користувачі — сторонні програми (корисні чи шкідливі).</w:t>
      </w:r>
    </w:p>
    <w:p w14:paraId="7D7E58A8" w14:textId="77777777" w:rsidR="00D42955" w:rsidRDefault="00D42955" w:rsidP="004F36E0">
      <w:pPr>
        <w:pStyle w:val="a5"/>
        <w:numPr>
          <w:ilvl w:val="0"/>
          <w:numId w:val="16"/>
        </w:numPr>
        <w:spacing w:before="120" w:beforeAutospacing="0"/>
        <w:ind w:left="1281" w:hanging="357"/>
      </w:pPr>
      <w:r>
        <w:t>Проксі може перевіряти доступ під час кожного виклику та передавати виконання службовому об’єкту, якщо доступ дозволено.</w:t>
      </w:r>
    </w:p>
    <w:p w14:paraId="731C150C" w14:textId="77777777" w:rsidR="00D42955" w:rsidRPr="004F36E0" w:rsidRDefault="00D42955" w:rsidP="004F36E0">
      <w:pPr>
        <w:pStyle w:val="a5"/>
        <w:numPr>
          <w:ilvl w:val="0"/>
          <w:numId w:val="16"/>
        </w:numPr>
        <w:spacing w:before="120" w:beforeAutospacing="0"/>
        <w:ind w:left="1281" w:hanging="357"/>
      </w:pPr>
      <w:r>
        <w:t>Локальний запуск сервісу (віддалений проксі). Коли справжній сервісний об’єкт знаходиться на віддаленому сервері.</w:t>
      </w:r>
    </w:p>
    <w:p w14:paraId="17605C7B" w14:textId="77777777" w:rsidR="004F36E0" w:rsidRPr="004F36E0" w:rsidRDefault="004F36E0" w:rsidP="00D42955">
      <w:pPr>
        <w:spacing w:line="360" w:lineRule="auto"/>
        <w:ind w:firstLine="567"/>
        <w:rPr>
          <w:rFonts w:ascii="Times New Roman" w:hAnsi="Times New Roman" w:cs="Times New Roman"/>
          <w:sz w:val="24"/>
          <w:lang w:val="en-US"/>
        </w:rPr>
      </w:pPr>
      <w:r w:rsidRPr="004F36E0">
        <w:rPr>
          <w:rFonts w:ascii="Times New Roman" w:hAnsi="Times New Roman" w:cs="Times New Roman"/>
          <w:sz w:val="24"/>
          <w:lang w:val="ru-RU"/>
        </w:rPr>
        <w:t>Переваги</w:t>
      </w:r>
      <w:r w:rsidRPr="004F36E0">
        <w:rPr>
          <w:rFonts w:ascii="Times New Roman" w:hAnsi="Times New Roman" w:cs="Times New Roman"/>
          <w:sz w:val="24"/>
          <w:lang w:val="en-US"/>
        </w:rPr>
        <w:t>:</w:t>
      </w:r>
    </w:p>
    <w:p w14:paraId="66C89C8B" w14:textId="77777777" w:rsidR="004F36E0" w:rsidRPr="004F36E0" w:rsidRDefault="004F36E0" w:rsidP="004F36E0">
      <w:pPr>
        <w:pStyle w:val="a3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Дозволяє контролювати сервісний об’єкт непомітно для клієнта. </w:t>
      </w:r>
    </w:p>
    <w:p w14:paraId="392A73BD" w14:textId="77777777" w:rsidR="004F36E0" w:rsidRPr="004F36E0" w:rsidRDefault="004F36E0" w:rsidP="004F36E0">
      <w:pPr>
        <w:pStyle w:val="a3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Може працювати, навіть якщо сервісний об’єкт ще не створено. </w:t>
      </w:r>
    </w:p>
    <w:p w14:paraId="2CA6DB13" w14:textId="77777777" w:rsidR="004F36E0" w:rsidRPr="004F36E0" w:rsidRDefault="004F36E0" w:rsidP="004F36E0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32"/>
          <w:lang w:val="ru-RU"/>
        </w:rPr>
      </w:pPr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Може контролювати життєвий цикл службового об’єкта.</w:t>
      </w:r>
    </w:p>
    <w:p w14:paraId="182F3156" w14:textId="77777777" w:rsidR="004F36E0" w:rsidRPr="004F36E0" w:rsidRDefault="004F36E0" w:rsidP="004F36E0">
      <w:pPr>
        <w:spacing w:line="360" w:lineRule="auto"/>
        <w:rPr>
          <w:rFonts w:ascii="Times New Roman" w:hAnsi="Times New Roman" w:cs="Times New Roman"/>
          <w:sz w:val="24"/>
          <w:lang w:val="ru-RU"/>
        </w:rPr>
      </w:pPr>
      <w:r w:rsidRPr="004F36E0">
        <w:rPr>
          <w:rFonts w:ascii="Times New Roman" w:hAnsi="Times New Roman" w:cs="Times New Roman"/>
          <w:sz w:val="24"/>
        </w:rPr>
        <w:t>Недоліки</w:t>
      </w:r>
      <w:r w:rsidRPr="004F36E0">
        <w:rPr>
          <w:rFonts w:ascii="Times New Roman" w:hAnsi="Times New Roman" w:cs="Times New Roman"/>
          <w:sz w:val="24"/>
          <w:lang w:val="ru-RU"/>
        </w:rPr>
        <w:t>:</w:t>
      </w:r>
    </w:p>
    <w:p w14:paraId="65846404" w14:textId="77777777" w:rsidR="004F36E0" w:rsidRPr="004F36E0" w:rsidRDefault="004F36E0" w:rsidP="004F36E0">
      <w:pPr>
        <w:pStyle w:val="a3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Ускладнює код програми внаслідок введення додаткових класів. </w:t>
      </w:r>
    </w:p>
    <w:p w14:paraId="22FDDB00" w14:textId="77777777" w:rsidR="004F36E0" w:rsidRPr="004F36E0" w:rsidRDefault="004F36E0" w:rsidP="004F36E0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32"/>
          <w:lang w:val="ru-RU"/>
        </w:rPr>
        <w:sectPr w:rsidR="004F36E0" w:rsidRPr="004F36E0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Збільшує час отримання відклику від сервісу.</w:t>
      </w:r>
    </w:p>
    <w:p w14:paraId="7FC757E7" w14:textId="77777777"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85. Подати за допомогою діаграми класів структуру патерна Фабрика (Factory), коротко описати випадки його застосування, переваги та недоліки використання даного зразка проектування </w:t>
      </w:r>
    </w:p>
    <w:p w14:paraId="1D842F02" w14:textId="77777777"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730C1D64" w14:textId="77777777"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86. Подати за допомогою діаграми класів структуру патерна Контроллер (Controller), коротко описати випадки його застосування, переваги та недоліки використання даного зразка проектування </w:t>
      </w:r>
    </w:p>
    <w:p w14:paraId="32D071FA" w14:textId="77777777"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1B145FC" w14:textId="77777777"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87. Подати за допомогою діаграми класів структуру патерна Перенаправлення (Indirection), коротко описати випадки його застосування, переваги та недоліки використання даного зразка проектування </w:t>
      </w:r>
    </w:p>
    <w:p w14:paraId="08D696F0" w14:textId="77777777"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2B69261F" w14:textId="77777777"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88. Подати за допомогою діаграми класів структуру патерна Високе зчеплення (High Cohesion), коротко описати випадки його застосування, переваги та недоліки використання даного зразка проектування </w:t>
      </w:r>
    </w:p>
    <w:p w14:paraId="7BE82ED1" w14:textId="77777777"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15590865" w14:textId="77777777" w:rsidR="000D00E6" w:rsidRPr="00057736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>89. Подати за допомогою діаграми класів структуру патерна Транзакція (Transaction), коротко описати випадки його застосування, переваги та недоліки використання даного зразка проектування</w:t>
      </w:r>
    </w:p>
    <w:sectPr w:rsidR="000D00E6" w:rsidRPr="00057736" w:rsidSect="0005773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E40E7"/>
    <w:multiLevelType w:val="hybridMultilevel"/>
    <w:tmpl w:val="4E3E0392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E5BC1"/>
    <w:multiLevelType w:val="hybridMultilevel"/>
    <w:tmpl w:val="900207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35F51"/>
    <w:multiLevelType w:val="hybridMultilevel"/>
    <w:tmpl w:val="DE4A695A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C3702A"/>
    <w:multiLevelType w:val="hybridMultilevel"/>
    <w:tmpl w:val="B88680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091377"/>
    <w:multiLevelType w:val="hybridMultilevel"/>
    <w:tmpl w:val="E9DEABD0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765FAE"/>
    <w:multiLevelType w:val="hybridMultilevel"/>
    <w:tmpl w:val="77C425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3505BA"/>
    <w:multiLevelType w:val="hybridMultilevel"/>
    <w:tmpl w:val="CBA65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694ABA"/>
    <w:multiLevelType w:val="multilevel"/>
    <w:tmpl w:val="FDC28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EF021E"/>
    <w:multiLevelType w:val="hybridMultilevel"/>
    <w:tmpl w:val="3AA2DB14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6A10F0"/>
    <w:multiLevelType w:val="hybridMultilevel"/>
    <w:tmpl w:val="1A047B0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5A1B7AAF"/>
    <w:multiLevelType w:val="hybridMultilevel"/>
    <w:tmpl w:val="B18E09A6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5DEB3E35"/>
    <w:multiLevelType w:val="hybridMultilevel"/>
    <w:tmpl w:val="70841AC2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CF7B5C"/>
    <w:multiLevelType w:val="hybridMultilevel"/>
    <w:tmpl w:val="AABEB8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6F6DB4"/>
    <w:multiLevelType w:val="hybridMultilevel"/>
    <w:tmpl w:val="D50E287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673A5C9B"/>
    <w:multiLevelType w:val="hybridMultilevel"/>
    <w:tmpl w:val="CAEC6F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903C16"/>
    <w:multiLevelType w:val="hybridMultilevel"/>
    <w:tmpl w:val="ABE2949E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2C1AD4"/>
    <w:multiLevelType w:val="hybridMultilevel"/>
    <w:tmpl w:val="193446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4"/>
  </w:num>
  <w:num w:numId="3">
    <w:abstractNumId w:val="1"/>
  </w:num>
  <w:num w:numId="4">
    <w:abstractNumId w:val="13"/>
  </w:num>
  <w:num w:numId="5">
    <w:abstractNumId w:val="6"/>
  </w:num>
  <w:num w:numId="6">
    <w:abstractNumId w:val="12"/>
  </w:num>
  <w:num w:numId="7">
    <w:abstractNumId w:val="5"/>
  </w:num>
  <w:num w:numId="8">
    <w:abstractNumId w:val="16"/>
  </w:num>
  <w:num w:numId="9">
    <w:abstractNumId w:val="3"/>
  </w:num>
  <w:num w:numId="10">
    <w:abstractNumId w:val="7"/>
  </w:num>
  <w:num w:numId="11">
    <w:abstractNumId w:val="10"/>
  </w:num>
  <w:num w:numId="12">
    <w:abstractNumId w:val="4"/>
  </w:num>
  <w:num w:numId="13">
    <w:abstractNumId w:val="2"/>
  </w:num>
  <w:num w:numId="14">
    <w:abstractNumId w:val="0"/>
  </w:num>
  <w:num w:numId="15">
    <w:abstractNumId w:val="8"/>
  </w:num>
  <w:num w:numId="16">
    <w:abstractNumId w:val="11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736"/>
    <w:rsid w:val="00057736"/>
    <w:rsid w:val="000D00E6"/>
    <w:rsid w:val="001C40BA"/>
    <w:rsid w:val="00261A79"/>
    <w:rsid w:val="00271ECD"/>
    <w:rsid w:val="003A7832"/>
    <w:rsid w:val="004F36E0"/>
    <w:rsid w:val="0062056E"/>
    <w:rsid w:val="007172B6"/>
    <w:rsid w:val="0073688A"/>
    <w:rsid w:val="0079649D"/>
    <w:rsid w:val="00802D34"/>
    <w:rsid w:val="008747B4"/>
    <w:rsid w:val="008B3EF7"/>
    <w:rsid w:val="00D163B3"/>
    <w:rsid w:val="00D42955"/>
    <w:rsid w:val="00F46927"/>
    <w:rsid w:val="00F54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F0B764"/>
  <w15:docId w15:val="{58F8BDF8-2F6D-490E-B970-A0C7B526E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62056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lid-translation">
    <w:name w:val="tlid-translation"/>
    <w:basedOn w:val="a0"/>
    <w:rsid w:val="008B3EF7"/>
  </w:style>
  <w:style w:type="paragraph" w:styleId="a3">
    <w:name w:val="List Paragraph"/>
    <w:basedOn w:val="a"/>
    <w:uiPriority w:val="34"/>
    <w:qFormat/>
    <w:rsid w:val="008B3EF7"/>
    <w:pPr>
      <w:ind w:left="720"/>
      <w:contextualSpacing/>
    </w:pPr>
  </w:style>
  <w:style w:type="character" w:styleId="a4">
    <w:name w:val="Strong"/>
    <w:basedOn w:val="a0"/>
    <w:uiPriority w:val="22"/>
    <w:qFormat/>
    <w:rsid w:val="0062056E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2056E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a5">
    <w:name w:val="Normal (Web)"/>
    <w:basedOn w:val="a"/>
    <w:uiPriority w:val="99"/>
    <w:unhideWhenUsed/>
    <w:rsid w:val="006205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6">
    <w:name w:val="Emphasis"/>
    <w:basedOn w:val="a0"/>
    <w:uiPriority w:val="20"/>
    <w:qFormat/>
    <w:rsid w:val="0062056E"/>
    <w:rPr>
      <w:i/>
      <w:iCs/>
    </w:rPr>
  </w:style>
  <w:style w:type="character" w:styleId="a7">
    <w:name w:val="Hyperlink"/>
    <w:basedOn w:val="a0"/>
    <w:uiPriority w:val="99"/>
    <w:semiHidden/>
    <w:unhideWhenUsed/>
    <w:rsid w:val="003A7832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D4295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4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5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29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0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5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9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4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2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8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0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7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9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3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13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5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44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8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93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2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0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87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7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4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refactoring.guru/uk/design-patterns/composite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refactoring.guru/uk/design-patterns/composite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98C3F2-C166-499B-9483-CE56A0110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75</Pages>
  <Words>11552</Words>
  <Characters>6586</Characters>
  <Application>Microsoft Office Word</Application>
  <DocSecurity>0</DocSecurity>
  <Lines>54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18102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Helen Mulyarchuk</dc:creator>
  <cp:lastModifiedBy>Ivan Mysyk</cp:lastModifiedBy>
  <cp:revision>3</cp:revision>
  <dcterms:created xsi:type="dcterms:W3CDTF">2020-06-15T09:00:00Z</dcterms:created>
  <dcterms:modified xsi:type="dcterms:W3CDTF">2020-06-15T10:32:00Z</dcterms:modified>
</cp:coreProperties>
</file>