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97E8" w14:textId="01B9F8E0" w:rsidR="00B33FFD" w:rsidRDefault="009F70B8">
      <w:pPr>
        <w:rPr>
          <w:lang w:val="es-MX"/>
        </w:rPr>
      </w:pPr>
      <w:r>
        <w:rPr>
          <w:lang w:val="es-MX"/>
        </w:rPr>
        <w:t xml:space="preserve">Nombre: Helen Farina </w:t>
      </w:r>
      <w:proofErr w:type="spellStart"/>
      <w:r>
        <w:rPr>
          <w:lang w:val="es-MX"/>
        </w:rPr>
        <w:t>Renteria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Renteria</w:t>
      </w:r>
      <w:proofErr w:type="spellEnd"/>
    </w:p>
    <w:p w14:paraId="0BBD0779" w14:textId="3C70737C" w:rsidR="009F70B8" w:rsidRDefault="009F70B8">
      <w:r>
        <w:t>Ejercicio 1: Saludar al usuario Crea un diagrama de flujo que solicite al usuario su nombre y luego imprima un mensaje de saludo.</w:t>
      </w:r>
    </w:p>
    <w:p w14:paraId="410B2627" w14:textId="7449B0AD" w:rsidR="009F70B8" w:rsidRPr="009F70B8" w:rsidRDefault="009F70B8">
      <w:pPr>
        <w:rPr>
          <w:lang w:val="es-MX"/>
        </w:rPr>
      </w:pPr>
      <w:r w:rsidRPr="009F70B8">
        <w:rPr>
          <w:lang w:val="es-MX"/>
        </w:rPr>
        <w:drawing>
          <wp:inline distT="0" distB="0" distL="0" distR="0" wp14:anchorId="4A0BDAA7" wp14:editId="694565B4">
            <wp:extent cx="5612130" cy="3434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0B8" w:rsidRPr="009F70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B8"/>
    <w:rsid w:val="009F70B8"/>
    <w:rsid w:val="00B3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A6F7"/>
  <w15:chartTrackingRefBased/>
  <w15:docId w15:val="{A38B91BD-18A5-4C68-8161-EB89AB62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2024-10-08T00:56:00Z</dcterms:created>
  <dcterms:modified xsi:type="dcterms:W3CDTF">2024-10-08T01:03:00Z</dcterms:modified>
</cp:coreProperties>
</file>