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3B7" w:rsidRDefault="00A643B7" w:rsidP="00A643B7">
      <w:pPr>
        <w:pStyle w:val="ppFigure"/>
      </w:pPr>
      <w:bookmarkStart w:id="0" w:name="_GoBack"/>
      <w:bookmarkEnd w:id="0"/>
      <w:r>
        <w:rPr>
          <w:noProof/>
          <w:lang w:bidi="he-IL"/>
        </w:rPr>
        <w:drawing>
          <wp:inline distT="0" distB="0" distL="0" distR="0">
            <wp:extent cx="5731510" cy="1866926"/>
            <wp:effectExtent l="0" t="0" r="2540" b="0"/>
            <wp:docPr id="19" name=" 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r:link="rId12" cstate="print"/>
                    <a:stretch>
                      <a:fillRect/>
                    </a:stretch>
                  </pic:blipFill>
                  <pic:spPr>
                    <a:xfrm>
                      <a:off x="0" y="0"/>
                      <a:ext cx="5731510" cy="1866926"/>
                    </a:xfrm>
                    <a:prstGeom prst="rect">
                      <a:avLst/>
                    </a:prstGeom>
                  </pic:spPr>
                </pic:pic>
              </a:graphicData>
            </a:graphic>
          </wp:inline>
        </w:drawing>
      </w:r>
    </w:p>
    <w:p w:rsidR="00A643B7" w:rsidRDefault="00A643B7" w:rsidP="00A643B7">
      <w:pPr>
        <w:pStyle w:val="HOLTitle1"/>
        <w:numPr>
          <w:ilvl w:val="0"/>
          <w:numId w:val="6"/>
        </w:numPr>
        <w:rPr>
          <w:noProof/>
        </w:rPr>
      </w:pPr>
    </w:p>
    <w:p w:rsidR="00A643B7" w:rsidRPr="00D54414" w:rsidRDefault="00A643B7" w:rsidP="00A643B7">
      <w:pPr>
        <w:pStyle w:val="HOLTitle1"/>
        <w:rPr>
          <w:noProof/>
        </w:rPr>
      </w:pPr>
      <w:r w:rsidRPr="00D54414">
        <w:rPr>
          <w:noProof/>
        </w:rPr>
        <w:t>Hands-On Lab</w:t>
      </w:r>
    </w:p>
    <w:p w:rsidR="00A643B7" w:rsidRPr="00B963F4" w:rsidRDefault="00A643B7" w:rsidP="00A643B7">
      <w:pPr>
        <w:pStyle w:val="HOLDescription"/>
      </w:pPr>
      <w:r w:rsidRPr="00B963F4">
        <w:t>Building Applications in Silverlight 4</w:t>
      </w:r>
    </w:p>
    <w:p w:rsidR="00A643B7" w:rsidRDefault="00017564" w:rsidP="00A643B7">
      <w:pPr>
        <w:pStyle w:val="HOLDescription"/>
      </w:pPr>
      <w:r>
        <w:t xml:space="preserve">Lab </w:t>
      </w:r>
      <w:r w:rsidR="00A643B7" w:rsidRPr="00A643B7">
        <w:t>06 - Great UX with Blend</w:t>
      </w:r>
      <w:r w:rsidR="00A643B7">
        <w:br w:type="page"/>
      </w:r>
    </w:p>
    <w:p w:rsidR="00912989" w:rsidRDefault="00912989" w:rsidP="00912989">
      <w:pPr>
        <w:pStyle w:val="TOC1"/>
        <w:rPr>
          <w:rFonts w:asciiTheme="majorHAnsi" w:hAnsiTheme="majorHAnsi" w:cstheme="majorBidi"/>
          <w:b/>
          <w:bCs/>
          <w:color w:val="365F91" w:themeColor="accent1" w:themeShade="BF"/>
          <w:sz w:val="28"/>
          <w:szCs w:val="28"/>
        </w:rPr>
      </w:pPr>
      <w:r>
        <w:rPr>
          <w:rFonts w:asciiTheme="majorHAnsi" w:hAnsiTheme="majorHAnsi" w:cstheme="majorBidi"/>
          <w:b/>
          <w:bCs/>
          <w:color w:val="365F91" w:themeColor="accent1" w:themeShade="BF"/>
          <w:sz w:val="28"/>
          <w:szCs w:val="28"/>
        </w:rPr>
        <w:lastRenderedPageBreak/>
        <w:t xml:space="preserve">   </w:t>
      </w:r>
      <w:r w:rsidRPr="008A5934">
        <w:rPr>
          <w:rFonts w:asciiTheme="majorHAnsi" w:hAnsiTheme="majorHAnsi" w:cstheme="majorBidi"/>
          <w:b/>
          <w:bCs/>
          <w:color w:val="365F91" w:themeColor="accent1" w:themeShade="BF"/>
          <w:sz w:val="28"/>
          <w:szCs w:val="28"/>
        </w:rPr>
        <w:t>Contents</w:t>
      </w:r>
    </w:p>
    <w:p w:rsidR="00912989" w:rsidRDefault="00CB4CAC">
      <w:pPr>
        <w:pStyle w:val="TOC1"/>
        <w:tabs>
          <w:tab w:val="right" w:leader="dot" w:pos="9350"/>
        </w:tabs>
        <w:rPr>
          <w:rFonts w:asciiTheme="minorHAnsi" w:eastAsiaTheme="minorEastAsia" w:hAnsiTheme="minorHAnsi" w:cstheme="minorBidi"/>
          <w:noProof/>
          <w:lang w:bidi="he-IL"/>
        </w:rPr>
      </w:pPr>
      <w:r w:rsidRPr="008A5934">
        <w:rPr>
          <w:rFonts w:ascii="Arial" w:eastAsiaTheme="majorEastAsia" w:hAnsi="Arial" w:cs="Arial"/>
          <w:b/>
          <w:bCs/>
          <w:caps/>
          <w:color w:val="365F91" w:themeColor="accent1" w:themeShade="BF"/>
          <w:sz w:val="20"/>
          <w:szCs w:val="28"/>
        </w:rPr>
        <w:fldChar w:fldCharType="begin"/>
      </w:r>
      <w:r w:rsidR="00912989" w:rsidRPr="008A5934">
        <w:rPr>
          <w:rFonts w:asciiTheme="majorHAnsi" w:hAnsiTheme="majorHAnsi" w:cstheme="majorBidi"/>
          <w:b/>
          <w:bCs/>
          <w:color w:val="365F91" w:themeColor="accent1" w:themeShade="BF"/>
          <w:sz w:val="28"/>
          <w:szCs w:val="28"/>
        </w:rPr>
        <w:instrText xml:space="preserve"> TOC \h \z \t "Heading 2,2,pp Topic,1,PP Procedure start,3" </w:instrText>
      </w:r>
      <w:r w:rsidRPr="008A5934">
        <w:rPr>
          <w:rFonts w:ascii="Arial" w:eastAsiaTheme="majorEastAsia" w:hAnsi="Arial" w:cs="Arial"/>
          <w:b/>
          <w:bCs/>
          <w:caps/>
          <w:color w:val="365F91" w:themeColor="accent1" w:themeShade="BF"/>
          <w:sz w:val="20"/>
          <w:szCs w:val="28"/>
        </w:rPr>
        <w:fldChar w:fldCharType="separate"/>
      </w:r>
      <w:hyperlink w:anchor="_Toc276644866" w:history="1">
        <w:r w:rsidR="00912989" w:rsidRPr="00E77B09">
          <w:rPr>
            <w:rStyle w:val="Hyperlink"/>
            <w:noProof/>
          </w:rPr>
          <w:t>Lab 6 - Creating a Great User Experience</w:t>
        </w:r>
        <w:r w:rsidR="00912989">
          <w:rPr>
            <w:noProof/>
            <w:webHidden/>
          </w:rPr>
          <w:tab/>
        </w:r>
        <w:r>
          <w:rPr>
            <w:noProof/>
            <w:webHidden/>
          </w:rPr>
          <w:fldChar w:fldCharType="begin"/>
        </w:r>
        <w:r w:rsidR="00912989">
          <w:rPr>
            <w:noProof/>
            <w:webHidden/>
          </w:rPr>
          <w:instrText xml:space="preserve"> PAGEREF _Toc276644866 \h </w:instrText>
        </w:r>
        <w:r>
          <w:rPr>
            <w:noProof/>
            <w:webHidden/>
          </w:rPr>
        </w:r>
        <w:r>
          <w:rPr>
            <w:noProof/>
            <w:webHidden/>
          </w:rPr>
          <w:fldChar w:fldCharType="separate"/>
        </w:r>
        <w:r w:rsidR="00912989">
          <w:rPr>
            <w:noProof/>
            <w:webHidden/>
          </w:rPr>
          <w:t>3</w:t>
        </w:r>
        <w:r>
          <w:rPr>
            <w:noProof/>
            <w:webHidden/>
          </w:rPr>
          <w:fldChar w:fldCharType="end"/>
        </w:r>
      </w:hyperlink>
    </w:p>
    <w:p w:rsidR="00912989" w:rsidRDefault="00784119">
      <w:pPr>
        <w:pStyle w:val="TOC1"/>
        <w:tabs>
          <w:tab w:val="right" w:leader="dot" w:pos="9350"/>
        </w:tabs>
        <w:rPr>
          <w:rFonts w:asciiTheme="minorHAnsi" w:eastAsiaTheme="minorEastAsia" w:hAnsiTheme="minorHAnsi" w:cstheme="minorBidi"/>
          <w:noProof/>
          <w:lang w:bidi="he-IL"/>
        </w:rPr>
      </w:pPr>
      <w:hyperlink w:anchor="_Toc276644867" w:history="1">
        <w:r w:rsidR="00912989" w:rsidRPr="00E77B09">
          <w:rPr>
            <w:rStyle w:val="Hyperlink"/>
            <w:noProof/>
          </w:rPr>
          <w:t>Exercise 1: Create a State</w:t>
        </w:r>
        <w:r w:rsidR="00912989">
          <w:rPr>
            <w:noProof/>
            <w:webHidden/>
          </w:rPr>
          <w:tab/>
        </w:r>
        <w:r w:rsidR="00CB4CAC">
          <w:rPr>
            <w:noProof/>
            <w:webHidden/>
          </w:rPr>
          <w:fldChar w:fldCharType="begin"/>
        </w:r>
        <w:r w:rsidR="00912989">
          <w:rPr>
            <w:noProof/>
            <w:webHidden/>
          </w:rPr>
          <w:instrText xml:space="preserve"> PAGEREF _Toc276644867 \h </w:instrText>
        </w:r>
        <w:r w:rsidR="00CB4CAC">
          <w:rPr>
            <w:noProof/>
            <w:webHidden/>
          </w:rPr>
        </w:r>
        <w:r w:rsidR="00CB4CAC">
          <w:rPr>
            <w:noProof/>
            <w:webHidden/>
          </w:rPr>
          <w:fldChar w:fldCharType="separate"/>
        </w:r>
        <w:r w:rsidR="00912989">
          <w:rPr>
            <w:noProof/>
            <w:webHidden/>
          </w:rPr>
          <w:t>5</w:t>
        </w:r>
        <w:r w:rsidR="00CB4CAC">
          <w:rPr>
            <w:noProof/>
            <w:webHidden/>
          </w:rPr>
          <w:fldChar w:fldCharType="end"/>
        </w:r>
      </w:hyperlink>
    </w:p>
    <w:p w:rsidR="00912989" w:rsidRDefault="00784119">
      <w:pPr>
        <w:pStyle w:val="TOC1"/>
        <w:tabs>
          <w:tab w:val="right" w:leader="dot" w:pos="9350"/>
        </w:tabs>
        <w:rPr>
          <w:rFonts w:asciiTheme="minorHAnsi" w:eastAsiaTheme="minorEastAsia" w:hAnsiTheme="minorHAnsi" w:cstheme="minorBidi"/>
          <w:noProof/>
          <w:lang w:bidi="he-IL"/>
        </w:rPr>
      </w:pPr>
      <w:hyperlink w:anchor="_Toc276644868" w:history="1">
        <w:r w:rsidR="00912989" w:rsidRPr="00E77B09">
          <w:rPr>
            <w:rStyle w:val="Hyperlink"/>
            <w:noProof/>
          </w:rPr>
          <w:t>Exercise 2: Add Behaviors</w:t>
        </w:r>
        <w:r w:rsidR="00912989">
          <w:rPr>
            <w:noProof/>
            <w:webHidden/>
          </w:rPr>
          <w:tab/>
        </w:r>
        <w:r w:rsidR="00CB4CAC">
          <w:rPr>
            <w:noProof/>
            <w:webHidden/>
          </w:rPr>
          <w:fldChar w:fldCharType="begin"/>
        </w:r>
        <w:r w:rsidR="00912989">
          <w:rPr>
            <w:noProof/>
            <w:webHidden/>
          </w:rPr>
          <w:instrText xml:space="preserve"> PAGEREF _Toc276644868 \h </w:instrText>
        </w:r>
        <w:r w:rsidR="00CB4CAC">
          <w:rPr>
            <w:noProof/>
            <w:webHidden/>
          </w:rPr>
        </w:r>
        <w:r w:rsidR="00CB4CAC">
          <w:rPr>
            <w:noProof/>
            <w:webHidden/>
          </w:rPr>
          <w:fldChar w:fldCharType="separate"/>
        </w:r>
        <w:r w:rsidR="00912989">
          <w:rPr>
            <w:noProof/>
            <w:webHidden/>
          </w:rPr>
          <w:t>11</w:t>
        </w:r>
        <w:r w:rsidR="00CB4CAC">
          <w:rPr>
            <w:noProof/>
            <w:webHidden/>
          </w:rPr>
          <w:fldChar w:fldCharType="end"/>
        </w:r>
      </w:hyperlink>
    </w:p>
    <w:p w:rsidR="00912989" w:rsidRDefault="00784119">
      <w:pPr>
        <w:pStyle w:val="TOC1"/>
        <w:tabs>
          <w:tab w:val="right" w:leader="dot" w:pos="9350"/>
        </w:tabs>
        <w:rPr>
          <w:rFonts w:asciiTheme="minorHAnsi" w:eastAsiaTheme="minorEastAsia" w:hAnsiTheme="minorHAnsi" w:cstheme="minorBidi"/>
          <w:noProof/>
          <w:lang w:bidi="he-IL"/>
        </w:rPr>
      </w:pPr>
      <w:hyperlink w:anchor="_Toc276644869" w:history="1">
        <w:r w:rsidR="00912989" w:rsidRPr="00E77B09">
          <w:rPr>
            <w:rStyle w:val="Hyperlink"/>
            <w:noProof/>
          </w:rPr>
          <w:t xml:space="preserve">Exercise 3: Blend playing nice with MVVM </w:t>
        </w:r>
        <w:r w:rsidR="00912989">
          <w:rPr>
            <w:noProof/>
            <w:webHidden/>
          </w:rPr>
          <w:tab/>
        </w:r>
        <w:r w:rsidR="00CB4CAC">
          <w:rPr>
            <w:noProof/>
            <w:webHidden/>
          </w:rPr>
          <w:fldChar w:fldCharType="begin"/>
        </w:r>
        <w:r w:rsidR="00912989">
          <w:rPr>
            <w:noProof/>
            <w:webHidden/>
          </w:rPr>
          <w:instrText xml:space="preserve"> PAGEREF _Toc276644869 \h </w:instrText>
        </w:r>
        <w:r w:rsidR="00CB4CAC">
          <w:rPr>
            <w:noProof/>
            <w:webHidden/>
          </w:rPr>
        </w:r>
        <w:r w:rsidR="00CB4CAC">
          <w:rPr>
            <w:noProof/>
            <w:webHidden/>
          </w:rPr>
          <w:fldChar w:fldCharType="separate"/>
        </w:r>
        <w:r w:rsidR="00912989">
          <w:rPr>
            <w:noProof/>
            <w:webHidden/>
          </w:rPr>
          <w:t>13</w:t>
        </w:r>
        <w:r w:rsidR="00CB4CAC">
          <w:rPr>
            <w:noProof/>
            <w:webHidden/>
          </w:rPr>
          <w:fldChar w:fldCharType="end"/>
        </w:r>
      </w:hyperlink>
    </w:p>
    <w:p w:rsidR="00912989" w:rsidRDefault="00784119">
      <w:pPr>
        <w:pStyle w:val="TOC1"/>
        <w:tabs>
          <w:tab w:val="right" w:leader="dot" w:pos="9350"/>
        </w:tabs>
        <w:rPr>
          <w:rFonts w:asciiTheme="minorHAnsi" w:eastAsiaTheme="minorEastAsia" w:hAnsiTheme="minorHAnsi" w:cstheme="minorBidi"/>
          <w:noProof/>
          <w:lang w:bidi="he-IL"/>
        </w:rPr>
      </w:pPr>
      <w:hyperlink w:anchor="_Toc276644870" w:history="1">
        <w:r w:rsidR="00912989" w:rsidRPr="00E77B09">
          <w:rPr>
            <w:rStyle w:val="Hyperlink"/>
            <w:noProof/>
          </w:rPr>
          <w:t>Summary</w:t>
        </w:r>
        <w:r w:rsidR="00912989">
          <w:rPr>
            <w:noProof/>
            <w:webHidden/>
          </w:rPr>
          <w:tab/>
        </w:r>
        <w:r w:rsidR="00CB4CAC">
          <w:rPr>
            <w:noProof/>
            <w:webHidden/>
          </w:rPr>
          <w:fldChar w:fldCharType="begin"/>
        </w:r>
        <w:r w:rsidR="00912989">
          <w:rPr>
            <w:noProof/>
            <w:webHidden/>
          </w:rPr>
          <w:instrText xml:space="preserve"> PAGEREF _Toc276644870 \h </w:instrText>
        </w:r>
        <w:r w:rsidR="00CB4CAC">
          <w:rPr>
            <w:noProof/>
            <w:webHidden/>
          </w:rPr>
        </w:r>
        <w:r w:rsidR="00CB4CAC">
          <w:rPr>
            <w:noProof/>
            <w:webHidden/>
          </w:rPr>
          <w:fldChar w:fldCharType="separate"/>
        </w:r>
        <w:r w:rsidR="00912989">
          <w:rPr>
            <w:noProof/>
            <w:webHidden/>
          </w:rPr>
          <w:t>20</w:t>
        </w:r>
        <w:r w:rsidR="00CB4CAC">
          <w:rPr>
            <w:noProof/>
            <w:webHidden/>
          </w:rPr>
          <w:fldChar w:fldCharType="end"/>
        </w:r>
      </w:hyperlink>
    </w:p>
    <w:p w:rsidR="00A643B7" w:rsidRDefault="00CB4CAC" w:rsidP="00912989">
      <w:r w:rsidRPr="008A5934">
        <w:rPr>
          <w:rFonts w:eastAsia="Batang"/>
          <w:noProof/>
          <w:lang w:eastAsia="ko-KR"/>
        </w:rPr>
        <w:fldChar w:fldCharType="end"/>
      </w:r>
    </w:p>
    <w:p w:rsidR="00A643B7" w:rsidRDefault="00A643B7" w:rsidP="00A643B7">
      <w:pPr>
        <w:pStyle w:val="ppBodyText"/>
        <w:numPr>
          <w:ilvl w:val="0"/>
          <w:numId w:val="0"/>
        </w:numPr>
      </w:pPr>
    </w:p>
    <w:p w:rsidR="00A643B7" w:rsidRDefault="00A643B7" w:rsidP="00A643B7">
      <w:pPr>
        <w:pStyle w:val="ppBodyText"/>
        <w:numPr>
          <w:ilvl w:val="0"/>
          <w:numId w:val="0"/>
        </w:numPr>
      </w:pPr>
    </w:p>
    <w:p w:rsidR="00A643B7" w:rsidRDefault="00A643B7" w:rsidP="00A643B7">
      <w:pPr>
        <w:pStyle w:val="ppBodyText"/>
        <w:numPr>
          <w:ilvl w:val="0"/>
          <w:numId w:val="0"/>
        </w:numPr>
      </w:pPr>
    </w:p>
    <w:p w:rsidR="00A643B7" w:rsidRDefault="00A643B7" w:rsidP="00A643B7">
      <w:pPr>
        <w:pStyle w:val="ppBodyText"/>
        <w:numPr>
          <w:ilvl w:val="0"/>
          <w:numId w:val="0"/>
        </w:numPr>
      </w:pPr>
    </w:p>
    <w:p w:rsidR="00A643B7" w:rsidRDefault="00A643B7" w:rsidP="00A643B7">
      <w:pPr>
        <w:pStyle w:val="ppBodyText"/>
        <w:numPr>
          <w:ilvl w:val="0"/>
          <w:numId w:val="0"/>
        </w:numPr>
      </w:pPr>
    </w:p>
    <w:p w:rsidR="00A643B7" w:rsidRDefault="00A643B7" w:rsidP="00A643B7">
      <w:pPr>
        <w:pStyle w:val="ppBodyText"/>
        <w:numPr>
          <w:ilvl w:val="0"/>
          <w:numId w:val="0"/>
        </w:numPr>
      </w:pPr>
    </w:p>
    <w:p w:rsidR="00A643B7" w:rsidRDefault="00A643B7" w:rsidP="00A643B7">
      <w:pPr>
        <w:pStyle w:val="ppBodyText"/>
        <w:numPr>
          <w:ilvl w:val="0"/>
          <w:numId w:val="0"/>
        </w:numPr>
      </w:pPr>
    </w:p>
    <w:p w:rsidR="00A643B7" w:rsidRDefault="00A643B7" w:rsidP="00A643B7">
      <w:pPr>
        <w:pStyle w:val="ppBodyText"/>
        <w:numPr>
          <w:ilvl w:val="0"/>
          <w:numId w:val="0"/>
        </w:numPr>
      </w:pPr>
    </w:p>
    <w:p w:rsidR="00A643B7" w:rsidRDefault="00A643B7" w:rsidP="00A643B7">
      <w:pPr>
        <w:pStyle w:val="ppBodyText"/>
        <w:numPr>
          <w:ilvl w:val="0"/>
          <w:numId w:val="0"/>
        </w:numPr>
      </w:pPr>
    </w:p>
    <w:p w:rsidR="00A643B7" w:rsidRDefault="00A643B7" w:rsidP="00A643B7">
      <w:pPr>
        <w:pStyle w:val="ppBodyText"/>
        <w:numPr>
          <w:ilvl w:val="0"/>
          <w:numId w:val="0"/>
        </w:numPr>
      </w:pPr>
    </w:p>
    <w:p w:rsidR="00A643B7" w:rsidRDefault="00A643B7" w:rsidP="00A643B7">
      <w:pPr>
        <w:pStyle w:val="ppBodyText"/>
        <w:numPr>
          <w:ilvl w:val="0"/>
          <w:numId w:val="0"/>
        </w:numPr>
      </w:pPr>
    </w:p>
    <w:p w:rsidR="00A643B7" w:rsidRDefault="00A643B7" w:rsidP="00A643B7">
      <w:pPr>
        <w:pStyle w:val="ppBodyText"/>
        <w:numPr>
          <w:ilvl w:val="0"/>
          <w:numId w:val="0"/>
        </w:numPr>
      </w:pPr>
    </w:p>
    <w:p w:rsidR="00A643B7" w:rsidRDefault="00A643B7" w:rsidP="00A643B7">
      <w:pPr>
        <w:pStyle w:val="ppBodyText"/>
        <w:numPr>
          <w:ilvl w:val="0"/>
          <w:numId w:val="0"/>
        </w:numPr>
      </w:pPr>
    </w:p>
    <w:p w:rsidR="00A643B7" w:rsidRDefault="00A643B7" w:rsidP="00A643B7">
      <w:pPr>
        <w:pStyle w:val="ppBodyText"/>
        <w:numPr>
          <w:ilvl w:val="0"/>
          <w:numId w:val="0"/>
        </w:numPr>
      </w:pPr>
    </w:p>
    <w:p w:rsidR="00A643B7" w:rsidRDefault="00A643B7" w:rsidP="00A643B7">
      <w:pPr>
        <w:pStyle w:val="ppBodyText"/>
        <w:numPr>
          <w:ilvl w:val="0"/>
          <w:numId w:val="0"/>
        </w:numPr>
      </w:pPr>
    </w:p>
    <w:p w:rsidR="00A643B7" w:rsidRDefault="00A643B7" w:rsidP="00A643B7">
      <w:pPr>
        <w:pStyle w:val="ppBodyText"/>
        <w:numPr>
          <w:ilvl w:val="0"/>
          <w:numId w:val="0"/>
        </w:numPr>
      </w:pPr>
    </w:p>
    <w:p w:rsidR="00A643B7" w:rsidRDefault="00A643B7" w:rsidP="00A643B7">
      <w:pPr>
        <w:pStyle w:val="ppBodyText"/>
        <w:numPr>
          <w:ilvl w:val="0"/>
          <w:numId w:val="0"/>
        </w:numPr>
      </w:pPr>
    </w:p>
    <w:p w:rsidR="00A643B7" w:rsidRDefault="00A643B7" w:rsidP="00A643B7">
      <w:pPr>
        <w:pStyle w:val="ppBodyText"/>
        <w:numPr>
          <w:ilvl w:val="0"/>
          <w:numId w:val="0"/>
        </w:numPr>
      </w:pPr>
    </w:p>
    <w:p w:rsidR="00A643B7" w:rsidRDefault="00A643B7" w:rsidP="00A643B7">
      <w:pPr>
        <w:pStyle w:val="ppBodyText"/>
        <w:numPr>
          <w:ilvl w:val="0"/>
          <w:numId w:val="0"/>
        </w:numPr>
      </w:pPr>
    </w:p>
    <w:p w:rsidR="00A643B7" w:rsidRDefault="00A643B7" w:rsidP="00A643B7">
      <w:pPr>
        <w:pStyle w:val="ppBodyText"/>
        <w:numPr>
          <w:ilvl w:val="0"/>
          <w:numId w:val="0"/>
        </w:numPr>
      </w:pPr>
    </w:p>
    <w:p w:rsidR="00A643B7" w:rsidRDefault="00A643B7" w:rsidP="00A643B7">
      <w:pPr>
        <w:pStyle w:val="ppBodyText"/>
        <w:numPr>
          <w:ilvl w:val="0"/>
          <w:numId w:val="0"/>
        </w:numPr>
      </w:pPr>
    </w:p>
    <w:p w:rsidR="00A643B7" w:rsidRDefault="00A643B7" w:rsidP="00A643B7">
      <w:pPr>
        <w:pStyle w:val="ppBodyText"/>
        <w:numPr>
          <w:ilvl w:val="0"/>
          <w:numId w:val="0"/>
        </w:numPr>
      </w:pPr>
    </w:p>
    <w:bookmarkStart w:id="1" w:name="_Toc276644866" w:displacedByCustomXml="next"/>
    <w:sdt>
      <w:sdtPr>
        <w:alias w:val="Topic"/>
        <w:tag w:val="5de6e9bc-f404-42c8-a463-3a5b2fc43d7c"/>
        <w:id w:val="15716878"/>
        <w:placeholder>
          <w:docPart w:val="DefaultPlaceholder_22675703"/>
        </w:placeholder>
        <w:text/>
      </w:sdtPr>
      <w:sdtEndPr/>
      <w:sdtContent>
        <w:p w:rsidR="00D41C58" w:rsidRDefault="00D41C58" w:rsidP="00D41C58">
          <w:pPr>
            <w:pStyle w:val="ppTopic"/>
            <w:rPr>
              <w:highlight w:val="yellow"/>
            </w:rPr>
          </w:pPr>
          <w:r w:rsidRPr="00D41C58">
            <w:t>Lab 6 - Creating a Great User Experience</w:t>
          </w:r>
        </w:p>
      </w:sdtContent>
    </w:sdt>
    <w:bookmarkEnd w:id="1" w:displacedByCustomXml="prev"/>
    <w:p w:rsidR="00AA180F" w:rsidRPr="00DB6F0C" w:rsidRDefault="00DB6F0C" w:rsidP="00AA180F">
      <w:pPr>
        <w:pStyle w:val="ppBodyText"/>
        <w:numPr>
          <w:ilvl w:val="1"/>
          <w:numId w:val="24"/>
        </w:numPr>
        <w:rPr>
          <w:bCs/>
          <w:highlight w:val="yellow"/>
        </w:rPr>
      </w:pPr>
      <w:r w:rsidRPr="00DB6F0C">
        <w:rPr>
          <w:bCs/>
        </w:rPr>
        <w:t xml:space="preserve">A user’s experience with an application is the perception of how it works.  No matter how solid the backend is, if it’s easy to use the user will think it’s a great product.  Silverlight enables you to quickly add small pieces of functionality that can greatly improve the user experience.  </w:t>
      </w:r>
      <w:r w:rsidR="00AA180F">
        <w:t>This lab is designed to</w:t>
      </w:r>
      <w:r>
        <w:t xml:space="preserve"> </w:t>
      </w:r>
      <w:r w:rsidR="001D2B4A">
        <w:t xml:space="preserve">introduce </w:t>
      </w:r>
      <w:r>
        <w:t>developer</w:t>
      </w:r>
      <w:r w:rsidR="001D2B4A">
        <w:t xml:space="preserve">s to </w:t>
      </w:r>
      <w:r>
        <w:t>Expression Blend</w:t>
      </w:r>
      <w:r w:rsidR="007C68C3">
        <w:t>.</w:t>
      </w:r>
    </w:p>
    <w:p w:rsidR="00AA180F" w:rsidRDefault="00AA180F" w:rsidP="00AA180F">
      <w:pPr>
        <w:pStyle w:val="ppBodyText"/>
        <w:numPr>
          <w:ilvl w:val="1"/>
          <w:numId w:val="24"/>
        </w:numPr>
        <w:rPr>
          <w:bCs/>
          <w:highlight w:val="yellow"/>
        </w:rPr>
      </w:pPr>
      <w:r>
        <w:t>In the lab you'll</w:t>
      </w:r>
      <w:r w:rsidR="00541EA0">
        <w:t xml:space="preserve"> </w:t>
      </w:r>
      <w:r w:rsidR="00CC28A2">
        <w:t xml:space="preserve">create a menu </w:t>
      </w:r>
      <w:proofErr w:type="gramStart"/>
      <w:r w:rsidR="00CC28A2">
        <w:t>that transitions</w:t>
      </w:r>
      <w:proofErr w:type="gramEnd"/>
      <w:r w:rsidR="00CC28A2">
        <w:t xml:space="preserve"> between </w:t>
      </w:r>
      <w:r w:rsidR="00ED156B">
        <w:t>an opened and closed states.</w:t>
      </w:r>
      <w:r>
        <w:t xml:space="preserve">  Along the way you'll learn how to </w:t>
      </w:r>
      <w:r w:rsidR="00ED156B">
        <w:t xml:space="preserve">use Blend to create states, work with behaviors, and </w:t>
      </w:r>
      <w:r w:rsidR="002B1F85">
        <w:t>integrate</w:t>
      </w:r>
      <w:r w:rsidR="00ED156B">
        <w:t xml:space="preserve"> MVVM with Blend</w:t>
      </w:r>
      <w:r>
        <w:t>.</w:t>
      </w:r>
    </w:p>
    <w:p w:rsidR="00AA180F" w:rsidRDefault="00AA180F" w:rsidP="00AA180F">
      <w:pPr>
        <w:pStyle w:val="ppBodyText"/>
        <w:numPr>
          <w:ilvl w:val="1"/>
          <w:numId w:val="24"/>
        </w:numPr>
        <w:rPr>
          <w:bCs/>
          <w:highlight w:val="yellow"/>
        </w:rPr>
      </w:pPr>
      <w:r>
        <w:t xml:space="preserve">You'll start by </w:t>
      </w:r>
      <w:r w:rsidR="002B1F85">
        <w:t>create opened and closed states for the menu.  Next, you’ll add behaviors to the Settings button to toggle between states without writing code</w:t>
      </w:r>
      <w:r>
        <w:t>.</w:t>
      </w:r>
      <w:r w:rsidR="002B1F85">
        <w:t xml:space="preserve">  Finally, you’ll integrate the MVVM pattern into Blend.</w:t>
      </w:r>
      <w:r w:rsidR="00A31D3F">
        <w:t xml:space="preserve"> The Silverlight application that you'll create is shown next:</w:t>
      </w:r>
    </w:p>
    <w:p w:rsidR="00D41C58" w:rsidRDefault="00D41C58" w:rsidP="00D41C58">
      <w:pPr>
        <w:pStyle w:val="ppFigureIndent"/>
      </w:pPr>
      <w:r>
        <w:rPr>
          <w:noProof/>
          <w:lang w:bidi="he-IL"/>
        </w:rPr>
        <w:drawing>
          <wp:inline distT="0" distB="0" distL="0" distR="0">
            <wp:extent cx="5943600" cy="4476750"/>
            <wp:effectExtent l="1905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r:link="rId14" cstate="print"/>
                    <a:stretch>
                      <a:fillRect/>
                    </a:stretch>
                  </pic:blipFill>
                  <pic:spPr>
                    <a:xfrm>
                      <a:off x="0" y="0"/>
                      <a:ext cx="5943600" cy="4476750"/>
                    </a:xfrm>
                    <a:prstGeom prst="rect">
                      <a:avLst/>
                    </a:prstGeom>
                  </pic:spPr>
                </pic:pic>
              </a:graphicData>
            </a:graphic>
          </wp:inline>
        </w:drawing>
      </w:r>
    </w:p>
    <w:p w:rsidR="00D41C58" w:rsidRDefault="00D41C58" w:rsidP="00D41C58">
      <w:pPr>
        <w:pStyle w:val="ppFigureNumberIndent"/>
      </w:pPr>
      <w:r>
        <w:t xml:space="preserve">Figure </w:t>
      </w:r>
      <w:r w:rsidR="00784119">
        <w:fldChar w:fldCharType="begin"/>
      </w:r>
      <w:r w:rsidR="00784119">
        <w:instrText xml:space="preserve"> SEQ Figure \* ARABIC </w:instrText>
      </w:r>
      <w:r w:rsidR="00784119">
        <w:fldChar w:fldCharType="separate"/>
      </w:r>
      <w:r>
        <w:rPr>
          <w:noProof/>
        </w:rPr>
        <w:t>1</w:t>
      </w:r>
      <w:r w:rsidR="00784119">
        <w:rPr>
          <w:noProof/>
        </w:rPr>
        <w:fldChar w:fldCharType="end"/>
      </w:r>
    </w:p>
    <w:p w:rsidR="00801D71" w:rsidRPr="00D41C58" w:rsidRDefault="00801D71" w:rsidP="00D41C58">
      <w:pPr>
        <w:pStyle w:val="ppBodyText"/>
        <w:rPr>
          <w:b/>
          <w:bCs/>
        </w:rPr>
      </w:pPr>
      <w:r w:rsidRPr="00D41C58">
        <w:rPr>
          <w:b/>
          <w:bCs/>
        </w:rPr>
        <w:t>You Will Benefit from this Lab if:</w:t>
      </w:r>
    </w:p>
    <w:p w:rsidR="00801D71" w:rsidRDefault="00BE3AF7" w:rsidP="00801D71">
      <w:pPr>
        <w:pStyle w:val="ppBulletList"/>
        <w:numPr>
          <w:ilvl w:val="1"/>
          <w:numId w:val="26"/>
        </w:numPr>
        <w:ind w:left="754" w:hanging="357"/>
      </w:pPr>
      <w:r>
        <w:lastRenderedPageBreak/>
        <w:t>You are interested in adding interactivity to your application with little cost</w:t>
      </w:r>
    </w:p>
    <w:p w:rsidR="00BE3AF7" w:rsidRDefault="00BE3AF7" w:rsidP="00801D71">
      <w:pPr>
        <w:pStyle w:val="ppBulletList"/>
        <w:numPr>
          <w:ilvl w:val="1"/>
          <w:numId w:val="26"/>
        </w:numPr>
        <w:ind w:left="754" w:hanging="357"/>
      </w:pPr>
      <w:r>
        <w:t>You have little experience with Expression Blend</w:t>
      </w:r>
    </w:p>
    <w:p w:rsidR="00BE3AF7" w:rsidRDefault="00F8356A" w:rsidP="00801D71">
      <w:pPr>
        <w:pStyle w:val="ppBulletList"/>
        <w:numPr>
          <w:ilvl w:val="1"/>
          <w:numId w:val="26"/>
        </w:numPr>
        <w:ind w:left="754" w:hanging="357"/>
      </w:pPr>
      <w:r>
        <w:t>You want to integrate existing application design patterns with Blend</w:t>
      </w:r>
    </w:p>
    <w:p w:rsidR="00801D71" w:rsidRPr="00D41C58" w:rsidRDefault="00801D71" w:rsidP="00D41C58">
      <w:pPr>
        <w:pStyle w:val="ppBodyText"/>
        <w:rPr>
          <w:b/>
          <w:bCs/>
        </w:rPr>
      </w:pPr>
      <w:r w:rsidRPr="00D41C58">
        <w:rPr>
          <w:b/>
          <w:bCs/>
        </w:rPr>
        <w:t>You Will Learn:</w:t>
      </w:r>
    </w:p>
    <w:p w:rsidR="00D00E27" w:rsidRDefault="00D00E27" w:rsidP="00801D71">
      <w:pPr>
        <w:pStyle w:val="ppBulletList"/>
        <w:numPr>
          <w:ilvl w:val="1"/>
          <w:numId w:val="26"/>
        </w:numPr>
        <w:ind w:left="754" w:hanging="357"/>
      </w:pPr>
      <w:r>
        <w:t>Key features of Expression Blend</w:t>
      </w:r>
    </w:p>
    <w:p w:rsidR="00801D71" w:rsidRDefault="00AC4323" w:rsidP="00801D71">
      <w:pPr>
        <w:pStyle w:val="ppBulletList"/>
        <w:numPr>
          <w:ilvl w:val="1"/>
          <w:numId w:val="26"/>
        </w:numPr>
        <w:ind w:left="754" w:hanging="357"/>
      </w:pPr>
      <w:r>
        <w:t>How to create visual states</w:t>
      </w:r>
    </w:p>
    <w:p w:rsidR="00AC4323" w:rsidRDefault="00AC4323" w:rsidP="00801D71">
      <w:pPr>
        <w:pStyle w:val="ppBulletList"/>
        <w:numPr>
          <w:ilvl w:val="1"/>
          <w:numId w:val="26"/>
        </w:numPr>
        <w:ind w:left="754" w:hanging="357"/>
      </w:pPr>
      <w:r>
        <w:t>Add interactivity without adding additional code</w:t>
      </w:r>
    </w:p>
    <w:p w:rsidR="00AC4323" w:rsidRDefault="00B16F00" w:rsidP="00801D71">
      <w:pPr>
        <w:pStyle w:val="ppBulletList"/>
        <w:numPr>
          <w:ilvl w:val="1"/>
          <w:numId w:val="26"/>
        </w:numPr>
        <w:ind w:left="754" w:hanging="357"/>
      </w:pPr>
      <w:r>
        <w:t>About behaviors that integrate with MVVM</w:t>
      </w:r>
    </w:p>
    <w:p w:rsidR="00801D71" w:rsidRPr="00BE24FD" w:rsidRDefault="00B16F00" w:rsidP="00D00E27">
      <w:pPr>
        <w:pStyle w:val="ppBulletList"/>
        <w:numPr>
          <w:ilvl w:val="1"/>
          <w:numId w:val="26"/>
        </w:numPr>
        <w:ind w:left="754" w:hanging="357"/>
      </w:pPr>
      <w:r>
        <w:t>How data bind</w:t>
      </w:r>
      <w:r w:rsidR="00C86C61">
        <w:t>ing works</w:t>
      </w:r>
      <w:r w:rsidR="00D00E27">
        <w:t xml:space="preserve"> within Blend</w:t>
      </w:r>
    </w:p>
    <w:p w:rsidR="00801D71" w:rsidRPr="00D41C58" w:rsidRDefault="00801D71" w:rsidP="00D41C58">
      <w:pPr>
        <w:pStyle w:val="ppBodyText"/>
        <w:rPr>
          <w:b/>
          <w:bCs/>
        </w:rPr>
      </w:pPr>
      <w:r w:rsidRPr="00D41C58">
        <w:rPr>
          <w:b/>
          <w:bCs/>
        </w:rPr>
        <w:t>Business Requirements for the Silverlight application include:</w:t>
      </w:r>
    </w:p>
    <w:p w:rsidR="00801D71" w:rsidRDefault="000A68F7" w:rsidP="00801D71">
      <w:pPr>
        <w:pStyle w:val="ppNumberList"/>
        <w:numPr>
          <w:ilvl w:val="0"/>
          <w:numId w:val="27"/>
        </w:numPr>
      </w:pPr>
      <w:r>
        <w:t>Create visual states for a settings menu</w:t>
      </w:r>
    </w:p>
    <w:p w:rsidR="000A68F7" w:rsidRDefault="000A68F7" w:rsidP="00801D71">
      <w:pPr>
        <w:pStyle w:val="ppNumberList"/>
        <w:numPr>
          <w:ilvl w:val="0"/>
          <w:numId w:val="27"/>
        </w:numPr>
      </w:pPr>
      <w:r>
        <w:t>Add interactivity with behaviors</w:t>
      </w:r>
    </w:p>
    <w:p w:rsidR="00FA1802" w:rsidRDefault="00FA1802" w:rsidP="00801D71">
      <w:pPr>
        <w:pStyle w:val="ppNumberList"/>
        <w:numPr>
          <w:ilvl w:val="0"/>
          <w:numId w:val="27"/>
        </w:numPr>
      </w:pPr>
      <w:r>
        <w:t xml:space="preserve">Integrate an </w:t>
      </w:r>
      <w:r w:rsidR="0084147C">
        <w:t>existing</w:t>
      </w:r>
      <w:r>
        <w:t xml:space="preserve"> </w:t>
      </w:r>
      <w:proofErr w:type="spellStart"/>
      <w:r>
        <w:t>ViewModel</w:t>
      </w:r>
      <w:proofErr w:type="spellEnd"/>
      <w:r>
        <w:t xml:space="preserve">  using Blend</w:t>
      </w:r>
    </w:p>
    <w:p w:rsidR="00FA1802" w:rsidRDefault="0084147C" w:rsidP="00801D71">
      <w:pPr>
        <w:pStyle w:val="ppNumberList"/>
        <w:numPr>
          <w:ilvl w:val="0"/>
          <w:numId w:val="27"/>
        </w:numPr>
      </w:pPr>
      <w:r>
        <w:t xml:space="preserve">Change the states based on values in the </w:t>
      </w:r>
      <w:proofErr w:type="spellStart"/>
      <w:r>
        <w:t>ViewModel</w:t>
      </w:r>
      <w:proofErr w:type="spellEnd"/>
    </w:p>
    <w:p w:rsidR="00801D71" w:rsidRDefault="00801D71" w:rsidP="00801D71">
      <w:pPr>
        <w:pStyle w:val="ppListEnd"/>
        <w:numPr>
          <w:ilvl w:val="0"/>
          <w:numId w:val="17"/>
        </w:numPr>
      </w:pPr>
    </w:p>
    <w:p w:rsidR="00801D71" w:rsidRDefault="00801D71" w:rsidP="00801D71">
      <w:pPr>
        <w:spacing w:after="200"/>
      </w:pPr>
      <w:r>
        <w:br w:type="page"/>
      </w:r>
    </w:p>
    <w:p w:rsidR="007308D0" w:rsidRDefault="007308D0" w:rsidP="00685B28">
      <w:pPr>
        <w:pStyle w:val="ppProcedureStart"/>
        <w:rPr>
          <w:rFonts w:eastAsiaTheme="majorEastAsia"/>
        </w:rPr>
      </w:pPr>
    </w:p>
    <w:bookmarkStart w:id="2" w:name="_Toc276644867" w:displacedByCustomXml="next"/>
    <w:sdt>
      <w:sdtPr>
        <w:alias w:val="Topic"/>
        <w:tag w:val="f31533fc-72f6-4e71-ab96-8a3973111459"/>
        <w:id w:val="15716882"/>
        <w:placeholder>
          <w:docPart w:val="DefaultPlaceholder_22675703"/>
        </w:placeholder>
        <w:text/>
      </w:sdtPr>
      <w:sdtEndPr/>
      <w:sdtContent>
        <w:p w:rsidR="00D41C58" w:rsidRDefault="00D41C58" w:rsidP="00D41C58">
          <w:pPr>
            <w:pStyle w:val="ppTopic"/>
          </w:pPr>
          <w:r>
            <w:t>Exercise 1: Create a State</w:t>
          </w:r>
        </w:p>
      </w:sdtContent>
    </w:sdt>
    <w:bookmarkEnd w:id="2" w:displacedByCustomXml="prev"/>
    <w:p w:rsidR="004F3E32" w:rsidRDefault="00C22B98" w:rsidP="004F3E32">
      <w:pPr>
        <w:pStyle w:val="ppBodyText"/>
      </w:pPr>
      <w:r>
        <w:t xml:space="preserve">A visual state represents the visual appearance of controls in a given </w:t>
      </w:r>
      <w:r w:rsidR="00D2626D">
        <w:t xml:space="preserve">state.  </w:t>
      </w:r>
      <w:r w:rsidR="002D1978">
        <w:t xml:space="preserve">For example, take a Button.  It has a </w:t>
      </w:r>
      <w:proofErr w:type="spellStart"/>
      <w:r w:rsidR="002D1978">
        <w:t>MouseOver</w:t>
      </w:r>
      <w:proofErr w:type="spellEnd"/>
      <w:r w:rsidR="002D1978">
        <w:t xml:space="preserve"> state, Pressed state, and </w:t>
      </w:r>
      <w:r w:rsidR="00526E27">
        <w:t>a Disabled state.  In each state there is a definition of how the control should look in that state.</w:t>
      </w:r>
      <w:r w:rsidR="008C06BB">
        <w:t xml:space="preserve">   What you may not know is that you can create your own states.  </w:t>
      </w:r>
    </w:p>
    <w:p w:rsidR="008C06BB" w:rsidRPr="004F3E32" w:rsidRDefault="008C06BB" w:rsidP="004F3E32">
      <w:pPr>
        <w:pStyle w:val="ppBodyText"/>
      </w:pPr>
      <w:r>
        <w:t xml:space="preserve">In this exercise you will create an opened and closed state for the menu in the starter solution.  </w:t>
      </w:r>
      <w:r w:rsidR="00D2653E">
        <w:t>You will also configure the time it takes to transition between states resulting in an animation transition.</w:t>
      </w:r>
      <w:r w:rsidR="00852025">
        <w:t xml:space="preserve">  Finally, you will add easing to the animation.  Although a small touch, easing makes the animation feel more natural to the user. </w:t>
      </w:r>
    </w:p>
    <w:p w:rsidR="00685B28" w:rsidRDefault="00685B28" w:rsidP="00685B28">
      <w:pPr>
        <w:pStyle w:val="ppNumberList"/>
      </w:pPr>
      <w:r w:rsidRPr="00EB7F6B">
        <w:t>Use a pre-baked UI.  The UI will be a menu that we’ll have the student expand and collapse.</w:t>
      </w:r>
      <w:r>
        <w:t xml:space="preserve"> The goal of this lab is to add interactivity without any code.</w:t>
      </w:r>
    </w:p>
    <w:p w:rsidR="00685B28" w:rsidRDefault="00685B28" w:rsidP="00685B28">
      <w:pPr>
        <w:pStyle w:val="ppFigureIndent"/>
      </w:pPr>
      <w:r>
        <w:rPr>
          <w:noProof/>
          <w:lang w:bidi="he-IL"/>
        </w:rPr>
        <w:drawing>
          <wp:inline distT="0" distB="0" distL="0" distR="0">
            <wp:extent cx="5943600" cy="4467225"/>
            <wp:effectExtent l="19050" t="0" r="0" b="0"/>
            <wp:docPr id="21"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r:link="rId16" cstate="print"/>
                    <a:stretch>
                      <a:fillRect/>
                    </a:stretch>
                  </pic:blipFill>
                  <pic:spPr>
                    <a:xfrm>
                      <a:off x="0" y="0"/>
                      <a:ext cx="5943600" cy="4467225"/>
                    </a:xfrm>
                    <a:prstGeom prst="rect">
                      <a:avLst/>
                    </a:prstGeom>
                  </pic:spPr>
                </pic:pic>
              </a:graphicData>
            </a:graphic>
          </wp:inline>
        </w:drawing>
      </w:r>
    </w:p>
    <w:p w:rsidR="00685B28" w:rsidRDefault="00685B28" w:rsidP="00685B28">
      <w:pPr>
        <w:pStyle w:val="ppFigureNumberIndent"/>
      </w:pPr>
      <w:r>
        <w:t xml:space="preserve">Figure </w:t>
      </w:r>
      <w:r w:rsidR="00784119">
        <w:fldChar w:fldCharType="begin"/>
      </w:r>
      <w:r w:rsidR="00784119">
        <w:instrText xml:space="preserve"> SEQ Figure \* ARABIC </w:instrText>
      </w:r>
      <w:r w:rsidR="00784119">
        <w:fldChar w:fldCharType="separate"/>
      </w:r>
      <w:r w:rsidR="009922AC">
        <w:rPr>
          <w:noProof/>
        </w:rPr>
        <w:t>2</w:t>
      </w:r>
      <w:r w:rsidR="00784119">
        <w:rPr>
          <w:noProof/>
        </w:rPr>
        <w:fldChar w:fldCharType="end"/>
      </w:r>
    </w:p>
    <w:p w:rsidR="00685B28" w:rsidRPr="00685B28" w:rsidRDefault="00685B28" w:rsidP="00685B28">
      <w:pPr>
        <w:pStyle w:val="ppFigureCaptionIndent"/>
      </w:pPr>
      <w:r>
        <w:lastRenderedPageBreak/>
        <w:t>UI example</w:t>
      </w:r>
    </w:p>
    <w:p w:rsidR="00685B28" w:rsidRDefault="00685B28" w:rsidP="00685B28">
      <w:pPr>
        <w:pStyle w:val="ppNumberList"/>
      </w:pPr>
      <w:r>
        <w:t>We’re going to focus on opening and closing the menu.  A fairly small task that could be accomplished with code by toggling the Visibility attribute, however the power of Silverlight is enabling you to create interactive experiences in little time and little risk to your code base.</w:t>
      </w:r>
    </w:p>
    <w:p w:rsidR="00685B28" w:rsidRDefault="00685B28" w:rsidP="00685B28">
      <w:pPr>
        <w:pStyle w:val="ppNumberList"/>
      </w:pPr>
      <w:r>
        <w:t xml:space="preserve">In order to create the opening and closing of the menu, </w:t>
      </w:r>
      <w:r w:rsidR="001B5583">
        <w:t xml:space="preserve">you need to </w:t>
      </w:r>
      <w:r>
        <w:t xml:space="preserve">define two states.  Do this by opening the States panel; click the Add a State Group button.  Name the State Group </w:t>
      </w:r>
      <w:proofErr w:type="spellStart"/>
      <w:r>
        <w:t>MenuStates</w:t>
      </w:r>
      <w:proofErr w:type="spellEnd"/>
      <w:r>
        <w:t xml:space="preserve">.  Now add two states, </w:t>
      </w:r>
      <w:proofErr w:type="spellStart"/>
      <w:r w:rsidRPr="00EB7F6B">
        <w:t>MenuExpanded</w:t>
      </w:r>
      <w:proofErr w:type="spellEnd"/>
      <w:r w:rsidRPr="00EB7F6B">
        <w:t xml:space="preserve"> and </w:t>
      </w:r>
      <w:proofErr w:type="spellStart"/>
      <w:r w:rsidRPr="00EB7F6B">
        <w:t>MenuMinimized</w:t>
      </w:r>
      <w:proofErr w:type="spellEnd"/>
      <w:r>
        <w:t>, by clicking the Add a State Button.</w:t>
      </w:r>
    </w:p>
    <w:p w:rsidR="00685B28" w:rsidRDefault="00685B28" w:rsidP="00685B28">
      <w:pPr>
        <w:pStyle w:val="ppFigureIndent"/>
      </w:pPr>
      <w:r>
        <w:rPr>
          <w:noProof/>
          <w:lang w:bidi="he-IL"/>
        </w:rPr>
        <w:drawing>
          <wp:inline distT="0" distB="0" distL="0" distR="0">
            <wp:extent cx="5943600" cy="2716530"/>
            <wp:effectExtent l="19050" t="0" r="0" b="0"/>
            <wp:docPr id="22"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r:link="rId18" cstate="print"/>
                    <a:stretch>
                      <a:fillRect/>
                    </a:stretch>
                  </pic:blipFill>
                  <pic:spPr>
                    <a:xfrm>
                      <a:off x="0" y="0"/>
                      <a:ext cx="5943600" cy="2716530"/>
                    </a:xfrm>
                    <a:prstGeom prst="rect">
                      <a:avLst/>
                    </a:prstGeom>
                  </pic:spPr>
                </pic:pic>
              </a:graphicData>
            </a:graphic>
          </wp:inline>
        </w:drawing>
      </w:r>
    </w:p>
    <w:p w:rsidR="00685B28" w:rsidRDefault="00685B28" w:rsidP="00685B28">
      <w:pPr>
        <w:pStyle w:val="ppFigureNumberIndent"/>
      </w:pPr>
      <w:r>
        <w:t xml:space="preserve">Figure </w:t>
      </w:r>
      <w:r w:rsidR="00784119">
        <w:fldChar w:fldCharType="begin"/>
      </w:r>
      <w:r w:rsidR="00784119">
        <w:instrText xml:space="preserve"> SEQ Figure \* ARABIC </w:instrText>
      </w:r>
      <w:r w:rsidR="00784119">
        <w:fldChar w:fldCharType="separate"/>
      </w:r>
      <w:r w:rsidR="00D41C58">
        <w:rPr>
          <w:noProof/>
        </w:rPr>
        <w:t>3</w:t>
      </w:r>
      <w:r w:rsidR="00784119">
        <w:rPr>
          <w:noProof/>
        </w:rPr>
        <w:fldChar w:fldCharType="end"/>
      </w:r>
    </w:p>
    <w:p w:rsidR="00685B28" w:rsidRPr="00685B28" w:rsidRDefault="00685B28" w:rsidP="00685B28">
      <w:pPr>
        <w:pStyle w:val="ppFigureCaptionIndent"/>
      </w:pPr>
      <w:r>
        <w:t>Add states</w:t>
      </w:r>
    </w:p>
    <w:p w:rsidR="00685B28" w:rsidRDefault="00E34664" w:rsidP="00685B28">
      <w:pPr>
        <w:pStyle w:val="ppNumberList"/>
      </w:pPr>
      <w:r>
        <w:t xml:space="preserve">Now the states are defined, next you </w:t>
      </w:r>
      <w:r w:rsidR="00685B28">
        <w:t>need to define what happens when the UI is in that state.  In the States panel s</w:t>
      </w:r>
      <w:r w:rsidR="00685B28" w:rsidRPr="00EB7F6B">
        <w:t xml:space="preserve">elect the </w:t>
      </w:r>
      <w:proofErr w:type="spellStart"/>
      <w:r w:rsidR="00685B28" w:rsidRPr="000C14DE">
        <w:t>MenuMinimized</w:t>
      </w:r>
      <w:proofErr w:type="spellEnd"/>
      <w:r w:rsidR="00685B28" w:rsidRPr="000C14DE">
        <w:t xml:space="preserve"> </w:t>
      </w:r>
      <w:r w:rsidR="00685B28" w:rsidRPr="00EB7F6B">
        <w:t xml:space="preserve">State and change the </w:t>
      </w:r>
      <w:r w:rsidR="00685B28">
        <w:t xml:space="preserve">Opacity, </w:t>
      </w:r>
      <w:proofErr w:type="spellStart"/>
      <w:r w:rsidR="00685B28">
        <w:t>ScaleX</w:t>
      </w:r>
      <w:proofErr w:type="spellEnd"/>
      <w:r w:rsidR="00685B28">
        <w:t xml:space="preserve"> and </w:t>
      </w:r>
      <w:proofErr w:type="spellStart"/>
      <w:r w:rsidR="00685B28">
        <w:t>ScaleY</w:t>
      </w:r>
      <w:proofErr w:type="spellEnd"/>
      <w:r w:rsidR="00685B28">
        <w:t xml:space="preserve"> of the Menu Panel.</w:t>
      </w:r>
    </w:p>
    <w:p w:rsidR="00685B28" w:rsidRDefault="00685B28" w:rsidP="00685B28">
      <w:pPr>
        <w:pStyle w:val="ppFigureIndent"/>
      </w:pPr>
      <w:r>
        <w:rPr>
          <w:noProof/>
          <w:lang w:bidi="he-IL"/>
        </w:rPr>
        <w:lastRenderedPageBreak/>
        <w:drawing>
          <wp:inline distT="0" distB="0" distL="0" distR="0">
            <wp:extent cx="5943600" cy="3984625"/>
            <wp:effectExtent l="19050" t="0" r="0" b="0"/>
            <wp:docPr id="23"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r:link="rId20" cstate="print"/>
                    <a:stretch>
                      <a:fillRect/>
                    </a:stretch>
                  </pic:blipFill>
                  <pic:spPr>
                    <a:xfrm>
                      <a:off x="0" y="0"/>
                      <a:ext cx="5943600" cy="3984625"/>
                    </a:xfrm>
                    <a:prstGeom prst="rect">
                      <a:avLst/>
                    </a:prstGeom>
                  </pic:spPr>
                </pic:pic>
              </a:graphicData>
            </a:graphic>
          </wp:inline>
        </w:drawing>
      </w:r>
    </w:p>
    <w:p w:rsidR="00685B28" w:rsidRDefault="00685B28" w:rsidP="00685B28">
      <w:pPr>
        <w:pStyle w:val="ppFigureNumberIndent"/>
      </w:pPr>
      <w:r>
        <w:t xml:space="preserve">Figure </w:t>
      </w:r>
      <w:r w:rsidR="00784119">
        <w:fldChar w:fldCharType="begin"/>
      </w:r>
      <w:r w:rsidR="00784119">
        <w:instrText xml:space="preserve"> SEQ Figure \* ARABIC </w:instrText>
      </w:r>
      <w:r w:rsidR="00784119">
        <w:fldChar w:fldCharType="separate"/>
      </w:r>
      <w:r w:rsidR="00D41C58">
        <w:rPr>
          <w:noProof/>
        </w:rPr>
        <w:t>4</w:t>
      </w:r>
      <w:r w:rsidR="00784119">
        <w:rPr>
          <w:noProof/>
        </w:rPr>
        <w:fldChar w:fldCharType="end"/>
      </w:r>
    </w:p>
    <w:p w:rsidR="00685B28" w:rsidRDefault="00445CF8" w:rsidP="00685B28">
      <w:pPr>
        <w:pStyle w:val="ppFigureCaptionIndent"/>
      </w:pPr>
      <w:proofErr w:type="spellStart"/>
      <w:r w:rsidRPr="000C14DE">
        <w:t>MenuMinimized</w:t>
      </w:r>
      <w:proofErr w:type="spellEnd"/>
      <w:r w:rsidRPr="000C14DE">
        <w:t xml:space="preserve"> </w:t>
      </w:r>
      <w:r w:rsidRPr="00EB7F6B">
        <w:t>State</w:t>
      </w:r>
    </w:p>
    <w:p w:rsidR="00445CF8" w:rsidRDefault="00445CF8" w:rsidP="00445CF8">
      <w:pPr>
        <w:pStyle w:val="ppFigureIndent"/>
      </w:pPr>
      <w:r>
        <w:rPr>
          <w:noProof/>
          <w:lang w:bidi="he-IL"/>
        </w:rPr>
        <w:drawing>
          <wp:inline distT="0" distB="0" distL="0" distR="0">
            <wp:extent cx="5943600" cy="2697480"/>
            <wp:effectExtent l="19050" t="0" r="0" b="0"/>
            <wp:docPr id="24" name="Pictur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r:link="rId22" cstate="print"/>
                    <a:stretch>
                      <a:fillRect/>
                    </a:stretch>
                  </pic:blipFill>
                  <pic:spPr>
                    <a:xfrm>
                      <a:off x="0" y="0"/>
                      <a:ext cx="5943600" cy="2697480"/>
                    </a:xfrm>
                    <a:prstGeom prst="rect">
                      <a:avLst/>
                    </a:prstGeom>
                  </pic:spPr>
                </pic:pic>
              </a:graphicData>
            </a:graphic>
          </wp:inline>
        </w:drawing>
      </w:r>
    </w:p>
    <w:p w:rsidR="00445CF8" w:rsidRDefault="00445CF8" w:rsidP="00445CF8">
      <w:pPr>
        <w:pStyle w:val="ppFigureNumberIndent"/>
      </w:pPr>
      <w:r>
        <w:t xml:space="preserve">Figure </w:t>
      </w:r>
      <w:r w:rsidR="00784119">
        <w:fldChar w:fldCharType="begin"/>
      </w:r>
      <w:r w:rsidR="00784119">
        <w:instrText xml:space="preserve"> SEQ Figure \* ARABIC </w:instrText>
      </w:r>
      <w:r w:rsidR="00784119">
        <w:fldChar w:fldCharType="separate"/>
      </w:r>
      <w:r w:rsidR="00D41C58">
        <w:rPr>
          <w:noProof/>
        </w:rPr>
        <w:t>5</w:t>
      </w:r>
      <w:r w:rsidR="00784119">
        <w:rPr>
          <w:noProof/>
        </w:rPr>
        <w:fldChar w:fldCharType="end"/>
      </w:r>
    </w:p>
    <w:p w:rsidR="00445CF8" w:rsidRDefault="00445CF8" w:rsidP="00445CF8">
      <w:pPr>
        <w:pStyle w:val="ppFigureCaptionIndent"/>
      </w:pPr>
      <w:r>
        <w:t>Change Properties</w:t>
      </w:r>
    </w:p>
    <w:p w:rsidR="00445CF8" w:rsidRDefault="00445CF8" w:rsidP="00445CF8">
      <w:pPr>
        <w:pStyle w:val="ppNumberList"/>
      </w:pPr>
      <w:r w:rsidRPr="00EB7F6B">
        <w:lastRenderedPageBreak/>
        <w:t xml:space="preserve">Select the </w:t>
      </w:r>
      <w:proofErr w:type="spellStart"/>
      <w:r w:rsidRPr="00C25ED8">
        <w:t>MenuExpanded</w:t>
      </w:r>
      <w:proofErr w:type="spellEnd"/>
      <w:r w:rsidRPr="00EB7F6B">
        <w:t xml:space="preserve"> State and set the </w:t>
      </w:r>
      <w:r>
        <w:t xml:space="preserve">Opacity, </w:t>
      </w:r>
      <w:proofErr w:type="spellStart"/>
      <w:r>
        <w:t>ScaleX</w:t>
      </w:r>
      <w:proofErr w:type="spellEnd"/>
      <w:r>
        <w:t xml:space="preserve">, and </w:t>
      </w:r>
      <w:proofErr w:type="spellStart"/>
      <w:r>
        <w:t>ScaleY</w:t>
      </w:r>
      <w:proofErr w:type="spellEnd"/>
      <w:r>
        <w:t xml:space="preserve"> </w:t>
      </w:r>
      <w:r w:rsidRPr="00EB7F6B">
        <w:t xml:space="preserve">back to the original size (if </w:t>
      </w:r>
      <w:r>
        <w:t xml:space="preserve">the value is already set, then </w:t>
      </w:r>
      <w:r w:rsidRPr="00EB7F6B">
        <w:t>click the small advanced</w:t>
      </w:r>
      <w:r>
        <w:t xml:space="preserve"> button and select Record Value</w:t>
      </w:r>
    </w:p>
    <w:p w:rsidR="00445CF8" w:rsidRDefault="00445CF8" w:rsidP="00445CF8">
      <w:pPr>
        <w:pStyle w:val="ppFigureIndent"/>
      </w:pPr>
      <w:r>
        <w:rPr>
          <w:noProof/>
          <w:lang w:bidi="he-IL"/>
        </w:rPr>
        <w:drawing>
          <wp:inline distT="0" distB="0" distL="0" distR="0">
            <wp:extent cx="2505425" cy="3191321"/>
            <wp:effectExtent l="19050" t="0" r="9175" b="0"/>
            <wp:docPr id="25"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r:link="rId24" cstate="print"/>
                    <a:stretch>
                      <a:fillRect/>
                    </a:stretch>
                  </pic:blipFill>
                  <pic:spPr>
                    <a:xfrm>
                      <a:off x="0" y="0"/>
                      <a:ext cx="2505425" cy="3191321"/>
                    </a:xfrm>
                    <a:prstGeom prst="rect">
                      <a:avLst/>
                    </a:prstGeom>
                  </pic:spPr>
                </pic:pic>
              </a:graphicData>
            </a:graphic>
          </wp:inline>
        </w:drawing>
      </w:r>
    </w:p>
    <w:p w:rsidR="00445CF8" w:rsidRDefault="00445CF8" w:rsidP="00445CF8">
      <w:pPr>
        <w:pStyle w:val="ppFigureNumberIndent"/>
      </w:pPr>
      <w:r>
        <w:t xml:space="preserve">Figure </w:t>
      </w:r>
      <w:r w:rsidR="00784119">
        <w:fldChar w:fldCharType="begin"/>
      </w:r>
      <w:r w:rsidR="00784119">
        <w:instrText xml:space="preserve"> SEQ Figu</w:instrText>
      </w:r>
      <w:r w:rsidR="00784119">
        <w:instrText xml:space="preserve">re \* ARABIC </w:instrText>
      </w:r>
      <w:r w:rsidR="00784119">
        <w:fldChar w:fldCharType="separate"/>
      </w:r>
      <w:r w:rsidR="00D41C58">
        <w:rPr>
          <w:noProof/>
        </w:rPr>
        <w:t>6</w:t>
      </w:r>
      <w:r w:rsidR="00784119">
        <w:rPr>
          <w:noProof/>
        </w:rPr>
        <w:fldChar w:fldCharType="end"/>
      </w:r>
    </w:p>
    <w:p w:rsidR="00445CF8" w:rsidRDefault="005A4085" w:rsidP="005A4085">
      <w:pPr>
        <w:pStyle w:val="ppFigureCaptionIndent"/>
      </w:pPr>
      <w:proofErr w:type="spellStart"/>
      <w:r w:rsidRPr="00EB7F6B">
        <w:t>MenuExpanded</w:t>
      </w:r>
      <w:proofErr w:type="spellEnd"/>
      <w:r w:rsidRPr="00EB7F6B">
        <w:t xml:space="preserve"> </w:t>
      </w:r>
      <w:r>
        <w:t>state</w:t>
      </w:r>
    </w:p>
    <w:p w:rsidR="00445CF8" w:rsidRDefault="003A5ADA" w:rsidP="00445CF8">
      <w:pPr>
        <w:pStyle w:val="ppNumberList"/>
      </w:pPr>
      <w:r>
        <w:t xml:space="preserve">At this point you </w:t>
      </w:r>
      <w:r w:rsidR="00445CF8">
        <w:t xml:space="preserve">have defined what the UI looks like in each state.  There are a couple more properties </w:t>
      </w:r>
      <w:r>
        <w:t xml:space="preserve">you </w:t>
      </w:r>
      <w:r w:rsidR="00445CF8">
        <w:t>can set to improve the experience.  The first is timing.  In the States panel change the time from 0 to .36 seconds.  This will interpolate the changed values.</w:t>
      </w:r>
    </w:p>
    <w:p w:rsidR="00445CF8" w:rsidRDefault="00445CF8" w:rsidP="00445CF8">
      <w:pPr>
        <w:pStyle w:val="ppFigureIndent"/>
      </w:pPr>
      <w:r>
        <w:rPr>
          <w:noProof/>
          <w:lang w:bidi="he-IL"/>
        </w:rPr>
        <w:drawing>
          <wp:inline distT="0" distB="0" distL="0" distR="0">
            <wp:extent cx="3477111" cy="1962424"/>
            <wp:effectExtent l="19050" t="0" r="9039" b="0"/>
            <wp:docPr id="26" name="Picture 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r:link="rId26" cstate="print"/>
                    <a:stretch>
                      <a:fillRect/>
                    </a:stretch>
                  </pic:blipFill>
                  <pic:spPr>
                    <a:xfrm>
                      <a:off x="0" y="0"/>
                      <a:ext cx="3477111" cy="1962424"/>
                    </a:xfrm>
                    <a:prstGeom prst="rect">
                      <a:avLst/>
                    </a:prstGeom>
                  </pic:spPr>
                </pic:pic>
              </a:graphicData>
            </a:graphic>
          </wp:inline>
        </w:drawing>
      </w:r>
    </w:p>
    <w:p w:rsidR="00445CF8" w:rsidRDefault="00445CF8" w:rsidP="00445CF8">
      <w:pPr>
        <w:pStyle w:val="ppFigureNumberIndent"/>
      </w:pPr>
      <w:r>
        <w:t xml:space="preserve">Figure </w:t>
      </w:r>
      <w:r w:rsidR="00784119">
        <w:fldChar w:fldCharType="begin"/>
      </w:r>
      <w:r w:rsidR="00784119">
        <w:instrText xml:space="preserve"> SEQ Figure \* ARABIC </w:instrText>
      </w:r>
      <w:r w:rsidR="00784119">
        <w:fldChar w:fldCharType="separate"/>
      </w:r>
      <w:r w:rsidR="00D41C58">
        <w:rPr>
          <w:noProof/>
        </w:rPr>
        <w:t>7</w:t>
      </w:r>
      <w:r w:rsidR="00784119">
        <w:rPr>
          <w:noProof/>
        </w:rPr>
        <w:fldChar w:fldCharType="end"/>
      </w:r>
    </w:p>
    <w:p w:rsidR="00445CF8" w:rsidRDefault="00445CF8" w:rsidP="00445CF8">
      <w:pPr>
        <w:pStyle w:val="ppFigureCaptionIndent"/>
      </w:pPr>
      <w:r>
        <w:t>Set Time</w:t>
      </w:r>
    </w:p>
    <w:p w:rsidR="00445CF8" w:rsidRDefault="00445CF8" w:rsidP="00445CF8">
      <w:pPr>
        <w:pStyle w:val="ppNumberList"/>
      </w:pPr>
      <w:r w:rsidRPr="00EB7F6B">
        <w:t xml:space="preserve">Add easing </w:t>
      </w:r>
      <w:r>
        <w:t>makes the animations for more natural.  By default the animations are linear, making the transitions mechanic.  Although subtle, easing makes a big difference.</w:t>
      </w:r>
    </w:p>
    <w:p w:rsidR="00445CF8" w:rsidRDefault="00445CF8" w:rsidP="00445CF8">
      <w:pPr>
        <w:pStyle w:val="ppFigureIndent"/>
      </w:pPr>
      <w:r>
        <w:rPr>
          <w:noProof/>
          <w:lang w:bidi="he-IL"/>
        </w:rPr>
        <w:lastRenderedPageBreak/>
        <w:drawing>
          <wp:inline distT="0" distB="0" distL="0" distR="0">
            <wp:extent cx="5858693" cy="5020376"/>
            <wp:effectExtent l="19050" t="0" r="8707" b="0"/>
            <wp:docPr id="27" name="Picture 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r:link="rId28" cstate="print"/>
                    <a:stretch>
                      <a:fillRect/>
                    </a:stretch>
                  </pic:blipFill>
                  <pic:spPr>
                    <a:xfrm>
                      <a:off x="0" y="0"/>
                      <a:ext cx="5858693" cy="5020376"/>
                    </a:xfrm>
                    <a:prstGeom prst="rect">
                      <a:avLst/>
                    </a:prstGeom>
                  </pic:spPr>
                </pic:pic>
              </a:graphicData>
            </a:graphic>
          </wp:inline>
        </w:drawing>
      </w:r>
    </w:p>
    <w:p w:rsidR="00445CF8" w:rsidRDefault="00445CF8" w:rsidP="00445CF8">
      <w:pPr>
        <w:pStyle w:val="ppFigureNumberIndent"/>
      </w:pPr>
      <w:r>
        <w:t xml:space="preserve">Figure </w:t>
      </w:r>
      <w:r w:rsidR="00784119">
        <w:fldChar w:fldCharType="begin"/>
      </w:r>
      <w:r w:rsidR="00784119">
        <w:instrText xml:space="preserve"> SEQ Figure \* ARABIC </w:instrText>
      </w:r>
      <w:r w:rsidR="00784119">
        <w:fldChar w:fldCharType="separate"/>
      </w:r>
      <w:r w:rsidR="00D41C58">
        <w:rPr>
          <w:noProof/>
        </w:rPr>
        <w:t>8</w:t>
      </w:r>
      <w:r w:rsidR="00784119">
        <w:rPr>
          <w:noProof/>
        </w:rPr>
        <w:fldChar w:fldCharType="end"/>
      </w:r>
    </w:p>
    <w:p w:rsidR="00445CF8" w:rsidRPr="00445CF8" w:rsidRDefault="00445CF8" w:rsidP="00445CF8">
      <w:pPr>
        <w:pStyle w:val="ppFigureCaptionIndent"/>
      </w:pPr>
      <w:r>
        <w:t>E</w:t>
      </w:r>
      <w:r w:rsidRPr="00EB7F6B">
        <w:t xml:space="preserve">asing </w:t>
      </w:r>
      <w:r>
        <w:t>function</w:t>
      </w:r>
    </w:p>
    <w:p w:rsidR="00445CF8" w:rsidRDefault="00445CF8" w:rsidP="00445CF8">
      <w:pPr>
        <w:pStyle w:val="ppNumberList"/>
      </w:pPr>
      <w:r>
        <w:t xml:space="preserve">Finally, to see the transition in action, click the </w:t>
      </w:r>
      <w:r w:rsidRPr="00EB7F6B">
        <w:t>preview button</w:t>
      </w:r>
      <w:r>
        <w:t xml:space="preserve"> and click between states.  Running the application won’t produce anything since </w:t>
      </w:r>
      <w:r w:rsidR="00453012">
        <w:t>the states have not been wired up</w:t>
      </w:r>
      <w:r>
        <w:t>.  The next section will discover how to use behaviors, instead of code, to change the states.</w:t>
      </w:r>
    </w:p>
    <w:p w:rsidR="00445CF8" w:rsidRDefault="00445CF8" w:rsidP="00445CF8">
      <w:pPr>
        <w:pStyle w:val="ppFigureIndent"/>
      </w:pPr>
      <w:r>
        <w:rPr>
          <w:noProof/>
          <w:lang w:bidi="he-IL"/>
        </w:rPr>
        <w:lastRenderedPageBreak/>
        <w:drawing>
          <wp:inline distT="0" distB="0" distL="0" distR="0">
            <wp:extent cx="4829849" cy="2086266"/>
            <wp:effectExtent l="19050" t="0" r="8851" b="0"/>
            <wp:docPr id="28" name="Picture 2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r:link="rId30" cstate="print"/>
                    <a:stretch>
                      <a:fillRect/>
                    </a:stretch>
                  </pic:blipFill>
                  <pic:spPr>
                    <a:xfrm>
                      <a:off x="0" y="0"/>
                      <a:ext cx="4829849" cy="2086266"/>
                    </a:xfrm>
                    <a:prstGeom prst="rect">
                      <a:avLst/>
                    </a:prstGeom>
                  </pic:spPr>
                </pic:pic>
              </a:graphicData>
            </a:graphic>
          </wp:inline>
        </w:drawing>
      </w:r>
    </w:p>
    <w:p w:rsidR="00445CF8" w:rsidRDefault="00445CF8" w:rsidP="00445CF8">
      <w:pPr>
        <w:pStyle w:val="ppFigureNumberIndent"/>
      </w:pPr>
      <w:r>
        <w:t xml:space="preserve">Figure </w:t>
      </w:r>
      <w:r w:rsidR="00784119">
        <w:fldChar w:fldCharType="begin"/>
      </w:r>
      <w:r w:rsidR="00784119">
        <w:instrText xml:space="preserve"> SEQ Figure \* ARABIC </w:instrText>
      </w:r>
      <w:r w:rsidR="00784119">
        <w:fldChar w:fldCharType="separate"/>
      </w:r>
      <w:r w:rsidR="00D41C58">
        <w:rPr>
          <w:noProof/>
        </w:rPr>
        <w:t>9</w:t>
      </w:r>
      <w:r w:rsidR="00784119">
        <w:rPr>
          <w:noProof/>
        </w:rPr>
        <w:fldChar w:fldCharType="end"/>
      </w:r>
    </w:p>
    <w:p w:rsidR="00445CF8" w:rsidRPr="00445CF8" w:rsidRDefault="00445CF8" w:rsidP="00445CF8">
      <w:pPr>
        <w:pStyle w:val="ppFigureCaptionIndent"/>
      </w:pPr>
      <w:r>
        <w:t>P</w:t>
      </w:r>
      <w:r w:rsidRPr="00EB7F6B">
        <w:t>review</w:t>
      </w:r>
      <w:r>
        <w:t xml:space="preserve"> Button</w:t>
      </w:r>
    </w:p>
    <w:p w:rsidR="00685B28" w:rsidRDefault="00685B28" w:rsidP="00685B28">
      <w:pPr>
        <w:pStyle w:val="ppListEnd"/>
      </w:pPr>
    </w:p>
    <w:p w:rsidR="00EB7F6B" w:rsidRPr="00EB7F6B" w:rsidRDefault="00EB7F6B" w:rsidP="004B3D09"/>
    <w:p w:rsidR="00D41C58" w:rsidRDefault="00D41C58" w:rsidP="006D4924">
      <w:pPr>
        <w:pStyle w:val="ppBodyText"/>
      </w:pPr>
    </w:p>
    <w:p w:rsidR="00D41C58" w:rsidRDefault="00D41C58" w:rsidP="006D4924">
      <w:pPr>
        <w:pStyle w:val="ppBodyText"/>
      </w:pPr>
    </w:p>
    <w:p w:rsidR="00D41C58" w:rsidRDefault="00D41C58" w:rsidP="006D4924">
      <w:pPr>
        <w:pStyle w:val="ppBodyText"/>
      </w:pPr>
    </w:p>
    <w:p w:rsidR="00D41C58" w:rsidRDefault="00D41C58" w:rsidP="006D4924">
      <w:pPr>
        <w:pStyle w:val="ppBodyText"/>
      </w:pPr>
    </w:p>
    <w:p w:rsidR="00D41C58" w:rsidRDefault="00D41C58" w:rsidP="006D4924">
      <w:pPr>
        <w:pStyle w:val="ppBodyText"/>
      </w:pPr>
    </w:p>
    <w:p w:rsidR="00D41C58" w:rsidRDefault="00D41C58" w:rsidP="006D4924">
      <w:pPr>
        <w:pStyle w:val="ppBodyText"/>
      </w:pPr>
    </w:p>
    <w:p w:rsidR="00D41C58" w:rsidRDefault="00D41C58" w:rsidP="006D4924">
      <w:pPr>
        <w:pStyle w:val="ppBodyText"/>
      </w:pPr>
    </w:p>
    <w:p w:rsidR="00D41C58" w:rsidRDefault="00D41C58" w:rsidP="006D4924">
      <w:pPr>
        <w:pStyle w:val="ppBodyText"/>
      </w:pPr>
    </w:p>
    <w:p w:rsidR="00D41C58" w:rsidRDefault="00D41C58" w:rsidP="006D4924">
      <w:pPr>
        <w:pStyle w:val="ppBodyText"/>
      </w:pPr>
    </w:p>
    <w:p w:rsidR="00D41C58" w:rsidRDefault="00D41C58" w:rsidP="006D4924">
      <w:pPr>
        <w:pStyle w:val="ppBodyText"/>
      </w:pPr>
    </w:p>
    <w:p w:rsidR="00D41C58" w:rsidRDefault="00D41C58" w:rsidP="006D4924">
      <w:pPr>
        <w:pStyle w:val="ppBodyText"/>
      </w:pPr>
    </w:p>
    <w:p w:rsidR="00D41C58" w:rsidRDefault="00D41C58" w:rsidP="006D4924">
      <w:pPr>
        <w:pStyle w:val="ppBodyText"/>
      </w:pPr>
    </w:p>
    <w:p w:rsidR="00D41C58" w:rsidRDefault="00D41C58" w:rsidP="006D4924">
      <w:pPr>
        <w:pStyle w:val="ppBodyText"/>
      </w:pPr>
    </w:p>
    <w:p w:rsidR="00D41C58" w:rsidRDefault="00D41C58" w:rsidP="006D4924">
      <w:pPr>
        <w:pStyle w:val="ppBodyText"/>
      </w:pPr>
    </w:p>
    <w:p w:rsidR="00D41C58" w:rsidRDefault="00D41C58" w:rsidP="006D4924">
      <w:pPr>
        <w:pStyle w:val="ppBodyText"/>
      </w:pPr>
    </w:p>
    <w:p w:rsidR="00D41C58" w:rsidRDefault="00D41C58" w:rsidP="006D4924">
      <w:pPr>
        <w:pStyle w:val="ppBodyText"/>
      </w:pPr>
    </w:p>
    <w:p w:rsidR="00D41C58" w:rsidRDefault="00D41C58" w:rsidP="00D41C58">
      <w:pPr>
        <w:pStyle w:val="ppBodyText"/>
        <w:numPr>
          <w:ilvl w:val="0"/>
          <w:numId w:val="0"/>
        </w:numPr>
      </w:pPr>
    </w:p>
    <w:bookmarkStart w:id="3" w:name="_Toc276644868" w:displacedByCustomXml="next"/>
    <w:sdt>
      <w:sdtPr>
        <w:alias w:val="Topic"/>
        <w:tag w:val="a5111a3b-e07d-4a87-a91a-e7e539de2595"/>
        <w:id w:val="15716885"/>
        <w:placeholder>
          <w:docPart w:val="DefaultPlaceholder_22675703"/>
        </w:placeholder>
        <w:text/>
      </w:sdtPr>
      <w:sdtEndPr/>
      <w:sdtContent>
        <w:p w:rsidR="00D41C58" w:rsidRDefault="00D41C58" w:rsidP="00D41C58">
          <w:pPr>
            <w:pStyle w:val="ppTopic"/>
          </w:pPr>
          <w:r>
            <w:t>Exercise 2: Add Behaviors</w:t>
          </w:r>
        </w:p>
      </w:sdtContent>
    </w:sdt>
    <w:bookmarkEnd w:id="3" w:displacedByCustomXml="prev"/>
    <w:p w:rsidR="005A4085" w:rsidRDefault="00513E7E" w:rsidP="006D4924">
      <w:pPr>
        <w:pStyle w:val="ppBodyText"/>
      </w:pPr>
      <w:r>
        <w:t>A behavior is a self-contained piece of functionality</w:t>
      </w:r>
      <w:r w:rsidR="006D4924">
        <w:t xml:space="preserve">.  Expression Blend offers a number of prebuilt behaviors.  The one this exercise focuses on is the </w:t>
      </w:r>
      <w:proofErr w:type="spellStart"/>
      <w:r w:rsidR="006D4924">
        <w:t>GoToStateAction</w:t>
      </w:r>
      <w:proofErr w:type="spellEnd"/>
      <w:r w:rsidR="006D4924">
        <w:t xml:space="preserve">.  You’ll </w:t>
      </w:r>
      <w:r w:rsidR="005A4085">
        <w:t xml:space="preserve">attach it to the Settings button to </w:t>
      </w:r>
      <w:r w:rsidR="006D4924">
        <w:t xml:space="preserve">toggle </w:t>
      </w:r>
      <w:r w:rsidR="005A4085">
        <w:t>between states defined in the previous section.</w:t>
      </w:r>
    </w:p>
    <w:p w:rsidR="005A4085" w:rsidRDefault="005A4085" w:rsidP="005A4085">
      <w:pPr>
        <w:pStyle w:val="ppNumberList"/>
      </w:pPr>
      <w:r w:rsidRPr="00EB7F6B">
        <w:t>Using the states created above, navigate to the Assets Panel</w:t>
      </w:r>
      <w:r>
        <w:t xml:space="preserve">.  </w:t>
      </w:r>
      <w:r w:rsidRPr="00EB7F6B">
        <w:t xml:space="preserve">Select the </w:t>
      </w:r>
      <w:proofErr w:type="spellStart"/>
      <w:r w:rsidRPr="00EB7F6B">
        <w:t>GoToState</w:t>
      </w:r>
      <w:proofErr w:type="spellEnd"/>
      <w:r w:rsidRPr="00EB7F6B">
        <w:t xml:space="preserve"> Behavior</w:t>
      </w:r>
      <w:r>
        <w:t xml:space="preserve">.  </w:t>
      </w:r>
      <w:r w:rsidRPr="00EB7F6B">
        <w:t xml:space="preserve">Drag and drop it onto the </w:t>
      </w:r>
      <w:r>
        <w:t>Settings button.</w:t>
      </w:r>
    </w:p>
    <w:p w:rsidR="005A4085" w:rsidRDefault="005A4085" w:rsidP="005A4085">
      <w:pPr>
        <w:pStyle w:val="ppFigureIndent"/>
      </w:pPr>
      <w:r>
        <w:rPr>
          <w:noProof/>
          <w:lang w:bidi="he-IL"/>
        </w:rPr>
        <w:drawing>
          <wp:inline distT="0" distB="0" distL="0" distR="0">
            <wp:extent cx="5943600" cy="3322320"/>
            <wp:effectExtent l="19050" t="0" r="0" b="0"/>
            <wp:docPr id="2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r:link="rId32" cstate="print"/>
                    <a:stretch>
                      <a:fillRect/>
                    </a:stretch>
                  </pic:blipFill>
                  <pic:spPr>
                    <a:xfrm>
                      <a:off x="0" y="0"/>
                      <a:ext cx="5943600" cy="3322320"/>
                    </a:xfrm>
                    <a:prstGeom prst="rect">
                      <a:avLst/>
                    </a:prstGeom>
                  </pic:spPr>
                </pic:pic>
              </a:graphicData>
            </a:graphic>
          </wp:inline>
        </w:drawing>
      </w:r>
    </w:p>
    <w:p w:rsidR="005A4085" w:rsidRDefault="005A4085" w:rsidP="005A4085">
      <w:pPr>
        <w:pStyle w:val="ppFigureNumberIndent"/>
      </w:pPr>
      <w:r>
        <w:t xml:space="preserve">Figure </w:t>
      </w:r>
      <w:r w:rsidR="00784119">
        <w:fldChar w:fldCharType="begin"/>
      </w:r>
      <w:r w:rsidR="00784119">
        <w:instrText xml:space="preserve"> SEQ Figure \* ARABIC </w:instrText>
      </w:r>
      <w:r w:rsidR="00784119">
        <w:fldChar w:fldCharType="separate"/>
      </w:r>
      <w:r w:rsidR="00D41C58">
        <w:rPr>
          <w:noProof/>
        </w:rPr>
        <w:t>10</w:t>
      </w:r>
      <w:r w:rsidR="00784119">
        <w:rPr>
          <w:noProof/>
        </w:rPr>
        <w:fldChar w:fldCharType="end"/>
      </w:r>
    </w:p>
    <w:p w:rsidR="005A4085" w:rsidRPr="005A4085" w:rsidRDefault="005A4085" w:rsidP="005A4085">
      <w:pPr>
        <w:pStyle w:val="ppFigureCaptionIndent"/>
      </w:pPr>
      <w:r w:rsidRPr="00EB7F6B">
        <w:t>Behavior</w:t>
      </w:r>
      <w:r>
        <w:t xml:space="preserve"> tab</w:t>
      </w:r>
    </w:p>
    <w:p w:rsidR="005A4085" w:rsidRDefault="005A4085" w:rsidP="005A4085">
      <w:pPr>
        <w:pStyle w:val="ppNumberList"/>
      </w:pPr>
      <w:r w:rsidRPr="00EB7F6B">
        <w:t xml:space="preserve">In the Properties panel change the Event to Checked and the State to </w:t>
      </w:r>
      <w:proofErr w:type="spellStart"/>
      <w:r w:rsidRPr="00EB7F6B">
        <w:t>MenuExpanded</w:t>
      </w:r>
      <w:proofErr w:type="spellEnd"/>
      <w:r>
        <w:t>.</w:t>
      </w:r>
    </w:p>
    <w:p w:rsidR="005A4085" w:rsidRDefault="005A4085" w:rsidP="005A4085">
      <w:pPr>
        <w:pStyle w:val="ppFigureIndent"/>
      </w:pPr>
      <w:r>
        <w:rPr>
          <w:noProof/>
          <w:lang w:bidi="he-IL"/>
        </w:rPr>
        <w:lastRenderedPageBreak/>
        <w:drawing>
          <wp:inline distT="0" distB="0" distL="0" distR="0">
            <wp:extent cx="2562583" cy="4210638"/>
            <wp:effectExtent l="19050" t="0" r="9167" b="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r:link="rId34" cstate="print"/>
                    <a:stretch>
                      <a:fillRect/>
                    </a:stretch>
                  </pic:blipFill>
                  <pic:spPr>
                    <a:xfrm>
                      <a:off x="0" y="0"/>
                      <a:ext cx="2562583" cy="4210638"/>
                    </a:xfrm>
                    <a:prstGeom prst="rect">
                      <a:avLst/>
                    </a:prstGeom>
                  </pic:spPr>
                </pic:pic>
              </a:graphicData>
            </a:graphic>
          </wp:inline>
        </w:drawing>
      </w:r>
    </w:p>
    <w:p w:rsidR="005A4085" w:rsidRDefault="005A4085" w:rsidP="005A4085">
      <w:pPr>
        <w:pStyle w:val="ppFigureNumberIndent"/>
      </w:pPr>
      <w:r>
        <w:t xml:space="preserve">Figure </w:t>
      </w:r>
      <w:r w:rsidR="00784119">
        <w:fldChar w:fldCharType="begin"/>
      </w:r>
      <w:r w:rsidR="00784119">
        <w:instrText xml:space="preserve"> SEQ Figure \* ARABIC </w:instrText>
      </w:r>
      <w:r w:rsidR="00784119">
        <w:fldChar w:fldCharType="separate"/>
      </w:r>
      <w:r w:rsidR="00D41C58">
        <w:rPr>
          <w:noProof/>
        </w:rPr>
        <w:t>11</w:t>
      </w:r>
      <w:r w:rsidR="00784119">
        <w:rPr>
          <w:noProof/>
        </w:rPr>
        <w:fldChar w:fldCharType="end"/>
      </w:r>
    </w:p>
    <w:p w:rsidR="005A4085" w:rsidRPr="005A4085" w:rsidRDefault="005A4085" w:rsidP="005A4085">
      <w:pPr>
        <w:pStyle w:val="ppFigureCaptionIndent"/>
      </w:pPr>
      <w:r w:rsidRPr="00EB7F6B">
        <w:t xml:space="preserve">Properties </w:t>
      </w:r>
    </w:p>
    <w:p w:rsidR="005A4085" w:rsidRPr="005A4085" w:rsidRDefault="005A4085" w:rsidP="00767C20">
      <w:pPr>
        <w:pStyle w:val="ppNumberList"/>
      </w:pPr>
      <w:r>
        <w:t xml:space="preserve">Now add another </w:t>
      </w:r>
      <w:proofErr w:type="spellStart"/>
      <w:r>
        <w:t>GoToStateAction</w:t>
      </w:r>
      <w:proofErr w:type="spellEnd"/>
      <w:r>
        <w:t xml:space="preserve"> for the </w:t>
      </w:r>
      <w:proofErr w:type="spellStart"/>
      <w:r>
        <w:t>MenuMinimized</w:t>
      </w:r>
      <w:proofErr w:type="spellEnd"/>
      <w:r>
        <w:t>.  Again, d</w:t>
      </w:r>
      <w:r w:rsidRPr="00EB7F6B">
        <w:t xml:space="preserve">rag and drop another </w:t>
      </w:r>
      <w:proofErr w:type="spellStart"/>
      <w:r w:rsidRPr="00EB7F6B">
        <w:t>GoToState</w:t>
      </w:r>
      <w:proofErr w:type="spellEnd"/>
      <w:r w:rsidRPr="00EB7F6B">
        <w:t xml:space="preserve"> Behavior onto the Toggle Button</w:t>
      </w:r>
      <w:r>
        <w:t xml:space="preserve">.  This time use Unchecked for the </w:t>
      </w:r>
      <w:proofErr w:type="spellStart"/>
      <w:r>
        <w:t>EventName</w:t>
      </w:r>
      <w:proofErr w:type="spellEnd"/>
      <w:r>
        <w:t xml:space="preserve"> and </w:t>
      </w:r>
      <w:proofErr w:type="spellStart"/>
      <w:r>
        <w:t>MenuMinimized</w:t>
      </w:r>
      <w:proofErr w:type="spellEnd"/>
      <w:r>
        <w:t xml:space="preserve"> for the </w:t>
      </w:r>
      <w:proofErr w:type="spellStart"/>
      <w:r>
        <w:t>StateName</w:t>
      </w:r>
      <w:proofErr w:type="spellEnd"/>
      <w:r>
        <w:t xml:space="preserve">.  At this point your menu will open and close without any </w:t>
      </w:r>
      <w:r w:rsidR="00767C20">
        <w:t>Code</w:t>
      </w:r>
      <w:r>
        <w:t>.  Press F5 or Project &gt; Run Project to see the menu in action.</w:t>
      </w:r>
    </w:p>
    <w:p w:rsidR="005A4085" w:rsidRDefault="005A4085" w:rsidP="005A4085">
      <w:pPr>
        <w:pStyle w:val="ppListEnd"/>
      </w:pPr>
    </w:p>
    <w:p w:rsidR="005A4085" w:rsidRPr="005A4085" w:rsidRDefault="005A4085" w:rsidP="005A4085">
      <w:pPr>
        <w:pStyle w:val="ppBodyText"/>
      </w:pPr>
    </w:p>
    <w:p w:rsidR="00EB7F6B" w:rsidRPr="00EB7F6B" w:rsidRDefault="00EC673C" w:rsidP="00246695">
      <w:r>
        <w:br/>
      </w:r>
    </w:p>
    <w:p w:rsidR="00EB7F6B" w:rsidRDefault="00EB7F6B" w:rsidP="00246695"/>
    <w:p w:rsidR="005A4085" w:rsidRDefault="005A4085" w:rsidP="00246695"/>
    <w:p w:rsidR="005A4085" w:rsidRDefault="005A4085" w:rsidP="00246695"/>
    <w:p w:rsidR="005A4085" w:rsidRPr="00EB7F6B" w:rsidRDefault="005A4085" w:rsidP="00246695"/>
    <w:bookmarkStart w:id="4" w:name="_Toc276644869" w:displacedByCustomXml="next"/>
    <w:sdt>
      <w:sdtPr>
        <w:alias w:val="Topic"/>
        <w:tag w:val="fee4eac0-677b-4106-8860-c59f684239a2"/>
        <w:id w:val="15716888"/>
        <w:placeholder>
          <w:docPart w:val="DefaultPlaceholder_22675703"/>
        </w:placeholder>
        <w:text/>
      </w:sdtPr>
      <w:sdtEndPr/>
      <w:sdtContent>
        <w:p w:rsidR="00D41C58" w:rsidRDefault="00D41C58" w:rsidP="00D41C58">
          <w:pPr>
            <w:pStyle w:val="ppTopic"/>
          </w:pPr>
          <w:r>
            <w:t xml:space="preserve">Exercise 3: Blend playing nice with MVVM </w:t>
          </w:r>
        </w:p>
      </w:sdtContent>
    </w:sdt>
    <w:bookmarkEnd w:id="4" w:displacedByCustomXml="prev"/>
    <w:p w:rsidR="00767C20" w:rsidRDefault="00767C20" w:rsidP="00CF0AFD">
      <w:pPr>
        <w:pStyle w:val="ppBodyText"/>
      </w:pPr>
      <w:r>
        <w:t>Behaviors are not limited to playing animations or changing states.  As a developer there are a few behaviors specific to us; n</w:t>
      </w:r>
      <w:r w:rsidRPr="00EB7F6B">
        <w:t xml:space="preserve">amely the </w:t>
      </w:r>
      <w:proofErr w:type="spellStart"/>
      <w:r w:rsidRPr="00EB7F6B">
        <w:t>DataStateBehavior</w:t>
      </w:r>
      <w:proofErr w:type="spellEnd"/>
      <w:r w:rsidRPr="00EB7F6B">
        <w:t xml:space="preserve">, </w:t>
      </w:r>
      <w:proofErr w:type="spellStart"/>
      <w:r w:rsidRPr="00EB7F6B">
        <w:t>CallMethodAction</w:t>
      </w:r>
      <w:proofErr w:type="spellEnd"/>
      <w:r w:rsidRPr="00EB7F6B">
        <w:t xml:space="preserve">, </w:t>
      </w:r>
      <w:proofErr w:type="spellStart"/>
      <w:r w:rsidRPr="00EB7F6B">
        <w:t>InvokeCommand</w:t>
      </w:r>
      <w:proofErr w:type="spellEnd"/>
      <w:r w:rsidRPr="00EB7F6B">
        <w:t>.</w:t>
      </w:r>
      <w:r>
        <w:t xml:space="preserve">  This </w:t>
      </w:r>
      <w:r w:rsidR="00CF0AFD">
        <w:t xml:space="preserve">exercise </w:t>
      </w:r>
      <w:r>
        <w:t>use</w:t>
      </w:r>
      <w:r w:rsidR="00CF0AFD">
        <w:t>s</w:t>
      </w:r>
      <w:r>
        <w:t xml:space="preserve"> the </w:t>
      </w:r>
      <w:proofErr w:type="spellStart"/>
      <w:r>
        <w:t>DataStateBehavior</w:t>
      </w:r>
      <w:proofErr w:type="spellEnd"/>
      <w:r>
        <w:t xml:space="preserve"> and </w:t>
      </w:r>
      <w:proofErr w:type="spellStart"/>
      <w:r w:rsidRPr="00EB7F6B">
        <w:t>CallMethodAction</w:t>
      </w:r>
      <w:proofErr w:type="spellEnd"/>
      <w:r>
        <w:t xml:space="preserve"> to integrate into our </w:t>
      </w:r>
      <w:proofErr w:type="spellStart"/>
      <w:r>
        <w:t>ViewModel</w:t>
      </w:r>
      <w:proofErr w:type="spellEnd"/>
      <w:r>
        <w:t>.</w:t>
      </w:r>
    </w:p>
    <w:p w:rsidR="00767C20" w:rsidRDefault="00767C20" w:rsidP="00767C20">
      <w:pPr>
        <w:pStyle w:val="ppNumberList"/>
      </w:pPr>
      <w:r>
        <w:t xml:space="preserve">In the application you’ve downloaded, there is a </w:t>
      </w:r>
      <w:proofErr w:type="spellStart"/>
      <w:r>
        <w:t>ViewModel</w:t>
      </w:r>
      <w:proofErr w:type="spellEnd"/>
      <w:r>
        <w:t xml:space="preserve"> already defined: </w:t>
      </w:r>
      <w:proofErr w:type="spellStart"/>
      <w:r>
        <w:t>MainViewModel.cs</w:t>
      </w:r>
      <w:proofErr w:type="spellEnd"/>
      <w:r>
        <w:t xml:space="preserve">.  Included is a property called </w:t>
      </w:r>
      <w:proofErr w:type="spellStart"/>
      <w:r>
        <w:t>IsMenuOpen</w:t>
      </w:r>
      <w:proofErr w:type="spellEnd"/>
      <w:r>
        <w:t xml:space="preserve"> and two methods </w:t>
      </w:r>
      <w:proofErr w:type="spellStart"/>
      <w:proofErr w:type="gramStart"/>
      <w:r>
        <w:t>OpenMenu</w:t>
      </w:r>
      <w:proofErr w:type="spellEnd"/>
      <w:r>
        <w:t>(</w:t>
      </w:r>
      <w:proofErr w:type="gramEnd"/>
      <w:r>
        <w:t xml:space="preserve">) and </w:t>
      </w:r>
      <w:proofErr w:type="spellStart"/>
      <w:r>
        <w:t>CloseMenu</w:t>
      </w:r>
      <w:proofErr w:type="spellEnd"/>
      <w:r>
        <w:t xml:space="preserve">().  </w:t>
      </w:r>
    </w:p>
    <w:p w:rsidR="00767C20" w:rsidRDefault="00767C20" w:rsidP="00767C20">
      <w:pPr>
        <w:pStyle w:val="ppCodeLanguageIndent"/>
        <w:rPr>
          <w:rFonts w:eastAsiaTheme="minorHAnsi"/>
          <w:lang w:bidi="he-IL"/>
        </w:rPr>
      </w:pPr>
      <w:r>
        <w:rPr>
          <w:rFonts w:eastAsiaTheme="minorHAnsi"/>
          <w:lang w:bidi="he-IL"/>
        </w:rPr>
        <w:t>C#</w:t>
      </w:r>
    </w:p>
    <w:p w:rsidR="00767C20" w:rsidRDefault="00767C20" w:rsidP="00767C20">
      <w:pPr>
        <w:pStyle w:val="ppCodeIndent"/>
        <w:rPr>
          <w:rFonts w:eastAsiaTheme="minorHAnsi"/>
          <w:lang w:bidi="he-IL"/>
        </w:rPr>
      </w:pPr>
      <w:r>
        <w:rPr>
          <w:rFonts w:eastAsiaTheme="minorHAnsi"/>
          <w:color w:val="0000FF"/>
          <w:lang w:bidi="he-IL"/>
        </w:rPr>
        <w:t>private</w:t>
      </w:r>
      <w:r>
        <w:rPr>
          <w:rFonts w:eastAsiaTheme="minorHAnsi"/>
          <w:lang w:bidi="he-IL"/>
        </w:rPr>
        <w:t xml:space="preserve"> </w:t>
      </w:r>
      <w:proofErr w:type="spellStart"/>
      <w:r>
        <w:rPr>
          <w:rFonts w:eastAsiaTheme="minorHAnsi"/>
          <w:color w:val="0000FF"/>
          <w:lang w:bidi="he-IL"/>
        </w:rPr>
        <w:t>bool</w:t>
      </w:r>
      <w:proofErr w:type="spellEnd"/>
      <w:r>
        <w:rPr>
          <w:rFonts w:eastAsiaTheme="minorHAnsi"/>
          <w:lang w:bidi="he-IL"/>
        </w:rPr>
        <w:t xml:space="preserve"> </w:t>
      </w:r>
      <w:proofErr w:type="spellStart"/>
      <w:r>
        <w:rPr>
          <w:rFonts w:eastAsiaTheme="minorHAnsi"/>
          <w:lang w:bidi="he-IL"/>
        </w:rPr>
        <w:t>isMenuOpen</w:t>
      </w:r>
      <w:proofErr w:type="spellEnd"/>
      <w:r>
        <w:rPr>
          <w:rFonts w:eastAsiaTheme="minorHAnsi"/>
          <w:lang w:bidi="he-IL"/>
        </w:rPr>
        <w:t>;</w:t>
      </w:r>
    </w:p>
    <w:p w:rsidR="00767C20" w:rsidRDefault="00767C20" w:rsidP="00767C20">
      <w:pPr>
        <w:pStyle w:val="ppCodeIndent"/>
        <w:rPr>
          <w:rFonts w:eastAsiaTheme="minorHAnsi"/>
          <w:lang w:bidi="he-IL"/>
        </w:rPr>
      </w:pPr>
      <w:r>
        <w:rPr>
          <w:rFonts w:eastAsiaTheme="minorHAnsi"/>
          <w:color w:val="0000FF"/>
          <w:lang w:bidi="he-IL"/>
        </w:rPr>
        <w:t>public</w:t>
      </w:r>
      <w:r>
        <w:rPr>
          <w:rFonts w:eastAsiaTheme="minorHAnsi"/>
          <w:lang w:bidi="he-IL"/>
        </w:rPr>
        <w:t xml:space="preserve"> </w:t>
      </w:r>
      <w:proofErr w:type="spellStart"/>
      <w:r>
        <w:rPr>
          <w:rFonts w:eastAsiaTheme="minorHAnsi"/>
          <w:color w:val="0000FF"/>
          <w:lang w:bidi="he-IL"/>
        </w:rPr>
        <w:t>bool</w:t>
      </w:r>
      <w:proofErr w:type="spellEnd"/>
      <w:r>
        <w:rPr>
          <w:rFonts w:eastAsiaTheme="minorHAnsi"/>
          <w:lang w:bidi="he-IL"/>
        </w:rPr>
        <w:t xml:space="preserve"> </w:t>
      </w:r>
      <w:proofErr w:type="spellStart"/>
      <w:r>
        <w:rPr>
          <w:rFonts w:eastAsiaTheme="minorHAnsi"/>
          <w:lang w:bidi="he-IL"/>
        </w:rPr>
        <w:t>IsMenuOpen</w:t>
      </w:r>
      <w:proofErr w:type="spellEnd"/>
    </w:p>
    <w:p w:rsidR="00767C20" w:rsidRDefault="00767C20" w:rsidP="00767C20">
      <w:pPr>
        <w:pStyle w:val="ppCodeIndent"/>
        <w:rPr>
          <w:rFonts w:eastAsiaTheme="minorHAnsi"/>
          <w:lang w:bidi="he-IL"/>
        </w:rPr>
      </w:pPr>
      <w:r>
        <w:rPr>
          <w:rFonts w:eastAsiaTheme="minorHAnsi"/>
          <w:lang w:bidi="he-IL"/>
        </w:rPr>
        <w:t>{</w:t>
      </w:r>
    </w:p>
    <w:p w:rsidR="00767C20" w:rsidRDefault="009922AC" w:rsidP="00767C20">
      <w:pPr>
        <w:pStyle w:val="ppCodeIndent"/>
        <w:rPr>
          <w:rFonts w:eastAsiaTheme="minorHAnsi"/>
          <w:lang w:bidi="he-IL"/>
        </w:rPr>
      </w:pPr>
      <w:r>
        <w:rPr>
          <w:color w:val="A31515"/>
          <w:lang w:bidi="he-IL"/>
        </w:rPr>
        <w:t xml:space="preserve">        </w:t>
      </w:r>
      <w:r w:rsidR="00767C20">
        <w:rPr>
          <w:rFonts w:eastAsiaTheme="minorHAnsi"/>
          <w:color w:val="0000FF"/>
          <w:lang w:bidi="he-IL"/>
        </w:rPr>
        <w:t>get</w:t>
      </w:r>
      <w:r w:rsidR="00767C20">
        <w:rPr>
          <w:rFonts w:eastAsiaTheme="minorHAnsi"/>
          <w:lang w:bidi="he-IL"/>
        </w:rPr>
        <w:t xml:space="preserve"> { </w:t>
      </w:r>
      <w:r w:rsidR="00767C20">
        <w:rPr>
          <w:rFonts w:eastAsiaTheme="minorHAnsi"/>
          <w:color w:val="0000FF"/>
          <w:lang w:bidi="he-IL"/>
        </w:rPr>
        <w:t>return</w:t>
      </w:r>
      <w:r w:rsidR="00767C20">
        <w:rPr>
          <w:rFonts w:eastAsiaTheme="minorHAnsi"/>
          <w:lang w:bidi="he-IL"/>
        </w:rPr>
        <w:t xml:space="preserve"> </w:t>
      </w:r>
      <w:proofErr w:type="spellStart"/>
      <w:r w:rsidR="00767C20">
        <w:rPr>
          <w:rFonts w:eastAsiaTheme="minorHAnsi"/>
          <w:lang w:bidi="he-IL"/>
        </w:rPr>
        <w:t>isMenuOpen</w:t>
      </w:r>
      <w:proofErr w:type="spellEnd"/>
      <w:r w:rsidR="00767C20">
        <w:rPr>
          <w:rFonts w:eastAsiaTheme="minorHAnsi"/>
          <w:lang w:bidi="he-IL"/>
        </w:rPr>
        <w:t>; }</w:t>
      </w:r>
    </w:p>
    <w:p w:rsidR="00767C20" w:rsidRDefault="009922AC" w:rsidP="00767C20">
      <w:pPr>
        <w:pStyle w:val="ppCodeIndent"/>
        <w:rPr>
          <w:rFonts w:eastAsiaTheme="minorHAnsi"/>
          <w:lang w:bidi="he-IL"/>
        </w:rPr>
      </w:pPr>
      <w:r>
        <w:rPr>
          <w:color w:val="A31515"/>
          <w:lang w:bidi="he-IL"/>
        </w:rPr>
        <w:t xml:space="preserve">        </w:t>
      </w:r>
      <w:r w:rsidR="00767C20">
        <w:rPr>
          <w:rFonts w:eastAsiaTheme="minorHAnsi"/>
          <w:color w:val="0000FF"/>
          <w:lang w:bidi="he-IL"/>
        </w:rPr>
        <w:t>set</w:t>
      </w:r>
    </w:p>
    <w:p w:rsidR="00767C20" w:rsidRDefault="009922AC" w:rsidP="00767C20">
      <w:pPr>
        <w:pStyle w:val="ppCodeIndent"/>
        <w:rPr>
          <w:rFonts w:eastAsiaTheme="minorHAnsi"/>
          <w:lang w:bidi="he-IL"/>
        </w:rPr>
      </w:pPr>
      <w:r>
        <w:rPr>
          <w:color w:val="A31515"/>
          <w:lang w:bidi="he-IL"/>
        </w:rPr>
        <w:t xml:space="preserve">        </w:t>
      </w:r>
      <w:r w:rsidR="00767C20">
        <w:rPr>
          <w:rFonts w:eastAsiaTheme="minorHAnsi"/>
          <w:lang w:bidi="he-IL"/>
        </w:rPr>
        <w:t>{</w:t>
      </w:r>
    </w:p>
    <w:p w:rsidR="00767C20" w:rsidRDefault="009922AC" w:rsidP="00767C20">
      <w:pPr>
        <w:pStyle w:val="ppCodeIndent"/>
        <w:rPr>
          <w:rFonts w:eastAsiaTheme="minorHAnsi"/>
          <w:lang w:bidi="he-IL"/>
        </w:rPr>
      </w:pPr>
      <w:r>
        <w:rPr>
          <w:color w:val="A31515"/>
          <w:lang w:bidi="he-IL"/>
        </w:rPr>
        <w:t xml:space="preserve">                </w:t>
      </w:r>
      <w:proofErr w:type="spellStart"/>
      <w:r w:rsidR="00767C20">
        <w:rPr>
          <w:rFonts w:eastAsiaTheme="minorHAnsi"/>
          <w:lang w:bidi="he-IL"/>
        </w:rPr>
        <w:t>isMenuOpen</w:t>
      </w:r>
      <w:proofErr w:type="spellEnd"/>
      <w:r w:rsidR="00767C20">
        <w:rPr>
          <w:rFonts w:eastAsiaTheme="minorHAnsi"/>
          <w:lang w:bidi="he-IL"/>
        </w:rPr>
        <w:t xml:space="preserve"> = </w:t>
      </w:r>
      <w:r w:rsidR="00767C20">
        <w:rPr>
          <w:rFonts w:eastAsiaTheme="minorHAnsi"/>
          <w:color w:val="0000FF"/>
          <w:lang w:bidi="he-IL"/>
        </w:rPr>
        <w:t>value</w:t>
      </w:r>
      <w:r w:rsidR="00767C20">
        <w:rPr>
          <w:rFonts w:eastAsiaTheme="minorHAnsi"/>
          <w:lang w:bidi="he-IL"/>
        </w:rPr>
        <w:t>;</w:t>
      </w:r>
    </w:p>
    <w:p w:rsidR="00767C20" w:rsidRDefault="009922AC" w:rsidP="00767C20">
      <w:pPr>
        <w:pStyle w:val="ppCodeIndent"/>
        <w:rPr>
          <w:rFonts w:eastAsiaTheme="minorHAnsi"/>
          <w:lang w:bidi="he-IL"/>
        </w:rPr>
      </w:pPr>
      <w:r>
        <w:rPr>
          <w:color w:val="A31515"/>
          <w:lang w:bidi="he-IL"/>
        </w:rPr>
        <w:t xml:space="preserve">                </w:t>
      </w:r>
      <w:proofErr w:type="spellStart"/>
      <w:r w:rsidR="00767C20">
        <w:rPr>
          <w:rFonts w:eastAsiaTheme="minorHAnsi"/>
          <w:lang w:bidi="he-IL"/>
        </w:rPr>
        <w:t>NotifyPropertyChanged</w:t>
      </w:r>
      <w:proofErr w:type="spellEnd"/>
      <w:r w:rsidR="00767C20">
        <w:rPr>
          <w:rFonts w:eastAsiaTheme="minorHAnsi"/>
          <w:lang w:bidi="he-IL"/>
        </w:rPr>
        <w:t>(</w:t>
      </w:r>
      <w:r w:rsidR="00767C20">
        <w:rPr>
          <w:rFonts w:eastAsiaTheme="minorHAnsi"/>
          <w:color w:val="A31515"/>
          <w:lang w:bidi="he-IL"/>
        </w:rPr>
        <w:t>"</w:t>
      </w:r>
      <w:proofErr w:type="spellStart"/>
      <w:r w:rsidR="00767C20">
        <w:rPr>
          <w:rFonts w:eastAsiaTheme="minorHAnsi"/>
          <w:color w:val="A31515"/>
          <w:lang w:bidi="he-IL"/>
        </w:rPr>
        <w:t>IsMenuOpen</w:t>
      </w:r>
      <w:proofErr w:type="spellEnd"/>
      <w:r w:rsidR="00767C20">
        <w:rPr>
          <w:rFonts w:eastAsiaTheme="minorHAnsi"/>
          <w:color w:val="A31515"/>
          <w:lang w:bidi="he-IL"/>
        </w:rPr>
        <w:t>"</w:t>
      </w:r>
      <w:r w:rsidR="00767C20">
        <w:rPr>
          <w:rFonts w:eastAsiaTheme="minorHAnsi"/>
          <w:lang w:bidi="he-IL"/>
        </w:rPr>
        <w:t>);</w:t>
      </w:r>
    </w:p>
    <w:p w:rsidR="00767C20" w:rsidRDefault="009922AC" w:rsidP="00767C20">
      <w:pPr>
        <w:pStyle w:val="ppCodeIndent"/>
        <w:rPr>
          <w:rFonts w:eastAsiaTheme="minorHAnsi"/>
          <w:lang w:bidi="he-IL"/>
        </w:rPr>
      </w:pPr>
      <w:r>
        <w:rPr>
          <w:color w:val="A31515"/>
          <w:lang w:bidi="he-IL"/>
        </w:rPr>
        <w:t xml:space="preserve">        </w:t>
      </w:r>
      <w:r w:rsidR="00767C20">
        <w:rPr>
          <w:rFonts w:eastAsiaTheme="minorHAnsi"/>
          <w:lang w:bidi="he-IL"/>
        </w:rPr>
        <w:t>}</w:t>
      </w:r>
    </w:p>
    <w:p w:rsidR="00767C20" w:rsidRDefault="00767C20" w:rsidP="00767C20">
      <w:pPr>
        <w:pStyle w:val="ppCodeIndent"/>
        <w:rPr>
          <w:rFonts w:eastAsiaTheme="minorHAnsi"/>
          <w:lang w:bidi="he-IL"/>
        </w:rPr>
      </w:pPr>
      <w:r>
        <w:rPr>
          <w:rFonts w:eastAsiaTheme="minorHAnsi"/>
          <w:lang w:bidi="he-IL"/>
        </w:rPr>
        <w:t>}</w:t>
      </w:r>
    </w:p>
    <w:p w:rsidR="00767C20" w:rsidRDefault="00767C20" w:rsidP="00767C20">
      <w:pPr>
        <w:pStyle w:val="ppCodeIndent"/>
        <w:rPr>
          <w:rFonts w:eastAsiaTheme="minorHAnsi"/>
          <w:lang w:bidi="he-IL"/>
        </w:rPr>
      </w:pPr>
    </w:p>
    <w:p w:rsidR="00767C20" w:rsidRDefault="00767C20" w:rsidP="00767C20">
      <w:pPr>
        <w:pStyle w:val="ppCodeIndent"/>
        <w:rPr>
          <w:rFonts w:eastAsiaTheme="minorHAnsi"/>
          <w:lang w:bidi="he-IL"/>
        </w:rPr>
      </w:pPr>
      <w:r>
        <w:rPr>
          <w:rFonts w:eastAsiaTheme="minorHAnsi"/>
          <w:color w:val="0000FF"/>
          <w:lang w:bidi="he-IL"/>
        </w:rPr>
        <w:t>public</w:t>
      </w:r>
      <w:r>
        <w:rPr>
          <w:rFonts w:eastAsiaTheme="minorHAnsi"/>
          <w:lang w:bidi="he-IL"/>
        </w:rPr>
        <w:t xml:space="preserve"> </w:t>
      </w:r>
      <w:r>
        <w:rPr>
          <w:rFonts w:eastAsiaTheme="minorHAnsi"/>
          <w:color w:val="0000FF"/>
          <w:lang w:bidi="he-IL"/>
        </w:rPr>
        <w:t>void</w:t>
      </w:r>
      <w:r>
        <w:rPr>
          <w:rFonts w:eastAsiaTheme="minorHAnsi"/>
          <w:lang w:bidi="he-IL"/>
        </w:rPr>
        <w:t xml:space="preserve"> </w:t>
      </w:r>
      <w:proofErr w:type="spellStart"/>
      <w:r>
        <w:rPr>
          <w:rFonts w:eastAsiaTheme="minorHAnsi"/>
          <w:lang w:bidi="he-IL"/>
        </w:rPr>
        <w:t>OpenMenu</w:t>
      </w:r>
      <w:proofErr w:type="spellEnd"/>
      <w:r>
        <w:rPr>
          <w:rFonts w:eastAsiaTheme="minorHAnsi"/>
          <w:lang w:bidi="he-IL"/>
        </w:rPr>
        <w:t>()</w:t>
      </w:r>
    </w:p>
    <w:p w:rsidR="00767C20" w:rsidRDefault="00767C20" w:rsidP="00767C20">
      <w:pPr>
        <w:pStyle w:val="ppCodeIndent"/>
        <w:rPr>
          <w:rFonts w:eastAsiaTheme="minorHAnsi"/>
          <w:lang w:bidi="he-IL"/>
        </w:rPr>
      </w:pPr>
      <w:r>
        <w:rPr>
          <w:rFonts w:eastAsiaTheme="minorHAnsi"/>
          <w:lang w:bidi="he-IL"/>
        </w:rPr>
        <w:t>{</w:t>
      </w:r>
    </w:p>
    <w:p w:rsidR="00767C20" w:rsidRDefault="009922AC" w:rsidP="00767C20">
      <w:pPr>
        <w:pStyle w:val="ppCodeIndent"/>
        <w:rPr>
          <w:rFonts w:eastAsiaTheme="minorHAnsi"/>
          <w:lang w:bidi="he-IL"/>
        </w:rPr>
      </w:pPr>
      <w:r>
        <w:rPr>
          <w:color w:val="A31515"/>
          <w:lang w:bidi="he-IL"/>
        </w:rPr>
        <w:t xml:space="preserve">        </w:t>
      </w:r>
      <w:proofErr w:type="spellStart"/>
      <w:r w:rsidR="00767C20">
        <w:rPr>
          <w:rFonts w:eastAsiaTheme="minorHAnsi"/>
          <w:lang w:bidi="he-IL"/>
        </w:rPr>
        <w:t>IsMenuOpen</w:t>
      </w:r>
      <w:proofErr w:type="spellEnd"/>
      <w:r w:rsidR="00767C20">
        <w:rPr>
          <w:rFonts w:eastAsiaTheme="minorHAnsi"/>
          <w:lang w:bidi="he-IL"/>
        </w:rPr>
        <w:t xml:space="preserve"> = </w:t>
      </w:r>
      <w:r w:rsidR="00767C20">
        <w:rPr>
          <w:rFonts w:eastAsiaTheme="minorHAnsi"/>
          <w:color w:val="0000FF"/>
          <w:lang w:bidi="he-IL"/>
        </w:rPr>
        <w:t>true</w:t>
      </w:r>
      <w:r w:rsidR="00767C20">
        <w:rPr>
          <w:rFonts w:eastAsiaTheme="minorHAnsi"/>
          <w:lang w:bidi="he-IL"/>
        </w:rPr>
        <w:t>;</w:t>
      </w:r>
    </w:p>
    <w:p w:rsidR="00471222" w:rsidRDefault="00471222" w:rsidP="00767C20">
      <w:pPr>
        <w:pStyle w:val="ppCodeIndent"/>
        <w:rPr>
          <w:rFonts w:eastAsiaTheme="minorHAnsi"/>
          <w:lang w:bidi="he-IL"/>
        </w:rPr>
      </w:pPr>
      <w:r>
        <w:rPr>
          <w:rFonts w:eastAsiaTheme="minorHAnsi"/>
          <w:lang w:bidi="he-IL"/>
        </w:rPr>
        <w:t>}</w:t>
      </w:r>
    </w:p>
    <w:p w:rsidR="00767C20" w:rsidRDefault="003B29B6" w:rsidP="009922AC">
      <w:pPr>
        <w:pStyle w:val="ppCodeIndent"/>
        <w:rPr>
          <w:rFonts w:eastAsiaTheme="minorHAnsi"/>
          <w:lang w:bidi="he-IL"/>
        </w:rPr>
      </w:pPr>
      <w:r>
        <w:rPr>
          <w:rFonts w:eastAsiaTheme="minorHAnsi"/>
          <w:lang w:bidi="he-IL"/>
        </w:rPr>
        <w:t xml:space="preserve"> </w:t>
      </w:r>
    </w:p>
    <w:p w:rsidR="00767C20" w:rsidRDefault="00767C20" w:rsidP="00767C20">
      <w:pPr>
        <w:pStyle w:val="ppCodeIndent"/>
        <w:rPr>
          <w:rFonts w:eastAsiaTheme="minorHAnsi"/>
          <w:lang w:bidi="he-IL"/>
        </w:rPr>
      </w:pPr>
      <w:r>
        <w:rPr>
          <w:rFonts w:eastAsiaTheme="minorHAnsi"/>
          <w:color w:val="0000FF"/>
          <w:lang w:bidi="he-IL"/>
        </w:rPr>
        <w:t>public</w:t>
      </w:r>
      <w:r>
        <w:rPr>
          <w:rFonts w:eastAsiaTheme="minorHAnsi"/>
          <w:lang w:bidi="he-IL"/>
        </w:rPr>
        <w:t xml:space="preserve"> </w:t>
      </w:r>
      <w:r>
        <w:rPr>
          <w:rFonts w:eastAsiaTheme="minorHAnsi"/>
          <w:color w:val="0000FF"/>
          <w:lang w:bidi="he-IL"/>
        </w:rPr>
        <w:t>void</w:t>
      </w:r>
      <w:r>
        <w:rPr>
          <w:rFonts w:eastAsiaTheme="minorHAnsi"/>
          <w:lang w:bidi="he-IL"/>
        </w:rPr>
        <w:t xml:space="preserve"> </w:t>
      </w:r>
      <w:proofErr w:type="spellStart"/>
      <w:r>
        <w:rPr>
          <w:rFonts w:eastAsiaTheme="minorHAnsi"/>
          <w:lang w:bidi="he-IL"/>
        </w:rPr>
        <w:t>CloseMenu</w:t>
      </w:r>
      <w:proofErr w:type="spellEnd"/>
      <w:r>
        <w:rPr>
          <w:rFonts w:eastAsiaTheme="minorHAnsi"/>
          <w:lang w:bidi="he-IL"/>
        </w:rPr>
        <w:t>()</w:t>
      </w:r>
    </w:p>
    <w:p w:rsidR="00767C20" w:rsidRDefault="00767C20" w:rsidP="00767C20">
      <w:pPr>
        <w:pStyle w:val="ppCodeIndent"/>
        <w:rPr>
          <w:rFonts w:eastAsiaTheme="minorHAnsi"/>
          <w:lang w:bidi="he-IL"/>
        </w:rPr>
      </w:pPr>
      <w:r>
        <w:rPr>
          <w:rFonts w:eastAsiaTheme="minorHAnsi"/>
          <w:lang w:bidi="he-IL"/>
        </w:rPr>
        <w:t>{</w:t>
      </w:r>
    </w:p>
    <w:p w:rsidR="00767C20" w:rsidRDefault="009922AC" w:rsidP="00767C20">
      <w:pPr>
        <w:pStyle w:val="ppCodeIndent"/>
        <w:rPr>
          <w:rFonts w:eastAsiaTheme="minorHAnsi"/>
          <w:lang w:bidi="he-IL"/>
        </w:rPr>
      </w:pPr>
      <w:r>
        <w:rPr>
          <w:color w:val="A31515"/>
          <w:lang w:bidi="he-IL"/>
        </w:rPr>
        <w:t xml:space="preserve">        </w:t>
      </w:r>
      <w:proofErr w:type="spellStart"/>
      <w:r w:rsidR="00767C20">
        <w:rPr>
          <w:rFonts w:eastAsiaTheme="minorHAnsi"/>
          <w:lang w:bidi="he-IL"/>
        </w:rPr>
        <w:t>IsMenuOpen</w:t>
      </w:r>
      <w:proofErr w:type="spellEnd"/>
      <w:r w:rsidR="00767C20">
        <w:rPr>
          <w:rFonts w:eastAsiaTheme="minorHAnsi"/>
          <w:lang w:bidi="he-IL"/>
        </w:rPr>
        <w:t xml:space="preserve"> = </w:t>
      </w:r>
      <w:r w:rsidR="00767C20">
        <w:rPr>
          <w:rFonts w:eastAsiaTheme="minorHAnsi"/>
          <w:color w:val="0000FF"/>
          <w:lang w:bidi="he-IL"/>
        </w:rPr>
        <w:t>false</w:t>
      </w:r>
      <w:r w:rsidR="00767C20">
        <w:rPr>
          <w:rFonts w:eastAsiaTheme="minorHAnsi"/>
          <w:lang w:bidi="he-IL"/>
        </w:rPr>
        <w:t>;</w:t>
      </w:r>
    </w:p>
    <w:p w:rsidR="00767C20" w:rsidRDefault="00767C20" w:rsidP="00767C20">
      <w:pPr>
        <w:pStyle w:val="ppCodeIndent"/>
        <w:rPr>
          <w:rFonts w:eastAsiaTheme="minorHAnsi"/>
          <w:lang w:bidi="he-IL"/>
        </w:rPr>
      </w:pPr>
      <w:r>
        <w:rPr>
          <w:rFonts w:eastAsiaTheme="minorHAnsi"/>
          <w:lang w:bidi="he-IL"/>
        </w:rPr>
        <w:t>}</w:t>
      </w:r>
    </w:p>
    <w:p w:rsidR="003B29B6" w:rsidRPr="003B29B6" w:rsidRDefault="003B29B6" w:rsidP="003B29B6">
      <w:pPr>
        <w:pStyle w:val="ppCodeLanguageIndent"/>
        <w:rPr>
          <w:rFonts w:eastAsiaTheme="minorHAnsi"/>
          <w:lang w:bidi="he-IL"/>
        </w:rPr>
      </w:pPr>
      <w:r>
        <w:rPr>
          <w:rFonts w:eastAsiaTheme="minorHAnsi"/>
          <w:lang w:bidi="he-IL"/>
        </w:rPr>
        <w:t>Visual Basic</w:t>
      </w:r>
    </w:p>
    <w:p w:rsidR="003B29B6" w:rsidRPr="003B29B6" w:rsidRDefault="003B29B6" w:rsidP="003B29B6">
      <w:pPr>
        <w:pStyle w:val="ppCodeIndent"/>
        <w:rPr>
          <w:rFonts w:eastAsiaTheme="minorHAnsi"/>
          <w:lang w:bidi="he-IL"/>
        </w:rPr>
      </w:pPr>
      <w:r w:rsidRPr="003B29B6">
        <w:rPr>
          <w:rFonts w:eastAsiaTheme="minorHAnsi"/>
          <w:color w:val="0000FF"/>
          <w:lang w:bidi="he-IL"/>
        </w:rPr>
        <w:t>Private</w:t>
      </w:r>
      <w:r w:rsidRPr="003B29B6">
        <w:rPr>
          <w:rFonts w:eastAsiaTheme="minorHAnsi"/>
          <w:lang w:bidi="he-IL"/>
        </w:rPr>
        <w:t xml:space="preserve"> </w:t>
      </w:r>
      <w:proofErr w:type="spellStart"/>
      <w:r w:rsidRPr="003B29B6">
        <w:rPr>
          <w:rFonts w:eastAsiaTheme="minorHAnsi"/>
          <w:lang w:bidi="he-IL"/>
        </w:rPr>
        <w:t>isMenuOpen_Renamed</w:t>
      </w:r>
      <w:proofErr w:type="spellEnd"/>
      <w:r w:rsidRPr="003B29B6">
        <w:rPr>
          <w:rFonts w:eastAsiaTheme="minorHAnsi"/>
          <w:lang w:bidi="he-IL"/>
        </w:rPr>
        <w:t xml:space="preserve"> </w:t>
      </w:r>
      <w:r w:rsidRPr="003B29B6">
        <w:rPr>
          <w:rFonts w:eastAsiaTheme="minorHAnsi"/>
          <w:color w:val="0000FF"/>
          <w:lang w:bidi="he-IL"/>
        </w:rPr>
        <w:t>As</w:t>
      </w:r>
      <w:r w:rsidRPr="003B29B6">
        <w:rPr>
          <w:rFonts w:eastAsiaTheme="minorHAnsi"/>
          <w:lang w:bidi="he-IL"/>
        </w:rPr>
        <w:t xml:space="preserve"> </w:t>
      </w:r>
      <w:r w:rsidRPr="003B29B6">
        <w:rPr>
          <w:rFonts w:eastAsiaTheme="minorHAnsi"/>
          <w:color w:val="0000FF"/>
          <w:lang w:bidi="he-IL"/>
        </w:rPr>
        <w:t>Boolean</w:t>
      </w:r>
    </w:p>
    <w:p w:rsidR="003B29B6" w:rsidRPr="003B29B6" w:rsidRDefault="003B29B6" w:rsidP="003B29B6">
      <w:pPr>
        <w:pStyle w:val="ppCodeIndent"/>
        <w:rPr>
          <w:rFonts w:eastAsiaTheme="minorHAnsi"/>
          <w:lang w:bidi="he-IL"/>
        </w:rPr>
      </w:pPr>
      <w:r w:rsidRPr="003B29B6">
        <w:rPr>
          <w:rFonts w:eastAsiaTheme="minorHAnsi"/>
          <w:color w:val="0000FF"/>
          <w:lang w:bidi="he-IL"/>
        </w:rPr>
        <w:t>Public</w:t>
      </w:r>
      <w:r w:rsidRPr="003B29B6">
        <w:rPr>
          <w:rFonts w:eastAsiaTheme="minorHAnsi"/>
          <w:lang w:bidi="he-IL"/>
        </w:rPr>
        <w:t xml:space="preserve"> </w:t>
      </w:r>
      <w:r w:rsidRPr="003B29B6">
        <w:rPr>
          <w:rFonts w:eastAsiaTheme="minorHAnsi"/>
          <w:color w:val="0000FF"/>
          <w:lang w:bidi="he-IL"/>
        </w:rPr>
        <w:t>Property</w:t>
      </w:r>
      <w:r w:rsidRPr="003B29B6">
        <w:rPr>
          <w:rFonts w:eastAsiaTheme="minorHAnsi"/>
          <w:lang w:bidi="he-IL"/>
        </w:rPr>
        <w:t xml:space="preserve"> </w:t>
      </w:r>
      <w:proofErr w:type="spellStart"/>
      <w:r w:rsidRPr="003B29B6">
        <w:rPr>
          <w:rFonts w:eastAsiaTheme="minorHAnsi"/>
          <w:lang w:bidi="he-IL"/>
        </w:rPr>
        <w:t>IsMenuOpen</w:t>
      </w:r>
      <w:proofErr w:type="spellEnd"/>
      <w:r w:rsidRPr="003B29B6">
        <w:rPr>
          <w:rFonts w:eastAsiaTheme="minorHAnsi"/>
          <w:lang w:bidi="he-IL"/>
        </w:rPr>
        <w:t xml:space="preserve">() </w:t>
      </w:r>
      <w:r w:rsidRPr="003B29B6">
        <w:rPr>
          <w:rFonts w:eastAsiaTheme="minorHAnsi"/>
          <w:color w:val="0000FF"/>
          <w:lang w:bidi="he-IL"/>
        </w:rPr>
        <w:t>As</w:t>
      </w:r>
      <w:r w:rsidRPr="003B29B6">
        <w:rPr>
          <w:rFonts w:eastAsiaTheme="minorHAnsi"/>
          <w:lang w:bidi="he-IL"/>
        </w:rPr>
        <w:t xml:space="preserve"> </w:t>
      </w:r>
      <w:r w:rsidRPr="003B29B6">
        <w:rPr>
          <w:rFonts w:eastAsiaTheme="minorHAnsi"/>
          <w:color w:val="0000FF"/>
          <w:lang w:bidi="he-IL"/>
        </w:rPr>
        <w:t>Boolean</w:t>
      </w:r>
    </w:p>
    <w:p w:rsidR="003B29B6" w:rsidRPr="003B29B6" w:rsidRDefault="009922AC" w:rsidP="003B29B6">
      <w:pPr>
        <w:pStyle w:val="ppCodeIndent"/>
        <w:rPr>
          <w:rFonts w:eastAsiaTheme="minorHAnsi"/>
          <w:lang w:bidi="he-IL"/>
        </w:rPr>
      </w:pPr>
      <w:r>
        <w:rPr>
          <w:color w:val="A31515"/>
          <w:lang w:bidi="he-IL"/>
        </w:rPr>
        <w:t xml:space="preserve">        </w:t>
      </w:r>
      <w:r w:rsidR="003B29B6" w:rsidRPr="003B29B6">
        <w:rPr>
          <w:rFonts w:eastAsiaTheme="minorHAnsi"/>
          <w:color w:val="0000FF"/>
          <w:lang w:bidi="he-IL"/>
        </w:rPr>
        <w:t>Get</w:t>
      </w:r>
    </w:p>
    <w:p w:rsidR="003B29B6" w:rsidRPr="003B29B6" w:rsidRDefault="009922AC" w:rsidP="003B29B6">
      <w:pPr>
        <w:pStyle w:val="ppCodeIndent"/>
        <w:rPr>
          <w:rFonts w:eastAsiaTheme="minorHAnsi"/>
          <w:lang w:bidi="he-IL"/>
        </w:rPr>
      </w:pPr>
      <w:r>
        <w:rPr>
          <w:color w:val="A31515"/>
          <w:lang w:bidi="he-IL"/>
        </w:rPr>
        <w:t xml:space="preserve">                </w:t>
      </w:r>
      <w:r w:rsidR="003B29B6" w:rsidRPr="003B29B6">
        <w:rPr>
          <w:rFonts w:eastAsiaTheme="minorHAnsi"/>
          <w:color w:val="0000FF"/>
          <w:lang w:bidi="he-IL"/>
        </w:rPr>
        <w:t>Return</w:t>
      </w:r>
      <w:r w:rsidR="003B29B6" w:rsidRPr="003B29B6">
        <w:rPr>
          <w:rFonts w:eastAsiaTheme="minorHAnsi"/>
          <w:lang w:bidi="he-IL"/>
        </w:rPr>
        <w:t xml:space="preserve"> </w:t>
      </w:r>
      <w:proofErr w:type="spellStart"/>
      <w:r w:rsidR="003B29B6" w:rsidRPr="003B29B6">
        <w:rPr>
          <w:rFonts w:eastAsiaTheme="minorHAnsi"/>
          <w:lang w:bidi="he-IL"/>
        </w:rPr>
        <w:t>isMenuOpen_Renamed</w:t>
      </w:r>
      <w:proofErr w:type="spellEnd"/>
    </w:p>
    <w:p w:rsidR="003B29B6" w:rsidRPr="003B29B6" w:rsidRDefault="009922AC" w:rsidP="003B29B6">
      <w:pPr>
        <w:pStyle w:val="ppCodeIndent"/>
        <w:rPr>
          <w:rFonts w:eastAsiaTheme="minorHAnsi"/>
          <w:lang w:bidi="he-IL"/>
        </w:rPr>
      </w:pPr>
      <w:r>
        <w:rPr>
          <w:color w:val="A31515"/>
          <w:lang w:bidi="he-IL"/>
        </w:rPr>
        <w:t xml:space="preserve">        </w:t>
      </w:r>
      <w:r w:rsidR="003B29B6" w:rsidRPr="003B29B6">
        <w:rPr>
          <w:rFonts w:eastAsiaTheme="minorHAnsi"/>
          <w:color w:val="0000FF"/>
          <w:lang w:bidi="he-IL"/>
        </w:rPr>
        <w:t>End</w:t>
      </w:r>
      <w:r w:rsidR="003B29B6" w:rsidRPr="003B29B6">
        <w:rPr>
          <w:rFonts w:eastAsiaTheme="minorHAnsi"/>
          <w:lang w:bidi="he-IL"/>
        </w:rPr>
        <w:t xml:space="preserve"> </w:t>
      </w:r>
      <w:r w:rsidR="003B29B6" w:rsidRPr="003B29B6">
        <w:rPr>
          <w:rFonts w:eastAsiaTheme="minorHAnsi"/>
          <w:color w:val="0000FF"/>
          <w:lang w:bidi="he-IL"/>
        </w:rPr>
        <w:t>Get</w:t>
      </w:r>
    </w:p>
    <w:p w:rsidR="003B29B6" w:rsidRPr="003B29B6" w:rsidRDefault="009922AC" w:rsidP="003B29B6">
      <w:pPr>
        <w:pStyle w:val="ppCodeIndent"/>
        <w:rPr>
          <w:rFonts w:eastAsiaTheme="minorHAnsi"/>
          <w:lang w:bidi="he-IL"/>
        </w:rPr>
      </w:pPr>
      <w:r>
        <w:rPr>
          <w:color w:val="A31515"/>
          <w:lang w:bidi="he-IL"/>
        </w:rPr>
        <w:t xml:space="preserve">        </w:t>
      </w:r>
      <w:r w:rsidR="003B29B6" w:rsidRPr="003B29B6">
        <w:rPr>
          <w:rFonts w:eastAsiaTheme="minorHAnsi"/>
          <w:color w:val="0000FF"/>
          <w:lang w:bidi="he-IL"/>
        </w:rPr>
        <w:t>Set</w:t>
      </w:r>
      <w:r w:rsidR="003B29B6" w:rsidRPr="003B29B6">
        <w:rPr>
          <w:rFonts w:eastAsiaTheme="minorHAnsi"/>
          <w:lang w:bidi="he-IL"/>
        </w:rPr>
        <w:t>(</w:t>
      </w:r>
      <w:proofErr w:type="spellStart"/>
      <w:r w:rsidR="003B29B6" w:rsidRPr="003B29B6">
        <w:rPr>
          <w:rFonts w:eastAsiaTheme="minorHAnsi"/>
          <w:color w:val="0000FF"/>
          <w:lang w:bidi="he-IL"/>
        </w:rPr>
        <w:t>ByVal</w:t>
      </w:r>
      <w:proofErr w:type="spellEnd"/>
      <w:r w:rsidR="003B29B6" w:rsidRPr="003B29B6">
        <w:rPr>
          <w:rFonts w:eastAsiaTheme="minorHAnsi"/>
          <w:lang w:bidi="he-IL"/>
        </w:rPr>
        <w:t xml:space="preserve"> value </w:t>
      </w:r>
      <w:r w:rsidR="003B29B6" w:rsidRPr="003B29B6">
        <w:rPr>
          <w:rFonts w:eastAsiaTheme="minorHAnsi"/>
          <w:color w:val="0000FF"/>
          <w:lang w:bidi="he-IL"/>
        </w:rPr>
        <w:t>As</w:t>
      </w:r>
      <w:r w:rsidR="003B29B6" w:rsidRPr="003B29B6">
        <w:rPr>
          <w:rFonts w:eastAsiaTheme="minorHAnsi"/>
          <w:lang w:bidi="he-IL"/>
        </w:rPr>
        <w:t xml:space="preserve"> </w:t>
      </w:r>
      <w:r w:rsidR="003B29B6" w:rsidRPr="003B29B6">
        <w:rPr>
          <w:rFonts w:eastAsiaTheme="minorHAnsi"/>
          <w:color w:val="0000FF"/>
          <w:lang w:bidi="he-IL"/>
        </w:rPr>
        <w:t>Boolean</w:t>
      </w:r>
      <w:r w:rsidR="003B29B6" w:rsidRPr="003B29B6">
        <w:rPr>
          <w:rFonts w:eastAsiaTheme="minorHAnsi"/>
          <w:lang w:bidi="he-IL"/>
        </w:rPr>
        <w:t>)</w:t>
      </w:r>
    </w:p>
    <w:p w:rsidR="003B29B6" w:rsidRPr="003B29B6" w:rsidRDefault="009922AC" w:rsidP="003B29B6">
      <w:pPr>
        <w:pStyle w:val="ppCodeIndent"/>
        <w:rPr>
          <w:rFonts w:eastAsiaTheme="minorHAnsi"/>
          <w:lang w:bidi="he-IL"/>
        </w:rPr>
      </w:pPr>
      <w:r>
        <w:rPr>
          <w:color w:val="A31515"/>
          <w:lang w:bidi="he-IL"/>
        </w:rPr>
        <w:t xml:space="preserve">                </w:t>
      </w:r>
      <w:proofErr w:type="spellStart"/>
      <w:r w:rsidR="003B29B6" w:rsidRPr="003B29B6">
        <w:rPr>
          <w:rFonts w:eastAsiaTheme="minorHAnsi"/>
          <w:lang w:bidi="he-IL"/>
        </w:rPr>
        <w:t>isMenuOpen_Renamed</w:t>
      </w:r>
      <w:proofErr w:type="spellEnd"/>
      <w:r w:rsidR="003B29B6" w:rsidRPr="003B29B6">
        <w:rPr>
          <w:rFonts w:eastAsiaTheme="minorHAnsi"/>
          <w:lang w:bidi="he-IL"/>
        </w:rPr>
        <w:t xml:space="preserve"> = value</w:t>
      </w:r>
    </w:p>
    <w:p w:rsidR="003B29B6" w:rsidRPr="003B29B6" w:rsidRDefault="009922AC" w:rsidP="003B29B6">
      <w:pPr>
        <w:pStyle w:val="ppCodeIndent"/>
        <w:rPr>
          <w:rFonts w:eastAsiaTheme="minorHAnsi"/>
          <w:lang w:bidi="he-IL"/>
        </w:rPr>
      </w:pPr>
      <w:r>
        <w:rPr>
          <w:color w:val="A31515"/>
          <w:lang w:bidi="he-IL"/>
        </w:rPr>
        <w:lastRenderedPageBreak/>
        <w:t xml:space="preserve">                </w:t>
      </w:r>
      <w:proofErr w:type="spellStart"/>
      <w:r w:rsidR="003B29B6" w:rsidRPr="003B29B6">
        <w:rPr>
          <w:rFonts w:eastAsiaTheme="minorHAnsi"/>
          <w:lang w:bidi="he-IL"/>
        </w:rPr>
        <w:t>NotifyPropertyChanged</w:t>
      </w:r>
      <w:proofErr w:type="spellEnd"/>
      <w:r w:rsidR="003B29B6" w:rsidRPr="003B29B6">
        <w:rPr>
          <w:rFonts w:eastAsiaTheme="minorHAnsi"/>
          <w:lang w:bidi="he-IL"/>
        </w:rPr>
        <w:t>(</w:t>
      </w:r>
      <w:r w:rsidR="003B29B6" w:rsidRPr="003B29B6">
        <w:rPr>
          <w:rFonts w:eastAsiaTheme="minorHAnsi"/>
          <w:color w:val="A31515"/>
          <w:lang w:bidi="he-IL"/>
        </w:rPr>
        <w:t>"</w:t>
      </w:r>
      <w:proofErr w:type="spellStart"/>
      <w:r w:rsidR="003B29B6" w:rsidRPr="003B29B6">
        <w:rPr>
          <w:rFonts w:eastAsiaTheme="minorHAnsi"/>
          <w:color w:val="A31515"/>
          <w:lang w:bidi="he-IL"/>
        </w:rPr>
        <w:t>IsMenuOpen</w:t>
      </w:r>
      <w:proofErr w:type="spellEnd"/>
      <w:r w:rsidR="003B29B6" w:rsidRPr="003B29B6">
        <w:rPr>
          <w:rFonts w:eastAsiaTheme="minorHAnsi"/>
          <w:color w:val="A31515"/>
          <w:lang w:bidi="he-IL"/>
        </w:rPr>
        <w:t>"</w:t>
      </w:r>
      <w:r w:rsidR="003B29B6" w:rsidRPr="003B29B6">
        <w:rPr>
          <w:rFonts w:eastAsiaTheme="minorHAnsi"/>
          <w:lang w:bidi="he-IL"/>
        </w:rPr>
        <w:t>)</w:t>
      </w:r>
    </w:p>
    <w:p w:rsidR="003B29B6" w:rsidRPr="003B29B6" w:rsidRDefault="009922AC" w:rsidP="003B29B6">
      <w:pPr>
        <w:pStyle w:val="ppCodeIndent"/>
        <w:rPr>
          <w:rFonts w:eastAsiaTheme="minorHAnsi"/>
          <w:lang w:bidi="he-IL"/>
        </w:rPr>
      </w:pPr>
      <w:r>
        <w:rPr>
          <w:color w:val="A31515"/>
          <w:lang w:bidi="he-IL"/>
        </w:rPr>
        <w:t xml:space="preserve">        </w:t>
      </w:r>
      <w:r w:rsidR="003B29B6" w:rsidRPr="003B29B6">
        <w:rPr>
          <w:rFonts w:eastAsiaTheme="minorHAnsi"/>
          <w:color w:val="0000FF"/>
          <w:lang w:bidi="he-IL"/>
        </w:rPr>
        <w:t>End</w:t>
      </w:r>
      <w:r w:rsidR="003B29B6" w:rsidRPr="003B29B6">
        <w:rPr>
          <w:rFonts w:eastAsiaTheme="minorHAnsi"/>
          <w:lang w:bidi="he-IL"/>
        </w:rPr>
        <w:t xml:space="preserve"> </w:t>
      </w:r>
      <w:r w:rsidR="003B29B6" w:rsidRPr="003B29B6">
        <w:rPr>
          <w:rFonts w:eastAsiaTheme="minorHAnsi"/>
          <w:color w:val="0000FF"/>
          <w:lang w:bidi="he-IL"/>
        </w:rPr>
        <w:t>Set</w:t>
      </w:r>
    </w:p>
    <w:p w:rsidR="003B29B6" w:rsidRPr="003B29B6" w:rsidRDefault="003B29B6" w:rsidP="003B29B6">
      <w:pPr>
        <w:pStyle w:val="ppCodeIndent"/>
        <w:rPr>
          <w:rFonts w:eastAsiaTheme="minorHAnsi"/>
          <w:lang w:bidi="he-IL"/>
        </w:rPr>
      </w:pPr>
      <w:r w:rsidRPr="003B29B6">
        <w:rPr>
          <w:rFonts w:eastAsiaTheme="minorHAnsi"/>
          <w:color w:val="0000FF"/>
          <w:lang w:bidi="he-IL"/>
        </w:rPr>
        <w:t>End</w:t>
      </w:r>
      <w:r w:rsidRPr="003B29B6">
        <w:rPr>
          <w:rFonts w:eastAsiaTheme="minorHAnsi"/>
          <w:lang w:bidi="he-IL"/>
        </w:rPr>
        <w:t xml:space="preserve"> </w:t>
      </w:r>
      <w:r w:rsidRPr="003B29B6">
        <w:rPr>
          <w:rFonts w:eastAsiaTheme="minorHAnsi"/>
          <w:color w:val="0000FF"/>
          <w:lang w:bidi="he-IL"/>
        </w:rPr>
        <w:t>Property</w:t>
      </w:r>
    </w:p>
    <w:p w:rsidR="003B29B6" w:rsidRPr="003B29B6" w:rsidRDefault="003B29B6" w:rsidP="003B29B6">
      <w:pPr>
        <w:pStyle w:val="ppCodeIndent"/>
        <w:rPr>
          <w:rFonts w:eastAsiaTheme="minorHAnsi"/>
          <w:lang w:bidi="he-IL"/>
        </w:rPr>
      </w:pPr>
    </w:p>
    <w:p w:rsidR="003B29B6" w:rsidRPr="003B29B6" w:rsidRDefault="003B29B6" w:rsidP="003B29B6">
      <w:pPr>
        <w:pStyle w:val="ppCodeIndent"/>
        <w:rPr>
          <w:rFonts w:eastAsiaTheme="minorHAnsi"/>
          <w:lang w:bidi="he-IL"/>
        </w:rPr>
      </w:pPr>
      <w:r w:rsidRPr="003B29B6">
        <w:rPr>
          <w:rFonts w:eastAsiaTheme="minorHAnsi"/>
          <w:color w:val="0000FF"/>
          <w:lang w:bidi="he-IL"/>
        </w:rPr>
        <w:t>Public</w:t>
      </w:r>
      <w:r w:rsidRPr="003B29B6">
        <w:rPr>
          <w:rFonts w:eastAsiaTheme="minorHAnsi"/>
          <w:lang w:bidi="he-IL"/>
        </w:rPr>
        <w:t xml:space="preserve"> </w:t>
      </w:r>
      <w:r w:rsidRPr="003B29B6">
        <w:rPr>
          <w:rFonts w:eastAsiaTheme="minorHAnsi"/>
          <w:color w:val="0000FF"/>
          <w:lang w:bidi="he-IL"/>
        </w:rPr>
        <w:t>Sub</w:t>
      </w:r>
      <w:r w:rsidRPr="003B29B6">
        <w:rPr>
          <w:rFonts w:eastAsiaTheme="minorHAnsi"/>
          <w:lang w:bidi="he-IL"/>
        </w:rPr>
        <w:t xml:space="preserve"> </w:t>
      </w:r>
      <w:proofErr w:type="spellStart"/>
      <w:r w:rsidRPr="003B29B6">
        <w:rPr>
          <w:rFonts w:eastAsiaTheme="minorHAnsi"/>
          <w:lang w:bidi="he-IL"/>
        </w:rPr>
        <w:t>OpenMenu</w:t>
      </w:r>
      <w:proofErr w:type="spellEnd"/>
      <w:r w:rsidRPr="003B29B6">
        <w:rPr>
          <w:rFonts w:eastAsiaTheme="minorHAnsi"/>
          <w:lang w:bidi="he-IL"/>
        </w:rPr>
        <w:t>()</w:t>
      </w:r>
    </w:p>
    <w:p w:rsidR="003B29B6" w:rsidRPr="003B29B6" w:rsidRDefault="009922AC" w:rsidP="003B29B6">
      <w:pPr>
        <w:pStyle w:val="ppCodeIndent"/>
        <w:rPr>
          <w:rFonts w:eastAsiaTheme="minorHAnsi"/>
          <w:lang w:bidi="he-IL"/>
        </w:rPr>
      </w:pPr>
      <w:r>
        <w:rPr>
          <w:color w:val="A31515"/>
          <w:lang w:bidi="he-IL"/>
        </w:rPr>
        <w:t xml:space="preserve">        </w:t>
      </w:r>
      <w:proofErr w:type="spellStart"/>
      <w:r w:rsidR="003B29B6" w:rsidRPr="003B29B6">
        <w:rPr>
          <w:rFonts w:eastAsiaTheme="minorHAnsi"/>
          <w:lang w:bidi="he-IL"/>
        </w:rPr>
        <w:t>IsMenuOpen</w:t>
      </w:r>
      <w:proofErr w:type="spellEnd"/>
      <w:r w:rsidR="003B29B6" w:rsidRPr="003B29B6">
        <w:rPr>
          <w:rFonts w:eastAsiaTheme="minorHAnsi"/>
          <w:lang w:bidi="he-IL"/>
        </w:rPr>
        <w:t xml:space="preserve"> = </w:t>
      </w:r>
      <w:r w:rsidR="003B29B6" w:rsidRPr="003B29B6">
        <w:rPr>
          <w:rFonts w:eastAsiaTheme="minorHAnsi"/>
          <w:color w:val="0000FF"/>
          <w:lang w:bidi="he-IL"/>
        </w:rPr>
        <w:t>True</w:t>
      </w:r>
    </w:p>
    <w:p w:rsidR="003B29B6" w:rsidRPr="003B29B6" w:rsidRDefault="003B29B6" w:rsidP="003B29B6">
      <w:pPr>
        <w:pStyle w:val="ppCodeIndent"/>
        <w:rPr>
          <w:rFonts w:eastAsiaTheme="minorHAnsi"/>
          <w:lang w:bidi="he-IL"/>
        </w:rPr>
      </w:pPr>
      <w:r w:rsidRPr="003B29B6">
        <w:rPr>
          <w:rFonts w:eastAsiaTheme="minorHAnsi"/>
          <w:color w:val="0000FF"/>
          <w:lang w:bidi="he-IL"/>
        </w:rPr>
        <w:t>End</w:t>
      </w:r>
      <w:r w:rsidRPr="003B29B6">
        <w:rPr>
          <w:rFonts w:eastAsiaTheme="minorHAnsi"/>
          <w:lang w:bidi="he-IL"/>
        </w:rPr>
        <w:t xml:space="preserve"> </w:t>
      </w:r>
      <w:r w:rsidRPr="003B29B6">
        <w:rPr>
          <w:rFonts w:eastAsiaTheme="minorHAnsi"/>
          <w:color w:val="0000FF"/>
          <w:lang w:bidi="he-IL"/>
        </w:rPr>
        <w:t>Sub</w:t>
      </w:r>
    </w:p>
    <w:p w:rsidR="003B29B6" w:rsidRPr="003B29B6" w:rsidRDefault="003B29B6" w:rsidP="003B29B6">
      <w:pPr>
        <w:pStyle w:val="ppCodeIndent"/>
        <w:rPr>
          <w:rFonts w:eastAsiaTheme="minorHAnsi"/>
          <w:lang w:bidi="he-IL"/>
        </w:rPr>
      </w:pPr>
    </w:p>
    <w:p w:rsidR="003B29B6" w:rsidRPr="003B29B6" w:rsidRDefault="003B29B6" w:rsidP="003B29B6">
      <w:pPr>
        <w:pStyle w:val="ppCodeIndent"/>
        <w:rPr>
          <w:rFonts w:eastAsiaTheme="minorHAnsi"/>
          <w:lang w:bidi="he-IL"/>
        </w:rPr>
      </w:pPr>
      <w:r w:rsidRPr="003B29B6">
        <w:rPr>
          <w:rFonts w:eastAsiaTheme="minorHAnsi"/>
          <w:color w:val="0000FF"/>
          <w:lang w:bidi="he-IL"/>
        </w:rPr>
        <w:t>Public</w:t>
      </w:r>
      <w:r w:rsidRPr="003B29B6">
        <w:rPr>
          <w:rFonts w:eastAsiaTheme="minorHAnsi"/>
          <w:lang w:bidi="he-IL"/>
        </w:rPr>
        <w:t xml:space="preserve"> </w:t>
      </w:r>
      <w:r w:rsidRPr="003B29B6">
        <w:rPr>
          <w:rFonts w:eastAsiaTheme="minorHAnsi"/>
          <w:color w:val="0000FF"/>
          <w:lang w:bidi="he-IL"/>
        </w:rPr>
        <w:t>Sub</w:t>
      </w:r>
      <w:r w:rsidRPr="003B29B6">
        <w:rPr>
          <w:rFonts w:eastAsiaTheme="minorHAnsi"/>
          <w:lang w:bidi="he-IL"/>
        </w:rPr>
        <w:t xml:space="preserve"> </w:t>
      </w:r>
      <w:proofErr w:type="spellStart"/>
      <w:r w:rsidRPr="003B29B6">
        <w:rPr>
          <w:rFonts w:eastAsiaTheme="minorHAnsi"/>
          <w:lang w:bidi="he-IL"/>
        </w:rPr>
        <w:t>CloseMenu</w:t>
      </w:r>
      <w:proofErr w:type="spellEnd"/>
      <w:r w:rsidRPr="003B29B6">
        <w:rPr>
          <w:rFonts w:eastAsiaTheme="minorHAnsi"/>
          <w:lang w:bidi="he-IL"/>
        </w:rPr>
        <w:t>()</w:t>
      </w:r>
    </w:p>
    <w:p w:rsidR="003B29B6" w:rsidRPr="003B29B6" w:rsidRDefault="009922AC" w:rsidP="003B29B6">
      <w:pPr>
        <w:pStyle w:val="ppCodeIndent"/>
        <w:rPr>
          <w:rFonts w:eastAsiaTheme="minorHAnsi"/>
          <w:lang w:bidi="he-IL"/>
        </w:rPr>
      </w:pPr>
      <w:r>
        <w:rPr>
          <w:color w:val="A31515"/>
          <w:lang w:bidi="he-IL"/>
        </w:rPr>
        <w:t xml:space="preserve">        </w:t>
      </w:r>
      <w:proofErr w:type="spellStart"/>
      <w:r w:rsidR="003B29B6" w:rsidRPr="003B29B6">
        <w:rPr>
          <w:rFonts w:eastAsiaTheme="minorHAnsi"/>
          <w:lang w:bidi="he-IL"/>
        </w:rPr>
        <w:t>IsMenuOpen</w:t>
      </w:r>
      <w:proofErr w:type="spellEnd"/>
      <w:r w:rsidR="003B29B6" w:rsidRPr="003B29B6">
        <w:rPr>
          <w:rFonts w:eastAsiaTheme="minorHAnsi"/>
          <w:lang w:bidi="he-IL"/>
        </w:rPr>
        <w:t xml:space="preserve"> = </w:t>
      </w:r>
      <w:r w:rsidR="003B29B6" w:rsidRPr="003B29B6">
        <w:rPr>
          <w:rFonts w:eastAsiaTheme="minorHAnsi"/>
          <w:color w:val="0000FF"/>
          <w:lang w:bidi="he-IL"/>
        </w:rPr>
        <w:t>False</w:t>
      </w:r>
    </w:p>
    <w:p w:rsidR="003B29B6" w:rsidRPr="003B29B6" w:rsidRDefault="003B29B6" w:rsidP="003B29B6">
      <w:pPr>
        <w:pStyle w:val="ppCodeIndent"/>
        <w:rPr>
          <w:rFonts w:eastAsiaTheme="minorHAnsi"/>
          <w:color w:val="0000FF"/>
          <w:lang w:bidi="he-IL"/>
        </w:rPr>
      </w:pPr>
      <w:r w:rsidRPr="003B29B6">
        <w:rPr>
          <w:rFonts w:eastAsiaTheme="minorHAnsi"/>
          <w:color w:val="0000FF"/>
          <w:lang w:bidi="he-IL"/>
        </w:rPr>
        <w:t>End</w:t>
      </w:r>
      <w:r w:rsidRPr="003B29B6">
        <w:rPr>
          <w:rFonts w:eastAsiaTheme="minorHAnsi"/>
          <w:lang w:bidi="he-IL"/>
        </w:rPr>
        <w:t xml:space="preserve"> </w:t>
      </w:r>
      <w:r w:rsidRPr="003B29B6">
        <w:rPr>
          <w:rFonts w:eastAsiaTheme="minorHAnsi"/>
          <w:color w:val="0000FF"/>
          <w:lang w:bidi="he-IL"/>
        </w:rPr>
        <w:t>Sub</w:t>
      </w:r>
    </w:p>
    <w:p w:rsidR="003B29B6" w:rsidRDefault="007650AF" w:rsidP="003B29B6">
      <w:pPr>
        <w:pStyle w:val="ppNumberList"/>
      </w:pPr>
      <w:r>
        <w:t xml:space="preserve">In </w:t>
      </w:r>
      <w:r w:rsidR="003B29B6">
        <w:t xml:space="preserve">Blend add the </w:t>
      </w:r>
      <w:proofErr w:type="spellStart"/>
      <w:r w:rsidR="003B29B6">
        <w:t>MainViewModel</w:t>
      </w:r>
      <w:proofErr w:type="spellEnd"/>
      <w:r w:rsidR="003B29B6">
        <w:t xml:space="preserve"> as a </w:t>
      </w:r>
      <w:proofErr w:type="spellStart"/>
      <w:r w:rsidR="003B29B6">
        <w:t>DataSource</w:t>
      </w:r>
      <w:proofErr w:type="spellEnd"/>
      <w:r w:rsidR="003B29B6">
        <w:t xml:space="preserve">.  Do this by clicking the Create </w:t>
      </w:r>
      <w:proofErr w:type="spellStart"/>
      <w:r w:rsidR="003B29B6">
        <w:t>DataSource</w:t>
      </w:r>
      <w:proofErr w:type="spellEnd"/>
      <w:r w:rsidR="003B29B6">
        <w:t xml:space="preserve"> button in the Data panel and then selecting Create Object Data Source.</w:t>
      </w:r>
    </w:p>
    <w:p w:rsidR="003B29B6" w:rsidRDefault="003B29B6" w:rsidP="003B29B6">
      <w:pPr>
        <w:pStyle w:val="ppFigureIndent"/>
      </w:pPr>
      <w:r>
        <w:rPr>
          <w:noProof/>
          <w:lang w:bidi="he-IL"/>
        </w:rPr>
        <w:drawing>
          <wp:inline distT="0" distB="0" distL="0" distR="0">
            <wp:extent cx="2695951" cy="2353004"/>
            <wp:effectExtent l="19050" t="0" r="9149" b="0"/>
            <wp:docPr id="31" name="Pictur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r:link="rId36" cstate="print"/>
                    <a:stretch>
                      <a:fillRect/>
                    </a:stretch>
                  </pic:blipFill>
                  <pic:spPr>
                    <a:xfrm>
                      <a:off x="0" y="0"/>
                      <a:ext cx="2695951" cy="2353004"/>
                    </a:xfrm>
                    <a:prstGeom prst="rect">
                      <a:avLst/>
                    </a:prstGeom>
                  </pic:spPr>
                </pic:pic>
              </a:graphicData>
            </a:graphic>
          </wp:inline>
        </w:drawing>
      </w:r>
    </w:p>
    <w:p w:rsidR="003B29B6" w:rsidRDefault="003B29B6" w:rsidP="003B29B6">
      <w:pPr>
        <w:pStyle w:val="ppFigureNumberIndent"/>
      </w:pPr>
      <w:r>
        <w:t xml:space="preserve">Figure </w:t>
      </w:r>
      <w:r w:rsidR="00784119">
        <w:fldChar w:fldCharType="begin"/>
      </w:r>
      <w:r w:rsidR="00784119">
        <w:instrText xml:space="preserve"> SEQ Figure \* ARABIC </w:instrText>
      </w:r>
      <w:r w:rsidR="00784119">
        <w:fldChar w:fldCharType="separate"/>
      </w:r>
      <w:r w:rsidR="00D41C58">
        <w:rPr>
          <w:noProof/>
        </w:rPr>
        <w:t>12</w:t>
      </w:r>
      <w:r w:rsidR="00784119">
        <w:rPr>
          <w:noProof/>
        </w:rPr>
        <w:fldChar w:fldCharType="end"/>
      </w:r>
    </w:p>
    <w:p w:rsidR="003B29B6" w:rsidRPr="003B29B6" w:rsidRDefault="003B29B6" w:rsidP="003B29B6">
      <w:pPr>
        <w:pStyle w:val="ppFigureCaptionIndent"/>
      </w:pPr>
      <w:r>
        <w:t>Create Object Data Source</w:t>
      </w:r>
    </w:p>
    <w:p w:rsidR="003B29B6" w:rsidRDefault="003B29B6" w:rsidP="003B29B6">
      <w:pPr>
        <w:pStyle w:val="ppNumberList"/>
      </w:pPr>
      <w:r>
        <w:t xml:space="preserve">You’ll be prompted with a Create Object Data Source dialog box. Select the </w:t>
      </w:r>
      <w:proofErr w:type="spellStart"/>
      <w:r>
        <w:t>MainViewModel</w:t>
      </w:r>
      <w:proofErr w:type="spellEnd"/>
      <w:r>
        <w:t xml:space="preserve"> from dialog box.  This will create a </w:t>
      </w:r>
      <w:proofErr w:type="spellStart"/>
      <w:r>
        <w:t>DataSource</w:t>
      </w:r>
      <w:proofErr w:type="spellEnd"/>
      <w:r>
        <w:t xml:space="preserve"> in XAML.</w:t>
      </w:r>
    </w:p>
    <w:p w:rsidR="003B29B6" w:rsidRDefault="003B29B6" w:rsidP="003B29B6">
      <w:pPr>
        <w:pStyle w:val="ppFigureIndent"/>
      </w:pPr>
      <w:r>
        <w:rPr>
          <w:noProof/>
          <w:lang w:bidi="he-IL"/>
        </w:rPr>
        <w:lastRenderedPageBreak/>
        <w:drawing>
          <wp:inline distT="0" distB="0" distL="0" distR="0">
            <wp:extent cx="3848637" cy="5753903"/>
            <wp:effectExtent l="19050" t="0" r="0" b="0"/>
            <wp:docPr id="32" name="Pictur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r:link="rId38" cstate="print"/>
                    <a:stretch>
                      <a:fillRect/>
                    </a:stretch>
                  </pic:blipFill>
                  <pic:spPr>
                    <a:xfrm>
                      <a:off x="0" y="0"/>
                      <a:ext cx="3848637" cy="5753903"/>
                    </a:xfrm>
                    <a:prstGeom prst="rect">
                      <a:avLst/>
                    </a:prstGeom>
                  </pic:spPr>
                </pic:pic>
              </a:graphicData>
            </a:graphic>
          </wp:inline>
        </w:drawing>
      </w:r>
    </w:p>
    <w:p w:rsidR="003B29B6" w:rsidRDefault="003B29B6" w:rsidP="003B29B6">
      <w:pPr>
        <w:pStyle w:val="ppFigureNumberIndent"/>
      </w:pPr>
      <w:r>
        <w:t xml:space="preserve">Figure </w:t>
      </w:r>
      <w:r w:rsidR="00784119">
        <w:fldChar w:fldCharType="begin"/>
      </w:r>
      <w:r w:rsidR="00784119">
        <w:instrText xml:space="preserve"> SEQ </w:instrText>
      </w:r>
      <w:r w:rsidR="00784119">
        <w:instrText xml:space="preserve">Figure \* ARABIC </w:instrText>
      </w:r>
      <w:r w:rsidR="00784119">
        <w:fldChar w:fldCharType="separate"/>
      </w:r>
      <w:r w:rsidR="00D41C58">
        <w:rPr>
          <w:noProof/>
        </w:rPr>
        <w:t>13</w:t>
      </w:r>
      <w:r w:rsidR="00784119">
        <w:rPr>
          <w:noProof/>
        </w:rPr>
        <w:fldChar w:fldCharType="end"/>
      </w:r>
    </w:p>
    <w:p w:rsidR="003B29B6" w:rsidRPr="003B29B6" w:rsidRDefault="003B29B6" w:rsidP="003B29B6">
      <w:pPr>
        <w:pStyle w:val="ppFigureCaptionIndent"/>
      </w:pPr>
      <w:r>
        <w:t xml:space="preserve">Data Source dialog box </w:t>
      </w:r>
    </w:p>
    <w:p w:rsidR="003B29B6" w:rsidRDefault="003B29B6" w:rsidP="003B29B6">
      <w:pPr>
        <w:pStyle w:val="ppNumberList"/>
      </w:pPr>
      <w:r>
        <w:t xml:space="preserve">After the data source is created, click and dragging it onto the </w:t>
      </w:r>
      <w:proofErr w:type="spellStart"/>
      <w:r>
        <w:t>Artboard</w:t>
      </w:r>
      <w:proofErr w:type="spellEnd"/>
      <w:r>
        <w:t xml:space="preserve">.  Notice the cursor below indicating bind the data source to the </w:t>
      </w:r>
      <w:proofErr w:type="spellStart"/>
      <w:r>
        <w:t>LayoutRoot</w:t>
      </w:r>
      <w:proofErr w:type="spellEnd"/>
      <w:r>
        <w:t xml:space="preserve"> </w:t>
      </w:r>
      <w:proofErr w:type="spellStart"/>
      <w:r>
        <w:t>DataContext</w:t>
      </w:r>
      <w:proofErr w:type="spellEnd"/>
      <w:r>
        <w:t>.</w:t>
      </w:r>
    </w:p>
    <w:p w:rsidR="003B29B6" w:rsidRDefault="003B29B6" w:rsidP="003B29B6">
      <w:pPr>
        <w:pStyle w:val="ppFigureIndent"/>
      </w:pPr>
      <w:r>
        <w:rPr>
          <w:noProof/>
          <w:lang w:bidi="he-IL"/>
        </w:rPr>
        <w:lastRenderedPageBreak/>
        <w:drawing>
          <wp:inline distT="0" distB="0" distL="0" distR="0">
            <wp:extent cx="5943600" cy="2555875"/>
            <wp:effectExtent l="19050" t="0" r="0" b="0"/>
            <wp:docPr id="33" name="Pictur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r:link="rId40" cstate="print"/>
                    <a:stretch>
                      <a:fillRect/>
                    </a:stretch>
                  </pic:blipFill>
                  <pic:spPr>
                    <a:xfrm>
                      <a:off x="0" y="0"/>
                      <a:ext cx="5943600" cy="2555875"/>
                    </a:xfrm>
                    <a:prstGeom prst="rect">
                      <a:avLst/>
                    </a:prstGeom>
                  </pic:spPr>
                </pic:pic>
              </a:graphicData>
            </a:graphic>
          </wp:inline>
        </w:drawing>
      </w:r>
    </w:p>
    <w:p w:rsidR="003B29B6" w:rsidRDefault="003B29B6" w:rsidP="003B29B6">
      <w:pPr>
        <w:pStyle w:val="ppFigureNumberIndent"/>
      </w:pPr>
      <w:r>
        <w:t xml:space="preserve">Figure </w:t>
      </w:r>
      <w:r w:rsidR="00784119">
        <w:fldChar w:fldCharType="begin"/>
      </w:r>
      <w:r w:rsidR="00784119">
        <w:instrText xml:space="preserve"> SEQ Figure \* ARABIC </w:instrText>
      </w:r>
      <w:r w:rsidR="00784119">
        <w:fldChar w:fldCharType="separate"/>
      </w:r>
      <w:r w:rsidR="00D41C58">
        <w:rPr>
          <w:noProof/>
        </w:rPr>
        <w:t>14</w:t>
      </w:r>
      <w:r w:rsidR="00784119">
        <w:rPr>
          <w:noProof/>
        </w:rPr>
        <w:fldChar w:fldCharType="end"/>
      </w:r>
    </w:p>
    <w:p w:rsidR="003B29B6" w:rsidRPr="003B29B6" w:rsidRDefault="003B29B6" w:rsidP="003B29B6">
      <w:pPr>
        <w:pStyle w:val="ppFigureCaptionIndent"/>
      </w:pPr>
      <w:r>
        <w:t xml:space="preserve">Bind the data source </w:t>
      </w:r>
    </w:p>
    <w:p w:rsidR="003B29B6" w:rsidRDefault="003B29B6" w:rsidP="003B29B6">
      <w:pPr>
        <w:pStyle w:val="ppNumberList"/>
      </w:pPr>
      <w:r>
        <w:t xml:space="preserve">Instead of using the </w:t>
      </w:r>
      <w:proofErr w:type="spellStart"/>
      <w:r>
        <w:t>GoToState</w:t>
      </w:r>
      <w:proofErr w:type="spellEnd"/>
      <w:r>
        <w:t xml:space="preserve"> behavior for the Checked and Unchecked events, </w:t>
      </w:r>
      <w:r w:rsidR="00DE594D">
        <w:t xml:space="preserve">use the </w:t>
      </w:r>
      <w:proofErr w:type="spellStart"/>
      <w:r>
        <w:t>ViewModel</w:t>
      </w:r>
      <w:proofErr w:type="spellEnd"/>
      <w:r>
        <w:t xml:space="preserve"> </w:t>
      </w:r>
      <w:r w:rsidR="00DE594D">
        <w:t xml:space="preserve">to </w:t>
      </w:r>
      <w:r>
        <w:t>do the work.  There are a number of reasons for this.  For example if you need to track when a user opens or closes the menu, that functionality is better served in the VM.  Or if need to request data for a dynamic menu, again this is better done in the VM.</w:t>
      </w:r>
    </w:p>
    <w:p w:rsidR="003B29B6" w:rsidRDefault="003B29B6" w:rsidP="003B29B6">
      <w:pPr>
        <w:pStyle w:val="ppNumberList"/>
      </w:pPr>
      <w:r>
        <w:t xml:space="preserve">Remove the </w:t>
      </w:r>
      <w:proofErr w:type="spellStart"/>
      <w:r>
        <w:t>GoToState</w:t>
      </w:r>
      <w:proofErr w:type="spellEnd"/>
      <w:r>
        <w:t xml:space="preserve"> behaviors for the </w:t>
      </w:r>
      <w:proofErr w:type="spellStart"/>
      <w:r>
        <w:t>ToggleButton</w:t>
      </w:r>
      <w:proofErr w:type="spellEnd"/>
      <w:r>
        <w:t xml:space="preserve"> and replace them with </w:t>
      </w:r>
      <w:proofErr w:type="spellStart"/>
      <w:r>
        <w:t>CallMethodAction</w:t>
      </w:r>
      <w:proofErr w:type="spellEnd"/>
      <w:r>
        <w:t xml:space="preserve"> behaviors.  From the Asset panel drag and drop two </w:t>
      </w:r>
      <w:proofErr w:type="spellStart"/>
      <w:r>
        <w:t>CallMethodAction</w:t>
      </w:r>
      <w:proofErr w:type="spellEnd"/>
      <w:r>
        <w:t xml:space="preserve"> behaviors onto the </w:t>
      </w:r>
      <w:proofErr w:type="spellStart"/>
      <w:r>
        <w:t>ToggleButton</w:t>
      </w:r>
      <w:proofErr w:type="spellEnd"/>
      <w:r>
        <w:t xml:space="preserve">.  From the properties panel set the </w:t>
      </w:r>
      <w:proofErr w:type="spellStart"/>
      <w:r>
        <w:t>EventName</w:t>
      </w:r>
      <w:proofErr w:type="spellEnd"/>
      <w:r>
        <w:t xml:space="preserve">, </w:t>
      </w:r>
      <w:proofErr w:type="spellStart"/>
      <w:r>
        <w:t>TargetObject</w:t>
      </w:r>
      <w:proofErr w:type="spellEnd"/>
      <w:r>
        <w:t xml:space="preserve">, and </w:t>
      </w:r>
      <w:proofErr w:type="spellStart"/>
      <w:r>
        <w:t>MethodName</w:t>
      </w:r>
      <w:proofErr w:type="spellEnd"/>
      <w:r>
        <w:t>.</w:t>
      </w:r>
    </w:p>
    <w:p w:rsidR="003B29B6" w:rsidRDefault="003B29B6" w:rsidP="003B29B6">
      <w:pPr>
        <w:pStyle w:val="ppFigureIndent"/>
      </w:pPr>
      <w:r>
        <w:rPr>
          <w:noProof/>
          <w:lang w:bidi="he-IL"/>
        </w:rPr>
        <w:lastRenderedPageBreak/>
        <w:drawing>
          <wp:inline distT="0" distB="0" distL="0" distR="0">
            <wp:extent cx="2553056" cy="3724795"/>
            <wp:effectExtent l="19050" t="0" r="0" b="0"/>
            <wp:docPr id="34" name="Pictur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r:link="rId42" cstate="print"/>
                    <a:stretch>
                      <a:fillRect/>
                    </a:stretch>
                  </pic:blipFill>
                  <pic:spPr>
                    <a:xfrm>
                      <a:off x="0" y="0"/>
                      <a:ext cx="2553056" cy="3724795"/>
                    </a:xfrm>
                    <a:prstGeom prst="rect">
                      <a:avLst/>
                    </a:prstGeom>
                  </pic:spPr>
                </pic:pic>
              </a:graphicData>
            </a:graphic>
          </wp:inline>
        </w:drawing>
      </w:r>
    </w:p>
    <w:p w:rsidR="003B29B6" w:rsidRDefault="003B29B6" w:rsidP="003B29B6">
      <w:pPr>
        <w:pStyle w:val="ppFigureNumberIndent"/>
      </w:pPr>
      <w:r>
        <w:t xml:space="preserve">Figure </w:t>
      </w:r>
      <w:r w:rsidR="00784119">
        <w:fldChar w:fldCharType="begin"/>
      </w:r>
      <w:r w:rsidR="00784119">
        <w:instrText xml:space="preserve"> SEQ Figure \* ARABIC </w:instrText>
      </w:r>
      <w:r w:rsidR="00784119">
        <w:fldChar w:fldCharType="separate"/>
      </w:r>
      <w:r w:rsidR="00D41C58">
        <w:rPr>
          <w:noProof/>
        </w:rPr>
        <w:t>15</w:t>
      </w:r>
      <w:r w:rsidR="00784119">
        <w:rPr>
          <w:noProof/>
        </w:rPr>
        <w:fldChar w:fldCharType="end"/>
      </w:r>
    </w:p>
    <w:p w:rsidR="003B29B6" w:rsidRPr="003B29B6" w:rsidRDefault="00735030" w:rsidP="00735030">
      <w:pPr>
        <w:pStyle w:val="ppFigureCaptionIndent"/>
      </w:pPr>
      <w:r>
        <w:t>Change</w:t>
      </w:r>
      <w:r w:rsidR="003B29B6">
        <w:t xml:space="preserve"> </w:t>
      </w:r>
      <w:r>
        <w:t>Properties</w:t>
      </w:r>
    </w:p>
    <w:tbl>
      <w:tblPr>
        <w:tblStyle w:val="ppTableGrid"/>
        <w:tblW w:w="4568" w:type="pct"/>
        <w:tblInd w:w="828" w:type="dxa"/>
        <w:tblLook w:val="04A0" w:firstRow="1" w:lastRow="0" w:firstColumn="1" w:lastColumn="0" w:noHBand="0" w:noVBand="1"/>
      </w:tblPr>
      <w:tblGrid>
        <w:gridCol w:w="3960"/>
        <w:gridCol w:w="4789"/>
      </w:tblGrid>
      <w:tr w:rsidR="003B29B6" w:rsidTr="003B29B6">
        <w:trPr>
          <w:cnfStyle w:val="100000000000" w:firstRow="1" w:lastRow="0" w:firstColumn="0" w:lastColumn="0" w:oddVBand="0" w:evenVBand="0" w:oddHBand="0" w:evenHBand="0" w:firstRowFirstColumn="0" w:firstRowLastColumn="0" w:lastRowFirstColumn="0" w:lastRowLastColumn="0"/>
        </w:trPr>
        <w:tc>
          <w:tcPr>
            <w:tcW w:w="2263" w:type="pct"/>
          </w:tcPr>
          <w:p w:rsidR="003B29B6" w:rsidRDefault="003B29B6" w:rsidP="003B29B6">
            <w:pPr>
              <w:pStyle w:val="ppTableText"/>
            </w:pPr>
            <w:r>
              <w:t>Property name</w:t>
            </w:r>
          </w:p>
        </w:tc>
        <w:tc>
          <w:tcPr>
            <w:tcW w:w="2737" w:type="pct"/>
          </w:tcPr>
          <w:p w:rsidR="003B29B6" w:rsidRDefault="003B29B6" w:rsidP="003B29B6">
            <w:pPr>
              <w:pStyle w:val="ppTableText"/>
            </w:pPr>
            <w:r>
              <w:t>value</w:t>
            </w:r>
          </w:p>
        </w:tc>
      </w:tr>
      <w:tr w:rsidR="003B29B6" w:rsidTr="003B29B6">
        <w:tc>
          <w:tcPr>
            <w:tcW w:w="2263" w:type="pct"/>
          </w:tcPr>
          <w:p w:rsidR="003B29B6" w:rsidRDefault="003B29B6" w:rsidP="003B29B6">
            <w:pPr>
              <w:pStyle w:val="ppTableText"/>
            </w:pPr>
            <w:proofErr w:type="spellStart"/>
            <w:r>
              <w:t>EventName</w:t>
            </w:r>
            <w:proofErr w:type="spellEnd"/>
          </w:p>
        </w:tc>
        <w:tc>
          <w:tcPr>
            <w:tcW w:w="2737" w:type="pct"/>
          </w:tcPr>
          <w:p w:rsidR="003B29B6" w:rsidRDefault="003B29B6" w:rsidP="003B29B6">
            <w:pPr>
              <w:pStyle w:val="ppTableText"/>
            </w:pPr>
            <w:r>
              <w:t>select Checked from the drop down</w:t>
            </w:r>
          </w:p>
        </w:tc>
      </w:tr>
      <w:tr w:rsidR="003B29B6" w:rsidTr="003B29B6">
        <w:tc>
          <w:tcPr>
            <w:tcW w:w="2263" w:type="pct"/>
          </w:tcPr>
          <w:p w:rsidR="003B29B6" w:rsidRDefault="003B29B6" w:rsidP="003B29B6">
            <w:pPr>
              <w:pStyle w:val="ppTableText"/>
            </w:pPr>
            <w:proofErr w:type="spellStart"/>
            <w:r>
              <w:t>TargetObject</w:t>
            </w:r>
            <w:proofErr w:type="spellEnd"/>
          </w:p>
        </w:tc>
        <w:tc>
          <w:tcPr>
            <w:tcW w:w="2737" w:type="pct"/>
          </w:tcPr>
          <w:p w:rsidR="003B29B6" w:rsidRDefault="003B29B6" w:rsidP="003B29B6">
            <w:pPr>
              <w:pStyle w:val="ppTableText"/>
            </w:pPr>
            <w:proofErr w:type="gramStart"/>
            <w:r>
              <w:t>click</w:t>
            </w:r>
            <w:proofErr w:type="gramEnd"/>
            <w:r>
              <w:t xml:space="preserve"> the Advanced Options square button  to the right and select Data Binding.  This will bring up the Create Data Binding dialog.  From this dialog, select </w:t>
            </w:r>
            <w:proofErr w:type="spellStart"/>
            <w:r>
              <w:t>MainViewModel</w:t>
            </w:r>
            <w:proofErr w:type="spellEnd"/>
            <w:r>
              <w:t xml:space="preserve"> and click OK.</w:t>
            </w:r>
          </w:p>
        </w:tc>
      </w:tr>
      <w:tr w:rsidR="003B29B6" w:rsidTr="003B29B6">
        <w:tc>
          <w:tcPr>
            <w:tcW w:w="2263" w:type="pct"/>
          </w:tcPr>
          <w:p w:rsidR="003B29B6" w:rsidRDefault="003B29B6" w:rsidP="003B29B6">
            <w:pPr>
              <w:pStyle w:val="ppTableText"/>
            </w:pPr>
            <w:proofErr w:type="spellStart"/>
            <w:r>
              <w:t>MethodName</w:t>
            </w:r>
            <w:proofErr w:type="spellEnd"/>
          </w:p>
        </w:tc>
        <w:tc>
          <w:tcPr>
            <w:tcW w:w="2737" w:type="pct"/>
          </w:tcPr>
          <w:p w:rsidR="003B29B6" w:rsidRDefault="003B29B6" w:rsidP="003B29B6">
            <w:pPr>
              <w:pStyle w:val="ppTableText"/>
            </w:pPr>
            <w:r>
              <w:t xml:space="preserve">Type in </w:t>
            </w:r>
            <w:proofErr w:type="spellStart"/>
            <w:r>
              <w:t>OpenMenu</w:t>
            </w:r>
            <w:proofErr w:type="spellEnd"/>
            <w:r>
              <w:t xml:space="preserve">.  This is the method defined in the </w:t>
            </w:r>
            <w:proofErr w:type="spellStart"/>
            <w:r>
              <w:t>ViewModel</w:t>
            </w:r>
            <w:proofErr w:type="spellEnd"/>
          </w:p>
        </w:tc>
      </w:tr>
    </w:tbl>
    <w:p w:rsidR="003B29B6" w:rsidRDefault="003B29B6" w:rsidP="003B29B6">
      <w:pPr>
        <w:pStyle w:val="ppFigureIndent"/>
      </w:pPr>
      <w:r>
        <w:rPr>
          <w:noProof/>
          <w:lang w:bidi="he-IL"/>
        </w:rPr>
        <w:lastRenderedPageBreak/>
        <w:drawing>
          <wp:inline distT="0" distB="0" distL="0" distR="0">
            <wp:extent cx="5887272" cy="2905531"/>
            <wp:effectExtent l="19050" t="0" r="0" b="0"/>
            <wp:docPr id="35" name="Picture 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r:link="rId44" cstate="print"/>
                    <a:stretch>
                      <a:fillRect/>
                    </a:stretch>
                  </pic:blipFill>
                  <pic:spPr>
                    <a:xfrm>
                      <a:off x="0" y="0"/>
                      <a:ext cx="5887272" cy="2905531"/>
                    </a:xfrm>
                    <a:prstGeom prst="rect">
                      <a:avLst/>
                    </a:prstGeom>
                  </pic:spPr>
                </pic:pic>
              </a:graphicData>
            </a:graphic>
          </wp:inline>
        </w:drawing>
      </w:r>
    </w:p>
    <w:p w:rsidR="003B29B6" w:rsidRDefault="003B29B6" w:rsidP="003B29B6">
      <w:pPr>
        <w:pStyle w:val="ppFigureNumberIndent"/>
      </w:pPr>
      <w:r>
        <w:t xml:space="preserve">Figure </w:t>
      </w:r>
      <w:r w:rsidR="00784119">
        <w:fldChar w:fldCharType="begin"/>
      </w:r>
      <w:r w:rsidR="00784119">
        <w:instrText xml:space="preserve"> SEQ Figure \* ARABIC </w:instrText>
      </w:r>
      <w:r w:rsidR="00784119">
        <w:fldChar w:fldCharType="separate"/>
      </w:r>
      <w:r w:rsidR="00D41C58">
        <w:rPr>
          <w:noProof/>
        </w:rPr>
        <w:t>16</w:t>
      </w:r>
      <w:r w:rsidR="00784119">
        <w:rPr>
          <w:noProof/>
        </w:rPr>
        <w:fldChar w:fldCharType="end"/>
      </w:r>
    </w:p>
    <w:p w:rsidR="00767C20" w:rsidRPr="003B29B6" w:rsidRDefault="003B29B6" w:rsidP="003B29B6">
      <w:pPr>
        <w:pStyle w:val="ppFigureCaptionIndent"/>
      </w:pPr>
      <w:r>
        <w:t>Binding window</w:t>
      </w:r>
    </w:p>
    <w:p w:rsidR="003B29B6" w:rsidRDefault="003B29B6" w:rsidP="00767C20">
      <w:pPr>
        <w:pStyle w:val="ppNumberList"/>
      </w:pPr>
      <w:r>
        <w:t xml:space="preserve">Do the same for the </w:t>
      </w:r>
      <w:proofErr w:type="spellStart"/>
      <w:r>
        <w:t>CloseMethod</w:t>
      </w:r>
      <w:proofErr w:type="spellEnd"/>
      <w:r>
        <w:t>.</w:t>
      </w:r>
    </w:p>
    <w:p w:rsidR="003B29B6" w:rsidRDefault="003B29B6" w:rsidP="003B29B6">
      <w:pPr>
        <w:pStyle w:val="ppNumberList"/>
      </w:pPr>
      <w:r>
        <w:t xml:space="preserve">The final step before getting this working is adding the </w:t>
      </w:r>
      <w:proofErr w:type="spellStart"/>
      <w:r w:rsidRPr="00EB7F6B">
        <w:t>DataStateBehavior</w:t>
      </w:r>
      <w:proofErr w:type="spellEnd"/>
      <w:r>
        <w:t xml:space="preserve">.  This will listen to the </w:t>
      </w:r>
      <w:proofErr w:type="spellStart"/>
      <w:r>
        <w:t>IsMenuOpen</w:t>
      </w:r>
      <w:proofErr w:type="spellEnd"/>
      <w:r>
        <w:t xml:space="preserve"> property and change the state based on the value.</w:t>
      </w:r>
    </w:p>
    <w:p w:rsidR="003B29B6" w:rsidRDefault="003B29B6" w:rsidP="003B29B6">
      <w:pPr>
        <w:pStyle w:val="ppNumberList"/>
      </w:pPr>
      <w:r w:rsidRPr="00EB7F6B">
        <w:t xml:space="preserve">Back in the UI add a </w:t>
      </w:r>
      <w:proofErr w:type="spellStart"/>
      <w:r w:rsidRPr="00EB7F6B">
        <w:t>DataStateBehavior</w:t>
      </w:r>
      <w:proofErr w:type="spellEnd"/>
      <w:r w:rsidRPr="00EB7F6B">
        <w:t xml:space="preserve"> to the </w:t>
      </w:r>
      <w:proofErr w:type="spellStart"/>
      <w:r w:rsidRPr="00EB7F6B">
        <w:t>LayoutRoot</w:t>
      </w:r>
      <w:proofErr w:type="spellEnd"/>
      <w:r w:rsidRPr="00EB7F6B">
        <w:t xml:space="preserve"> and bind it to the Boolean property in the VM.</w:t>
      </w:r>
    </w:p>
    <w:p w:rsidR="003B29B6" w:rsidRDefault="003B29B6" w:rsidP="003B29B6">
      <w:pPr>
        <w:pStyle w:val="ppFigureIndent"/>
      </w:pPr>
      <w:r>
        <w:rPr>
          <w:noProof/>
          <w:lang w:bidi="he-IL"/>
        </w:rPr>
        <w:drawing>
          <wp:inline distT="0" distB="0" distL="0" distR="0">
            <wp:extent cx="2676899" cy="2772162"/>
            <wp:effectExtent l="19050" t="0" r="9151" b="0"/>
            <wp:docPr id="36" name="Picture 3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r:link="rId46" cstate="print"/>
                    <a:stretch>
                      <a:fillRect/>
                    </a:stretch>
                  </pic:blipFill>
                  <pic:spPr>
                    <a:xfrm>
                      <a:off x="0" y="0"/>
                      <a:ext cx="2676899" cy="2772162"/>
                    </a:xfrm>
                    <a:prstGeom prst="rect">
                      <a:avLst/>
                    </a:prstGeom>
                  </pic:spPr>
                </pic:pic>
              </a:graphicData>
            </a:graphic>
          </wp:inline>
        </w:drawing>
      </w:r>
    </w:p>
    <w:p w:rsidR="003B29B6" w:rsidRDefault="003B29B6" w:rsidP="003B29B6">
      <w:pPr>
        <w:pStyle w:val="ppFigureNumberIndent"/>
      </w:pPr>
      <w:r>
        <w:t xml:space="preserve">Figure </w:t>
      </w:r>
      <w:r w:rsidR="00784119">
        <w:fldChar w:fldCharType="begin"/>
      </w:r>
      <w:r w:rsidR="00784119">
        <w:instrText xml:space="preserve"> SEQ Figure \* ARABIC </w:instrText>
      </w:r>
      <w:r w:rsidR="00784119">
        <w:fldChar w:fldCharType="separate"/>
      </w:r>
      <w:r w:rsidR="00D41C58">
        <w:rPr>
          <w:noProof/>
        </w:rPr>
        <w:t>17</w:t>
      </w:r>
      <w:r w:rsidR="00784119">
        <w:rPr>
          <w:noProof/>
        </w:rPr>
        <w:fldChar w:fldCharType="end"/>
      </w:r>
    </w:p>
    <w:p w:rsidR="00735030" w:rsidRPr="003B29B6" w:rsidRDefault="00735030" w:rsidP="00735030">
      <w:pPr>
        <w:pStyle w:val="ppFigureCaptionIndent"/>
      </w:pPr>
      <w:r>
        <w:lastRenderedPageBreak/>
        <w:t>Change Properties</w:t>
      </w:r>
    </w:p>
    <w:tbl>
      <w:tblPr>
        <w:tblStyle w:val="ppTableGrid"/>
        <w:tblW w:w="4521" w:type="pct"/>
        <w:tblInd w:w="918" w:type="dxa"/>
        <w:tblLook w:val="04A0" w:firstRow="1" w:lastRow="0" w:firstColumn="1" w:lastColumn="0" w:noHBand="0" w:noVBand="1"/>
      </w:tblPr>
      <w:tblGrid>
        <w:gridCol w:w="3871"/>
        <w:gridCol w:w="4788"/>
      </w:tblGrid>
      <w:tr w:rsidR="00735030" w:rsidTr="00735030">
        <w:trPr>
          <w:cnfStyle w:val="100000000000" w:firstRow="1" w:lastRow="0" w:firstColumn="0" w:lastColumn="0" w:oddVBand="0" w:evenVBand="0" w:oddHBand="0" w:evenHBand="0" w:firstRowFirstColumn="0" w:firstRowLastColumn="0" w:lastRowFirstColumn="0" w:lastRowLastColumn="0"/>
        </w:trPr>
        <w:tc>
          <w:tcPr>
            <w:tcW w:w="2235" w:type="pct"/>
          </w:tcPr>
          <w:p w:rsidR="00735030" w:rsidRDefault="00735030" w:rsidP="00735030">
            <w:pPr>
              <w:pStyle w:val="ppTableText"/>
            </w:pPr>
            <w:r>
              <w:t>Property name</w:t>
            </w:r>
          </w:p>
        </w:tc>
        <w:tc>
          <w:tcPr>
            <w:tcW w:w="2765" w:type="pct"/>
          </w:tcPr>
          <w:p w:rsidR="00735030" w:rsidRDefault="00735030" w:rsidP="00735030">
            <w:pPr>
              <w:pStyle w:val="ppTableText"/>
            </w:pPr>
            <w:r>
              <w:t>value</w:t>
            </w:r>
          </w:p>
        </w:tc>
      </w:tr>
      <w:tr w:rsidR="00735030" w:rsidTr="00735030">
        <w:tc>
          <w:tcPr>
            <w:tcW w:w="2235" w:type="pct"/>
          </w:tcPr>
          <w:p w:rsidR="00735030" w:rsidRDefault="00735030" w:rsidP="00735030">
            <w:pPr>
              <w:pStyle w:val="ppTableText"/>
            </w:pPr>
            <w:r>
              <w:t>Binding</w:t>
            </w:r>
          </w:p>
        </w:tc>
        <w:tc>
          <w:tcPr>
            <w:tcW w:w="2765" w:type="pct"/>
          </w:tcPr>
          <w:p w:rsidR="00735030" w:rsidRDefault="00735030" w:rsidP="00735030">
            <w:pPr>
              <w:pStyle w:val="ppTableText"/>
            </w:pPr>
            <w:r>
              <w:t xml:space="preserve">Like the </w:t>
            </w:r>
            <w:proofErr w:type="spellStart"/>
            <w:r>
              <w:t>TargetObject</w:t>
            </w:r>
            <w:proofErr w:type="spellEnd"/>
            <w:r>
              <w:t xml:space="preserve">, click the Advanced Options button.  Bind to the </w:t>
            </w:r>
            <w:proofErr w:type="spellStart"/>
            <w:r>
              <w:t>IsMenuOpen</w:t>
            </w:r>
            <w:proofErr w:type="spellEnd"/>
            <w:r>
              <w:t xml:space="preserve"> property of the </w:t>
            </w:r>
            <w:proofErr w:type="spellStart"/>
            <w:r>
              <w:t>MainViewModel</w:t>
            </w:r>
            <w:proofErr w:type="spellEnd"/>
            <w:r>
              <w:t xml:space="preserve"> (below figure)</w:t>
            </w:r>
          </w:p>
        </w:tc>
      </w:tr>
      <w:tr w:rsidR="00735030" w:rsidTr="00735030">
        <w:tc>
          <w:tcPr>
            <w:tcW w:w="2235" w:type="pct"/>
          </w:tcPr>
          <w:p w:rsidR="00735030" w:rsidRDefault="00735030" w:rsidP="00735030">
            <w:pPr>
              <w:pStyle w:val="ppTableText"/>
            </w:pPr>
            <w:r>
              <w:t>Value</w:t>
            </w:r>
          </w:p>
        </w:tc>
        <w:tc>
          <w:tcPr>
            <w:tcW w:w="2765" w:type="pct"/>
          </w:tcPr>
          <w:p w:rsidR="00735030" w:rsidRDefault="00735030" w:rsidP="00735030">
            <w:pPr>
              <w:pStyle w:val="ppTableText"/>
            </w:pPr>
            <w:r>
              <w:t>Set this to “True”.  This is the compared value</w:t>
            </w:r>
          </w:p>
        </w:tc>
      </w:tr>
      <w:tr w:rsidR="00735030" w:rsidTr="00735030">
        <w:tc>
          <w:tcPr>
            <w:tcW w:w="2235" w:type="pct"/>
          </w:tcPr>
          <w:p w:rsidR="00735030" w:rsidRDefault="00735030" w:rsidP="00735030">
            <w:pPr>
              <w:pStyle w:val="ppTableText"/>
            </w:pPr>
            <w:proofErr w:type="spellStart"/>
            <w:r>
              <w:t>TrueState</w:t>
            </w:r>
            <w:proofErr w:type="spellEnd"/>
          </w:p>
        </w:tc>
        <w:tc>
          <w:tcPr>
            <w:tcW w:w="2765" w:type="pct"/>
          </w:tcPr>
          <w:p w:rsidR="00735030" w:rsidRDefault="00735030" w:rsidP="00735030">
            <w:pPr>
              <w:pStyle w:val="ppTableText"/>
            </w:pPr>
            <w:r>
              <w:t xml:space="preserve">Select </w:t>
            </w:r>
            <w:proofErr w:type="spellStart"/>
            <w:r>
              <w:t>MenuExpanded</w:t>
            </w:r>
            <w:proofErr w:type="spellEnd"/>
            <w:r>
              <w:t xml:space="preserve"> from the drop down.</w:t>
            </w:r>
          </w:p>
        </w:tc>
      </w:tr>
      <w:tr w:rsidR="00735030" w:rsidTr="00735030">
        <w:tc>
          <w:tcPr>
            <w:tcW w:w="2235" w:type="pct"/>
          </w:tcPr>
          <w:p w:rsidR="00735030" w:rsidRDefault="00735030" w:rsidP="00735030">
            <w:pPr>
              <w:pStyle w:val="ppTableText"/>
            </w:pPr>
            <w:proofErr w:type="spellStart"/>
            <w:r>
              <w:t>FalseState</w:t>
            </w:r>
            <w:proofErr w:type="spellEnd"/>
          </w:p>
        </w:tc>
        <w:tc>
          <w:tcPr>
            <w:tcW w:w="2765" w:type="pct"/>
          </w:tcPr>
          <w:p w:rsidR="00735030" w:rsidRDefault="00735030" w:rsidP="00735030">
            <w:pPr>
              <w:pStyle w:val="ppTableText"/>
            </w:pPr>
            <w:r>
              <w:t xml:space="preserve">Select </w:t>
            </w:r>
            <w:proofErr w:type="spellStart"/>
            <w:r>
              <w:t>MenuMinimized</w:t>
            </w:r>
            <w:proofErr w:type="spellEnd"/>
            <w:r>
              <w:t xml:space="preserve"> from the drop down.</w:t>
            </w:r>
          </w:p>
        </w:tc>
      </w:tr>
    </w:tbl>
    <w:p w:rsidR="00735030" w:rsidRDefault="00735030" w:rsidP="00735030">
      <w:pPr>
        <w:pStyle w:val="ppFigureIndent"/>
      </w:pPr>
      <w:r>
        <w:rPr>
          <w:noProof/>
          <w:lang w:bidi="he-IL"/>
        </w:rPr>
        <w:drawing>
          <wp:inline distT="0" distB="0" distL="0" distR="0">
            <wp:extent cx="5887272" cy="3801006"/>
            <wp:effectExtent l="19050" t="0" r="0" b="0"/>
            <wp:docPr id="37" name="Picture 3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r:link="rId48" cstate="print"/>
                    <a:stretch>
                      <a:fillRect/>
                    </a:stretch>
                  </pic:blipFill>
                  <pic:spPr>
                    <a:xfrm>
                      <a:off x="0" y="0"/>
                      <a:ext cx="5887272" cy="3801006"/>
                    </a:xfrm>
                    <a:prstGeom prst="rect">
                      <a:avLst/>
                    </a:prstGeom>
                  </pic:spPr>
                </pic:pic>
              </a:graphicData>
            </a:graphic>
          </wp:inline>
        </w:drawing>
      </w:r>
    </w:p>
    <w:p w:rsidR="00735030" w:rsidRDefault="00735030" w:rsidP="00735030">
      <w:pPr>
        <w:pStyle w:val="ppFigureNumberIndent"/>
      </w:pPr>
      <w:r>
        <w:t xml:space="preserve">Figure </w:t>
      </w:r>
      <w:r w:rsidR="00784119">
        <w:fldChar w:fldCharType="begin"/>
      </w:r>
      <w:r w:rsidR="00784119">
        <w:instrText xml:space="preserve"> SEQ Figure \* ARABIC </w:instrText>
      </w:r>
      <w:r w:rsidR="00784119">
        <w:fldChar w:fldCharType="separate"/>
      </w:r>
      <w:r w:rsidR="00D41C58">
        <w:rPr>
          <w:noProof/>
        </w:rPr>
        <w:t>18</w:t>
      </w:r>
      <w:r w:rsidR="00784119">
        <w:rPr>
          <w:noProof/>
        </w:rPr>
        <w:fldChar w:fldCharType="end"/>
      </w:r>
    </w:p>
    <w:p w:rsidR="003B29B6" w:rsidRPr="00735030" w:rsidRDefault="00735030" w:rsidP="00735030">
      <w:pPr>
        <w:pStyle w:val="ppFigureCaptionIndent"/>
      </w:pPr>
      <w:r>
        <w:t>Binding window</w:t>
      </w:r>
    </w:p>
    <w:p w:rsidR="00735030" w:rsidRPr="00DF5423" w:rsidRDefault="00735030" w:rsidP="00735030">
      <w:pPr>
        <w:pStyle w:val="ppNumberList"/>
      </w:pPr>
      <w:r>
        <w:t xml:space="preserve">At this point </w:t>
      </w:r>
      <w:r w:rsidR="00142066">
        <w:t xml:space="preserve">you’ve </w:t>
      </w:r>
      <w:r>
        <w:t xml:space="preserve">wired up the </w:t>
      </w:r>
      <w:proofErr w:type="spellStart"/>
      <w:r>
        <w:t>ViewModel</w:t>
      </w:r>
      <w:proofErr w:type="spellEnd"/>
      <w:r>
        <w:t xml:space="preserve"> to the View using the </w:t>
      </w:r>
      <w:proofErr w:type="spellStart"/>
      <w:r>
        <w:t>DataStateBehavior</w:t>
      </w:r>
      <w:proofErr w:type="spellEnd"/>
      <w:r>
        <w:t xml:space="preserve"> and the </w:t>
      </w:r>
      <w:proofErr w:type="spellStart"/>
      <w:r>
        <w:t>CallMethodAction</w:t>
      </w:r>
      <w:proofErr w:type="spellEnd"/>
      <w:r>
        <w:t>.  Run the project to see the menu open and close.</w:t>
      </w:r>
    </w:p>
    <w:p w:rsidR="00767C20" w:rsidRDefault="00767C20" w:rsidP="00767C20">
      <w:pPr>
        <w:pStyle w:val="ppListEnd"/>
      </w:pPr>
    </w:p>
    <w:p w:rsidR="00767C20" w:rsidRDefault="00767C20" w:rsidP="00D41C58">
      <w:pPr>
        <w:pStyle w:val="ppBodyText"/>
        <w:numPr>
          <w:ilvl w:val="0"/>
          <w:numId w:val="0"/>
        </w:numPr>
      </w:pPr>
    </w:p>
    <w:p w:rsidR="00D41C58" w:rsidRPr="00767C20" w:rsidRDefault="00D41C58" w:rsidP="00D41C58">
      <w:pPr>
        <w:pStyle w:val="ppBodyText"/>
        <w:numPr>
          <w:ilvl w:val="0"/>
          <w:numId w:val="0"/>
        </w:numPr>
      </w:pPr>
    </w:p>
    <w:p w:rsidR="002D63F4" w:rsidRDefault="002D63F4" w:rsidP="00D41C58">
      <w:pPr>
        <w:pStyle w:val="ppBodyText"/>
        <w:numPr>
          <w:ilvl w:val="0"/>
          <w:numId w:val="0"/>
        </w:numPr>
      </w:pPr>
    </w:p>
    <w:bookmarkStart w:id="5" w:name="_Toc276644870" w:displacedByCustomXml="next"/>
    <w:sdt>
      <w:sdtPr>
        <w:alias w:val="Topic"/>
        <w:tag w:val="9cfed764-6c14-4d94-b667-01386faac029"/>
        <w:id w:val="15716891"/>
        <w:placeholder>
          <w:docPart w:val="DefaultPlaceholder_22675703"/>
        </w:placeholder>
        <w:text/>
      </w:sdtPr>
      <w:sdtEndPr/>
      <w:sdtContent>
        <w:p w:rsidR="00D41C58" w:rsidRDefault="00D41C58" w:rsidP="00D41C58">
          <w:pPr>
            <w:pStyle w:val="ppTopic"/>
          </w:pPr>
          <w:r>
            <w:t>Summary</w:t>
          </w:r>
        </w:p>
      </w:sdtContent>
    </w:sdt>
    <w:bookmarkEnd w:id="5" w:displacedByCustomXml="prev"/>
    <w:p w:rsidR="0084263F" w:rsidRDefault="0084263F" w:rsidP="0084263F">
      <w:pPr>
        <w:pStyle w:val="ppBodyText"/>
      </w:pPr>
      <w:r>
        <w:t xml:space="preserve">In this </w:t>
      </w:r>
      <w:r w:rsidR="004E6AEC">
        <w:t xml:space="preserve">exercise </w:t>
      </w:r>
      <w:r>
        <w:t xml:space="preserve">you examined </w:t>
      </w:r>
      <w:r w:rsidR="005B4D45">
        <w:t>key features of Expression Blend</w:t>
      </w:r>
      <w:r w:rsidR="004E6AEC">
        <w:t>.  Visual states, behaviors, and data behaviors are three topics that will enable you to creat</w:t>
      </w:r>
      <w:r w:rsidR="00A534CB">
        <w:t xml:space="preserve">e a better user experience in </w:t>
      </w:r>
      <w:r w:rsidR="00E6266E">
        <w:t>minimal</w:t>
      </w:r>
      <w:r w:rsidR="00A534CB">
        <w:t xml:space="preserve"> time and without risking your code base.  </w:t>
      </w:r>
      <w:r w:rsidR="004E6AEC">
        <w:t>This application satisfied the following requirements:</w:t>
      </w:r>
      <w:r w:rsidR="005B4D45">
        <w:t xml:space="preserve"> </w:t>
      </w:r>
    </w:p>
    <w:p w:rsidR="0084263F" w:rsidRDefault="0084263F" w:rsidP="0084263F">
      <w:pPr>
        <w:pStyle w:val="ppBulletList"/>
      </w:pPr>
      <w:r>
        <w:t>Create visual states for a settings menu</w:t>
      </w:r>
    </w:p>
    <w:p w:rsidR="0084263F" w:rsidRDefault="0084263F" w:rsidP="0084263F">
      <w:pPr>
        <w:pStyle w:val="ppBulletList"/>
      </w:pPr>
      <w:r>
        <w:t>Add interactivity with behaviors</w:t>
      </w:r>
    </w:p>
    <w:p w:rsidR="0084263F" w:rsidRDefault="0084263F" w:rsidP="0084263F">
      <w:pPr>
        <w:pStyle w:val="ppBulletList"/>
      </w:pPr>
      <w:r>
        <w:t xml:space="preserve">Integrate an existing </w:t>
      </w:r>
      <w:proofErr w:type="spellStart"/>
      <w:r>
        <w:t>ViewModel</w:t>
      </w:r>
      <w:proofErr w:type="spellEnd"/>
      <w:r>
        <w:t xml:space="preserve">  using Blend</w:t>
      </w:r>
    </w:p>
    <w:p w:rsidR="0084263F" w:rsidRDefault="0084263F" w:rsidP="0084263F">
      <w:pPr>
        <w:pStyle w:val="ppBulletList"/>
      </w:pPr>
      <w:r>
        <w:t xml:space="preserve">Change the states based on values in the </w:t>
      </w:r>
      <w:proofErr w:type="spellStart"/>
      <w:r>
        <w:t>ViewModel</w:t>
      </w:r>
      <w:proofErr w:type="spellEnd"/>
    </w:p>
    <w:p w:rsidR="005B4F4C" w:rsidRPr="00EB7F6B" w:rsidRDefault="005B4D45" w:rsidP="00735030">
      <w:pPr>
        <w:pStyle w:val="ppBodyText"/>
        <w:numPr>
          <w:ilvl w:val="1"/>
          <w:numId w:val="24"/>
        </w:numPr>
      </w:pPr>
      <w:r w:rsidRPr="005B4D45">
        <w:t xml:space="preserve">Although </w:t>
      </w:r>
      <w:r>
        <w:t>Expression Blend has many features outside of wh</w:t>
      </w:r>
      <w:r w:rsidR="004E6E6D">
        <w:t xml:space="preserve">at was covered in this lab, the </w:t>
      </w:r>
      <w:r w:rsidR="00416273">
        <w:t xml:space="preserve">topics covered </w:t>
      </w:r>
      <w:r w:rsidR="004E6E6D">
        <w:t xml:space="preserve">will enable you to quickly add interactivity with minimal </w:t>
      </w:r>
      <w:r w:rsidR="007E3627">
        <w:t xml:space="preserve">risk to your existing code.  Additionally this lab showed how </w:t>
      </w:r>
      <w:r w:rsidR="00416273">
        <w:t xml:space="preserve">you can tie your </w:t>
      </w:r>
      <w:r w:rsidR="00184049">
        <w:t>user experience into your architecture.</w:t>
      </w:r>
      <w:r w:rsidR="00416273">
        <w:t xml:space="preserve"> </w:t>
      </w:r>
    </w:p>
    <w:sectPr w:rsidR="005B4F4C" w:rsidRPr="00EB7F6B" w:rsidSect="00A05B84">
      <w:headerReference w:type="default" r:id="rId49"/>
      <w:foot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119" w:rsidRDefault="00784119" w:rsidP="004B3D09">
      <w:pPr>
        <w:spacing w:after="0" w:line="240" w:lineRule="auto"/>
      </w:pPr>
      <w:r>
        <w:separator/>
      </w:r>
    </w:p>
  </w:endnote>
  <w:endnote w:type="continuationSeparator" w:id="0">
    <w:p w:rsidR="00784119" w:rsidRDefault="00784119" w:rsidP="004B3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Arial Black">
    <w:panose1 w:val="020B0A04020102020204"/>
    <w:charset w:val="CC"/>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3B7" w:rsidRDefault="00A643B7">
    <w:pPr>
      <w:pStyle w:val="Footer"/>
      <w:pBdr>
        <w:top w:val="single" w:sz="4" w:space="1" w:color="D9D9D9" w:themeColor="background1" w:themeShade="D9"/>
      </w:pBdr>
      <w:jc w:val="right"/>
    </w:pPr>
    <w:r>
      <w:t xml:space="preserve">             </w:t>
    </w:r>
    <w:r w:rsidRPr="00A643B7">
      <w:t xml:space="preserve"> Great UX with Blend</w:t>
    </w:r>
    <w:r>
      <w:t xml:space="preserve">                                                                                                                     </w:t>
    </w:r>
    <w:sdt>
      <w:sdtPr>
        <w:id w:val="4261251"/>
        <w:docPartObj>
          <w:docPartGallery w:val="Page Numbers (Bottom of Page)"/>
          <w:docPartUnique/>
        </w:docPartObj>
      </w:sdtPr>
      <w:sdtEndPr>
        <w:rPr>
          <w:color w:val="7F7F7F" w:themeColor="background1" w:themeShade="7F"/>
          <w:spacing w:val="60"/>
        </w:rPr>
      </w:sdtEndPr>
      <w:sdtContent>
        <w:r w:rsidR="00CB4CAC">
          <w:fldChar w:fldCharType="begin"/>
        </w:r>
        <w:r w:rsidR="003B67E8">
          <w:instrText xml:space="preserve"> PAGE   \* MERGEFORMAT </w:instrText>
        </w:r>
        <w:r w:rsidR="00CB4CAC">
          <w:fldChar w:fldCharType="separate"/>
        </w:r>
        <w:r w:rsidR="00473AEC">
          <w:rPr>
            <w:noProof/>
          </w:rPr>
          <w:t>20</w:t>
        </w:r>
        <w:r w:rsidR="00CB4CAC">
          <w:rPr>
            <w:noProof/>
          </w:rPr>
          <w:fldChar w:fldCharType="end"/>
        </w:r>
        <w:r>
          <w:t xml:space="preserve"> | </w:t>
        </w:r>
        <w:r>
          <w:rPr>
            <w:color w:val="7F7F7F" w:themeColor="background1" w:themeShade="7F"/>
            <w:spacing w:val="60"/>
          </w:rPr>
          <w:t>Page</w:t>
        </w:r>
      </w:sdtContent>
    </w:sdt>
  </w:p>
  <w:p w:rsidR="00A643B7" w:rsidRDefault="00A643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119" w:rsidRDefault="00784119" w:rsidP="004B3D09">
      <w:pPr>
        <w:spacing w:after="0" w:line="240" w:lineRule="auto"/>
      </w:pPr>
      <w:r>
        <w:separator/>
      </w:r>
    </w:p>
  </w:footnote>
  <w:footnote w:type="continuationSeparator" w:id="0">
    <w:p w:rsidR="00784119" w:rsidRDefault="00784119" w:rsidP="004B3D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8"/>
      <w:gridCol w:w="2358"/>
    </w:tblGrid>
    <w:tr w:rsidR="00A643B7" w:rsidTr="005A0DF1">
      <w:trPr>
        <w:trHeight w:val="350"/>
      </w:trPr>
      <w:tc>
        <w:tcPr>
          <w:tcW w:w="7218" w:type="dxa"/>
        </w:tcPr>
        <w:p w:rsidR="00A643B7" w:rsidRPr="00AD7808" w:rsidRDefault="00A643B7" w:rsidP="005A0DF1">
          <w:pPr>
            <w:pStyle w:val="NoSpacing"/>
            <w:tabs>
              <w:tab w:val="left" w:pos="2830"/>
            </w:tabs>
            <w:rPr>
              <w:rFonts w:asciiTheme="minorHAnsi" w:hAnsiTheme="minorHAnsi" w:cstheme="minorHAnsi"/>
              <w:sz w:val="16"/>
              <w:szCs w:val="16"/>
            </w:rPr>
          </w:pPr>
          <w:r>
            <w:t>Building Business Applications in Silverlight 4</w:t>
          </w:r>
          <w:r>
            <w:tab/>
          </w:r>
        </w:p>
      </w:tc>
      <w:tc>
        <w:tcPr>
          <w:tcW w:w="2358" w:type="dxa"/>
        </w:tcPr>
        <w:p w:rsidR="00A643B7" w:rsidRDefault="00A643B7" w:rsidP="005A0DF1">
          <w:pPr>
            <w:pStyle w:val="Header"/>
            <w:jc w:val="right"/>
          </w:pPr>
          <w:r>
            <w:rPr>
              <w:noProof/>
              <w:lang w:bidi="he-IL"/>
            </w:rPr>
            <w:drawing>
              <wp:inline distT="0" distB="0" distL="0" distR="0">
                <wp:extent cx="670560" cy="237490"/>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70560" cy="237490"/>
                        </a:xfrm>
                        <a:prstGeom prst="rect">
                          <a:avLst/>
                        </a:prstGeom>
                        <a:noFill/>
                      </pic:spPr>
                    </pic:pic>
                  </a:graphicData>
                </a:graphic>
              </wp:inline>
            </w:drawing>
          </w:r>
        </w:p>
      </w:tc>
    </w:tr>
  </w:tbl>
  <w:p w:rsidR="004B3D09" w:rsidRDefault="004B3D09" w:rsidP="004B3D09">
    <w:pPr>
      <w:pStyle w:val="Header"/>
      <w:ind w:left="9360" w:hanging="9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1">
    <w:nsid w:val="16060974"/>
    <w:multiLevelType w:val="hybridMultilevel"/>
    <w:tmpl w:val="8BA49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3">
    <w:nsid w:val="25F601C7"/>
    <w:multiLevelType w:val="hybridMultilevel"/>
    <w:tmpl w:val="BED4561E"/>
    <w:lvl w:ilvl="0" w:tplc="33D4C7F2">
      <w:start w:val="1"/>
      <w:numFmt w:val="decimal"/>
      <w:lvlText w:val="%1."/>
      <w:lvlJc w:val="left"/>
      <w:pPr>
        <w:ind w:left="1080" w:hanging="360"/>
      </w:p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5">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6">
    <w:nsid w:val="4B6D529D"/>
    <w:multiLevelType w:val="hybridMultilevel"/>
    <w:tmpl w:val="410A8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8">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9">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0">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1">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2">
    <w:nsid w:val="79DA7A44"/>
    <w:multiLevelType w:val="hybridMultilevel"/>
    <w:tmpl w:val="B1126E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4">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5">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3"/>
    <w:lvlOverride w:ilvl="0">
      <w:startOverride w:val="1"/>
    </w:lvlOverride>
    <w:lvlOverride w:ilvl="1"/>
    <w:lvlOverride w:ilvl="2"/>
    <w:lvlOverride w:ilvl="3"/>
    <w:lvlOverride w:ilvl="4"/>
    <w:lvlOverride w:ilvl="5"/>
    <w:lvlOverride w:ilvl="6"/>
    <w:lvlOverride w:ilvl="7"/>
    <w:lvlOverride w:ilvl="8"/>
  </w:num>
  <w:num w:numId="2">
    <w:abstractNumId w:val="3"/>
  </w:num>
  <w:num w:numId="3">
    <w:abstractNumId w:val="1"/>
  </w:num>
  <w:num w:numId="4">
    <w:abstractNumId w:val="6"/>
  </w:num>
  <w:num w:numId="5">
    <w:abstractNumId w:val="7"/>
  </w:num>
  <w:num w:numId="6">
    <w:abstractNumId w:val="5"/>
  </w:num>
  <w:num w:numId="7">
    <w:abstractNumId w:val="8"/>
  </w:num>
  <w:num w:numId="8">
    <w:abstractNumId w:val="10"/>
  </w:num>
  <w:num w:numId="9">
    <w:abstractNumId w:val="0"/>
  </w:num>
  <w:num w:numId="10">
    <w:abstractNumId w:val="15"/>
  </w:num>
  <w:num w:numId="11">
    <w:abstractNumId w:val="9"/>
  </w:num>
  <w:num w:numId="12">
    <w:abstractNumId w:val="11"/>
  </w:num>
  <w:num w:numId="13">
    <w:abstractNumId w:val="14"/>
  </w:num>
  <w:num w:numId="14">
    <w:abstractNumId w:val="4"/>
  </w:num>
  <w:num w:numId="15">
    <w:abstractNumId w:val="13"/>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lvlOverride w:ilvl="2"/>
    <w:lvlOverride w:ilvl="3"/>
    <w:lvlOverride w:ilvl="4"/>
    <w:lvlOverride w:ilvl="5"/>
    <w:lvlOverride w:ilvl="6"/>
    <w:lvlOverride w:ilvl="7"/>
    <w:lvlOverride w:ilvl="8"/>
  </w:num>
  <w:num w:numId="26">
    <w:abstractNumId w:val="0"/>
    <w:lvlOverride w:ilvl="0">
      <w:startOverride w:val="1"/>
    </w:lvlOverride>
    <w:lvlOverride w:ilvl="1"/>
    <w:lvlOverride w:ilvl="2"/>
    <w:lvlOverride w:ilvl="3"/>
    <w:lvlOverride w:ilvl="4"/>
    <w:lvlOverride w:ilvl="5"/>
    <w:lvlOverride w:ilvl="6"/>
    <w:lvlOverride w:ilvl="7"/>
    <w:lvlOverride w:ilvl="8"/>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F5423"/>
    <w:rsid w:val="00017564"/>
    <w:rsid w:val="000310AF"/>
    <w:rsid w:val="0006125C"/>
    <w:rsid w:val="00081643"/>
    <w:rsid w:val="00092B8A"/>
    <w:rsid w:val="000A1865"/>
    <w:rsid w:val="000A68F7"/>
    <w:rsid w:val="000C136B"/>
    <w:rsid w:val="000C14DE"/>
    <w:rsid w:val="000F2C80"/>
    <w:rsid w:val="000F6DF8"/>
    <w:rsid w:val="00142066"/>
    <w:rsid w:val="00184049"/>
    <w:rsid w:val="001B5583"/>
    <w:rsid w:val="001D2B4A"/>
    <w:rsid w:val="001E00F1"/>
    <w:rsid w:val="00200970"/>
    <w:rsid w:val="00235247"/>
    <w:rsid w:val="00246606"/>
    <w:rsid w:val="00246695"/>
    <w:rsid w:val="00260BB6"/>
    <w:rsid w:val="0029438A"/>
    <w:rsid w:val="00295578"/>
    <w:rsid w:val="002957A9"/>
    <w:rsid w:val="00296207"/>
    <w:rsid w:val="002B1F85"/>
    <w:rsid w:val="002D1978"/>
    <w:rsid w:val="002D63F4"/>
    <w:rsid w:val="00304897"/>
    <w:rsid w:val="00315910"/>
    <w:rsid w:val="00317E4E"/>
    <w:rsid w:val="00370CE3"/>
    <w:rsid w:val="00391EF7"/>
    <w:rsid w:val="003A5ADA"/>
    <w:rsid w:val="003B29B6"/>
    <w:rsid w:val="003B3854"/>
    <w:rsid w:val="003B67E8"/>
    <w:rsid w:val="003E0180"/>
    <w:rsid w:val="003E0534"/>
    <w:rsid w:val="003E102B"/>
    <w:rsid w:val="003E51D6"/>
    <w:rsid w:val="00416273"/>
    <w:rsid w:val="00416C43"/>
    <w:rsid w:val="00445CF8"/>
    <w:rsid w:val="00453012"/>
    <w:rsid w:val="004664A9"/>
    <w:rsid w:val="00471222"/>
    <w:rsid w:val="00473AEC"/>
    <w:rsid w:val="004B3D09"/>
    <w:rsid w:val="004B6815"/>
    <w:rsid w:val="004C3CB4"/>
    <w:rsid w:val="004E6AEC"/>
    <w:rsid w:val="004E6E6D"/>
    <w:rsid w:val="004F3E32"/>
    <w:rsid w:val="00506584"/>
    <w:rsid w:val="005127CC"/>
    <w:rsid w:val="00513E7E"/>
    <w:rsid w:val="00526E27"/>
    <w:rsid w:val="0052793C"/>
    <w:rsid w:val="00541EA0"/>
    <w:rsid w:val="00546D61"/>
    <w:rsid w:val="00594A9B"/>
    <w:rsid w:val="005A4085"/>
    <w:rsid w:val="005A4540"/>
    <w:rsid w:val="005B42A0"/>
    <w:rsid w:val="005B4D45"/>
    <w:rsid w:val="005B4F4C"/>
    <w:rsid w:val="005C6BE5"/>
    <w:rsid w:val="005E017E"/>
    <w:rsid w:val="00654F92"/>
    <w:rsid w:val="00673F24"/>
    <w:rsid w:val="00685B28"/>
    <w:rsid w:val="006D2ABA"/>
    <w:rsid w:val="006D4924"/>
    <w:rsid w:val="006E2C95"/>
    <w:rsid w:val="00703D81"/>
    <w:rsid w:val="007308D0"/>
    <w:rsid w:val="00735030"/>
    <w:rsid w:val="007650AF"/>
    <w:rsid w:val="00765526"/>
    <w:rsid w:val="00767C20"/>
    <w:rsid w:val="00774E11"/>
    <w:rsid w:val="00784119"/>
    <w:rsid w:val="007A05E0"/>
    <w:rsid w:val="007C00BA"/>
    <w:rsid w:val="007C68C3"/>
    <w:rsid w:val="007D6068"/>
    <w:rsid w:val="007E3627"/>
    <w:rsid w:val="00801D71"/>
    <w:rsid w:val="00826999"/>
    <w:rsid w:val="008365A9"/>
    <w:rsid w:val="0084147C"/>
    <w:rsid w:val="0084263F"/>
    <w:rsid w:val="00852025"/>
    <w:rsid w:val="00874ED3"/>
    <w:rsid w:val="008C06BB"/>
    <w:rsid w:val="008D0BC8"/>
    <w:rsid w:val="00912989"/>
    <w:rsid w:val="00915F7C"/>
    <w:rsid w:val="00945E0C"/>
    <w:rsid w:val="009922AC"/>
    <w:rsid w:val="009B08C3"/>
    <w:rsid w:val="009C0BB5"/>
    <w:rsid w:val="009D28D2"/>
    <w:rsid w:val="00A05B84"/>
    <w:rsid w:val="00A20211"/>
    <w:rsid w:val="00A31D3F"/>
    <w:rsid w:val="00A46EA4"/>
    <w:rsid w:val="00A534CB"/>
    <w:rsid w:val="00A564CD"/>
    <w:rsid w:val="00A643B7"/>
    <w:rsid w:val="00A80844"/>
    <w:rsid w:val="00A87934"/>
    <w:rsid w:val="00AA180F"/>
    <w:rsid w:val="00AB6AE1"/>
    <w:rsid w:val="00AC4323"/>
    <w:rsid w:val="00AD1FEC"/>
    <w:rsid w:val="00AE7E36"/>
    <w:rsid w:val="00AF4B44"/>
    <w:rsid w:val="00AF642B"/>
    <w:rsid w:val="00B16B32"/>
    <w:rsid w:val="00B16F00"/>
    <w:rsid w:val="00B25A95"/>
    <w:rsid w:val="00B73128"/>
    <w:rsid w:val="00BB2E75"/>
    <w:rsid w:val="00BE24FD"/>
    <w:rsid w:val="00BE3AF7"/>
    <w:rsid w:val="00C12E36"/>
    <w:rsid w:val="00C22B98"/>
    <w:rsid w:val="00C25ED8"/>
    <w:rsid w:val="00C32234"/>
    <w:rsid w:val="00C4000D"/>
    <w:rsid w:val="00C640EC"/>
    <w:rsid w:val="00C64E1A"/>
    <w:rsid w:val="00C73F95"/>
    <w:rsid w:val="00C86C61"/>
    <w:rsid w:val="00CA09FE"/>
    <w:rsid w:val="00CB23D8"/>
    <w:rsid w:val="00CB4CAC"/>
    <w:rsid w:val="00CC28A2"/>
    <w:rsid w:val="00CC569E"/>
    <w:rsid w:val="00CC5E3F"/>
    <w:rsid w:val="00CF0AFD"/>
    <w:rsid w:val="00D00E27"/>
    <w:rsid w:val="00D0594B"/>
    <w:rsid w:val="00D2418F"/>
    <w:rsid w:val="00D2626D"/>
    <w:rsid w:val="00D2653E"/>
    <w:rsid w:val="00D356B5"/>
    <w:rsid w:val="00D41C58"/>
    <w:rsid w:val="00D4310B"/>
    <w:rsid w:val="00D658A9"/>
    <w:rsid w:val="00DA68FD"/>
    <w:rsid w:val="00DB6F0C"/>
    <w:rsid w:val="00DE594D"/>
    <w:rsid w:val="00DF5423"/>
    <w:rsid w:val="00E34664"/>
    <w:rsid w:val="00E6266E"/>
    <w:rsid w:val="00E7310C"/>
    <w:rsid w:val="00E779D2"/>
    <w:rsid w:val="00E839E8"/>
    <w:rsid w:val="00E9561D"/>
    <w:rsid w:val="00EB5D68"/>
    <w:rsid w:val="00EB76F5"/>
    <w:rsid w:val="00EB7F6B"/>
    <w:rsid w:val="00EC673C"/>
    <w:rsid w:val="00ED156B"/>
    <w:rsid w:val="00F114C4"/>
    <w:rsid w:val="00F15D57"/>
    <w:rsid w:val="00F17C2D"/>
    <w:rsid w:val="00F65CEF"/>
    <w:rsid w:val="00F75D0F"/>
    <w:rsid w:val="00F8356A"/>
    <w:rsid w:val="00FA1802"/>
    <w:rsid w:val="00FC3ACC"/>
    <w:rsid w:val="00FD21B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643B7"/>
    <w:pPr>
      <w:spacing w:after="120"/>
    </w:pPr>
    <w:rPr>
      <w:rFonts w:eastAsiaTheme="minorEastAsia"/>
      <w:lang w:bidi="en-US"/>
    </w:rPr>
  </w:style>
  <w:style w:type="paragraph" w:styleId="Heading1">
    <w:name w:val="heading 1"/>
    <w:basedOn w:val="Normal"/>
    <w:next w:val="ppBodyText"/>
    <w:link w:val="Heading1Char"/>
    <w:qFormat/>
    <w:rsid w:val="00A643B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A643B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A643B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A643B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43B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43B7"/>
    <w:rPr>
      <w:rFonts w:asciiTheme="majorHAnsi" w:eastAsiaTheme="majorEastAsia" w:hAnsiTheme="majorHAnsi" w:cstheme="majorBidi"/>
      <w:color w:val="17365D" w:themeColor="text2" w:themeShade="BF"/>
      <w:spacing w:val="5"/>
      <w:kern w:val="28"/>
      <w:sz w:val="52"/>
      <w:szCs w:val="52"/>
      <w:lang w:bidi="en-US"/>
    </w:rPr>
  </w:style>
  <w:style w:type="character" w:customStyle="1" w:styleId="Heading1Char">
    <w:name w:val="Heading 1 Char"/>
    <w:basedOn w:val="DefaultParagraphFont"/>
    <w:link w:val="Heading1"/>
    <w:rsid w:val="00A643B7"/>
    <w:rPr>
      <w:rFonts w:asciiTheme="majorHAnsi" w:eastAsiaTheme="majorEastAsia" w:hAnsiTheme="majorHAnsi" w:cstheme="majorBidi"/>
      <w:b/>
      <w:bCs/>
      <w:color w:val="365F91" w:themeColor="accent1" w:themeShade="BF"/>
      <w:sz w:val="28"/>
      <w:szCs w:val="28"/>
      <w:lang w:bidi="en-US"/>
    </w:rPr>
  </w:style>
  <w:style w:type="paragraph" w:styleId="BalloonText">
    <w:name w:val="Balloon Text"/>
    <w:basedOn w:val="Normal"/>
    <w:link w:val="BalloonTextChar"/>
    <w:uiPriority w:val="99"/>
    <w:semiHidden/>
    <w:unhideWhenUsed/>
    <w:rsid w:val="00A64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43B7"/>
    <w:rPr>
      <w:rFonts w:ascii="Tahoma" w:eastAsiaTheme="minorEastAsia" w:hAnsi="Tahoma" w:cs="Tahoma"/>
      <w:sz w:val="16"/>
      <w:szCs w:val="16"/>
      <w:lang w:bidi="en-US"/>
    </w:rPr>
  </w:style>
  <w:style w:type="paragraph" w:styleId="Header">
    <w:name w:val="header"/>
    <w:basedOn w:val="Normal"/>
    <w:link w:val="HeaderChar"/>
    <w:uiPriority w:val="99"/>
    <w:unhideWhenUsed/>
    <w:rsid w:val="00A643B7"/>
    <w:pPr>
      <w:tabs>
        <w:tab w:val="center" w:pos="4680"/>
        <w:tab w:val="right" w:pos="9360"/>
      </w:tabs>
    </w:pPr>
  </w:style>
  <w:style w:type="character" w:customStyle="1" w:styleId="HeaderChar">
    <w:name w:val="Header Char"/>
    <w:basedOn w:val="DefaultParagraphFont"/>
    <w:link w:val="Header"/>
    <w:uiPriority w:val="99"/>
    <w:rsid w:val="00A643B7"/>
    <w:rPr>
      <w:rFonts w:eastAsiaTheme="minorEastAsia"/>
      <w:lang w:bidi="en-US"/>
    </w:rPr>
  </w:style>
  <w:style w:type="paragraph" w:styleId="Footer">
    <w:name w:val="footer"/>
    <w:basedOn w:val="Normal"/>
    <w:link w:val="FooterChar"/>
    <w:uiPriority w:val="99"/>
    <w:unhideWhenUsed/>
    <w:rsid w:val="00A643B7"/>
    <w:pPr>
      <w:tabs>
        <w:tab w:val="center" w:pos="4680"/>
        <w:tab w:val="right" w:pos="9360"/>
      </w:tabs>
    </w:pPr>
  </w:style>
  <w:style w:type="character" w:customStyle="1" w:styleId="FooterChar">
    <w:name w:val="Footer Char"/>
    <w:basedOn w:val="DefaultParagraphFont"/>
    <w:link w:val="Footer"/>
    <w:uiPriority w:val="99"/>
    <w:rsid w:val="00A643B7"/>
    <w:rPr>
      <w:rFonts w:eastAsiaTheme="minorEastAsia"/>
      <w:lang w:bidi="en-US"/>
    </w:rPr>
  </w:style>
  <w:style w:type="paragraph" w:styleId="ListParagraph">
    <w:name w:val="List Paragraph"/>
    <w:basedOn w:val="Normal"/>
    <w:uiPriority w:val="34"/>
    <w:qFormat/>
    <w:rsid w:val="000F2C80"/>
    <w:pPr>
      <w:ind w:left="720"/>
      <w:contextualSpacing/>
    </w:pPr>
  </w:style>
  <w:style w:type="character" w:styleId="Hyperlink">
    <w:name w:val="Hyperlink"/>
    <w:basedOn w:val="DefaultParagraphFont"/>
    <w:uiPriority w:val="99"/>
    <w:unhideWhenUsed/>
    <w:rsid w:val="00A643B7"/>
    <w:rPr>
      <w:color w:val="0000FF" w:themeColor="hyperlink"/>
      <w:u w:val="single"/>
    </w:rPr>
  </w:style>
  <w:style w:type="paragraph" w:customStyle="1" w:styleId="ppBodyText">
    <w:name w:val="pp Body Text"/>
    <w:link w:val="ppBodyTextChar"/>
    <w:qFormat/>
    <w:rsid w:val="00A643B7"/>
    <w:pPr>
      <w:numPr>
        <w:ilvl w:val="1"/>
        <w:numId w:val="5"/>
      </w:numPr>
      <w:spacing w:after="120"/>
    </w:pPr>
    <w:rPr>
      <w:rFonts w:eastAsiaTheme="minorEastAsia"/>
      <w:lang w:bidi="en-US"/>
    </w:rPr>
  </w:style>
  <w:style w:type="character" w:customStyle="1" w:styleId="ppBodyTextChar">
    <w:name w:val="pp Body Text Char"/>
    <w:basedOn w:val="DefaultParagraphFont"/>
    <w:link w:val="ppBodyText"/>
    <w:locked/>
    <w:rsid w:val="00A643B7"/>
    <w:rPr>
      <w:rFonts w:eastAsiaTheme="minorEastAsia"/>
      <w:lang w:bidi="en-US"/>
    </w:rPr>
  </w:style>
  <w:style w:type="paragraph" w:customStyle="1" w:styleId="ppBodyTextIndent">
    <w:name w:val="pp Body Text Indent"/>
    <w:basedOn w:val="ppBodyText"/>
    <w:rsid w:val="00A643B7"/>
    <w:pPr>
      <w:numPr>
        <w:ilvl w:val="2"/>
      </w:numPr>
    </w:pPr>
  </w:style>
  <w:style w:type="paragraph" w:customStyle="1" w:styleId="ppBodyTextIndent2">
    <w:name w:val="pp Body Text Indent 2"/>
    <w:basedOn w:val="ppBodyTextIndent"/>
    <w:rsid w:val="00A643B7"/>
    <w:pPr>
      <w:numPr>
        <w:ilvl w:val="3"/>
      </w:numPr>
    </w:pPr>
  </w:style>
  <w:style w:type="paragraph" w:customStyle="1" w:styleId="ppBodyTextIndent3">
    <w:name w:val="pp Body Text Indent 3"/>
    <w:basedOn w:val="ppBodyTextIndent2"/>
    <w:rsid w:val="00A643B7"/>
    <w:pPr>
      <w:numPr>
        <w:ilvl w:val="4"/>
      </w:numPr>
    </w:pPr>
  </w:style>
  <w:style w:type="paragraph" w:customStyle="1" w:styleId="ppFigure">
    <w:name w:val="pp Figure"/>
    <w:basedOn w:val="Normal"/>
    <w:next w:val="Normal"/>
    <w:qFormat/>
    <w:rsid w:val="00A643B7"/>
    <w:pPr>
      <w:numPr>
        <w:ilvl w:val="1"/>
        <w:numId w:val="6"/>
      </w:numPr>
      <w:spacing w:after="0"/>
      <w:ind w:left="0"/>
    </w:pPr>
  </w:style>
  <w:style w:type="paragraph" w:customStyle="1" w:styleId="ppFigureIndent">
    <w:name w:val="pp Figure Indent"/>
    <w:basedOn w:val="ppFigure"/>
    <w:next w:val="Normal"/>
    <w:rsid w:val="00A643B7"/>
    <w:pPr>
      <w:numPr>
        <w:ilvl w:val="2"/>
      </w:numPr>
      <w:ind w:left="720"/>
    </w:pPr>
  </w:style>
  <w:style w:type="paragraph" w:customStyle="1" w:styleId="ppFigureIndent2">
    <w:name w:val="pp Figure Indent 2"/>
    <w:basedOn w:val="ppFigureIndent"/>
    <w:next w:val="Normal"/>
    <w:rsid w:val="00A643B7"/>
    <w:pPr>
      <w:numPr>
        <w:ilvl w:val="3"/>
      </w:numPr>
      <w:ind w:left="1440"/>
    </w:pPr>
  </w:style>
  <w:style w:type="paragraph" w:customStyle="1" w:styleId="ppFigureIndent3">
    <w:name w:val="pp Figure Indent 3"/>
    <w:basedOn w:val="ppFigureIndent2"/>
    <w:qFormat/>
    <w:rsid w:val="00A643B7"/>
    <w:pPr>
      <w:numPr>
        <w:ilvl w:val="4"/>
      </w:numPr>
    </w:pPr>
  </w:style>
  <w:style w:type="paragraph" w:customStyle="1" w:styleId="HOLDescription">
    <w:name w:val="HOL Description"/>
    <w:basedOn w:val="Heading3"/>
    <w:rsid w:val="00A643B7"/>
    <w:pPr>
      <w:pBdr>
        <w:top w:val="thinThickSmallGap" w:sz="24" w:space="1" w:color="auto"/>
      </w:pBdr>
      <w:spacing w:before="0" w:line="240" w:lineRule="auto"/>
    </w:pPr>
    <w:rPr>
      <w:rFonts w:ascii="Arial Narrow" w:eastAsia="Calibri" w:hAnsi="Arial Narrow"/>
      <w:b w:val="0"/>
      <w:i/>
      <w:sz w:val="56"/>
      <w:szCs w:val="20"/>
      <w:lang w:val="en-NZ"/>
    </w:rPr>
  </w:style>
  <w:style w:type="paragraph" w:customStyle="1" w:styleId="HOLTitle1">
    <w:name w:val="HOL Title 1"/>
    <w:basedOn w:val="Normal"/>
    <w:rsid w:val="00A643B7"/>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unhideWhenUsed/>
    <w:rsid w:val="00A643B7"/>
    <w:pPr>
      <w:spacing w:after="100"/>
    </w:pPr>
    <w:rPr>
      <w:rFonts w:ascii="Calibri" w:eastAsia="Calibri" w:hAnsi="Calibri" w:cs="Times New Roman"/>
    </w:rPr>
  </w:style>
  <w:style w:type="character" w:customStyle="1" w:styleId="Heading3Char">
    <w:name w:val="Heading 3 Char"/>
    <w:basedOn w:val="DefaultParagraphFont"/>
    <w:link w:val="Heading3"/>
    <w:rsid w:val="00A643B7"/>
    <w:rPr>
      <w:rFonts w:asciiTheme="majorHAnsi" w:eastAsiaTheme="majorEastAsia" w:hAnsiTheme="majorHAnsi" w:cstheme="majorBidi"/>
      <w:b/>
      <w:bCs/>
      <w:color w:val="4F81BD" w:themeColor="accent1"/>
      <w:lang w:bidi="en-US"/>
    </w:rPr>
  </w:style>
  <w:style w:type="table" w:styleId="TableGrid">
    <w:name w:val="Table Grid"/>
    <w:basedOn w:val="TableNormal"/>
    <w:rsid w:val="00A643B7"/>
    <w:pPr>
      <w:spacing w:before="340"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643B7"/>
    <w:pPr>
      <w:spacing w:after="0" w:line="240" w:lineRule="auto"/>
    </w:pPr>
    <w:rPr>
      <w:rFonts w:eastAsiaTheme="minorEastAsia"/>
      <w:lang w:bidi="en-US"/>
    </w:rPr>
  </w:style>
  <w:style w:type="character" w:customStyle="1" w:styleId="Heading2Char">
    <w:name w:val="Heading 2 Char"/>
    <w:basedOn w:val="DefaultParagraphFont"/>
    <w:link w:val="Heading2"/>
    <w:rsid w:val="00A643B7"/>
    <w:rPr>
      <w:rFonts w:asciiTheme="majorHAnsi" w:eastAsiaTheme="majorEastAsia" w:hAnsiTheme="majorHAnsi" w:cstheme="majorBidi"/>
      <w:b/>
      <w:bCs/>
      <w:color w:val="4F81BD" w:themeColor="accent1"/>
      <w:sz w:val="26"/>
      <w:szCs w:val="26"/>
      <w:lang w:bidi="en-US"/>
    </w:rPr>
  </w:style>
  <w:style w:type="character" w:customStyle="1" w:styleId="Heading4Char">
    <w:name w:val="Heading 4 Char"/>
    <w:basedOn w:val="DefaultParagraphFont"/>
    <w:link w:val="Heading4"/>
    <w:rsid w:val="00A643B7"/>
    <w:rPr>
      <w:rFonts w:asciiTheme="majorHAnsi" w:eastAsiaTheme="majorEastAsia" w:hAnsiTheme="majorHAnsi" w:cstheme="majorBidi"/>
      <w:b/>
      <w:bCs/>
      <w:i/>
      <w:iCs/>
      <w:color w:val="4F81BD" w:themeColor="accent1"/>
      <w:lang w:bidi="en-US"/>
    </w:rPr>
  </w:style>
  <w:style w:type="paragraph" w:customStyle="1" w:styleId="ppBulletList">
    <w:name w:val="pp Bullet List"/>
    <w:basedOn w:val="ppNumberList"/>
    <w:link w:val="ppBulletListChar"/>
    <w:qFormat/>
    <w:rsid w:val="00A643B7"/>
    <w:pPr>
      <w:numPr>
        <w:numId w:val="9"/>
      </w:numPr>
      <w:tabs>
        <w:tab w:val="clear" w:pos="1440"/>
      </w:tabs>
      <w:ind w:left="754" w:hanging="357"/>
    </w:pPr>
  </w:style>
  <w:style w:type="paragraph" w:customStyle="1" w:styleId="ppBulletListIndent">
    <w:name w:val="pp Bullet List Indent"/>
    <w:basedOn w:val="ppBulletList"/>
    <w:rsid w:val="00A643B7"/>
    <w:pPr>
      <w:numPr>
        <w:ilvl w:val="2"/>
      </w:numPr>
      <w:ind w:left="1434" w:hanging="357"/>
    </w:pPr>
  </w:style>
  <w:style w:type="paragraph" w:customStyle="1" w:styleId="ppBulletListTable">
    <w:name w:val="pp Bullet List Table"/>
    <w:basedOn w:val="Normal"/>
    <w:uiPriority w:val="11"/>
    <w:rsid w:val="00A643B7"/>
    <w:pPr>
      <w:numPr>
        <w:numId w:val="7"/>
      </w:numPr>
      <w:tabs>
        <w:tab w:val="left" w:pos="403"/>
      </w:tabs>
      <w:spacing w:before="100"/>
    </w:pPr>
    <w:rPr>
      <w:sz w:val="18"/>
    </w:rPr>
  </w:style>
  <w:style w:type="paragraph" w:customStyle="1" w:styleId="ppChapterNumber">
    <w:name w:val="pp Chapter Number"/>
    <w:next w:val="Normal"/>
    <w:uiPriority w:val="14"/>
    <w:rsid w:val="00A643B7"/>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A643B7"/>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A643B7"/>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A643B7"/>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A643B7"/>
    <w:pPr>
      <w:numPr>
        <w:ilvl w:val="1"/>
        <w:numId w:val="10"/>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A643B7"/>
    <w:pPr>
      <w:numPr>
        <w:ilvl w:val="2"/>
      </w:numPr>
      <w:ind w:left="720"/>
    </w:pPr>
  </w:style>
  <w:style w:type="paragraph" w:customStyle="1" w:styleId="ppCodeIndent2">
    <w:name w:val="pp Code Indent 2"/>
    <w:basedOn w:val="ppCodeIndent"/>
    <w:rsid w:val="00A643B7"/>
    <w:pPr>
      <w:numPr>
        <w:ilvl w:val="3"/>
      </w:numPr>
      <w:ind w:left="1440"/>
    </w:pPr>
  </w:style>
  <w:style w:type="paragraph" w:customStyle="1" w:styleId="ppCodeLanguage">
    <w:name w:val="pp Code Language"/>
    <w:basedOn w:val="Normal"/>
    <w:next w:val="ppCode"/>
    <w:qFormat/>
    <w:rsid w:val="00A643B7"/>
    <w:pPr>
      <w:numPr>
        <w:ilvl w:val="1"/>
        <w:numId w:val="11"/>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A643B7"/>
    <w:pPr>
      <w:numPr>
        <w:ilvl w:val="2"/>
      </w:numPr>
      <w:ind w:left="720"/>
    </w:pPr>
  </w:style>
  <w:style w:type="paragraph" w:customStyle="1" w:styleId="ppCodeLanguageIndent2">
    <w:name w:val="pp Code Language Indent 2"/>
    <w:basedOn w:val="ppCodeLanguageIndent"/>
    <w:next w:val="ppCodeIndent2"/>
    <w:rsid w:val="00A643B7"/>
    <w:pPr>
      <w:numPr>
        <w:ilvl w:val="3"/>
      </w:numPr>
      <w:ind w:left="1440"/>
    </w:pPr>
  </w:style>
  <w:style w:type="paragraph" w:customStyle="1" w:styleId="ppCodeLanguageTable">
    <w:name w:val="pp Code Language Table"/>
    <w:basedOn w:val="ppCodeLanguage"/>
    <w:next w:val="Normal"/>
    <w:rsid w:val="00A643B7"/>
    <w:pPr>
      <w:numPr>
        <w:ilvl w:val="0"/>
        <w:numId w:val="0"/>
      </w:numPr>
    </w:pPr>
  </w:style>
  <w:style w:type="paragraph" w:customStyle="1" w:styleId="ppCodeTable">
    <w:name w:val="pp Code Table"/>
    <w:basedOn w:val="ppCode"/>
    <w:rsid w:val="00A643B7"/>
    <w:pPr>
      <w:numPr>
        <w:ilvl w:val="0"/>
        <w:numId w:val="0"/>
      </w:numPr>
    </w:pPr>
  </w:style>
  <w:style w:type="paragraph" w:customStyle="1" w:styleId="ppFigureCaption">
    <w:name w:val="pp Figure Caption"/>
    <w:basedOn w:val="Normal"/>
    <w:next w:val="ppBodyText"/>
    <w:qFormat/>
    <w:rsid w:val="00A643B7"/>
    <w:pPr>
      <w:numPr>
        <w:ilvl w:val="1"/>
        <w:numId w:val="12"/>
      </w:numPr>
      <w:ind w:left="0"/>
    </w:pPr>
    <w:rPr>
      <w:i/>
    </w:rPr>
  </w:style>
  <w:style w:type="paragraph" w:customStyle="1" w:styleId="ppFigureCaptionIndent">
    <w:name w:val="pp Figure Caption Indent"/>
    <w:basedOn w:val="ppFigureCaption"/>
    <w:next w:val="ppBodyTextIndent"/>
    <w:rsid w:val="00A643B7"/>
    <w:pPr>
      <w:numPr>
        <w:ilvl w:val="2"/>
      </w:numPr>
      <w:ind w:left="720"/>
    </w:pPr>
  </w:style>
  <w:style w:type="paragraph" w:customStyle="1" w:styleId="ppFigureCaptionIndent2">
    <w:name w:val="pp Figure Caption Indent 2"/>
    <w:basedOn w:val="ppFigureCaptionIndent"/>
    <w:next w:val="ppBodyTextIndent2"/>
    <w:rsid w:val="00A643B7"/>
    <w:pPr>
      <w:numPr>
        <w:ilvl w:val="3"/>
      </w:numPr>
      <w:ind w:left="1440"/>
    </w:pPr>
  </w:style>
  <w:style w:type="paragraph" w:customStyle="1" w:styleId="ppFigureNumber">
    <w:name w:val="pp Figure Number"/>
    <w:basedOn w:val="Normal"/>
    <w:next w:val="ppFigureCaption"/>
    <w:rsid w:val="00A643B7"/>
    <w:pPr>
      <w:numPr>
        <w:ilvl w:val="1"/>
        <w:numId w:val="13"/>
      </w:numPr>
      <w:spacing w:after="0"/>
      <w:ind w:left="0"/>
    </w:pPr>
    <w:rPr>
      <w:b/>
    </w:rPr>
  </w:style>
  <w:style w:type="paragraph" w:customStyle="1" w:styleId="ppFigureNumberIndent">
    <w:name w:val="pp Figure Number Indent"/>
    <w:basedOn w:val="ppFigureNumber"/>
    <w:next w:val="ppFigureCaptionIndent"/>
    <w:rsid w:val="00A643B7"/>
    <w:pPr>
      <w:numPr>
        <w:ilvl w:val="2"/>
      </w:numPr>
      <w:ind w:left="720"/>
    </w:pPr>
  </w:style>
  <w:style w:type="paragraph" w:customStyle="1" w:styleId="ppFigureNumberIndent2">
    <w:name w:val="pp Figure Number Indent 2"/>
    <w:basedOn w:val="ppFigureNumberIndent"/>
    <w:next w:val="ppFigureCaptionIndent2"/>
    <w:rsid w:val="00A643B7"/>
    <w:pPr>
      <w:numPr>
        <w:ilvl w:val="3"/>
      </w:numPr>
      <w:ind w:left="1440"/>
    </w:pPr>
  </w:style>
  <w:style w:type="paragraph" w:customStyle="1" w:styleId="ppListBodyText">
    <w:name w:val="pp List Body Text"/>
    <w:basedOn w:val="Normal"/>
    <w:rsid w:val="00A643B7"/>
  </w:style>
  <w:style w:type="paragraph" w:customStyle="1" w:styleId="ppNumberList">
    <w:name w:val="pp Number List"/>
    <w:basedOn w:val="Normal"/>
    <w:rsid w:val="00A643B7"/>
    <w:pPr>
      <w:numPr>
        <w:ilvl w:val="1"/>
        <w:numId w:val="15"/>
      </w:numPr>
      <w:tabs>
        <w:tab w:val="left" w:pos="1440"/>
      </w:tabs>
      <w:ind w:left="754" w:hanging="357"/>
    </w:pPr>
  </w:style>
  <w:style w:type="paragraph" w:customStyle="1" w:styleId="ppListEnd">
    <w:name w:val="pp List End"/>
    <w:basedOn w:val="ppNumberList"/>
    <w:next w:val="ppBodyText"/>
    <w:rsid w:val="00A643B7"/>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A643B7"/>
    <w:pPr>
      <w:numPr>
        <w:ilvl w:val="1"/>
        <w:numId w:val="14"/>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A643B7"/>
    <w:pPr>
      <w:numPr>
        <w:ilvl w:val="0"/>
        <w:numId w:val="0"/>
      </w:numPr>
    </w:pPr>
  </w:style>
  <w:style w:type="paragraph" w:customStyle="1" w:styleId="ppNoteIndent">
    <w:name w:val="pp Note Indent"/>
    <w:basedOn w:val="ppNote"/>
    <w:rsid w:val="00A643B7"/>
    <w:pPr>
      <w:numPr>
        <w:ilvl w:val="2"/>
      </w:numPr>
      <w:ind w:left="862"/>
    </w:pPr>
  </w:style>
  <w:style w:type="paragraph" w:customStyle="1" w:styleId="ppNoteIndent2">
    <w:name w:val="pp Note Indent 2"/>
    <w:basedOn w:val="ppNoteIndent"/>
    <w:rsid w:val="00A643B7"/>
    <w:pPr>
      <w:numPr>
        <w:ilvl w:val="3"/>
      </w:numPr>
      <w:ind w:left="1584"/>
    </w:pPr>
  </w:style>
  <w:style w:type="paragraph" w:customStyle="1" w:styleId="ppNumberListIndent">
    <w:name w:val="pp Number List Indent"/>
    <w:basedOn w:val="ppNumberList"/>
    <w:rsid w:val="00A643B7"/>
    <w:pPr>
      <w:numPr>
        <w:ilvl w:val="2"/>
      </w:numPr>
      <w:tabs>
        <w:tab w:val="clear" w:pos="1440"/>
        <w:tab w:val="left" w:pos="2160"/>
      </w:tabs>
      <w:ind w:left="1434" w:hanging="357"/>
    </w:pPr>
  </w:style>
  <w:style w:type="paragraph" w:customStyle="1" w:styleId="ppNumberListTable">
    <w:name w:val="pp Number List Table"/>
    <w:basedOn w:val="ppNumberList"/>
    <w:rsid w:val="00A643B7"/>
    <w:pPr>
      <w:numPr>
        <w:ilvl w:val="0"/>
        <w:numId w:val="0"/>
      </w:numPr>
      <w:tabs>
        <w:tab w:val="left" w:pos="403"/>
      </w:tabs>
    </w:pPr>
    <w:rPr>
      <w:sz w:val="18"/>
    </w:rPr>
  </w:style>
  <w:style w:type="paragraph" w:customStyle="1" w:styleId="ppProcedureStart">
    <w:name w:val="pp Procedure Start"/>
    <w:basedOn w:val="Normal"/>
    <w:next w:val="ppNumberList"/>
    <w:rsid w:val="00A643B7"/>
    <w:pPr>
      <w:spacing w:before="80" w:after="80"/>
    </w:pPr>
    <w:rPr>
      <w:rFonts w:cs="Arial"/>
      <w:b/>
      <w:szCs w:val="20"/>
    </w:rPr>
  </w:style>
  <w:style w:type="paragraph" w:customStyle="1" w:styleId="ppSection">
    <w:name w:val="pp Section"/>
    <w:basedOn w:val="Heading1"/>
    <w:next w:val="Normal"/>
    <w:rsid w:val="00A643B7"/>
    <w:rPr>
      <w:color w:val="333399"/>
    </w:rPr>
  </w:style>
  <w:style w:type="paragraph" w:customStyle="1" w:styleId="ppShowMe">
    <w:name w:val="pp Show Me"/>
    <w:basedOn w:val="Normal"/>
    <w:next w:val="ppBodyText"/>
    <w:rsid w:val="00A643B7"/>
    <w:rPr>
      <w:rFonts w:ascii="Britannic Bold" w:hAnsi="Britannic Bold"/>
      <w:color w:val="000080"/>
      <w:szCs w:val="20"/>
    </w:rPr>
  </w:style>
  <w:style w:type="table" w:customStyle="1" w:styleId="ppTableGrid">
    <w:name w:val="pp Table Grid"/>
    <w:basedOn w:val="ppTableList"/>
    <w:rsid w:val="00A643B7"/>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A643B7"/>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A643B7"/>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A643B7"/>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A643B7"/>
  </w:style>
  <w:style w:type="paragraph" w:styleId="FootnoteText">
    <w:name w:val="footnote text"/>
    <w:basedOn w:val="Normal"/>
    <w:link w:val="FootnoteTextChar"/>
    <w:uiPriority w:val="99"/>
    <w:unhideWhenUsed/>
    <w:rsid w:val="00A643B7"/>
    <w:rPr>
      <w:szCs w:val="20"/>
    </w:rPr>
  </w:style>
  <w:style w:type="character" w:customStyle="1" w:styleId="FootnoteTextChar">
    <w:name w:val="Footnote Text Char"/>
    <w:basedOn w:val="DefaultParagraphFont"/>
    <w:link w:val="FootnoteText"/>
    <w:uiPriority w:val="99"/>
    <w:rsid w:val="00A643B7"/>
    <w:rPr>
      <w:rFonts w:eastAsiaTheme="minorEastAsia"/>
      <w:szCs w:val="20"/>
      <w:lang w:bidi="en-US"/>
    </w:rPr>
  </w:style>
  <w:style w:type="character" w:customStyle="1" w:styleId="ppBulletListChar">
    <w:name w:val="pp Bullet List Char"/>
    <w:basedOn w:val="DefaultParagraphFont"/>
    <w:link w:val="ppBulletList"/>
    <w:rsid w:val="00A643B7"/>
    <w:rPr>
      <w:rFonts w:eastAsiaTheme="minorEastAsia"/>
      <w:lang w:bidi="en-US"/>
    </w:rPr>
  </w:style>
  <w:style w:type="character" w:styleId="PlaceholderText">
    <w:name w:val="Placeholder Text"/>
    <w:basedOn w:val="DefaultParagraphFont"/>
    <w:uiPriority w:val="99"/>
    <w:semiHidden/>
    <w:rsid w:val="00A643B7"/>
    <w:rPr>
      <w:color w:val="808080"/>
    </w:rPr>
  </w:style>
  <w:style w:type="paragraph" w:styleId="Caption">
    <w:name w:val="caption"/>
    <w:basedOn w:val="Normal"/>
    <w:next w:val="Normal"/>
    <w:uiPriority w:val="35"/>
    <w:unhideWhenUsed/>
    <w:qFormat/>
    <w:rsid w:val="00A643B7"/>
    <w:pPr>
      <w:spacing w:after="200" w:line="240" w:lineRule="auto"/>
    </w:pPr>
    <w:rPr>
      <w:b/>
      <w:bCs/>
      <w:color w:val="4F81BD" w:themeColor="accent1"/>
      <w:sz w:val="18"/>
      <w:szCs w:val="18"/>
    </w:rPr>
  </w:style>
  <w:style w:type="table" w:customStyle="1" w:styleId="ppTable">
    <w:name w:val="pp Table"/>
    <w:basedOn w:val="TableNormal"/>
    <w:uiPriority w:val="99"/>
    <w:rsid w:val="00A643B7"/>
    <w:pPr>
      <w:spacing w:after="0" w:line="240" w:lineRule="auto"/>
    </w:pPr>
    <w:rPr>
      <w:rFonts w:ascii="Arial" w:hAnsi="Arial"/>
      <w:sz w:val="20"/>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ulletListIndent2">
    <w:name w:val="pp Bullet List Indent 2"/>
    <w:basedOn w:val="ppBulletListIndent"/>
    <w:qFormat/>
    <w:rsid w:val="00A643B7"/>
    <w:pPr>
      <w:numPr>
        <w:ilvl w:val="3"/>
      </w:numPr>
      <w:ind w:left="2115" w:hanging="357"/>
    </w:pPr>
  </w:style>
  <w:style w:type="paragraph" w:customStyle="1" w:styleId="ppNumberListIndent2">
    <w:name w:val="pp Number List Indent 2"/>
    <w:basedOn w:val="ppNumberListIndent"/>
    <w:qFormat/>
    <w:rsid w:val="00A643B7"/>
    <w:pPr>
      <w:numPr>
        <w:ilvl w:val="3"/>
      </w:numPr>
      <w:ind w:left="2115" w:hanging="357"/>
    </w:pPr>
  </w:style>
  <w:style w:type="paragraph" w:customStyle="1" w:styleId="ppCodeIndent3">
    <w:name w:val="pp Code Indent 3"/>
    <w:basedOn w:val="ppCodeIndent2"/>
    <w:qFormat/>
    <w:rsid w:val="00A643B7"/>
    <w:pPr>
      <w:numPr>
        <w:ilvl w:val="4"/>
      </w:numPr>
    </w:pPr>
  </w:style>
  <w:style w:type="paragraph" w:customStyle="1" w:styleId="ppCodeLanguageIndent3">
    <w:name w:val="pp Code Language Indent 3"/>
    <w:basedOn w:val="ppCodeLanguageIndent2"/>
    <w:next w:val="ppCodeIndent3"/>
    <w:qFormat/>
    <w:rsid w:val="00A643B7"/>
    <w:pPr>
      <w:numPr>
        <w:ilvl w:val="4"/>
      </w:numPr>
    </w:pPr>
  </w:style>
  <w:style w:type="paragraph" w:customStyle="1" w:styleId="ppNoteIndent3">
    <w:name w:val="pp Note Indent 3"/>
    <w:basedOn w:val="ppNoteIndent2"/>
    <w:qFormat/>
    <w:rsid w:val="00A643B7"/>
    <w:pPr>
      <w:numPr>
        <w:ilvl w:val="4"/>
      </w:numPr>
    </w:pPr>
  </w:style>
  <w:style w:type="paragraph" w:customStyle="1" w:styleId="ppFigureCaptionIndent3">
    <w:name w:val="pp Figure Caption Indent 3"/>
    <w:basedOn w:val="ppFigureCaptionIndent2"/>
    <w:qFormat/>
    <w:rsid w:val="00A643B7"/>
    <w:pPr>
      <w:numPr>
        <w:ilvl w:val="4"/>
      </w:numPr>
    </w:pPr>
  </w:style>
  <w:style w:type="paragraph" w:customStyle="1" w:styleId="ppFigureNumberIndent3">
    <w:name w:val="pp Figure Number Indent 3"/>
    <w:basedOn w:val="ppFigureNumberIndent2"/>
    <w:qFormat/>
    <w:rsid w:val="00A643B7"/>
    <w:pPr>
      <w:numPr>
        <w:ilvl w:val="4"/>
      </w:numPr>
      <w:ind w:left="2160" w:firstLine="0"/>
    </w:pPr>
  </w:style>
  <w:style w:type="paragraph" w:styleId="TOC3">
    <w:name w:val="toc 3"/>
    <w:basedOn w:val="Normal"/>
    <w:next w:val="Normal"/>
    <w:autoRedefine/>
    <w:uiPriority w:val="39"/>
    <w:unhideWhenUsed/>
    <w:rsid w:val="00654F9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7F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54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542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EB7F6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B2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E75"/>
    <w:rPr>
      <w:rFonts w:ascii="Tahoma" w:hAnsi="Tahoma" w:cs="Tahoma"/>
      <w:sz w:val="16"/>
      <w:szCs w:val="16"/>
    </w:rPr>
  </w:style>
  <w:style w:type="paragraph" w:styleId="Header">
    <w:name w:val="header"/>
    <w:basedOn w:val="Normal"/>
    <w:link w:val="HeaderChar"/>
    <w:uiPriority w:val="99"/>
    <w:unhideWhenUsed/>
    <w:rsid w:val="004B3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D09"/>
  </w:style>
  <w:style w:type="paragraph" w:styleId="Footer">
    <w:name w:val="footer"/>
    <w:basedOn w:val="Normal"/>
    <w:link w:val="FooterChar"/>
    <w:uiPriority w:val="99"/>
    <w:unhideWhenUsed/>
    <w:rsid w:val="004B3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D09"/>
  </w:style>
  <w:style w:type="paragraph" w:styleId="ListParagraph">
    <w:name w:val="List Paragraph"/>
    <w:basedOn w:val="Normal"/>
    <w:uiPriority w:val="34"/>
    <w:qFormat/>
    <w:rsid w:val="000F2C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005182">
      <w:bodyDiv w:val="1"/>
      <w:marLeft w:val="0"/>
      <w:marRight w:val="0"/>
      <w:marTop w:val="0"/>
      <w:marBottom w:val="0"/>
      <w:divBdr>
        <w:top w:val="none" w:sz="0" w:space="0" w:color="auto"/>
        <w:left w:val="none" w:sz="0" w:space="0" w:color="auto"/>
        <w:bottom w:val="none" w:sz="0" w:space="0" w:color="auto"/>
        <w:right w:val="none" w:sz="0" w:space="0" w:color="auto"/>
      </w:divBdr>
    </w:div>
    <w:div w:id="969677083">
      <w:bodyDiv w:val="1"/>
      <w:marLeft w:val="0"/>
      <w:marRight w:val="0"/>
      <w:marTop w:val="0"/>
      <w:marBottom w:val="0"/>
      <w:divBdr>
        <w:top w:val="none" w:sz="0" w:space="0" w:color="auto"/>
        <w:left w:val="none" w:sz="0" w:space="0" w:color="auto"/>
        <w:bottom w:val="none" w:sz="0" w:space="0" w:color="auto"/>
        <w:right w:val="none" w:sz="0" w:space="0" w:color="auto"/>
      </w:divBdr>
    </w:div>
    <w:div w:id="1355769591">
      <w:bodyDiv w:val="1"/>
      <w:marLeft w:val="0"/>
      <w:marRight w:val="0"/>
      <w:marTop w:val="0"/>
      <w:marBottom w:val="0"/>
      <w:divBdr>
        <w:top w:val="none" w:sz="0" w:space="0" w:color="auto"/>
        <w:left w:val="none" w:sz="0" w:space="0" w:color="auto"/>
        <w:bottom w:val="none" w:sz="0" w:space="0" w:color="auto"/>
        <w:right w:val="none" w:sz="0" w:space="0" w:color="auto"/>
      </w:divBdr>
    </w:div>
    <w:div w:id="1615210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file:///C:\Users\menimo\Desktop\2.png" TargetMode="External"/><Relationship Id="rId26" Type="http://schemas.openxmlformats.org/officeDocument/2006/relationships/image" Target="file:///C:\Users\menimo\Desktop\6.png" TargetMode="External"/><Relationship Id="rId39"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image" Target="file:///C:\Users\menimo\Desktop\10.png" TargetMode="External"/><Relationship Id="rId42" Type="http://schemas.openxmlformats.org/officeDocument/2006/relationships/image" Target="file:///C:\Users\menimo\Desktop\14.png" TargetMode="External"/><Relationship Id="rId47" Type="http://schemas.openxmlformats.org/officeDocument/2006/relationships/image" Target="media/image19.png"/><Relationship Id="rId50"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file:///C:\Users\adkinn\Desktop\Sl_h_800.png"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image" Target="file:///C:\Users\menimo\Desktop\12.png" TargetMode="External"/><Relationship Id="rId46" Type="http://schemas.openxmlformats.org/officeDocument/2006/relationships/image" Target="file:///C:\Users\menimo\Desktop\16.png" TargetMode="External"/><Relationship Id="rId2" Type="http://schemas.openxmlformats.org/officeDocument/2006/relationships/customXml" Target="../customXml/item2.xml"/><Relationship Id="rId16" Type="http://schemas.openxmlformats.org/officeDocument/2006/relationships/image" Target="file:///C:\Users\menimo\Desktop\1.png" TargetMode="External"/><Relationship Id="rId20" Type="http://schemas.openxmlformats.org/officeDocument/2006/relationships/image" Target="file:///C:\Users\menimo\Desktop\3.png" TargetMode="External"/><Relationship Id="rId29" Type="http://schemas.openxmlformats.org/officeDocument/2006/relationships/image" Target="media/image10.png"/><Relationship Id="rId41" Type="http://schemas.openxmlformats.org/officeDocument/2006/relationships/image" Target="media/image16.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image" Target="file:///C:\Users\menimo\Desktop\5.png" TargetMode="External"/><Relationship Id="rId32" Type="http://schemas.openxmlformats.org/officeDocument/2006/relationships/image" Target="file:///C:\Users\menimo\Desktop\9.png" TargetMode="External"/><Relationship Id="rId37" Type="http://schemas.openxmlformats.org/officeDocument/2006/relationships/image" Target="media/image14.png"/><Relationship Id="rId40" Type="http://schemas.openxmlformats.org/officeDocument/2006/relationships/image" Target="file:///C:\Users\menimo\Desktop\13.png" TargetMode="External"/><Relationship Id="rId45" Type="http://schemas.openxmlformats.org/officeDocument/2006/relationships/image" Target="media/image18.png"/><Relationship Id="rId53"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image" Target="file:///C:\Users\menimo\Desktop\7.png" TargetMode="External"/><Relationship Id="rId36" Type="http://schemas.openxmlformats.org/officeDocument/2006/relationships/image" Target="file:///C:\Users\menimo\Desktop\11.png" TargetMode="External"/><Relationship Id="rId49"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1.png"/><Relationship Id="rId44" Type="http://schemas.openxmlformats.org/officeDocument/2006/relationships/image" Target="file:///C:\Users\menimo\Desktop\15.png" TargetMode="External"/><Relationship Id="rId52"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file:///C:\Users\yuliav\Desktop\2.png" TargetMode="External"/><Relationship Id="rId22" Type="http://schemas.openxmlformats.org/officeDocument/2006/relationships/image" Target="file:///C:\Users\menimo\Desktop\4.png" TargetMode="External"/><Relationship Id="rId27" Type="http://schemas.openxmlformats.org/officeDocument/2006/relationships/image" Target="media/image9.png"/><Relationship Id="rId30" Type="http://schemas.openxmlformats.org/officeDocument/2006/relationships/image" Target="file:///C:\Users\menimo\Desktop\8.png" TargetMode="External"/><Relationship Id="rId35" Type="http://schemas.openxmlformats.org/officeDocument/2006/relationships/image" Target="media/image13.png"/><Relationship Id="rId43" Type="http://schemas.openxmlformats.org/officeDocument/2006/relationships/image" Target="media/image17.png"/><Relationship Id="rId48" Type="http://schemas.openxmlformats.org/officeDocument/2006/relationships/image" Target="file:///C:\Users\menimo\Desktop\17.png" TargetMode="External"/><Relationship Id="rId8" Type="http://schemas.openxmlformats.org/officeDocument/2006/relationships/webSettings" Target="webSettings.xml"/><Relationship Id="rId5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20Golesh\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3"/>
        <w:category>
          <w:name w:val="General"/>
          <w:gallery w:val="placeholder"/>
        </w:category>
        <w:types>
          <w:type w:val="bbPlcHdr"/>
        </w:types>
        <w:behaviors>
          <w:behavior w:val="content"/>
        </w:behaviors>
        <w:guid w:val="{CF75DF6D-DA65-4EEC-BD23-7D573479A98D}"/>
      </w:docPartPr>
      <w:docPartBody>
        <w:p w:rsidR="00F22DD5" w:rsidRDefault="00993055">
          <w:r w:rsidRPr="00581CBB">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CC"/>
    <w:family w:val="swiss"/>
    <w:pitch w:val="variable"/>
    <w:sig w:usb0="00000287" w:usb1="00000800" w:usb2="00000000" w:usb3="00000000" w:csb0="0000009F" w:csb1="00000000"/>
  </w:font>
  <w:font w:name="Arial Black">
    <w:panose1 w:val="020B0A04020102020204"/>
    <w:charset w:val="CC"/>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993055"/>
    <w:rsid w:val="00154ECD"/>
    <w:rsid w:val="001C3FD4"/>
    <w:rsid w:val="00427530"/>
    <w:rsid w:val="005F3D5B"/>
    <w:rsid w:val="006E44A2"/>
    <w:rsid w:val="00807568"/>
    <w:rsid w:val="00834457"/>
    <w:rsid w:val="00896C21"/>
    <w:rsid w:val="00936785"/>
    <w:rsid w:val="00993055"/>
    <w:rsid w:val="00CF0C4B"/>
    <w:rsid w:val="00D6171F"/>
    <w:rsid w:val="00DB1F20"/>
    <w:rsid w:val="00F22DD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2D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305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1 6 " ? > < D o c S e t t i n g s   x m l n s : x s i = " h t t p : / / w w w . w 3 . o r g / 2 0 0 1 / X M L S c h e m a - i n s t a n c e "   x m l n s : x s d = " h t t p : / / w w w . w 3 . o r g / 2 0 0 1 / X M L S c h e m a " >  
     < R e v i e w > t r u e < / R e v i e w >  
     < R e v i e w M o d e > A l l < / R e v i e w M o d e >  
     < S u p r e s s i o n s / >  
 < / D o c S e t t i n g s > 
</file>

<file path=customXml/item2.xml>��< ? x m l   v e r s i o n = " 1 . 0 "   e n c o d i n g = " u t f - 1 6 " ? > < t o c   x m l n s : x s i = " h t t p : / / w w w . w 3 . o r g / 2 0 0 1 / X M L S c h e m a - i n s t a n c e "   x m l n s : x s d = " h t t p : / / w w w . w 3 . o r g / 2 0 0 1 / X M L S c h e m a " >  
     < t o p i c   i d = " 5 d e 6 e 9 b c - f 4 0 4 - 4 2 c 8 - a 4 6 3 - 3 a 5 b 2 f c 4 3 d 7 c "   t i t l e = " L a b   6   -   C r e a t i n g   a   G r e a t   U s e r   E x p e r i e n c e "   s t y l e = " T o p i c " / >  
     < t o p i c   i d = " f 3 1 5 3 3 f c - 7 2 f 6 - 4 e 7 1 - a b 9 6 - 8 a 3 9 7 3 1 1 1 4 5 9 "   t i t l e = " E x e r c i s e   1 :   C r e a t e   a   S t a t e "   s t y l e = " T o p i c " / >  
     < t o p i c   i d = " a 5 1 1 1 a 3 b - e 0 7 d - 4 a 8 7 - a 9 1 a - e 7 e 5 3 9 d e 2 5 9 5 "   t i t l e = " E x e r c i s e   2 :   A d d   B e h a v i o r s "   s t y l e = " T o p i c " / >  
     < t o p i c   i d = " f e e 4 e a c 0 - 6 7 7 b - 4 1 0 6 - 8 8 6 0 - c 5 9 f 6 8 4 2 3 9 a 2 "   t i t l e = " E x e r c i s e   3 :   B l e n d   p l a y i n g   n i c e   w i t h   M V V M   "   s t y l e = " T o p i c " / >  
     < t o p i c   i d = " 9 c f e d 7 6 4 - 6 c 1 4 - 4 d 9 4 - b 6 6 7 - 0 1 3 8 6 f a a c 0 2 9 "   t i t l e = " S u m m a r y "   s t y l e = " T o p i c " / >  
 < / t o c > 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5F444E-97A4-48B3-8323-9F490306BD41}">
  <ds:schemaRefs>
    <ds:schemaRef ds:uri="http://www.w3.org/2001/XMLSchema"/>
  </ds:schemaRefs>
</ds:datastoreItem>
</file>

<file path=customXml/itemProps2.xml><?xml version="1.0" encoding="utf-8"?>
<ds:datastoreItem xmlns:ds="http://schemas.openxmlformats.org/officeDocument/2006/customXml" ds:itemID="{0F16778C-D44F-4737-BA53-651502C4E5AA}">
  <ds:schemaRefs>
    <ds:schemaRef ds:uri="http://www.w3.org/2001/XMLSchema"/>
  </ds:schemaRefs>
</ds:datastoreItem>
</file>

<file path=customXml/itemProps3.xml><?xml version="1.0" encoding="utf-8"?>
<ds:datastoreItem xmlns:ds="http://schemas.openxmlformats.org/officeDocument/2006/customXml" ds:itemID="{61DDAFED-63B1-448D-9BF1-899147F7E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1247</TotalTime>
  <Pages>20</Pages>
  <Words>1610</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10766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JoPapa</dc:creator>
  <cp:lastModifiedBy>Alex Golesh</cp:lastModifiedBy>
  <cp:revision>88</cp:revision>
  <dcterms:created xsi:type="dcterms:W3CDTF">2010-10-25T11:47:00Z</dcterms:created>
  <dcterms:modified xsi:type="dcterms:W3CDTF">2010-11-04T17:58:00Z</dcterms:modified>
  <dc:title>Great UX with Blend</dc:title>
  <cp:version>1.0</cp:version>
  <dc:description>
    A user's experience with an application is the perception of how it works. No matter how solid the backend is, if it's easy to use the user will think it's a great product. Silverlight enables you to quickly add small pieces of functionality that can greatly improve the user experience. This lab is designed to introduce developers to Expression Blend. In the lab you'll create a menu that transitions between an opened and closed states. Along the way you'll learn how to use Blend to create states, work with behaviors, and integrate MVVM with Blend.
by JoPapajopapa@microsoft.com
http://johnpapa.net
</dc:description>
</cp:coreProperties>
</file>