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4FA" w:rsidRDefault="00B114FA" w:rsidP="000E3657">
      <w:pPr>
        <w:rPr>
          <w:noProof/>
          <w:vanish/>
          <w:lang w:eastAsia="es-AR"/>
        </w:rPr>
      </w:pPr>
    </w:p>
    <w:p w:rsidR="000E3657" w:rsidRPr="002314BF" w:rsidRDefault="00742F7D" w:rsidP="000E3657">
      <w:pPr>
        <w:rPr>
          <w:noProof/>
          <w:vanish/>
          <w:lang w:eastAsia="es-AR"/>
          <w:specVanish/>
        </w:rPr>
      </w:pPr>
      <w:r>
        <w:rPr>
          <w:noProof/>
          <w:lang w:bidi="ar-SA"/>
        </w:rPr>
        <w:drawing>
          <wp:inline distT="0" distB="0" distL="0" distR="0">
            <wp:extent cx="3419475" cy="628650"/>
            <wp:effectExtent l="0" t="0" r="0" b="0"/>
            <wp:docPr id="15" name="Picture 15" descr="C:\DailyWork\20101129\Azure images\final\WindowsAz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ilyWork\20101129\Azure images\final\WindowsAzure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19475" cy="628650"/>
                    </a:xfrm>
                    <a:prstGeom prst="rect">
                      <a:avLst/>
                    </a:prstGeom>
                    <a:noFill/>
                    <a:ln>
                      <a:noFill/>
                    </a:ln>
                  </pic:spPr>
                </pic:pic>
              </a:graphicData>
            </a:graphic>
          </wp:inline>
        </w:drawing>
      </w:r>
    </w:p>
    <w:p w:rsidR="000E3657" w:rsidRPr="002314BF" w:rsidRDefault="000E3657" w:rsidP="000E3657">
      <w:pPr>
        <w:rPr>
          <w:rFonts w:ascii="Arial Black" w:hAnsi="Arial Black"/>
          <w:noProof/>
          <w:sz w:val="52"/>
          <w:highlight w:val="yellow"/>
        </w:rPr>
      </w:pPr>
      <w:r w:rsidRPr="002314BF">
        <w:rPr>
          <w:rFonts w:ascii="Arial Black" w:hAnsi="Arial Black"/>
          <w:noProof/>
          <w:sz w:val="52"/>
          <w:highlight w:val="yellow"/>
        </w:rPr>
        <w:t xml:space="preserve"> </w:t>
      </w:r>
    </w:p>
    <w:p w:rsidR="000E3657" w:rsidRPr="002314BF" w:rsidRDefault="000E3657" w:rsidP="000E3657">
      <w:pPr>
        <w:rPr>
          <w:rFonts w:ascii="Arial Black" w:hAnsi="Arial Black"/>
          <w:noProof/>
          <w:sz w:val="52"/>
          <w:highlight w:val="yellow"/>
        </w:rPr>
      </w:pPr>
    </w:p>
    <w:p w:rsidR="000E3657" w:rsidRPr="002314BF" w:rsidRDefault="000E3657" w:rsidP="000E3657">
      <w:pPr>
        <w:pStyle w:val="HOLTitle1"/>
        <w:rPr>
          <w:noProof/>
        </w:rPr>
      </w:pPr>
      <w:r w:rsidRPr="002314BF">
        <w:rPr>
          <w:noProof/>
        </w:rPr>
        <w:t>Hands-On Lab</w:t>
      </w:r>
    </w:p>
    <w:p w:rsidR="000E3657" w:rsidRPr="002314BF" w:rsidRDefault="00280717" w:rsidP="000E3657">
      <w:pPr>
        <w:pStyle w:val="HOLDescription"/>
        <w:rPr>
          <w:rFonts w:ascii="Arial Narrow" w:hAnsi="Arial Narrow"/>
          <w:noProof/>
          <w:sz w:val="56"/>
          <w:szCs w:val="56"/>
          <w:lang w:val="en-US"/>
        </w:rPr>
      </w:pPr>
      <w:r>
        <w:rPr>
          <w:rFonts w:ascii="Arial Narrow" w:hAnsi="Arial Narrow"/>
          <w:noProof/>
          <w:sz w:val="56"/>
          <w:szCs w:val="56"/>
          <w:lang w:val="en-US"/>
        </w:rPr>
        <w:t>Debugging Applications in Windows Azure</w:t>
      </w:r>
    </w:p>
    <w:p w:rsidR="000E3657" w:rsidRPr="002314BF" w:rsidRDefault="000E3657" w:rsidP="000E3657">
      <w:pPr>
        <w:spacing w:after="0" w:line="240" w:lineRule="auto"/>
        <w:rPr>
          <w:rFonts w:ascii="Arial" w:eastAsia="Batang" w:hAnsi="Arial" w:cs="Times New Roman"/>
          <w:noProof/>
          <w:sz w:val="20"/>
          <w:szCs w:val="24"/>
          <w:lang w:eastAsia="ko-KR"/>
        </w:rPr>
      </w:pPr>
    </w:p>
    <w:p w:rsidR="000F6CE6" w:rsidRPr="002314BF" w:rsidRDefault="000F6CE6" w:rsidP="000E3657">
      <w:pPr>
        <w:spacing w:after="0" w:line="240" w:lineRule="auto"/>
        <w:rPr>
          <w:rFonts w:ascii="Arial" w:eastAsia="Batang" w:hAnsi="Arial" w:cs="Times New Roman"/>
          <w:noProof/>
          <w:sz w:val="20"/>
          <w:szCs w:val="24"/>
          <w:lang w:eastAsia="ko-KR"/>
        </w:rPr>
      </w:pPr>
    </w:p>
    <w:p w:rsidR="000F6CE6" w:rsidRPr="002314BF" w:rsidRDefault="00CF176F" w:rsidP="000F6CE6">
      <w:pPr>
        <w:rPr>
          <w:rFonts w:eastAsia="Batang"/>
          <w:noProof/>
          <w:lang w:eastAsia="ko-KR"/>
        </w:rPr>
      </w:pPr>
      <w:r>
        <w:rPr>
          <w:rFonts w:eastAsia="Batang"/>
          <w:noProof/>
          <w:lang w:eastAsia="ko-KR"/>
        </w:rPr>
        <w:t>Lab version:</w:t>
      </w:r>
      <w:r>
        <w:rPr>
          <w:rFonts w:eastAsia="Batang"/>
          <w:noProof/>
          <w:lang w:eastAsia="ko-KR"/>
        </w:rPr>
        <w:tab/>
        <w:t>1</w:t>
      </w:r>
      <w:r w:rsidR="000F6CE6" w:rsidRPr="002314BF">
        <w:rPr>
          <w:rFonts w:eastAsia="Batang"/>
          <w:noProof/>
          <w:lang w:eastAsia="ko-KR"/>
        </w:rPr>
        <w:t>.0.0</w:t>
      </w:r>
    </w:p>
    <w:p w:rsidR="000F6CE6" w:rsidRPr="002314BF" w:rsidRDefault="000F6CE6" w:rsidP="000F6CE6">
      <w:pPr>
        <w:rPr>
          <w:rFonts w:eastAsia="Batang"/>
          <w:noProof/>
          <w:lang w:eastAsia="ko-KR"/>
        </w:rPr>
      </w:pPr>
      <w:r w:rsidRPr="002314BF">
        <w:rPr>
          <w:rFonts w:eastAsia="Batang"/>
          <w:noProof/>
          <w:lang w:eastAsia="ko-KR"/>
        </w:rPr>
        <w:t>Last updated:</w:t>
      </w:r>
      <w:r w:rsidRPr="002314BF">
        <w:rPr>
          <w:rFonts w:eastAsia="Batang"/>
          <w:noProof/>
          <w:lang w:eastAsia="ko-KR"/>
        </w:rPr>
        <w:tab/>
      </w:r>
      <w:r w:rsidR="00C549D0" w:rsidRPr="002314BF">
        <w:rPr>
          <w:noProof/>
        </w:rPr>
        <w:fldChar w:fldCharType="begin"/>
      </w:r>
      <w:r w:rsidRPr="002314BF">
        <w:rPr>
          <w:noProof/>
        </w:rPr>
        <w:instrText xml:space="preserve"> DATE \@ "M/d/yyyy" </w:instrText>
      </w:r>
      <w:r w:rsidR="00C549D0" w:rsidRPr="002314BF">
        <w:rPr>
          <w:noProof/>
        </w:rPr>
        <w:fldChar w:fldCharType="separate"/>
      </w:r>
      <w:r w:rsidR="00936E5F">
        <w:rPr>
          <w:noProof/>
        </w:rPr>
        <w:t>12/16/2010</w:t>
      </w:r>
      <w:r w:rsidR="00C549D0" w:rsidRPr="002314BF">
        <w:rPr>
          <w:noProof/>
        </w:rPr>
        <w:fldChar w:fldCharType="end"/>
      </w:r>
    </w:p>
    <w:p w:rsidR="000F6CE6" w:rsidRPr="002314BF" w:rsidRDefault="000F6CE6" w:rsidP="000E3657">
      <w:pPr>
        <w:spacing w:after="0" w:line="240" w:lineRule="auto"/>
        <w:rPr>
          <w:rFonts w:ascii="Arial" w:eastAsia="Batang" w:hAnsi="Arial" w:cs="Times New Roman"/>
          <w:noProof/>
          <w:sz w:val="20"/>
          <w:szCs w:val="24"/>
          <w:lang w:eastAsia="ko-KR"/>
        </w:rPr>
      </w:pPr>
    </w:p>
    <w:p w:rsidR="000F6CE6" w:rsidRPr="002314BF" w:rsidRDefault="000F6CE6" w:rsidP="000E3657">
      <w:pPr>
        <w:spacing w:after="0" w:line="240" w:lineRule="auto"/>
        <w:rPr>
          <w:rFonts w:ascii="Arial" w:eastAsia="Batang" w:hAnsi="Arial" w:cs="Times New Roman"/>
          <w:noProof/>
          <w:sz w:val="20"/>
          <w:szCs w:val="24"/>
          <w:lang w:eastAsia="ko-KR"/>
        </w:rPr>
      </w:pPr>
    </w:p>
    <w:p w:rsidR="000F6CE6" w:rsidRPr="002314BF" w:rsidRDefault="000F6CE6" w:rsidP="000E3657">
      <w:pPr>
        <w:spacing w:after="0" w:line="240" w:lineRule="auto"/>
        <w:rPr>
          <w:rFonts w:ascii="Arial" w:eastAsia="Batang" w:hAnsi="Arial" w:cs="Times New Roman"/>
          <w:noProof/>
          <w:sz w:val="20"/>
          <w:szCs w:val="24"/>
          <w:lang w:eastAsia="ko-KR"/>
        </w:rPr>
      </w:pPr>
    </w:p>
    <w:p w:rsidR="000F6CE6" w:rsidRPr="002314BF" w:rsidRDefault="000F6CE6" w:rsidP="000E3657">
      <w:pPr>
        <w:spacing w:after="0" w:line="240" w:lineRule="auto"/>
        <w:rPr>
          <w:rFonts w:ascii="Arial" w:eastAsia="Batang" w:hAnsi="Arial" w:cs="Times New Roman"/>
          <w:noProof/>
          <w:sz w:val="20"/>
          <w:szCs w:val="24"/>
          <w:lang w:eastAsia="ko-KR"/>
        </w:rPr>
      </w:pPr>
    </w:p>
    <w:p w:rsidR="000F6CE6" w:rsidRPr="002314BF" w:rsidRDefault="000F6CE6" w:rsidP="000E3657">
      <w:pPr>
        <w:spacing w:after="0" w:line="240" w:lineRule="auto"/>
        <w:rPr>
          <w:rFonts w:ascii="Arial" w:eastAsia="Batang" w:hAnsi="Arial" w:cs="Times New Roman"/>
          <w:noProof/>
          <w:sz w:val="20"/>
          <w:szCs w:val="24"/>
          <w:lang w:eastAsia="ko-KR"/>
        </w:rPr>
      </w:pPr>
    </w:p>
    <w:p w:rsidR="000E3657" w:rsidRPr="002314BF" w:rsidRDefault="000E3657" w:rsidP="000E3657">
      <w:pPr>
        <w:spacing w:after="0" w:line="240" w:lineRule="auto"/>
        <w:rPr>
          <w:rFonts w:ascii="Arial" w:eastAsia="Batang" w:hAnsi="Arial" w:cs="Times New Roman"/>
          <w:noProof/>
          <w:sz w:val="20"/>
          <w:szCs w:val="24"/>
          <w:lang w:eastAsia="ko-KR"/>
        </w:rPr>
      </w:pPr>
    </w:p>
    <w:p w:rsidR="000E3657" w:rsidRPr="002314BF" w:rsidRDefault="000E3657" w:rsidP="000E3657">
      <w:pPr>
        <w:spacing w:after="0" w:line="240" w:lineRule="auto"/>
        <w:rPr>
          <w:rFonts w:ascii="Arial" w:eastAsia="Batang" w:hAnsi="Arial" w:cs="Times New Roman"/>
          <w:noProof/>
          <w:sz w:val="20"/>
          <w:szCs w:val="24"/>
          <w:lang w:eastAsia="ko-KR"/>
        </w:rPr>
      </w:pPr>
    </w:p>
    <w:p w:rsidR="000E3657" w:rsidRPr="002314BF" w:rsidRDefault="000E3657" w:rsidP="000E3657">
      <w:pPr>
        <w:spacing w:after="0" w:line="240" w:lineRule="auto"/>
        <w:rPr>
          <w:rFonts w:ascii="Arial" w:eastAsia="Batang" w:hAnsi="Arial" w:cs="Times New Roman"/>
          <w:noProof/>
          <w:sz w:val="20"/>
          <w:szCs w:val="24"/>
          <w:lang w:eastAsia="ko-KR"/>
        </w:rPr>
      </w:pPr>
    </w:p>
    <w:p w:rsidR="000E3657" w:rsidRPr="002314BF" w:rsidRDefault="000E3657" w:rsidP="000E3657">
      <w:pPr>
        <w:spacing w:after="0" w:line="240" w:lineRule="auto"/>
        <w:rPr>
          <w:rFonts w:ascii="Arial" w:eastAsia="Batang" w:hAnsi="Arial" w:cs="Times New Roman"/>
          <w:noProof/>
          <w:sz w:val="20"/>
          <w:szCs w:val="24"/>
          <w:lang w:eastAsia="ko-KR"/>
        </w:rPr>
      </w:pPr>
    </w:p>
    <w:p w:rsidR="000E3657" w:rsidRPr="002314BF" w:rsidRDefault="000E3657" w:rsidP="000E3657">
      <w:pPr>
        <w:spacing w:after="0" w:line="240" w:lineRule="auto"/>
        <w:rPr>
          <w:rFonts w:ascii="Arial" w:eastAsia="Batang" w:hAnsi="Arial" w:cs="Times New Roman"/>
          <w:noProof/>
          <w:sz w:val="20"/>
          <w:szCs w:val="24"/>
          <w:lang w:eastAsia="ko-KR"/>
        </w:rPr>
      </w:pPr>
    </w:p>
    <w:p w:rsidR="000E3657" w:rsidRPr="002314BF" w:rsidRDefault="000E3657" w:rsidP="000E3657">
      <w:pPr>
        <w:spacing w:after="0" w:line="240" w:lineRule="auto"/>
        <w:rPr>
          <w:rFonts w:ascii="Arial" w:eastAsia="Batang" w:hAnsi="Arial" w:cs="Times New Roman"/>
          <w:noProof/>
          <w:sz w:val="20"/>
          <w:szCs w:val="24"/>
          <w:lang w:eastAsia="ko-KR"/>
        </w:rPr>
      </w:pPr>
    </w:p>
    <w:p w:rsidR="000E3657" w:rsidRPr="002314BF" w:rsidRDefault="000E3657" w:rsidP="000E3657">
      <w:pPr>
        <w:spacing w:after="0" w:line="240" w:lineRule="auto"/>
        <w:rPr>
          <w:rFonts w:ascii="Arial" w:eastAsia="Batang" w:hAnsi="Arial" w:cs="Times New Roman"/>
          <w:noProof/>
          <w:sz w:val="20"/>
          <w:szCs w:val="24"/>
          <w:lang w:eastAsia="ko-KR"/>
        </w:rPr>
      </w:pPr>
    </w:p>
    <w:p w:rsidR="000E3657" w:rsidRPr="002314BF" w:rsidRDefault="000E3657" w:rsidP="000E3657">
      <w:pPr>
        <w:rPr>
          <w:noProof/>
        </w:rPr>
      </w:pPr>
      <w:r w:rsidRPr="002314BF">
        <w:rPr>
          <w:noProof/>
          <w:lang w:bidi="ar-SA"/>
        </w:rPr>
        <w:drawing>
          <wp:inline distT="0" distB="0" distL="0" distR="0">
            <wp:extent cx="3467100" cy="85725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3467100" cy="857250"/>
                    </a:xfrm>
                    <a:prstGeom prst="rect">
                      <a:avLst/>
                    </a:prstGeom>
                    <a:noFill/>
                    <a:ln w="9525">
                      <a:noFill/>
                      <a:miter lim="800000"/>
                      <a:headEnd/>
                      <a:tailEnd/>
                    </a:ln>
                  </pic:spPr>
                </pic:pic>
              </a:graphicData>
            </a:graphic>
          </wp:inline>
        </w:drawing>
      </w:r>
    </w:p>
    <w:p w:rsidR="000E3657" w:rsidRPr="002314BF" w:rsidRDefault="000E3657">
      <w:pPr>
        <w:rPr>
          <w:noProof/>
        </w:rPr>
      </w:pPr>
      <w:r w:rsidRPr="002314BF">
        <w:rPr>
          <w:noProof/>
        </w:rPr>
        <w:br w:type="page"/>
      </w:r>
    </w:p>
    <w:p w:rsidR="00B82B1E" w:rsidRDefault="001453A3">
      <w:pPr>
        <w:pStyle w:val="TOC1"/>
      </w:pPr>
      <w:bookmarkStart w:id="0" w:name="_Toc168302996"/>
      <w:bookmarkStart w:id="1" w:name="_Toc168399728"/>
      <w:r w:rsidRPr="002314BF">
        <w:lastRenderedPageBreak/>
        <w:t>Contents</w:t>
      </w:r>
      <w:bookmarkEnd w:id="0"/>
      <w:bookmarkEnd w:id="1"/>
      <w:r w:rsidR="00C549D0" w:rsidRPr="002314BF">
        <w:fldChar w:fldCharType="begin"/>
      </w:r>
      <w:r w:rsidRPr="002314BF">
        <w:instrText xml:space="preserve">  </w:instrText>
      </w:r>
      <w:r w:rsidR="00C549D0" w:rsidRPr="002314BF">
        <w:fldChar w:fldCharType="end"/>
      </w:r>
      <w:r w:rsidR="00C549D0" w:rsidRPr="002314BF">
        <w:rPr>
          <w:caps w:val="0"/>
        </w:rPr>
        <w:fldChar w:fldCharType="begin"/>
      </w:r>
      <w:r w:rsidRPr="002314BF">
        <w:instrText xml:space="preserve"> TOC \h \z \t "Heading 3,2,pp Topic,1,PP Procedure start,3" </w:instrText>
      </w:r>
      <w:r w:rsidR="00C549D0" w:rsidRPr="002314BF">
        <w:rPr>
          <w:caps w:val="0"/>
        </w:rPr>
        <w:fldChar w:fldCharType="separate"/>
      </w:r>
    </w:p>
    <w:p w:rsidR="00B82B1E" w:rsidRDefault="00CC6548">
      <w:pPr>
        <w:pStyle w:val="TOC1"/>
        <w:rPr>
          <w:rFonts w:asciiTheme="minorHAnsi" w:eastAsiaTheme="minorEastAsia" w:hAnsiTheme="minorHAnsi" w:cstheme="minorBidi"/>
          <w:b w:val="0"/>
          <w:bCs w:val="0"/>
          <w:caps w:val="0"/>
          <w:sz w:val="22"/>
          <w:szCs w:val="22"/>
          <w:lang w:eastAsia="en-US" w:bidi="ar-SA"/>
        </w:rPr>
      </w:pPr>
      <w:hyperlink w:anchor="_Toc280113406" w:history="1">
        <w:r w:rsidR="00B82B1E" w:rsidRPr="006B5BD4">
          <w:rPr>
            <w:rStyle w:val="Hyperlink"/>
          </w:rPr>
          <w:t>Overview</w:t>
        </w:r>
        <w:r w:rsidR="00B82B1E">
          <w:rPr>
            <w:webHidden/>
          </w:rPr>
          <w:tab/>
        </w:r>
        <w:r w:rsidR="00B82B1E">
          <w:rPr>
            <w:webHidden/>
          </w:rPr>
          <w:fldChar w:fldCharType="begin"/>
        </w:r>
        <w:r w:rsidR="00B82B1E">
          <w:rPr>
            <w:webHidden/>
          </w:rPr>
          <w:instrText xml:space="preserve"> PAGEREF _Toc280113406 \h </w:instrText>
        </w:r>
        <w:r w:rsidR="00B82B1E">
          <w:rPr>
            <w:webHidden/>
          </w:rPr>
        </w:r>
        <w:r w:rsidR="00B82B1E">
          <w:rPr>
            <w:webHidden/>
          </w:rPr>
          <w:fldChar w:fldCharType="separate"/>
        </w:r>
        <w:r w:rsidR="00B82B1E">
          <w:rPr>
            <w:webHidden/>
          </w:rPr>
          <w:t>3</w:t>
        </w:r>
        <w:r w:rsidR="00B82B1E">
          <w:rPr>
            <w:webHidden/>
          </w:rPr>
          <w:fldChar w:fldCharType="end"/>
        </w:r>
      </w:hyperlink>
    </w:p>
    <w:p w:rsidR="00B82B1E" w:rsidRDefault="00CC6548">
      <w:pPr>
        <w:pStyle w:val="TOC1"/>
        <w:rPr>
          <w:rFonts w:asciiTheme="minorHAnsi" w:eastAsiaTheme="minorEastAsia" w:hAnsiTheme="minorHAnsi" w:cstheme="minorBidi"/>
          <w:b w:val="0"/>
          <w:bCs w:val="0"/>
          <w:caps w:val="0"/>
          <w:sz w:val="22"/>
          <w:szCs w:val="22"/>
          <w:lang w:eastAsia="en-US" w:bidi="ar-SA"/>
        </w:rPr>
      </w:pPr>
      <w:hyperlink w:anchor="_Toc280113407" w:history="1">
        <w:r w:rsidR="00B82B1E" w:rsidRPr="006B5BD4">
          <w:rPr>
            <w:rStyle w:val="Hyperlink"/>
          </w:rPr>
          <w:t>Exercise 1: Debugging an Application in the Cloud</w:t>
        </w:r>
        <w:r w:rsidR="00B82B1E">
          <w:rPr>
            <w:webHidden/>
          </w:rPr>
          <w:tab/>
        </w:r>
        <w:r w:rsidR="00B82B1E">
          <w:rPr>
            <w:webHidden/>
          </w:rPr>
          <w:fldChar w:fldCharType="begin"/>
        </w:r>
        <w:r w:rsidR="00B82B1E">
          <w:rPr>
            <w:webHidden/>
          </w:rPr>
          <w:instrText xml:space="preserve"> PAGEREF _Toc280113407 \h </w:instrText>
        </w:r>
        <w:r w:rsidR="00B82B1E">
          <w:rPr>
            <w:webHidden/>
          </w:rPr>
        </w:r>
        <w:r w:rsidR="00B82B1E">
          <w:rPr>
            <w:webHidden/>
          </w:rPr>
          <w:fldChar w:fldCharType="separate"/>
        </w:r>
        <w:r w:rsidR="00B82B1E">
          <w:rPr>
            <w:webHidden/>
          </w:rPr>
          <w:t>5</w:t>
        </w:r>
        <w:r w:rsidR="00B82B1E">
          <w:rPr>
            <w:webHidden/>
          </w:rPr>
          <w:fldChar w:fldCharType="end"/>
        </w:r>
      </w:hyperlink>
    </w:p>
    <w:p w:rsidR="00B82B1E" w:rsidRDefault="00CC6548">
      <w:pPr>
        <w:pStyle w:val="TOC3"/>
        <w:tabs>
          <w:tab w:val="right" w:leader="dot" w:pos="9350"/>
        </w:tabs>
        <w:rPr>
          <w:noProof/>
          <w:lang w:bidi="ar-SA"/>
        </w:rPr>
      </w:pPr>
      <w:hyperlink w:anchor="_Toc280113408" w:history="1">
        <w:r w:rsidR="00B82B1E" w:rsidRPr="006B5BD4">
          <w:rPr>
            <w:rStyle w:val="Hyperlink"/>
            <w:noProof/>
          </w:rPr>
          <w:t>Task 1 – Exploring the Fabrikam Insurance Application</w:t>
        </w:r>
        <w:r w:rsidR="00B82B1E">
          <w:rPr>
            <w:noProof/>
            <w:webHidden/>
          </w:rPr>
          <w:tab/>
        </w:r>
        <w:r w:rsidR="00B82B1E">
          <w:rPr>
            <w:noProof/>
            <w:webHidden/>
          </w:rPr>
          <w:fldChar w:fldCharType="begin"/>
        </w:r>
        <w:r w:rsidR="00B82B1E">
          <w:rPr>
            <w:noProof/>
            <w:webHidden/>
          </w:rPr>
          <w:instrText xml:space="preserve"> PAGEREF _Toc280113408 \h </w:instrText>
        </w:r>
        <w:r w:rsidR="00B82B1E">
          <w:rPr>
            <w:noProof/>
            <w:webHidden/>
          </w:rPr>
        </w:r>
        <w:r w:rsidR="00B82B1E">
          <w:rPr>
            <w:noProof/>
            <w:webHidden/>
          </w:rPr>
          <w:fldChar w:fldCharType="separate"/>
        </w:r>
        <w:r w:rsidR="00B82B1E">
          <w:rPr>
            <w:noProof/>
            <w:webHidden/>
          </w:rPr>
          <w:t>5</w:t>
        </w:r>
        <w:r w:rsidR="00B82B1E">
          <w:rPr>
            <w:noProof/>
            <w:webHidden/>
          </w:rPr>
          <w:fldChar w:fldCharType="end"/>
        </w:r>
      </w:hyperlink>
    </w:p>
    <w:p w:rsidR="00B82B1E" w:rsidRDefault="00CC6548">
      <w:pPr>
        <w:pStyle w:val="TOC3"/>
        <w:tabs>
          <w:tab w:val="right" w:leader="dot" w:pos="9350"/>
        </w:tabs>
        <w:rPr>
          <w:noProof/>
          <w:lang w:bidi="ar-SA"/>
        </w:rPr>
      </w:pPr>
      <w:hyperlink w:anchor="_Toc280113409" w:history="1">
        <w:r w:rsidR="00B82B1E" w:rsidRPr="006B5BD4">
          <w:rPr>
            <w:rStyle w:val="Hyperlink"/>
            <w:noProof/>
          </w:rPr>
          <w:t>Task 2 – Running the Application as a Windows Azure Project</w:t>
        </w:r>
        <w:r w:rsidR="00B82B1E">
          <w:rPr>
            <w:noProof/>
            <w:webHidden/>
          </w:rPr>
          <w:tab/>
        </w:r>
        <w:r w:rsidR="00B82B1E">
          <w:rPr>
            <w:noProof/>
            <w:webHidden/>
          </w:rPr>
          <w:fldChar w:fldCharType="begin"/>
        </w:r>
        <w:r w:rsidR="00B82B1E">
          <w:rPr>
            <w:noProof/>
            <w:webHidden/>
          </w:rPr>
          <w:instrText xml:space="preserve"> PAGEREF _Toc280113409 \h </w:instrText>
        </w:r>
        <w:r w:rsidR="00B82B1E">
          <w:rPr>
            <w:noProof/>
            <w:webHidden/>
          </w:rPr>
        </w:r>
        <w:r w:rsidR="00B82B1E">
          <w:rPr>
            <w:noProof/>
            <w:webHidden/>
          </w:rPr>
          <w:fldChar w:fldCharType="separate"/>
        </w:r>
        <w:r w:rsidR="00B82B1E">
          <w:rPr>
            <w:noProof/>
            <w:webHidden/>
          </w:rPr>
          <w:t>7</w:t>
        </w:r>
        <w:r w:rsidR="00B82B1E">
          <w:rPr>
            <w:noProof/>
            <w:webHidden/>
          </w:rPr>
          <w:fldChar w:fldCharType="end"/>
        </w:r>
      </w:hyperlink>
    </w:p>
    <w:p w:rsidR="00B82B1E" w:rsidRDefault="00CC6548">
      <w:pPr>
        <w:pStyle w:val="TOC3"/>
        <w:tabs>
          <w:tab w:val="right" w:leader="dot" w:pos="9350"/>
        </w:tabs>
        <w:rPr>
          <w:noProof/>
          <w:lang w:bidi="ar-SA"/>
        </w:rPr>
      </w:pPr>
      <w:hyperlink w:anchor="_Toc280113410" w:history="1">
        <w:r w:rsidR="00B82B1E" w:rsidRPr="006B5BD4">
          <w:rPr>
            <w:rStyle w:val="Hyperlink"/>
            <w:noProof/>
          </w:rPr>
          <w:t>Task 3 – Adding Tracing Support to the Application</w:t>
        </w:r>
        <w:r w:rsidR="00B82B1E">
          <w:rPr>
            <w:noProof/>
            <w:webHidden/>
          </w:rPr>
          <w:tab/>
        </w:r>
        <w:r w:rsidR="00B82B1E">
          <w:rPr>
            <w:noProof/>
            <w:webHidden/>
          </w:rPr>
          <w:fldChar w:fldCharType="begin"/>
        </w:r>
        <w:r w:rsidR="00B82B1E">
          <w:rPr>
            <w:noProof/>
            <w:webHidden/>
          </w:rPr>
          <w:instrText xml:space="preserve"> PAGEREF _Toc280113410 \h </w:instrText>
        </w:r>
        <w:r w:rsidR="00B82B1E">
          <w:rPr>
            <w:noProof/>
            <w:webHidden/>
          </w:rPr>
        </w:r>
        <w:r w:rsidR="00B82B1E">
          <w:rPr>
            <w:noProof/>
            <w:webHidden/>
          </w:rPr>
          <w:fldChar w:fldCharType="separate"/>
        </w:r>
        <w:r w:rsidR="00B82B1E">
          <w:rPr>
            <w:noProof/>
            <w:webHidden/>
          </w:rPr>
          <w:t>14</w:t>
        </w:r>
        <w:r w:rsidR="00B82B1E">
          <w:rPr>
            <w:noProof/>
            <w:webHidden/>
          </w:rPr>
          <w:fldChar w:fldCharType="end"/>
        </w:r>
      </w:hyperlink>
    </w:p>
    <w:p w:rsidR="00B82B1E" w:rsidRDefault="00CC6548">
      <w:pPr>
        <w:pStyle w:val="TOC3"/>
        <w:tabs>
          <w:tab w:val="right" w:leader="dot" w:pos="9350"/>
        </w:tabs>
        <w:rPr>
          <w:noProof/>
          <w:lang w:bidi="ar-SA"/>
        </w:rPr>
      </w:pPr>
      <w:hyperlink w:anchor="_Toc280113411" w:history="1">
        <w:r w:rsidR="00B82B1E" w:rsidRPr="006B5BD4">
          <w:rPr>
            <w:rStyle w:val="Hyperlink"/>
            <w:noProof/>
          </w:rPr>
          <w:t>Task 4 – Creating a Log Viewer Tool</w:t>
        </w:r>
        <w:r w:rsidR="00B82B1E">
          <w:rPr>
            <w:noProof/>
            <w:webHidden/>
          </w:rPr>
          <w:tab/>
        </w:r>
        <w:r w:rsidR="00B82B1E">
          <w:rPr>
            <w:noProof/>
            <w:webHidden/>
          </w:rPr>
          <w:fldChar w:fldCharType="begin"/>
        </w:r>
        <w:r w:rsidR="00B82B1E">
          <w:rPr>
            <w:noProof/>
            <w:webHidden/>
          </w:rPr>
          <w:instrText xml:space="preserve"> PAGEREF _Toc280113411 \h </w:instrText>
        </w:r>
        <w:r w:rsidR="00B82B1E">
          <w:rPr>
            <w:noProof/>
            <w:webHidden/>
          </w:rPr>
        </w:r>
        <w:r w:rsidR="00B82B1E">
          <w:rPr>
            <w:noProof/>
            <w:webHidden/>
          </w:rPr>
          <w:fldChar w:fldCharType="separate"/>
        </w:r>
        <w:r w:rsidR="00B82B1E">
          <w:rPr>
            <w:noProof/>
            <w:webHidden/>
          </w:rPr>
          <w:t>25</w:t>
        </w:r>
        <w:r w:rsidR="00B82B1E">
          <w:rPr>
            <w:noProof/>
            <w:webHidden/>
          </w:rPr>
          <w:fldChar w:fldCharType="end"/>
        </w:r>
      </w:hyperlink>
    </w:p>
    <w:p w:rsidR="00B82B1E" w:rsidRDefault="00CC6548">
      <w:pPr>
        <w:pStyle w:val="TOC3"/>
        <w:tabs>
          <w:tab w:val="right" w:leader="dot" w:pos="9350"/>
        </w:tabs>
        <w:rPr>
          <w:noProof/>
          <w:lang w:bidi="ar-SA"/>
        </w:rPr>
      </w:pPr>
      <w:hyperlink w:anchor="_Toc280113412" w:history="1">
        <w:r w:rsidR="00B82B1E" w:rsidRPr="006B5BD4">
          <w:rPr>
            <w:rStyle w:val="Hyperlink"/>
            <w:noProof/>
          </w:rPr>
          <w:t>Verification</w:t>
        </w:r>
        <w:r w:rsidR="00B82B1E">
          <w:rPr>
            <w:noProof/>
            <w:webHidden/>
          </w:rPr>
          <w:tab/>
        </w:r>
        <w:r w:rsidR="00B82B1E">
          <w:rPr>
            <w:noProof/>
            <w:webHidden/>
          </w:rPr>
          <w:fldChar w:fldCharType="begin"/>
        </w:r>
        <w:r w:rsidR="00B82B1E">
          <w:rPr>
            <w:noProof/>
            <w:webHidden/>
          </w:rPr>
          <w:instrText xml:space="preserve"> PAGEREF _Toc280113412 \h </w:instrText>
        </w:r>
        <w:r w:rsidR="00B82B1E">
          <w:rPr>
            <w:noProof/>
            <w:webHidden/>
          </w:rPr>
        </w:r>
        <w:r w:rsidR="00B82B1E">
          <w:rPr>
            <w:noProof/>
            <w:webHidden/>
          </w:rPr>
          <w:fldChar w:fldCharType="separate"/>
        </w:r>
        <w:r w:rsidR="00B82B1E">
          <w:rPr>
            <w:noProof/>
            <w:webHidden/>
          </w:rPr>
          <w:t>33</w:t>
        </w:r>
        <w:r w:rsidR="00B82B1E">
          <w:rPr>
            <w:noProof/>
            <w:webHidden/>
          </w:rPr>
          <w:fldChar w:fldCharType="end"/>
        </w:r>
      </w:hyperlink>
    </w:p>
    <w:p w:rsidR="00B82B1E" w:rsidRDefault="00CC6548">
      <w:pPr>
        <w:pStyle w:val="TOC1"/>
        <w:rPr>
          <w:rFonts w:asciiTheme="minorHAnsi" w:eastAsiaTheme="minorEastAsia" w:hAnsiTheme="minorHAnsi" w:cstheme="minorBidi"/>
          <w:b w:val="0"/>
          <w:bCs w:val="0"/>
          <w:caps w:val="0"/>
          <w:sz w:val="22"/>
          <w:szCs w:val="22"/>
          <w:lang w:eastAsia="en-US" w:bidi="ar-SA"/>
        </w:rPr>
      </w:pPr>
      <w:hyperlink w:anchor="_Toc280113413" w:history="1">
        <w:r w:rsidR="00B82B1E" w:rsidRPr="006B5BD4">
          <w:rPr>
            <w:rStyle w:val="Hyperlink"/>
          </w:rPr>
          <w:t>Summary</w:t>
        </w:r>
        <w:r w:rsidR="00B82B1E">
          <w:rPr>
            <w:webHidden/>
          </w:rPr>
          <w:tab/>
        </w:r>
        <w:r w:rsidR="00B82B1E">
          <w:rPr>
            <w:webHidden/>
          </w:rPr>
          <w:fldChar w:fldCharType="begin"/>
        </w:r>
        <w:r w:rsidR="00B82B1E">
          <w:rPr>
            <w:webHidden/>
          </w:rPr>
          <w:instrText xml:space="preserve"> PAGEREF _Toc280113413 \h </w:instrText>
        </w:r>
        <w:r w:rsidR="00B82B1E">
          <w:rPr>
            <w:webHidden/>
          </w:rPr>
        </w:r>
        <w:r w:rsidR="00B82B1E">
          <w:rPr>
            <w:webHidden/>
          </w:rPr>
          <w:fldChar w:fldCharType="separate"/>
        </w:r>
        <w:r w:rsidR="00B82B1E">
          <w:rPr>
            <w:webHidden/>
          </w:rPr>
          <w:t>38</w:t>
        </w:r>
        <w:r w:rsidR="00B82B1E">
          <w:rPr>
            <w:webHidden/>
          </w:rPr>
          <w:fldChar w:fldCharType="end"/>
        </w:r>
      </w:hyperlink>
    </w:p>
    <w:p w:rsidR="000E3657" w:rsidRPr="002314BF" w:rsidRDefault="00C549D0" w:rsidP="00A82850">
      <w:pPr>
        <w:pStyle w:val="ppBodyText"/>
      </w:pPr>
      <w:r w:rsidRPr="002314BF">
        <w:rPr>
          <w:rFonts w:eastAsia="Batang"/>
          <w:noProof/>
          <w:szCs w:val="20"/>
          <w:lang w:eastAsia="ko-KR"/>
        </w:rPr>
        <w:fldChar w:fldCharType="end"/>
      </w:r>
      <w:r w:rsidR="000E3657" w:rsidRPr="002314BF">
        <w:br w:type="page"/>
      </w:r>
    </w:p>
    <w:bookmarkStart w:id="2" w:name="_Toc280113406" w:displacedByCustomXml="next"/>
    <w:sdt>
      <w:sdtPr>
        <w:alias w:val="Topic"/>
        <w:tag w:val="83e5d2cd-2b50-4024-aaed-772c7d29de14"/>
        <w:id w:val="48217757"/>
        <w:placeholder>
          <w:docPart w:val="DefaultPlaceholder_22675703"/>
        </w:placeholder>
        <w:text/>
      </w:sdtPr>
      <w:sdtEndPr/>
      <w:sdtContent>
        <w:p w:rsidR="00CE25ED" w:rsidRDefault="00CE25ED" w:rsidP="00CE25ED">
          <w:pPr>
            <w:pStyle w:val="ppTopic"/>
          </w:pPr>
          <w:r>
            <w:t>Overview</w:t>
          </w:r>
        </w:p>
      </w:sdtContent>
    </w:sdt>
    <w:bookmarkEnd w:id="2" w:displacedByCustomXml="prev"/>
    <w:p w:rsidR="00C60F07" w:rsidRDefault="00C60F07" w:rsidP="00C4507A">
      <w:pPr>
        <w:pStyle w:val="ppBodyText"/>
      </w:pPr>
      <w:r>
        <w:t xml:space="preserve">Using Visual Studio, you can debug applications in your local machine by stepping through code, setting breakpoints, and examining the value of program variables. For Windows Azure applications, </w:t>
      </w:r>
      <w:r w:rsidR="00BD49A6">
        <w:t xml:space="preserve">the </w:t>
      </w:r>
      <w:r w:rsidR="00B114FA">
        <w:t>c</w:t>
      </w:r>
      <w:r w:rsidR="004A7C85">
        <w:t xml:space="preserve">ompute </w:t>
      </w:r>
      <w:r w:rsidR="00B114FA">
        <w:t>e</w:t>
      </w:r>
      <w:r w:rsidR="004A7C85">
        <w:t>mulator</w:t>
      </w:r>
      <w:r w:rsidR="00BD49A6">
        <w:t xml:space="preserve"> allows </w:t>
      </w:r>
      <w:r>
        <w:t xml:space="preserve">you </w:t>
      </w:r>
      <w:r w:rsidR="00BD49A6">
        <w:t xml:space="preserve">to </w:t>
      </w:r>
      <w:r>
        <w:t>run the code locally and debug it using these same features and techniques, making this process relatively straightforward.</w:t>
      </w:r>
    </w:p>
    <w:p w:rsidR="00C60F07" w:rsidRDefault="00590B14" w:rsidP="00C4507A">
      <w:pPr>
        <w:pStyle w:val="ppBodyText"/>
      </w:pPr>
      <w:r>
        <w:t xml:space="preserve">Ideally, you should take advantage of the </w:t>
      </w:r>
      <w:r w:rsidR="00B114FA">
        <w:t>c</w:t>
      </w:r>
      <w:r w:rsidR="004A7C85">
        <w:t xml:space="preserve">ompute </w:t>
      </w:r>
      <w:r w:rsidR="00B114FA">
        <w:t>e</w:t>
      </w:r>
      <w:r w:rsidR="004A7C85">
        <w:t xml:space="preserve">mulator </w:t>
      </w:r>
      <w:r w:rsidR="00C60F07">
        <w:t xml:space="preserve">and use Visual Studio </w:t>
      </w:r>
      <w:r>
        <w:t>to identify and fix most bugs in your code, as this provides the most productive environment for debugging.</w:t>
      </w:r>
      <w:r w:rsidR="00C60F07">
        <w:t xml:space="preserve"> Nevertheless</w:t>
      </w:r>
      <w:r>
        <w:t xml:space="preserve">, some bugs </w:t>
      </w:r>
      <w:r w:rsidR="00C60F07">
        <w:t>might</w:t>
      </w:r>
      <w:r>
        <w:t xml:space="preserve"> remain undetected and will only </w:t>
      </w:r>
      <w:r w:rsidR="00B862A2">
        <w:t>manifest themselves</w:t>
      </w:r>
      <w:r>
        <w:t xml:space="preserve"> once you deploy the application to the cloud. These are often </w:t>
      </w:r>
      <w:r w:rsidR="00C60F07">
        <w:t>the result of</w:t>
      </w:r>
      <w:r>
        <w:t xml:space="preserve"> missing dependencies or </w:t>
      </w:r>
      <w:r w:rsidR="00C60F07">
        <w:t xml:space="preserve">caused by </w:t>
      </w:r>
      <w:r>
        <w:t xml:space="preserve">differences in the execution environment. For addition information on environment issues, see </w:t>
      </w:r>
      <w:hyperlink r:id="rId22" w:history="1">
        <w:r w:rsidRPr="00B862A2">
          <w:rPr>
            <w:rStyle w:val="Hyperlink"/>
            <w:rFonts w:cstheme="minorBidi"/>
          </w:rPr>
          <w:t xml:space="preserve">Differences Between the </w:t>
        </w:r>
        <w:r w:rsidR="004A7C85">
          <w:rPr>
            <w:rStyle w:val="Hyperlink"/>
            <w:rFonts w:cstheme="minorBidi"/>
          </w:rPr>
          <w:t>Compute Emulator</w:t>
        </w:r>
        <w:r w:rsidRPr="00B862A2">
          <w:rPr>
            <w:rStyle w:val="Hyperlink"/>
            <w:rFonts w:cstheme="minorBidi"/>
          </w:rPr>
          <w:t xml:space="preserve"> and Windows Azure</w:t>
        </w:r>
      </w:hyperlink>
      <w:r>
        <w:t>.</w:t>
      </w:r>
      <w:r w:rsidR="00B862A2">
        <w:t xml:space="preserve"> </w:t>
      </w:r>
    </w:p>
    <w:p w:rsidR="00112D28" w:rsidRDefault="00C4507A" w:rsidP="00C4507A">
      <w:pPr>
        <w:pStyle w:val="ppBodyText"/>
      </w:pPr>
      <w:r>
        <w:t xml:space="preserve">Once you deploy </w:t>
      </w:r>
      <w:r w:rsidR="00C60F07">
        <w:t>an</w:t>
      </w:r>
      <w:r>
        <w:t xml:space="preserve"> application to the cloud, you are no longer able to attach a debugger and instead, </w:t>
      </w:r>
      <w:r w:rsidR="00C60F07">
        <w:t xml:space="preserve">need </w:t>
      </w:r>
      <w:r>
        <w:t xml:space="preserve">to rely on debugging information written to </w:t>
      </w:r>
      <w:r w:rsidR="00510599">
        <w:t>logs in order to diagnose and troubleshoot</w:t>
      </w:r>
      <w:r>
        <w:t xml:space="preserve"> application failure</w:t>
      </w:r>
      <w:r w:rsidR="00510599">
        <w:t>s</w:t>
      </w:r>
      <w:r>
        <w:t>.</w:t>
      </w:r>
      <w:r w:rsidR="00C60F07" w:rsidRPr="00C60F07">
        <w:t xml:space="preserve"> </w:t>
      </w:r>
      <w:r w:rsidR="00510599">
        <w:t xml:space="preserve">Windows Azure provides comprehensive diagnostic facilities that allow capturing information from different sources, including Windows Azure application logs, IIS logs, failed request traces, Windows event logs, custom error logs, and crash dumps. </w:t>
      </w:r>
      <w:r w:rsidR="00C60F07">
        <w:t xml:space="preserve">The availability of </w:t>
      </w:r>
      <w:r w:rsidR="00510599">
        <w:t>this diagnostic</w:t>
      </w:r>
      <w:r w:rsidR="00C60F07">
        <w:t xml:space="preserve"> information relies on </w:t>
      </w:r>
      <w:r w:rsidR="00826E9B">
        <w:t>the</w:t>
      </w:r>
      <w:r w:rsidR="00510599">
        <w:t xml:space="preserve"> </w:t>
      </w:r>
      <w:r w:rsidR="00C60F07">
        <w:t>Windows Azure Diagnostics Monitor</w:t>
      </w:r>
      <w:r w:rsidR="00510599">
        <w:t xml:space="preserve"> </w:t>
      </w:r>
      <w:r w:rsidR="00C60F07">
        <w:t>to collect data from individual role instances and transfer this infor</w:t>
      </w:r>
      <w:r w:rsidR="00936E5F">
        <w:t>mation to Windows Azure s</w:t>
      </w:r>
      <w:r w:rsidR="00BD49A6">
        <w:t xml:space="preserve">torage for aggregation. Once the information is </w:t>
      </w:r>
      <w:r w:rsidR="007831A4">
        <w:t>in s</w:t>
      </w:r>
      <w:r w:rsidR="00BD49A6">
        <w:t>torage, you can retrieve it and analyze it.</w:t>
      </w:r>
    </w:p>
    <w:p w:rsidR="000E3657" w:rsidRPr="002314BF" w:rsidRDefault="000E3657" w:rsidP="000E3657">
      <w:pPr>
        <w:pStyle w:val="Heading1"/>
        <w:rPr>
          <w:rFonts w:eastAsia="Arial Unicode MS"/>
          <w:noProof/>
        </w:rPr>
      </w:pPr>
      <w:r w:rsidRPr="002314BF">
        <w:rPr>
          <w:rFonts w:eastAsia="Arial Unicode MS"/>
          <w:noProof/>
        </w:rPr>
        <w:t>Objectives</w:t>
      </w:r>
    </w:p>
    <w:p w:rsidR="000E3657" w:rsidRPr="002314BF" w:rsidRDefault="000E3657" w:rsidP="000E3657">
      <w:pPr>
        <w:pStyle w:val="ppBodyText"/>
        <w:rPr>
          <w:noProof/>
        </w:rPr>
      </w:pPr>
      <w:r w:rsidRPr="002314BF">
        <w:rPr>
          <w:noProof/>
        </w:rPr>
        <w:t xml:space="preserve">In this </w:t>
      </w:r>
      <w:r w:rsidR="005C47CF">
        <w:rPr>
          <w:noProof/>
        </w:rPr>
        <w:t>h</w:t>
      </w:r>
      <w:r w:rsidRPr="002314BF">
        <w:rPr>
          <w:noProof/>
        </w:rPr>
        <w:t>ands-</w:t>
      </w:r>
      <w:r w:rsidR="005C47CF">
        <w:rPr>
          <w:noProof/>
        </w:rPr>
        <w:t>o</w:t>
      </w:r>
      <w:r w:rsidRPr="002314BF">
        <w:rPr>
          <w:noProof/>
        </w:rPr>
        <w:t xml:space="preserve">n </w:t>
      </w:r>
      <w:r w:rsidR="005C47CF">
        <w:rPr>
          <w:noProof/>
        </w:rPr>
        <w:t>l</w:t>
      </w:r>
      <w:r w:rsidRPr="002314BF">
        <w:rPr>
          <w:noProof/>
        </w:rPr>
        <w:t>ab, you will:</w:t>
      </w:r>
    </w:p>
    <w:p w:rsidR="00280717" w:rsidRPr="00D05810" w:rsidRDefault="00280717" w:rsidP="00280717">
      <w:pPr>
        <w:pStyle w:val="ppBulletList"/>
      </w:pPr>
      <w:r>
        <w:t xml:space="preserve">Learn </w:t>
      </w:r>
      <w:r w:rsidRPr="00D05810">
        <w:t>what features and techniques are available in Visual Studio and Windows Azure to debug applications once deployed to Windows Azure.</w:t>
      </w:r>
    </w:p>
    <w:p w:rsidR="00280717" w:rsidRDefault="00280717" w:rsidP="00280717">
      <w:pPr>
        <w:pStyle w:val="ppBulletList"/>
        <w:rPr>
          <w:noProof/>
        </w:rPr>
      </w:pPr>
      <w:r>
        <w:t>U</w:t>
      </w:r>
      <w:r w:rsidRPr="00D05810">
        <w:t xml:space="preserve">se a simple TraceListener to log directly to table storage and a viewer to retrieve </w:t>
      </w:r>
      <w:r w:rsidR="00F576D7">
        <w:t>these logs</w:t>
      </w:r>
      <w:r w:rsidRPr="00D05810">
        <w:t>.</w:t>
      </w:r>
    </w:p>
    <w:p w:rsidR="000E3657" w:rsidRPr="002314BF" w:rsidRDefault="000E3657" w:rsidP="000E3657">
      <w:pPr>
        <w:pStyle w:val="ppListEnd"/>
        <w:rPr>
          <w:noProof/>
          <w:highlight w:val="yellow"/>
        </w:rPr>
      </w:pPr>
    </w:p>
    <w:p w:rsidR="00B31150" w:rsidRPr="002314BF" w:rsidRDefault="00B31150">
      <w:pPr>
        <w:pStyle w:val="Heading1"/>
        <w:rPr>
          <w:noProof/>
        </w:rPr>
      </w:pPr>
      <w:bookmarkStart w:id="3" w:name="_Toc157870738"/>
      <w:r w:rsidRPr="002314BF">
        <w:rPr>
          <w:noProof/>
        </w:rPr>
        <w:t>Prerequisites</w:t>
      </w:r>
    </w:p>
    <w:p w:rsidR="00B31150" w:rsidRPr="002314BF" w:rsidRDefault="00B31150" w:rsidP="00B31150">
      <w:pPr>
        <w:pStyle w:val="ppBodyText"/>
      </w:pPr>
      <w:r w:rsidRPr="002314BF">
        <w:t>The following is required to complete this hands-on lab:</w:t>
      </w:r>
    </w:p>
    <w:p w:rsidR="00992B2B" w:rsidRDefault="00992B2B" w:rsidP="00992B2B">
      <w:pPr>
        <w:pStyle w:val="ppBulletList"/>
      </w:pPr>
      <w:r w:rsidRPr="002314BF">
        <w:t>IIS 7 (with ASP.NET, WCF HTTP Activation)</w:t>
      </w:r>
    </w:p>
    <w:p w:rsidR="009B78FB" w:rsidRDefault="00CC6548" w:rsidP="009B78FB">
      <w:pPr>
        <w:pStyle w:val="ppBulletList"/>
        <w:rPr>
          <w:noProof/>
        </w:rPr>
      </w:pPr>
      <w:hyperlink r:id="rId23" w:history="1">
        <w:r w:rsidR="009B78FB">
          <w:rPr>
            <w:rStyle w:val="Hyperlink"/>
            <w:rFonts w:cstheme="minorBidi"/>
            <w:noProof/>
          </w:rPr>
          <w:t>Microsoft .NET Framework 4.0</w:t>
        </w:r>
      </w:hyperlink>
    </w:p>
    <w:p w:rsidR="009B78FB" w:rsidRPr="002314BF" w:rsidRDefault="00CC6548" w:rsidP="009B78FB">
      <w:pPr>
        <w:pStyle w:val="ppBulletList"/>
      </w:pPr>
      <w:hyperlink r:id="rId24" w:history="1">
        <w:r w:rsidR="009B78FB" w:rsidRPr="002314BF">
          <w:rPr>
            <w:rStyle w:val="Hyperlink"/>
            <w:rFonts w:cstheme="minorBidi"/>
          </w:rPr>
          <w:t>Microsoft Visual Studio 2010</w:t>
        </w:r>
      </w:hyperlink>
    </w:p>
    <w:p w:rsidR="009B78FB" w:rsidRDefault="00CC6548" w:rsidP="009B78FB">
      <w:pPr>
        <w:pStyle w:val="ppBulletList"/>
      </w:pPr>
      <w:hyperlink r:id="rId25" w:history="1">
        <w:r w:rsidR="009B78FB">
          <w:rPr>
            <w:rStyle w:val="Hyperlink"/>
            <w:rFonts w:cstheme="minorBidi"/>
          </w:rPr>
          <w:t>Windows Azure Tools</w:t>
        </w:r>
        <w:r w:rsidR="003F174B">
          <w:rPr>
            <w:rStyle w:val="Hyperlink"/>
            <w:rFonts w:cstheme="minorBidi"/>
          </w:rPr>
          <w:t xml:space="preserve"> for Microsoft Visual Studio 1.3</w:t>
        </w:r>
        <w:r w:rsidR="009B78FB">
          <w:rPr>
            <w:rStyle w:val="Hyperlink"/>
            <w:rFonts w:cstheme="minorBidi"/>
          </w:rPr>
          <w:t xml:space="preserve"> </w:t>
        </w:r>
      </w:hyperlink>
    </w:p>
    <w:p w:rsidR="00B31150" w:rsidRDefault="00B31150" w:rsidP="00B31150">
      <w:pPr>
        <w:pStyle w:val="ppListEnd"/>
      </w:pPr>
    </w:p>
    <w:p w:rsidR="00C478D7" w:rsidRPr="006D680B" w:rsidRDefault="00C478D7" w:rsidP="00C478D7">
      <w:pPr>
        <w:pStyle w:val="Heading1"/>
      </w:pPr>
      <w:r w:rsidRPr="006D680B">
        <w:rPr>
          <w:rStyle w:val="il"/>
        </w:rPr>
        <w:t>Setup</w:t>
      </w:r>
    </w:p>
    <w:p w:rsidR="00C478D7" w:rsidRPr="006D680B" w:rsidRDefault="00C478D7" w:rsidP="00C478D7">
      <w:pPr>
        <w:pStyle w:val="ppBodyText"/>
      </w:pPr>
      <w:r w:rsidRPr="006D680B">
        <w:t>For convenience, much of the code used in this hands-on lab is available as Visual Studio code snippets. To check the prerequisites of the lab and install the code snippets:</w:t>
      </w:r>
    </w:p>
    <w:p w:rsidR="00C478D7" w:rsidRPr="006D680B" w:rsidRDefault="00C478D7" w:rsidP="00C478D7">
      <w:pPr>
        <w:pStyle w:val="ppNumberList"/>
        <w:tabs>
          <w:tab w:val="clear" w:pos="1037"/>
          <w:tab w:val="num" w:pos="810"/>
        </w:tabs>
        <w:ind w:left="810" w:hanging="360"/>
      </w:pPr>
      <w:r w:rsidRPr="006D680B">
        <w:t>Open a Windows Explorer window and browse to the lab’s</w:t>
      </w:r>
      <w:r w:rsidR="00E10B22">
        <w:rPr>
          <w:rStyle w:val="apple-converted-space"/>
        </w:rPr>
        <w:t xml:space="preserve"> </w:t>
      </w:r>
      <w:r w:rsidRPr="00EE3FE1">
        <w:rPr>
          <w:b/>
        </w:rPr>
        <w:t>Source\</w:t>
      </w:r>
      <w:r w:rsidRPr="00EE3FE1">
        <w:rPr>
          <w:rStyle w:val="il"/>
          <w:b/>
        </w:rPr>
        <w:t>Setup</w:t>
      </w:r>
      <w:r w:rsidR="00E10B22">
        <w:rPr>
          <w:rStyle w:val="apple-converted-space"/>
        </w:rPr>
        <w:t xml:space="preserve"> </w:t>
      </w:r>
      <w:r w:rsidRPr="006D680B">
        <w:t>folder.</w:t>
      </w:r>
    </w:p>
    <w:p w:rsidR="00C478D7" w:rsidRPr="006D680B" w:rsidRDefault="00C478D7" w:rsidP="00C478D7">
      <w:pPr>
        <w:pStyle w:val="ppNumberList"/>
        <w:tabs>
          <w:tab w:val="clear" w:pos="1037"/>
          <w:tab w:val="num" w:pos="810"/>
        </w:tabs>
        <w:ind w:left="810" w:hanging="360"/>
      </w:pPr>
      <w:r w:rsidRPr="006D680B">
        <w:t>Double-click the</w:t>
      </w:r>
      <w:r w:rsidR="00E10B22">
        <w:rPr>
          <w:rStyle w:val="apple-converted-space"/>
        </w:rPr>
        <w:t xml:space="preserve"> </w:t>
      </w:r>
      <w:r w:rsidRPr="00EE3FE1">
        <w:rPr>
          <w:b/>
        </w:rPr>
        <w:t>Dependencies.dep</w:t>
      </w:r>
      <w:r w:rsidR="00E10B22">
        <w:rPr>
          <w:b/>
        </w:rPr>
        <w:t xml:space="preserve"> </w:t>
      </w:r>
      <w:r w:rsidRPr="006D680B">
        <w:t>file in this folder to launch the Dependency Checker</w:t>
      </w:r>
      <w:r w:rsidRPr="006D680B">
        <w:rPr>
          <w:rStyle w:val="apple-converted-space"/>
        </w:rPr>
        <w:t> </w:t>
      </w:r>
      <w:r w:rsidRPr="006D680B">
        <w:t>tool and install any missing prerequisites and the Visual Studio code snippets.</w:t>
      </w:r>
    </w:p>
    <w:p w:rsidR="00C478D7" w:rsidRDefault="00C478D7" w:rsidP="00C478D7">
      <w:pPr>
        <w:pStyle w:val="ppNumberList"/>
        <w:tabs>
          <w:tab w:val="clear" w:pos="1037"/>
          <w:tab w:val="num" w:pos="810"/>
        </w:tabs>
        <w:ind w:left="810" w:hanging="360"/>
      </w:pPr>
      <w:r w:rsidRPr="006D680B">
        <w:t>If the User Account Control dialog is shown, confirm the action to proceed.</w:t>
      </w:r>
    </w:p>
    <w:p w:rsidR="00C478D7" w:rsidRPr="006D680B" w:rsidRDefault="00C478D7" w:rsidP="00A61ED0">
      <w:pPr>
        <w:pStyle w:val="ppBodyTextIndent"/>
      </w:pPr>
    </w:p>
    <w:p w:rsidR="00C478D7" w:rsidRDefault="00C478D7" w:rsidP="00C478D7">
      <w:pPr>
        <w:pStyle w:val="ppNote"/>
      </w:pPr>
      <w:r w:rsidRPr="00B95B77">
        <w:rPr>
          <w:b/>
        </w:rPr>
        <w:t>Note:</w:t>
      </w:r>
      <w:r w:rsidR="00B7645C">
        <w:rPr>
          <w:rStyle w:val="apple-converted-space"/>
        </w:rPr>
        <w:t xml:space="preserve"> </w:t>
      </w:r>
      <w:r w:rsidRPr="004A2A47">
        <w:t>This process may require elevation.</w:t>
      </w:r>
      <w:r w:rsidR="00B7645C">
        <w:t xml:space="preserve"> </w:t>
      </w:r>
      <w:r w:rsidRPr="004A2A47">
        <w:t xml:space="preserve">The </w:t>
      </w:r>
      <w:r w:rsidRPr="00EE3FE1">
        <w:rPr>
          <w:i/>
        </w:rPr>
        <w:t>.dep</w:t>
      </w:r>
      <w:r w:rsidRPr="004A2A47">
        <w:t xml:space="preserve"> extension is associated with the Dependency Checker tool during its installation. For additional information about the</w:t>
      </w:r>
      <w:r w:rsidR="00B7645C">
        <w:rPr>
          <w:rStyle w:val="apple-converted-space"/>
        </w:rPr>
        <w:t xml:space="preserve"> </w:t>
      </w:r>
      <w:r w:rsidRPr="004A2A47">
        <w:rPr>
          <w:rStyle w:val="il"/>
        </w:rPr>
        <w:t>setup</w:t>
      </w:r>
      <w:r w:rsidR="00B7645C">
        <w:rPr>
          <w:rStyle w:val="apple-converted-space"/>
        </w:rPr>
        <w:t xml:space="preserve"> </w:t>
      </w:r>
      <w:r w:rsidRPr="004A2A47">
        <w:t>procedure and how to install the Dependency Checker tool, refer to the</w:t>
      </w:r>
      <w:r>
        <w:rPr>
          <w:rStyle w:val="apple-converted-space"/>
        </w:rPr>
        <w:t xml:space="preserve"> </w:t>
      </w:r>
      <w:r w:rsidRPr="004A2A47">
        <w:rPr>
          <w:rStyle w:val="il"/>
          <w:b/>
        </w:rPr>
        <w:t>Setup</w:t>
      </w:r>
      <w:r w:rsidRPr="004A2A47">
        <w:rPr>
          <w:b/>
        </w:rPr>
        <w:t>.docx</w:t>
      </w:r>
      <w:r>
        <w:rPr>
          <w:b/>
        </w:rPr>
        <w:t xml:space="preserve"> </w:t>
      </w:r>
      <w:r w:rsidRPr="004A2A47">
        <w:t>document in the</w:t>
      </w:r>
      <w:r>
        <w:rPr>
          <w:rStyle w:val="apple-converted-space"/>
        </w:rPr>
        <w:t xml:space="preserve"> </w:t>
      </w:r>
      <w:r w:rsidRPr="004A2A47">
        <w:rPr>
          <w:b/>
        </w:rPr>
        <w:t>Assets</w:t>
      </w:r>
      <w:r>
        <w:rPr>
          <w:rStyle w:val="apple-converted-space"/>
        </w:rPr>
        <w:t xml:space="preserve"> </w:t>
      </w:r>
      <w:r w:rsidRPr="004A2A47">
        <w:t>folder of the training kit.</w:t>
      </w:r>
    </w:p>
    <w:p w:rsidR="004A3E3D" w:rsidRPr="004A2A47" w:rsidRDefault="004A3E3D" w:rsidP="00C478D7">
      <w:pPr>
        <w:pStyle w:val="ppNote"/>
      </w:pPr>
      <w:r w:rsidRPr="00BD0071">
        <w:t>This hands-on lab has been designed to use the latest release of the Windows Azure Tools for Visual Studio 2010 (version 1.3) and the new Windows Azure Platform</w:t>
      </w:r>
      <w:r w:rsidR="00B24794">
        <w:t xml:space="preserve"> Management</w:t>
      </w:r>
      <w:r w:rsidRPr="00BD0071">
        <w:t xml:space="preserve"> Portal experience.</w:t>
      </w:r>
    </w:p>
    <w:p w:rsidR="000E45EA" w:rsidRDefault="000E45EA" w:rsidP="000E45EA">
      <w:pPr>
        <w:pStyle w:val="ppListEnd"/>
        <w:rPr>
          <w:noProof/>
        </w:rPr>
      </w:pPr>
    </w:p>
    <w:p w:rsidR="00B7645C" w:rsidRDefault="00B7645C" w:rsidP="00B7645C">
      <w:pPr>
        <w:pStyle w:val="Heading1"/>
      </w:pPr>
      <w:r>
        <w:rPr>
          <w:noProof/>
        </w:rPr>
        <w:t>Using the Code Snippets</w:t>
      </w:r>
    </w:p>
    <w:p w:rsidR="00B7645C" w:rsidRPr="003D2597" w:rsidRDefault="00B7645C" w:rsidP="00B7645C">
      <w:pPr>
        <w:pStyle w:val="ppBodyText"/>
        <w:numPr>
          <w:ilvl w:val="1"/>
          <w:numId w:val="24"/>
        </w:numPr>
      </w:pPr>
      <w:r w:rsidRPr="003D2597">
        <w:t xml:space="preserve">Throughout the lab document, you will be instructed to insert code blocks. For your convenience, most of that code is provided as Visual Studio Code Snippets, which you can use from within Visual Studio 2010 to avoid having to add it manually. </w:t>
      </w:r>
    </w:p>
    <w:p w:rsidR="00B7645C" w:rsidRDefault="00B7645C" w:rsidP="00B7645C">
      <w:pPr>
        <w:pStyle w:val="ppBodyText"/>
      </w:pPr>
      <w:r w:rsidRPr="003D2597">
        <w:t xml:space="preserve">If you are not familiar with the Visual Studio Code Snippets, and want to learn how to use them, you can refer to the </w:t>
      </w:r>
      <w:r w:rsidRPr="003D2597">
        <w:rPr>
          <w:b/>
        </w:rPr>
        <w:t>Setup.docx</w:t>
      </w:r>
      <w:r w:rsidRPr="003D2597">
        <w:t xml:space="preserve"> document in the </w:t>
      </w:r>
      <w:r w:rsidRPr="003D2597">
        <w:rPr>
          <w:b/>
        </w:rPr>
        <w:t>Assets</w:t>
      </w:r>
      <w:r w:rsidRPr="003D2597">
        <w:t xml:space="preserve"> folder of the training kit, which contains a section describing how to use them.</w:t>
      </w:r>
    </w:p>
    <w:p w:rsidR="00B25173" w:rsidRPr="002314BF" w:rsidRDefault="000E3657">
      <w:pPr>
        <w:pStyle w:val="Heading1"/>
        <w:rPr>
          <w:noProof/>
        </w:rPr>
      </w:pPr>
      <w:r w:rsidRPr="002314BF">
        <w:rPr>
          <w:noProof/>
        </w:rPr>
        <w:t>Exercises</w:t>
      </w:r>
    </w:p>
    <w:p w:rsidR="000E3657" w:rsidRPr="002314BF" w:rsidRDefault="00BB3C03" w:rsidP="000E3657">
      <w:pPr>
        <w:pStyle w:val="ppBodyText"/>
        <w:rPr>
          <w:noProof/>
        </w:rPr>
      </w:pPr>
      <w:r w:rsidRPr="002314BF">
        <w:rPr>
          <w:noProof/>
        </w:rPr>
        <w:t>This h</w:t>
      </w:r>
      <w:r w:rsidR="000E3657" w:rsidRPr="002314BF">
        <w:rPr>
          <w:noProof/>
        </w:rPr>
        <w:t>ands-</w:t>
      </w:r>
      <w:r w:rsidRPr="002314BF">
        <w:rPr>
          <w:noProof/>
        </w:rPr>
        <w:t>o</w:t>
      </w:r>
      <w:r w:rsidR="000E3657" w:rsidRPr="002314BF">
        <w:rPr>
          <w:noProof/>
        </w:rPr>
        <w:t xml:space="preserve">n </w:t>
      </w:r>
      <w:r w:rsidRPr="002314BF">
        <w:rPr>
          <w:noProof/>
        </w:rPr>
        <w:t>l</w:t>
      </w:r>
      <w:r w:rsidR="000E3657" w:rsidRPr="002314BF">
        <w:rPr>
          <w:noProof/>
        </w:rPr>
        <w:t xml:space="preserve">ab </w:t>
      </w:r>
      <w:r w:rsidR="001741A4">
        <w:rPr>
          <w:noProof/>
        </w:rPr>
        <w:t xml:space="preserve">includes </w:t>
      </w:r>
      <w:r w:rsidR="00485BB1">
        <w:rPr>
          <w:noProof/>
        </w:rPr>
        <w:t>the following exercise</w:t>
      </w:r>
      <w:r w:rsidR="000E3657" w:rsidRPr="002314BF">
        <w:rPr>
          <w:noProof/>
        </w:rPr>
        <w:t>:</w:t>
      </w:r>
    </w:p>
    <w:p w:rsidR="00E16464" w:rsidRPr="00487502" w:rsidRDefault="00280717" w:rsidP="00485BB1">
      <w:pPr>
        <w:pStyle w:val="ppNumberList"/>
        <w:rPr>
          <w:noProof/>
        </w:rPr>
      </w:pPr>
      <w:r>
        <w:rPr>
          <w:noProof/>
        </w:rPr>
        <w:t>Debugging an Application in the Cloud</w:t>
      </w:r>
    </w:p>
    <w:p w:rsidR="00525EF8" w:rsidRPr="002314BF" w:rsidRDefault="00525EF8" w:rsidP="00525EF8">
      <w:pPr>
        <w:pStyle w:val="ppListEnd"/>
        <w:rPr>
          <w:noProof/>
        </w:rPr>
      </w:pPr>
    </w:p>
    <w:p w:rsidR="000E3657" w:rsidRDefault="000E3657" w:rsidP="000E3657">
      <w:pPr>
        <w:pStyle w:val="ppBodyText"/>
        <w:rPr>
          <w:noProof/>
        </w:rPr>
      </w:pPr>
      <w:r w:rsidRPr="002314BF">
        <w:rPr>
          <w:noProof/>
        </w:rPr>
        <w:t xml:space="preserve">Estimated time to complete this lab: </w:t>
      </w:r>
      <w:r w:rsidR="00E21E8A">
        <w:rPr>
          <w:b/>
          <w:noProof/>
        </w:rPr>
        <w:t>40</w:t>
      </w:r>
      <w:r w:rsidRPr="002314BF">
        <w:rPr>
          <w:b/>
          <w:noProof/>
        </w:rPr>
        <w:t xml:space="preserve"> minutes</w:t>
      </w:r>
      <w:r w:rsidRPr="002314BF">
        <w:rPr>
          <w:noProof/>
        </w:rPr>
        <w:t>.</w:t>
      </w:r>
    </w:p>
    <w:p w:rsidR="000E45EA" w:rsidRPr="002314BF" w:rsidRDefault="000E45EA" w:rsidP="000E3657">
      <w:pPr>
        <w:pStyle w:val="ppBodyText"/>
        <w:rPr>
          <w:noProof/>
        </w:rPr>
      </w:pPr>
    </w:p>
    <w:bookmarkEnd w:id="3"/>
    <w:p w:rsidR="000E45EA" w:rsidRPr="00E373A4" w:rsidRDefault="00483218" w:rsidP="000E45EA">
      <w:pPr>
        <w:pStyle w:val="ppNote"/>
        <w:rPr>
          <w:b/>
          <w:noProof/>
        </w:rPr>
      </w:pPr>
      <w:r w:rsidRPr="004A06B3">
        <w:rPr>
          <w:rStyle w:val="apple-style-span"/>
          <w:b/>
        </w:rPr>
        <w:t>Note:</w:t>
      </w:r>
      <w:r>
        <w:rPr>
          <w:rStyle w:val="apple-style-span"/>
        </w:rPr>
        <w:t xml:space="preserve"> </w:t>
      </w:r>
      <w:r w:rsidRPr="00E373A4">
        <w:rPr>
          <w:noProof/>
        </w:rPr>
        <w:t>When you first start Visual Studio, you must select one of the predefined settings collections. Every predefined collection is designed to match a particular development style</w:t>
      </w:r>
      <w:r>
        <w:rPr>
          <w:noProof/>
        </w:rPr>
        <w:t xml:space="preserve"> and determines </w:t>
      </w:r>
      <w:r w:rsidRPr="00E373A4">
        <w:rPr>
          <w:noProof/>
        </w:rPr>
        <w:lastRenderedPageBreak/>
        <w:t>window layouts, editor behavior, IntelliSense code snippets, and dialog box options.</w:t>
      </w:r>
      <w:r>
        <w:rPr>
          <w:noProof/>
        </w:rPr>
        <w:t xml:space="preserve"> The procedures in this lab describe the actions necessary to accomplish a given task in Visual Studio when using the </w:t>
      </w:r>
      <w:r w:rsidRPr="00E373A4">
        <w:rPr>
          <w:b/>
          <w:noProof/>
        </w:rPr>
        <w:t>General Development Settings</w:t>
      </w:r>
      <w:r>
        <w:t xml:space="preserve"> collection</w:t>
      </w:r>
      <w:r>
        <w:rPr>
          <w:noProof/>
        </w:rPr>
        <w:t>. If you choose a different settings collection for your development environment, there may be differences in these procedures that you need to take into account.</w:t>
      </w:r>
    </w:p>
    <w:p w:rsidR="00E51C86" w:rsidRPr="002314BF" w:rsidRDefault="00E51C86" w:rsidP="00315F9D">
      <w:pPr>
        <w:pStyle w:val="ppBodyText"/>
      </w:pPr>
    </w:p>
    <w:bookmarkStart w:id="4" w:name="_Toc280113407" w:displacedByCustomXml="next"/>
    <w:sdt>
      <w:sdtPr>
        <w:alias w:val="Topic"/>
        <w:tag w:val="55c11e44-65f8-4a08-81dc-884793c93fc2"/>
        <w:id w:val="48217759"/>
        <w:placeholder>
          <w:docPart w:val="DefaultPlaceholder_22675703"/>
        </w:placeholder>
        <w:text/>
      </w:sdtPr>
      <w:sdtEndPr/>
      <w:sdtContent>
        <w:p w:rsidR="00CE25ED" w:rsidRDefault="00CE25ED" w:rsidP="00CE25ED">
          <w:pPr>
            <w:pStyle w:val="ppTopic"/>
          </w:pPr>
          <w:r>
            <w:t>Exercise 1: Debugging an Application in the Cloud</w:t>
          </w:r>
        </w:p>
      </w:sdtContent>
    </w:sdt>
    <w:bookmarkEnd w:id="4" w:displacedByCustomXml="prev"/>
    <w:p w:rsidR="00B043DD" w:rsidRDefault="00A44B07" w:rsidP="00B862A2">
      <w:pPr>
        <w:pStyle w:val="ppBodyText"/>
      </w:pPr>
      <w:r>
        <w:t>Because Windows Azure D</w:t>
      </w:r>
      <w:r w:rsidR="00B043DD">
        <w:t xml:space="preserve">iagnostics is oriented towards operational monitoring and has to cater for gathering </w:t>
      </w:r>
      <w:r w:rsidR="005A1E52">
        <w:t xml:space="preserve">information </w:t>
      </w:r>
      <w:r w:rsidR="00B043DD">
        <w:t xml:space="preserve">from multiple role instances, it requires that </w:t>
      </w:r>
      <w:r w:rsidR="005A1E52">
        <w:t xml:space="preserve">diagnostic data </w:t>
      </w:r>
      <w:r w:rsidR="00B043DD">
        <w:t>first be transferred from local storage in each role to Windows Azure storage</w:t>
      </w:r>
      <w:r w:rsidR="000D0A1B">
        <w:t>, where it is</w:t>
      </w:r>
      <w:r w:rsidR="005A1E52">
        <w:t xml:space="preserve"> </w:t>
      </w:r>
      <w:r w:rsidR="00B043DD">
        <w:t xml:space="preserve">aggregated. </w:t>
      </w:r>
      <w:r w:rsidR="005A1E52">
        <w:t>T</w:t>
      </w:r>
      <w:r w:rsidR="00B043DD">
        <w:t xml:space="preserve">his requires programming scheduled transfers </w:t>
      </w:r>
      <w:r w:rsidR="005A1E52">
        <w:t>with</w:t>
      </w:r>
      <w:r w:rsidR="00DB5EBB">
        <w:t xml:space="preserve"> the d</w:t>
      </w:r>
      <w:r w:rsidR="00B043DD">
        <w:t xml:space="preserve">iagnostic </w:t>
      </w:r>
      <w:r w:rsidR="00DB5EBB">
        <w:t>m</w:t>
      </w:r>
      <w:r w:rsidR="00B043DD">
        <w:t xml:space="preserve">onitor </w:t>
      </w:r>
      <w:r w:rsidR="00CE25ED">
        <w:t>to</w:t>
      </w:r>
      <w:r w:rsidR="005A1E52">
        <w:t xml:space="preserve"> </w:t>
      </w:r>
      <w:r w:rsidR="00B043DD">
        <w:t xml:space="preserve">copy </w:t>
      </w:r>
      <w:r w:rsidR="005A1E52">
        <w:t>logging</w:t>
      </w:r>
      <w:r w:rsidR="00B043DD">
        <w:t xml:space="preserve"> data to </w:t>
      </w:r>
      <w:r w:rsidR="00936E5F">
        <w:t xml:space="preserve">Windows </w:t>
      </w:r>
      <w:r w:rsidR="00B043DD">
        <w:t xml:space="preserve">Azure storage at regular intervals, or </w:t>
      </w:r>
      <w:r w:rsidR="005A1E52">
        <w:t xml:space="preserve">else </w:t>
      </w:r>
      <w:r w:rsidR="00B043DD">
        <w:t xml:space="preserve">requesting a transfer of the logs on-demand. Moreover, information obtained in this manner provides a snapshot of the diagnostics data </w:t>
      </w:r>
      <w:r w:rsidR="005A1E52">
        <w:t xml:space="preserve">available </w:t>
      </w:r>
      <w:r w:rsidR="00B043DD">
        <w:t xml:space="preserve">at the time of the transfer. To retrieve updated data, a new transfer is necessary. When debugging a single role, and especially during the development phase, these actions add unnecessary friction to the process. To simplify the retrieval of diagnostics data from a deployed role, it is simpler to read information directly from Windows Azure storage, without </w:t>
      </w:r>
      <w:r>
        <w:t>requiring</w:t>
      </w:r>
      <w:r w:rsidR="00B043DD">
        <w:t xml:space="preserve"> additional steps. </w:t>
      </w:r>
    </w:p>
    <w:p w:rsidR="00CA7B2F" w:rsidRDefault="00986611" w:rsidP="00CA7B2F">
      <w:pPr>
        <w:pStyle w:val="ppBodyText"/>
      </w:pPr>
      <w:r>
        <w:t xml:space="preserve">In </w:t>
      </w:r>
      <w:r w:rsidR="00B862A2">
        <w:t>th</w:t>
      </w:r>
      <w:r w:rsidR="00A319A8">
        <w:t>is</w:t>
      </w:r>
      <w:r w:rsidR="00B862A2">
        <w:t xml:space="preserve"> exercise, you </w:t>
      </w:r>
      <w:r>
        <w:t>debug a simple application by configuring</w:t>
      </w:r>
      <w:r w:rsidR="00B862A2">
        <w:t xml:space="preserve"> a special trace listener that can write its output directly in</w:t>
      </w:r>
      <w:r w:rsidR="00802DE7">
        <w:t xml:space="preserve">to </w:t>
      </w:r>
      <w:r>
        <w:t xml:space="preserve">a table in </w:t>
      </w:r>
      <w:r w:rsidR="00802DE7">
        <w:t xml:space="preserve">Windows Azure </w:t>
      </w:r>
      <w:r w:rsidR="00936E5F">
        <w:t>s</w:t>
      </w:r>
      <w:r w:rsidR="00802DE7">
        <w:t>torage</w:t>
      </w:r>
      <w:r w:rsidR="00EB0866">
        <w:t xml:space="preserve"> </w:t>
      </w:r>
      <w:r w:rsidR="00936E5F">
        <w:t>e</w:t>
      </w:r>
      <w:r w:rsidR="00EB0866">
        <w:t>mulator</w:t>
      </w:r>
      <w:r>
        <w:t xml:space="preserve">. </w:t>
      </w:r>
      <w:r w:rsidR="00802DE7">
        <w:t xml:space="preserve"> </w:t>
      </w:r>
      <w:r>
        <w:t xml:space="preserve">To produce diagnostic data, you </w:t>
      </w:r>
      <w:r w:rsidR="00802DE7">
        <w:t xml:space="preserve">instrument the application to write its trace information </w:t>
      </w:r>
      <w:r w:rsidR="00A51EB6">
        <w:t>using standard methods in the System.Diagnostics namespace</w:t>
      </w:r>
      <w:r w:rsidR="00802DE7">
        <w:t>.</w:t>
      </w:r>
      <w:r w:rsidR="00A51EB6">
        <w:t xml:space="preserve"> Finally, you create </w:t>
      </w:r>
      <w:r w:rsidR="00B862A2">
        <w:t xml:space="preserve">a simple log viewer application that </w:t>
      </w:r>
      <w:r w:rsidR="000D0A1B">
        <w:t xml:space="preserve">can retrieve and display </w:t>
      </w:r>
      <w:r w:rsidR="00B862A2">
        <w:t xml:space="preserve">the contents of </w:t>
      </w:r>
      <w:r w:rsidR="000D0A1B">
        <w:t>the diagnostics table</w:t>
      </w:r>
      <w:r w:rsidR="00B862A2">
        <w:t>.</w:t>
      </w:r>
    </w:p>
    <w:p w:rsidR="000D0A1B" w:rsidRDefault="000D0A1B" w:rsidP="000D0A1B">
      <w:pPr>
        <w:pStyle w:val="ppBodyText"/>
      </w:pPr>
      <w:r>
        <w:t xml:space="preserve">The application that you will use for this exercise simulates an online auto insurance policy calculator. It has a single form where users </w:t>
      </w:r>
      <w:r w:rsidR="004153D4">
        <w:t xml:space="preserve">can </w:t>
      </w:r>
      <w:r>
        <w:t>en</w:t>
      </w:r>
      <w:r w:rsidR="00826E9B">
        <w:t>ter details about their vehicle</w:t>
      </w:r>
      <w:r>
        <w:t xml:space="preserve"> and then submit </w:t>
      </w:r>
      <w:r w:rsidR="00826E9B">
        <w:t xml:space="preserve">the form </w:t>
      </w:r>
      <w:r>
        <w:t xml:space="preserve">to obtain an estimate on their insurance premium. Behind the scenes, the controller action that processes the form uses a separate assembly to calculate premiums based on the input from the user. The assembly contains a bug that causes it to raise an exception for input values that fall outside the expected range. </w:t>
      </w:r>
    </w:p>
    <w:p w:rsidR="00116CF1" w:rsidRPr="002314BF" w:rsidRDefault="00116CF1" w:rsidP="00CA7B2F">
      <w:pPr>
        <w:pStyle w:val="ppBodyText"/>
      </w:pPr>
    </w:p>
    <w:p w:rsidR="00F15D93" w:rsidRPr="002314BF" w:rsidRDefault="00F15D93" w:rsidP="00F15D93">
      <w:pPr>
        <w:pStyle w:val="ppProcedureStart"/>
      </w:pPr>
      <w:bookmarkStart w:id="5" w:name="_Toc280113408"/>
      <w:r w:rsidRPr="002314BF">
        <w:t xml:space="preserve">Task </w:t>
      </w:r>
      <w:r w:rsidR="00943710" w:rsidRPr="002314BF">
        <w:t>1</w:t>
      </w:r>
      <w:r w:rsidRPr="002314BF">
        <w:t xml:space="preserve"> –</w:t>
      </w:r>
      <w:r w:rsidR="00A246D5">
        <w:t xml:space="preserve"> </w:t>
      </w:r>
      <w:r w:rsidR="00303578">
        <w:t>Exploring the Fabrikam Insurance Application</w:t>
      </w:r>
      <w:bookmarkEnd w:id="5"/>
    </w:p>
    <w:p w:rsidR="00943710" w:rsidRPr="002314BF" w:rsidRDefault="00A87841" w:rsidP="00A87841">
      <w:pPr>
        <w:pStyle w:val="ppBodyText"/>
      </w:pPr>
      <w:r>
        <w:t>In this task,</w:t>
      </w:r>
      <w:r w:rsidR="00A36D59">
        <w:t xml:space="preserve"> </w:t>
      </w:r>
      <w:r w:rsidR="00C36236">
        <w:t xml:space="preserve">you build and run the Fabrikam Insurance application in the Web Development Server to become familiar with its operation. </w:t>
      </w:r>
    </w:p>
    <w:p w:rsidR="00A87841" w:rsidRPr="002314BF" w:rsidRDefault="00A87841" w:rsidP="00A87841">
      <w:pPr>
        <w:pStyle w:val="ppNumberList"/>
      </w:pPr>
      <w:r w:rsidRPr="002314BF">
        <w:lastRenderedPageBreak/>
        <w:t xml:space="preserve">Open </w:t>
      </w:r>
      <w:r w:rsidRPr="00C31B41">
        <w:t>Visual Studio</w:t>
      </w:r>
      <w:r w:rsidRPr="002314BF">
        <w:rPr>
          <w:b/>
        </w:rPr>
        <w:t xml:space="preserve"> </w:t>
      </w:r>
      <w:r w:rsidRPr="002314BF">
        <w:t>in elevated administrator mode from</w:t>
      </w:r>
      <w:r w:rsidRPr="002314BF">
        <w:rPr>
          <w:b/>
        </w:rPr>
        <w:t xml:space="preserve"> Start | All Programs | Microsoft Visual Studio 2010 </w:t>
      </w:r>
      <w:r w:rsidRPr="002314BF">
        <w:t xml:space="preserve">by right clicking the </w:t>
      </w:r>
      <w:r w:rsidR="00C31B41">
        <w:rPr>
          <w:b/>
        </w:rPr>
        <w:t>Microsoft V</w:t>
      </w:r>
      <w:r w:rsidRPr="002314BF">
        <w:rPr>
          <w:b/>
        </w:rPr>
        <w:t xml:space="preserve">isual Studio 2010 </w:t>
      </w:r>
      <w:r w:rsidRPr="002314BF">
        <w:t xml:space="preserve">shortcut and choosing </w:t>
      </w:r>
      <w:r w:rsidRPr="002314BF">
        <w:rPr>
          <w:b/>
        </w:rPr>
        <w:t>Run as administrator</w:t>
      </w:r>
      <w:r w:rsidRPr="002314BF">
        <w:t xml:space="preserve">. </w:t>
      </w:r>
    </w:p>
    <w:p w:rsidR="009B78FB" w:rsidRDefault="009B78FB" w:rsidP="00A87841">
      <w:pPr>
        <w:pStyle w:val="ppNumberList"/>
      </w:pPr>
      <w:r w:rsidRPr="003E3719">
        <w:t xml:space="preserve">If the </w:t>
      </w:r>
      <w:r w:rsidRPr="003E3719">
        <w:rPr>
          <w:b/>
        </w:rPr>
        <w:t>User Account Control</w:t>
      </w:r>
      <w:r w:rsidRPr="003E3719">
        <w:t xml:space="preserve"> dialog appears, click </w:t>
      </w:r>
      <w:r w:rsidRPr="003E3719">
        <w:rPr>
          <w:b/>
        </w:rPr>
        <w:t>Continue</w:t>
      </w:r>
      <w:r w:rsidRPr="003E3719">
        <w:t>.</w:t>
      </w:r>
    </w:p>
    <w:p w:rsidR="007E2E87" w:rsidRDefault="007E2E87" w:rsidP="00A87841">
      <w:pPr>
        <w:pStyle w:val="ppNumberList"/>
      </w:pPr>
      <w:r w:rsidRPr="007E2E87">
        <w:t xml:space="preserve">In the </w:t>
      </w:r>
      <w:r w:rsidRPr="007E2E87">
        <w:rPr>
          <w:b/>
        </w:rPr>
        <w:t>File</w:t>
      </w:r>
      <w:r w:rsidRPr="007E2E87">
        <w:t xml:space="preserve"> menu, choose </w:t>
      </w:r>
      <w:r w:rsidRPr="007E2E87">
        <w:rPr>
          <w:b/>
        </w:rPr>
        <w:t>Open</w:t>
      </w:r>
      <w:r w:rsidRPr="007E2E87">
        <w:t xml:space="preserve"> and then </w:t>
      </w:r>
      <w:r w:rsidRPr="007E2E87">
        <w:rPr>
          <w:b/>
        </w:rPr>
        <w:t>Project/Solution</w:t>
      </w:r>
      <w:r w:rsidRPr="007E2E87">
        <w:t xml:space="preserve">. In the </w:t>
      </w:r>
      <w:r w:rsidRPr="007E2E87">
        <w:rPr>
          <w:b/>
        </w:rPr>
        <w:t>Open Project</w:t>
      </w:r>
      <w:r>
        <w:t xml:space="preserve"> dialog, browse to </w:t>
      </w:r>
      <w:r w:rsidRPr="007E2E87">
        <w:rPr>
          <w:b/>
        </w:rPr>
        <w:t>Ex1-</w:t>
      </w:r>
      <w:r w:rsidR="0081534C">
        <w:rPr>
          <w:b/>
        </w:rPr>
        <w:t>LoggingToAzureStorage</w:t>
      </w:r>
      <w:r>
        <w:t xml:space="preserve"> </w:t>
      </w:r>
      <w:r w:rsidRPr="007E2E87">
        <w:t xml:space="preserve">in the </w:t>
      </w:r>
      <w:r w:rsidRPr="007E2E87">
        <w:rPr>
          <w:b/>
        </w:rPr>
        <w:t>Source</w:t>
      </w:r>
      <w:r w:rsidRPr="007E2E87">
        <w:t xml:space="preserve"> folder of the lab and choose the folder for the language of your preference (Visual C# or Visual Basic). Select </w:t>
      </w:r>
      <w:r w:rsidRPr="007E2E87">
        <w:rPr>
          <w:b/>
        </w:rPr>
        <w:t>Begin.sln</w:t>
      </w:r>
      <w:r w:rsidRPr="007E2E87">
        <w:t xml:space="preserve"> in the </w:t>
      </w:r>
      <w:r w:rsidRPr="007E2E87">
        <w:rPr>
          <w:b/>
        </w:rPr>
        <w:t>Begin</w:t>
      </w:r>
      <w:r w:rsidRPr="007E2E87">
        <w:t xml:space="preserve"> folder and </w:t>
      </w:r>
      <w:r>
        <w:t xml:space="preserve">then </w:t>
      </w:r>
      <w:r w:rsidRPr="007E2E87">
        <w:t xml:space="preserve">click </w:t>
      </w:r>
      <w:r w:rsidRPr="007E2E87">
        <w:rPr>
          <w:b/>
        </w:rPr>
        <w:t>Open</w:t>
      </w:r>
      <w:r w:rsidRPr="007E2E87">
        <w:t xml:space="preserve">. </w:t>
      </w:r>
    </w:p>
    <w:p w:rsidR="002178A5" w:rsidRDefault="002178A5" w:rsidP="00280717">
      <w:pPr>
        <w:pStyle w:val="ppNumberList"/>
      </w:pPr>
      <w:r>
        <w:t xml:space="preserve">Set the start action of the project. To do this, </w:t>
      </w:r>
      <w:r w:rsidR="00AD1386">
        <w:t xml:space="preserve">in </w:t>
      </w:r>
      <w:r w:rsidR="00AD1386" w:rsidRPr="002178A5">
        <w:rPr>
          <w:b/>
        </w:rPr>
        <w:t>Solution Explorer</w:t>
      </w:r>
      <w:r w:rsidR="00AD1386">
        <w:t xml:space="preserve">, </w:t>
      </w:r>
      <w:r>
        <w:t xml:space="preserve">right-click the </w:t>
      </w:r>
      <w:r w:rsidRPr="002178A5">
        <w:rPr>
          <w:b/>
        </w:rPr>
        <w:t>FabrikamInsurance</w:t>
      </w:r>
      <w:r>
        <w:t xml:space="preserve"> project and then select </w:t>
      </w:r>
      <w:r w:rsidRPr="002178A5">
        <w:rPr>
          <w:b/>
        </w:rPr>
        <w:t>Properties</w:t>
      </w:r>
      <w:r>
        <w:t xml:space="preserve">. In the properties window, </w:t>
      </w:r>
      <w:r w:rsidR="00A52DD7">
        <w:t xml:space="preserve">switch to the </w:t>
      </w:r>
      <w:r w:rsidR="00A52DD7" w:rsidRPr="00A52DD7">
        <w:rPr>
          <w:b/>
        </w:rPr>
        <w:t>Web</w:t>
      </w:r>
      <w:r w:rsidR="00A52DD7">
        <w:t xml:space="preserve"> tab and then</w:t>
      </w:r>
      <w:r w:rsidR="00212E31">
        <w:t xml:space="preserve">, under </w:t>
      </w:r>
      <w:r w:rsidR="00212E31" w:rsidRPr="00A52DD7">
        <w:rPr>
          <w:b/>
        </w:rPr>
        <w:t>Start Action</w:t>
      </w:r>
      <w:r w:rsidR="00212E31">
        <w:t>,</w:t>
      </w:r>
      <w:r w:rsidR="00A52DD7">
        <w:t xml:space="preserve"> select the </w:t>
      </w:r>
      <w:r w:rsidR="00A52DD7" w:rsidRPr="00A52DD7">
        <w:rPr>
          <w:b/>
        </w:rPr>
        <w:t>Specific Page</w:t>
      </w:r>
      <w:r w:rsidR="00A52DD7">
        <w:t xml:space="preserve"> option. Leave the page value blank.</w:t>
      </w:r>
    </w:p>
    <w:p w:rsidR="002178A5" w:rsidRDefault="002178A5" w:rsidP="002178A5">
      <w:pPr>
        <w:pStyle w:val="ppFigureIndent"/>
        <w:keepNext/>
      </w:pPr>
      <w:r>
        <w:rPr>
          <w:noProof/>
          <w:lang w:bidi="ar-SA"/>
        </w:rPr>
        <w:drawing>
          <wp:inline distT="0" distB="0" distL="0" distR="0">
            <wp:extent cx="5389200" cy="2404006"/>
            <wp:effectExtent l="19050" t="0" r="19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389200" cy="2404006"/>
                    </a:xfrm>
                    <a:prstGeom prst="rect">
                      <a:avLst/>
                    </a:prstGeom>
                    <a:noFill/>
                    <a:ln w="9525">
                      <a:noFill/>
                      <a:miter lim="800000"/>
                      <a:headEnd/>
                      <a:tailEnd/>
                    </a:ln>
                  </pic:spPr>
                </pic:pic>
              </a:graphicData>
            </a:graphic>
          </wp:inline>
        </w:drawing>
      </w:r>
    </w:p>
    <w:p w:rsidR="002178A5" w:rsidRDefault="002178A5" w:rsidP="002178A5">
      <w:pPr>
        <w:pStyle w:val="ppFigureNumberIndent"/>
      </w:pPr>
      <w:r>
        <w:t xml:space="preserve">Figure </w:t>
      </w:r>
      <w:r w:rsidR="00C549D0">
        <w:fldChar w:fldCharType="begin"/>
      </w:r>
      <w:r w:rsidR="004B1908">
        <w:instrText xml:space="preserve"> SEQ Figure \* ARABIC </w:instrText>
      </w:r>
      <w:r w:rsidR="00C549D0">
        <w:fldChar w:fldCharType="separate"/>
      </w:r>
      <w:r w:rsidR="00B82B1E">
        <w:rPr>
          <w:noProof/>
        </w:rPr>
        <w:t>1</w:t>
      </w:r>
      <w:r w:rsidR="00C549D0">
        <w:rPr>
          <w:noProof/>
        </w:rPr>
        <w:fldChar w:fldCharType="end"/>
      </w:r>
    </w:p>
    <w:p w:rsidR="002178A5" w:rsidRDefault="002178A5" w:rsidP="002178A5">
      <w:pPr>
        <w:pStyle w:val="ppFigureCaptionIndent"/>
      </w:pPr>
      <w:r>
        <w:t>Configuring the start action of the project</w:t>
      </w:r>
    </w:p>
    <w:p w:rsidR="002178A5" w:rsidRPr="002178A5" w:rsidRDefault="002178A5" w:rsidP="002178A5">
      <w:pPr>
        <w:pStyle w:val="ppBodyTextIndent"/>
      </w:pPr>
    </w:p>
    <w:p w:rsidR="00280717" w:rsidRDefault="00A52DD7" w:rsidP="00280717">
      <w:pPr>
        <w:pStyle w:val="ppNumberList"/>
      </w:pPr>
      <w:r>
        <w:t xml:space="preserve">Press </w:t>
      </w:r>
      <w:r w:rsidRPr="00A52DD7">
        <w:rPr>
          <w:b/>
        </w:rPr>
        <w:t>F5</w:t>
      </w:r>
      <w:r>
        <w:t xml:space="preserve"> to build and run the solution.</w:t>
      </w:r>
      <w:r w:rsidR="0091794B">
        <w:t xml:space="preserve"> The application should launch </w:t>
      </w:r>
      <w:r w:rsidR="00C36236">
        <w:t xml:space="preserve">in the Web Development Server </w:t>
      </w:r>
      <w:r w:rsidR="0091794B">
        <w:t xml:space="preserve">and open its </w:t>
      </w:r>
      <w:r w:rsidR="0091794B" w:rsidRPr="0091794B">
        <w:rPr>
          <w:b/>
        </w:rPr>
        <w:t>Auto Insurance Quotes</w:t>
      </w:r>
      <w:r w:rsidR="0091794B">
        <w:t xml:space="preserve"> page in yo</w:t>
      </w:r>
      <w:r w:rsidR="00C36236">
        <w:t>ur browser.</w:t>
      </w:r>
    </w:p>
    <w:p w:rsidR="0091794B" w:rsidRDefault="00C36236" w:rsidP="00280717">
      <w:pPr>
        <w:pStyle w:val="ppNumberList"/>
      </w:pPr>
      <w:r>
        <w:t>To explore its operation, c</w:t>
      </w:r>
      <w:r w:rsidR="0091794B">
        <w:t xml:space="preserve">omplete the form by choosing any combination of values from the </w:t>
      </w:r>
      <w:r w:rsidR="0091794B" w:rsidRPr="0091794B">
        <w:rPr>
          <w:b/>
        </w:rPr>
        <w:t>Vehicle Details</w:t>
      </w:r>
      <w:r w:rsidR="0091794B">
        <w:t xml:space="preserve"> drop down lists and then click </w:t>
      </w:r>
      <w:r w:rsidR="0091794B" w:rsidRPr="0091794B">
        <w:rPr>
          <w:b/>
        </w:rPr>
        <w:t>Calculate</w:t>
      </w:r>
      <w:r w:rsidR="0091794B">
        <w:t xml:space="preserve"> to obtain a quote for the insurance premium.</w:t>
      </w:r>
      <w:r>
        <w:t xml:space="preserve"> Notice that after you submit the form, the page refreshes and shows the calculated amount.</w:t>
      </w:r>
    </w:p>
    <w:p w:rsidR="0091794B" w:rsidRDefault="0091794B" w:rsidP="0091794B">
      <w:pPr>
        <w:pStyle w:val="ppFigureIndent"/>
      </w:pPr>
      <w:r>
        <w:rPr>
          <w:noProof/>
          <w:lang w:bidi="ar-SA"/>
        </w:rPr>
        <w:lastRenderedPageBreak/>
        <w:drawing>
          <wp:inline distT="0" distB="0" distL="0" distR="0">
            <wp:extent cx="5389200" cy="5573652"/>
            <wp:effectExtent l="19050" t="0" r="19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5389200" cy="5573652"/>
                    </a:xfrm>
                    <a:prstGeom prst="rect">
                      <a:avLst/>
                    </a:prstGeom>
                    <a:noFill/>
                    <a:ln w="9525">
                      <a:noFill/>
                      <a:miter lim="800000"/>
                      <a:headEnd/>
                      <a:tailEnd/>
                    </a:ln>
                  </pic:spPr>
                </pic:pic>
              </a:graphicData>
            </a:graphic>
          </wp:inline>
        </w:drawing>
      </w:r>
      <w:r>
        <w:rPr>
          <w:noProof/>
          <w:lang w:bidi="ar-SA"/>
        </w:rPr>
        <w:t xml:space="preserve"> </w:t>
      </w:r>
    </w:p>
    <w:p w:rsidR="0091794B" w:rsidRDefault="0091794B" w:rsidP="0091794B">
      <w:pPr>
        <w:pStyle w:val="ppFigureNumberIndent"/>
      </w:pPr>
      <w:r>
        <w:t xml:space="preserve">Figure </w:t>
      </w:r>
      <w:r w:rsidR="00C549D0">
        <w:fldChar w:fldCharType="begin"/>
      </w:r>
      <w:r w:rsidR="004B1908">
        <w:instrText xml:space="preserve"> SEQ Figure \* ARABIC </w:instrText>
      </w:r>
      <w:r w:rsidR="00C549D0">
        <w:fldChar w:fldCharType="separate"/>
      </w:r>
      <w:r w:rsidR="00B82B1E">
        <w:rPr>
          <w:noProof/>
        </w:rPr>
        <w:t>2</w:t>
      </w:r>
      <w:r w:rsidR="00C549D0">
        <w:rPr>
          <w:noProof/>
        </w:rPr>
        <w:fldChar w:fldCharType="end"/>
      </w:r>
    </w:p>
    <w:p w:rsidR="0091794B" w:rsidRDefault="00212E31" w:rsidP="0091794B">
      <w:pPr>
        <w:pStyle w:val="ppFigureCaptionIndent"/>
      </w:pPr>
      <w:r>
        <w:t>Exploring the Fabrikam Insurance application</w:t>
      </w:r>
    </w:p>
    <w:p w:rsidR="00C36236" w:rsidRPr="00C36236" w:rsidRDefault="00C36236" w:rsidP="00C36236">
      <w:pPr>
        <w:pStyle w:val="ppBodyTextIndent"/>
      </w:pPr>
    </w:p>
    <w:p w:rsidR="0091794B" w:rsidRPr="0091794B" w:rsidRDefault="00C36236" w:rsidP="00C36236">
      <w:pPr>
        <w:pStyle w:val="ppNumberList"/>
      </w:pPr>
      <w:r>
        <w:t xml:space="preserve">Press </w:t>
      </w:r>
      <w:r w:rsidRPr="00C36236">
        <w:rPr>
          <w:b/>
        </w:rPr>
        <w:t>SHIFT + F5</w:t>
      </w:r>
      <w:r>
        <w:t xml:space="preserve"> to stop debugging and shut down the application.</w:t>
      </w:r>
    </w:p>
    <w:p w:rsidR="00B06D60" w:rsidRDefault="00B06D60" w:rsidP="00B06D60">
      <w:pPr>
        <w:pStyle w:val="ppListEnd"/>
      </w:pPr>
    </w:p>
    <w:p w:rsidR="00540F3E" w:rsidRPr="00540F3E" w:rsidRDefault="00540F3E" w:rsidP="00540F3E">
      <w:pPr>
        <w:pStyle w:val="ppBodyText"/>
      </w:pPr>
    </w:p>
    <w:p w:rsidR="004F1902" w:rsidRDefault="004F1902" w:rsidP="004F1902">
      <w:pPr>
        <w:pStyle w:val="ppProcedureStart"/>
      </w:pPr>
      <w:bookmarkStart w:id="6" w:name="_Toc280113409"/>
      <w:r>
        <w:t xml:space="preserve">Task </w:t>
      </w:r>
      <w:r w:rsidR="00540F3E">
        <w:t xml:space="preserve">2 </w:t>
      </w:r>
      <w:r>
        <w:t xml:space="preserve">– </w:t>
      </w:r>
      <w:r w:rsidR="003A1124">
        <w:t>Running the Application</w:t>
      </w:r>
      <w:r>
        <w:t xml:space="preserve"> a</w:t>
      </w:r>
      <w:r w:rsidR="003A1124">
        <w:t>s a</w:t>
      </w:r>
      <w:r>
        <w:t xml:space="preserve"> </w:t>
      </w:r>
      <w:r w:rsidR="0089556B">
        <w:t>Windows Azure Project</w:t>
      </w:r>
      <w:bookmarkEnd w:id="6"/>
    </w:p>
    <w:p w:rsidR="00540F3E" w:rsidRPr="00540F3E" w:rsidRDefault="00540F3E" w:rsidP="00540F3E">
      <w:pPr>
        <w:pStyle w:val="ppBodyText"/>
      </w:pPr>
      <w:r>
        <w:t xml:space="preserve">In this task, you create a new </w:t>
      </w:r>
      <w:r w:rsidR="00400166">
        <w:t>Windows Azure Project</w:t>
      </w:r>
      <w:r>
        <w:t xml:space="preserve"> to prepare the application for deployment to Windows Azure.</w:t>
      </w:r>
    </w:p>
    <w:p w:rsidR="00540F3E" w:rsidRDefault="00540F3E" w:rsidP="00540F3E">
      <w:pPr>
        <w:pStyle w:val="ppNumberList"/>
      </w:pPr>
      <w:r>
        <w:t xml:space="preserve">Add a new </w:t>
      </w:r>
      <w:r w:rsidR="000B0954">
        <w:t>Windows Azure Project</w:t>
      </w:r>
      <w:r>
        <w:t xml:space="preserve"> to the solution. To do this, </w:t>
      </w:r>
      <w:r>
        <w:rPr>
          <w:lang w:bidi="ar-SA"/>
        </w:rPr>
        <w:t>i</w:t>
      </w:r>
      <w:r>
        <w:rPr>
          <w:rStyle w:val="ppNumberListChar"/>
        </w:rPr>
        <w:t>n the</w:t>
      </w:r>
      <w:r w:rsidRPr="00540F3E">
        <w:rPr>
          <w:rStyle w:val="ppNumberListChar"/>
          <w:b/>
        </w:rPr>
        <w:t xml:space="preserve"> File </w:t>
      </w:r>
      <w:r>
        <w:rPr>
          <w:rStyle w:val="ppNumberListChar"/>
        </w:rPr>
        <w:t xml:space="preserve">menu, point to </w:t>
      </w:r>
      <w:r w:rsidRPr="00540F3E">
        <w:rPr>
          <w:rStyle w:val="ppNumberListChar"/>
          <w:b/>
        </w:rPr>
        <w:t>Add</w:t>
      </w:r>
      <w:r>
        <w:rPr>
          <w:rStyle w:val="ppNumberListChar"/>
        </w:rPr>
        <w:t xml:space="preserve"> and then select </w:t>
      </w:r>
      <w:r w:rsidRPr="00540F3E">
        <w:rPr>
          <w:rStyle w:val="ppNumberListChar"/>
          <w:b/>
        </w:rPr>
        <w:t>New Project</w:t>
      </w:r>
      <w:r>
        <w:t xml:space="preserve">. </w:t>
      </w:r>
      <w:r w:rsidRPr="007315DF">
        <w:t xml:space="preserve">In the </w:t>
      </w:r>
      <w:r w:rsidR="00AD1386" w:rsidRPr="00AD1386">
        <w:rPr>
          <w:b/>
        </w:rPr>
        <w:t>Add</w:t>
      </w:r>
      <w:r w:rsidR="00AD1386">
        <w:t xml:space="preserve"> </w:t>
      </w:r>
      <w:r w:rsidRPr="00540F3E">
        <w:rPr>
          <w:b/>
        </w:rPr>
        <w:t>New Project</w:t>
      </w:r>
      <w:r w:rsidRPr="007315DF">
        <w:t xml:space="preserve"> dialog, expand the language of your </w:t>
      </w:r>
      <w:r w:rsidRPr="007315DF">
        <w:lastRenderedPageBreak/>
        <w:t xml:space="preserve">preference (Visual C# or Visual Basic) in the </w:t>
      </w:r>
      <w:r w:rsidRPr="00540F3E">
        <w:rPr>
          <w:b/>
        </w:rPr>
        <w:t>Installed Templates</w:t>
      </w:r>
      <w:r>
        <w:t xml:space="preserve"> </w:t>
      </w:r>
      <w:r w:rsidRPr="007315DF">
        <w:t xml:space="preserve">list and </w:t>
      </w:r>
      <w:r w:rsidR="006A12AD">
        <w:t xml:space="preserve">then </w:t>
      </w:r>
      <w:r w:rsidRPr="007315DF">
        <w:t xml:space="preserve">select </w:t>
      </w:r>
      <w:r w:rsidRPr="00540F3E">
        <w:rPr>
          <w:b/>
        </w:rPr>
        <w:t>Cloud</w:t>
      </w:r>
      <w:r w:rsidRPr="007315DF">
        <w:t xml:space="preserve">. </w:t>
      </w:r>
      <w:r>
        <w:t>Choose the</w:t>
      </w:r>
      <w:r w:rsidRPr="00BB057E">
        <w:t xml:space="preserve"> </w:t>
      </w:r>
      <w:r w:rsidRPr="00540F3E">
        <w:rPr>
          <w:b/>
        </w:rPr>
        <w:t xml:space="preserve">Windows Azure </w:t>
      </w:r>
      <w:r w:rsidR="007073C7">
        <w:rPr>
          <w:b/>
        </w:rPr>
        <w:t>Project</w:t>
      </w:r>
      <w:r>
        <w:t xml:space="preserve"> template,</w:t>
      </w:r>
      <w:r w:rsidRPr="00BB057E">
        <w:t xml:space="preserve"> </w:t>
      </w:r>
      <w:r>
        <w:t xml:space="preserve">set </w:t>
      </w:r>
      <w:r w:rsidRPr="00BB057E">
        <w:t xml:space="preserve">the </w:t>
      </w:r>
      <w:r w:rsidRPr="00540F3E">
        <w:rPr>
          <w:b/>
        </w:rPr>
        <w:t>Name</w:t>
      </w:r>
      <w:r>
        <w:t xml:space="preserve"> of the project</w:t>
      </w:r>
      <w:r w:rsidRPr="00BB057E">
        <w:t xml:space="preserve"> </w:t>
      </w:r>
      <w:r>
        <w:t xml:space="preserve">to </w:t>
      </w:r>
      <w:r w:rsidR="00B114FA" w:rsidRPr="00B114FA">
        <w:rPr>
          <w:b/>
        </w:rPr>
        <w:t>FabrikamInsuranceService</w:t>
      </w:r>
      <w:r w:rsidR="00B114FA">
        <w:t xml:space="preserve"> </w:t>
      </w:r>
      <w:r>
        <w:t>and accept the proposed location in the folder of the solution</w:t>
      </w:r>
      <w:r w:rsidRPr="00BB057E">
        <w:t xml:space="preserve">. Click </w:t>
      </w:r>
      <w:r w:rsidRPr="00540F3E">
        <w:rPr>
          <w:b/>
        </w:rPr>
        <w:t>OK</w:t>
      </w:r>
      <w:r w:rsidRPr="00BB057E">
        <w:t xml:space="preserve"> to create the project.</w:t>
      </w:r>
    </w:p>
    <w:p w:rsidR="00AE51B9" w:rsidRDefault="00DE1C06" w:rsidP="00AE51B9">
      <w:pPr>
        <w:pStyle w:val="ppFigureIndent"/>
        <w:keepNext/>
      </w:pPr>
      <w:r>
        <w:rPr>
          <w:b/>
          <w:noProof/>
          <w:lang w:bidi="ar-SA"/>
        </w:rPr>
        <w:drawing>
          <wp:inline distT="0" distB="0" distL="0" distR="0">
            <wp:extent cx="5934075" cy="3343275"/>
            <wp:effectExtent l="0" t="0" r="0" b="0"/>
            <wp:docPr id="17" name="Picture 17" descr="C:\DailyWork\20101115\Addnewproject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ilyWork\20101115\AddnewprojectCS.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AE51B9" w:rsidRDefault="00AE51B9" w:rsidP="00AE51B9">
      <w:pPr>
        <w:pStyle w:val="ppFigureNumberIndent"/>
      </w:pPr>
      <w:r>
        <w:t xml:space="preserve">Figure </w:t>
      </w:r>
      <w:r w:rsidR="00C549D0">
        <w:fldChar w:fldCharType="begin"/>
      </w:r>
      <w:r w:rsidR="004B1908">
        <w:instrText xml:space="preserve"> SEQ Figure \* ARABIC </w:instrText>
      </w:r>
      <w:r w:rsidR="00C549D0">
        <w:fldChar w:fldCharType="separate"/>
      </w:r>
      <w:r w:rsidR="00B82B1E">
        <w:rPr>
          <w:noProof/>
        </w:rPr>
        <w:t>3</w:t>
      </w:r>
      <w:r w:rsidR="00C549D0">
        <w:rPr>
          <w:noProof/>
        </w:rPr>
        <w:fldChar w:fldCharType="end"/>
      </w:r>
    </w:p>
    <w:p w:rsidR="00AE51B9" w:rsidRDefault="00AE51B9" w:rsidP="00AE51B9">
      <w:pPr>
        <w:pStyle w:val="ppFigureCaptionIndent"/>
      </w:pPr>
      <w:r>
        <w:t>Crea</w:t>
      </w:r>
      <w:r w:rsidR="0096064E">
        <w:t xml:space="preserve">ting a new </w:t>
      </w:r>
      <w:r w:rsidR="0089556B">
        <w:t>Windows Azure Project</w:t>
      </w:r>
      <w:r w:rsidR="0096064E">
        <w:t xml:space="preserve"> (C#)</w:t>
      </w:r>
    </w:p>
    <w:p w:rsidR="0096064E" w:rsidRPr="0096064E" w:rsidRDefault="0096064E" w:rsidP="0096064E">
      <w:pPr>
        <w:pStyle w:val="ppBodyTextIndent"/>
      </w:pPr>
    </w:p>
    <w:p w:rsidR="0096064E" w:rsidRDefault="00266B00" w:rsidP="00266B00">
      <w:pPr>
        <w:pStyle w:val="ppFigureIndent"/>
      </w:pPr>
      <w:r>
        <w:rPr>
          <w:noProof/>
          <w:lang w:bidi="ar-SA"/>
        </w:rPr>
        <w:lastRenderedPageBreak/>
        <w:drawing>
          <wp:inline distT="0" distB="0" distL="0" distR="0">
            <wp:extent cx="5943600" cy="3343275"/>
            <wp:effectExtent l="0" t="0" r="0" b="0"/>
            <wp:docPr id="5" name="Picture 5" descr="C:\DailyWork\20101118\NewWinAzureProject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ilyWork\20101118\NewWinAzureProjectVB.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6064E" w:rsidRDefault="0096064E" w:rsidP="0096064E">
      <w:pPr>
        <w:pStyle w:val="ppFigureNumberIndent"/>
      </w:pPr>
      <w:r>
        <w:t xml:space="preserve">Figure </w:t>
      </w:r>
      <w:r w:rsidR="00C549D0">
        <w:fldChar w:fldCharType="begin"/>
      </w:r>
      <w:r w:rsidR="00D6345E">
        <w:instrText xml:space="preserve"> SEQ Figure \* ARABIC </w:instrText>
      </w:r>
      <w:r w:rsidR="00C549D0">
        <w:fldChar w:fldCharType="separate"/>
      </w:r>
      <w:r w:rsidR="00B82B1E">
        <w:rPr>
          <w:noProof/>
        </w:rPr>
        <w:t>4</w:t>
      </w:r>
      <w:r w:rsidR="00C549D0">
        <w:rPr>
          <w:noProof/>
        </w:rPr>
        <w:fldChar w:fldCharType="end"/>
      </w:r>
    </w:p>
    <w:p w:rsidR="0096064E" w:rsidRDefault="0096064E" w:rsidP="0096064E">
      <w:pPr>
        <w:pStyle w:val="ppFigureCaptionIndent"/>
      </w:pPr>
      <w:r>
        <w:t xml:space="preserve">Creating a new </w:t>
      </w:r>
      <w:r w:rsidR="0089556B">
        <w:t>Windows Azure Project</w:t>
      </w:r>
      <w:r>
        <w:t xml:space="preserve"> (Visual Basic)</w:t>
      </w:r>
    </w:p>
    <w:p w:rsidR="00AE51B9" w:rsidRPr="00AE51B9" w:rsidRDefault="00AE51B9" w:rsidP="0046278F">
      <w:pPr>
        <w:pStyle w:val="ppBodyTextIndent"/>
      </w:pPr>
    </w:p>
    <w:p w:rsidR="00540F3E" w:rsidRDefault="00AE51B9" w:rsidP="004F1902">
      <w:pPr>
        <w:pStyle w:val="ppNumberList"/>
      </w:pPr>
      <w:r>
        <w:t xml:space="preserve">In the </w:t>
      </w:r>
      <w:r w:rsidRPr="00AE51B9">
        <w:rPr>
          <w:b/>
        </w:rPr>
        <w:t xml:space="preserve">New </w:t>
      </w:r>
      <w:r w:rsidR="00484A7B">
        <w:rPr>
          <w:b/>
        </w:rPr>
        <w:t>Windows</w:t>
      </w:r>
      <w:r w:rsidRPr="00AE51B9">
        <w:rPr>
          <w:b/>
        </w:rPr>
        <w:t xml:space="preserve"> </w:t>
      </w:r>
      <w:r w:rsidR="00484A7B">
        <w:rPr>
          <w:b/>
        </w:rPr>
        <w:t>Azure</w:t>
      </w:r>
      <w:r w:rsidRPr="00AE51B9">
        <w:rPr>
          <w:b/>
        </w:rPr>
        <w:t xml:space="preserve"> Project</w:t>
      </w:r>
      <w:r>
        <w:t xml:space="preserve"> dialog, </w:t>
      </w:r>
      <w:r w:rsidR="0078382E">
        <w:t xml:space="preserve">click </w:t>
      </w:r>
      <w:r w:rsidR="0078382E" w:rsidRPr="00E8648A">
        <w:rPr>
          <w:b/>
        </w:rPr>
        <w:t>OK</w:t>
      </w:r>
      <w:r w:rsidR="0078382E">
        <w:t xml:space="preserve"> without adding any new roles to the solution.</w:t>
      </w:r>
    </w:p>
    <w:p w:rsidR="0078382E" w:rsidRDefault="00E8648A" w:rsidP="004F1902">
      <w:pPr>
        <w:pStyle w:val="ppNumberList"/>
      </w:pPr>
      <w:r>
        <w:t>Now, i</w:t>
      </w:r>
      <w:r w:rsidR="0078382E">
        <w:t xml:space="preserve">n </w:t>
      </w:r>
      <w:r w:rsidR="0078382E" w:rsidRPr="0078382E">
        <w:rPr>
          <w:b/>
        </w:rPr>
        <w:t>Solution Explorer</w:t>
      </w:r>
      <w:r w:rsidR="0078382E">
        <w:t xml:space="preserve">, right-click the </w:t>
      </w:r>
      <w:r w:rsidR="0078382E" w:rsidRPr="0078382E">
        <w:rPr>
          <w:b/>
        </w:rPr>
        <w:t>Roles</w:t>
      </w:r>
      <w:r w:rsidR="0078382E">
        <w:t xml:space="preserve"> node in the new </w:t>
      </w:r>
      <w:r w:rsidR="0078382E" w:rsidRPr="0078382E">
        <w:rPr>
          <w:b/>
        </w:rPr>
        <w:t>FabrikamInsuranceService</w:t>
      </w:r>
      <w:r w:rsidR="0078382E">
        <w:t xml:space="preserve"> project, point to </w:t>
      </w:r>
      <w:r w:rsidR="0078382E" w:rsidRPr="0078382E">
        <w:rPr>
          <w:b/>
        </w:rPr>
        <w:t>Add</w:t>
      </w:r>
      <w:r w:rsidR="0078382E">
        <w:t xml:space="preserve">, and then select </w:t>
      </w:r>
      <w:r w:rsidR="0078382E" w:rsidRPr="0078382E">
        <w:rPr>
          <w:b/>
        </w:rPr>
        <w:t>Web Role Project in solution</w:t>
      </w:r>
      <w:r w:rsidR="0078382E">
        <w:t xml:space="preserve">. </w:t>
      </w:r>
      <w:r>
        <w:t>Then</w:t>
      </w:r>
      <w:r w:rsidR="0078382E">
        <w:t xml:space="preserve">, in the </w:t>
      </w:r>
      <w:r w:rsidR="0078382E" w:rsidRPr="0078382E">
        <w:rPr>
          <w:b/>
        </w:rPr>
        <w:t>Associate with Role Project</w:t>
      </w:r>
      <w:r w:rsidR="0078382E">
        <w:t xml:space="preserve"> dialog, select the </w:t>
      </w:r>
      <w:r w:rsidR="0078382E" w:rsidRPr="0078382E">
        <w:rPr>
          <w:b/>
        </w:rPr>
        <w:t>FabrikamInsurance</w:t>
      </w:r>
      <w:r w:rsidR="0078382E">
        <w:t xml:space="preserve"> project, and click </w:t>
      </w:r>
      <w:r w:rsidR="0078382E" w:rsidRPr="0078382E">
        <w:rPr>
          <w:b/>
        </w:rPr>
        <w:t>OK</w:t>
      </w:r>
      <w:r w:rsidR="0078382E">
        <w:t>.</w:t>
      </w:r>
    </w:p>
    <w:p w:rsidR="0078382E" w:rsidRDefault="009D6998" w:rsidP="0078382E">
      <w:pPr>
        <w:pStyle w:val="ppFigureIndent"/>
        <w:keepNext/>
      </w:pPr>
      <w:r>
        <w:rPr>
          <w:noProof/>
          <w:lang w:bidi="ar-SA"/>
        </w:rPr>
        <w:lastRenderedPageBreak/>
        <w:drawing>
          <wp:inline distT="0" distB="0" distL="0" distR="0">
            <wp:extent cx="4591050" cy="3895725"/>
            <wp:effectExtent l="0" t="0" r="0" b="0"/>
            <wp:docPr id="20" name="Picture 20" descr="C:\DailyWork\20101115\AddnewWEBRole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ailyWork\20101115\AddnewWEBRoleCS.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91050" cy="3895725"/>
                    </a:xfrm>
                    <a:prstGeom prst="rect">
                      <a:avLst/>
                    </a:prstGeom>
                    <a:noFill/>
                    <a:ln>
                      <a:noFill/>
                    </a:ln>
                  </pic:spPr>
                </pic:pic>
              </a:graphicData>
            </a:graphic>
          </wp:inline>
        </w:drawing>
      </w:r>
    </w:p>
    <w:p w:rsidR="0078382E" w:rsidRDefault="0078382E" w:rsidP="0078382E">
      <w:pPr>
        <w:pStyle w:val="ppFigureNumberIndent"/>
      </w:pPr>
      <w:r>
        <w:t xml:space="preserve">Figure </w:t>
      </w:r>
      <w:r w:rsidR="00C549D0">
        <w:fldChar w:fldCharType="begin"/>
      </w:r>
      <w:r w:rsidR="004B1908">
        <w:instrText xml:space="preserve"> SEQ Figure \* ARABIC </w:instrText>
      </w:r>
      <w:r w:rsidR="00C549D0">
        <w:fldChar w:fldCharType="separate"/>
      </w:r>
      <w:r w:rsidR="00B82B1E">
        <w:rPr>
          <w:noProof/>
        </w:rPr>
        <w:t>5</w:t>
      </w:r>
      <w:r w:rsidR="00C549D0">
        <w:rPr>
          <w:noProof/>
        </w:rPr>
        <w:fldChar w:fldCharType="end"/>
      </w:r>
    </w:p>
    <w:p w:rsidR="0078382E" w:rsidRDefault="0078382E" w:rsidP="0078382E">
      <w:pPr>
        <w:pStyle w:val="ppFigureCaptionIndent"/>
      </w:pPr>
      <w:r>
        <w:t xml:space="preserve">Associating the MVC application with the </w:t>
      </w:r>
      <w:r w:rsidR="00400166">
        <w:t>Windows Azure Project</w:t>
      </w:r>
    </w:p>
    <w:p w:rsidR="0078382E" w:rsidRPr="0078382E" w:rsidRDefault="0078382E" w:rsidP="0078382E">
      <w:pPr>
        <w:pStyle w:val="ppBodyTextIndent"/>
      </w:pPr>
    </w:p>
    <w:p w:rsidR="0000660A" w:rsidRDefault="0000660A" w:rsidP="004F1902">
      <w:pPr>
        <w:pStyle w:val="ppNumberList"/>
      </w:pPr>
      <w:r>
        <w:t xml:space="preserve">Add references to the Windows Azure support assemblies. To do this, </w:t>
      </w:r>
      <w:r w:rsidR="00AD1386">
        <w:t xml:space="preserve">in </w:t>
      </w:r>
      <w:r w:rsidR="00AD1386" w:rsidRPr="0000660A">
        <w:rPr>
          <w:b/>
        </w:rPr>
        <w:t>Solution Explorer</w:t>
      </w:r>
      <w:r w:rsidR="00AD1386">
        <w:t xml:space="preserve">, </w:t>
      </w:r>
      <w:r>
        <w:t xml:space="preserve">right-click the </w:t>
      </w:r>
      <w:r w:rsidRPr="0000660A">
        <w:rPr>
          <w:b/>
        </w:rPr>
        <w:t>FabrikamInsurance</w:t>
      </w:r>
      <w:r>
        <w:t xml:space="preserve"> project, and then select </w:t>
      </w:r>
      <w:r w:rsidRPr="0000660A">
        <w:rPr>
          <w:b/>
        </w:rPr>
        <w:t>Add Reference</w:t>
      </w:r>
      <w:r>
        <w:t xml:space="preserve">. In the </w:t>
      </w:r>
      <w:r w:rsidRPr="0000660A">
        <w:rPr>
          <w:b/>
        </w:rPr>
        <w:t>Add Reference</w:t>
      </w:r>
      <w:r>
        <w:t xml:space="preserve"> dialog, </w:t>
      </w:r>
      <w:r w:rsidR="00AD1386">
        <w:t xml:space="preserve">switch to the </w:t>
      </w:r>
      <w:r w:rsidR="00AD1386" w:rsidRPr="00AD1386">
        <w:rPr>
          <w:b/>
        </w:rPr>
        <w:t>.NET</w:t>
      </w:r>
      <w:r w:rsidR="00AD1386">
        <w:t xml:space="preserve"> tab, </w:t>
      </w:r>
      <w:r>
        <w:t xml:space="preserve">select the </w:t>
      </w:r>
      <w:r w:rsidRPr="0000660A">
        <w:rPr>
          <w:b/>
        </w:rPr>
        <w:t>Microsoft.WindowsAzure.Diagnostics</w:t>
      </w:r>
      <w:r>
        <w:t xml:space="preserve">, </w:t>
      </w:r>
      <w:r w:rsidRPr="0000660A">
        <w:rPr>
          <w:b/>
        </w:rPr>
        <w:t>Microsoft.WindowsAzure.ServiceRuntime</w:t>
      </w:r>
      <w:r>
        <w:t xml:space="preserve">, and </w:t>
      </w:r>
      <w:r w:rsidRPr="0000660A">
        <w:rPr>
          <w:b/>
        </w:rPr>
        <w:t>Microsoft.WindowsAzure.StorageClient</w:t>
      </w:r>
      <w:r>
        <w:t xml:space="preserve"> components, and then click </w:t>
      </w:r>
      <w:r w:rsidRPr="0000660A">
        <w:rPr>
          <w:b/>
        </w:rPr>
        <w:t>OK</w:t>
      </w:r>
      <w:r>
        <w:t>.</w:t>
      </w:r>
    </w:p>
    <w:p w:rsidR="0000660A" w:rsidRDefault="00FF6BCA" w:rsidP="0000660A">
      <w:pPr>
        <w:pStyle w:val="ppFigureIndent"/>
      </w:pPr>
      <w:r>
        <w:rPr>
          <w:noProof/>
          <w:lang w:bidi="ar-SA"/>
        </w:rPr>
        <w:lastRenderedPageBreak/>
        <w:drawing>
          <wp:inline distT="0" distB="0" distL="0" distR="0">
            <wp:extent cx="4591050" cy="3886200"/>
            <wp:effectExtent l="0" t="0" r="0" b="0"/>
            <wp:docPr id="23" name="Picture 23" descr="C:\DailyWork\20101115\Addre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ailyWork\20101115\Addreference.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91050" cy="3886200"/>
                    </a:xfrm>
                    <a:prstGeom prst="rect">
                      <a:avLst/>
                    </a:prstGeom>
                    <a:noFill/>
                    <a:ln>
                      <a:noFill/>
                    </a:ln>
                  </pic:spPr>
                </pic:pic>
              </a:graphicData>
            </a:graphic>
          </wp:inline>
        </w:drawing>
      </w:r>
    </w:p>
    <w:p w:rsidR="0000660A" w:rsidRDefault="0000660A" w:rsidP="0000660A">
      <w:pPr>
        <w:pStyle w:val="ppFigureNumberIndent"/>
      </w:pPr>
      <w:r>
        <w:t xml:space="preserve">Figure </w:t>
      </w:r>
      <w:r w:rsidR="00C549D0">
        <w:fldChar w:fldCharType="begin"/>
      </w:r>
      <w:r w:rsidR="004B1908">
        <w:instrText xml:space="preserve"> SEQ Figure \* ARABIC </w:instrText>
      </w:r>
      <w:r w:rsidR="00C549D0">
        <w:fldChar w:fldCharType="separate"/>
      </w:r>
      <w:r w:rsidR="00B82B1E">
        <w:rPr>
          <w:noProof/>
        </w:rPr>
        <w:t>6</w:t>
      </w:r>
      <w:r w:rsidR="00C549D0">
        <w:rPr>
          <w:noProof/>
        </w:rPr>
        <w:fldChar w:fldCharType="end"/>
      </w:r>
    </w:p>
    <w:p w:rsidR="0000660A" w:rsidRPr="0000660A" w:rsidRDefault="0000660A" w:rsidP="0000660A">
      <w:pPr>
        <w:pStyle w:val="ppFigureCaptionIndent"/>
      </w:pPr>
      <w:r>
        <w:t>Adding references to the Windows Azure support assemblies to the project</w:t>
      </w:r>
    </w:p>
    <w:p w:rsidR="0000660A" w:rsidRDefault="0000660A" w:rsidP="0000660A">
      <w:pPr>
        <w:pStyle w:val="ppBodyTextIndent"/>
      </w:pPr>
    </w:p>
    <w:p w:rsidR="0078382E" w:rsidRDefault="00CF176F" w:rsidP="004F1902">
      <w:pPr>
        <w:pStyle w:val="ppNumberList"/>
      </w:pPr>
      <w:r>
        <w:t>Now, a</w:t>
      </w:r>
      <w:r w:rsidR="00070881">
        <w:t xml:space="preserve">dd a role entry point to the MVC application. To do this, </w:t>
      </w:r>
      <w:r w:rsidR="00AD1386">
        <w:t xml:space="preserve">in </w:t>
      </w:r>
      <w:r w:rsidR="00AD1386" w:rsidRPr="00070881">
        <w:rPr>
          <w:b/>
        </w:rPr>
        <w:t>Solution Explorer</w:t>
      </w:r>
      <w:r w:rsidR="00AD1386">
        <w:t xml:space="preserve">, </w:t>
      </w:r>
      <w:r w:rsidR="00070881">
        <w:t xml:space="preserve">right-click the </w:t>
      </w:r>
      <w:r w:rsidR="00070881" w:rsidRPr="00070881">
        <w:rPr>
          <w:b/>
        </w:rPr>
        <w:t>FabrikamInsurance</w:t>
      </w:r>
      <w:r w:rsidR="00070881">
        <w:t xml:space="preserve"> project, point to </w:t>
      </w:r>
      <w:r w:rsidR="00070881" w:rsidRPr="00070881">
        <w:rPr>
          <w:b/>
        </w:rPr>
        <w:t>Add</w:t>
      </w:r>
      <w:r w:rsidR="00070881">
        <w:t xml:space="preserve">, and then select </w:t>
      </w:r>
      <w:r w:rsidR="00070881" w:rsidRPr="00070881">
        <w:rPr>
          <w:b/>
        </w:rPr>
        <w:t>Existing Item</w:t>
      </w:r>
      <w:r w:rsidR="00070881">
        <w:t xml:space="preserve">. In the </w:t>
      </w:r>
      <w:r w:rsidR="00070881" w:rsidRPr="00070881">
        <w:rPr>
          <w:b/>
        </w:rPr>
        <w:t>Add Existing Item</w:t>
      </w:r>
      <w:r w:rsidR="00070881">
        <w:t xml:space="preserve"> dialog, browse to </w:t>
      </w:r>
      <w:r w:rsidR="00070881" w:rsidRPr="00070881">
        <w:rPr>
          <w:b/>
        </w:rPr>
        <w:t>Assets</w:t>
      </w:r>
      <w:r w:rsidR="00070881">
        <w:t xml:space="preserve"> in the </w:t>
      </w:r>
      <w:r w:rsidR="00070881" w:rsidRPr="00070881">
        <w:rPr>
          <w:b/>
        </w:rPr>
        <w:t>Source</w:t>
      </w:r>
      <w:r w:rsidR="00070881">
        <w:t xml:space="preserve"> folder of the lab</w:t>
      </w:r>
      <w:r w:rsidR="00423C79">
        <w:t>. Inside this folder</w:t>
      </w:r>
      <w:r w:rsidR="00070881">
        <w:t xml:space="preserve">, </w:t>
      </w:r>
      <w:r w:rsidR="00423C79">
        <w:t xml:space="preserve">choose </w:t>
      </w:r>
      <w:r w:rsidR="00070881">
        <w:t xml:space="preserve">the folder for the language of your project (Visual C# or Visual Basic), select </w:t>
      </w:r>
      <w:r w:rsidR="00070881" w:rsidRPr="00423C79">
        <w:rPr>
          <w:b/>
        </w:rPr>
        <w:t>WebRole.cs</w:t>
      </w:r>
      <w:r w:rsidR="00070881">
        <w:t xml:space="preserve"> or </w:t>
      </w:r>
      <w:r w:rsidR="00070881" w:rsidRPr="00423C79">
        <w:rPr>
          <w:b/>
        </w:rPr>
        <w:t>WebRole.vb</w:t>
      </w:r>
      <w:r w:rsidR="00070881">
        <w:t xml:space="preserve">, and then click </w:t>
      </w:r>
      <w:r w:rsidR="00070881" w:rsidRPr="00423C79">
        <w:rPr>
          <w:b/>
        </w:rPr>
        <w:t>Add</w:t>
      </w:r>
      <w:r w:rsidR="00070881">
        <w:t>.</w:t>
      </w:r>
    </w:p>
    <w:p w:rsidR="0000660A" w:rsidRPr="0047671C" w:rsidRDefault="0000660A" w:rsidP="0000660A">
      <w:pPr>
        <w:pStyle w:val="ppNoteIndent"/>
        <w:rPr>
          <w:b/>
        </w:rPr>
      </w:pPr>
      <w:r w:rsidRPr="0047671C">
        <w:rPr>
          <w:b/>
        </w:rPr>
        <w:t xml:space="preserve">Note: </w:t>
      </w:r>
      <w:r>
        <w:t xml:space="preserve">The </w:t>
      </w:r>
      <w:r w:rsidRPr="0047671C">
        <w:rPr>
          <w:b/>
        </w:rPr>
        <w:t>WebRole</w:t>
      </w:r>
      <w:r>
        <w:t xml:space="preserve"> class is a </w:t>
      </w:r>
      <w:r w:rsidRPr="0047671C">
        <w:rPr>
          <w:b/>
        </w:rPr>
        <w:t>RoleEntryPoint</w:t>
      </w:r>
      <w:r>
        <w:t xml:space="preserve"> derived class </w:t>
      </w:r>
      <w:r w:rsidR="0047671C">
        <w:t xml:space="preserve">that </w:t>
      </w:r>
      <w:r>
        <w:t xml:space="preserve">contains methods that Windows Azure calls </w:t>
      </w:r>
      <w:r w:rsidR="0047671C">
        <w:t>when it starts, runs, or stops the role</w:t>
      </w:r>
      <w:r>
        <w:t>.</w:t>
      </w:r>
      <w:r w:rsidR="0047671C">
        <w:t xml:space="preserve"> The provided code is the same that Visual Studio generates when you create a new </w:t>
      </w:r>
      <w:r w:rsidR="00400166">
        <w:t>Windows Azure Project</w:t>
      </w:r>
      <w:r w:rsidR="0047671C">
        <w:t>.</w:t>
      </w:r>
    </w:p>
    <w:p w:rsidR="0047671C" w:rsidRDefault="0047671C" w:rsidP="0047671C">
      <w:pPr>
        <w:pStyle w:val="ppBodyTextIndent"/>
      </w:pPr>
    </w:p>
    <w:p w:rsidR="00E8648A" w:rsidRDefault="00E8648A" w:rsidP="00C36236">
      <w:pPr>
        <w:pStyle w:val="ppNumberList"/>
      </w:pPr>
      <w:r>
        <w:t xml:space="preserve">You are now ready to test the </w:t>
      </w:r>
      <w:r w:rsidR="00400166">
        <w:t xml:space="preserve">Windows Azure Project </w:t>
      </w:r>
      <w:r>
        <w:t>application. To launch th</w:t>
      </w:r>
      <w:r w:rsidR="004A7C85">
        <w:t xml:space="preserve">e application in the </w:t>
      </w:r>
      <w:r w:rsidR="00936E5F">
        <w:t>c</w:t>
      </w:r>
      <w:r w:rsidR="004A7C85">
        <w:t xml:space="preserve">ompute </w:t>
      </w:r>
      <w:r w:rsidR="00936E5F">
        <w:t>e</w:t>
      </w:r>
      <w:r w:rsidR="004A7C85">
        <w:t>mulator</w:t>
      </w:r>
      <w:r>
        <w:t xml:space="preserve">, press </w:t>
      </w:r>
      <w:r w:rsidRPr="00E8648A">
        <w:rPr>
          <w:b/>
        </w:rPr>
        <w:t>F5</w:t>
      </w:r>
      <w:r>
        <w:t>. Wait until the deployment complete</w:t>
      </w:r>
      <w:r w:rsidR="00F83DC5">
        <w:t>s and the browser opens to show</w:t>
      </w:r>
      <w:r>
        <w:t xml:space="preserve"> its main page.</w:t>
      </w:r>
    </w:p>
    <w:p w:rsidR="00E8648A" w:rsidRDefault="00E8648A" w:rsidP="00C36236">
      <w:pPr>
        <w:pStyle w:val="ppNumberList"/>
      </w:pPr>
      <w:r>
        <w:t xml:space="preserve">Again, complete the entry form by choosing a combination of values from the drop down lists and then click </w:t>
      </w:r>
      <w:r w:rsidRPr="00E8648A">
        <w:rPr>
          <w:b/>
        </w:rPr>
        <w:t>Calculate</w:t>
      </w:r>
      <w:r>
        <w:t xml:space="preserve">. </w:t>
      </w:r>
      <w:r w:rsidR="003A1124">
        <w:t>Ensure that you receive a valid response with the</w:t>
      </w:r>
      <w:r w:rsidR="00CF176F">
        <w:t xml:space="preserve"> calculated premium as a result.</w:t>
      </w:r>
    </w:p>
    <w:p w:rsidR="00C36236" w:rsidRDefault="00CF176F" w:rsidP="00C36236">
      <w:pPr>
        <w:pStyle w:val="ppNumberList"/>
      </w:pPr>
      <w:r>
        <w:lastRenderedPageBreak/>
        <w:t xml:space="preserve">Once you have verified that </w:t>
      </w:r>
      <w:r w:rsidR="00FB403F">
        <w:t>everything</w:t>
      </w:r>
      <w:r>
        <w:t xml:space="preserve"> works in the </w:t>
      </w:r>
      <w:r w:rsidR="00553AC6">
        <w:t>c</w:t>
      </w:r>
      <w:r w:rsidR="004A7C85">
        <w:t xml:space="preserve">ompute </w:t>
      </w:r>
      <w:r w:rsidR="00553AC6">
        <w:t>e</w:t>
      </w:r>
      <w:r w:rsidR="004A7C85">
        <w:t xml:space="preserve">mulator </w:t>
      </w:r>
      <w:r>
        <w:t xml:space="preserve">just as it did when hosted by the Web Development Server, you </w:t>
      </w:r>
      <w:r w:rsidR="00FB403F">
        <w:t xml:space="preserve">will </w:t>
      </w:r>
      <w:r w:rsidR="000503FC">
        <w:t>now</w:t>
      </w:r>
      <w:r>
        <w:t xml:space="preserve"> </w:t>
      </w:r>
      <w:r w:rsidR="00FB403F">
        <w:t>cause</w:t>
      </w:r>
      <w:r>
        <w:t xml:space="preserve"> an exception by</w:t>
      </w:r>
      <w:r w:rsidR="000503FC">
        <w:t xml:space="preserve"> making </w:t>
      </w:r>
      <w:r w:rsidR="00FB403F">
        <w:t>the application</w:t>
      </w:r>
      <w:r w:rsidR="000503FC">
        <w:t xml:space="preserve"> process bad data that </w:t>
      </w:r>
      <w:r w:rsidR="00FB403F">
        <w:t xml:space="preserve">it </w:t>
      </w:r>
      <w:r w:rsidR="000503FC">
        <w:t>does not handle correctly. To do this</w:t>
      </w:r>
      <w:r w:rsidR="00C36236">
        <w:t xml:space="preserve">, change the values </w:t>
      </w:r>
      <w:r w:rsidR="000503FC">
        <w:t xml:space="preserve">used </w:t>
      </w:r>
      <w:r w:rsidR="00C36236">
        <w:t xml:space="preserve">for the calculation by setting the </w:t>
      </w:r>
      <w:r w:rsidR="00C36236" w:rsidRPr="000503FC">
        <w:rPr>
          <w:b/>
        </w:rPr>
        <w:t>Make</w:t>
      </w:r>
      <w:r w:rsidR="00C36236">
        <w:t xml:space="preserve"> to </w:t>
      </w:r>
      <w:r w:rsidR="00692F87">
        <w:t>“</w:t>
      </w:r>
      <w:r w:rsidR="00C36236" w:rsidRPr="000503FC">
        <w:rPr>
          <w:i/>
        </w:rPr>
        <w:t>PORSCHE</w:t>
      </w:r>
      <w:r w:rsidR="00692F87">
        <w:rPr>
          <w:i/>
        </w:rPr>
        <w:t>”</w:t>
      </w:r>
      <w:r w:rsidR="00C36236">
        <w:t xml:space="preserve"> and the </w:t>
      </w:r>
      <w:r w:rsidR="00C36236" w:rsidRPr="000503FC">
        <w:rPr>
          <w:b/>
        </w:rPr>
        <w:t>Model</w:t>
      </w:r>
      <w:r w:rsidR="00C36236">
        <w:t xml:space="preserve"> to </w:t>
      </w:r>
      <w:r w:rsidR="00692F87">
        <w:t>“</w:t>
      </w:r>
      <w:r w:rsidR="00C36236" w:rsidRPr="000503FC">
        <w:rPr>
          <w:i/>
        </w:rPr>
        <w:t>BOX</w:t>
      </w:r>
      <w:r w:rsidR="00B114FA">
        <w:rPr>
          <w:i/>
        </w:rPr>
        <w:t>S</w:t>
      </w:r>
      <w:r w:rsidR="00C36236" w:rsidRPr="000503FC">
        <w:rPr>
          <w:i/>
        </w:rPr>
        <w:t>TER (BAD DATA)</w:t>
      </w:r>
      <w:r w:rsidR="00692F87">
        <w:rPr>
          <w:i/>
        </w:rPr>
        <w:t>”</w:t>
      </w:r>
      <w:r w:rsidR="000503FC">
        <w:t>.</w:t>
      </w:r>
    </w:p>
    <w:p w:rsidR="00C36236" w:rsidRDefault="00C36236" w:rsidP="00C36236">
      <w:pPr>
        <w:pStyle w:val="ppFigureIndent"/>
        <w:keepNext/>
      </w:pPr>
      <w:r w:rsidRPr="003B1493">
        <w:t xml:space="preserve"> </w:t>
      </w:r>
      <w:r>
        <w:rPr>
          <w:noProof/>
          <w:lang w:bidi="ar-SA"/>
        </w:rPr>
        <w:drawing>
          <wp:inline distT="0" distB="0" distL="0" distR="0">
            <wp:extent cx="3067050" cy="2533650"/>
            <wp:effectExtent l="19050" t="0" r="0" b="0"/>
            <wp:docPr id="1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2" cstate="print"/>
                    <a:srcRect/>
                    <a:stretch>
                      <a:fillRect/>
                    </a:stretch>
                  </pic:blipFill>
                  <pic:spPr bwMode="auto">
                    <a:xfrm>
                      <a:off x="0" y="0"/>
                      <a:ext cx="3067050" cy="2533650"/>
                    </a:xfrm>
                    <a:prstGeom prst="rect">
                      <a:avLst/>
                    </a:prstGeom>
                    <a:noFill/>
                    <a:ln w="9525">
                      <a:noFill/>
                      <a:miter lim="800000"/>
                      <a:headEnd/>
                      <a:tailEnd/>
                    </a:ln>
                  </pic:spPr>
                </pic:pic>
              </a:graphicData>
            </a:graphic>
          </wp:inline>
        </w:drawing>
      </w:r>
      <w:r>
        <w:rPr>
          <w:noProof/>
          <w:lang w:bidi="ar-SA"/>
        </w:rPr>
        <w:t xml:space="preserve"> </w:t>
      </w:r>
    </w:p>
    <w:p w:rsidR="00C36236" w:rsidRDefault="00C36236" w:rsidP="00C36236">
      <w:pPr>
        <w:pStyle w:val="ppFigureNumberIndent"/>
      </w:pPr>
      <w:r>
        <w:t xml:space="preserve">Figure </w:t>
      </w:r>
      <w:r w:rsidR="00C549D0">
        <w:fldChar w:fldCharType="begin"/>
      </w:r>
      <w:r w:rsidR="004B1908">
        <w:instrText xml:space="preserve"> SEQ Figure \* ARABIC </w:instrText>
      </w:r>
      <w:r w:rsidR="00C549D0">
        <w:fldChar w:fldCharType="separate"/>
      </w:r>
      <w:r w:rsidR="00B82B1E">
        <w:rPr>
          <w:noProof/>
        </w:rPr>
        <w:t>7</w:t>
      </w:r>
      <w:r w:rsidR="00C549D0">
        <w:rPr>
          <w:noProof/>
        </w:rPr>
        <w:fldChar w:fldCharType="end"/>
      </w:r>
    </w:p>
    <w:p w:rsidR="00C36236" w:rsidRDefault="00C36236" w:rsidP="00C36236">
      <w:pPr>
        <w:pStyle w:val="ppFigureCaptionIndent"/>
      </w:pPr>
      <w:r>
        <w:t>Choosing make and model for the insurance premium calculation</w:t>
      </w:r>
    </w:p>
    <w:p w:rsidR="00C36236" w:rsidRPr="00B157B2" w:rsidRDefault="00C36236" w:rsidP="00C36236">
      <w:pPr>
        <w:pStyle w:val="ppBodyTextIndent"/>
      </w:pPr>
    </w:p>
    <w:p w:rsidR="00C36236" w:rsidRDefault="000503FC" w:rsidP="00C36236">
      <w:pPr>
        <w:pStyle w:val="ppNumberList"/>
      </w:pPr>
      <w:r>
        <w:t xml:space="preserve">Click </w:t>
      </w:r>
      <w:r w:rsidRPr="000503FC">
        <w:rPr>
          <w:b/>
        </w:rPr>
        <w:t>Calculate</w:t>
      </w:r>
      <w:r>
        <w:t xml:space="preserve"> to</w:t>
      </w:r>
      <w:r w:rsidR="00C36236">
        <w:t xml:space="preserve"> re-submit the form with new values</w:t>
      </w:r>
      <w:r>
        <w:t>. Notice that</w:t>
      </w:r>
      <w:r w:rsidR="00C36236">
        <w:t xml:space="preserve"> an unhandled exception occurs and execution halts in the Visual Studio debugger at the line that caused the error.</w:t>
      </w:r>
      <w:r w:rsidR="003A1124">
        <w:t xml:space="preserve"> </w:t>
      </w:r>
    </w:p>
    <w:p w:rsidR="00C36236" w:rsidRDefault="004A23A8" w:rsidP="00D42F3A">
      <w:pPr>
        <w:pStyle w:val="ppFigureIndent"/>
      </w:pPr>
      <w:r>
        <w:rPr>
          <w:noProof/>
          <w:lang w:bidi="ar-SA"/>
        </w:rPr>
        <w:drawing>
          <wp:inline distT="0" distB="0" distL="0" distR="0">
            <wp:extent cx="5448300" cy="2905125"/>
            <wp:effectExtent l="1905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srcRect/>
                    <a:stretch>
                      <a:fillRect/>
                    </a:stretch>
                  </pic:blipFill>
                  <pic:spPr bwMode="auto">
                    <a:xfrm>
                      <a:off x="0" y="0"/>
                      <a:ext cx="5448300" cy="2905125"/>
                    </a:xfrm>
                    <a:prstGeom prst="rect">
                      <a:avLst/>
                    </a:prstGeom>
                    <a:noFill/>
                    <a:ln w="9525">
                      <a:noFill/>
                      <a:miter lim="800000"/>
                      <a:headEnd/>
                      <a:tailEnd/>
                    </a:ln>
                  </pic:spPr>
                </pic:pic>
              </a:graphicData>
            </a:graphic>
          </wp:inline>
        </w:drawing>
      </w:r>
      <w:r w:rsidR="00D42F3A" w:rsidRPr="00D42F3A">
        <w:rPr>
          <w:noProof/>
          <w:lang w:bidi="ar-SA"/>
        </w:rPr>
        <w:t xml:space="preserve"> </w:t>
      </w:r>
    </w:p>
    <w:p w:rsidR="00C36236" w:rsidRDefault="00C36236" w:rsidP="00C36236">
      <w:pPr>
        <w:pStyle w:val="ppFigureNumberIndent"/>
      </w:pPr>
      <w:r>
        <w:t xml:space="preserve">Figure </w:t>
      </w:r>
      <w:r w:rsidR="00C549D0">
        <w:fldChar w:fldCharType="begin"/>
      </w:r>
      <w:r w:rsidR="004B1908">
        <w:instrText xml:space="preserve"> SEQ Figure \* ARABIC </w:instrText>
      </w:r>
      <w:r w:rsidR="00C549D0">
        <w:fldChar w:fldCharType="separate"/>
      </w:r>
      <w:r w:rsidR="00B82B1E">
        <w:rPr>
          <w:noProof/>
        </w:rPr>
        <w:t>8</w:t>
      </w:r>
      <w:r w:rsidR="00C549D0">
        <w:rPr>
          <w:noProof/>
        </w:rPr>
        <w:fldChar w:fldCharType="end"/>
      </w:r>
    </w:p>
    <w:p w:rsidR="00C36236" w:rsidRDefault="00C36236" w:rsidP="00C36236">
      <w:pPr>
        <w:pStyle w:val="ppFigureCaptionIndent"/>
      </w:pPr>
      <w:r>
        <w:t>Unhandled exception in the application caused by bad data</w:t>
      </w:r>
    </w:p>
    <w:p w:rsidR="00C36236" w:rsidRPr="00303578" w:rsidRDefault="00C36236" w:rsidP="00C36236">
      <w:pPr>
        <w:pStyle w:val="ppBodyTextIndent"/>
      </w:pPr>
    </w:p>
    <w:p w:rsidR="001C26FE" w:rsidRPr="001C26FE" w:rsidRDefault="001C26FE" w:rsidP="001C26FE">
      <w:pPr>
        <w:pStyle w:val="ppNoteIndent"/>
        <w:rPr>
          <w:b/>
        </w:rPr>
      </w:pPr>
      <w:r w:rsidRPr="001C26FE">
        <w:rPr>
          <w:b/>
        </w:rPr>
        <w:t xml:space="preserve">Note: </w:t>
      </w:r>
      <w:r w:rsidR="00D278DF">
        <w:t xml:space="preserve">Within the Visual Studio debugger, you are able to step through code, set breakpoints, and examine the value of program variables. </w:t>
      </w:r>
      <w:r>
        <w:t xml:space="preserve">Debugging applications hosted in the </w:t>
      </w:r>
      <w:r w:rsidR="00553AC6">
        <w:t>compute e</w:t>
      </w:r>
      <w:r w:rsidR="004A7C85">
        <w:t xml:space="preserve">mulator </w:t>
      </w:r>
      <w:r>
        <w:t xml:space="preserve">provides the same experience that you </w:t>
      </w:r>
      <w:r w:rsidR="00FB403F">
        <w:t xml:space="preserve">typically </w:t>
      </w:r>
      <w:r>
        <w:t xml:space="preserve">have </w:t>
      </w:r>
      <w:r w:rsidR="00FB403F">
        <w:t xml:space="preserve">when debugging </w:t>
      </w:r>
      <w:r>
        <w:t>other program</w:t>
      </w:r>
      <w:r w:rsidR="00FB403F">
        <w:t>s</w:t>
      </w:r>
      <w:r>
        <w:t xml:space="preserve"> to which you can attach the Visual Studio debugg</w:t>
      </w:r>
      <w:r w:rsidR="00D278DF">
        <w:t>er. Using the debugger under the</w:t>
      </w:r>
      <w:r>
        <w:t>s</w:t>
      </w:r>
      <w:r w:rsidR="00D278DF">
        <w:t>e</w:t>
      </w:r>
      <w:r>
        <w:t xml:space="preserve"> conditions is covered extensively and will not be explored here. For more information, see </w:t>
      </w:r>
      <w:hyperlink r:id="rId34" w:history="1">
        <w:r w:rsidRPr="001C26FE">
          <w:rPr>
            <w:rStyle w:val="Hyperlink"/>
            <w:rFonts w:cstheme="minorBidi"/>
          </w:rPr>
          <w:t>Debugging in Visual Studio</w:t>
        </w:r>
      </w:hyperlink>
      <w:r>
        <w:t>.</w:t>
      </w:r>
    </w:p>
    <w:p w:rsidR="001C26FE" w:rsidRDefault="001C26FE" w:rsidP="001C26FE">
      <w:pPr>
        <w:pStyle w:val="ppBodyTextIndent"/>
      </w:pPr>
    </w:p>
    <w:p w:rsidR="00C36236" w:rsidRDefault="00C36236" w:rsidP="00C36236">
      <w:pPr>
        <w:pStyle w:val="ppNumberList"/>
      </w:pPr>
      <w:r>
        <w:t xml:space="preserve">Press </w:t>
      </w:r>
      <w:r w:rsidRPr="00303578">
        <w:rPr>
          <w:b/>
        </w:rPr>
        <w:t>F5</w:t>
      </w:r>
      <w:r>
        <w:t xml:space="preserve"> to continue execution and let ASP.NET handle the exception. Notice that the unhandled exception handler provides details about the exception, including the line in the source code </w:t>
      </w:r>
      <w:r w:rsidR="003A1124">
        <w:t xml:space="preserve">that raised </w:t>
      </w:r>
      <w:r>
        <w:t xml:space="preserve">the exception. </w:t>
      </w:r>
    </w:p>
    <w:p w:rsidR="00C36236" w:rsidRDefault="0046278F" w:rsidP="00C36236">
      <w:pPr>
        <w:pStyle w:val="ppFigureIndent"/>
      </w:pPr>
      <w:r>
        <w:rPr>
          <w:noProof/>
          <w:lang w:bidi="ar-SA"/>
        </w:rPr>
        <w:drawing>
          <wp:inline distT="0" distB="0" distL="0" distR="0">
            <wp:extent cx="5286375" cy="3067050"/>
            <wp:effectExtent l="19050" t="0" r="9525" b="0"/>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srcRect/>
                    <a:stretch>
                      <a:fillRect/>
                    </a:stretch>
                  </pic:blipFill>
                  <pic:spPr bwMode="auto">
                    <a:xfrm>
                      <a:off x="0" y="0"/>
                      <a:ext cx="5286375" cy="3067050"/>
                    </a:xfrm>
                    <a:prstGeom prst="rect">
                      <a:avLst/>
                    </a:prstGeom>
                    <a:noFill/>
                    <a:ln w="9525">
                      <a:noFill/>
                      <a:miter lim="800000"/>
                      <a:headEnd/>
                      <a:tailEnd/>
                    </a:ln>
                  </pic:spPr>
                </pic:pic>
              </a:graphicData>
            </a:graphic>
          </wp:inline>
        </w:drawing>
      </w:r>
      <w:r w:rsidR="00C36236">
        <w:rPr>
          <w:noProof/>
          <w:lang w:bidi="ar-SA"/>
        </w:rPr>
        <w:t xml:space="preserve"> </w:t>
      </w:r>
    </w:p>
    <w:p w:rsidR="00C36236" w:rsidRDefault="00C36236" w:rsidP="00C36236">
      <w:pPr>
        <w:pStyle w:val="ppFigureNumberIndent"/>
      </w:pPr>
      <w:r>
        <w:t xml:space="preserve">Figure </w:t>
      </w:r>
      <w:r w:rsidR="00C549D0">
        <w:fldChar w:fldCharType="begin"/>
      </w:r>
      <w:r w:rsidR="004B1908">
        <w:instrText xml:space="preserve"> SEQ Figure \* ARABIC </w:instrText>
      </w:r>
      <w:r w:rsidR="00C549D0">
        <w:fldChar w:fldCharType="separate"/>
      </w:r>
      <w:r w:rsidR="00B82B1E">
        <w:rPr>
          <w:noProof/>
        </w:rPr>
        <w:t>9</w:t>
      </w:r>
      <w:r w:rsidR="00C549D0">
        <w:rPr>
          <w:noProof/>
        </w:rPr>
        <w:fldChar w:fldCharType="end"/>
      </w:r>
    </w:p>
    <w:p w:rsidR="00C36236" w:rsidRDefault="00C36236" w:rsidP="00C36236">
      <w:pPr>
        <w:pStyle w:val="ppFigureCaptionIndent"/>
      </w:pPr>
      <w:r>
        <w:t xml:space="preserve">ASP.NET default unhandled exception handler </w:t>
      </w:r>
    </w:p>
    <w:p w:rsidR="00C36236" w:rsidRPr="00B06D60" w:rsidRDefault="00C36236" w:rsidP="00C36236">
      <w:pPr>
        <w:pStyle w:val="ppBodyTextIndent"/>
      </w:pPr>
    </w:p>
    <w:p w:rsidR="004153D4" w:rsidRPr="004153D4" w:rsidRDefault="00C36236" w:rsidP="00C36236">
      <w:pPr>
        <w:pStyle w:val="ppNoteIndent"/>
        <w:rPr>
          <w:b/>
        </w:rPr>
      </w:pPr>
      <w:r w:rsidRPr="004153D4">
        <w:rPr>
          <w:b/>
        </w:rPr>
        <w:t xml:space="preserve">Note: </w:t>
      </w:r>
      <w:r w:rsidR="004153D4">
        <w:t>Unhandled exceptions are typically handled by ASP.NET, which can report the error in its response including details about an error and the location in the source code where the exception was raised. However, for applications that are available publicly, exposing such information is not recommended to prevent unnecessary disclosure of internal details about the application that may compromise its security. Instead, errors and other diagnostics output should be written to a log that can only be retrieved after proper authorization.</w:t>
      </w:r>
    </w:p>
    <w:p w:rsidR="006F2B48" w:rsidRDefault="006F2B48" w:rsidP="00C36236">
      <w:pPr>
        <w:pStyle w:val="ppNoteIndent"/>
        <w:rPr>
          <w:b/>
        </w:rPr>
      </w:pPr>
      <w:r w:rsidRPr="006F2B48">
        <w:lastRenderedPageBreak/>
        <w:t xml:space="preserve">You can configure how information is displayed by ASP.NET when </w:t>
      </w:r>
      <w:r w:rsidR="004153D4">
        <w:t>an unhandled error</w:t>
      </w:r>
      <w:r w:rsidRPr="006F2B48">
        <w:t xml:space="preserve"> occur</w:t>
      </w:r>
      <w:r w:rsidR="004153D4">
        <w:t>s</w:t>
      </w:r>
      <w:r w:rsidRPr="006F2B48">
        <w:t xml:space="preserve"> during the execution of a Web request.</w:t>
      </w:r>
      <w:r w:rsidRPr="006F2B48">
        <w:rPr>
          <w:b/>
        </w:rPr>
        <w:t xml:space="preserve"> </w:t>
      </w:r>
      <w:r>
        <w:t xml:space="preserve">For more information, see </w:t>
      </w:r>
      <w:hyperlink r:id="rId36" w:history="1">
        <w:r w:rsidRPr="006F2B48">
          <w:rPr>
            <w:rStyle w:val="Hyperlink"/>
            <w:rFonts w:cstheme="minorBidi"/>
          </w:rPr>
          <w:t>customErrors Element (ASP.NET Settings Schema)</w:t>
        </w:r>
      </w:hyperlink>
      <w:r>
        <w:t>.</w:t>
      </w:r>
    </w:p>
    <w:p w:rsidR="00C36236" w:rsidRPr="00F9608C" w:rsidRDefault="006F2B48" w:rsidP="00C36236">
      <w:pPr>
        <w:pStyle w:val="ppNoteIndent"/>
        <w:rPr>
          <w:b/>
        </w:rPr>
      </w:pPr>
      <w:r>
        <w:t>In this case, t</w:t>
      </w:r>
      <w:r w:rsidR="00C36236">
        <w:t xml:space="preserve">he unhandled exception error page includes full details for the error because the </w:t>
      </w:r>
      <w:r w:rsidR="00003E6B">
        <w:t xml:space="preserve">default </w:t>
      </w:r>
      <w:r>
        <w:t xml:space="preserve">mode </w:t>
      </w:r>
      <w:r w:rsidR="00003E6B">
        <w:t xml:space="preserve">for the </w:t>
      </w:r>
      <w:r w:rsidR="00C36236" w:rsidRPr="004F1902">
        <w:rPr>
          <w:b/>
        </w:rPr>
        <w:t>customErrors</w:t>
      </w:r>
      <w:r w:rsidR="00C36236">
        <w:t xml:space="preserve"> element is </w:t>
      </w:r>
      <w:r w:rsidR="00C36236" w:rsidRPr="004F1902">
        <w:rPr>
          <w:i/>
        </w:rPr>
        <w:t>remoteOnly</w:t>
      </w:r>
      <w:r w:rsidR="00C36236">
        <w:t xml:space="preserve"> and you are accessing the page locally. When you deploy the application to the cloud </w:t>
      </w:r>
      <w:r>
        <w:t>and access it remotely</w:t>
      </w:r>
      <w:r w:rsidR="00C36236">
        <w:t xml:space="preserve">, the page shows </w:t>
      </w:r>
      <w:r w:rsidR="004153D4">
        <w:t>a generic error message instead.</w:t>
      </w:r>
    </w:p>
    <w:p w:rsidR="000D0A1B" w:rsidRDefault="000D0A1B" w:rsidP="004153D4">
      <w:pPr>
        <w:pStyle w:val="ppBodyTextIndent"/>
      </w:pPr>
    </w:p>
    <w:p w:rsidR="00EA3513" w:rsidRPr="004F1902" w:rsidRDefault="00EA3513" w:rsidP="00EA3513">
      <w:pPr>
        <w:pStyle w:val="ppNumberList"/>
      </w:pPr>
      <w:r>
        <w:t xml:space="preserve">Press </w:t>
      </w:r>
      <w:r w:rsidRPr="00EA3513">
        <w:rPr>
          <w:b/>
        </w:rPr>
        <w:t>SHIFT + F5</w:t>
      </w:r>
      <w:r>
        <w:t xml:space="preserve"> to stop debugging and shut down the application.</w:t>
      </w:r>
    </w:p>
    <w:p w:rsidR="004F1902" w:rsidRDefault="004F1902" w:rsidP="004F1902">
      <w:pPr>
        <w:pStyle w:val="ppListEnd"/>
      </w:pPr>
    </w:p>
    <w:p w:rsidR="003A1124" w:rsidRPr="003A1124" w:rsidRDefault="003A1124" w:rsidP="003A1124">
      <w:pPr>
        <w:pStyle w:val="ppBodyText"/>
      </w:pPr>
    </w:p>
    <w:p w:rsidR="003A1124" w:rsidRDefault="003A1124" w:rsidP="003A1124">
      <w:pPr>
        <w:pStyle w:val="ppProcedureStart"/>
      </w:pPr>
      <w:bookmarkStart w:id="7" w:name="_Toc280113410"/>
      <w:r>
        <w:t>Task 3 – Adding Tracing Support to the Application</w:t>
      </w:r>
      <w:bookmarkEnd w:id="7"/>
    </w:p>
    <w:p w:rsidR="00CD5D4B" w:rsidRPr="00A61035" w:rsidRDefault="003A1124" w:rsidP="003A1124">
      <w:pPr>
        <w:pStyle w:val="ppBodyText"/>
      </w:pPr>
      <w:r w:rsidRPr="00A61035">
        <w:t xml:space="preserve">In the previous task, you </w:t>
      </w:r>
      <w:r w:rsidR="00A37685" w:rsidRPr="00A61035">
        <w:t xml:space="preserve">briefly </w:t>
      </w:r>
      <w:r w:rsidRPr="00A61035">
        <w:t xml:space="preserve">saw how </w:t>
      </w:r>
      <w:r w:rsidR="00FA1A1D" w:rsidRPr="00A61035">
        <w:t>to</w:t>
      </w:r>
      <w:r w:rsidRPr="00A61035">
        <w:t xml:space="preserve"> debug your application </w:t>
      </w:r>
      <w:r w:rsidR="00FA1A1D" w:rsidRPr="00A61035">
        <w:t xml:space="preserve">with Visual Studio </w:t>
      </w:r>
      <w:r w:rsidRPr="00A61035">
        <w:t xml:space="preserve">when </w:t>
      </w:r>
      <w:r w:rsidR="00FA1A1D" w:rsidRPr="00A61035">
        <w:t xml:space="preserve">it </w:t>
      </w:r>
      <w:r w:rsidRPr="00A61035">
        <w:t>execut</w:t>
      </w:r>
      <w:r w:rsidR="00FA1A1D" w:rsidRPr="00A61035">
        <w:t xml:space="preserve">es </w:t>
      </w:r>
      <w:r w:rsidRPr="00A61035">
        <w:t xml:space="preserve">locally </w:t>
      </w:r>
      <w:r w:rsidR="00FA1A1D" w:rsidRPr="00A61035">
        <w:t xml:space="preserve">in the </w:t>
      </w:r>
      <w:r w:rsidR="00FA47A6">
        <w:t>c</w:t>
      </w:r>
      <w:r w:rsidR="004A7C85">
        <w:t xml:space="preserve">ompute </w:t>
      </w:r>
      <w:r w:rsidR="00FA47A6">
        <w:t>e</w:t>
      </w:r>
      <w:r w:rsidR="004A7C85">
        <w:t>mulator</w:t>
      </w:r>
      <w:r w:rsidR="00FA1A1D" w:rsidRPr="00A61035">
        <w:t xml:space="preserve">. </w:t>
      </w:r>
      <w:r w:rsidR="00CD5D4B" w:rsidRPr="00A61035">
        <w:t>To debug the application o</w:t>
      </w:r>
      <w:r w:rsidR="004C162C" w:rsidRPr="00A61035">
        <w:t xml:space="preserve">nce you deploy </w:t>
      </w:r>
      <w:r w:rsidR="00CD5D4B" w:rsidRPr="00A61035">
        <w:t xml:space="preserve">it </w:t>
      </w:r>
      <w:r w:rsidR="004C162C" w:rsidRPr="00A61035">
        <w:t xml:space="preserve">to the cloud, </w:t>
      </w:r>
      <w:r w:rsidR="00CD5D4B" w:rsidRPr="00A61035">
        <w:t xml:space="preserve">you need </w:t>
      </w:r>
      <w:r w:rsidR="004C162C" w:rsidRPr="00A61035">
        <w:t xml:space="preserve">to </w:t>
      </w:r>
      <w:r w:rsidR="00CD5D4B" w:rsidRPr="00A61035">
        <w:t xml:space="preserve">write </w:t>
      </w:r>
      <w:r w:rsidR="004C162C" w:rsidRPr="00A61035">
        <w:t xml:space="preserve">debugging information to the logs in order to diagnose an application failure. </w:t>
      </w:r>
    </w:p>
    <w:p w:rsidR="00FA1A1D" w:rsidRPr="003A1124" w:rsidRDefault="00F419B1" w:rsidP="009F14B1">
      <w:pPr>
        <w:pStyle w:val="ppBodyText"/>
      </w:pPr>
      <w:r w:rsidRPr="00A61035">
        <w:t xml:space="preserve">In this task, you </w:t>
      </w:r>
      <w:r w:rsidR="00242D03" w:rsidRPr="00A61035">
        <w:t xml:space="preserve">add a </w:t>
      </w:r>
      <w:r w:rsidR="00242D03" w:rsidRPr="009F14B1">
        <w:t>TraceListener</w:t>
      </w:r>
      <w:r w:rsidR="00242D03" w:rsidRPr="00A61035">
        <w:t xml:space="preserve"> to the project capable of logging diagnostics data directly into table storage, where you can easily retrieve it with a simple query. </w:t>
      </w:r>
      <w:r w:rsidR="000E63E4" w:rsidRPr="00A61035">
        <w:t xml:space="preserve">The source code for this project is already provided for you in the </w:t>
      </w:r>
      <w:r w:rsidR="000E63E4" w:rsidRPr="00A61035">
        <w:rPr>
          <w:b/>
        </w:rPr>
        <w:t>Assets</w:t>
      </w:r>
      <w:r w:rsidR="000E63E4" w:rsidRPr="00A61035">
        <w:t xml:space="preserve"> folder of the lab.</w:t>
      </w:r>
      <w:r w:rsidR="00787A32">
        <w:t xml:space="preserve"> </w:t>
      </w:r>
      <w:r w:rsidR="009F14B1">
        <w:t xml:space="preserve">More information on the Trace Listener can be found here: </w:t>
      </w:r>
      <w:hyperlink r:id="rId37" w:history="1">
        <w:r w:rsidR="009F14B1" w:rsidRPr="000A46DA">
          <w:rPr>
            <w:rStyle w:val="Hyperlink"/>
            <w:rFonts w:cstheme="minorBidi"/>
          </w:rPr>
          <w:t>http://msdn.microsoft.com/en-us/library/system.diagnostics.tracelistener.aspx</w:t>
        </w:r>
      </w:hyperlink>
      <w:r w:rsidR="000257C1">
        <w:t xml:space="preserve"> </w:t>
      </w:r>
    </w:p>
    <w:p w:rsidR="003A1124" w:rsidRDefault="00EA3513" w:rsidP="00774666">
      <w:pPr>
        <w:pStyle w:val="ppNumberList"/>
      </w:pPr>
      <w:r>
        <w:t xml:space="preserve">In </w:t>
      </w:r>
      <w:r w:rsidRPr="00EA3513">
        <w:rPr>
          <w:b/>
        </w:rPr>
        <w:t>Solution Explorer</w:t>
      </w:r>
      <w:r>
        <w:t xml:space="preserve">, right-click the </w:t>
      </w:r>
      <w:r w:rsidRPr="00EA3513">
        <w:rPr>
          <w:b/>
        </w:rPr>
        <w:t>Begin</w:t>
      </w:r>
      <w:r>
        <w:t xml:space="preserve"> solution, point to </w:t>
      </w:r>
      <w:r w:rsidRPr="00EA3513">
        <w:rPr>
          <w:b/>
        </w:rPr>
        <w:t>Add</w:t>
      </w:r>
      <w:r>
        <w:t xml:space="preserve"> and then select </w:t>
      </w:r>
      <w:r w:rsidRPr="00EA3513">
        <w:rPr>
          <w:b/>
        </w:rPr>
        <w:t>Existing Project</w:t>
      </w:r>
      <w:r>
        <w:t xml:space="preserve">. In the </w:t>
      </w:r>
      <w:r w:rsidRPr="00EA3513">
        <w:rPr>
          <w:b/>
        </w:rPr>
        <w:t>Add Existing Project</w:t>
      </w:r>
      <w:r>
        <w:t xml:space="preserve"> dialog, browse to </w:t>
      </w:r>
      <w:r w:rsidR="00760D72" w:rsidRPr="00760D72">
        <w:rPr>
          <w:b/>
        </w:rPr>
        <w:t>Assets</w:t>
      </w:r>
      <w:r w:rsidR="00760D72">
        <w:t xml:space="preserve"> in the </w:t>
      </w:r>
      <w:r w:rsidR="00760D72" w:rsidRPr="00760D72">
        <w:rPr>
          <w:b/>
        </w:rPr>
        <w:t>Source</w:t>
      </w:r>
      <w:r w:rsidR="00760D72">
        <w:t xml:space="preserve"> folder of the lab, select the folder for the language of your choice (Visual C# or Visual Basic)</w:t>
      </w:r>
      <w:r w:rsidR="00774666">
        <w:t xml:space="preserve">, then navigate to </w:t>
      </w:r>
      <w:r w:rsidR="00774666" w:rsidRPr="00774666">
        <w:rPr>
          <w:b/>
        </w:rPr>
        <w:t>AzureDiagnostics</w:t>
      </w:r>
      <w:r w:rsidR="00774666">
        <w:t xml:space="preserve"> inside this folder, </w:t>
      </w:r>
      <w:r>
        <w:t xml:space="preserve">select the </w:t>
      </w:r>
      <w:r w:rsidRPr="00EA3513">
        <w:rPr>
          <w:b/>
        </w:rPr>
        <w:t>AzureDiagnostics</w:t>
      </w:r>
      <w:r>
        <w:t xml:space="preserve"> project file and click </w:t>
      </w:r>
      <w:r w:rsidRPr="00EA3513">
        <w:rPr>
          <w:b/>
        </w:rPr>
        <w:t>Open</w:t>
      </w:r>
      <w:r>
        <w:t>.</w:t>
      </w:r>
    </w:p>
    <w:p w:rsidR="00EA3513" w:rsidRDefault="000E41C1" w:rsidP="003A1124">
      <w:pPr>
        <w:pStyle w:val="ppNumberList"/>
      </w:pPr>
      <w:r>
        <w:t xml:space="preserve">Add a reference to the </w:t>
      </w:r>
      <w:r w:rsidRPr="000E41C1">
        <w:rPr>
          <w:b/>
        </w:rPr>
        <w:t>AzureDiagnostics</w:t>
      </w:r>
      <w:r w:rsidR="00B114FA">
        <w:t xml:space="preserve"> library in the w</w:t>
      </w:r>
      <w:r>
        <w:t xml:space="preserve">eb role project. To do this, </w:t>
      </w:r>
      <w:r w:rsidR="00F80001">
        <w:t xml:space="preserve">in </w:t>
      </w:r>
      <w:r w:rsidR="00F80001" w:rsidRPr="000E41C1">
        <w:rPr>
          <w:b/>
        </w:rPr>
        <w:t>Solution Explorer</w:t>
      </w:r>
      <w:r w:rsidR="00F80001" w:rsidRPr="00F80001">
        <w:t>,</w:t>
      </w:r>
      <w:r w:rsidR="00F80001">
        <w:t xml:space="preserve"> </w:t>
      </w:r>
      <w:r>
        <w:t xml:space="preserve">right-click the </w:t>
      </w:r>
      <w:r w:rsidRPr="000E41C1">
        <w:rPr>
          <w:b/>
        </w:rPr>
        <w:t>FabrikamInsurance</w:t>
      </w:r>
      <w:r>
        <w:t xml:space="preserve"> project, and select </w:t>
      </w:r>
      <w:r w:rsidRPr="000E41C1">
        <w:rPr>
          <w:b/>
        </w:rPr>
        <w:t>Add Reference</w:t>
      </w:r>
      <w:r>
        <w:t xml:space="preserve">. In the </w:t>
      </w:r>
      <w:r w:rsidRPr="000E41C1">
        <w:rPr>
          <w:b/>
        </w:rPr>
        <w:t>Add Reference</w:t>
      </w:r>
      <w:r>
        <w:t xml:space="preserve"> dialog, switch to the </w:t>
      </w:r>
      <w:r w:rsidRPr="000E41C1">
        <w:rPr>
          <w:b/>
        </w:rPr>
        <w:t>Projects</w:t>
      </w:r>
      <w:r>
        <w:t xml:space="preserve"> tab, select </w:t>
      </w:r>
      <w:r w:rsidRPr="000E41C1">
        <w:rPr>
          <w:b/>
        </w:rPr>
        <w:t>AzureDiagnostics</w:t>
      </w:r>
      <w:r>
        <w:t xml:space="preserve"> in the list of projects, and then click </w:t>
      </w:r>
      <w:r w:rsidRPr="000E41C1">
        <w:rPr>
          <w:b/>
        </w:rPr>
        <w:t>OK</w:t>
      </w:r>
      <w:r>
        <w:t>.</w:t>
      </w:r>
    </w:p>
    <w:p w:rsidR="000853C5" w:rsidRDefault="0050651E" w:rsidP="00B4102C">
      <w:pPr>
        <w:pStyle w:val="ppNumberList"/>
        <w:rPr>
          <w:lang w:bidi="ar-SA"/>
        </w:rPr>
      </w:pPr>
      <w:r>
        <w:rPr>
          <w:lang w:bidi="ar-SA"/>
        </w:rPr>
        <w:t xml:space="preserve">Open </w:t>
      </w:r>
      <w:r w:rsidR="002C13BB">
        <w:rPr>
          <w:b/>
          <w:lang w:bidi="ar-SA"/>
        </w:rPr>
        <w:t>Global.asax</w:t>
      </w:r>
      <w:r w:rsidRPr="0050651E">
        <w:rPr>
          <w:b/>
          <w:lang w:bidi="ar-SA"/>
        </w:rPr>
        <w:t>.cs</w:t>
      </w:r>
      <w:r>
        <w:rPr>
          <w:lang w:bidi="ar-SA"/>
        </w:rPr>
        <w:t xml:space="preserve"> (for Visual C# projects) or </w:t>
      </w:r>
      <w:r w:rsidR="002C13BB">
        <w:rPr>
          <w:b/>
          <w:lang w:bidi="ar-SA"/>
        </w:rPr>
        <w:t>Global.asax</w:t>
      </w:r>
      <w:r w:rsidRPr="0050651E">
        <w:rPr>
          <w:b/>
          <w:lang w:bidi="ar-SA"/>
        </w:rPr>
        <w:t>.vb</w:t>
      </w:r>
      <w:r>
        <w:rPr>
          <w:lang w:bidi="ar-SA"/>
        </w:rPr>
        <w:t xml:space="preserve"> (for Visual Basic projects) in the </w:t>
      </w:r>
      <w:r w:rsidRPr="0050651E">
        <w:rPr>
          <w:b/>
          <w:lang w:bidi="ar-SA"/>
        </w:rPr>
        <w:t>FabrikamInsurance</w:t>
      </w:r>
      <w:r>
        <w:rPr>
          <w:lang w:bidi="ar-SA"/>
        </w:rPr>
        <w:t xml:space="preserve"> project and insert the following</w:t>
      </w:r>
      <w:r w:rsidR="000853C5">
        <w:rPr>
          <w:lang w:bidi="ar-SA"/>
        </w:rPr>
        <w:t xml:space="preserve"> namespace directives.</w:t>
      </w:r>
    </w:p>
    <w:p w:rsidR="000853C5" w:rsidRDefault="000853C5" w:rsidP="000853C5">
      <w:pPr>
        <w:pStyle w:val="ppCodeLanguageIndent"/>
      </w:pPr>
      <w:r>
        <w:t>C#</w:t>
      </w:r>
    </w:p>
    <w:p w:rsidR="000853C5" w:rsidRPr="000853C5" w:rsidRDefault="000853C5" w:rsidP="000853C5">
      <w:pPr>
        <w:pStyle w:val="ppCodeIndent"/>
        <w:rPr>
          <w:rFonts w:eastAsiaTheme="minorHAnsi"/>
          <w:b/>
          <w:lang w:bidi="ar-SA"/>
        </w:rPr>
      </w:pPr>
      <w:r w:rsidRPr="000853C5">
        <w:rPr>
          <w:rFonts w:eastAsiaTheme="minorHAnsi"/>
          <w:b/>
          <w:color w:val="0000FF"/>
          <w:lang w:bidi="ar-SA"/>
        </w:rPr>
        <w:t>using</w:t>
      </w:r>
      <w:r w:rsidRPr="000853C5">
        <w:rPr>
          <w:rFonts w:eastAsiaTheme="minorHAnsi"/>
          <w:b/>
          <w:lang w:bidi="ar-SA"/>
        </w:rPr>
        <w:t xml:space="preserve"> Microsoft.Windo</w:t>
      </w:r>
      <w:r>
        <w:rPr>
          <w:rFonts w:eastAsiaTheme="minorHAnsi"/>
          <w:b/>
          <w:lang w:bidi="ar-SA"/>
        </w:rPr>
        <w:t>wsAzure</w:t>
      </w:r>
      <w:r w:rsidRPr="000853C5">
        <w:rPr>
          <w:rFonts w:eastAsiaTheme="minorHAnsi"/>
          <w:b/>
          <w:lang w:bidi="ar-SA"/>
        </w:rPr>
        <w:t>;</w:t>
      </w:r>
    </w:p>
    <w:p w:rsidR="000853C5" w:rsidRPr="000853C5" w:rsidRDefault="000853C5" w:rsidP="000853C5">
      <w:pPr>
        <w:pStyle w:val="ppCodeIndent"/>
        <w:rPr>
          <w:rFonts w:eastAsiaTheme="minorHAnsi"/>
          <w:b/>
          <w:lang w:bidi="ar-SA"/>
        </w:rPr>
      </w:pPr>
      <w:r w:rsidRPr="000853C5">
        <w:rPr>
          <w:rFonts w:eastAsiaTheme="minorHAnsi"/>
          <w:b/>
          <w:color w:val="0000FF"/>
          <w:lang w:bidi="ar-SA"/>
        </w:rPr>
        <w:t>using</w:t>
      </w:r>
      <w:r w:rsidRPr="000853C5">
        <w:rPr>
          <w:rFonts w:eastAsiaTheme="minorHAnsi"/>
          <w:b/>
          <w:lang w:bidi="ar-SA"/>
        </w:rPr>
        <w:t xml:space="preserve"> Microsoft.WindowsAzure.ServiceRuntime;</w:t>
      </w:r>
    </w:p>
    <w:p w:rsidR="000853C5" w:rsidRDefault="000853C5" w:rsidP="000853C5">
      <w:pPr>
        <w:pStyle w:val="ppBodyText"/>
      </w:pPr>
    </w:p>
    <w:p w:rsidR="000853C5" w:rsidRDefault="000853C5" w:rsidP="000853C5">
      <w:pPr>
        <w:pStyle w:val="ppCodeLanguageIndent"/>
      </w:pPr>
      <w:r>
        <w:t>VB</w:t>
      </w:r>
    </w:p>
    <w:p w:rsidR="000853C5" w:rsidRDefault="000853C5" w:rsidP="000853C5">
      <w:pPr>
        <w:pStyle w:val="ppCodeIndent"/>
        <w:rPr>
          <w:rFonts w:eastAsiaTheme="minorHAnsi"/>
          <w:b/>
          <w:lang w:bidi="ar-SA"/>
        </w:rPr>
      </w:pPr>
      <w:r>
        <w:rPr>
          <w:rFonts w:eastAsiaTheme="minorHAnsi"/>
          <w:b/>
          <w:color w:val="0000FF"/>
          <w:lang w:bidi="ar-SA"/>
        </w:rPr>
        <w:t>Imports</w:t>
      </w:r>
      <w:r w:rsidRPr="000853C5">
        <w:rPr>
          <w:rFonts w:eastAsiaTheme="minorHAnsi"/>
          <w:b/>
          <w:lang w:bidi="ar-SA"/>
        </w:rPr>
        <w:t xml:space="preserve"> Microsoft.Windo</w:t>
      </w:r>
      <w:r>
        <w:rPr>
          <w:rFonts w:eastAsiaTheme="minorHAnsi"/>
          <w:b/>
          <w:lang w:bidi="ar-SA"/>
        </w:rPr>
        <w:t>wsAzure</w:t>
      </w:r>
    </w:p>
    <w:p w:rsidR="000853C5" w:rsidRPr="000853C5" w:rsidRDefault="000853C5" w:rsidP="000853C5">
      <w:pPr>
        <w:pStyle w:val="ppCodeIndent"/>
        <w:rPr>
          <w:rFonts w:eastAsiaTheme="minorHAnsi"/>
          <w:b/>
          <w:lang w:bidi="ar-SA"/>
        </w:rPr>
      </w:pPr>
      <w:r>
        <w:rPr>
          <w:rFonts w:eastAsiaTheme="minorHAnsi"/>
          <w:b/>
          <w:color w:val="0000FF"/>
          <w:lang w:bidi="ar-SA"/>
        </w:rPr>
        <w:t>Imports</w:t>
      </w:r>
      <w:r w:rsidRPr="000853C5">
        <w:rPr>
          <w:rFonts w:eastAsiaTheme="minorHAnsi"/>
          <w:b/>
          <w:lang w:bidi="ar-SA"/>
        </w:rPr>
        <w:t xml:space="preserve"> Microsoft.Windo</w:t>
      </w:r>
      <w:r w:rsidR="00413340">
        <w:rPr>
          <w:rFonts w:eastAsiaTheme="minorHAnsi"/>
          <w:b/>
          <w:lang w:bidi="ar-SA"/>
        </w:rPr>
        <w:t>wsAzure.ServiceRuntime</w:t>
      </w:r>
    </w:p>
    <w:p w:rsidR="000853C5" w:rsidRDefault="000853C5" w:rsidP="000853C5">
      <w:pPr>
        <w:pStyle w:val="ppBodyText"/>
        <w:rPr>
          <w:lang w:bidi="ar-SA"/>
        </w:rPr>
      </w:pPr>
    </w:p>
    <w:p w:rsidR="0050651E" w:rsidRDefault="00B114FA" w:rsidP="00B4102C">
      <w:pPr>
        <w:pStyle w:val="ppNumberList"/>
        <w:rPr>
          <w:lang w:bidi="ar-SA"/>
        </w:rPr>
      </w:pPr>
      <w:r>
        <w:rPr>
          <w:lang w:bidi="ar-SA"/>
        </w:rPr>
        <w:t>A</w:t>
      </w:r>
      <w:r w:rsidR="000853C5">
        <w:rPr>
          <w:lang w:bidi="ar-SA"/>
        </w:rPr>
        <w:t>dd the following</w:t>
      </w:r>
      <w:r w:rsidR="0050651E">
        <w:rPr>
          <w:lang w:bidi="ar-SA"/>
        </w:rPr>
        <w:t xml:space="preserve"> (highlighted) method</w:t>
      </w:r>
      <w:r>
        <w:rPr>
          <w:lang w:bidi="ar-SA"/>
        </w:rPr>
        <w:t xml:space="preserve"> inside the </w:t>
      </w:r>
      <w:r w:rsidRPr="00B114FA">
        <w:rPr>
          <w:b/>
          <w:lang w:bidi="ar-SA"/>
        </w:rPr>
        <w:t>MvcApplication</w:t>
      </w:r>
      <w:r>
        <w:rPr>
          <w:lang w:bidi="ar-SA"/>
        </w:rPr>
        <w:t xml:space="preserve"> class</w:t>
      </w:r>
      <w:r w:rsidR="0050651E">
        <w:rPr>
          <w:lang w:bidi="ar-SA"/>
        </w:rPr>
        <w:t>.</w:t>
      </w:r>
    </w:p>
    <w:p w:rsidR="00B544E2" w:rsidRDefault="00B544E2" w:rsidP="00B544E2">
      <w:pPr>
        <w:pStyle w:val="ppBodyTextIndent"/>
        <w:rPr>
          <w:lang w:bidi="ar-SA"/>
        </w:rPr>
      </w:pPr>
      <w:r w:rsidRPr="003E3719">
        <w:t xml:space="preserve">(Code Snippet – </w:t>
      </w:r>
      <w:r>
        <w:rPr>
          <w:i/>
        </w:rPr>
        <w:t>WindowsAzureDebugging-Ex1</w:t>
      </w:r>
      <w:r w:rsidRPr="003E3719">
        <w:rPr>
          <w:i/>
        </w:rPr>
        <w:t>-</w:t>
      </w:r>
      <w:r w:rsidR="00B92549">
        <w:rPr>
          <w:i/>
        </w:rPr>
        <w:t>Configure</w:t>
      </w:r>
      <w:r>
        <w:rPr>
          <w:i/>
        </w:rPr>
        <w:t>TraceListener</w:t>
      </w:r>
      <w:r w:rsidRPr="003E3719">
        <w:rPr>
          <w:i/>
        </w:rPr>
        <w:t>-</w:t>
      </w:r>
      <w:r>
        <w:rPr>
          <w:i/>
        </w:rPr>
        <w:t>CS</w:t>
      </w:r>
      <w:r w:rsidRPr="003E3719">
        <w:t>)</w:t>
      </w:r>
    </w:p>
    <w:p w:rsidR="00742EB7" w:rsidRDefault="00742EB7" w:rsidP="00742EB7">
      <w:pPr>
        <w:pStyle w:val="ppCodeLanguageIndent"/>
      </w:pPr>
      <w:r>
        <w:t>C#</w:t>
      </w:r>
    </w:p>
    <w:p w:rsidR="002C13BB" w:rsidRPr="002C13BB" w:rsidRDefault="002C13BB" w:rsidP="004F7027">
      <w:pPr>
        <w:pStyle w:val="ppCodeIndent"/>
        <w:rPr>
          <w:rFonts w:eastAsiaTheme="minorHAnsi"/>
          <w:lang w:bidi="ar-SA"/>
        </w:rPr>
      </w:pPr>
      <w:r w:rsidRPr="002C13BB">
        <w:rPr>
          <w:rFonts w:eastAsiaTheme="minorHAnsi"/>
          <w:color w:val="0000FF"/>
          <w:lang w:bidi="ar-SA"/>
        </w:rPr>
        <w:t>public</w:t>
      </w:r>
      <w:r w:rsidRPr="002C13BB">
        <w:rPr>
          <w:rFonts w:eastAsiaTheme="minorHAnsi"/>
          <w:lang w:bidi="ar-SA"/>
        </w:rPr>
        <w:t xml:space="preserve"> </w:t>
      </w:r>
      <w:r w:rsidRPr="002C13BB">
        <w:rPr>
          <w:rFonts w:eastAsiaTheme="minorHAnsi"/>
          <w:color w:val="0000FF"/>
          <w:lang w:bidi="ar-SA"/>
        </w:rPr>
        <w:t>class</w:t>
      </w:r>
      <w:r w:rsidRPr="002C13BB">
        <w:rPr>
          <w:rFonts w:eastAsiaTheme="minorHAnsi"/>
          <w:lang w:bidi="ar-SA"/>
        </w:rPr>
        <w:t xml:space="preserve"> </w:t>
      </w:r>
      <w:r w:rsidRPr="004E0477">
        <w:rPr>
          <w:rFonts w:eastAsiaTheme="minorHAnsi"/>
          <w:color w:val="2B91AF"/>
          <w:lang w:bidi="ar-SA"/>
        </w:rPr>
        <w:t>MvcApplication</w:t>
      </w:r>
      <w:r w:rsidRPr="002C13BB">
        <w:rPr>
          <w:rFonts w:eastAsiaTheme="minorHAnsi"/>
          <w:lang w:bidi="ar-SA"/>
        </w:rPr>
        <w:t xml:space="preserve"> : System.Web.</w:t>
      </w:r>
      <w:r w:rsidRPr="004E0477">
        <w:rPr>
          <w:rFonts w:eastAsiaTheme="minorHAnsi"/>
          <w:color w:val="2B91AF"/>
          <w:lang w:bidi="ar-SA"/>
        </w:rPr>
        <w:t>HttpApplication</w:t>
      </w:r>
    </w:p>
    <w:p w:rsidR="00742EB7" w:rsidRPr="004F7027" w:rsidRDefault="00742EB7" w:rsidP="002C13BB">
      <w:pPr>
        <w:pStyle w:val="ppCodeIndent"/>
        <w:numPr>
          <w:ilvl w:val="0"/>
          <w:numId w:val="0"/>
        </w:numPr>
        <w:ind w:left="720"/>
        <w:rPr>
          <w:rFonts w:eastAsiaTheme="minorHAnsi"/>
          <w:lang w:bidi="ar-SA"/>
        </w:rPr>
      </w:pPr>
      <w:r w:rsidRPr="00B44738">
        <w:rPr>
          <w:rFonts w:eastAsiaTheme="minorHAnsi"/>
          <w:lang w:bidi="ar-SA"/>
        </w:rPr>
        <w:t>{</w:t>
      </w:r>
    </w:p>
    <w:p w:rsidR="00742EB7" w:rsidRPr="004F7027" w:rsidRDefault="00742EB7" w:rsidP="00742EB7">
      <w:pPr>
        <w:pStyle w:val="ppCodeIndent"/>
        <w:rPr>
          <w:rFonts w:eastAsiaTheme="minorHAnsi"/>
          <w:lang w:bidi="ar-SA"/>
        </w:rPr>
      </w:pPr>
      <w:r>
        <w:rPr>
          <w:rFonts w:eastAsiaTheme="minorHAnsi"/>
          <w:lang w:bidi="ar-SA"/>
        </w:rPr>
        <w:t xml:space="preserve">  ...</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w:t>
      </w:r>
      <w:r w:rsidRPr="004F7027">
        <w:rPr>
          <w:rFonts w:eastAsiaTheme="minorHAnsi"/>
          <w:b/>
          <w:color w:val="0000FF"/>
          <w:lang w:bidi="ar-SA"/>
        </w:rPr>
        <w:t>private</w:t>
      </w:r>
      <w:r w:rsidRPr="004F7027">
        <w:rPr>
          <w:rFonts w:eastAsiaTheme="minorHAnsi"/>
          <w:b/>
          <w:lang w:bidi="ar-SA"/>
        </w:rPr>
        <w:t xml:space="preserve"> </w:t>
      </w:r>
      <w:r w:rsidRPr="004F7027">
        <w:rPr>
          <w:rFonts w:eastAsiaTheme="minorHAnsi"/>
          <w:b/>
          <w:color w:val="0000FF"/>
          <w:lang w:bidi="ar-SA"/>
        </w:rPr>
        <w:t>static</w:t>
      </w:r>
      <w:r w:rsidRPr="004F7027">
        <w:rPr>
          <w:rFonts w:eastAsiaTheme="minorHAnsi"/>
          <w:b/>
          <w:lang w:bidi="ar-SA"/>
        </w:rPr>
        <w:t xml:space="preserve"> </w:t>
      </w:r>
      <w:r w:rsidRPr="004F7027">
        <w:rPr>
          <w:rFonts w:eastAsiaTheme="minorHAnsi"/>
          <w:b/>
          <w:color w:val="0000FF"/>
          <w:lang w:bidi="ar-SA"/>
        </w:rPr>
        <w:t>void</w:t>
      </w:r>
      <w:r w:rsidRPr="004F7027">
        <w:rPr>
          <w:rFonts w:eastAsiaTheme="minorHAnsi"/>
          <w:b/>
          <w:lang w:bidi="ar-SA"/>
        </w:rPr>
        <w:t xml:space="preserve"> ConfigureTraceListener()</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w:t>
      </w:r>
      <w:r w:rsidRPr="004F7027">
        <w:rPr>
          <w:rFonts w:eastAsiaTheme="minorHAnsi"/>
          <w:b/>
          <w:color w:val="0000FF"/>
          <w:lang w:bidi="ar-SA"/>
        </w:rPr>
        <w:t>bool</w:t>
      </w:r>
      <w:r w:rsidRPr="004F7027">
        <w:rPr>
          <w:rFonts w:eastAsiaTheme="minorHAnsi"/>
          <w:b/>
          <w:lang w:bidi="ar-SA"/>
        </w:rPr>
        <w:t xml:space="preserve"> enableTraceListener = </w:t>
      </w:r>
      <w:r w:rsidRPr="004F7027">
        <w:rPr>
          <w:rFonts w:eastAsiaTheme="minorHAnsi"/>
          <w:b/>
          <w:color w:val="0000FF"/>
          <w:lang w:bidi="ar-SA"/>
        </w:rPr>
        <w:t>false</w:t>
      </w:r>
      <w:r w:rsidRPr="004F7027">
        <w:rPr>
          <w:rFonts w:eastAsiaTheme="minorHAnsi"/>
          <w:b/>
          <w:lang w:bidi="ar-SA"/>
        </w:rPr>
        <w:t>;</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w:t>
      </w:r>
      <w:r w:rsidRPr="004F7027">
        <w:rPr>
          <w:rFonts w:eastAsiaTheme="minorHAnsi"/>
          <w:b/>
          <w:color w:val="0000FF"/>
          <w:lang w:bidi="ar-SA"/>
        </w:rPr>
        <w:t>string</w:t>
      </w:r>
      <w:r w:rsidRPr="004F7027">
        <w:rPr>
          <w:rFonts w:eastAsiaTheme="minorHAnsi"/>
          <w:b/>
          <w:lang w:bidi="ar-SA"/>
        </w:rPr>
        <w:t xml:space="preserve"> enableTraceListenerSetting = </w:t>
      </w:r>
      <w:r w:rsidRPr="004F7027">
        <w:rPr>
          <w:rFonts w:eastAsiaTheme="minorHAnsi"/>
          <w:b/>
          <w:color w:val="2B91AF"/>
          <w:lang w:bidi="ar-SA"/>
        </w:rPr>
        <w:t>RoleEnvironment</w:t>
      </w:r>
      <w:r w:rsidRPr="004F7027">
        <w:rPr>
          <w:rFonts w:eastAsiaTheme="minorHAnsi"/>
          <w:b/>
          <w:lang w:bidi="ar-SA"/>
        </w:rPr>
        <w:t>.GetConfigurationSettingValue(</w:t>
      </w:r>
      <w:r w:rsidRPr="004F7027">
        <w:rPr>
          <w:rFonts w:eastAsiaTheme="minorHAnsi"/>
          <w:b/>
          <w:color w:val="A31515"/>
          <w:lang w:bidi="ar-SA"/>
        </w:rPr>
        <w:t>"EnableTableStorageTraceListener"</w:t>
      </w:r>
      <w:r w:rsidRPr="004F7027">
        <w:rPr>
          <w:rFonts w:eastAsiaTheme="minorHAnsi"/>
          <w:b/>
          <w:lang w:bidi="ar-SA"/>
        </w:rPr>
        <w:t>);</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w:t>
      </w:r>
      <w:r w:rsidRPr="004F7027">
        <w:rPr>
          <w:rFonts w:eastAsiaTheme="minorHAnsi"/>
          <w:b/>
          <w:color w:val="0000FF"/>
          <w:lang w:bidi="ar-SA"/>
        </w:rPr>
        <w:t>if</w:t>
      </w:r>
      <w:r w:rsidRPr="004F7027">
        <w:rPr>
          <w:rFonts w:eastAsiaTheme="minorHAnsi"/>
          <w:b/>
          <w:lang w:bidi="ar-SA"/>
        </w:rPr>
        <w:t xml:space="preserve"> (</w:t>
      </w:r>
      <w:r w:rsidRPr="004F7027">
        <w:rPr>
          <w:rFonts w:eastAsiaTheme="minorHAnsi"/>
          <w:b/>
          <w:color w:val="0000FF"/>
          <w:lang w:bidi="ar-SA"/>
        </w:rPr>
        <w:t>bool</w:t>
      </w:r>
      <w:r w:rsidRPr="004F7027">
        <w:rPr>
          <w:rFonts w:eastAsiaTheme="minorHAnsi"/>
          <w:b/>
          <w:lang w:bidi="ar-SA"/>
        </w:rPr>
        <w:t xml:space="preserve">.TryParse(enableTraceListenerSetting, </w:t>
      </w:r>
      <w:r w:rsidRPr="004F7027">
        <w:rPr>
          <w:rFonts w:eastAsiaTheme="minorHAnsi"/>
          <w:b/>
          <w:color w:val="0000FF"/>
          <w:lang w:bidi="ar-SA"/>
        </w:rPr>
        <w:t>out</w:t>
      </w:r>
      <w:r w:rsidRPr="004F7027">
        <w:rPr>
          <w:rFonts w:eastAsiaTheme="minorHAnsi"/>
          <w:b/>
          <w:lang w:bidi="ar-SA"/>
        </w:rPr>
        <w:t xml:space="preserve"> enableTraceListener))</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w:t>
      </w:r>
      <w:r w:rsidRPr="004F7027">
        <w:rPr>
          <w:rFonts w:eastAsiaTheme="minorHAnsi"/>
          <w:b/>
          <w:color w:val="0000FF"/>
          <w:lang w:bidi="ar-SA"/>
        </w:rPr>
        <w:t>if</w:t>
      </w:r>
      <w:r w:rsidRPr="004F7027">
        <w:rPr>
          <w:rFonts w:eastAsiaTheme="minorHAnsi"/>
          <w:b/>
          <w:lang w:bidi="ar-SA"/>
        </w:rPr>
        <w:t xml:space="preserve"> (enableTraceListener)</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AzureDiagnostics.</w:t>
      </w:r>
      <w:r w:rsidRPr="004F7027">
        <w:rPr>
          <w:rFonts w:eastAsiaTheme="minorHAnsi"/>
          <w:b/>
          <w:color w:val="2B91AF"/>
          <w:lang w:bidi="ar-SA"/>
        </w:rPr>
        <w:t>TableStorageTraceListener</w:t>
      </w:r>
      <w:r w:rsidRPr="004F7027">
        <w:rPr>
          <w:rFonts w:eastAsiaTheme="minorHAnsi"/>
          <w:b/>
          <w:lang w:bidi="ar-SA"/>
        </w:rPr>
        <w:t xml:space="preserve"> listener =</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w:t>
      </w:r>
      <w:r w:rsidRPr="004F7027">
        <w:rPr>
          <w:rFonts w:eastAsiaTheme="minorHAnsi"/>
          <w:b/>
          <w:color w:val="0000FF"/>
          <w:lang w:bidi="ar-SA"/>
        </w:rPr>
        <w:t>new</w:t>
      </w:r>
      <w:r w:rsidRPr="004F7027">
        <w:rPr>
          <w:rFonts w:eastAsiaTheme="minorHAnsi"/>
          <w:b/>
          <w:lang w:bidi="ar-SA"/>
        </w:rPr>
        <w:t xml:space="preserve"> AzureDiagnostics.</w:t>
      </w:r>
      <w:r w:rsidRPr="004F7027">
        <w:rPr>
          <w:rFonts w:eastAsiaTheme="minorHAnsi"/>
          <w:b/>
          <w:color w:val="2B91AF"/>
          <w:lang w:bidi="ar-SA"/>
        </w:rPr>
        <w:t>TableStorageTraceListener</w:t>
      </w:r>
      <w:r w:rsidRPr="004F7027">
        <w:rPr>
          <w:rFonts w:eastAsiaTheme="minorHAnsi"/>
          <w:b/>
          <w:lang w:bidi="ar-SA"/>
        </w:rPr>
        <w:t>(</w:t>
      </w:r>
      <w:r w:rsidRPr="004F7027">
        <w:rPr>
          <w:rFonts w:eastAsiaTheme="minorHAnsi"/>
          <w:b/>
          <w:color w:val="A31515"/>
          <w:lang w:bidi="ar-SA"/>
        </w:rPr>
        <w:t>"</w:t>
      </w:r>
      <w:r w:rsidR="00FD3F95" w:rsidRPr="004F7027">
        <w:rPr>
          <w:rFonts w:eastAsiaTheme="minorHAnsi"/>
          <w:b/>
          <w:color w:val="A31515"/>
          <w:lang w:bidi="ar-SA"/>
        </w:rPr>
        <w:t>Microsoft.WindowsAzure.Plugins.</w:t>
      </w:r>
      <w:r w:rsidRPr="004F7027">
        <w:rPr>
          <w:rFonts w:eastAsiaTheme="minorHAnsi"/>
          <w:b/>
          <w:color w:val="A31515"/>
          <w:lang w:bidi="ar-SA"/>
        </w:rPr>
        <w:t>Diagnostics</w:t>
      </w:r>
      <w:r w:rsidR="00FD3F95" w:rsidRPr="004F7027">
        <w:rPr>
          <w:rFonts w:eastAsiaTheme="minorHAnsi"/>
          <w:b/>
          <w:color w:val="A31515"/>
          <w:lang w:bidi="ar-SA"/>
        </w:rPr>
        <w:t>.</w:t>
      </w:r>
      <w:r w:rsidRPr="004F7027">
        <w:rPr>
          <w:rFonts w:eastAsiaTheme="minorHAnsi"/>
          <w:b/>
          <w:color w:val="A31515"/>
          <w:lang w:bidi="ar-SA"/>
        </w:rPr>
        <w:t>ConnectionString"</w:t>
      </w:r>
      <w:r w:rsidRPr="004F7027">
        <w:rPr>
          <w:rFonts w:eastAsiaTheme="minorHAnsi"/>
          <w:b/>
          <w:lang w:bidi="ar-SA"/>
        </w:rPr>
        <w:t>)</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Name = </w:t>
      </w:r>
      <w:r w:rsidRPr="004F7027">
        <w:rPr>
          <w:rFonts w:eastAsiaTheme="minorHAnsi"/>
          <w:b/>
          <w:color w:val="A31515"/>
          <w:lang w:bidi="ar-SA"/>
        </w:rPr>
        <w:t>"TableStorageTraceListener"</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System.Diagnostics.</w:t>
      </w:r>
      <w:r w:rsidRPr="004F7027">
        <w:rPr>
          <w:rFonts w:eastAsiaTheme="minorHAnsi"/>
          <w:b/>
          <w:color w:val="2B91AF"/>
          <w:lang w:bidi="ar-SA"/>
        </w:rPr>
        <w:t>Trace</w:t>
      </w:r>
      <w:r w:rsidRPr="004F7027">
        <w:rPr>
          <w:rFonts w:eastAsiaTheme="minorHAnsi"/>
          <w:b/>
          <w:lang w:bidi="ar-SA"/>
        </w:rPr>
        <w:t>.Listeners.Add(listener);</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System.Diagnostics.</w:t>
      </w:r>
      <w:r w:rsidRPr="004F7027">
        <w:rPr>
          <w:rFonts w:eastAsiaTheme="minorHAnsi"/>
          <w:b/>
          <w:color w:val="2B91AF"/>
          <w:lang w:bidi="ar-SA"/>
        </w:rPr>
        <w:t>Trace</w:t>
      </w:r>
      <w:r w:rsidRPr="004F7027">
        <w:rPr>
          <w:rFonts w:eastAsiaTheme="minorHAnsi"/>
          <w:b/>
          <w:lang w:bidi="ar-SA"/>
        </w:rPr>
        <w:t xml:space="preserve">.AutoFlush = </w:t>
      </w:r>
      <w:r w:rsidRPr="004F7027">
        <w:rPr>
          <w:rFonts w:eastAsiaTheme="minorHAnsi"/>
          <w:b/>
          <w:color w:val="0000FF"/>
          <w:lang w:bidi="ar-SA"/>
        </w:rPr>
        <w:t>true</w:t>
      </w:r>
      <w:r w:rsidRPr="004F7027">
        <w:rPr>
          <w:rFonts w:eastAsiaTheme="minorHAnsi"/>
          <w:b/>
          <w:lang w:bidi="ar-SA"/>
        </w:rPr>
        <w:t>;</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w:t>
      </w:r>
      <w:r w:rsidRPr="004F7027">
        <w:rPr>
          <w:rFonts w:eastAsiaTheme="minorHAnsi"/>
          <w:b/>
          <w:color w:val="0000FF"/>
          <w:lang w:bidi="ar-SA"/>
        </w:rPr>
        <w:t>else</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System.Diagnostics.</w:t>
      </w:r>
      <w:r w:rsidRPr="004F7027">
        <w:rPr>
          <w:rFonts w:eastAsiaTheme="minorHAnsi"/>
          <w:b/>
          <w:color w:val="2B91AF"/>
          <w:lang w:bidi="ar-SA"/>
        </w:rPr>
        <w:t>Trace</w:t>
      </w:r>
      <w:r w:rsidRPr="004F7027">
        <w:rPr>
          <w:rFonts w:eastAsiaTheme="minorHAnsi"/>
          <w:b/>
          <w:lang w:bidi="ar-SA"/>
        </w:rPr>
        <w:t>.Listeners.Remove(</w:t>
      </w:r>
      <w:r w:rsidRPr="004F7027">
        <w:rPr>
          <w:rFonts w:eastAsiaTheme="minorHAnsi"/>
          <w:b/>
          <w:color w:val="A31515"/>
          <w:lang w:bidi="ar-SA"/>
        </w:rPr>
        <w:t>"TableStorageTraceListener"</w:t>
      </w:r>
      <w:r w:rsidRPr="004F7027">
        <w:rPr>
          <w:rFonts w:eastAsiaTheme="minorHAnsi"/>
          <w:b/>
          <w:lang w:bidi="ar-SA"/>
        </w:rPr>
        <w:t>);</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w:t>
      </w:r>
    </w:p>
    <w:p w:rsidR="00742EB7" w:rsidRPr="00B44738" w:rsidRDefault="00742EB7" w:rsidP="00742EB7">
      <w:pPr>
        <w:pStyle w:val="ppCodeIndent"/>
        <w:rPr>
          <w:rFonts w:eastAsiaTheme="minorHAnsi"/>
          <w:lang w:bidi="ar-SA"/>
        </w:rPr>
      </w:pPr>
      <w:r w:rsidRPr="00B44738">
        <w:rPr>
          <w:rFonts w:eastAsiaTheme="minorHAnsi"/>
          <w:lang w:bidi="ar-SA"/>
        </w:rPr>
        <w:t>}</w:t>
      </w:r>
    </w:p>
    <w:p w:rsidR="00B544E2" w:rsidRDefault="00B544E2" w:rsidP="00B544E2">
      <w:pPr>
        <w:pStyle w:val="ppBodyTextIndent"/>
      </w:pPr>
    </w:p>
    <w:p w:rsidR="00B544E2" w:rsidRDefault="00B544E2" w:rsidP="00B544E2">
      <w:pPr>
        <w:pStyle w:val="ppBodyTextIndent"/>
      </w:pPr>
      <w:r w:rsidRPr="003E3719">
        <w:t xml:space="preserve">(Code Snippet – </w:t>
      </w:r>
      <w:r>
        <w:rPr>
          <w:i/>
        </w:rPr>
        <w:t>WindowsAzureDebugging-Ex1</w:t>
      </w:r>
      <w:r w:rsidRPr="003E3719">
        <w:rPr>
          <w:i/>
        </w:rPr>
        <w:t>-</w:t>
      </w:r>
      <w:r w:rsidR="00B92549">
        <w:rPr>
          <w:i/>
        </w:rPr>
        <w:t>Configure</w:t>
      </w:r>
      <w:r>
        <w:rPr>
          <w:i/>
        </w:rPr>
        <w:t>TraceListener</w:t>
      </w:r>
      <w:r w:rsidRPr="003E3719">
        <w:rPr>
          <w:i/>
        </w:rPr>
        <w:t>-</w:t>
      </w:r>
      <w:r>
        <w:rPr>
          <w:i/>
        </w:rPr>
        <w:t>VB</w:t>
      </w:r>
      <w:r w:rsidRPr="003E3719">
        <w:t>)</w:t>
      </w:r>
    </w:p>
    <w:p w:rsidR="0050651E" w:rsidRDefault="0050651E" w:rsidP="0050651E">
      <w:pPr>
        <w:pStyle w:val="ppCodeLanguageIndent"/>
      </w:pPr>
      <w:r>
        <w:t>Visual Basic</w:t>
      </w:r>
    </w:p>
    <w:p w:rsidR="00F83DC5" w:rsidRPr="00F83DC5" w:rsidRDefault="00F83DC5" w:rsidP="00F83DC5">
      <w:pPr>
        <w:pStyle w:val="ppCodeIndent"/>
        <w:rPr>
          <w:rFonts w:eastAsiaTheme="minorHAnsi"/>
          <w:lang w:bidi="ar-SA"/>
        </w:rPr>
      </w:pPr>
      <w:r w:rsidRPr="00F83DC5">
        <w:rPr>
          <w:rFonts w:eastAsiaTheme="minorHAnsi"/>
          <w:color w:val="0000FF"/>
          <w:lang w:bidi="ar-SA"/>
        </w:rPr>
        <w:t>Public</w:t>
      </w:r>
      <w:r w:rsidRPr="00F83DC5">
        <w:rPr>
          <w:rFonts w:eastAsiaTheme="minorHAnsi"/>
          <w:lang w:bidi="ar-SA"/>
        </w:rPr>
        <w:t xml:space="preserve"> </w:t>
      </w:r>
      <w:r w:rsidRPr="00F83DC5">
        <w:rPr>
          <w:rFonts w:eastAsiaTheme="minorHAnsi"/>
          <w:color w:val="0000FF"/>
          <w:lang w:bidi="ar-SA"/>
        </w:rPr>
        <w:t>Class</w:t>
      </w:r>
      <w:r w:rsidRPr="00F83DC5">
        <w:rPr>
          <w:rFonts w:eastAsiaTheme="minorHAnsi"/>
          <w:lang w:bidi="ar-SA"/>
        </w:rPr>
        <w:t xml:space="preserve"> </w:t>
      </w:r>
      <w:r w:rsidR="00972902">
        <w:rPr>
          <w:rFonts w:eastAsiaTheme="minorHAnsi"/>
          <w:color w:val="2B91AF"/>
          <w:lang w:bidi="ar-SA"/>
        </w:rPr>
        <w:t>MvcApplication</w:t>
      </w:r>
    </w:p>
    <w:p w:rsidR="00F83DC5" w:rsidRPr="00F83DC5" w:rsidRDefault="00F83DC5" w:rsidP="00F83DC5">
      <w:pPr>
        <w:pStyle w:val="ppCodeIndent"/>
        <w:rPr>
          <w:rFonts w:eastAsiaTheme="minorHAnsi"/>
          <w:lang w:bidi="ar-SA"/>
        </w:rPr>
      </w:pPr>
      <w:r w:rsidRPr="00F83DC5">
        <w:rPr>
          <w:rFonts w:eastAsiaTheme="minorHAnsi"/>
          <w:lang w:bidi="ar-SA"/>
        </w:rPr>
        <w:t xml:space="preserve">  </w:t>
      </w:r>
      <w:r w:rsidRPr="00F83DC5">
        <w:rPr>
          <w:rFonts w:eastAsiaTheme="minorHAnsi"/>
          <w:color w:val="0000FF"/>
          <w:lang w:bidi="ar-SA"/>
        </w:rPr>
        <w:t>Inherits</w:t>
      </w:r>
      <w:r w:rsidRPr="00F83DC5">
        <w:rPr>
          <w:rFonts w:eastAsiaTheme="minorHAnsi"/>
          <w:lang w:bidi="ar-SA"/>
        </w:rPr>
        <w:t xml:space="preserve"> </w:t>
      </w:r>
      <w:r w:rsidR="00972902">
        <w:rPr>
          <w:rFonts w:eastAsiaTheme="minorHAnsi"/>
          <w:lang w:bidi="ar-SA"/>
        </w:rPr>
        <w:t>System.Web.</w:t>
      </w:r>
      <w:r w:rsidR="00972902">
        <w:rPr>
          <w:rFonts w:eastAsiaTheme="minorHAnsi"/>
          <w:color w:val="2B91AF"/>
          <w:lang w:bidi="ar-SA"/>
        </w:rPr>
        <w:t>HttpApplication</w:t>
      </w:r>
    </w:p>
    <w:p w:rsidR="00F83DC5" w:rsidRPr="00F83DC5" w:rsidRDefault="00F83DC5" w:rsidP="00F83DC5">
      <w:pPr>
        <w:pStyle w:val="ppCodeIndent"/>
        <w:rPr>
          <w:rFonts w:eastAsiaTheme="minorHAnsi"/>
          <w:lang w:bidi="ar-SA"/>
        </w:rPr>
      </w:pPr>
      <w:r>
        <w:rPr>
          <w:rFonts w:eastAsiaTheme="minorHAnsi"/>
          <w:lang w:bidi="ar-SA"/>
        </w:rPr>
        <w:t xml:space="preserve">  ...</w:t>
      </w:r>
    </w:p>
    <w:p w:rsidR="00F83DC5" w:rsidRPr="00F83DC5" w:rsidRDefault="00F83DC5" w:rsidP="00F83DC5">
      <w:pPr>
        <w:pStyle w:val="ppCodeIndent"/>
        <w:shd w:val="clear" w:color="auto" w:fill="C6D9F1" w:themeFill="text2" w:themeFillTint="33"/>
        <w:rPr>
          <w:rFonts w:eastAsiaTheme="minorHAnsi"/>
          <w:b/>
          <w:lang w:bidi="ar-SA"/>
        </w:rPr>
      </w:pPr>
      <w:r w:rsidRPr="00F83DC5">
        <w:rPr>
          <w:rFonts w:eastAsiaTheme="minorHAnsi"/>
          <w:b/>
          <w:lang w:bidi="ar-SA"/>
        </w:rPr>
        <w:t xml:space="preserve">  </w:t>
      </w:r>
      <w:r w:rsidRPr="00F83DC5">
        <w:rPr>
          <w:rFonts w:eastAsiaTheme="minorHAnsi"/>
          <w:b/>
          <w:color w:val="0000FF"/>
          <w:lang w:bidi="ar-SA"/>
        </w:rPr>
        <w:t>Private</w:t>
      </w:r>
      <w:r w:rsidRPr="00F83DC5">
        <w:rPr>
          <w:rFonts w:eastAsiaTheme="minorHAnsi"/>
          <w:b/>
          <w:lang w:bidi="ar-SA"/>
        </w:rPr>
        <w:t xml:space="preserve"> </w:t>
      </w:r>
      <w:r w:rsidRPr="00F83DC5">
        <w:rPr>
          <w:rFonts w:eastAsiaTheme="minorHAnsi"/>
          <w:b/>
          <w:color w:val="0000FF"/>
          <w:lang w:bidi="ar-SA"/>
        </w:rPr>
        <w:t>Shared</w:t>
      </w:r>
      <w:r w:rsidRPr="00F83DC5">
        <w:rPr>
          <w:rFonts w:eastAsiaTheme="minorHAnsi"/>
          <w:b/>
          <w:lang w:bidi="ar-SA"/>
        </w:rPr>
        <w:t xml:space="preserve"> </w:t>
      </w:r>
      <w:r w:rsidRPr="00F83DC5">
        <w:rPr>
          <w:rFonts w:eastAsiaTheme="minorHAnsi"/>
          <w:b/>
          <w:color w:val="0000FF"/>
          <w:lang w:bidi="ar-SA"/>
        </w:rPr>
        <w:t>Sub</w:t>
      </w:r>
      <w:r w:rsidRPr="00F83DC5">
        <w:rPr>
          <w:rFonts w:eastAsiaTheme="minorHAnsi"/>
          <w:b/>
          <w:lang w:bidi="ar-SA"/>
        </w:rPr>
        <w:t xml:space="preserve"> ConfigureTraceListener()</w:t>
      </w:r>
    </w:p>
    <w:p w:rsidR="00F83DC5" w:rsidRPr="00F83DC5" w:rsidRDefault="00F83DC5" w:rsidP="00F83DC5">
      <w:pPr>
        <w:pStyle w:val="ppCodeIndent"/>
        <w:shd w:val="clear" w:color="auto" w:fill="C6D9F1" w:themeFill="text2" w:themeFillTint="33"/>
        <w:rPr>
          <w:rFonts w:eastAsiaTheme="minorHAnsi"/>
          <w:b/>
          <w:lang w:bidi="ar-SA"/>
        </w:rPr>
      </w:pPr>
      <w:r w:rsidRPr="00F83DC5">
        <w:rPr>
          <w:rFonts w:eastAsiaTheme="minorHAnsi"/>
          <w:b/>
          <w:lang w:bidi="ar-SA"/>
        </w:rPr>
        <w:t xml:space="preserve">    </w:t>
      </w:r>
      <w:r w:rsidRPr="00F83DC5">
        <w:rPr>
          <w:rFonts w:eastAsiaTheme="minorHAnsi"/>
          <w:b/>
          <w:color w:val="0000FF"/>
          <w:lang w:bidi="ar-SA"/>
        </w:rPr>
        <w:t>Dim</w:t>
      </w:r>
      <w:r w:rsidRPr="00F83DC5">
        <w:rPr>
          <w:rFonts w:eastAsiaTheme="minorHAnsi"/>
          <w:b/>
          <w:lang w:bidi="ar-SA"/>
        </w:rPr>
        <w:t xml:space="preserve"> enableTraceListener </w:t>
      </w:r>
      <w:r w:rsidRPr="00F83DC5">
        <w:rPr>
          <w:rFonts w:eastAsiaTheme="minorHAnsi"/>
          <w:b/>
          <w:color w:val="0000FF"/>
          <w:lang w:bidi="ar-SA"/>
        </w:rPr>
        <w:t>As</w:t>
      </w:r>
      <w:r w:rsidRPr="00F83DC5">
        <w:rPr>
          <w:rFonts w:eastAsiaTheme="minorHAnsi"/>
          <w:b/>
          <w:lang w:bidi="ar-SA"/>
        </w:rPr>
        <w:t xml:space="preserve"> </w:t>
      </w:r>
      <w:r w:rsidRPr="00F83DC5">
        <w:rPr>
          <w:rFonts w:eastAsiaTheme="minorHAnsi"/>
          <w:b/>
          <w:color w:val="0000FF"/>
          <w:lang w:bidi="ar-SA"/>
        </w:rPr>
        <w:t>Boolean</w:t>
      </w:r>
      <w:r w:rsidRPr="00F83DC5">
        <w:rPr>
          <w:rFonts w:eastAsiaTheme="minorHAnsi"/>
          <w:b/>
          <w:lang w:bidi="ar-SA"/>
        </w:rPr>
        <w:t xml:space="preserve"> = </w:t>
      </w:r>
      <w:r w:rsidRPr="00F83DC5">
        <w:rPr>
          <w:rFonts w:eastAsiaTheme="minorHAnsi"/>
          <w:b/>
          <w:color w:val="0000FF"/>
          <w:lang w:bidi="ar-SA"/>
        </w:rPr>
        <w:t>False</w:t>
      </w:r>
    </w:p>
    <w:p w:rsidR="00F83DC5" w:rsidRPr="00F83DC5" w:rsidRDefault="00F83DC5" w:rsidP="00F83DC5">
      <w:pPr>
        <w:pStyle w:val="ppCodeIndent"/>
        <w:shd w:val="clear" w:color="auto" w:fill="C6D9F1" w:themeFill="text2" w:themeFillTint="33"/>
        <w:rPr>
          <w:rFonts w:eastAsiaTheme="minorHAnsi"/>
          <w:b/>
          <w:lang w:bidi="ar-SA"/>
        </w:rPr>
      </w:pPr>
      <w:r w:rsidRPr="00F83DC5">
        <w:rPr>
          <w:rFonts w:eastAsiaTheme="minorHAnsi"/>
          <w:b/>
          <w:lang w:bidi="ar-SA"/>
        </w:rPr>
        <w:lastRenderedPageBreak/>
        <w:t xml:space="preserve">    </w:t>
      </w:r>
      <w:r w:rsidRPr="00F83DC5">
        <w:rPr>
          <w:rFonts w:eastAsiaTheme="minorHAnsi"/>
          <w:b/>
          <w:color w:val="0000FF"/>
          <w:lang w:bidi="ar-SA"/>
        </w:rPr>
        <w:t>Dim</w:t>
      </w:r>
      <w:r w:rsidRPr="00F83DC5">
        <w:rPr>
          <w:rFonts w:eastAsiaTheme="minorHAnsi"/>
          <w:b/>
          <w:lang w:bidi="ar-SA"/>
        </w:rPr>
        <w:t xml:space="preserve"> enableTraceListenerSetting </w:t>
      </w:r>
      <w:r w:rsidRPr="00F83DC5">
        <w:rPr>
          <w:rFonts w:eastAsiaTheme="minorHAnsi"/>
          <w:b/>
          <w:color w:val="0000FF"/>
          <w:lang w:bidi="ar-SA"/>
        </w:rPr>
        <w:t>As</w:t>
      </w:r>
      <w:r w:rsidRPr="00F83DC5">
        <w:rPr>
          <w:rFonts w:eastAsiaTheme="minorHAnsi"/>
          <w:b/>
          <w:lang w:bidi="ar-SA"/>
        </w:rPr>
        <w:t xml:space="preserve"> </w:t>
      </w:r>
      <w:r w:rsidRPr="00F83DC5">
        <w:rPr>
          <w:rFonts w:eastAsiaTheme="minorHAnsi"/>
          <w:b/>
          <w:color w:val="0000FF"/>
          <w:lang w:bidi="ar-SA"/>
        </w:rPr>
        <w:t>String</w:t>
      </w:r>
      <w:r w:rsidRPr="00F83DC5">
        <w:rPr>
          <w:rFonts w:eastAsiaTheme="minorHAnsi"/>
          <w:b/>
          <w:lang w:bidi="ar-SA"/>
        </w:rPr>
        <w:t xml:space="preserve"> = </w:t>
      </w:r>
      <w:r w:rsidRPr="00F83DC5">
        <w:rPr>
          <w:rFonts w:eastAsiaTheme="minorHAnsi"/>
          <w:b/>
          <w:color w:val="2B91AF"/>
          <w:lang w:bidi="ar-SA"/>
        </w:rPr>
        <w:t>RoleEnvironment</w:t>
      </w:r>
      <w:r w:rsidRPr="00F83DC5">
        <w:rPr>
          <w:rFonts w:eastAsiaTheme="minorHAnsi"/>
          <w:b/>
          <w:lang w:bidi="ar-SA"/>
        </w:rPr>
        <w:t>.GetConfigurationSettingValue(</w:t>
      </w:r>
      <w:r w:rsidRPr="00F83DC5">
        <w:rPr>
          <w:rFonts w:eastAsiaTheme="minorHAnsi"/>
          <w:b/>
          <w:color w:val="A31515"/>
          <w:lang w:bidi="ar-SA"/>
        </w:rPr>
        <w:t>"EnableTableStorageTraceListener"</w:t>
      </w:r>
      <w:r w:rsidRPr="00F83DC5">
        <w:rPr>
          <w:rFonts w:eastAsiaTheme="minorHAnsi"/>
          <w:b/>
          <w:lang w:bidi="ar-SA"/>
        </w:rPr>
        <w:t>)</w:t>
      </w:r>
    </w:p>
    <w:p w:rsidR="00F83DC5" w:rsidRPr="00F83DC5" w:rsidRDefault="00F83DC5" w:rsidP="00F83DC5">
      <w:pPr>
        <w:pStyle w:val="ppCodeIndent"/>
        <w:shd w:val="clear" w:color="auto" w:fill="C6D9F1" w:themeFill="text2" w:themeFillTint="33"/>
        <w:rPr>
          <w:rFonts w:eastAsiaTheme="minorHAnsi"/>
          <w:b/>
          <w:lang w:bidi="ar-SA"/>
        </w:rPr>
      </w:pPr>
      <w:r w:rsidRPr="00F83DC5">
        <w:rPr>
          <w:rFonts w:eastAsiaTheme="minorHAnsi"/>
          <w:b/>
          <w:lang w:bidi="ar-SA"/>
        </w:rPr>
        <w:t xml:space="preserve">    </w:t>
      </w:r>
      <w:r w:rsidRPr="00F83DC5">
        <w:rPr>
          <w:rFonts w:eastAsiaTheme="minorHAnsi"/>
          <w:b/>
          <w:color w:val="0000FF"/>
          <w:lang w:bidi="ar-SA"/>
        </w:rPr>
        <w:t>If</w:t>
      </w:r>
      <w:r w:rsidRPr="00F83DC5">
        <w:rPr>
          <w:rFonts w:eastAsiaTheme="minorHAnsi"/>
          <w:b/>
          <w:lang w:bidi="ar-SA"/>
        </w:rPr>
        <w:t xml:space="preserve"> </w:t>
      </w:r>
      <w:r w:rsidRPr="00F83DC5">
        <w:rPr>
          <w:rFonts w:eastAsiaTheme="minorHAnsi"/>
          <w:b/>
          <w:color w:val="0000FF"/>
          <w:lang w:bidi="ar-SA"/>
        </w:rPr>
        <w:t>Boolean</w:t>
      </w:r>
      <w:r w:rsidRPr="00F83DC5">
        <w:rPr>
          <w:rFonts w:eastAsiaTheme="minorHAnsi"/>
          <w:b/>
          <w:lang w:bidi="ar-SA"/>
        </w:rPr>
        <w:t xml:space="preserve">.TryParse(enableTraceListenerSetting, enableTraceListener) </w:t>
      </w:r>
      <w:r w:rsidRPr="00F83DC5">
        <w:rPr>
          <w:rFonts w:eastAsiaTheme="minorHAnsi"/>
          <w:b/>
          <w:color w:val="0000FF"/>
          <w:lang w:bidi="ar-SA"/>
        </w:rPr>
        <w:t>Then</w:t>
      </w:r>
    </w:p>
    <w:p w:rsidR="00F83DC5" w:rsidRPr="00F83DC5" w:rsidRDefault="00F83DC5" w:rsidP="00F83DC5">
      <w:pPr>
        <w:pStyle w:val="ppCodeIndent"/>
        <w:shd w:val="clear" w:color="auto" w:fill="C6D9F1" w:themeFill="text2" w:themeFillTint="33"/>
        <w:rPr>
          <w:rFonts w:eastAsiaTheme="minorHAnsi"/>
          <w:b/>
          <w:lang w:bidi="ar-SA"/>
        </w:rPr>
      </w:pPr>
      <w:r w:rsidRPr="00F83DC5">
        <w:rPr>
          <w:rFonts w:eastAsiaTheme="minorHAnsi"/>
          <w:b/>
          <w:lang w:bidi="ar-SA"/>
        </w:rPr>
        <w:t xml:space="preserve">      </w:t>
      </w:r>
      <w:r w:rsidRPr="00F83DC5">
        <w:rPr>
          <w:rFonts w:eastAsiaTheme="minorHAnsi"/>
          <w:b/>
          <w:color w:val="0000FF"/>
          <w:lang w:bidi="ar-SA"/>
        </w:rPr>
        <w:t>If</w:t>
      </w:r>
      <w:r w:rsidRPr="00F83DC5">
        <w:rPr>
          <w:rFonts w:eastAsiaTheme="minorHAnsi"/>
          <w:b/>
          <w:lang w:bidi="ar-SA"/>
        </w:rPr>
        <w:t xml:space="preserve"> enableTraceListener </w:t>
      </w:r>
      <w:r w:rsidRPr="00F83DC5">
        <w:rPr>
          <w:rFonts w:eastAsiaTheme="minorHAnsi"/>
          <w:b/>
          <w:color w:val="0000FF"/>
          <w:lang w:bidi="ar-SA"/>
        </w:rPr>
        <w:t>Then</w:t>
      </w:r>
    </w:p>
    <w:p w:rsidR="00F83DC5" w:rsidRPr="00F83DC5" w:rsidRDefault="00F83DC5" w:rsidP="00F83DC5">
      <w:pPr>
        <w:pStyle w:val="ppCodeIndent"/>
        <w:shd w:val="clear" w:color="auto" w:fill="C6D9F1" w:themeFill="text2" w:themeFillTint="33"/>
        <w:rPr>
          <w:rFonts w:eastAsiaTheme="minorHAnsi"/>
          <w:b/>
          <w:lang w:bidi="ar-SA"/>
        </w:rPr>
      </w:pPr>
      <w:r w:rsidRPr="00F83DC5">
        <w:rPr>
          <w:rFonts w:eastAsiaTheme="minorHAnsi"/>
          <w:b/>
          <w:lang w:bidi="ar-SA"/>
        </w:rPr>
        <w:t xml:space="preserve">        </w:t>
      </w:r>
      <w:r w:rsidRPr="00F83DC5">
        <w:rPr>
          <w:rFonts w:eastAsiaTheme="minorHAnsi"/>
          <w:b/>
          <w:color w:val="0000FF"/>
          <w:lang w:bidi="ar-SA"/>
        </w:rPr>
        <w:t>Dim</w:t>
      </w:r>
      <w:r w:rsidRPr="00F83DC5">
        <w:rPr>
          <w:rFonts w:eastAsiaTheme="minorHAnsi"/>
          <w:b/>
          <w:lang w:bidi="ar-SA"/>
        </w:rPr>
        <w:t xml:space="preserve"> listener </w:t>
      </w:r>
      <w:r w:rsidRPr="00F83DC5">
        <w:rPr>
          <w:rFonts w:eastAsiaTheme="minorHAnsi"/>
          <w:b/>
          <w:color w:val="0000FF"/>
          <w:lang w:bidi="ar-SA"/>
        </w:rPr>
        <w:t>As</w:t>
      </w:r>
      <w:r w:rsidRPr="00F83DC5">
        <w:rPr>
          <w:rFonts w:eastAsiaTheme="minorHAnsi"/>
          <w:b/>
          <w:lang w:bidi="ar-SA"/>
        </w:rPr>
        <w:t xml:space="preserve"> </w:t>
      </w:r>
      <w:r w:rsidRPr="00F83DC5">
        <w:rPr>
          <w:rFonts w:eastAsiaTheme="minorHAnsi"/>
          <w:b/>
          <w:color w:val="0000FF"/>
          <w:lang w:bidi="ar-SA"/>
        </w:rPr>
        <w:t>New</w:t>
      </w:r>
      <w:r w:rsidRPr="00F83DC5">
        <w:rPr>
          <w:rFonts w:eastAsiaTheme="minorHAnsi"/>
          <w:b/>
          <w:lang w:bidi="ar-SA"/>
        </w:rPr>
        <w:t xml:space="preserve"> AzureDiagnostics.</w:t>
      </w:r>
      <w:r w:rsidRPr="00F83DC5">
        <w:rPr>
          <w:rFonts w:eastAsiaTheme="minorHAnsi"/>
          <w:b/>
          <w:color w:val="2B91AF"/>
          <w:lang w:bidi="ar-SA"/>
        </w:rPr>
        <w:t>TableStorageTraceListener</w:t>
      </w:r>
      <w:r w:rsidRPr="00F83DC5">
        <w:rPr>
          <w:rFonts w:eastAsiaTheme="minorHAnsi"/>
          <w:b/>
          <w:lang w:bidi="ar-SA"/>
        </w:rPr>
        <w:t>(</w:t>
      </w:r>
      <w:r w:rsidRPr="00F83DC5">
        <w:rPr>
          <w:rFonts w:eastAsiaTheme="minorHAnsi"/>
          <w:b/>
          <w:color w:val="A31515"/>
          <w:lang w:bidi="ar-SA"/>
        </w:rPr>
        <w:t>"</w:t>
      </w:r>
      <w:r w:rsidR="0031448F">
        <w:rPr>
          <w:rFonts w:eastAsiaTheme="minorHAnsi"/>
          <w:b/>
          <w:color w:val="A31515"/>
          <w:lang w:bidi="ar-SA"/>
        </w:rPr>
        <w:t>Microsoft.WindowsAzure.Plugins.</w:t>
      </w:r>
      <w:r w:rsidRPr="00F83DC5">
        <w:rPr>
          <w:rFonts w:eastAsiaTheme="minorHAnsi"/>
          <w:b/>
          <w:color w:val="A31515"/>
          <w:lang w:bidi="ar-SA"/>
        </w:rPr>
        <w:t>Diagnostics</w:t>
      </w:r>
      <w:r w:rsidR="0031448F">
        <w:rPr>
          <w:rFonts w:eastAsiaTheme="minorHAnsi"/>
          <w:b/>
          <w:color w:val="A31515"/>
          <w:lang w:bidi="ar-SA"/>
        </w:rPr>
        <w:t>.</w:t>
      </w:r>
      <w:r w:rsidRPr="00F83DC5">
        <w:rPr>
          <w:rFonts w:eastAsiaTheme="minorHAnsi"/>
          <w:b/>
          <w:color w:val="A31515"/>
          <w:lang w:bidi="ar-SA"/>
        </w:rPr>
        <w:t>ConnectionString"</w:t>
      </w:r>
      <w:r w:rsidRPr="00F83DC5">
        <w:rPr>
          <w:rFonts w:eastAsiaTheme="minorHAnsi"/>
          <w:b/>
          <w:lang w:bidi="ar-SA"/>
        </w:rPr>
        <w:t xml:space="preserve">) </w:t>
      </w:r>
      <w:r w:rsidRPr="00F83DC5">
        <w:rPr>
          <w:rFonts w:eastAsiaTheme="minorHAnsi"/>
          <w:b/>
          <w:color w:val="0000FF"/>
          <w:lang w:bidi="ar-SA"/>
        </w:rPr>
        <w:t>With</w:t>
      </w:r>
      <w:r w:rsidRPr="00F83DC5">
        <w:rPr>
          <w:rFonts w:eastAsiaTheme="minorHAnsi"/>
          <w:b/>
          <w:lang w:bidi="ar-SA"/>
        </w:rPr>
        <w:t xml:space="preserve"> {.Name = </w:t>
      </w:r>
      <w:r w:rsidRPr="00F83DC5">
        <w:rPr>
          <w:rFonts w:eastAsiaTheme="minorHAnsi"/>
          <w:b/>
          <w:color w:val="A31515"/>
          <w:lang w:bidi="ar-SA"/>
        </w:rPr>
        <w:t>"TableStorageTraceListener"</w:t>
      </w:r>
      <w:r w:rsidRPr="00F83DC5">
        <w:rPr>
          <w:rFonts w:eastAsiaTheme="minorHAnsi"/>
          <w:b/>
          <w:lang w:bidi="ar-SA"/>
        </w:rPr>
        <w:t>}</w:t>
      </w:r>
    </w:p>
    <w:p w:rsidR="00F83DC5" w:rsidRPr="00F83DC5" w:rsidRDefault="00F83DC5" w:rsidP="00F83DC5">
      <w:pPr>
        <w:pStyle w:val="ppCodeIndent"/>
        <w:shd w:val="clear" w:color="auto" w:fill="C6D9F1" w:themeFill="text2" w:themeFillTint="33"/>
        <w:rPr>
          <w:rFonts w:eastAsiaTheme="minorHAnsi"/>
          <w:b/>
          <w:lang w:bidi="ar-SA"/>
        </w:rPr>
      </w:pPr>
      <w:r w:rsidRPr="00F83DC5">
        <w:rPr>
          <w:rFonts w:eastAsiaTheme="minorHAnsi"/>
          <w:b/>
          <w:lang w:bidi="ar-SA"/>
        </w:rPr>
        <w:t xml:space="preserve">        System.Diagnostics.</w:t>
      </w:r>
      <w:r w:rsidRPr="00F83DC5">
        <w:rPr>
          <w:rFonts w:eastAsiaTheme="minorHAnsi"/>
          <w:b/>
          <w:color w:val="2B91AF"/>
          <w:lang w:bidi="ar-SA"/>
        </w:rPr>
        <w:t>Trace</w:t>
      </w:r>
      <w:r w:rsidRPr="00F83DC5">
        <w:rPr>
          <w:rFonts w:eastAsiaTheme="minorHAnsi"/>
          <w:b/>
          <w:lang w:bidi="ar-SA"/>
        </w:rPr>
        <w:t>.Listeners.Add(listener)</w:t>
      </w:r>
    </w:p>
    <w:p w:rsidR="00F83DC5" w:rsidRPr="00F83DC5" w:rsidRDefault="00F83DC5" w:rsidP="00F83DC5">
      <w:pPr>
        <w:pStyle w:val="ppCodeIndent"/>
        <w:shd w:val="clear" w:color="auto" w:fill="C6D9F1" w:themeFill="text2" w:themeFillTint="33"/>
        <w:rPr>
          <w:rFonts w:eastAsiaTheme="minorHAnsi"/>
          <w:b/>
          <w:lang w:bidi="ar-SA"/>
        </w:rPr>
      </w:pPr>
      <w:r w:rsidRPr="00F83DC5">
        <w:rPr>
          <w:rFonts w:eastAsiaTheme="minorHAnsi"/>
          <w:b/>
          <w:lang w:bidi="ar-SA"/>
        </w:rPr>
        <w:t xml:space="preserve">        System.Diagnostics.</w:t>
      </w:r>
      <w:r w:rsidRPr="00F83DC5">
        <w:rPr>
          <w:rFonts w:eastAsiaTheme="minorHAnsi"/>
          <w:b/>
          <w:color w:val="2B91AF"/>
          <w:lang w:bidi="ar-SA"/>
        </w:rPr>
        <w:t>Trace</w:t>
      </w:r>
      <w:r w:rsidRPr="00F83DC5">
        <w:rPr>
          <w:rFonts w:eastAsiaTheme="minorHAnsi"/>
          <w:b/>
          <w:lang w:bidi="ar-SA"/>
        </w:rPr>
        <w:t xml:space="preserve">.AutoFlush = </w:t>
      </w:r>
      <w:r w:rsidRPr="00F83DC5">
        <w:rPr>
          <w:rFonts w:eastAsiaTheme="minorHAnsi"/>
          <w:b/>
          <w:color w:val="0000FF"/>
          <w:lang w:bidi="ar-SA"/>
        </w:rPr>
        <w:t>True</w:t>
      </w:r>
    </w:p>
    <w:p w:rsidR="00F83DC5" w:rsidRPr="00F83DC5" w:rsidRDefault="00F83DC5" w:rsidP="00F83DC5">
      <w:pPr>
        <w:pStyle w:val="ppCodeIndent"/>
        <w:shd w:val="clear" w:color="auto" w:fill="C6D9F1" w:themeFill="text2" w:themeFillTint="33"/>
        <w:rPr>
          <w:rFonts w:eastAsiaTheme="minorHAnsi"/>
          <w:b/>
          <w:lang w:bidi="ar-SA"/>
        </w:rPr>
      </w:pPr>
      <w:r w:rsidRPr="00F83DC5">
        <w:rPr>
          <w:rFonts w:eastAsiaTheme="minorHAnsi"/>
          <w:b/>
          <w:lang w:bidi="ar-SA"/>
        </w:rPr>
        <w:t xml:space="preserve">      </w:t>
      </w:r>
      <w:r w:rsidRPr="00F83DC5">
        <w:rPr>
          <w:rFonts w:eastAsiaTheme="minorHAnsi"/>
          <w:b/>
          <w:color w:val="0000FF"/>
          <w:lang w:bidi="ar-SA"/>
        </w:rPr>
        <w:t>Else</w:t>
      </w:r>
    </w:p>
    <w:p w:rsidR="00F83DC5" w:rsidRPr="00F83DC5" w:rsidRDefault="00F83DC5" w:rsidP="00F83DC5">
      <w:pPr>
        <w:pStyle w:val="ppCodeIndent"/>
        <w:shd w:val="clear" w:color="auto" w:fill="C6D9F1" w:themeFill="text2" w:themeFillTint="33"/>
        <w:rPr>
          <w:rFonts w:eastAsiaTheme="minorHAnsi"/>
          <w:b/>
          <w:lang w:bidi="ar-SA"/>
        </w:rPr>
      </w:pPr>
      <w:r w:rsidRPr="00F83DC5">
        <w:rPr>
          <w:rFonts w:eastAsiaTheme="minorHAnsi"/>
          <w:b/>
          <w:lang w:bidi="ar-SA"/>
        </w:rPr>
        <w:t xml:space="preserve">        System.Diagnostics.</w:t>
      </w:r>
      <w:r w:rsidRPr="00F83DC5">
        <w:rPr>
          <w:rFonts w:eastAsiaTheme="minorHAnsi"/>
          <w:b/>
          <w:color w:val="2B91AF"/>
          <w:lang w:bidi="ar-SA"/>
        </w:rPr>
        <w:t>Trace</w:t>
      </w:r>
      <w:r w:rsidRPr="00F83DC5">
        <w:rPr>
          <w:rFonts w:eastAsiaTheme="minorHAnsi"/>
          <w:b/>
          <w:lang w:bidi="ar-SA"/>
        </w:rPr>
        <w:t>.Listeners.Remove(</w:t>
      </w:r>
      <w:r w:rsidRPr="00F83DC5">
        <w:rPr>
          <w:rFonts w:eastAsiaTheme="minorHAnsi"/>
          <w:b/>
          <w:color w:val="A31515"/>
          <w:lang w:bidi="ar-SA"/>
        </w:rPr>
        <w:t>"TableStorageTraceListener"</w:t>
      </w:r>
      <w:r w:rsidRPr="00F83DC5">
        <w:rPr>
          <w:rFonts w:eastAsiaTheme="minorHAnsi"/>
          <w:b/>
          <w:lang w:bidi="ar-SA"/>
        </w:rPr>
        <w:t>)</w:t>
      </w:r>
    </w:p>
    <w:p w:rsidR="00F83DC5" w:rsidRPr="00F83DC5" w:rsidRDefault="00F83DC5" w:rsidP="00F83DC5">
      <w:pPr>
        <w:pStyle w:val="ppCodeIndent"/>
        <w:shd w:val="clear" w:color="auto" w:fill="C6D9F1" w:themeFill="text2" w:themeFillTint="33"/>
        <w:rPr>
          <w:rFonts w:eastAsiaTheme="minorHAnsi"/>
          <w:b/>
          <w:lang w:bidi="ar-SA"/>
        </w:rPr>
      </w:pPr>
      <w:r w:rsidRPr="00F83DC5">
        <w:rPr>
          <w:rFonts w:eastAsiaTheme="minorHAnsi"/>
          <w:b/>
          <w:lang w:bidi="ar-SA"/>
        </w:rPr>
        <w:t xml:space="preserve">      </w:t>
      </w:r>
      <w:r w:rsidRPr="00F83DC5">
        <w:rPr>
          <w:rFonts w:eastAsiaTheme="minorHAnsi"/>
          <w:b/>
          <w:color w:val="0000FF"/>
          <w:lang w:bidi="ar-SA"/>
        </w:rPr>
        <w:t>End</w:t>
      </w:r>
      <w:r w:rsidRPr="00F83DC5">
        <w:rPr>
          <w:rFonts w:eastAsiaTheme="minorHAnsi"/>
          <w:b/>
          <w:lang w:bidi="ar-SA"/>
        </w:rPr>
        <w:t xml:space="preserve"> </w:t>
      </w:r>
      <w:r w:rsidRPr="00F83DC5">
        <w:rPr>
          <w:rFonts w:eastAsiaTheme="minorHAnsi"/>
          <w:b/>
          <w:color w:val="0000FF"/>
          <w:lang w:bidi="ar-SA"/>
        </w:rPr>
        <w:t>If</w:t>
      </w:r>
    </w:p>
    <w:p w:rsidR="00F83DC5" w:rsidRPr="00F83DC5" w:rsidRDefault="00F83DC5" w:rsidP="00F83DC5">
      <w:pPr>
        <w:pStyle w:val="ppCodeIndent"/>
        <w:shd w:val="clear" w:color="auto" w:fill="C6D9F1" w:themeFill="text2" w:themeFillTint="33"/>
        <w:rPr>
          <w:rFonts w:eastAsiaTheme="minorHAnsi"/>
          <w:b/>
          <w:lang w:bidi="ar-SA"/>
        </w:rPr>
      </w:pPr>
      <w:r w:rsidRPr="00F83DC5">
        <w:rPr>
          <w:rFonts w:eastAsiaTheme="minorHAnsi"/>
          <w:b/>
          <w:lang w:bidi="ar-SA"/>
        </w:rPr>
        <w:t xml:space="preserve">    </w:t>
      </w:r>
      <w:r w:rsidRPr="00F83DC5">
        <w:rPr>
          <w:rFonts w:eastAsiaTheme="minorHAnsi"/>
          <w:b/>
          <w:color w:val="0000FF"/>
          <w:lang w:bidi="ar-SA"/>
        </w:rPr>
        <w:t>End</w:t>
      </w:r>
      <w:r w:rsidRPr="00F83DC5">
        <w:rPr>
          <w:rFonts w:eastAsiaTheme="minorHAnsi"/>
          <w:b/>
          <w:lang w:bidi="ar-SA"/>
        </w:rPr>
        <w:t xml:space="preserve"> </w:t>
      </w:r>
      <w:r w:rsidRPr="00F83DC5">
        <w:rPr>
          <w:rFonts w:eastAsiaTheme="minorHAnsi"/>
          <w:b/>
          <w:color w:val="0000FF"/>
          <w:lang w:bidi="ar-SA"/>
        </w:rPr>
        <w:t>If</w:t>
      </w:r>
    </w:p>
    <w:p w:rsidR="00F83DC5" w:rsidRPr="00F83DC5" w:rsidRDefault="00F83DC5" w:rsidP="00F83DC5">
      <w:pPr>
        <w:pStyle w:val="ppCodeIndent"/>
        <w:shd w:val="clear" w:color="auto" w:fill="C6D9F1" w:themeFill="text2" w:themeFillTint="33"/>
        <w:rPr>
          <w:rFonts w:eastAsiaTheme="minorHAnsi"/>
          <w:lang w:bidi="ar-SA"/>
        </w:rPr>
      </w:pPr>
      <w:r w:rsidRPr="00F83DC5">
        <w:rPr>
          <w:rFonts w:eastAsiaTheme="minorHAnsi"/>
          <w:b/>
          <w:lang w:bidi="ar-SA"/>
        </w:rPr>
        <w:t xml:space="preserve">  </w:t>
      </w:r>
      <w:r w:rsidRPr="00F83DC5">
        <w:rPr>
          <w:rFonts w:eastAsiaTheme="minorHAnsi"/>
          <w:b/>
          <w:color w:val="0000FF"/>
          <w:lang w:bidi="ar-SA"/>
        </w:rPr>
        <w:t>End</w:t>
      </w:r>
      <w:r w:rsidRPr="00F83DC5">
        <w:rPr>
          <w:rFonts w:eastAsiaTheme="minorHAnsi"/>
          <w:b/>
          <w:lang w:bidi="ar-SA"/>
        </w:rPr>
        <w:t xml:space="preserve"> </w:t>
      </w:r>
      <w:r w:rsidRPr="00F83DC5">
        <w:rPr>
          <w:rFonts w:eastAsiaTheme="minorHAnsi"/>
          <w:b/>
          <w:color w:val="0000FF"/>
          <w:lang w:bidi="ar-SA"/>
        </w:rPr>
        <w:t>Sub</w:t>
      </w:r>
    </w:p>
    <w:p w:rsidR="00F83DC5" w:rsidRPr="00F83DC5" w:rsidRDefault="00F83DC5" w:rsidP="00F83DC5">
      <w:pPr>
        <w:pStyle w:val="ppCodeIndent"/>
        <w:rPr>
          <w:rFonts w:eastAsiaTheme="minorHAnsi"/>
          <w:lang w:bidi="ar-SA"/>
        </w:rPr>
      </w:pPr>
      <w:r w:rsidRPr="00F83DC5">
        <w:rPr>
          <w:rFonts w:eastAsiaTheme="minorHAnsi"/>
          <w:color w:val="0000FF"/>
          <w:lang w:bidi="ar-SA"/>
        </w:rPr>
        <w:t>End</w:t>
      </w:r>
      <w:r w:rsidRPr="00F83DC5">
        <w:rPr>
          <w:rFonts w:eastAsiaTheme="minorHAnsi"/>
          <w:lang w:bidi="ar-SA"/>
        </w:rPr>
        <w:t xml:space="preserve"> </w:t>
      </w:r>
      <w:r w:rsidRPr="00F83DC5">
        <w:rPr>
          <w:rFonts w:eastAsiaTheme="minorHAnsi"/>
          <w:color w:val="0000FF"/>
          <w:lang w:bidi="ar-SA"/>
        </w:rPr>
        <w:t>Class</w:t>
      </w:r>
    </w:p>
    <w:p w:rsidR="00EF1159" w:rsidRPr="0050651E" w:rsidRDefault="00EF1159" w:rsidP="00EF1159">
      <w:pPr>
        <w:pStyle w:val="ppBodyTextIndent"/>
      </w:pPr>
    </w:p>
    <w:p w:rsidR="00B544E2" w:rsidRPr="00EF1159" w:rsidRDefault="00EF1159" w:rsidP="00EF1159">
      <w:pPr>
        <w:pStyle w:val="ppNoteIndent"/>
        <w:rPr>
          <w:b/>
          <w:lang w:bidi="ar-SA"/>
        </w:rPr>
      </w:pPr>
      <w:r w:rsidRPr="00EF1159">
        <w:rPr>
          <w:b/>
          <w:lang w:bidi="ar-SA"/>
        </w:rPr>
        <w:t xml:space="preserve">Note: </w:t>
      </w:r>
      <w:r>
        <w:rPr>
          <w:lang w:bidi="ar-SA"/>
        </w:rPr>
        <w:t xml:space="preserve">The </w:t>
      </w:r>
      <w:r w:rsidR="00B92549">
        <w:rPr>
          <w:b/>
          <w:lang w:bidi="ar-SA"/>
        </w:rPr>
        <w:t>Configur</w:t>
      </w:r>
      <w:r w:rsidRPr="005B145D">
        <w:rPr>
          <w:b/>
          <w:lang w:bidi="ar-SA"/>
        </w:rPr>
        <w:t>eTraceListener</w:t>
      </w:r>
      <w:r>
        <w:rPr>
          <w:lang w:bidi="ar-SA"/>
        </w:rPr>
        <w:t xml:space="preserve"> method retrieves the </w:t>
      </w:r>
      <w:r w:rsidRPr="00EF1159">
        <w:rPr>
          <w:i/>
          <w:lang w:bidi="ar-SA"/>
        </w:rPr>
        <w:t>EnableTableStorageTraceListener</w:t>
      </w:r>
      <w:r>
        <w:rPr>
          <w:lang w:bidi="ar-SA"/>
        </w:rPr>
        <w:t xml:space="preserve"> configuration setting and, if </w:t>
      </w:r>
      <w:r w:rsidR="005B145D">
        <w:rPr>
          <w:lang w:bidi="ar-SA"/>
        </w:rPr>
        <w:t>it</w:t>
      </w:r>
      <w:r w:rsidR="000E63E4">
        <w:rPr>
          <w:lang w:bidi="ar-SA"/>
        </w:rPr>
        <w:t>s value</w:t>
      </w:r>
      <w:r w:rsidR="005B145D">
        <w:rPr>
          <w:lang w:bidi="ar-SA"/>
        </w:rPr>
        <w:t xml:space="preserve"> is </w:t>
      </w:r>
      <w:r w:rsidR="005B145D" w:rsidRPr="005B145D">
        <w:rPr>
          <w:i/>
          <w:lang w:bidi="ar-SA"/>
        </w:rPr>
        <w:t>true</w:t>
      </w:r>
      <w:r w:rsidR="005B145D">
        <w:rPr>
          <w:lang w:bidi="ar-SA"/>
        </w:rPr>
        <w:t xml:space="preserve">, </w:t>
      </w:r>
      <w:r w:rsidR="000E63E4">
        <w:rPr>
          <w:lang w:bidi="ar-SA"/>
        </w:rPr>
        <w:t xml:space="preserve">it </w:t>
      </w:r>
      <w:r w:rsidR="005B145D">
        <w:rPr>
          <w:lang w:bidi="ar-SA"/>
        </w:rPr>
        <w:t xml:space="preserve">creates a new instance of the </w:t>
      </w:r>
      <w:r w:rsidR="005B145D" w:rsidRPr="005B145D">
        <w:rPr>
          <w:b/>
          <w:lang w:bidi="ar-SA"/>
        </w:rPr>
        <w:t>TableStorageTraceListener</w:t>
      </w:r>
      <w:r w:rsidR="000E63E4">
        <w:rPr>
          <w:lang w:bidi="ar-SA"/>
        </w:rPr>
        <w:t xml:space="preserve"> class, defined in the project that you </w:t>
      </w:r>
      <w:r w:rsidR="005B145D">
        <w:rPr>
          <w:lang w:bidi="ar-SA"/>
        </w:rPr>
        <w:t>added to the solution earlier</w:t>
      </w:r>
      <w:r w:rsidR="000E63E4">
        <w:rPr>
          <w:lang w:bidi="ar-SA"/>
        </w:rPr>
        <w:t xml:space="preserve">, and then </w:t>
      </w:r>
      <w:r w:rsidR="005B145D">
        <w:rPr>
          <w:lang w:bidi="ar-SA"/>
        </w:rPr>
        <w:t xml:space="preserve">adds it to the collection of available trace listeners. Note that the method also enables the </w:t>
      </w:r>
      <w:r w:rsidR="005B145D" w:rsidRPr="005B145D">
        <w:rPr>
          <w:b/>
          <w:lang w:bidi="ar-SA"/>
        </w:rPr>
        <w:t>AutoFlush</w:t>
      </w:r>
      <w:r w:rsidR="005B145D">
        <w:rPr>
          <w:lang w:bidi="ar-SA"/>
        </w:rPr>
        <w:t xml:space="preserve"> property of the </w:t>
      </w:r>
      <w:r w:rsidR="005B145D" w:rsidRPr="005B145D">
        <w:rPr>
          <w:b/>
          <w:lang w:bidi="ar-SA"/>
        </w:rPr>
        <w:t>Trace</w:t>
      </w:r>
      <w:r w:rsidR="005B145D">
        <w:rPr>
          <w:lang w:bidi="ar-SA"/>
        </w:rPr>
        <w:t xml:space="preserve"> object to ensure that trace messages are written immediately to table storage, allowing you to retrieve them as they occur.</w:t>
      </w:r>
    </w:p>
    <w:p w:rsidR="00EF1159" w:rsidRDefault="00EF1159" w:rsidP="00EF1159">
      <w:pPr>
        <w:pStyle w:val="ppBodyTextIndent"/>
        <w:rPr>
          <w:lang w:bidi="ar-SA"/>
        </w:rPr>
      </w:pPr>
    </w:p>
    <w:p w:rsidR="00CD5D4B" w:rsidRDefault="00CD5D4B" w:rsidP="00CD5D4B">
      <w:pPr>
        <w:pStyle w:val="ppNumberList"/>
        <w:rPr>
          <w:lang w:bidi="ar-SA"/>
        </w:rPr>
      </w:pPr>
      <w:r>
        <w:rPr>
          <w:lang w:bidi="ar-SA"/>
        </w:rPr>
        <w:t xml:space="preserve">Now, insert the following (highlighted) code in the </w:t>
      </w:r>
      <w:r w:rsidR="006A0066">
        <w:rPr>
          <w:b/>
          <w:lang w:bidi="ar-SA"/>
        </w:rPr>
        <w:t>Application_Start</w:t>
      </w:r>
      <w:r w:rsidR="000915F3">
        <w:rPr>
          <w:lang w:bidi="ar-SA"/>
        </w:rPr>
        <w:t xml:space="preserve"> method </w:t>
      </w:r>
      <w:r>
        <w:rPr>
          <w:lang w:bidi="ar-SA"/>
        </w:rPr>
        <w:t xml:space="preserve">to set up the </w:t>
      </w:r>
      <w:r w:rsidR="000D30EF">
        <w:rPr>
          <w:lang w:bidi="ar-SA"/>
        </w:rPr>
        <w:t xml:space="preserve">Windows </w:t>
      </w:r>
      <w:r>
        <w:rPr>
          <w:lang w:bidi="ar-SA"/>
        </w:rPr>
        <w:t xml:space="preserve">Azure </w:t>
      </w:r>
      <w:r w:rsidR="000D30EF">
        <w:rPr>
          <w:lang w:bidi="ar-SA"/>
        </w:rPr>
        <w:t>s</w:t>
      </w:r>
      <w:r>
        <w:rPr>
          <w:lang w:bidi="ar-SA"/>
        </w:rPr>
        <w:t xml:space="preserve">torage </w:t>
      </w:r>
      <w:r w:rsidR="00E1128B">
        <w:rPr>
          <w:lang w:bidi="ar-SA"/>
        </w:rPr>
        <w:t>configuration settings publisher</w:t>
      </w:r>
      <w:r>
        <w:rPr>
          <w:lang w:bidi="ar-SA"/>
        </w:rPr>
        <w:t xml:space="preserve"> and to enable the </w:t>
      </w:r>
      <w:r w:rsidRPr="00CD5D4B">
        <w:rPr>
          <w:b/>
          <w:lang w:bidi="ar-SA"/>
        </w:rPr>
        <w:t>TableStorageTraceListener</w:t>
      </w:r>
      <w:r>
        <w:rPr>
          <w:lang w:bidi="ar-SA"/>
        </w:rPr>
        <w:t xml:space="preserve">. </w:t>
      </w:r>
    </w:p>
    <w:p w:rsidR="00B44738" w:rsidRDefault="00B44738" w:rsidP="00B44738">
      <w:pPr>
        <w:pStyle w:val="ppBodyTextIndent"/>
        <w:rPr>
          <w:lang w:bidi="ar-SA"/>
        </w:rPr>
      </w:pPr>
      <w:r w:rsidRPr="003E3719">
        <w:t xml:space="preserve">(Code Snippet – </w:t>
      </w:r>
      <w:r>
        <w:rPr>
          <w:i/>
        </w:rPr>
        <w:t>WindowsAzureDebugging-Ex1</w:t>
      </w:r>
      <w:r w:rsidRPr="003E3719">
        <w:rPr>
          <w:i/>
        </w:rPr>
        <w:t>-</w:t>
      </w:r>
      <w:r w:rsidR="00F03B38">
        <w:rPr>
          <w:i/>
        </w:rPr>
        <w:t xml:space="preserve"> Application_</w:t>
      </w:r>
      <w:r>
        <w:rPr>
          <w:i/>
        </w:rPr>
        <w:t>Start</w:t>
      </w:r>
      <w:r w:rsidRPr="003E3719">
        <w:rPr>
          <w:i/>
        </w:rPr>
        <w:t>-</w:t>
      </w:r>
      <w:r>
        <w:rPr>
          <w:i/>
        </w:rPr>
        <w:t>CS</w:t>
      </w:r>
      <w:r w:rsidRPr="003E3719">
        <w:t>)</w:t>
      </w:r>
    </w:p>
    <w:p w:rsidR="00CD5D4B" w:rsidRDefault="00CD5D4B" w:rsidP="00CD5D4B">
      <w:pPr>
        <w:pStyle w:val="ppCodeLanguageIndent"/>
        <w:rPr>
          <w:lang w:bidi="ar-SA"/>
        </w:rPr>
      </w:pPr>
      <w:r>
        <w:rPr>
          <w:lang w:bidi="ar-SA"/>
        </w:rPr>
        <w:t>C#</w:t>
      </w:r>
    </w:p>
    <w:p w:rsidR="00D1555E" w:rsidRPr="0026723A" w:rsidRDefault="00D1555E" w:rsidP="003D6F3C">
      <w:pPr>
        <w:pStyle w:val="ppCodeIndent"/>
        <w:rPr>
          <w:rFonts w:eastAsiaTheme="minorHAnsi"/>
          <w:lang w:bidi="ar-SA"/>
        </w:rPr>
      </w:pPr>
      <w:r w:rsidRPr="0026723A">
        <w:rPr>
          <w:rFonts w:eastAsiaTheme="minorHAnsi"/>
          <w:color w:val="0000FF"/>
          <w:lang w:bidi="ar-SA"/>
        </w:rPr>
        <w:t>public</w:t>
      </w:r>
      <w:r w:rsidRPr="0026723A">
        <w:rPr>
          <w:rFonts w:eastAsiaTheme="minorHAnsi"/>
          <w:lang w:bidi="ar-SA"/>
        </w:rPr>
        <w:t xml:space="preserve"> </w:t>
      </w:r>
      <w:r w:rsidRPr="0026723A">
        <w:rPr>
          <w:rFonts w:eastAsiaTheme="minorHAnsi"/>
          <w:color w:val="0000FF"/>
          <w:lang w:bidi="ar-SA"/>
        </w:rPr>
        <w:t>class</w:t>
      </w:r>
      <w:r w:rsidRPr="0026723A">
        <w:rPr>
          <w:rFonts w:eastAsiaTheme="minorHAnsi"/>
          <w:lang w:bidi="ar-SA"/>
        </w:rPr>
        <w:t xml:space="preserve"> </w:t>
      </w:r>
      <w:r w:rsidRPr="003D6F3C">
        <w:rPr>
          <w:rFonts w:eastAsiaTheme="minorHAnsi"/>
          <w:color w:val="2B91AF"/>
          <w:lang w:bidi="ar-SA"/>
        </w:rPr>
        <w:t>MvcApplication</w:t>
      </w:r>
      <w:r w:rsidRPr="0026723A">
        <w:rPr>
          <w:rFonts w:eastAsiaTheme="minorHAnsi"/>
          <w:lang w:bidi="ar-SA"/>
        </w:rPr>
        <w:t xml:space="preserve"> : System.Web.</w:t>
      </w:r>
      <w:r w:rsidRPr="003D6F3C">
        <w:rPr>
          <w:rFonts w:eastAsiaTheme="minorHAnsi"/>
          <w:color w:val="2B91AF"/>
          <w:lang w:bidi="ar-SA"/>
        </w:rPr>
        <w:t>HttpApplication</w:t>
      </w:r>
    </w:p>
    <w:p w:rsidR="00B44738" w:rsidRDefault="00B44738" w:rsidP="00B44738">
      <w:pPr>
        <w:pStyle w:val="ppCodeIndent"/>
        <w:rPr>
          <w:rFonts w:eastAsiaTheme="minorHAnsi"/>
          <w:lang w:bidi="ar-SA"/>
        </w:rPr>
      </w:pPr>
      <w:r w:rsidRPr="00B44738">
        <w:rPr>
          <w:rFonts w:eastAsiaTheme="minorHAnsi"/>
          <w:lang w:bidi="ar-SA"/>
        </w:rPr>
        <w:t>{</w:t>
      </w:r>
    </w:p>
    <w:p w:rsidR="0003233C" w:rsidRDefault="00D2107E" w:rsidP="00B44738">
      <w:pPr>
        <w:pStyle w:val="ppCodeIndent"/>
        <w:rPr>
          <w:rFonts w:eastAsiaTheme="minorHAnsi"/>
          <w:lang w:bidi="ar-SA"/>
        </w:rPr>
      </w:pPr>
      <w:r>
        <w:rPr>
          <w:rFonts w:eastAsiaTheme="minorHAnsi"/>
          <w:lang w:bidi="ar-SA"/>
        </w:rPr>
        <w:t xml:space="preserve">  </w:t>
      </w:r>
      <w:r w:rsidR="0003233C">
        <w:rPr>
          <w:rFonts w:eastAsiaTheme="minorHAnsi"/>
          <w:lang w:bidi="ar-SA"/>
        </w:rPr>
        <w:t>...</w:t>
      </w:r>
    </w:p>
    <w:p w:rsidR="00CD5D4B" w:rsidRPr="00424E6C" w:rsidRDefault="00B44738" w:rsidP="00CD5D4B">
      <w:pPr>
        <w:pStyle w:val="ppCodeIndent"/>
        <w:rPr>
          <w:rFonts w:eastAsiaTheme="minorHAnsi"/>
          <w:lang w:bidi="ar-SA"/>
        </w:rPr>
      </w:pPr>
      <w:r>
        <w:rPr>
          <w:rFonts w:eastAsiaTheme="minorHAnsi"/>
          <w:color w:val="0000FF"/>
          <w:lang w:bidi="ar-SA"/>
        </w:rPr>
        <w:t xml:space="preserve">  </w:t>
      </w:r>
      <w:r w:rsidR="002D4687">
        <w:rPr>
          <w:rFonts w:eastAsiaTheme="minorHAnsi"/>
          <w:color w:val="0000FF"/>
          <w:lang w:bidi="ar-SA"/>
        </w:rPr>
        <w:t>protected</w:t>
      </w:r>
      <w:r w:rsidR="00CD5D4B" w:rsidRPr="00424E6C">
        <w:rPr>
          <w:rFonts w:eastAsiaTheme="minorHAnsi"/>
          <w:lang w:bidi="ar-SA"/>
        </w:rPr>
        <w:t xml:space="preserve"> </w:t>
      </w:r>
      <w:r w:rsidR="002D4687">
        <w:rPr>
          <w:rFonts w:eastAsiaTheme="minorHAnsi"/>
          <w:color w:val="0000FF"/>
          <w:lang w:bidi="ar-SA"/>
        </w:rPr>
        <w:t>void</w:t>
      </w:r>
      <w:r w:rsidR="006A6CAA">
        <w:rPr>
          <w:rFonts w:eastAsiaTheme="minorHAnsi"/>
          <w:lang w:bidi="ar-SA"/>
        </w:rPr>
        <w:t xml:space="preserve"> Application_</w:t>
      </w:r>
      <w:r w:rsidR="00CD5D4B" w:rsidRPr="00424E6C">
        <w:rPr>
          <w:rFonts w:eastAsiaTheme="minorHAnsi"/>
          <w:lang w:bidi="ar-SA"/>
        </w:rPr>
        <w:t>Start()</w:t>
      </w:r>
    </w:p>
    <w:p w:rsidR="00CD5D4B" w:rsidRPr="0061255C" w:rsidRDefault="00B44738" w:rsidP="00CD5D4B">
      <w:pPr>
        <w:pStyle w:val="ppCodeIndent"/>
        <w:rPr>
          <w:rFonts w:eastAsiaTheme="minorHAnsi"/>
          <w:lang w:bidi="ar-SA"/>
        </w:rPr>
      </w:pPr>
      <w:r w:rsidRPr="0061255C">
        <w:rPr>
          <w:rFonts w:eastAsiaTheme="minorHAnsi"/>
          <w:lang w:bidi="ar-SA"/>
        </w:rPr>
        <w:t xml:space="preserve">  </w:t>
      </w:r>
      <w:r w:rsidR="00CD5D4B" w:rsidRPr="0061255C">
        <w:rPr>
          <w:rFonts w:eastAsiaTheme="minorHAnsi"/>
          <w:lang w:bidi="ar-SA"/>
        </w:rPr>
        <w:t>{</w:t>
      </w:r>
    </w:p>
    <w:p w:rsidR="00CD5D4B" w:rsidRPr="00424E6C" w:rsidRDefault="00CD5D4B" w:rsidP="00CD5D4B">
      <w:pPr>
        <w:pStyle w:val="ppCodeIndent"/>
        <w:shd w:val="clear" w:color="auto" w:fill="C6D9F1" w:themeFill="text2" w:themeFillTint="33"/>
        <w:rPr>
          <w:rFonts w:eastAsiaTheme="minorHAnsi"/>
          <w:b/>
          <w:lang w:bidi="ar-SA"/>
        </w:rPr>
      </w:pPr>
      <w:r w:rsidRPr="00424E6C">
        <w:rPr>
          <w:rFonts w:eastAsiaTheme="minorHAnsi"/>
          <w:b/>
          <w:lang w:bidi="ar-SA"/>
        </w:rPr>
        <w:t xml:space="preserve">    </w:t>
      </w:r>
      <w:r w:rsidRPr="00424E6C">
        <w:rPr>
          <w:rFonts w:eastAsiaTheme="minorHAnsi"/>
          <w:b/>
          <w:color w:val="2B91AF"/>
          <w:lang w:bidi="ar-SA"/>
        </w:rPr>
        <w:t>CloudStorageAccount</w:t>
      </w:r>
      <w:r w:rsidRPr="00424E6C">
        <w:rPr>
          <w:rFonts w:eastAsiaTheme="minorHAnsi"/>
          <w:b/>
          <w:lang w:bidi="ar-SA"/>
        </w:rPr>
        <w:t>.SetConfigurationSettingPublisher((configName, configSetter) =&gt;</w:t>
      </w:r>
    </w:p>
    <w:p w:rsidR="00CD5D4B" w:rsidRPr="00424E6C" w:rsidRDefault="00CD5D4B" w:rsidP="00CD5D4B">
      <w:pPr>
        <w:pStyle w:val="ppCodeIndent"/>
        <w:shd w:val="clear" w:color="auto" w:fill="C6D9F1" w:themeFill="text2" w:themeFillTint="33"/>
        <w:rPr>
          <w:rFonts w:eastAsiaTheme="minorHAnsi"/>
          <w:b/>
          <w:lang w:bidi="ar-SA"/>
        </w:rPr>
      </w:pPr>
      <w:r w:rsidRPr="00424E6C">
        <w:rPr>
          <w:rFonts w:eastAsiaTheme="minorHAnsi"/>
          <w:b/>
          <w:lang w:bidi="ar-SA"/>
        </w:rPr>
        <w:t xml:space="preserve">    {</w:t>
      </w:r>
    </w:p>
    <w:p w:rsidR="00CD5D4B" w:rsidRPr="00424E6C" w:rsidRDefault="00CD5D4B" w:rsidP="00CD5D4B">
      <w:pPr>
        <w:pStyle w:val="ppCodeIndent"/>
        <w:shd w:val="clear" w:color="auto" w:fill="C6D9F1" w:themeFill="text2" w:themeFillTint="33"/>
        <w:rPr>
          <w:rFonts w:eastAsiaTheme="minorHAnsi"/>
          <w:b/>
          <w:lang w:bidi="ar-SA"/>
        </w:rPr>
      </w:pPr>
      <w:r w:rsidRPr="00424E6C">
        <w:rPr>
          <w:rFonts w:eastAsiaTheme="minorHAnsi"/>
          <w:b/>
          <w:lang w:bidi="ar-SA"/>
        </w:rPr>
        <w:t xml:space="preserve">        configSetter(</w:t>
      </w:r>
      <w:r w:rsidRPr="00424E6C">
        <w:rPr>
          <w:rFonts w:eastAsiaTheme="minorHAnsi"/>
          <w:b/>
          <w:color w:val="2B91AF"/>
          <w:lang w:bidi="ar-SA"/>
        </w:rPr>
        <w:t>RoleEnvironment</w:t>
      </w:r>
      <w:r w:rsidRPr="00424E6C">
        <w:rPr>
          <w:rFonts w:eastAsiaTheme="minorHAnsi"/>
          <w:b/>
          <w:lang w:bidi="ar-SA"/>
        </w:rPr>
        <w:t>.GetConfigurationSettingValue(configName));</w:t>
      </w:r>
    </w:p>
    <w:p w:rsidR="00CD5D4B" w:rsidRDefault="00CD5D4B" w:rsidP="00CD5D4B">
      <w:pPr>
        <w:pStyle w:val="ppCodeIndent"/>
        <w:shd w:val="clear" w:color="auto" w:fill="C6D9F1" w:themeFill="text2" w:themeFillTint="33"/>
        <w:rPr>
          <w:rFonts w:eastAsiaTheme="minorHAnsi"/>
          <w:b/>
          <w:lang w:bidi="ar-SA"/>
        </w:rPr>
      </w:pPr>
      <w:r w:rsidRPr="00424E6C">
        <w:rPr>
          <w:rFonts w:eastAsiaTheme="minorHAnsi"/>
          <w:b/>
          <w:lang w:bidi="ar-SA"/>
        </w:rPr>
        <w:t xml:space="preserve">    });</w:t>
      </w:r>
    </w:p>
    <w:p w:rsidR="00CD5D4B" w:rsidRDefault="00CD5D4B" w:rsidP="00CD5D4B">
      <w:pPr>
        <w:pStyle w:val="ppCodeIndent"/>
        <w:shd w:val="clear" w:color="auto" w:fill="C6D9F1" w:themeFill="text2" w:themeFillTint="33"/>
        <w:rPr>
          <w:rFonts w:eastAsiaTheme="minorHAnsi"/>
          <w:b/>
          <w:lang w:bidi="ar-SA"/>
        </w:rPr>
      </w:pPr>
    </w:p>
    <w:p w:rsidR="00CD5D4B" w:rsidRPr="00424E6C" w:rsidRDefault="00CD5D4B" w:rsidP="00CD5D4B">
      <w:pPr>
        <w:pStyle w:val="ppCodeIndent"/>
        <w:shd w:val="clear" w:color="auto" w:fill="C6D9F1" w:themeFill="text2" w:themeFillTint="33"/>
        <w:rPr>
          <w:rFonts w:eastAsiaTheme="minorHAnsi"/>
          <w:b/>
          <w:lang w:bidi="ar-SA"/>
        </w:rPr>
      </w:pPr>
      <w:r>
        <w:rPr>
          <w:rFonts w:eastAsiaTheme="minorHAnsi"/>
          <w:b/>
          <w:lang w:bidi="ar-SA"/>
        </w:rPr>
        <w:t xml:space="preserve">    </w:t>
      </w:r>
      <w:r w:rsidR="00B92549">
        <w:rPr>
          <w:rFonts w:eastAsiaTheme="minorHAnsi"/>
          <w:b/>
          <w:lang w:bidi="ar-SA"/>
        </w:rPr>
        <w:t>Configur</w:t>
      </w:r>
      <w:r>
        <w:rPr>
          <w:rFonts w:eastAsiaTheme="minorHAnsi"/>
          <w:b/>
          <w:lang w:bidi="ar-SA"/>
        </w:rPr>
        <w:t>eTraceListener();</w:t>
      </w:r>
    </w:p>
    <w:p w:rsidR="00CD5D4B" w:rsidRPr="00424E6C" w:rsidRDefault="00CD5D4B" w:rsidP="00CD5D4B">
      <w:pPr>
        <w:pStyle w:val="ppCodeIndent"/>
        <w:rPr>
          <w:rFonts w:eastAsiaTheme="minorHAnsi"/>
          <w:lang w:bidi="ar-SA"/>
        </w:rPr>
      </w:pPr>
    </w:p>
    <w:p w:rsidR="00CD5D4B" w:rsidRPr="002D5819" w:rsidRDefault="00CD5D4B" w:rsidP="00CD5D4B">
      <w:pPr>
        <w:pStyle w:val="ppCodeIndent"/>
        <w:rPr>
          <w:rFonts w:eastAsiaTheme="minorHAnsi"/>
          <w:lang w:bidi="ar-SA"/>
        </w:rPr>
      </w:pPr>
      <w:r w:rsidRPr="00424E6C">
        <w:rPr>
          <w:rFonts w:eastAsiaTheme="minorHAnsi"/>
          <w:lang w:bidi="ar-SA"/>
        </w:rPr>
        <w:lastRenderedPageBreak/>
        <w:t xml:space="preserve">    </w:t>
      </w:r>
      <w:r w:rsidR="00B92F37">
        <w:rPr>
          <w:rFonts w:eastAsiaTheme="minorHAnsi"/>
          <w:color w:val="2B91AF"/>
          <w:lang w:bidi="ar-SA"/>
        </w:rPr>
        <w:t>AreaRegistration</w:t>
      </w:r>
      <w:r w:rsidRPr="00424E6C">
        <w:rPr>
          <w:rFonts w:eastAsiaTheme="minorHAnsi"/>
          <w:lang w:bidi="ar-SA"/>
        </w:rPr>
        <w:t>.</w:t>
      </w:r>
      <w:r w:rsidR="00B92F37">
        <w:rPr>
          <w:rFonts w:eastAsiaTheme="minorHAnsi"/>
          <w:lang w:bidi="ar-SA"/>
        </w:rPr>
        <w:t>RegisterAllAreas()</w:t>
      </w:r>
      <w:r w:rsidR="006A722D">
        <w:rPr>
          <w:rFonts w:eastAsiaTheme="minorHAnsi"/>
          <w:lang w:val="es-AR" w:bidi="ar-SA"/>
        </w:rPr>
        <w:t>;</w:t>
      </w:r>
    </w:p>
    <w:p w:rsidR="002D5819" w:rsidRDefault="00582456" w:rsidP="00CD5D4B">
      <w:pPr>
        <w:pStyle w:val="ppCodeIndent"/>
        <w:rPr>
          <w:rFonts w:eastAsiaTheme="minorHAnsi"/>
          <w:lang w:bidi="ar-SA"/>
        </w:rPr>
      </w:pPr>
      <w:r>
        <w:rPr>
          <w:rFonts w:eastAsiaTheme="minorHAnsi"/>
          <w:lang w:bidi="ar-SA"/>
        </w:rPr>
        <w:t xml:space="preserve">    </w:t>
      </w:r>
    </w:p>
    <w:p w:rsidR="00CD5D4B" w:rsidRPr="00424E6C" w:rsidRDefault="00582456" w:rsidP="00582456">
      <w:pPr>
        <w:pStyle w:val="ppCodeIndent"/>
        <w:rPr>
          <w:rFonts w:eastAsiaTheme="minorHAnsi"/>
          <w:lang w:bidi="ar-SA"/>
        </w:rPr>
      </w:pPr>
      <w:r>
        <w:rPr>
          <w:rFonts w:eastAsiaTheme="minorHAnsi"/>
          <w:lang w:bidi="ar-SA"/>
        </w:rPr>
        <w:t xml:space="preserve">    RegisterRoutes(</w:t>
      </w:r>
      <w:r>
        <w:rPr>
          <w:rFonts w:eastAsiaTheme="minorHAnsi"/>
          <w:color w:val="2B91AF"/>
          <w:lang w:bidi="ar-SA"/>
        </w:rPr>
        <w:t>RouteTable</w:t>
      </w:r>
      <w:r w:rsidR="006A722D" w:rsidRPr="00424E6C">
        <w:rPr>
          <w:rFonts w:eastAsiaTheme="minorHAnsi"/>
          <w:lang w:bidi="ar-SA"/>
        </w:rPr>
        <w:t>.</w:t>
      </w:r>
      <w:r>
        <w:rPr>
          <w:rFonts w:eastAsiaTheme="minorHAnsi"/>
          <w:lang w:bidi="ar-SA"/>
        </w:rPr>
        <w:t>Routes</w:t>
      </w:r>
      <w:r w:rsidR="006A722D">
        <w:rPr>
          <w:rFonts w:eastAsiaTheme="minorHAnsi"/>
          <w:lang w:bidi="ar-SA"/>
        </w:rPr>
        <w:t>)</w:t>
      </w:r>
      <w:r w:rsidR="006A722D">
        <w:rPr>
          <w:rFonts w:eastAsiaTheme="minorHAnsi"/>
          <w:lang w:val="es-AR" w:bidi="ar-SA"/>
        </w:rPr>
        <w:t>;</w:t>
      </w:r>
    </w:p>
    <w:p w:rsidR="00CD5D4B" w:rsidRDefault="00B44738" w:rsidP="00CD5D4B">
      <w:pPr>
        <w:pStyle w:val="ppCodeIndent"/>
        <w:rPr>
          <w:rFonts w:eastAsiaTheme="minorHAnsi"/>
          <w:lang w:bidi="ar-SA"/>
        </w:rPr>
      </w:pPr>
      <w:r>
        <w:rPr>
          <w:rFonts w:eastAsiaTheme="minorHAnsi"/>
          <w:lang w:bidi="ar-SA"/>
        </w:rPr>
        <w:t xml:space="preserve">  </w:t>
      </w:r>
      <w:r w:rsidR="00CD5D4B" w:rsidRPr="00424E6C">
        <w:rPr>
          <w:rFonts w:eastAsiaTheme="minorHAnsi"/>
          <w:lang w:bidi="ar-SA"/>
        </w:rPr>
        <w:t>}</w:t>
      </w:r>
    </w:p>
    <w:p w:rsidR="00EF6AA7" w:rsidRDefault="00EF6AA7" w:rsidP="00CD5D4B">
      <w:pPr>
        <w:pStyle w:val="ppCodeIndent"/>
        <w:rPr>
          <w:rFonts w:eastAsiaTheme="minorHAnsi"/>
          <w:lang w:bidi="ar-SA"/>
        </w:rPr>
      </w:pPr>
      <w:r>
        <w:rPr>
          <w:rFonts w:eastAsiaTheme="minorHAnsi"/>
          <w:lang w:bidi="ar-SA"/>
        </w:rPr>
        <w:t xml:space="preserve">  ...</w:t>
      </w:r>
    </w:p>
    <w:p w:rsidR="00B44738" w:rsidRPr="00424E6C" w:rsidRDefault="00B44738" w:rsidP="00CD5D4B">
      <w:pPr>
        <w:pStyle w:val="ppCodeIndent"/>
        <w:rPr>
          <w:rFonts w:eastAsiaTheme="minorHAnsi"/>
          <w:lang w:bidi="ar-SA"/>
        </w:rPr>
      </w:pPr>
      <w:r>
        <w:rPr>
          <w:rFonts w:eastAsiaTheme="minorHAnsi"/>
          <w:lang w:bidi="ar-SA"/>
        </w:rPr>
        <w:t>}</w:t>
      </w:r>
    </w:p>
    <w:p w:rsidR="00B44738" w:rsidRDefault="00B44738" w:rsidP="00B44738">
      <w:pPr>
        <w:pStyle w:val="ppBodyTextIndent"/>
        <w:rPr>
          <w:lang w:bidi="ar-SA"/>
        </w:rPr>
      </w:pPr>
    </w:p>
    <w:p w:rsidR="00B44738" w:rsidRDefault="00B44738" w:rsidP="00B44738">
      <w:pPr>
        <w:pStyle w:val="ppBodyTextIndent"/>
        <w:rPr>
          <w:lang w:bidi="ar-SA"/>
        </w:rPr>
      </w:pPr>
      <w:r w:rsidRPr="003E3719">
        <w:t xml:space="preserve">(Code Snippet – </w:t>
      </w:r>
      <w:r>
        <w:rPr>
          <w:i/>
        </w:rPr>
        <w:t>WindowsAzureDebugging-Ex1</w:t>
      </w:r>
      <w:r w:rsidRPr="003E3719">
        <w:rPr>
          <w:i/>
        </w:rPr>
        <w:t>-</w:t>
      </w:r>
      <w:r w:rsidR="00A72BF6">
        <w:rPr>
          <w:i/>
        </w:rPr>
        <w:t>Application_Start</w:t>
      </w:r>
      <w:r w:rsidRPr="003E3719">
        <w:rPr>
          <w:i/>
        </w:rPr>
        <w:t>-</w:t>
      </w:r>
      <w:r>
        <w:rPr>
          <w:i/>
        </w:rPr>
        <w:t>VB</w:t>
      </w:r>
      <w:r w:rsidRPr="003E3719">
        <w:t>)</w:t>
      </w:r>
    </w:p>
    <w:p w:rsidR="00B44738" w:rsidRDefault="00B44738" w:rsidP="00B44738">
      <w:pPr>
        <w:pStyle w:val="ppCodeLanguageIndent"/>
        <w:rPr>
          <w:lang w:bidi="ar-SA"/>
        </w:rPr>
      </w:pPr>
      <w:r>
        <w:rPr>
          <w:lang w:bidi="ar-SA"/>
        </w:rPr>
        <w:t>Visual Basic</w:t>
      </w:r>
    </w:p>
    <w:p w:rsidR="00F83DC5" w:rsidRPr="00F83DC5" w:rsidRDefault="00F83DC5" w:rsidP="00F83DC5">
      <w:pPr>
        <w:pStyle w:val="ppCodeIndent"/>
        <w:rPr>
          <w:rFonts w:eastAsiaTheme="minorHAnsi"/>
          <w:lang w:bidi="ar-SA"/>
        </w:rPr>
      </w:pPr>
      <w:r w:rsidRPr="00F83DC5">
        <w:rPr>
          <w:rFonts w:eastAsiaTheme="minorHAnsi"/>
          <w:color w:val="0000FF"/>
          <w:lang w:bidi="ar-SA"/>
        </w:rPr>
        <w:t>Public</w:t>
      </w:r>
      <w:r w:rsidRPr="00F83DC5">
        <w:rPr>
          <w:rFonts w:eastAsiaTheme="minorHAnsi"/>
          <w:lang w:bidi="ar-SA"/>
        </w:rPr>
        <w:t xml:space="preserve"> </w:t>
      </w:r>
      <w:r w:rsidRPr="00F83DC5">
        <w:rPr>
          <w:rFonts w:eastAsiaTheme="minorHAnsi"/>
          <w:color w:val="0000FF"/>
          <w:lang w:bidi="ar-SA"/>
        </w:rPr>
        <w:t>Class</w:t>
      </w:r>
      <w:r w:rsidRPr="00F83DC5">
        <w:rPr>
          <w:rFonts w:eastAsiaTheme="minorHAnsi"/>
          <w:lang w:bidi="ar-SA"/>
        </w:rPr>
        <w:t xml:space="preserve"> </w:t>
      </w:r>
      <w:r w:rsidR="000C545D">
        <w:rPr>
          <w:rFonts w:eastAsiaTheme="minorHAnsi"/>
          <w:color w:val="2B91AF"/>
          <w:lang w:bidi="ar-SA"/>
        </w:rPr>
        <w:t>MvcApplication</w:t>
      </w:r>
    </w:p>
    <w:p w:rsidR="00F83DC5" w:rsidRPr="009C0585" w:rsidRDefault="00F83DC5" w:rsidP="00F83DC5">
      <w:pPr>
        <w:pStyle w:val="ppCodeIndent"/>
        <w:rPr>
          <w:rFonts w:eastAsiaTheme="minorHAnsi"/>
          <w:lang w:bidi="ar-SA"/>
        </w:rPr>
      </w:pPr>
      <w:r w:rsidRPr="00F83DC5">
        <w:rPr>
          <w:rFonts w:eastAsiaTheme="minorHAnsi"/>
          <w:lang w:bidi="ar-SA"/>
        </w:rPr>
        <w:t xml:space="preserve">  </w:t>
      </w:r>
      <w:r w:rsidRPr="00F83DC5">
        <w:rPr>
          <w:rFonts w:eastAsiaTheme="minorHAnsi"/>
          <w:color w:val="0000FF"/>
          <w:lang w:bidi="ar-SA"/>
        </w:rPr>
        <w:t>Inherits</w:t>
      </w:r>
      <w:r w:rsidRPr="00F83DC5">
        <w:rPr>
          <w:rFonts w:eastAsiaTheme="minorHAnsi"/>
          <w:lang w:bidi="ar-SA"/>
        </w:rPr>
        <w:t xml:space="preserve"> </w:t>
      </w:r>
      <w:r w:rsidR="000C545D">
        <w:rPr>
          <w:rFonts w:eastAsiaTheme="minorHAnsi"/>
          <w:lang w:bidi="ar-SA"/>
        </w:rPr>
        <w:t>System.Web.</w:t>
      </w:r>
      <w:r w:rsidR="000C545D">
        <w:rPr>
          <w:rFonts w:eastAsiaTheme="minorHAnsi"/>
          <w:color w:val="2B91AF"/>
          <w:lang w:bidi="ar-SA"/>
        </w:rPr>
        <w:t>HttpApplication</w:t>
      </w:r>
    </w:p>
    <w:p w:rsidR="009C0585" w:rsidRPr="009C0585" w:rsidRDefault="009C0585" w:rsidP="00F83DC5">
      <w:pPr>
        <w:pStyle w:val="ppCodeIndent"/>
        <w:rPr>
          <w:rFonts w:eastAsiaTheme="minorHAnsi"/>
          <w:lang w:bidi="ar-SA"/>
        </w:rPr>
      </w:pPr>
      <w:r>
        <w:rPr>
          <w:rFonts w:eastAsiaTheme="minorHAnsi"/>
          <w:color w:val="0000FF"/>
          <w:lang w:bidi="ar-SA"/>
        </w:rPr>
        <w:t xml:space="preserve">  </w:t>
      </w:r>
      <w:r w:rsidRPr="009C0585">
        <w:rPr>
          <w:rFonts w:eastAsiaTheme="minorHAnsi"/>
          <w:lang w:bidi="ar-SA"/>
        </w:rPr>
        <w:t>...</w:t>
      </w:r>
    </w:p>
    <w:p w:rsidR="00F83DC5" w:rsidRPr="00F83DC5" w:rsidRDefault="00F83DC5" w:rsidP="00F83DC5">
      <w:pPr>
        <w:pStyle w:val="ppCodeIndent"/>
        <w:rPr>
          <w:rFonts w:eastAsiaTheme="minorHAnsi"/>
          <w:lang w:bidi="ar-SA"/>
        </w:rPr>
      </w:pPr>
      <w:r w:rsidRPr="00F83DC5">
        <w:rPr>
          <w:rFonts w:eastAsiaTheme="minorHAnsi"/>
          <w:lang w:bidi="ar-SA"/>
        </w:rPr>
        <w:t xml:space="preserve">  </w:t>
      </w:r>
      <w:r w:rsidR="009C0585">
        <w:rPr>
          <w:rFonts w:eastAsiaTheme="minorHAnsi"/>
          <w:color w:val="0000FF"/>
          <w:lang w:bidi="ar-SA"/>
        </w:rPr>
        <w:t xml:space="preserve">Sub </w:t>
      </w:r>
      <w:r w:rsidR="009C0585">
        <w:rPr>
          <w:rFonts w:eastAsiaTheme="minorHAnsi"/>
          <w:lang w:bidi="ar-SA"/>
        </w:rPr>
        <w:t>Application_Start()</w:t>
      </w:r>
    </w:p>
    <w:p w:rsidR="00F83DC5" w:rsidRPr="00F83DC5" w:rsidRDefault="00F83DC5" w:rsidP="00F83DC5">
      <w:pPr>
        <w:pStyle w:val="ppCodeIndent"/>
        <w:rPr>
          <w:rFonts w:eastAsiaTheme="minorHAnsi"/>
          <w:lang w:bidi="ar-SA"/>
        </w:rPr>
      </w:pPr>
      <w:r w:rsidRPr="00F83DC5">
        <w:rPr>
          <w:rFonts w:eastAsiaTheme="minorHAnsi"/>
          <w:lang w:bidi="ar-SA"/>
        </w:rPr>
        <w:t xml:space="preserve">    </w:t>
      </w:r>
    </w:p>
    <w:p w:rsidR="00F83DC5" w:rsidRPr="00EF6AA7" w:rsidRDefault="00F83DC5"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r w:rsidRPr="00EF6AA7">
        <w:rPr>
          <w:rFonts w:eastAsiaTheme="minorHAnsi"/>
          <w:b/>
          <w:color w:val="2B91AF"/>
          <w:lang w:bidi="ar-SA"/>
        </w:rPr>
        <w:t>CloudStorageAccount</w:t>
      </w:r>
      <w:r w:rsidRPr="00EF6AA7">
        <w:rPr>
          <w:rFonts w:eastAsiaTheme="minorHAnsi"/>
          <w:b/>
          <w:lang w:bidi="ar-SA"/>
        </w:rPr>
        <w:t>.SetConfigurationSettingPublisher(</w:t>
      </w:r>
      <w:r w:rsidRPr="00EF6AA7">
        <w:rPr>
          <w:rFonts w:eastAsiaTheme="minorHAnsi"/>
          <w:b/>
          <w:color w:val="0000FF"/>
          <w:lang w:bidi="ar-SA"/>
        </w:rPr>
        <w:t>Sub</w:t>
      </w:r>
      <w:r w:rsidRPr="00EF6AA7">
        <w:rPr>
          <w:rFonts w:eastAsiaTheme="minorHAnsi"/>
          <w:b/>
          <w:lang w:bidi="ar-SA"/>
        </w:rPr>
        <w:t>(configName, configSetter) configSetter(</w:t>
      </w:r>
      <w:r w:rsidRPr="00EF6AA7">
        <w:rPr>
          <w:rFonts w:eastAsiaTheme="minorHAnsi"/>
          <w:b/>
          <w:color w:val="2B91AF"/>
          <w:lang w:bidi="ar-SA"/>
        </w:rPr>
        <w:t>RoleEnvironment</w:t>
      </w:r>
      <w:r w:rsidRPr="00EF6AA7">
        <w:rPr>
          <w:rFonts w:eastAsiaTheme="minorHAnsi"/>
          <w:b/>
          <w:lang w:bidi="ar-SA"/>
        </w:rPr>
        <w:t>.GetConfigurationSettingValue(configName)))</w:t>
      </w:r>
    </w:p>
    <w:p w:rsidR="00F83DC5" w:rsidRPr="00EF6AA7" w:rsidRDefault="00F83DC5" w:rsidP="00EF6AA7">
      <w:pPr>
        <w:pStyle w:val="ppCodeIndent"/>
        <w:shd w:val="clear" w:color="auto" w:fill="C6D9F1" w:themeFill="text2" w:themeFillTint="33"/>
        <w:rPr>
          <w:rFonts w:eastAsiaTheme="minorHAnsi"/>
          <w:b/>
          <w:lang w:bidi="ar-SA"/>
        </w:rPr>
      </w:pPr>
    </w:p>
    <w:p w:rsidR="00F83DC5" w:rsidRPr="00EF6AA7" w:rsidRDefault="00F83DC5"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ConfigureTraceListener()</w:t>
      </w:r>
    </w:p>
    <w:p w:rsidR="00F83DC5" w:rsidRPr="00F83DC5" w:rsidRDefault="00F83DC5" w:rsidP="00F83DC5">
      <w:pPr>
        <w:pStyle w:val="ppCodeIndent"/>
        <w:rPr>
          <w:rFonts w:eastAsiaTheme="minorHAnsi"/>
          <w:lang w:bidi="ar-SA"/>
        </w:rPr>
      </w:pPr>
    </w:p>
    <w:p w:rsidR="00CB0EF1" w:rsidRPr="00C01D93" w:rsidRDefault="00F83DC5" w:rsidP="00C01D93">
      <w:pPr>
        <w:pStyle w:val="ppCodeIndent"/>
        <w:numPr>
          <w:ilvl w:val="0"/>
          <w:numId w:val="0"/>
        </w:numPr>
        <w:ind w:left="720"/>
        <w:rPr>
          <w:rFonts w:eastAsiaTheme="minorHAnsi"/>
          <w:lang w:bidi="ar-SA"/>
        </w:rPr>
      </w:pPr>
      <w:r w:rsidRPr="00C01D93">
        <w:rPr>
          <w:rFonts w:eastAsiaTheme="minorHAnsi"/>
          <w:lang w:bidi="ar-SA"/>
        </w:rPr>
        <w:t xml:space="preserve">    </w:t>
      </w:r>
      <w:r w:rsidR="00B6755A" w:rsidRPr="00C01D93">
        <w:rPr>
          <w:rFonts w:eastAsiaTheme="minorHAnsi"/>
          <w:color w:val="2B91AF"/>
          <w:lang w:bidi="ar-SA"/>
        </w:rPr>
        <w:t>AreaRegistration</w:t>
      </w:r>
      <w:r w:rsidRPr="00C01D93">
        <w:rPr>
          <w:rFonts w:eastAsiaTheme="minorHAnsi"/>
          <w:lang w:bidi="ar-SA"/>
        </w:rPr>
        <w:t>.</w:t>
      </w:r>
      <w:r w:rsidR="00B6755A" w:rsidRPr="00C01D93">
        <w:rPr>
          <w:rFonts w:eastAsiaTheme="minorHAnsi"/>
          <w:lang w:bidi="ar-SA"/>
        </w:rPr>
        <w:t>RegisterAllAreas()</w:t>
      </w:r>
    </w:p>
    <w:p w:rsidR="00F83DC5" w:rsidRPr="00F83DC5" w:rsidRDefault="00CB0EF1" w:rsidP="000C4B50">
      <w:pPr>
        <w:pStyle w:val="ppCodeIndent"/>
        <w:rPr>
          <w:rFonts w:eastAsiaTheme="minorHAnsi"/>
          <w:lang w:bidi="ar-SA"/>
        </w:rPr>
      </w:pPr>
      <w:r>
        <w:rPr>
          <w:rFonts w:eastAsiaTheme="minorHAnsi"/>
          <w:lang w:bidi="ar-SA"/>
        </w:rPr>
        <w:t xml:space="preserve">    RegisterRoutes(</w:t>
      </w:r>
      <w:r>
        <w:rPr>
          <w:rFonts w:eastAsiaTheme="minorHAnsi"/>
          <w:color w:val="2B91AF"/>
          <w:lang w:bidi="ar-SA"/>
        </w:rPr>
        <w:t>RouteTable</w:t>
      </w:r>
      <w:r w:rsidR="008D3E30" w:rsidRPr="00F83DC5">
        <w:rPr>
          <w:rFonts w:eastAsiaTheme="minorHAnsi"/>
          <w:lang w:bidi="ar-SA"/>
        </w:rPr>
        <w:t>.</w:t>
      </w:r>
      <w:r>
        <w:rPr>
          <w:rFonts w:eastAsiaTheme="minorHAnsi"/>
          <w:lang w:bidi="ar-SA"/>
        </w:rPr>
        <w:t>Routes</w:t>
      </w:r>
      <w:r w:rsidR="008D3E30">
        <w:rPr>
          <w:rFonts w:eastAsiaTheme="minorHAnsi"/>
          <w:lang w:bidi="ar-SA"/>
        </w:rPr>
        <w:t>)</w:t>
      </w:r>
      <w:r w:rsidR="000C4B50" w:rsidRPr="00F83DC5">
        <w:rPr>
          <w:rFonts w:eastAsiaTheme="minorHAnsi"/>
          <w:lang w:bidi="ar-SA"/>
        </w:rPr>
        <w:t xml:space="preserve"> </w:t>
      </w:r>
    </w:p>
    <w:p w:rsidR="00F83DC5" w:rsidRPr="00F83DC5" w:rsidRDefault="00F83DC5" w:rsidP="00F83DC5">
      <w:pPr>
        <w:pStyle w:val="ppCodeIndent"/>
        <w:rPr>
          <w:rFonts w:eastAsiaTheme="minorHAnsi"/>
          <w:lang w:bidi="ar-SA"/>
        </w:rPr>
      </w:pPr>
      <w:r w:rsidRPr="00F83DC5">
        <w:rPr>
          <w:rFonts w:eastAsiaTheme="minorHAnsi"/>
          <w:lang w:bidi="ar-SA"/>
        </w:rPr>
        <w:t xml:space="preserve">  </w:t>
      </w:r>
      <w:r w:rsidRPr="00F83DC5">
        <w:rPr>
          <w:rFonts w:eastAsiaTheme="minorHAnsi"/>
          <w:color w:val="0000FF"/>
          <w:lang w:bidi="ar-SA"/>
        </w:rPr>
        <w:t>End</w:t>
      </w:r>
      <w:r w:rsidRPr="00F83DC5">
        <w:rPr>
          <w:rFonts w:eastAsiaTheme="minorHAnsi"/>
          <w:lang w:bidi="ar-SA"/>
        </w:rPr>
        <w:t xml:space="preserve"> </w:t>
      </w:r>
      <w:r w:rsidR="00C01D93">
        <w:rPr>
          <w:rFonts w:eastAsiaTheme="minorHAnsi"/>
          <w:color w:val="0000FF"/>
          <w:lang w:bidi="ar-SA"/>
        </w:rPr>
        <w:t>Sub</w:t>
      </w:r>
    </w:p>
    <w:p w:rsidR="00F83DC5" w:rsidRPr="00F83DC5" w:rsidRDefault="00EF6AA7" w:rsidP="00F83DC5">
      <w:pPr>
        <w:pStyle w:val="ppCodeIndent"/>
        <w:rPr>
          <w:rFonts w:eastAsiaTheme="minorHAnsi"/>
          <w:lang w:bidi="ar-SA"/>
        </w:rPr>
      </w:pPr>
      <w:r>
        <w:rPr>
          <w:rFonts w:eastAsiaTheme="minorHAnsi"/>
          <w:lang w:bidi="ar-SA"/>
        </w:rPr>
        <w:t xml:space="preserve">  ...</w:t>
      </w:r>
    </w:p>
    <w:p w:rsidR="00F83DC5" w:rsidRPr="00F83DC5" w:rsidRDefault="00F83DC5" w:rsidP="00F83DC5">
      <w:pPr>
        <w:pStyle w:val="ppCodeIndent"/>
        <w:rPr>
          <w:rFonts w:eastAsiaTheme="minorHAnsi"/>
          <w:lang w:bidi="ar-SA"/>
        </w:rPr>
      </w:pPr>
      <w:r w:rsidRPr="00F83DC5">
        <w:rPr>
          <w:rFonts w:eastAsiaTheme="minorHAnsi"/>
          <w:color w:val="0000FF"/>
          <w:lang w:bidi="ar-SA"/>
        </w:rPr>
        <w:t>End</w:t>
      </w:r>
      <w:r w:rsidRPr="00F83DC5">
        <w:rPr>
          <w:rFonts w:eastAsiaTheme="minorHAnsi"/>
          <w:lang w:bidi="ar-SA"/>
        </w:rPr>
        <w:t xml:space="preserve"> </w:t>
      </w:r>
      <w:r w:rsidRPr="00F83DC5">
        <w:rPr>
          <w:rFonts w:eastAsiaTheme="minorHAnsi"/>
          <w:color w:val="0000FF"/>
          <w:lang w:bidi="ar-SA"/>
        </w:rPr>
        <w:t>Class</w:t>
      </w:r>
    </w:p>
    <w:p w:rsidR="00B44738" w:rsidRPr="00B44738" w:rsidRDefault="00B44738" w:rsidP="00B44738">
      <w:pPr>
        <w:pStyle w:val="ppBodyTextIndent"/>
      </w:pPr>
    </w:p>
    <w:p w:rsidR="00B4102C" w:rsidRPr="009E24CF" w:rsidRDefault="00B4102C" w:rsidP="00B4102C">
      <w:pPr>
        <w:pStyle w:val="ppNoteIndent"/>
        <w:rPr>
          <w:b/>
          <w:lang w:bidi="ar-SA"/>
        </w:rPr>
      </w:pPr>
      <w:r w:rsidRPr="009E24CF">
        <w:rPr>
          <w:b/>
          <w:lang w:bidi="ar-SA"/>
        </w:rPr>
        <w:t xml:space="preserve">Note: </w:t>
      </w:r>
      <w:r>
        <w:rPr>
          <w:lang w:bidi="ar-SA"/>
        </w:rPr>
        <w:t xml:space="preserve">TraceListeners can be added by configuring them in the </w:t>
      </w:r>
      <w:r w:rsidRPr="009E24CF">
        <w:rPr>
          <w:b/>
          <w:lang w:bidi="ar-SA"/>
        </w:rPr>
        <w:t>system.diagnostics</w:t>
      </w:r>
      <w:r>
        <w:rPr>
          <w:lang w:bidi="ar-SA"/>
        </w:rPr>
        <w:t xml:space="preserve"> section of the configuration file. </w:t>
      </w:r>
      <w:r w:rsidR="008856EA">
        <w:rPr>
          <w:lang w:bidi="ar-SA"/>
        </w:rPr>
        <w:t>However, i</w:t>
      </w:r>
      <w:r>
        <w:rPr>
          <w:lang w:bidi="ar-SA"/>
        </w:rPr>
        <w:t xml:space="preserve">n this </w:t>
      </w:r>
      <w:r w:rsidR="00784C99">
        <w:rPr>
          <w:lang w:bidi="ar-SA"/>
        </w:rPr>
        <w:t xml:space="preserve">case, </w:t>
      </w:r>
      <w:r w:rsidR="009E24CF">
        <w:rPr>
          <w:lang w:bidi="ar-SA"/>
        </w:rPr>
        <w:t xml:space="preserve">the role creates </w:t>
      </w:r>
      <w:r w:rsidR="00784C99">
        <w:rPr>
          <w:lang w:bidi="ar-SA"/>
        </w:rPr>
        <w:t xml:space="preserve">the listener </w:t>
      </w:r>
      <w:r w:rsidR="008856EA">
        <w:rPr>
          <w:lang w:bidi="ar-SA"/>
        </w:rPr>
        <w:t>programmatically</w:t>
      </w:r>
      <w:r w:rsidR="008856EA">
        <w:t xml:space="preserve"> </w:t>
      </w:r>
      <w:r w:rsidR="00AE0A21">
        <w:t xml:space="preserve">allowing you </w:t>
      </w:r>
      <w:r w:rsidR="008856EA">
        <w:t>to enable</w:t>
      </w:r>
      <w:r w:rsidR="00784C99">
        <w:t xml:space="preserve"> the listener only when </w:t>
      </w:r>
      <w:r w:rsidR="008856EA">
        <w:t>you need</w:t>
      </w:r>
      <w:r w:rsidR="00AE0A21">
        <w:t xml:space="preserve"> it</w:t>
      </w:r>
      <w:r w:rsidR="009206D2">
        <w:t xml:space="preserve"> </w:t>
      </w:r>
      <w:r w:rsidR="00784C99">
        <w:t>and while the service is running.</w:t>
      </w:r>
    </w:p>
    <w:p w:rsidR="005213A9" w:rsidRDefault="005213A9" w:rsidP="005213A9">
      <w:pPr>
        <w:pStyle w:val="ppBodyTextIndent"/>
        <w:keepNext/>
      </w:pPr>
    </w:p>
    <w:p w:rsidR="005213A9" w:rsidRDefault="005213A9" w:rsidP="00B052E0">
      <w:pPr>
        <w:pStyle w:val="ppFigureIndent"/>
      </w:pPr>
      <w:r>
        <w:rPr>
          <w:noProof/>
          <w:lang w:bidi="ar-SA"/>
        </w:rPr>
        <w:drawing>
          <wp:inline distT="0" distB="0" distL="0" distR="0">
            <wp:extent cx="5448300" cy="1638300"/>
            <wp:effectExtent l="19050" t="0" r="0" b="0"/>
            <wp:docPr id="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a:stretch>
                      <a:fillRect/>
                    </a:stretch>
                  </pic:blipFill>
                  <pic:spPr bwMode="auto">
                    <a:xfrm>
                      <a:off x="0" y="0"/>
                      <a:ext cx="5448300" cy="1638300"/>
                    </a:xfrm>
                    <a:prstGeom prst="rect">
                      <a:avLst/>
                    </a:prstGeom>
                    <a:noFill/>
                    <a:ln w="9525">
                      <a:noFill/>
                      <a:miter lim="800000"/>
                      <a:headEnd/>
                      <a:tailEnd/>
                    </a:ln>
                  </pic:spPr>
                </pic:pic>
              </a:graphicData>
            </a:graphic>
          </wp:inline>
        </w:drawing>
      </w:r>
    </w:p>
    <w:p w:rsidR="00B4102C" w:rsidRDefault="005213A9" w:rsidP="005213A9">
      <w:pPr>
        <w:pStyle w:val="ppFigureNumberIndent"/>
      </w:pPr>
      <w:r>
        <w:t xml:space="preserve">Figure </w:t>
      </w:r>
      <w:r w:rsidR="00C549D0">
        <w:fldChar w:fldCharType="begin"/>
      </w:r>
      <w:r w:rsidR="004B1908">
        <w:instrText xml:space="preserve"> SEQ Figure \* ARABIC </w:instrText>
      </w:r>
      <w:r w:rsidR="00C549D0">
        <w:fldChar w:fldCharType="separate"/>
      </w:r>
      <w:r w:rsidR="00B82B1E">
        <w:rPr>
          <w:noProof/>
        </w:rPr>
        <w:t>10</w:t>
      </w:r>
      <w:r w:rsidR="00C549D0">
        <w:rPr>
          <w:noProof/>
        </w:rPr>
        <w:fldChar w:fldCharType="end"/>
      </w:r>
    </w:p>
    <w:p w:rsidR="005213A9" w:rsidRDefault="005213A9" w:rsidP="005213A9">
      <w:pPr>
        <w:pStyle w:val="ppFigureCaptionIndent"/>
      </w:pPr>
      <w:r>
        <w:t>Enabling the TableStorageTraceListener in the configuration file</w:t>
      </w:r>
    </w:p>
    <w:p w:rsidR="005213A9" w:rsidRPr="005213A9" w:rsidRDefault="005213A9" w:rsidP="005213A9">
      <w:pPr>
        <w:pStyle w:val="ppBodyTextIndent"/>
      </w:pPr>
    </w:p>
    <w:p w:rsidR="00EA0734" w:rsidRDefault="00EA0734" w:rsidP="00EA0734">
      <w:pPr>
        <w:pStyle w:val="ppNumberList"/>
      </w:pPr>
      <w:r>
        <w:t xml:space="preserve">Next, define a configuration setting to </w:t>
      </w:r>
      <w:r w:rsidR="009206D2">
        <w:t xml:space="preserve">control the </w:t>
      </w:r>
      <w:r>
        <w:t xml:space="preserve">diagnostics logging with the </w:t>
      </w:r>
      <w:r w:rsidRPr="00EA0734">
        <w:rPr>
          <w:b/>
        </w:rPr>
        <w:t>TableStorageTraceListener</w:t>
      </w:r>
      <w:r>
        <w:t xml:space="preserve">. To create the setting, expand the Roles node in the </w:t>
      </w:r>
      <w:r w:rsidRPr="00EA0734">
        <w:rPr>
          <w:b/>
        </w:rPr>
        <w:t>FabrikamInsuranceService</w:t>
      </w:r>
      <w:r>
        <w:t xml:space="preserve"> project and then double-click the </w:t>
      </w:r>
      <w:r w:rsidRPr="00EA0734">
        <w:rPr>
          <w:b/>
        </w:rPr>
        <w:t>FabrikamInsurance</w:t>
      </w:r>
      <w:r>
        <w:t xml:space="preserve"> role. In the role properties window, switch to the </w:t>
      </w:r>
      <w:r w:rsidRPr="00EA0734">
        <w:rPr>
          <w:b/>
        </w:rPr>
        <w:t>Settings</w:t>
      </w:r>
      <w:r>
        <w:t xml:space="preserve"> page, click </w:t>
      </w:r>
      <w:r w:rsidRPr="00E1128B">
        <w:rPr>
          <w:b/>
        </w:rPr>
        <w:t>Add Setting</w:t>
      </w:r>
      <w:r>
        <w:t xml:space="preserve">, and then set the name of the new setting to </w:t>
      </w:r>
      <w:r w:rsidRPr="00EA0734">
        <w:rPr>
          <w:i/>
        </w:rPr>
        <w:t>EnableTableStorageTraceListener</w:t>
      </w:r>
      <w:r>
        <w:t xml:space="preserve">, the type as </w:t>
      </w:r>
      <w:r w:rsidRPr="00EA0734">
        <w:rPr>
          <w:i/>
        </w:rPr>
        <w:t>String</w:t>
      </w:r>
      <w:r>
        <w:t xml:space="preserve">, and the value as </w:t>
      </w:r>
      <w:r w:rsidR="00086876">
        <w:rPr>
          <w:i/>
        </w:rPr>
        <w:t>false</w:t>
      </w:r>
      <w:r>
        <w:t>.</w:t>
      </w:r>
    </w:p>
    <w:p w:rsidR="00E1128B" w:rsidRDefault="0061255C" w:rsidP="00E1128B">
      <w:pPr>
        <w:pStyle w:val="ppFigureIndent"/>
      </w:pPr>
      <w:r>
        <w:rPr>
          <w:noProof/>
          <w:lang w:bidi="ar-SA"/>
        </w:rPr>
        <w:drawing>
          <wp:inline distT="0" distB="0" distL="0" distR="0">
            <wp:extent cx="5943600" cy="2428875"/>
            <wp:effectExtent l="0" t="0" r="0" b="0"/>
            <wp:docPr id="29" name="Picture 29" descr="C:\DailyWork\20101115\Enablestoragelistener.settingfa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ailyWork\20101115\Enablestoragelistener.settingfalse.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p>
    <w:p w:rsidR="00EA0734" w:rsidRDefault="00E1128B" w:rsidP="00E1128B">
      <w:pPr>
        <w:pStyle w:val="ppFigureNumberIndent"/>
      </w:pPr>
      <w:r>
        <w:t xml:space="preserve">Figure </w:t>
      </w:r>
      <w:r w:rsidR="00C549D0">
        <w:fldChar w:fldCharType="begin"/>
      </w:r>
      <w:r w:rsidR="004B1908">
        <w:instrText xml:space="preserve"> SEQ Figure \* ARABIC </w:instrText>
      </w:r>
      <w:r w:rsidR="00C549D0">
        <w:fldChar w:fldCharType="separate"/>
      </w:r>
      <w:r w:rsidR="00B82B1E">
        <w:rPr>
          <w:noProof/>
        </w:rPr>
        <w:t>11</w:t>
      </w:r>
      <w:r w:rsidR="00C549D0">
        <w:rPr>
          <w:noProof/>
        </w:rPr>
        <w:fldChar w:fldCharType="end"/>
      </w:r>
    </w:p>
    <w:p w:rsidR="00E231BD" w:rsidRPr="00E231BD" w:rsidRDefault="00E231BD" w:rsidP="00E231BD">
      <w:pPr>
        <w:pStyle w:val="ppFigureCaptionIndent"/>
      </w:pPr>
      <w:r>
        <w:t>Creating a configuration setting to enable the trace listener</w:t>
      </w:r>
    </w:p>
    <w:p w:rsidR="00EA0734" w:rsidRDefault="00EA0734" w:rsidP="00EA0734">
      <w:pPr>
        <w:pStyle w:val="ppBodyTextIndent"/>
      </w:pPr>
    </w:p>
    <w:p w:rsidR="00EA0734" w:rsidRDefault="00F93600" w:rsidP="00EA0734">
      <w:pPr>
        <w:pStyle w:val="ppNumberList"/>
      </w:pPr>
      <w:r>
        <w:t xml:space="preserve">Locate the </w:t>
      </w:r>
      <w:r w:rsidR="00EA0734" w:rsidRPr="00F93600">
        <w:rPr>
          <w:b/>
        </w:rPr>
        <w:t>RoleEnvironmentChanging</w:t>
      </w:r>
      <w:r w:rsidR="00EA0734">
        <w:t xml:space="preserve"> event handler</w:t>
      </w:r>
      <w:r>
        <w:t xml:space="preserve"> inside the </w:t>
      </w:r>
      <w:r w:rsidRPr="00F93600">
        <w:rPr>
          <w:b/>
        </w:rPr>
        <w:t>WebRole</w:t>
      </w:r>
      <w:r>
        <w:t xml:space="preserve"> class and replace its body with the following (highlighted) code.</w:t>
      </w:r>
    </w:p>
    <w:p w:rsidR="00742EB7" w:rsidRDefault="00742EB7" w:rsidP="00742EB7">
      <w:pPr>
        <w:pStyle w:val="ppBodyTextIndent"/>
      </w:pPr>
      <w:r w:rsidRPr="003E3719">
        <w:t xml:space="preserve">(Code Snippet – </w:t>
      </w:r>
      <w:r>
        <w:rPr>
          <w:i/>
        </w:rPr>
        <w:t>WindowsAzureDebugging-Ex1</w:t>
      </w:r>
      <w:r w:rsidRPr="003E3719">
        <w:rPr>
          <w:i/>
        </w:rPr>
        <w:t>-</w:t>
      </w:r>
      <w:r>
        <w:rPr>
          <w:i/>
        </w:rPr>
        <w:t>WebRole RoleEnvironmentChanging event handler</w:t>
      </w:r>
      <w:r w:rsidRPr="003E3719">
        <w:rPr>
          <w:i/>
        </w:rPr>
        <w:t>-</w:t>
      </w:r>
      <w:r>
        <w:rPr>
          <w:i/>
        </w:rPr>
        <w:t>CS</w:t>
      </w:r>
      <w:r w:rsidRPr="003E3719">
        <w:t>)</w:t>
      </w:r>
    </w:p>
    <w:p w:rsidR="001258E8" w:rsidRDefault="001258E8" w:rsidP="001258E8">
      <w:pPr>
        <w:pStyle w:val="ppCodeLanguageIndent"/>
      </w:pPr>
      <w:r>
        <w:t>C#</w:t>
      </w:r>
    </w:p>
    <w:p w:rsidR="00B44738" w:rsidRPr="00B44738" w:rsidRDefault="00B44738" w:rsidP="00B44738">
      <w:pPr>
        <w:pStyle w:val="ppCodeIndent"/>
        <w:rPr>
          <w:rFonts w:eastAsiaTheme="minorHAnsi"/>
          <w:lang w:bidi="ar-SA"/>
        </w:rPr>
      </w:pPr>
      <w:r w:rsidRPr="00B44738">
        <w:rPr>
          <w:rFonts w:eastAsiaTheme="minorHAnsi"/>
          <w:color w:val="0000FF"/>
          <w:lang w:bidi="ar-SA"/>
        </w:rPr>
        <w:t>public</w:t>
      </w:r>
      <w:r w:rsidRPr="00B44738">
        <w:rPr>
          <w:rFonts w:eastAsiaTheme="minorHAnsi"/>
          <w:lang w:bidi="ar-SA"/>
        </w:rPr>
        <w:t xml:space="preserve"> </w:t>
      </w:r>
      <w:r w:rsidRPr="00B44738">
        <w:rPr>
          <w:rFonts w:eastAsiaTheme="minorHAnsi"/>
          <w:color w:val="0000FF"/>
          <w:lang w:bidi="ar-SA"/>
        </w:rPr>
        <w:t>class</w:t>
      </w:r>
      <w:r w:rsidRPr="00B44738">
        <w:rPr>
          <w:rFonts w:eastAsiaTheme="minorHAnsi"/>
          <w:lang w:bidi="ar-SA"/>
        </w:rPr>
        <w:t xml:space="preserve"> </w:t>
      </w:r>
      <w:r w:rsidRPr="00B44738">
        <w:rPr>
          <w:rFonts w:eastAsiaTheme="minorHAnsi"/>
          <w:color w:val="2B91AF"/>
          <w:lang w:bidi="ar-SA"/>
        </w:rPr>
        <w:t>WebRole</w:t>
      </w:r>
      <w:r w:rsidRPr="00B44738">
        <w:rPr>
          <w:rFonts w:eastAsiaTheme="minorHAnsi"/>
          <w:lang w:bidi="ar-SA"/>
        </w:rPr>
        <w:t xml:space="preserve"> : </w:t>
      </w:r>
      <w:r w:rsidRPr="00B44738">
        <w:rPr>
          <w:rFonts w:eastAsiaTheme="minorHAnsi"/>
          <w:color w:val="2B91AF"/>
          <w:lang w:bidi="ar-SA"/>
        </w:rPr>
        <w:t>RoleEntryPoint</w:t>
      </w:r>
    </w:p>
    <w:p w:rsidR="00B44738" w:rsidRPr="00B44738" w:rsidRDefault="00B44738" w:rsidP="00B44738">
      <w:pPr>
        <w:pStyle w:val="ppCodeIndent"/>
        <w:rPr>
          <w:rFonts w:eastAsiaTheme="minorHAnsi"/>
          <w:lang w:bidi="ar-SA"/>
        </w:rPr>
      </w:pPr>
      <w:r w:rsidRPr="00B44738">
        <w:rPr>
          <w:rFonts w:eastAsiaTheme="minorHAnsi"/>
          <w:lang w:bidi="ar-SA"/>
        </w:rPr>
        <w:t>{</w:t>
      </w:r>
    </w:p>
    <w:p w:rsidR="00B44738" w:rsidRPr="00B44738" w:rsidRDefault="00B44738" w:rsidP="00B44738">
      <w:pPr>
        <w:pStyle w:val="ppCodeIndent"/>
        <w:rPr>
          <w:rFonts w:eastAsiaTheme="minorHAnsi"/>
          <w:lang w:bidi="ar-SA"/>
        </w:rPr>
      </w:pPr>
      <w:r>
        <w:rPr>
          <w:rFonts w:eastAsiaTheme="minorHAnsi"/>
          <w:lang w:bidi="ar-SA"/>
        </w:rPr>
        <w:t xml:space="preserve">  ...</w:t>
      </w:r>
    </w:p>
    <w:p w:rsidR="00B44738" w:rsidRPr="00B44738" w:rsidRDefault="00B44738" w:rsidP="00B44738">
      <w:pPr>
        <w:pStyle w:val="ppCodeIndent"/>
        <w:rPr>
          <w:rFonts w:eastAsiaTheme="minorHAnsi"/>
          <w:lang w:bidi="ar-SA"/>
        </w:rPr>
      </w:pPr>
      <w:r w:rsidRPr="00B44738">
        <w:rPr>
          <w:rFonts w:eastAsiaTheme="minorHAnsi"/>
          <w:lang w:bidi="ar-SA"/>
        </w:rPr>
        <w:t xml:space="preserve">  </w:t>
      </w:r>
      <w:r w:rsidRPr="00B44738">
        <w:rPr>
          <w:rFonts w:eastAsiaTheme="minorHAnsi"/>
          <w:color w:val="0000FF"/>
          <w:lang w:bidi="ar-SA"/>
        </w:rPr>
        <w:t>private</w:t>
      </w:r>
      <w:r w:rsidRPr="00B44738">
        <w:rPr>
          <w:rFonts w:eastAsiaTheme="minorHAnsi"/>
          <w:lang w:bidi="ar-SA"/>
        </w:rPr>
        <w:t xml:space="preserve"> </w:t>
      </w:r>
      <w:r w:rsidRPr="00B44738">
        <w:rPr>
          <w:rFonts w:eastAsiaTheme="minorHAnsi"/>
          <w:color w:val="0000FF"/>
          <w:lang w:bidi="ar-SA"/>
        </w:rPr>
        <w:t>void</w:t>
      </w:r>
      <w:r w:rsidRPr="00B44738">
        <w:rPr>
          <w:rFonts w:eastAsiaTheme="minorHAnsi"/>
          <w:lang w:bidi="ar-SA"/>
        </w:rPr>
        <w:t xml:space="preserve"> RoleEnvironmentChanging(</w:t>
      </w:r>
      <w:r w:rsidRPr="00B44738">
        <w:rPr>
          <w:rFonts w:eastAsiaTheme="minorHAnsi"/>
          <w:color w:val="0000FF"/>
          <w:lang w:bidi="ar-SA"/>
        </w:rPr>
        <w:t>object</w:t>
      </w:r>
      <w:r w:rsidRPr="00B44738">
        <w:rPr>
          <w:rFonts w:eastAsiaTheme="minorHAnsi"/>
          <w:lang w:bidi="ar-SA"/>
        </w:rPr>
        <w:t xml:space="preserve"> sender, </w:t>
      </w:r>
      <w:r w:rsidRPr="00B44738">
        <w:rPr>
          <w:rFonts w:eastAsiaTheme="minorHAnsi"/>
          <w:color w:val="2B91AF"/>
          <w:lang w:bidi="ar-SA"/>
        </w:rPr>
        <w:t>RoleEnvironmentChangingEventArgs</w:t>
      </w:r>
      <w:r w:rsidRPr="00B44738">
        <w:rPr>
          <w:rFonts w:eastAsiaTheme="minorHAnsi"/>
          <w:lang w:bidi="ar-SA"/>
        </w:rPr>
        <w:t xml:space="preserve"> e)</w:t>
      </w:r>
    </w:p>
    <w:p w:rsidR="00B44738" w:rsidRPr="00B44738" w:rsidRDefault="00B44738" w:rsidP="00B44738">
      <w:pPr>
        <w:pStyle w:val="ppCodeIndent"/>
        <w:rPr>
          <w:rFonts w:eastAsiaTheme="minorHAnsi"/>
          <w:lang w:bidi="ar-SA"/>
        </w:rPr>
      </w:pPr>
      <w:r w:rsidRPr="00B44738">
        <w:rPr>
          <w:rFonts w:eastAsiaTheme="minorHAnsi"/>
          <w:lang w:bidi="ar-SA"/>
        </w:rPr>
        <w:t xml:space="preserve">  {</w:t>
      </w:r>
    </w:p>
    <w:p w:rsidR="00B44738" w:rsidRPr="00B44738" w:rsidRDefault="00B44738" w:rsidP="00B44738">
      <w:pPr>
        <w:pStyle w:val="ppCodeIndent"/>
        <w:shd w:val="clear" w:color="auto" w:fill="C6D9F1" w:themeFill="text2" w:themeFillTint="33"/>
        <w:rPr>
          <w:rFonts w:eastAsiaTheme="minorHAnsi"/>
          <w:b/>
          <w:lang w:bidi="ar-SA"/>
        </w:rPr>
      </w:pPr>
      <w:r w:rsidRPr="00B44738">
        <w:rPr>
          <w:rFonts w:eastAsiaTheme="minorHAnsi"/>
          <w:b/>
          <w:lang w:bidi="ar-SA"/>
        </w:rPr>
        <w:t xml:space="preserve">    </w:t>
      </w:r>
      <w:r w:rsidRPr="00B44738">
        <w:rPr>
          <w:rFonts w:eastAsiaTheme="minorHAnsi"/>
          <w:b/>
          <w:color w:val="008000"/>
          <w:lang w:bidi="ar-SA"/>
        </w:rPr>
        <w:t>// for any configuration setting change except EnableTableStorageTraceListener</w:t>
      </w:r>
    </w:p>
    <w:p w:rsidR="00B44738" w:rsidRPr="00B44738" w:rsidRDefault="00B44738" w:rsidP="00B44738">
      <w:pPr>
        <w:pStyle w:val="ppCodeIndent"/>
        <w:shd w:val="clear" w:color="auto" w:fill="C6D9F1" w:themeFill="text2" w:themeFillTint="33"/>
        <w:rPr>
          <w:rFonts w:eastAsiaTheme="minorHAnsi"/>
          <w:b/>
          <w:lang w:bidi="ar-SA"/>
        </w:rPr>
      </w:pPr>
      <w:r w:rsidRPr="00B44738">
        <w:rPr>
          <w:rFonts w:eastAsiaTheme="minorHAnsi"/>
          <w:b/>
          <w:lang w:bidi="ar-SA"/>
        </w:rPr>
        <w:t xml:space="preserve">    </w:t>
      </w:r>
      <w:r w:rsidRPr="00B44738">
        <w:rPr>
          <w:rFonts w:eastAsiaTheme="minorHAnsi"/>
          <w:b/>
          <w:color w:val="0000FF"/>
          <w:lang w:bidi="ar-SA"/>
        </w:rPr>
        <w:t>if</w:t>
      </w:r>
      <w:r w:rsidRPr="00B44738">
        <w:rPr>
          <w:rFonts w:eastAsiaTheme="minorHAnsi"/>
          <w:b/>
          <w:lang w:bidi="ar-SA"/>
        </w:rPr>
        <w:t xml:space="preserve"> (e.Changes.OfType&lt;</w:t>
      </w:r>
      <w:r w:rsidRPr="00B44738">
        <w:rPr>
          <w:rFonts w:eastAsiaTheme="minorHAnsi"/>
          <w:b/>
          <w:color w:val="2B91AF"/>
          <w:lang w:bidi="ar-SA"/>
        </w:rPr>
        <w:t>RoleEnvironmentConfigurationSettingChange</w:t>
      </w:r>
      <w:r w:rsidRPr="00B44738">
        <w:rPr>
          <w:rFonts w:eastAsiaTheme="minorHAnsi"/>
          <w:b/>
          <w:lang w:bidi="ar-SA"/>
        </w:rPr>
        <w:t xml:space="preserve">&gt;().Any(change =&gt; change.ConfigurationSettingName != </w:t>
      </w:r>
      <w:r w:rsidRPr="00B44738">
        <w:rPr>
          <w:rFonts w:eastAsiaTheme="minorHAnsi"/>
          <w:b/>
          <w:color w:val="A31515"/>
          <w:lang w:bidi="ar-SA"/>
        </w:rPr>
        <w:t>"EnableTableStorageTraceListener"</w:t>
      </w:r>
      <w:r w:rsidRPr="00B44738">
        <w:rPr>
          <w:rFonts w:eastAsiaTheme="minorHAnsi"/>
          <w:b/>
          <w:lang w:bidi="ar-SA"/>
        </w:rPr>
        <w:t>))</w:t>
      </w:r>
    </w:p>
    <w:p w:rsidR="00B44738" w:rsidRPr="00B44738" w:rsidRDefault="00B44738" w:rsidP="00B44738">
      <w:pPr>
        <w:pStyle w:val="ppCodeIndent"/>
        <w:shd w:val="clear" w:color="auto" w:fill="C6D9F1" w:themeFill="text2" w:themeFillTint="33"/>
        <w:rPr>
          <w:rFonts w:eastAsiaTheme="minorHAnsi"/>
          <w:b/>
          <w:lang w:bidi="ar-SA"/>
        </w:rPr>
      </w:pPr>
      <w:r w:rsidRPr="00B44738">
        <w:rPr>
          <w:rFonts w:eastAsiaTheme="minorHAnsi"/>
          <w:b/>
          <w:lang w:bidi="ar-SA"/>
        </w:rPr>
        <w:t xml:space="preserve">    {</w:t>
      </w:r>
    </w:p>
    <w:p w:rsidR="00B44738" w:rsidRPr="00B44738" w:rsidRDefault="00B44738" w:rsidP="00B44738">
      <w:pPr>
        <w:pStyle w:val="ppCodeIndent"/>
        <w:shd w:val="clear" w:color="auto" w:fill="C6D9F1" w:themeFill="text2" w:themeFillTint="33"/>
        <w:rPr>
          <w:rFonts w:eastAsiaTheme="minorHAnsi"/>
          <w:b/>
          <w:lang w:bidi="ar-SA"/>
        </w:rPr>
      </w:pPr>
      <w:r w:rsidRPr="00B44738">
        <w:rPr>
          <w:rFonts w:eastAsiaTheme="minorHAnsi"/>
          <w:b/>
          <w:lang w:bidi="ar-SA"/>
        </w:rPr>
        <w:t xml:space="preserve">      </w:t>
      </w:r>
      <w:r w:rsidRPr="00B44738">
        <w:rPr>
          <w:rFonts w:eastAsiaTheme="minorHAnsi"/>
          <w:b/>
          <w:color w:val="008000"/>
          <w:lang w:bidi="ar-SA"/>
        </w:rPr>
        <w:t>// Set e.Cancel to true to restart this role instance</w:t>
      </w:r>
    </w:p>
    <w:p w:rsidR="00B44738" w:rsidRPr="00B44738" w:rsidRDefault="00B44738" w:rsidP="00B44738">
      <w:pPr>
        <w:pStyle w:val="ppCodeIndent"/>
        <w:shd w:val="clear" w:color="auto" w:fill="C6D9F1" w:themeFill="text2" w:themeFillTint="33"/>
        <w:rPr>
          <w:rFonts w:eastAsiaTheme="minorHAnsi"/>
          <w:b/>
          <w:lang w:bidi="ar-SA"/>
        </w:rPr>
      </w:pPr>
      <w:r w:rsidRPr="00B44738">
        <w:rPr>
          <w:rFonts w:eastAsiaTheme="minorHAnsi"/>
          <w:b/>
          <w:lang w:bidi="ar-SA"/>
        </w:rPr>
        <w:t xml:space="preserve">      e.Cancel = </w:t>
      </w:r>
      <w:r w:rsidRPr="00B44738">
        <w:rPr>
          <w:rFonts w:eastAsiaTheme="minorHAnsi"/>
          <w:b/>
          <w:color w:val="0000FF"/>
          <w:lang w:bidi="ar-SA"/>
        </w:rPr>
        <w:t>true</w:t>
      </w:r>
      <w:r w:rsidRPr="00B44738">
        <w:rPr>
          <w:rFonts w:eastAsiaTheme="minorHAnsi"/>
          <w:b/>
          <w:lang w:bidi="ar-SA"/>
        </w:rPr>
        <w:t>;</w:t>
      </w:r>
    </w:p>
    <w:p w:rsidR="00B44738" w:rsidRPr="00B44738" w:rsidRDefault="00B44738" w:rsidP="00B44738">
      <w:pPr>
        <w:pStyle w:val="ppCodeIndent"/>
        <w:shd w:val="clear" w:color="auto" w:fill="C6D9F1" w:themeFill="text2" w:themeFillTint="33"/>
        <w:rPr>
          <w:rFonts w:eastAsiaTheme="minorHAnsi"/>
          <w:b/>
          <w:lang w:bidi="ar-SA"/>
        </w:rPr>
      </w:pPr>
      <w:r w:rsidRPr="00B44738">
        <w:rPr>
          <w:rFonts w:eastAsiaTheme="minorHAnsi"/>
          <w:b/>
          <w:lang w:bidi="ar-SA"/>
        </w:rPr>
        <w:lastRenderedPageBreak/>
        <w:t xml:space="preserve">    }</w:t>
      </w:r>
    </w:p>
    <w:p w:rsidR="00B44738" w:rsidRDefault="00B44738" w:rsidP="00B44738">
      <w:pPr>
        <w:pStyle w:val="ppCodeIndent"/>
        <w:rPr>
          <w:rFonts w:eastAsiaTheme="minorHAnsi"/>
          <w:lang w:bidi="ar-SA"/>
        </w:rPr>
      </w:pPr>
      <w:r w:rsidRPr="00B44738">
        <w:rPr>
          <w:rFonts w:eastAsiaTheme="minorHAnsi"/>
          <w:lang w:bidi="ar-SA"/>
        </w:rPr>
        <w:t xml:space="preserve">  }</w:t>
      </w:r>
    </w:p>
    <w:p w:rsidR="00EF6AA7" w:rsidRPr="00B44738" w:rsidRDefault="00EF6AA7" w:rsidP="00B44738">
      <w:pPr>
        <w:pStyle w:val="ppCodeIndent"/>
        <w:rPr>
          <w:rFonts w:eastAsiaTheme="minorHAnsi"/>
          <w:lang w:bidi="ar-SA"/>
        </w:rPr>
      </w:pPr>
      <w:r>
        <w:rPr>
          <w:rFonts w:eastAsiaTheme="minorHAnsi"/>
          <w:lang w:bidi="ar-SA"/>
        </w:rPr>
        <w:t xml:space="preserve">  ...</w:t>
      </w:r>
    </w:p>
    <w:p w:rsidR="00B44738" w:rsidRPr="00B44738" w:rsidRDefault="00B44738" w:rsidP="00B44738">
      <w:pPr>
        <w:pStyle w:val="ppCodeIndent"/>
        <w:rPr>
          <w:rFonts w:eastAsiaTheme="minorHAnsi"/>
          <w:lang w:bidi="ar-SA"/>
        </w:rPr>
      </w:pPr>
      <w:r w:rsidRPr="00B44738">
        <w:rPr>
          <w:rFonts w:eastAsiaTheme="minorHAnsi"/>
          <w:lang w:bidi="ar-SA"/>
        </w:rPr>
        <w:t>}</w:t>
      </w:r>
    </w:p>
    <w:p w:rsidR="00742EB7" w:rsidRDefault="00742EB7" w:rsidP="001258E8">
      <w:pPr>
        <w:pStyle w:val="ppBodyTextIndent"/>
      </w:pPr>
    </w:p>
    <w:p w:rsidR="001258E8" w:rsidRDefault="00742EB7" w:rsidP="001258E8">
      <w:pPr>
        <w:pStyle w:val="ppBodyTextIndent"/>
      </w:pPr>
      <w:r w:rsidRPr="003E3719">
        <w:t xml:space="preserve">(Code Snippet – </w:t>
      </w:r>
      <w:r>
        <w:rPr>
          <w:i/>
        </w:rPr>
        <w:t>WindowsAzureDebugging-Ex1</w:t>
      </w:r>
      <w:r w:rsidRPr="003E3719">
        <w:rPr>
          <w:i/>
        </w:rPr>
        <w:t>-</w:t>
      </w:r>
      <w:r>
        <w:rPr>
          <w:i/>
        </w:rPr>
        <w:t>WebRole RoleEnvironmentChanging event handler</w:t>
      </w:r>
      <w:r w:rsidRPr="003E3719">
        <w:rPr>
          <w:i/>
        </w:rPr>
        <w:t>-</w:t>
      </w:r>
      <w:r>
        <w:rPr>
          <w:i/>
        </w:rPr>
        <w:t>VB</w:t>
      </w:r>
      <w:r w:rsidRPr="003E3719">
        <w:t>)</w:t>
      </w:r>
    </w:p>
    <w:p w:rsidR="001258E8" w:rsidRDefault="001258E8" w:rsidP="001258E8">
      <w:pPr>
        <w:pStyle w:val="ppCodeLanguageIndent"/>
      </w:pPr>
      <w:r>
        <w:t>Visual Basic</w:t>
      </w:r>
    </w:p>
    <w:p w:rsidR="00F83DC5" w:rsidRPr="00F83DC5" w:rsidRDefault="00F83DC5" w:rsidP="00F83DC5">
      <w:pPr>
        <w:pStyle w:val="ppCodeIndent"/>
        <w:rPr>
          <w:rFonts w:eastAsiaTheme="minorHAnsi"/>
          <w:lang w:bidi="ar-SA"/>
        </w:rPr>
      </w:pPr>
      <w:r w:rsidRPr="00F83DC5">
        <w:rPr>
          <w:rFonts w:eastAsiaTheme="minorHAnsi"/>
          <w:color w:val="0000FF"/>
          <w:lang w:bidi="ar-SA"/>
        </w:rPr>
        <w:t>Public</w:t>
      </w:r>
      <w:r w:rsidRPr="00F83DC5">
        <w:rPr>
          <w:rFonts w:eastAsiaTheme="minorHAnsi"/>
          <w:lang w:bidi="ar-SA"/>
        </w:rPr>
        <w:t xml:space="preserve"> </w:t>
      </w:r>
      <w:r w:rsidRPr="00F83DC5">
        <w:rPr>
          <w:rFonts w:eastAsiaTheme="minorHAnsi"/>
          <w:color w:val="0000FF"/>
          <w:lang w:bidi="ar-SA"/>
        </w:rPr>
        <w:t>Class</w:t>
      </w:r>
      <w:r w:rsidRPr="00F83DC5">
        <w:rPr>
          <w:rFonts w:eastAsiaTheme="minorHAnsi"/>
          <w:lang w:bidi="ar-SA"/>
        </w:rPr>
        <w:t xml:space="preserve"> </w:t>
      </w:r>
      <w:r w:rsidRPr="00F83DC5">
        <w:rPr>
          <w:rFonts w:eastAsiaTheme="minorHAnsi"/>
          <w:color w:val="2B91AF"/>
          <w:lang w:bidi="ar-SA"/>
        </w:rPr>
        <w:t>WebRole</w:t>
      </w:r>
    </w:p>
    <w:p w:rsidR="00F83DC5" w:rsidRPr="00F83DC5" w:rsidRDefault="00F83DC5" w:rsidP="00F83DC5">
      <w:pPr>
        <w:pStyle w:val="ppCodeIndent"/>
        <w:rPr>
          <w:rFonts w:eastAsiaTheme="minorHAnsi"/>
          <w:lang w:bidi="ar-SA"/>
        </w:rPr>
      </w:pPr>
      <w:r w:rsidRPr="00F83DC5">
        <w:rPr>
          <w:rFonts w:eastAsiaTheme="minorHAnsi"/>
          <w:lang w:bidi="ar-SA"/>
        </w:rPr>
        <w:t xml:space="preserve">  </w:t>
      </w:r>
      <w:r w:rsidRPr="00F83DC5">
        <w:rPr>
          <w:rFonts w:eastAsiaTheme="minorHAnsi"/>
          <w:color w:val="0000FF"/>
          <w:lang w:bidi="ar-SA"/>
        </w:rPr>
        <w:t>Inherits</w:t>
      </w:r>
      <w:r w:rsidRPr="00F83DC5">
        <w:rPr>
          <w:rFonts w:eastAsiaTheme="minorHAnsi"/>
          <w:lang w:bidi="ar-SA"/>
        </w:rPr>
        <w:t xml:space="preserve"> </w:t>
      </w:r>
      <w:r w:rsidRPr="00F83DC5">
        <w:rPr>
          <w:rFonts w:eastAsiaTheme="minorHAnsi"/>
          <w:color w:val="2B91AF"/>
          <w:lang w:bidi="ar-SA"/>
        </w:rPr>
        <w:t>RoleEntryPoint</w:t>
      </w:r>
    </w:p>
    <w:p w:rsidR="00F83DC5" w:rsidRPr="00F83DC5" w:rsidRDefault="00EF6AA7" w:rsidP="00F83DC5">
      <w:pPr>
        <w:pStyle w:val="ppCodeIndent"/>
        <w:rPr>
          <w:rFonts w:eastAsiaTheme="minorHAnsi"/>
          <w:lang w:bidi="ar-SA"/>
        </w:rPr>
      </w:pPr>
      <w:r>
        <w:rPr>
          <w:rFonts w:eastAsiaTheme="minorHAnsi"/>
          <w:lang w:bidi="ar-SA"/>
        </w:rPr>
        <w:t xml:space="preserve">  ...</w:t>
      </w:r>
    </w:p>
    <w:p w:rsidR="00F83DC5" w:rsidRPr="00F83DC5" w:rsidRDefault="00F83DC5" w:rsidP="00F83DC5">
      <w:pPr>
        <w:pStyle w:val="ppCodeIndent"/>
        <w:rPr>
          <w:rFonts w:eastAsiaTheme="minorHAnsi"/>
          <w:lang w:bidi="ar-SA"/>
        </w:rPr>
      </w:pPr>
      <w:r w:rsidRPr="00F83DC5">
        <w:rPr>
          <w:rFonts w:eastAsiaTheme="minorHAnsi"/>
          <w:lang w:bidi="ar-SA"/>
        </w:rPr>
        <w:t xml:space="preserve">  </w:t>
      </w:r>
      <w:r w:rsidRPr="00F83DC5">
        <w:rPr>
          <w:rFonts w:eastAsiaTheme="minorHAnsi"/>
          <w:color w:val="0000FF"/>
          <w:lang w:bidi="ar-SA"/>
        </w:rPr>
        <w:t>Private</w:t>
      </w:r>
      <w:r w:rsidRPr="00F83DC5">
        <w:rPr>
          <w:rFonts w:eastAsiaTheme="minorHAnsi"/>
          <w:lang w:bidi="ar-SA"/>
        </w:rPr>
        <w:t xml:space="preserve"> </w:t>
      </w:r>
      <w:r w:rsidRPr="00F83DC5">
        <w:rPr>
          <w:rFonts w:eastAsiaTheme="minorHAnsi"/>
          <w:color w:val="0000FF"/>
          <w:lang w:bidi="ar-SA"/>
        </w:rPr>
        <w:t>Sub</w:t>
      </w:r>
      <w:r w:rsidRPr="00F83DC5">
        <w:rPr>
          <w:rFonts w:eastAsiaTheme="minorHAnsi"/>
          <w:lang w:bidi="ar-SA"/>
        </w:rPr>
        <w:t xml:space="preserve"> RoleEnvironmentChanging(</w:t>
      </w:r>
      <w:r w:rsidRPr="00F83DC5">
        <w:rPr>
          <w:rFonts w:eastAsiaTheme="minorHAnsi"/>
          <w:color w:val="0000FF"/>
          <w:lang w:bidi="ar-SA"/>
        </w:rPr>
        <w:t>ByVal</w:t>
      </w:r>
      <w:r w:rsidRPr="00F83DC5">
        <w:rPr>
          <w:rFonts w:eastAsiaTheme="minorHAnsi"/>
          <w:lang w:bidi="ar-SA"/>
        </w:rPr>
        <w:t xml:space="preserve"> sender </w:t>
      </w:r>
      <w:r w:rsidRPr="00F83DC5">
        <w:rPr>
          <w:rFonts w:eastAsiaTheme="minorHAnsi"/>
          <w:color w:val="0000FF"/>
          <w:lang w:bidi="ar-SA"/>
        </w:rPr>
        <w:t>As</w:t>
      </w:r>
      <w:r w:rsidRPr="00F83DC5">
        <w:rPr>
          <w:rFonts w:eastAsiaTheme="minorHAnsi"/>
          <w:lang w:bidi="ar-SA"/>
        </w:rPr>
        <w:t xml:space="preserve"> </w:t>
      </w:r>
      <w:r w:rsidRPr="00F83DC5">
        <w:rPr>
          <w:rFonts w:eastAsiaTheme="minorHAnsi"/>
          <w:color w:val="0000FF"/>
          <w:lang w:bidi="ar-SA"/>
        </w:rPr>
        <w:t>Object</w:t>
      </w:r>
      <w:r w:rsidRPr="00F83DC5">
        <w:rPr>
          <w:rFonts w:eastAsiaTheme="minorHAnsi"/>
          <w:lang w:bidi="ar-SA"/>
        </w:rPr>
        <w:t xml:space="preserve">, </w:t>
      </w:r>
      <w:r w:rsidRPr="00F83DC5">
        <w:rPr>
          <w:rFonts w:eastAsiaTheme="minorHAnsi"/>
          <w:color w:val="0000FF"/>
          <w:lang w:bidi="ar-SA"/>
        </w:rPr>
        <w:t>ByVal</w:t>
      </w:r>
      <w:r w:rsidRPr="00F83DC5">
        <w:rPr>
          <w:rFonts w:eastAsiaTheme="minorHAnsi"/>
          <w:lang w:bidi="ar-SA"/>
        </w:rPr>
        <w:t xml:space="preserve"> e </w:t>
      </w:r>
      <w:r w:rsidRPr="00F83DC5">
        <w:rPr>
          <w:rFonts w:eastAsiaTheme="minorHAnsi"/>
          <w:color w:val="0000FF"/>
          <w:lang w:bidi="ar-SA"/>
        </w:rPr>
        <w:t>As</w:t>
      </w:r>
      <w:r w:rsidRPr="00F83DC5">
        <w:rPr>
          <w:rFonts w:eastAsiaTheme="minorHAnsi"/>
          <w:lang w:bidi="ar-SA"/>
        </w:rPr>
        <w:t xml:space="preserve"> </w:t>
      </w:r>
      <w:r w:rsidRPr="00F83DC5">
        <w:rPr>
          <w:rFonts w:eastAsiaTheme="minorHAnsi"/>
          <w:color w:val="2B91AF"/>
          <w:lang w:bidi="ar-SA"/>
        </w:rPr>
        <w:t>RoleEnvironmentChangingEventArgs</w:t>
      </w:r>
      <w:r w:rsidRPr="00F83DC5">
        <w:rPr>
          <w:rFonts w:eastAsiaTheme="minorHAnsi"/>
          <w:lang w:bidi="ar-SA"/>
        </w:rPr>
        <w:t>)</w:t>
      </w:r>
    </w:p>
    <w:p w:rsidR="00F83DC5" w:rsidRPr="00EF6AA7" w:rsidRDefault="00F83DC5"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r w:rsidRPr="00EF6AA7">
        <w:rPr>
          <w:rFonts w:eastAsiaTheme="minorHAnsi"/>
          <w:b/>
          <w:color w:val="008000"/>
          <w:lang w:bidi="ar-SA"/>
        </w:rPr>
        <w:t>' for any configuration setting change except EnableTableStorageTraceListener</w:t>
      </w:r>
    </w:p>
    <w:p w:rsidR="00F83DC5" w:rsidRPr="00EF6AA7" w:rsidRDefault="00F83DC5"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r w:rsidRPr="00EF6AA7">
        <w:rPr>
          <w:rFonts w:eastAsiaTheme="minorHAnsi"/>
          <w:b/>
          <w:color w:val="0000FF"/>
          <w:lang w:bidi="ar-SA"/>
        </w:rPr>
        <w:t>If</w:t>
      </w:r>
      <w:r w:rsidRPr="00EF6AA7">
        <w:rPr>
          <w:rFonts w:eastAsiaTheme="minorHAnsi"/>
          <w:b/>
          <w:lang w:bidi="ar-SA"/>
        </w:rPr>
        <w:t xml:space="preserve"> e.Changes.OfType(</w:t>
      </w:r>
      <w:r w:rsidRPr="00EF6AA7">
        <w:rPr>
          <w:rFonts w:eastAsiaTheme="minorHAnsi"/>
          <w:b/>
          <w:color w:val="0000FF"/>
          <w:lang w:bidi="ar-SA"/>
        </w:rPr>
        <w:t>Of</w:t>
      </w:r>
      <w:r w:rsidRPr="00EF6AA7">
        <w:rPr>
          <w:rFonts w:eastAsiaTheme="minorHAnsi"/>
          <w:b/>
          <w:lang w:bidi="ar-SA"/>
        </w:rPr>
        <w:t xml:space="preserve"> </w:t>
      </w:r>
      <w:r w:rsidRPr="00EF6AA7">
        <w:rPr>
          <w:rFonts w:eastAsiaTheme="minorHAnsi"/>
          <w:b/>
          <w:color w:val="2B91AF"/>
          <w:lang w:bidi="ar-SA"/>
        </w:rPr>
        <w:t>RoleEnvironmentConfigurationSettingChange</w:t>
      </w:r>
      <w:r w:rsidRPr="00EF6AA7">
        <w:rPr>
          <w:rFonts w:eastAsiaTheme="minorHAnsi"/>
          <w:b/>
          <w:lang w:bidi="ar-SA"/>
        </w:rPr>
        <w:t>)().Any(</w:t>
      </w:r>
      <w:r w:rsidRPr="00EF6AA7">
        <w:rPr>
          <w:rFonts w:eastAsiaTheme="minorHAnsi"/>
          <w:b/>
          <w:color w:val="0000FF"/>
          <w:lang w:bidi="ar-SA"/>
        </w:rPr>
        <w:t>Function</w:t>
      </w:r>
      <w:r w:rsidRPr="00EF6AA7">
        <w:rPr>
          <w:rFonts w:eastAsiaTheme="minorHAnsi"/>
          <w:b/>
          <w:lang w:bidi="ar-SA"/>
        </w:rPr>
        <w:t xml:space="preserve">(change) change.ConfigurationSettingName &lt;&gt; </w:t>
      </w:r>
      <w:r w:rsidRPr="00EF6AA7">
        <w:rPr>
          <w:rFonts w:eastAsiaTheme="minorHAnsi"/>
          <w:b/>
          <w:color w:val="A31515"/>
          <w:lang w:bidi="ar-SA"/>
        </w:rPr>
        <w:t>"EnableTableStorageTraceListener"</w:t>
      </w:r>
      <w:r w:rsidRPr="00EF6AA7">
        <w:rPr>
          <w:rFonts w:eastAsiaTheme="minorHAnsi"/>
          <w:b/>
          <w:lang w:bidi="ar-SA"/>
        </w:rPr>
        <w:t xml:space="preserve">) </w:t>
      </w:r>
      <w:r w:rsidRPr="00EF6AA7">
        <w:rPr>
          <w:rFonts w:eastAsiaTheme="minorHAnsi"/>
          <w:b/>
          <w:color w:val="0000FF"/>
          <w:lang w:bidi="ar-SA"/>
        </w:rPr>
        <w:t>Then</w:t>
      </w:r>
    </w:p>
    <w:p w:rsidR="00F83DC5" w:rsidRPr="00EF6AA7" w:rsidRDefault="00F83DC5"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r w:rsidRPr="00EF6AA7">
        <w:rPr>
          <w:rFonts w:eastAsiaTheme="minorHAnsi"/>
          <w:b/>
          <w:color w:val="008000"/>
          <w:lang w:bidi="ar-SA"/>
        </w:rPr>
        <w:t>' Set e.Cancel to true to restart this role instance</w:t>
      </w:r>
    </w:p>
    <w:p w:rsidR="00F83DC5" w:rsidRPr="00EF6AA7" w:rsidRDefault="00F83DC5"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e.Cancel = </w:t>
      </w:r>
      <w:r w:rsidRPr="00EF6AA7">
        <w:rPr>
          <w:rFonts w:eastAsiaTheme="minorHAnsi"/>
          <w:b/>
          <w:color w:val="0000FF"/>
          <w:lang w:bidi="ar-SA"/>
        </w:rPr>
        <w:t>True</w:t>
      </w:r>
    </w:p>
    <w:p w:rsidR="00F83DC5" w:rsidRPr="00EF6AA7" w:rsidRDefault="00F83DC5"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r w:rsidRPr="00EF6AA7">
        <w:rPr>
          <w:rFonts w:eastAsiaTheme="minorHAnsi"/>
          <w:b/>
          <w:color w:val="0000FF"/>
          <w:lang w:bidi="ar-SA"/>
        </w:rPr>
        <w:t>End</w:t>
      </w:r>
      <w:r w:rsidRPr="00EF6AA7">
        <w:rPr>
          <w:rFonts w:eastAsiaTheme="minorHAnsi"/>
          <w:b/>
          <w:lang w:bidi="ar-SA"/>
        </w:rPr>
        <w:t xml:space="preserve"> </w:t>
      </w:r>
      <w:r w:rsidRPr="00EF6AA7">
        <w:rPr>
          <w:rFonts w:eastAsiaTheme="minorHAnsi"/>
          <w:b/>
          <w:color w:val="0000FF"/>
          <w:lang w:bidi="ar-SA"/>
        </w:rPr>
        <w:t>If</w:t>
      </w:r>
    </w:p>
    <w:p w:rsidR="00F83DC5" w:rsidRPr="00F83DC5" w:rsidRDefault="00F83DC5" w:rsidP="00F83DC5">
      <w:pPr>
        <w:pStyle w:val="ppCodeIndent"/>
        <w:rPr>
          <w:rFonts w:eastAsiaTheme="minorHAnsi"/>
          <w:lang w:bidi="ar-SA"/>
        </w:rPr>
      </w:pPr>
      <w:r w:rsidRPr="00F83DC5">
        <w:rPr>
          <w:rFonts w:eastAsiaTheme="minorHAnsi"/>
          <w:lang w:bidi="ar-SA"/>
        </w:rPr>
        <w:t xml:space="preserve">  </w:t>
      </w:r>
      <w:r w:rsidRPr="00F83DC5">
        <w:rPr>
          <w:rFonts w:eastAsiaTheme="minorHAnsi"/>
          <w:color w:val="0000FF"/>
          <w:lang w:bidi="ar-SA"/>
        </w:rPr>
        <w:t>End</w:t>
      </w:r>
      <w:r w:rsidRPr="00F83DC5">
        <w:rPr>
          <w:rFonts w:eastAsiaTheme="minorHAnsi"/>
          <w:lang w:bidi="ar-SA"/>
        </w:rPr>
        <w:t xml:space="preserve"> </w:t>
      </w:r>
      <w:r w:rsidRPr="00F83DC5">
        <w:rPr>
          <w:rFonts w:eastAsiaTheme="minorHAnsi"/>
          <w:color w:val="0000FF"/>
          <w:lang w:bidi="ar-SA"/>
        </w:rPr>
        <w:t>Sub</w:t>
      </w:r>
    </w:p>
    <w:p w:rsidR="00EF6AA7" w:rsidRPr="00EF6AA7" w:rsidRDefault="00EF6AA7" w:rsidP="00F83DC5">
      <w:pPr>
        <w:pStyle w:val="ppCodeIndent"/>
        <w:rPr>
          <w:rFonts w:eastAsiaTheme="minorHAnsi"/>
          <w:lang w:bidi="ar-SA"/>
        </w:rPr>
      </w:pPr>
      <w:r>
        <w:rPr>
          <w:rFonts w:eastAsiaTheme="minorHAnsi"/>
          <w:lang w:bidi="ar-SA"/>
        </w:rPr>
        <w:t xml:space="preserve">  ...</w:t>
      </w:r>
    </w:p>
    <w:p w:rsidR="00F83DC5" w:rsidRPr="00F83DC5" w:rsidRDefault="00F83DC5" w:rsidP="00F83DC5">
      <w:pPr>
        <w:pStyle w:val="ppCodeIndent"/>
        <w:rPr>
          <w:rFonts w:eastAsiaTheme="minorHAnsi"/>
          <w:lang w:bidi="ar-SA"/>
        </w:rPr>
      </w:pPr>
      <w:r w:rsidRPr="00F83DC5">
        <w:rPr>
          <w:rFonts w:eastAsiaTheme="minorHAnsi"/>
          <w:color w:val="0000FF"/>
          <w:lang w:bidi="ar-SA"/>
        </w:rPr>
        <w:t>End</w:t>
      </w:r>
      <w:r w:rsidRPr="00F83DC5">
        <w:rPr>
          <w:rFonts w:eastAsiaTheme="minorHAnsi"/>
          <w:lang w:bidi="ar-SA"/>
        </w:rPr>
        <w:t xml:space="preserve"> </w:t>
      </w:r>
      <w:r w:rsidRPr="00F83DC5">
        <w:rPr>
          <w:rFonts w:eastAsiaTheme="minorHAnsi"/>
          <w:color w:val="0000FF"/>
          <w:lang w:bidi="ar-SA"/>
        </w:rPr>
        <w:t>Class</w:t>
      </w:r>
    </w:p>
    <w:p w:rsidR="00F93600" w:rsidRDefault="00F93600" w:rsidP="00F93600">
      <w:pPr>
        <w:pStyle w:val="ppBodyTextIndent"/>
      </w:pPr>
    </w:p>
    <w:p w:rsidR="00586EE0" w:rsidRPr="00586EE0" w:rsidRDefault="00F93600" w:rsidP="00F93600">
      <w:pPr>
        <w:pStyle w:val="ppNoteIndent"/>
        <w:rPr>
          <w:b/>
        </w:rPr>
      </w:pPr>
      <w:r w:rsidRPr="00586EE0">
        <w:rPr>
          <w:b/>
        </w:rPr>
        <w:t xml:space="preserve">Note: </w:t>
      </w:r>
      <w:r w:rsidR="00586EE0">
        <w:t xml:space="preserve">The </w:t>
      </w:r>
      <w:r w:rsidR="00586EE0" w:rsidRPr="00586EE0">
        <w:rPr>
          <w:b/>
        </w:rPr>
        <w:t>RoleEnvironmentChanging</w:t>
      </w:r>
      <w:r w:rsidR="00586EE0">
        <w:t xml:space="preserve"> event o</w:t>
      </w:r>
      <w:r w:rsidR="00586EE0" w:rsidRPr="00586EE0">
        <w:t>ccurs before a change to the service configuration is applied to the running instances of the role.</w:t>
      </w:r>
      <w:r w:rsidR="00586EE0">
        <w:t xml:space="preserve"> </w:t>
      </w:r>
      <w:r>
        <w:t xml:space="preserve">The </w:t>
      </w:r>
      <w:r w:rsidR="00586EE0">
        <w:t>updated</w:t>
      </w:r>
      <w:r>
        <w:t xml:space="preserve"> handler scans the collection of changes and restarts the role instance for any configuration setting change</w:t>
      </w:r>
      <w:r w:rsidR="00586EE0">
        <w:t>,</w:t>
      </w:r>
      <w:r>
        <w:t xml:space="preserve"> </w:t>
      </w:r>
      <w:r w:rsidR="009336BC">
        <w:t xml:space="preserve">unless </w:t>
      </w:r>
      <w:r w:rsidR="00586EE0">
        <w:t>the change</w:t>
      </w:r>
      <w:r w:rsidR="009336BC">
        <w:t xml:space="preserve"> </w:t>
      </w:r>
      <w:r w:rsidR="00586EE0">
        <w:t xml:space="preserve">only </w:t>
      </w:r>
      <w:r w:rsidR="009336BC">
        <w:t>involves</w:t>
      </w:r>
      <w:r w:rsidR="00586EE0">
        <w:t xml:space="preserve"> the value of the</w:t>
      </w:r>
      <w:r w:rsidR="009336BC">
        <w:t xml:space="preserve"> </w:t>
      </w:r>
      <w:r w:rsidRPr="00586EE0">
        <w:rPr>
          <w:i/>
        </w:rPr>
        <w:t>EnableTableStorageTraceListener</w:t>
      </w:r>
      <w:r w:rsidR="00586EE0">
        <w:t xml:space="preserve"> setting</w:t>
      </w:r>
      <w:r>
        <w:t xml:space="preserve">. </w:t>
      </w:r>
      <w:r w:rsidR="00586EE0">
        <w:t xml:space="preserve"> If this particular setting changes, the role instance is allowed to apply the change without restarting it.</w:t>
      </w:r>
    </w:p>
    <w:p w:rsidR="00F93600" w:rsidRDefault="00F93600" w:rsidP="00F93600">
      <w:pPr>
        <w:pStyle w:val="ppBodyTextIndent"/>
      </w:pPr>
    </w:p>
    <w:p w:rsidR="001258E8" w:rsidRDefault="003606B1" w:rsidP="00B44738">
      <w:pPr>
        <w:pStyle w:val="ppNumberList"/>
      </w:pPr>
      <w:r>
        <w:t xml:space="preserve">Now, add </w:t>
      </w:r>
      <w:r w:rsidR="00742EB7">
        <w:t xml:space="preserve">the following (highlighted) code to define </w:t>
      </w:r>
      <w:r>
        <w:t xml:space="preserve">a </w:t>
      </w:r>
      <w:r w:rsidR="00742EB7">
        <w:t xml:space="preserve">handler for the </w:t>
      </w:r>
      <w:r w:rsidR="00742EB7" w:rsidRPr="00742EB7">
        <w:rPr>
          <w:b/>
        </w:rPr>
        <w:t>RoleEnvironmentChanged</w:t>
      </w:r>
      <w:r w:rsidR="00742EB7">
        <w:t xml:space="preserve"> event</w:t>
      </w:r>
      <w:r w:rsidR="009011E3">
        <w:t xml:space="preserve"> into the </w:t>
      </w:r>
      <w:r w:rsidR="009011E3" w:rsidRPr="00471F96">
        <w:rPr>
          <w:b/>
        </w:rPr>
        <w:t>Global.asax.cs</w:t>
      </w:r>
      <w:r w:rsidR="009011E3">
        <w:t xml:space="preserve"> </w:t>
      </w:r>
      <w:r w:rsidR="00657F9B">
        <w:rPr>
          <w:lang w:bidi="ar-SA"/>
        </w:rPr>
        <w:t>(for Visual C# projects)</w:t>
      </w:r>
      <w:r w:rsidR="009011E3">
        <w:t xml:space="preserve"> or </w:t>
      </w:r>
      <w:r w:rsidR="009011E3" w:rsidRPr="00471F96">
        <w:rPr>
          <w:b/>
        </w:rPr>
        <w:t>Global.asax.vb</w:t>
      </w:r>
      <w:r w:rsidR="009011E3">
        <w:t xml:space="preserve"> </w:t>
      </w:r>
      <w:r w:rsidR="00657F9B">
        <w:rPr>
          <w:lang w:bidi="ar-SA"/>
        </w:rPr>
        <w:t>(for Visual Basic projects)</w:t>
      </w:r>
      <w:r w:rsidR="00742EB7">
        <w:t>.</w:t>
      </w:r>
    </w:p>
    <w:p w:rsidR="00742EB7" w:rsidRDefault="00742EB7" w:rsidP="00742EB7">
      <w:pPr>
        <w:pStyle w:val="ppBodyTextIndent"/>
      </w:pPr>
      <w:r w:rsidRPr="003E3719">
        <w:t xml:space="preserve">(Code Snippet – </w:t>
      </w:r>
      <w:r>
        <w:rPr>
          <w:i/>
        </w:rPr>
        <w:t>WindowsAzureDebugging-Ex1</w:t>
      </w:r>
      <w:r w:rsidRPr="003E3719">
        <w:rPr>
          <w:i/>
        </w:rPr>
        <w:t>-</w:t>
      </w:r>
      <w:r w:rsidR="00DF66AC">
        <w:rPr>
          <w:i/>
        </w:rPr>
        <w:t>Global</w:t>
      </w:r>
      <w:r>
        <w:rPr>
          <w:i/>
        </w:rPr>
        <w:t xml:space="preserve"> RoleEnvironmentChanged event handler</w:t>
      </w:r>
      <w:r w:rsidRPr="003E3719">
        <w:rPr>
          <w:i/>
        </w:rPr>
        <w:t>-</w:t>
      </w:r>
      <w:r>
        <w:rPr>
          <w:i/>
        </w:rPr>
        <w:t>CS</w:t>
      </w:r>
      <w:r w:rsidRPr="003E3719">
        <w:t>)</w:t>
      </w:r>
    </w:p>
    <w:p w:rsidR="00B44738" w:rsidRDefault="00B44738" w:rsidP="00B44738">
      <w:pPr>
        <w:pStyle w:val="ppCodeLanguageIndent"/>
      </w:pPr>
      <w:r>
        <w:t>C#</w:t>
      </w:r>
    </w:p>
    <w:p w:rsidR="00B44738" w:rsidRPr="00B44738" w:rsidRDefault="00B44738" w:rsidP="00B44738">
      <w:pPr>
        <w:pStyle w:val="ppCodeIndent"/>
        <w:rPr>
          <w:rFonts w:eastAsiaTheme="minorHAnsi"/>
          <w:lang w:bidi="ar-SA"/>
        </w:rPr>
      </w:pPr>
      <w:r w:rsidRPr="00B44738">
        <w:rPr>
          <w:rFonts w:eastAsiaTheme="minorHAnsi"/>
          <w:color w:val="0000FF"/>
          <w:lang w:bidi="ar-SA"/>
        </w:rPr>
        <w:t>public</w:t>
      </w:r>
      <w:r w:rsidRPr="00B44738">
        <w:rPr>
          <w:rFonts w:eastAsiaTheme="minorHAnsi"/>
          <w:lang w:bidi="ar-SA"/>
        </w:rPr>
        <w:t xml:space="preserve"> </w:t>
      </w:r>
      <w:r w:rsidRPr="00B44738">
        <w:rPr>
          <w:rFonts w:eastAsiaTheme="minorHAnsi"/>
          <w:color w:val="0000FF"/>
          <w:lang w:bidi="ar-SA"/>
        </w:rPr>
        <w:t>class</w:t>
      </w:r>
      <w:r w:rsidRPr="00B44738">
        <w:rPr>
          <w:rFonts w:eastAsiaTheme="minorHAnsi"/>
          <w:lang w:bidi="ar-SA"/>
        </w:rPr>
        <w:t xml:space="preserve"> </w:t>
      </w:r>
      <w:r w:rsidR="00AF5CB3">
        <w:rPr>
          <w:rFonts w:eastAsiaTheme="minorHAnsi"/>
          <w:color w:val="2B91AF"/>
          <w:lang w:bidi="ar-SA"/>
        </w:rPr>
        <w:t>MvcApplication</w:t>
      </w:r>
      <w:r w:rsidRPr="00B44738">
        <w:rPr>
          <w:rFonts w:eastAsiaTheme="minorHAnsi"/>
          <w:lang w:bidi="ar-SA"/>
        </w:rPr>
        <w:t xml:space="preserve"> :</w:t>
      </w:r>
      <w:r w:rsidR="00AF5CB3">
        <w:rPr>
          <w:rFonts w:eastAsiaTheme="minorHAnsi"/>
          <w:lang w:bidi="ar-SA"/>
        </w:rPr>
        <w:t xml:space="preserve"> System.Web.</w:t>
      </w:r>
      <w:r w:rsidR="00AF5CB3">
        <w:rPr>
          <w:rFonts w:eastAsiaTheme="minorHAnsi"/>
          <w:color w:val="2B91AF"/>
          <w:lang w:bidi="ar-SA"/>
        </w:rPr>
        <w:t>HttpApplication</w:t>
      </w:r>
    </w:p>
    <w:p w:rsidR="00B44738" w:rsidRPr="00B44738" w:rsidRDefault="00B44738" w:rsidP="00B44738">
      <w:pPr>
        <w:pStyle w:val="ppCodeIndent"/>
        <w:rPr>
          <w:rFonts w:eastAsiaTheme="minorHAnsi"/>
          <w:lang w:bidi="ar-SA"/>
        </w:rPr>
      </w:pPr>
      <w:r w:rsidRPr="00B44738">
        <w:rPr>
          <w:rFonts w:eastAsiaTheme="minorHAnsi"/>
          <w:lang w:bidi="ar-SA"/>
        </w:rPr>
        <w:t>{</w:t>
      </w:r>
    </w:p>
    <w:p w:rsidR="00B44738" w:rsidRPr="00B44738" w:rsidRDefault="00B44738" w:rsidP="00B44738">
      <w:pPr>
        <w:pStyle w:val="ppCodeIndent"/>
        <w:rPr>
          <w:rFonts w:eastAsiaTheme="minorHAnsi"/>
          <w:lang w:bidi="ar-SA"/>
        </w:rPr>
      </w:pPr>
      <w:r>
        <w:rPr>
          <w:rFonts w:eastAsiaTheme="minorHAnsi"/>
          <w:lang w:bidi="ar-SA"/>
        </w:rPr>
        <w:lastRenderedPageBreak/>
        <w:t xml:space="preserve">  ...</w:t>
      </w:r>
    </w:p>
    <w:p w:rsidR="00B44738" w:rsidRPr="00742EB7" w:rsidRDefault="00B44738" w:rsidP="00742EB7">
      <w:pPr>
        <w:pStyle w:val="ppCodeIndent"/>
        <w:shd w:val="clear" w:color="auto" w:fill="C6D9F1" w:themeFill="text2" w:themeFillTint="33"/>
        <w:rPr>
          <w:rFonts w:eastAsiaTheme="minorHAnsi"/>
          <w:b/>
          <w:lang w:bidi="ar-SA"/>
        </w:rPr>
      </w:pPr>
      <w:r w:rsidRPr="00742EB7">
        <w:rPr>
          <w:rFonts w:eastAsiaTheme="minorHAnsi"/>
          <w:b/>
          <w:lang w:bidi="ar-SA"/>
        </w:rPr>
        <w:t xml:space="preserve">  </w:t>
      </w:r>
      <w:r w:rsidRPr="00742EB7">
        <w:rPr>
          <w:rFonts w:eastAsiaTheme="minorHAnsi"/>
          <w:b/>
          <w:color w:val="0000FF"/>
          <w:lang w:bidi="ar-SA"/>
        </w:rPr>
        <w:t>private</w:t>
      </w:r>
      <w:r w:rsidRPr="00742EB7">
        <w:rPr>
          <w:rFonts w:eastAsiaTheme="minorHAnsi"/>
          <w:b/>
          <w:lang w:bidi="ar-SA"/>
        </w:rPr>
        <w:t xml:space="preserve"> </w:t>
      </w:r>
      <w:r w:rsidRPr="00742EB7">
        <w:rPr>
          <w:rFonts w:eastAsiaTheme="minorHAnsi"/>
          <w:b/>
          <w:color w:val="0000FF"/>
          <w:lang w:bidi="ar-SA"/>
        </w:rPr>
        <w:t>void</w:t>
      </w:r>
      <w:r w:rsidRPr="00742EB7">
        <w:rPr>
          <w:rFonts w:eastAsiaTheme="minorHAnsi"/>
          <w:b/>
          <w:lang w:bidi="ar-SA"/>
        </w:rPr>
        <w:t xml:space="preserve"> RoleEnvironmentChanged(</w:t>
      </w:r>
      <w:r w:rsidRPr="00742EB7">
        <w:rPr>
          <w:rFonts w:eastAsiaTheme="minorHAnsi"/>
          <w:b/>
          <w:color w:val="0000FF"/>
          <w:lang w:bidi="ar-SA"/>
        </w:rPr>
        <w:t>object</w:t>
      </w:r>
      <w:r w:rsidRPr="00742EB7">
        <w:rPr>
          <w:rFonts w:eastAsiaTheme="minorHAnsi"/>
          <w:b/>
          <w:lang w:bidi="ar-SA"/>
        </w:rPr>
        <w:t xml:space="preserve"> sender, </w:t>
      </w:r>
      <w:r w:rsidRPr="00742EB7">
        <w:rPr>
          <w:rFonts w:eastAsiaTheme="minorHAnsi"/>
          <w:b/>
          <w:color w:val="2B91AF"/>
          <w:lang w:bidi="ar-SA"/>
        </w:rPr>
        <w:t>RoleEnvironmentChangedEventArgs</w:t>
      </w:r>
      <w:r w:rsidRPr="00742EB7">
        <w:rPr>
          <w:rFonts w:eastAsiaTheme="minorHAnsi"/>
          <w:b/>
          <w:lang w:bidi="ar-SA"/>
        </w:rPr>
        <w:t xml:space="preserve"> e)</w:t>
      </w:r>
    </w:p>
    <w:p w:rsidR="00B44738" w:rsidRPr="00742EB7" w:rsidRDefault="00B44738" w:rsidP="00742EB7">
      <w:pPr>
        <w:pStyle w:val="ppCodeIndent"/>
        <w:shd w:val="clear" w:color="auto" w:fill="C6D9F1" w:themeFill="text2" w:themeFillTint="33"/>
        <w:rPr>
          <w:rFonts w:eastAsiaTheme="minorHAnsi"/>
          <w:b/>
          <w:lang w:bidi="ar-SA"/>
        </w:rPr>
      </w:pPr>
      <w:r w:rsidRPr="00742EB7">
        <w:rPr>
          <w:rFonts w:eastAsiaTheme="minorHAnsi"/>
          <w:b/>
          <w:lang w:bidi="ar-SA"/>
        </w:rPr>
        <w:t xml:space="preserve">  {</w:t>
      </w:r>
    </w:p>
    <w:p w:rsidR="00B44738" w:rsidRPr="00742EB7" w:rsidRDefault="00B44738" w:rsidP="00742EB7">
      <w:pPr>
        <w:pStyle w:val="ppCodeIndent"/>
        <w:shd w:val="clear" w:color="auto" w:fill="C6D9F1" w:themeFill="text2" w:themeFillTint="33"/>
        <w:rPr>
          <w:rFonts w:eastAsiaTheme="minorHAnsi"/>
          <w:b/>
          <w:lang w:bidi="ar-SA"/>
        </w:rPr>
      </w:pPr>
      <w:r w:rsidRPr="00742EB7">
        <w:rPr>
          <w:rFonts w:eastAsiaTheme="minorHAnsi"/>
          <w:b/>
          <w:lang w:bidi="ar-SA"/>
        </w:rPr>
        <w:t xml:space="preserve">    </w:t>
      </w:r>
      <w:r w:rsidRPr="00742EB7">
        <w:rPr>
          <w:rFonts w:eastAsiaTheme="minorHAnsi"/>
          <w:b/>
          <w:color w:val="008000"/>
          <w:lang w:bidi="ar-SA"/>
        </w:rPr>
        <w:t xml:space="preserve">// configure trace listener for any changes to EnableTableStorageTraceListener </w:t>
      </w:r>
    </w:p>
    <w:p w:rsidR="00B44738" w:rsidRPr="00742EB7" w:rsidRDefault="00B44738" w:rsidP="00742EB7">
      <w:pPr>
        <w:pStyle w:val="ppCodeIndent"/>
        <w:shd w:val="clear" w:color="auto" w:fill="C6D9F1" w:themeFill="text2" w:themeFillTint="33"/>
        <w:rPr>
          <w:rFonts w:eastAsiaTheme="minorHAnsi"/>
          <w:b/>
          <w:lang w:bidi="ar-SA"/>
        </w:rPr>
      </w:pPr>
      <w:r w:rsidRPr="00742EB7">
        <w:rPr>
          <w:rFonts w:eastAsiaTheme="minorHAnsi"/>
          <w:b/>
          <w:lang w:bidi="ar-SA"/>
        </w:rPr>
        <w:t xml:space="preserve">    </w:t>
      </w:r>
      <w:r w:rsidRPr="00742EB7">
        <w:rPr>
          <w:rFonts w:eastAsiaTheme="minorHAnsi"/>
          <w:b/>
          <w:color w:val="0000FF"/>
          <w:lang w:bidi="ar-SA"/>
        </w:rPr>
        <w:t>if</w:t>
      </w:r>
      <w:r w:rsidRPr="00742EB7">
        <w:rPr>
          <w:rFonts w:eastAsiaTheme="minorHAnsi"/>
          <w:b/>
          <w:lang w:bidi="ar-SA"/>
        </w:rPr>
        <w:t xml:space="preserve"> (e.Changes.OfType&lt;</w:t>
      </w:r>
      <w:r w:rsidRPr="00742EB7">
        <w:rPr>
          <w:rFonts w:eastAsiaTheme="minorHAnsi"/>
          <w:b/>
          <w:color w:val="2B91AF"/>
          <w:lang w:bidi="ar-SA"/>
        </w:rPr>
        <w:t>RoleEnvironmentConfigurationSettingChange</w:t>
      </w:r>
      <w:r w:rsidRPr="00742EB7">
        <w:rPr>
          <w:rFonts w:eastAsiaTheme="minorHAnsi"/>
          <w:b/>
          <w:lang w:bidi="ar-SA"/>
        </w:rPr>
        <w:t xml:space="preserve">&gt;().Any(change =&gt; change.ConfigurationSettingName == </w:t>
      </w:r>
      <w:r w:rsidRPr="00742EB7">
        <w:rPr>
          <w:rFonts w:eastAsiaTheme="minorHAnsi"/>
          <w:b/>
          <w:color w:val="A31515"/>
          <w:lang w:bidi="ar-SA"/>
        </w:rPr>
        <w:t>"EnableTableStorageTraceListener"</w:t>
      </w:r>
      <w:r w:rsidRPr="00742EB7">
        <w:rPr>
          <w:rFonts w:eastAsiaTheme="minorHAnsi"/>
          <w:b/>
          <w:lang w:bidi="ar-SA"/>
        </w:rPr>
        <w:t>))</w:t>
      </w:r>
    </w:p>
    <w:p w:rsidR="00B44738" w:rsidRPr="00742EB7" w:rsidRDefault="00B44738" w:rsidP="00742EB7">
      <w:pPr>
        <w:pStyle w:val="ppCodeIndent"/>
        <w:shd w:val="clear" w:color="auto" w:fill="C6D9F1" w:themeFill="text2" w:themeFillTint="33"/>
        <w:rPr>
          <w:rFonts w:eastAsiaTheme="minorHAnsi"/>
          <w:b/>
          <w:lang w:bidi="ar-SA"/>
        </w:rPr>
      </w:pPr>
      <w:r w:rsidRPr="00742EB7">
        <w:rPr>
          <w:rFonts w:eastAsiaTheme="minorHAnsi"/>
          <w:b/>
          <w:lang w:bidi="ar-SA"/>
        </w:rPr>
        <w:t xml:space="preserve">    {</w:t>
      </w:r>
    </w:p>
    <w:p w:rsidR="00B44738" w:rsidRPr="00742EB7" w:rsidRDefault="00B44738" w:rsidP="00742EB7">
      <w:pPr>
        <w:pStyle w:val="ppCodeIndent"/>
        <w:shd w:val="clear" w:color="auto" w:fill="C6D9F1" w:themeFill="text2" w:themeFillTint="33"/>
        <w:rPr>
          <w:rFonts w:eastAsiaTheme="minorHAnsi"/>
          <w:b/>
          <w:lang w:bidi="ar-SA"/>
        </w:rPr>
      </w:pPr>
      <w:r w:rsidRPr="00742EB7">
        <w:rPr>
          <w:rFonts w:eastAsiaTheme="minorHAnsi"/>
          <w:b/>
          <w:lang w:bidi="ar-SA"/>
        </w:rPr>
        <w:t xml:space="preserve">      ConfigureTraceListener();</w:t>
      </w:r>
    </w:p>
    <w:p w:rsidR="00B44738" w:rsidRPr="00742EB7" w:rsidRDefault="00B44738" w:rsidP="00742EB7">
      <w:pPr>
        <w:pStyle w:val="ppCodeIndent"/>
        <w:shd w:val="clear" w:color="auto" w:fill="C6D9F1" w:themeFill="text2" w:themeFillTint="33"/>
        <w:rPr>
          <w:rFonts w:eastAsiaTheme="minorHAnsi"/>
          <w:b/>
          <w:lang w:bidi="ar-SA"/>
        </w:rPr>
      </w:pPr>
      <w:r w:rsidRPr="00742EB7">
        <w:rPr>
          <w:rFonts w:eastAsiaTheme="minorHAnsi"/>
          <w:b/>
          <w:lang w:bidi="ar-SA"/>
        </w:rPr>
        <w:t xml:space="preserve">    }</w:t>
      </w:r>
    </w:p>
    <w:p w:rsidR="00B44738" w:rsidRPr="00742EB7" w:rsidRDefault="00B44738" w:rsidP="00742EB7">
      <w:pPr>
        <w:pStyle w:val="ppCodeIndent"/>
        <w:shd w:val="clear" w:color="auto" w:fill="C6D9F1" w:themeFill="text2" w:themeFillTint="33"/>
        <w:rPr>
          <w:rFonts w:eastAsiaTheme="minorHAnsi"/>
          <w:b/>
          <w:lang w:bidi="ar-SA"/>
        </w:rPr>
      </w:pPr>
      <w:r w:rsidRPr="00742EB7">
        <w:rPr>
          <w:rFonts w:eastAsiaTheme="minorHAnsi"/>
          <w:b/>
          <w:lang w:bidi="ar-SA"/>
        </w:rPr>
        <w:t xml:space="preserve">  }</w:t>
      </w:r>
    </w:p>
    <w:p w:rsidR="00EF6AA7" w:rsidRDefault="00EF6AA7" w:rsidP="00B44738">
      <w:pPr>
        <w:pStyle w:val="ppCodeIndent"/>
        <w:rPr>
          <w:rFonts w:eastAsiaTheme="minorHAnsi"/>
          <w:lang w:bidi="ar-SA"/>
        </w:rPr>
      </w:pPr>
      <w:r>
        <w:rPr>
          <w:rFonts w:eastAsiaTheme="minorHAnsi"/>
          <w:lang w:bidi="ar-SA"/>
        </w:rPr>
        <w:t xml:space="preserve">  ...</w:t>
      </w:r>
    </w:p>
    <w:p w:rsidR="00B44738" w:rsidRPr="00B44738" w:rsidRDefault="00B44738" w:rsidP="00B44738">
      <w:pPr>
        <w:pStyle w:val="ppCodeIndent"/>
        <w:rPr>
          <w:rFonts w:eastAsiaTheme="minorHAnsi"/>
          <w:lang w:bidi="ar-SA"/>
        </w:rPr>
      </w:pPr>
      <w:r w:rsidRPr="00B44738">
        <w:rPr>
          <w:rFonts w:eastAsiaTheme="minorHAnsi"/>
          <w:lang w:bidi="ar-SA"/>
        </w:rPr>
        <w:t>}</w:t>
      </w:r>
    </w:p>
    <w:p w:rsidR="00742EB7" w:rsidRDefault="00742EB7" w:rsidP="00742EB7">
      <w:pPr>
        <w:pStyle w:val="ppBodyTextIndent"/>
      </w:pPr>
    </w:p>
    <w:p w:rsidR="00742EB7" w:rsidRDefault="00742EB7" w:rsidP="00742EB7">
      <w:pPr>
        <w:pStyle w:val="ppBodyTextIndent"/>
      </w:pPr>
      <w:r w:rsidRPr="003E3719">
        <w:t xml:space="preserve">(Code Snippet – </w:t>
      </w:r>
      <w:r>
        <w:rPr>
          <w:i/>
        </w:rPr>
        <w:t>WindowsAzureDebugging-Ex1</w:t>
      </w:r>
      <w:r w:rsidRPr="003E3719">
        <w:rPr>
          <w:i/>
        </w:rPr>
        <w:t>-</w:t>
      </w:r>
      <w:r w:rsidR="00EE7540">
        <w:rPr>
          <w:i/>
        </w:rPr>
        <w:t>G</w:t>
      </w:r>
      <w:r w:rsidR="00DF66AC">
        <w:rPr>
          <w:i/>
        </w:rPr>
        <w:t>lobal</w:t>
      </w:r>
      <w:r>
        <w:rPr>
          <w:i/>
        </w:rPr>
        <w:t xml:space="preserve"> RoleEnvironmentChanged event handler</w:t>
      </w:r>
      <w:r w:rsidRPr="003E3719">
        <w:rPr>
          <w:i/>
        </w:rPr>
        <w:t>-</w:t>
      </w:r>
      <w:r>
        <w:rPr>
          <w:i/>
        </w:rPr>
        <w:t>VB</w:t>
      </w:r>
      <w:r w:rsidRPr="003E3719">
        <w:t>)</w:t>
      </w:r>
    </w:p>
    <w:p w:rsidR="00742EB7" w:rsidRDefault="00742EB7" w:rsidP="00742EB7">
      <w:pPr>
        <w:pStyle w:val="ppCodeLanguageIndent"/>
      </w:pPr>
      <w:r>
        <w:t>Visual Basic</w:t>
      </w:r>
    </w:p>
    <w:p w:rsidR="00F83DC5" w:rsidRPr="00F83DC5" w:rsidRDefault="00F83DC5" w:rsidP="00F83DC5">
      <w:pPr>
        <w:pStyle w:val="ppCodeIndent"/>
        <w:rPr>
          <w:rFonts w:eastAsiaTheme="minorHAnsi"/>
          <w:lang w:bidi="ar-SA"/>
        </w:rPr>
      </w:pPr>
      <w:r w:rsidRPr="00F83DC5">
        <w:rPr>
          <w:rFonts w:eastAsiaTheme="minorHAnsi"/>
          <w:color w:val="0000FF"/>
          <w:lang w:bidi="ar-SA"/>
        </w:rPr>
        <w:t>Public</w:t>
      </w:r>
      <w:r w:rsidRPr="00F83DC5">
        <w:rPr>
          <w:rFonts w:eastAsiaTheme="minorHAnsi"/>
          <w:lang w:bidi="ar-SA"/>
        </w:rPr>
        <w:t xml:space="preserve"> </w:t>
      </w:r>
      <w:r w:rsidRPr="00F83DC5">
        <w:rPr>
          <w:rFonts w:eastAsiaTheme="minorHAnsi"/>
          <w:color w:val="0000FF"/>
          <w:lang w:bidi="ar-SA"/>
        </w:rPr>
        <w:t>Class</w:t>
      </w:r>
      <w:r w:rsidRPr="00F83DC5">
        <w:rPr>
          <w:rFonts w:eastAsiaTheme="minorHAnsi"/>
          <w:lang w:bidi="ar-SA"/>
        </w:rPr>
        <w:t xml:space="preserve"> </w:t>
      </w:r>
      <w:r w:rsidR="00E057C5">
        <w:rPr>
          <w:rFonts w:eastAsiaTheme="minorHAnsi"/>
          <w:color w:val="2B91AF"/>
          <w:lang w:bidi="ar-SA"/>
        </w:rPr>
        <w:t>MvcApplication</w:t>
      </w:r>
    </w:p>
    <w:p w:rsidR="00F83DC5" w:rsidRPr="00F83DC5" w:rsidRDefault="00F83DC5" w:rsidP="00F83DC5">
      <w:pPr>
        <w:pStyle w:val="ppCodeIndent"/>
        <w:rPr>
          <w:rFonts w:eastAsiaTheme="minorHAnsi"/>
          <w:lang w:bidi="ar-SA"/>
        </w:rPr>
      </w:pPr>
      <w:r w:rsidRPr="00F83DC5">
        <w:rPr>
          <w:rFonts w:eastAsiaTheme="minorHAnsi"/>
          <w:lang w:bidi="ar-SA"/>
        </w:rPr>
        <w:t xml:space="preserve">  </w:t>
      </w:r>
      <w:r w:rsidRPr="00F83DC5">
        <w:rPr>
          <w:rFonts w:eastAsiaTheme="minorHAnsi"/>
          <w:color w:val="0000FF"/>
          <w:lang w:bidi="ar-SA"/>
        </w:rPr>
        <w:t>Inherits</w:t>
      </w:r>
      <w:r w:rsidR="003726FD">
        <w:rPr>
          <w:rFonts w:eastAsiaTheme="minorHAnsi"/>
          <w:color w:val="0000FF"/>
          <w:lang w:bidi="ar-SA"/>
        </w:rPr>
        <w:t xml:space="preserve"> </w:t>
      </w:r>
      <w:r w:rsidR="003726FD" w:rsidRPr="003726FD">
        <w:rPr>
          <w:rFonts w:eastAsiaTheme="minorHAnsi"/>
          <w:lang w:bidi="ar-SA"/>
        </w:rPr>
        <w:t>System.Web.</w:t>
      </w:r>
      <w:r w:rsidR="003726FD">
        <w:rPr>
          <w:rFonts w:eastAsiaTheme="minorHAnsi"/>
          <w:color w:val="2B91AF"/>
          <w:lang w:bidi="ar-SA"/>
        </w:rPr>
        <w:t>HttpApplication</w:t>
      </w:r>
    </w:p>
    <w:p w:rsidR="00EF6AA7" w:rsidRDefault="00EF6AA7" w:rsidP="00F83DC5">
      <w:pPr>
        <w:pStyle w:val="ppCodeIndent"/>
        <w:rPr>
          <w:rFonts w:eastAsiaTheme="minorHAnsi"/>
          <w:lang w:bidi="ar-SA"/>
        </w:rPr>
      </w:pPr>
      <w:r>
        <w:rPr>
          <w:rFonts w:eastAsiaTheme="minorHAnsi"/>
          <w:lang w:bidi="ar-SA"/>
        </w:rPr>
        <w:t xml:space="preserve">  ...</w:t>
      </w:r>
    </w:p>
    <w:p w:rsidR="00F83DC5" w:rsidRPr="00EF6AA7" w:rsidRDefault="00F83DC5"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r w:rsidRPr="00EF6AA7">
        <w:rPr>
          <w:rFonts w:eastAsiaTheme="minorHAnsi"/>
          <w:b/>
          <w:color w:val="0000FF"/>
          <w:lang w:bidi="ar-SA"/>
        </w:rPr>
        <w:t>Private</w:t>
      </w:r>
      <w:r w:rsidRPr="00EF6AA7">
        <w:rPr>
          <w:rFonts w:eastAsiaTheme="minorHAnsi"/>
          <w:b/>
          <w:lang w:bidi="ar-SA"/>
        </w:rPr>
        <w:t xml:space="preserve"> </w:t>
      </w:r>
      <w:r w:rsidRPr="00EF6AA7">
        <w:rPr>
          <w:rFonts w:eastAsiaTheme="minorHAnsi"/>
          <w:b/>
          <w:color w:val="0000FF"/>
          <w:lang w:bidi="ar-SA"/>
        </w:rPr>
        <w:t>Sub</w:t>
      </w:r>
      <w:r w:rsidRPr="00EF6AA7">
        <w:rPr>
          <w:rFonts w:eastAsiaTheme="minorHAnsi"/>
          <w:b/>
          <w:lang w:bidi="ar-SA"/>
        </w:rPr>
        <w:t xml:space="preserve"> RoleEnvironmentChanged(</w:t>
      </w:r>
      <w:r w:rsidRPr="00EF6AA7">
        <w:rPr>
          <w:rFonts w:eastAsiaTheme="minorHAnsi"/>
          <w:b/>
          <w:color w:val="0000FF"/>
          <w:lang w:bidi="ar-SA"/>
        </w:rPr>
        <w:t>ByVal</w:t>
      </w:r>
      <w:r w:rsidRPr="00EF6AA7">
        <w:rPr>
          <w:rFonts w:eastAsiaTheme="minorHAnsi"/>
          <w:b/>
          <w:lang w:bidi="ar-SA"/>
        </w:rPr>
        <w:t xml:space="preserve"> sender </w:t>
      </w:r>
      <w:r w:rsidRPr="00EF6AA7">
        <w:rPr>
          <w:rFonts w:eastAsiaTheme="minorHAnsi"/>
          <w:b/>
          <w:color w:val="0000FF"/>
          <w:lang w:bidi="ar-SA"/>
        </w:rPr>
        <w:t>As</w:t>
      </w:r>
      <w:r w:rsidRPr="00EF6AA7">
        <w:rPr>
          <w:rFonts w:eastAsiaTheme="minorHAnsi"/>
          <w:b/>
          <w:lang w:bidi="ar-SA"/>
        </w:rPr>
        <w:t xml:space="preserve"> </w:t>
      </w:r>
      <w:r w:rsidRPr="00EF6AA7">
        <w:rPr>
          <w:rFonts w:eastAsiaTheme="minorHAnsi"/>
          <w:b/>
          <w:color w:val="0000FF"/>
          <w:lang w:bidi="ar-SA"/>
        </w:rPr>
        <w:t>Object</w:t>
      </w:r>
      <w:r w:rsidRPr="00EF6AA7">
        <w:rPr>
          <w:rFonts w:eastAsiaTheme="minorHAnsi"/>
          <w:b/>
          <w:lang w:bidi="ar-SA"/>
        </w:rPr>
        <w:t xml:space="preserve">, </w:t>
      </w:r>
      <w:r w:rsidRPr="00EF6AA7">
        <w:rPr>
          <w:rFonts w:eastAsiaTheme="minorHAnsi"/>
          <w:b/>
          <w:color w:val="0000FF"/>
          <w:lang w:bidi="ar-SA"/>
        </w:rPr>
        <w:t>ByVal</w:t>
      </w:r>
      <w:r w:rsidRPr="00EF6AA7">
        <w:rPr>
          <w:rFonts w:eastAsiaTheme="minorHAnsi"/>
          <w:b/>
          <w:lang w:bidi="ar-SA"/>
        </w:rPr>
        <w:t xml:space="preserve"> e </w:t>
      </w:r>
      <w:r w:rsidRPr="00EF6AA7">
        <w:rPr>
          <w:rFonts w:eastAsiaTheme="minorHAnsi"/>
          <w:b/>
          <w:color w:val="0000FF"/>
          <w:lang w:bidi="ar-SA"/>
        </w:rPr>
        <w:t>As</w:t>
      </w:r>
      <w:r w:rsidRPr="00EF6AA7">
        <w:rPr>
          <w:rFonts w:eastAsiaTheme="minorHAnsi"/>
          <w:b/>
          <w:lang w:bidi="ar-SA"/>
        </w:rPr>
        <w:t xml:space="preserve"> </w:t>
      </w:r>
      <w:r w:rsidRPr="00EF6AA7">
        <w:rPr>
          <w:rFonts w:eastAsiaTheme="minorHAnsi"/>
          <w:b/>
          <w:color w:val="2B91AF"/>
          <w:lang w:bidi="ar-SA"/>
        </w:rPr>
        <w:t>RoleEnvironmentChangedEventArgs</w:t>
      </w:r>
      <w:r w:rsidRPr="00EF6AA7">
        <w:rPr>
          <w:rFonts w:eastAsiaTheme="minorHAnsi"/>
          <w:b/>
          <w:lang w:bidi="ar-SA"/>
        </w:rPr>
        <w:t>)</w:t>
      </w:r>
    </w:p>
    <w:p w:rsidR="00F83DC5" w:rsidRPr="00EF6AA7" w:rsidRDefault="00F83DC5"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r w:rsidRPr="00EF6AA7">
        <w:rPr>
          <w:rFonts w:eastAsiaTheme="minorHAnsi"/>
          <w:b/>
          <w:color w:val="008000"/>
          <w:lang w:bidi="ar-SA"/>
        </w:rPr>
        <w:t xml:space="preserve">' configure trace listener for any changes to EnableTableStorageTraceListener </w:t>
      </w:r>
    </w:p>
    <w:p w:rsidR="00F83DC5" w:rsidRPr="00EF6AA7" w:rsidRDefault="00F83DC5"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r w:rsidRPr="00EF6AA7">
        <w:rPr>
          <w:rFonts w:eastAsiaTheme="minorHAnsi"/>
          <w:b/>
          <w:color w:val="0000FF"/>
          <w:lang w:bidi="ar-SA"/>
        </w:rPr>
        <w:t>If</w:t>
      </w:r>
      <w:r w:rsidRPr="00EF6AA7">
        <w:rPr>
          <w:rFonts w:eastAsiaTheme="minorHAnsi"/>
          <w:b/>
          <w:lang w:bidi="ar-SA"/>
        </w:rPr>
        <w:t xml:space="preserve"> e.Changes.OfType(</w:t>
      </w:r>
      <w:r w:rsidRPr="00EF6AA7">
        <w:rPr>
          <w:rFonts w:eastAsiaTheme="minorHAnsi"/>
          <w:b/>
          <w:color w:val="0000FF"/>
          <w:lang w:bidi="ar-SA"/>
        </w:rPr>
        <w:t>Of</w:t>
      </w:r>
      <w:r w:rsidRPr="00EF6AA7">
        <w:rPr>
          <w:rFonts w:eastAsiaTheme="minorHAnsi"/>
          <w:b/>
          <w:lang w:bidi="ar-SA"/>
        </w:rPr>
        <w:t xml:space="preserve"> </w:t>
      </w:r>
      <w:r w:rsidRPr="00EF6AA7">
        <w:rPr>
          <w:rFonts w:eastAsiaTheme="minorHAnsi"/>
          <w:b/>
          <w:color w:val="2B91AF"/>
          <w:lang w:bidi="ar-SA"/>
        </w:rPr>
        <w:t>RoleEnvironmentConfigurationSettingChange</w:t>
      </w:r>
      <w:r w:rsidRPr="00EF6AA7">
        <w:rPr>
          <w:rFonts w:eastAsiaTheme="minorHAnsi"/>
          <w:b/>
          <w:lang w:bidi="ar-SA"/>
        </w:rPr>
        <w:t>)().Any(</w:t>
      </w:r>
      <w:r w:rsidRPr="00EF6AA7">
        <w:rPr>
          <w:rFonts w:eastAsiaTheme="minorHAnsi"/>
          <w:b/>
          <w:color w:val="0000FF"/>
          <w:lang w:bidi="ar-SA"/>
        </w:rPr>
        <w:t>Function</w:t>
      </w:r>
      <w:r w:rsidRPr="00EF6AA7">
        <w:rPr>
          <w:rFonts w:eastAsiaTheme="minorHAnsi"/>
          <w:b/>
          <w:lang w:bidi="ar-SA"/>
        </w:rPr>
        <w:t xml:space="preserve">(change) change.ConfigurationSettingName = </w:t>
      </w:r>
      <w:r w:rsidRPr="00EF6AA7">
        <w:rPr>
          <w:rFonts w:eastAsiaTheme="minorHAnsi"/>
          <w:b/>
          <w:color w:val="A31515"/>
          <w:lang w:bidi="ar-SA"/>
        </w:rPr>
        <w:t>"EnableTableStorageTraceListener"</w:t>
      </w:r>
      <w:r w:rsidRPr="00EF6AA7">
        <w:rPr>
          <w:rFonts w:eastAsiaTheme="minorHAnsi"/>
          <w:b/>
          <w:lang w:bidi="ar-SA"/>
        </w:rPr>
        <w:t xml:space="preserve">) </w:t>
      </w:r>
      <w:r w:rsidRPr="00EF6AA7">
        <w:rPr>
          <w:rFonts w:eastAsiaTheme="minorHAnsi"/>
          <w:b/>
          <w:color w:val="0000FF"/>
          <w:lang w:bidi="ar-SA"/>
        </w:rPr>
        <w:t>Then</w:t>
      </w:r>
    </w:p>
    <w:p w:rsidR="00F83DC5" w:rsidRPr="00EF6AA7" w:rsidRDefault="00F83DC5"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ConfigureTraceListener()</w:t>
      </w:r>
    </w:p>
    <w:p w:rsidR="00F83DC5" w:rsidRPr="00EF6AA7" w:rsidRDefault="00F83DC5"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r w:rsidRPr="00EF6AA7">
        <w:rPr>
          <w:rFonts w:eastAsiaTheme="minorHAnsi"/>
          <w:b/>
          <w:color w:val="0000FF"/>
          <w:lang w:bidi="ar-SA"/>
        </w:rPr>
        <w:t>End</w:t>
      </w:r>
      <w:r w:rsidRPr="00EF6AA7">
        <w:rPr>
          <w:rFonts w:eastAsiaTheme="minorHAnsi"/>
          <w:b/>
          <w:lang w:bidi="ar-SA"/>
        </w:rPr>
        <w:t xml:space="preserve"> </w:t>
      </w:r>
      <w:r w:rsidRPr="00EF6AA7">
        <w:rPr>
          <w:rFonts w:eastAsiaTheme="minorHAnsi"/>
          <w:b/>
          <w:color w:val="0000FF"/>
          <w:lang w:bidi="ar-SA"/>
        </w:rPr>
        <w:t>If</w:t>
      </w:r>
    </w:p>
    <w:p w:rsidR="00F83DC5" w:rsidRPr="00EF6AA7" w:rsidRDefault="00F83DC5"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r w:rsidRPr="00EF6AA7">
        <w:rPr>
          <w:rFonts w:eastAsiaTheme="minorHAnsi"/>
          <w:b/>
          <w:color w:val="0000FF"/>
          <w:lang w:bidi="ar-SA"/>
        </w:rPr>
        <w:t>End</w:t>
      </w:r>
      <w:r w:rsidRPr="00EF6AA7">
        <w:rPr>
          <w:rFonts w:eastAsiaTheme="minorHAnsi"/>
          <w:b/>
          <w:lang w:bidi="ar-SA"/>
        </w:rPr>
        <w:t xml:space="preserve"> </w:t>
      </w:r>
      <w:r w:rsidRPr="00EF6AA7">
        <w:rPr>
          <w:rFonts w:eastAsiaTheme="minorHAnsi"/>
          <w:b/>
          <w:color w:val="0000FF"/>
          <w:lang w:bidi="ar-SA"/>
        </w:rPr>
        <w:t>Sub</w:t>
      </w:r>
    </w:p>
    <w:p w:rsidR="00F83DC5" w:rsidRPr="00F83DC5" w:rsidRDefault="00EF6AA7" w:rsidP="00F83DC5">
      <w:pPr>
        <w:pStyle w:val="ppCodeIndent"/>
        <w:rPr>
          <w:rFonts w:eastAsiaTheme="minorHAnsi"/>
          <w:lang w:bidi="ar-SA"/>
        </w:rPr>
      </w:pPr>
      <w:r>
        <w:rPr>
          <w:rFonts w:eastAsiaTheme="minorHAnsi"/>
          <w:lang w:bidi="ar-SA"/>
        </w:rPr>
        <w:t xml:space="preserve">  ...</w:t>
      </w:r>
    </w:p>
    <w:p w:rsidR="00F83DC5" w:rsidRPr="00F83DC5" w:rsidRDefault="00F83DC5" w:rsidP="00F83DC5">
      <w:pPr>
        <w:pStyle w:val="ppCodeIndent"/>
        <w:rPr>
          <w:rFonts w:eastAsiaTheme="minorHAnsi"/>
          <w:lang w:bidi="ar-SA"/>
        </w:rPr>
      </w:pPr>
      <w:r w:rsidRPr="00F83DC5">
        <w:rPr>
          <w:rFonts w:eastAsiaTheme="minorHAnsi"/>
          <w:color w:val="0000FF"/>
          <w:lang w:bidi="ar-SA"/>
        </w:rPr>
        <w:t>End</w:t>
      </w:r>
      <w:r w:rsidRPr="00F83DC5">
        <w:rPr>
          <w:rFonts w:eastAsiaTheme="minorHAnsi"/>
          <w:lang w:bidi="ar-SA"/>
        </w:rPr>
        <w:t xml:space="preserve"> </w:t>
      </w:r>
      <w:r w:rsidRPr="00F83DC5">
        <w:rPr>
          <w:rFonts w:eastAsiaTheme="minorHAnsi"/>
          <w:color w:val="0000FF"/>
          <w:lang w:bidi="ar-SA"/>
        </w:rPr>
        <w:t>Class</w:t>
      </w:r>
    </w:p>
    <w:p w:rsidR="009336BC" w:rsidRDefault="009336BC" w:rsidP="009336BC">
      <w:pPr>
        <w:pStyle w:val="ppBodyTextIndent"/>
      </w:pPr>
    </w:p>
    <w:p w:rsidR="009336BC" w:rsidRPr="00586EE0" w:rsidRDefault="009336BC" w:rsidP="009336BC">
      <w:pPr>
        <w:pStyle w:val="ppNoteIndent"/>
        <w:rPr>
          <w:b/>
        </w:rPr>
      </w:pPr>
      <w:r w:rsidRPr="009336BC">
        <w:rPr>
          <w:b/>
        </w:rPr>
        <w:t xml:space="preserve">Note: </w:t>
      </w:r>
      <w:r>
        <w:t xml:space="preserve">The </w:t>
      </w:r>
      <w:r w:rsidRPr="009336BC">
        <w:rPr>
          <w:b/>
        </w:rPr>
        <w:t>RoleEnvironmentChanged</w:t>
      </w:r>
      <w:r>
        <w:t xml:space="preserve"> event handler o</w:t>
      </w:r>
      <w:r w:rsidRPr="009336BC">
        <w:t>ccurs after a change to the service configuration has been applied to the running instances of the role.</w:t>
      </w:r>
      <w:r>
        <w:t xml:space="preserve"> If this change involves the </w:t>
      </w:r>
      <w:r w:rsidRPr="009336BC">
        <w:rPr>
          <w:i/>
        </w:rPr>
        <w:t>EnableTableStorageTraceListener</w:t>
      </w:r>
      <w:r>
        <w:t xml:space="preserve"> configuration setting, the handler calls the </w:t>
      </w:r>
      <w:r w:rsidRPr="009336BC">
        <w:rPr>
          <w:b/>
        </w:rPr>
        <w:t>ConfigureTraceListener</w:t>
      </w:r>
      <w:r>
        <w:t xml:space="preserve"> method to enable or disable the trace listener.</w:t>
      </w:r>
    </w:p>
    <w:p w:rsidR="009336BC" w:rsidRDefault="009336BC" w:rsidP="009336BC">
      <w:pPr>
        <w:pStyle w:val="ppBodyTextIndent"/>
      </w:pPr>
    </w:p>
    <w:p w:rsidR="00B44738" w:rsidRDefault="00742EB7" w:rsidP="00742EB7">
      <w:pPr>
        <w:pStyle w:val="ppNumberList"/>
      </w:pPr>
      <w:r>
        <w:lastRenderedPageBreak/>
        <w:t xml:space="preserve">Finally, insert the following (highlighted) line into the </w:t>
      </w:r>
      <w:r w:rsidR="00741B6B">
        <w:rPr>
          <w:b/>
        </w:rPr>
        <w:t>Application_Start</w:t>
      </w:r>
      <w:r>
        <w:t xml:space="preserve"> method, immediately </w:t>
      </w:r>
      <w:r w:rsidR="0082223E">
        <w:t>after</w:t>
      </w:r>
      <w:r>
        <w:t xml:space="preserve"> to the call to the </w:t>
      </w:r>
      <w:r w:rsidR="0082223E" w:rsidRPr="0082223E">
        <w:rPr>
          <w:rFonts w:eastAsiaTheme="minorHAnsi"/>
          <w:b/>
          <w:lang w:bidi="ar-SA"/>
        </w:rPr>
        <w:t>ConfigureTraceListener</w:t>
      </w:r>
      <w:r>
        <w:t xml:space="preserve"> method, to subscribe to the </w:t>
      </w:r>
      <w:r w:rsidRPr="00742EB7">
        <w:rPr>
          <w:b/>
        </w:rPr>
        <w:t>Changed</w:t>
      </w:r>
      <w:r>
        <w:t xml:space="preserve"> event</w:t>
      </w:r>
      <w:r w:rsidR="00E87F97">
        <w:t xml:space="preserve"> of the </w:t>
      </w:r>
      <w:r w:rsidR="00E87F97" w:rsidRPr="00E87F97">
        <w:rPr>
          <w:b/>
        </w:rPr>
        <w:t>RoleEnvironment</w:t>
      </w:r>
      <w:r>
        <w:t>.</w:t>
      </w:r>
    </w:p>
    <w:p w:rsidR="00B44738" w:rsidRDefault="00B44738" w:rsidP="00B44738">
      <w:pPr>
        <w:pStyle w:val="ppCodeLanguageIndent"/>
      </w:pPr>
      <w:r>
        <w:t>C#</w:t>
      </w:r>
    </w:p>
    <w:p w:rsidR="00B44738" w:rsidRPr="00B44738" w:rsidRDefault="00B44738" w:rsidP="00B44738">
      <w:pPr>
        <w:pStyle w:val="ppCodeIndent"/>
        <w:rPr>
          <w:rFonts w:eastAsiaTheme="minorHAnsi"/>
          <w:lang w:bidi="ar-SA"/>
        </w:rPr>
      </w:pPr>
      <w:r w:rsidRPr="00B44738">
        <w:rPr>
          <w:rFonts w:eastAsiaTheme="minorHAnsi"/>
          <w:color w:val="0000FF"/>
          <w:lang w:bidi="ar-SA"/>
        </w:rPr>
        <w:t>public</w:t>
      </w:r>
      <w:r w:rsidRPr="00B44738">
        <w:rPr>
          <w:rFonts w:eastAsiaTheme="minorHAnsi"/>
          <w:lang w:bidi="ar-SA"/>
        </w:rPr>
        <w:t xml:space="preserve"> </w:t>
      </w:r>
      <w:r w:rsidRPr="00B44738">
        <w:rPr>
          <w:rFonts w:eastAsiaTheme="minorHAnsi"/>
          <w:color w:val="0000FF"/>
          <w:lang w:bidi="ar-SA"/>
        </w:rPr>
        <w:t>class</w:t>
      </w:r>
      <w:r w:rsidRPr="00B44738">
        <w:rPr>
          <w:rFonts w:eastAsiaTheme="minorHAnsi"/>
          <w:lang w:bidi="ar-SA"/>
        </w:rPr>
        <w:t xml:space="preserve"> </w:t>
      </w:r>
      <w:r w:rsidR="00117D28">
        <w:rPr>
          <w:rFonts w:eastAsiaTheme="minorHAnsi"/>
          <w:color w:val="2B91AF"/>
          <w:lang w:bidi="ar-SA"/>
        </w:rPr>
        <w:t>MvcApplication</w:t>
      </w:r>
      <w:r w:rsidRPr="00B44738">
        <w:rPr>
          <w:rFonts w:eastAsiaTheme="minorHAnsi"/>
          <w:lang w:bidi="ar-SA"/>
        </w:rPr>
        <w:t xml:space="preserve"> :</w:t>
      </w:r>
      <w:r w:rsidR="00FC74AF">
        <w:rPr>
          <w:rFonts w:eastAsiaTheme="minorHAnsi"/>
          <w:lang w:bidi="ar-SA"/>
        </w:rPr>
        <w:t xml:space="preserve"> System.Web.</w:t>
      </w:r>
      <w:r w:rsidR="00FC74AF">
        <w:rPr>
          <w:rFonts w:eastAsiaTheme="minorHAnsi"/>
          <w:color w:val="2B91AF"/>
          <w:lang w:bidi="ar-SA"/>
        </w:rPr>
        <w:t>HttpApplication</w:t>
      </w:r>
    </w:p>
    <w:p w:rsidR="00B44738" w:rsidRDefault="00B44738" w:rsidP="00B44738">
      <w:pPr>
        <w:pStyle w:val="ppCodeIndent"/>
        <w:rPr>
          <w:rFonts w:eastAsiaTheme="minorHAnsi"/>
          <w:lang w:bidi="ar-SA"/>
        </w:rPr>
      </w:pPr>
      <w:r w:rsidRPr="00B44738">
        <w:rPr>
          <w:rFonts w:eastAsiaTheme="minorHAnsi"/>
          <w:lang w:bidi="ar-SA"/>
        </w:rPr>
        <w:t>{</w:t>
      </w:r>
    </w:p>
    <w:p w:rsidR="00A9067A" w:rsidRPr="00B44738" w:rsidRDefault="00A9067A" w:rsidP="00B44738">
      <w:pPr>
        <w:pStyle w:val="ppCodeIndent"/>
        <w:rPr>
          <w:rFonts w:eastAsiaTheme="minorHAnsi"/>
          <w:lang w:bidi="ar-SA"/>
        </w:rPr>
      </w:pPr>
      <w:r>
        <w:rPr>
          <w:rFonts w:eastAsiaTheme="minorHAnsi"/>
          <w:lang w:bidi="ar-SA"/>
        </w:rPr>
        <w:t xml:space="preserve">  ...</w:t>
      </w:r>
    </w:p>
    <w:p w:rsidR="00B44738" w:rsidRPr="00B44738" w:rsidRDefault="00B44738" w:rsidP="00B44738">
      <w:pPr>
        <w:pStyle w:val="ppCodeIndent"/>
        <w:rPr>
          <w:rFonts w:eastAsiaTheme="minorHAnsi"/>
          <w:lang w:bidi="ar-SA"/>
        </w:rPr>
      </w:pPr>
      <w:r w:rsidRPr="00B44738">
        <w:rPr>
          <w:rFonts w:eastAsiaTheme="minorHAnsi"/>
          <w:lang w:bidi="ar-SA"/>
        </w:rPr>
        <w:t xml:space="preserve">  </w:t>
      </w:r>
      <w:r w:rsidR="00BC61F9">
        <w:rPr>
          <w:rFonts w:eastAsiaTheme="minorHAnsi"/>
          <w:color w:val="0000FF"/>
          <w:lang w:bidi="ar-SA"/>
        </w:rPr>
        <w:t>protected</w:t>
      </w:r>
      <w:r w:rsidRPr="00B44738">
        <w:rPr>
          <w:rFonts w:eastAsiaTheme="minorHAnsi"/>
          <w:lang w:bidi="ar-SA"/>
        </w:rPr>
        <w:t xml:space="preserve"> </w:t>
      </w:r>
      <w:r w:rsidR="00BC61F9">
        <w:rPr>
          <w:rFonts w:eastAsiaTheme="minorHAnsi"/>
          <w:color w:val="0000FF"/>
          <w:lang w:bidi="ar-SA"/>
        </w:rPr>
        <w:t>void</w:t>
      </w:r>
      <w:r w:rsidR="00BC61F9">
        <w:rPr>
          <w:rFonts w:eastAsiaTheme="minorHAnsi"/>
          <w:lang w:bidi="ar-SA"/>
        </w:rPr>
        <w:t xml:space="preserve"> Application_</w:t>
      </w:r>
      <w:r w:rsidRPr="00B44738">
        <w:rPr>
          <w:rFonts w:eastAsiaTheme="minorHAnsi"/>
          <w:lang w:bidi="ar-SA"/>
        </w:rPr>
        <w:t>Start()</w:t>
      </w:r>
    </w:p>
    <w:p w:rsidR="00B44738" w:rsidRPr="00A72114" w:rsidRDefault="00B44738" w:rsidP="00A72114">
      <w:pPr>
        <w:pStyle w:val="ppCodeIndent"/>
        <w:rPr>
          <w:rFonts w:eastAsiaTheme="minorHAnsi"/>
          <w:lang w:bidi="ar-SA"/>
        </w:rPr>
      </w:pPr>
      <w:r w:rsidRPr="00B44738">
        <w:rPr>
          <w:rFonts w:eastAsiaTheme="minorHAnsi"/>
          <w:lang w:bidi="ar-SA"/>
        </w:rPr>
        <w:t xml:space="preserve">  {</w:t>
      </w:r>
      <w:r w:rsidRPr="00A72114">
        <w:rPr>
          <w:rFonts w:eastAsiaTheme="minorHAnsi"/>
          <w:lang w:bidi="ar-SA"/>
        </w:rPr>
        <w:t xml:space="preserve"> </w:t>
      </w:r>
    </w:p>
    <w:p w:rsidR="00B44738" w:rsidRPr="00B44738" w:rsidRDefault="00B44738" w:rsidP="00B44738">
      <w:pPr>
        <w:pStyle w:val="ppCodeIndent"/>
        <w:rPr>
          <w:rFonts w:eastAsiaTheme="minorHAnsi"/>
          <w:lang w:bidi="ar-SA"/>
        </w:rPr>
      </w:pPr>
      <w:r w:rsidRPr="00B44738">
        <w:rPr>
          <w:rFonts w:eastAsiaTheme="minorHAnsi"/>
          <w:lang w:bidi="ar-SA"/>
        </w:rPr>
        <w:t xml:space="preserve">    </w:t>
      </w:r>
      <w:r w:rsidRPr="00B44738">
        <w:rPr>
          <w:rFonts w:eastAsiaTheme="minorHAnsi"/>
          <w:color w:val="2B91AF"/>
          <w:lang w:bidi="ar-SA"/>
        </w:rPr>
        <w:t>CloudStorageAccount</w:t>
      </w:r>
      <w:r w:rsidRPr="00B44738">
        <w:rPr>
          <w:rFonts w:eastAsiaTheme="minorHAnsi"/>
          <w:lang w:bidi="ar-SA"/>
        </w:rPr>
        <w:t>.SetConfigurationSettingPublisher((configName, configSetter) =&gt;</w:t>
      </w:r>
    </w:p>
    <w:p w:rsidR="00B44738" w:rsidRPr="00B44738" w:rsidRDefault="00B44738" w:rsidP="00B44738">
      <w:pPr>
        <w:pStyle w:val="ppCodeIndent"/>
        <w:rPr>
          <w:rFonts w:eastAsiaTheme="minorHAnsi"/>
          <w:lang w:bidi="ar-SA"/>
        </w:rPr>
      </w:pPr>
      <w:r w:rsidRPr="00B44738">
        <w:rPr>
          <w:rFonts w:eastAsiaTheme="minorHAnsi"/>
          <w:lang w:bidi="ar-SA"/>
        </w:rPr>
        <w:t xml:space="preserve">    {</w:t>
      </w:r>
    </w:p>
    <w:p w:rsidR="00B44738" w:rsidRPr="00B44738" w:rsidRDefault="00B44738" w:rsidP="00B44738">
      <w:pPr>
        <w:pStyle w:val="ppCodeIndent"/>
        <w:rPr>
          <w:rFonts w:eastAsiaTheme="minorHAnsi"/>
          <w:lang w:bidi="ar-SA"/>
        </w:rPr>
      </w:pPr>
      <w:r w:rsidRPr="00B44738">
        <w:rPr>
          <w:rFonts w:eastAsiaTheme="minorHAnsi"/>
          <w:lang w:bidi="ar-SA"/>
        </w:rPr>
        <w:t xml:space="preserve">      configSetter(</w:t>
      </w:r>
      <w:r w:rsidRPr="00B44738">
        <w:rPr>
          <w:rFonts w:eastAsiaTheme="minorHAnsi"/>
          <w:color w:val="2B91AF"/>
          <w:lang w:bidi="ar-SA"/>
        </w:rPr>
        <w:t>RoleEnvironment</w:t>
      </w:r>
      <w:r w:rsidRPr="00B44738">
        <w:rPr>
          <w:rFonts w:eastAsiaTheme="minorHAnsi"/>
          <w:lang w:bidi="ar-SA"/>
        </w:rPr>
        <w:t>.GetConfigurationSettingValue(configName));</w:t>
      </w:r>
    </w:p>
    <w:p w:rsidR="00B44738" w:rsidRPr="00B44738" w:rsidRDefault="00B44738" w:rsidP="00B44738">
      <w:pPr>
        <w:pStyle w:val="ppCodeIndent"/>
        <w:rPr>
          <w:rFonts w:eastAsiaTheme="minorHAnsi"/>
          <w:lang w:bidi="ar-SA"/>
        </w:rPr>
      </w:pPr>
      <w:r w:rsidRPr="00B44738">
        <w:rPr>
          <w:rFonts w:eastAsiaTheme="minorHAnsi"/>
          <w:lang w:bidi="ar-SA"/>
        </w:rPr>
        <w:t xml:space="preserve">    });</w:t>
      </w:r>
    </w:p>
    <w:p w:rsidR="00B44738" w:rsidRPr="00B44738" w:rsidRDefault="00B44738" w:rsidP="00B44738">
      <w:pPr>
        <w:pStyle w:val="ppCodeIndent"/>
        <w:rPr>
          <w:rFonts w:eastAsiaTheme="minorHAnsi"/>
          <w:lang w:bidi="ar-SA"/>
        </w:rPr>
      </w:pPr>
    </w:p>
    <w:p w:rsidR="00B44738" w:rsidRPr="00B44738" w:rsidRDefault="00B44738" w:rsidP="00B44738">
      <w:pPr>
        <w:pStyle w:val="ppCodeIndent"/>
        <w:rPr>
          <w:rFonts w:eastAsiaTheme="minorHAnsi"/>
          <w:lang w:bidi="ar-SA"/>
        </w:rPr>
      </w:pPr>
      <w:r w:rsidRPr="00B44738">
        <w:rPr>
          <w:rFonts w:eastAsiaTheme="minorHAnsi"/>
          <w:lang w:bidi="ar-SA"/>
        </w:rPr>
        <w:t xml:space="preserve">    ConfigureTraceListener();</w:t>
      </w:r>
    </w:p>
    <w:p w:rsidR="00B44738" w:rsidRPr="00B44738" w:rsidRDefault="00FD78A6" w:rsidP="00FD78A6">
      <w:pPr>
        <w:pStyle w:val="ppCodeIndent"/>
        <w:rPr>
          <w:rFonts w:eastAsiaTheme="minorHAnsi"/>
          <w:lang w:bidi="ar-SA"/>
        </w:rPr>
      </w:pPr>
      <w:r>
        <w:rPr>
          <w:rFonts w:eastAsiaTheme="minorHAnsi"/>
          <w:lang w:bidi="ar-SA"/>
        </w:rPr>
        <w:t xml:space="preserve">  </w:t>
      </w:r>
    </w:p>
    <w:p w:rsidR="00B44738" w:rsidRPr="00742EB7" w:rsidRDefault="00B44738" w:rsidP="00742EB7">
      <w:pPr>
        <w:pStyle w:val="ppCodeIndent"/>
        <w:shd w:val="clear" w:color="auto" w:fill="C6D9F1" w:themeFill="text2" w:themeFillTint="33"/>
        <w:rPr>
          <w:rFonts w:eastAsiaTheme="minorHAnsi"/>
          <w:b/>
          <w:lang w:bidi="ar-SA"/>
        </w:rPr>
      </w:pPr>
      <w:r w:rsidRPr="00742EB7">
        <w:rPr>
          <w:rFonts w:eastAsiaTheme="minorHAnsi"/>
          <w:b/>
          <w:lang w:bidi="ar-SA"/>
        </w:rPr>
        <w:t xml:space="preserve">    </w:t>
      </w:r>
      <w:r w:rsidRPr="00742EB7">
        <w:rPr>
          <w:rFonts w:eastAsiaTheme="minorHAnsi"/>
          <w:b/>
          <w:color w:val="2B91AF"/>
          <w:lang w:bidi="ar-SA"/>
        </w:rPr>
        <w:t>RoleEnvironment</w:t>
      </w:r>
      <w:r w:rsidRPr="00742EB7">
        <w:rPr>
          <w:rFonts w:eastAsiaTheme="minorHAnsi"/>
          <w:b/>
          <w:lang w:bidi="ar-SA"/>
        </w:rPr>
        <w:t>.Changed += RoleEnvironmentChanged;</w:t>
      </w:r>
    </w:p>
    <w:p w:rsidR="00FD78A6" w:rsidRPr="00FD78A6" w:rsidRDefault="00FD78A6" w:rsidP="00FD78A6">
      <w:pPr>
        <w:pStyle w:val="ppCodeIndent"/>
        <w:rPr>
          <w:rFonts w:eastAsiaTheme="minorHAnsi"/>
          <w:lang w:bidi="ar-SA"/>
        </w:rPr>
      </w:pPr>
      <w:r>
        <w:rPr>
          <w:rFonts w:eastAsiaTheme="minorHAnsi"/>
          <w:color w:val="2B91AF"/>
          <w:lang w:bidi="ar-SA"/>
        </w:rPr>
        <w:t xml:space="preserve">    </w:t>
      </w:r>
    </w:p>
    <w:p w:rsidR="00FD78A6" w:rsidRPr="00FD78A6" w:rsidRDefault="00FD78A6" w:rsidP="00FD78A6">
      <w:pPr>
        <w:pStyle w:val="ppCodeIndent"/>
        <w:rPr>
          <w:rFonts w:eastAsiaTheme="minorHAnsi"/>
          <w:lang w:bidi="ar-SA"/>
        </w:rPr>
      </w:pPr>
      <w:r>
        <w:rPr>
          <w:rFonts w:eastAsiaTheme="minorHAnsi"/>
          <w:color w:val="2B91AF"/>
          <w:lang w:bidi="ar-SA"/>
        </w:rPr>
        <w:t xml:space="preserve">    </w:t>
      </w:r>
      <w:r w:rsidRPr="00FD78A6">
        <w:rPr>
          <w:rFonts w:eastAsiaTheme="minorHAnsi"/>
          <w:color w:val="2B91AF"/>
          <w:lang w:bidi="ar-SA"/>
        </w:rPr>
        <w:t>AreaRegistration</w:t>
      </w:r>
      <w:r w:rsidRPr="00FD78A6">
        <w:rPr>
          <w:rFonts w:eastAsiaTheme="minorHAnsi"/>
          <w:lang w:bidi="ar-SA"/>
        </w:rPr>
        <w:t>.RegisterAllAreas();</w:t>
      </w:r>
    </w:p>
    <w:p w:rsidR="00FD78A6" w:rsidRPr="00FD78A6" w:rsidRDefault="00FD78A6" w:rsidP="00FD78A6">
      <w:pPr>
        <w:pStyle w:val="ppCodeIndent"/>
        <w:rPr>
          <w:rFonts w:eastAsiaTheme="minorHAnsi"/>
          <w:lang w:bidi="ar-SA"/>
        </w:rPr>
      </w:pPr>
    </w:p>
    <w:p w:rsidR="00FD78A6" w:rsidRPr="00FD78A6" w:rsidRDefault="00FD78A6" w:rsidP="00FD78A6">
      <w:pPr>
        <w:pStyle w:val="ppCodeIndent"/>
        <w:rPr>
          <w:rFonts w:eastAsiaTheme="minorHAnsi"/>
          <w:lang w:bidi="ar-SA"/>
        </w:rPr>
      </w:pPr>
      <w:r w:rsidRPr="00FD78A6">
        <w:rPr>
          <w:rFonts w:eastAsiaTheme="minorHAnsi"/>
          <w:lang w:bidi="ar-SA"/>
        </w:rPr>
        <w:t xml:space="preserve">    RegisterRoutes(</w:t>
      </w:r>
      <w:r w:rsidRPr="00FD78A6">
        <w:rPr>
          <w:rFonts w:eastAsiaTheme="minorHAnsi"/>
          <w:color w:val="2B91AF"/>
          <w:lang w:bidi="ar-SA"/>
        </w:rPr>
        <w:t>RouteTable</w:t>
      </w:r>
      <w:r w:rsidRPr="00FD78A6">
        <w:rPr>
          <w:rFonts w:eastAsiaTheme="minorHAnsi"/>
          <w:lang w:bidi="ar-SA"/>
        </w:rPr>
        <w:t>.Routes);</w:t>
      </w:r>
    </w:p>
    <w:p w:rsidR="00B44738" w:rsidRPr="00B44738" w:rsidRDefault="00B44738" w:rsidP="00B44738">
      <w:pPr>
        <w:pStyle w:val="ppCodeIndent"/>
        <w:rPr>
          <w:rFonts w:eastAsiaTheme="minorHAnsi"/>
          <w:lang w:bidi="ar-SA"/>
        </w:rPr>
      </w:pPr>
      <w:r w:rsidRPr="00B44738">
        <w:rPr>
          <w:rFonts w:eastAsiaTheme="minorHAnsi"/>
          <w:lang w:bidi="ar-SA"/>
        </w:rPr>
        <w:t xml:space="preserve">  }</w:t>
      </w:r>
    </w:p>
    <w:p w:rsidR="00B44738" w:rsidRPr="00B44738" w:rsidRDefault="00742EB7" w:rsidP="00B44738">
      <w:pPr>
        <w:pStyle w:val="ppCodeIndent"/>
        <w:rPr>
          <w:rFonts w:eastAsiaTheme="minorHAnsi"/>
          <w:lang w:bidi="ar-SA"/>
        </w:rPr>
      </w:pPr>
      <w:r>
        <w:rPr>
          <w:rFonts w:eastAsiaTheme="minorHAnsi"/>
          <w:lang w:bidi="ar-SA"/>
        </w:rPr>
        <w:t xml:space="preserve">  ...</w:t>
      </w:r>
    </w:p>
    <w:p w:rsidR="00B44738" w:rsidRPr="00B44738" w:rsidRDefault="00B44738" w:rsidP="00B44738">
      <w:pPr>
        <w:pStyle w:val="ppCodeIndent"/>
        <w:rPr>
          <w:rFonts w:eastAsiaTheme="minorHAnsi"/>
          <w:lang w:bidi="ar-SA"/>
        </w:rPr>
      </w:pPr>
      <w:r w:rsidRPr="00B44738">
        <w:rPr>
          <w:rFonts w:eastAsiaTheme="minorHAnsi"/>
          <w:lang w:bidi="ar-SA"/>
        </w:rPr>
        <w:t>}</w:t>
      </w:r>
    </w:p>
    <w:p w:rsidR="00F83DC5" w:rsidRDefault="00F83DC5" w:rsidP="00F83DC5">
      <w:pPr>
        <w:pStyle w:val="ppBodyTextIndent"/>
      </w:pPr>
    </w:p>
    <w:p w:rsidR="00F83DC5" w:rsidRDefault="00F83DC5" w:rsidP="00F83DC5">
      <w:pPr>
        <w:pStyle w:val="ppCodeLanguageIndent"/>
      </w:pPr>
      <w:r>
        <w:t>Visual Basic</w:t>
      </w:r>
    </w:p>
    <w:p w:rsidR="00F83DC5" w:rsidRPr="00F83DC5" w:rsidRDefault="00F83DC5" w:rsidP="00F83DC5">
      <w:pPr>
        <w:pStyle w:val="ppCodeIndent"/>
        <w:rPr>
          <w:rFonts w:eastAsiaTheme="minorHAnsi"/>
          <w:lang w:bidi="ar-SA"/>
        </w:rPr>
      </w:pPr>
      <w:r w:rsidRPr="00F83DC5">
        <w:rPr>
          <w:rFonts w:eastAsiaTheme="minorHAnsi"/>
          <w:color w:val="0000FF"/>
          <w:lang w:bidi="ar-SA"/>
        </w:rPr>
        <w:t>Public</w:t>
      </w:r>
      <w:r w:rsidRPr="00F83DC5">
        <w:rPr>
          <w:rFonts w:eastAsiaTheme="minorHAnsi"/>
          <w:lang w:bidi="ar-SA"/>
        </w:rPr>
        <w:t xml:space="preserve"> </w:t>
      </w:r>
      <w:r w:rsidRPr="00F83DC5">
        <w:rPr>
          <w:rFonts w:eastAsiaTheme="minorHAnsi"/>
          <w:color w:val="0000FF"/>
          <w:lang w:bidi="ar-SA"/>
        </w:rPr>
        <w:t>Class</w:t>
      </w:r>
      <w:r w:rsidRPr="00F83DC5">
        <w:rPr>
          <w:rFonts w:eastAsiaTheme="minorHAnsi"/>
          <w:lang w:bidi="ar-SA"/>
        </w:rPr>
        <w:t xml:space="preserve"> </w:t>
      </w:r>
      <w:r w:rsidR="001F1CE1">
        <w:rPr>
          <w:rFonts w:eastAsiaTheme="minorHAnsi"/>
          <w:color w:val="2B91AF"/>
          <w:lang w:bidi="ar-SA"/>
        </w:rPr>
        <w:t>MvcApplication</w:t>
      </w:r>
    </w:p>
    <w:p w:rsidR="00F83DC5" w:rsidRPr="00E56F5F" w:rsidRDefault="00F83DC5" w:rsidP="00F83DC5">
      <w:pPr>
        <w:pStyle w:val="ppCodeIndent"/>
        <w:rPr>
          <w:rFonts w:eastAsiaTheme="minorHAnsi"/>
          <w:lang w:bidi="ar-SA"/>
        </w:rPr>
      </w:pPr>
      <w:r w:rsidRPr="00F83DC5">
        <w:rPr>
          <w:rFonts w:eastAsiaTheme="minorHAnsi"/>
          <w:lang w:bidi="ar-SA"/>
        </w:rPr>
        <w:t xml:space="preserve">  </w:t>
      </w:r>
      <w:r w:rsidRPr="00F83DC5">
        <w:rPr>
          <w:rFonts w:eastAsiaTheme="minorHAnsi"/>
          <w:color w:val="0000FF"/>
          <w:lang w:bidi="ar-SA"/>
        </w:rPr>
        <w:t>Inherits</w:t>
      </w:r>
      <w:r w:rsidRPr="00F83DC5">
        <w:rPr>
          <w:rFonts w:eastAsiaTheme="minorHAnsi"/>
          <w:lang w:bidi="ar-SA"/>
        </w:rPr>
        <w:t xml:space="preserve"> </w:t>
      </w:r>
      <w:r w:rsidR="001F1CE1">
        <w:rPr>
          <w:rFonts w:eastAsiaTheme="minorHAnsi"/>
          <w:lang w:bidi="ar-SA"/>
        </w:rPr>
        <w:t>System.Web.</w:t>
      </w:r>
      <w:r w:rsidR="001F1CE1">
        <w:rPr>
          <w:rFonts w:eastAsiaTheme="minorHAnsi"/>
          <w:color w:val="2B91AF"/>
          <w:lang w:bidi="ar-SA"/>
        </w:rPr>
        <w:t>HttpApplication</w:t>
      </w:r>
    </w:p>
    <w:p w:rsidR="00E56F5F" w:rsidRPr="00E56F5F" w:rsidRDefault="00E56F5F" w:rsidP="00F83DC5">
      <w:pPr>
        <w:pStyle w:val="ppCodeIndent"/>
        <w:rPr>
          <w:rFonts w:eastAsiaTheme="minorHAnsi"/>
          <w:lang w:bidi="ar-SA"/>
        </w:rPr>
      </w:pPr>
      <w:r>
        <w:rPr>
          <w:rFonts w:eastAsiaTheme="minorHAnsi"/>
          <w:color w:val="0000FF"/>
          <w:lang w:bidi="ar-SA"/>
        </w:rPr>
        <w:t xml:space="preserve">  </w:t>
      </w:r>
      <w:r w:rsidRPr="00E56F5F">
        <w:rPr>
          <w:rFonts w:eastAsiaTheme="minorHAnsi"/>
          <w:lang w:bidi="ar-SA"/>
        </w:rPr>
        <w:t>...</w:t>
      </w:r>
    </w:p>
    <w:p w:rsidR="00F83DC5" w:rsidRPr="00F83DC5" w:rsidRDefault="00F83DC5" w:rsidP="00F83DC5">
      <w:pPr>
        <w:pStyle w:val="ppCodeIndent"/>
        <w:rPr>
          <w:rFonts w:eastAsiaTheme="minorHAnsi"/>
          <w:lang w:bidi="ar-SA"/>
        </w:rPr>
      </w:pPr>
      <w:r w:rsidRPr="00F83DC5">
        <w:rPr>
          <w:rFonts w:eastAsiaTheme="minorHAnsi"/>
          <w:lang w:bidi="ar-SA"/>
        </w:rPr>
        <w:t xml:space="preserve">  </w:t>
      </w:r>
      <w:r w:rsidR="00E56F5F">
        <w:rPr>
          <w:rFonts w:eastAsiaTheme="minorHAnsi"/>
          <w:color w:val="0000FF"/>
          <w:lang w:bidi="ar-SA"/>
        </w:rPr>
        <w:t>Sub</w:t>
      </w:r>
      <w:r w:rsidR="00E56F5F">
        <w:rPr>
          <w:rFonts w:eastAsiaTheme="minorHAnsi"/>
          <w:lang w:bidi="ar-SA"/>
        </w:rPr>
        <w:t xml:space="preserve"> Application_</w:t>
      </w:r>
      <w:r w:rsidRPr="00F83DC5">
        <w:rPr>
          <w:rFonts w:eastAsiaTheme="minorHAnsi"/>
          <w:lang w:bidi="ar-SA"/>
        </w:rPr>
        <w:t>Start</w:t>
      </w:r>
      <w:r w:rsidR="00E56F5F">
        <w:rPr>
          <w:rFonts w:eastAsiaTheme="minorHAnsi"/>
          <w:lang w:bidi="ar-SA"/>
        </w:rPr>
        <w:t>()</w:t>
      </w:r>
    </w:p>
    <w:p w:rsidR="00A72114" w:rsidRDefault="00F83DC5" w:rsidP="00F83DC5">
      <w:pPr>
        <w:pStyle w:val="ppCodeIndent"/>
        <w:rPr>
          <w:rFonts w:eastAsiaTheme="minorHAnsi"/>
          <w:lang w:bidi="ar-SA"/>
        </w:rPr>
      </w:pPr>
      <w:r w:rsidRPr="00F83DC5">
        <w:rPr>
          <w:rFonts w:eastAsiaTheme="minorHAnsi"/>
          <w:lang w:bidi="ar-SA"/>
        </w:rPr>
        <w:t xml:space="preserve">    </w:t>
      </w:r>
    </w:p>
    <w:p w:rsidR="00F83DC5" w:rsidRPr="00F83DC5" w:rsidRDefault="00F83DC5" w:rsidP="00F83DC5">
      <w:pPr>
        <w:pStyle w:val="ppCodeIndent"/>
        <w:rPr>
          <w:rFonts w:eastAsiaTheme="minorHAnsi"/>
          <w:lang w:bidi="ar-SA"/>
        </w:rPr>
      </w:pPr>
      <w:r w:rsidRPr="00F83DC5">
        <w:rPr>
          <w:rFonts w:eastAsiaTheme="minorHAnsi"/>
          <w:lang w:bidi="ar-SA"/>
        </w:rPr>
        <w:t xml:space="preserve">    </w:t>
      </w:r>
      <w:r w:rsidRPr="00F83DC5">
        <w:rPr>
          <w:rFonts w:eastAsiaTheme="minorHAnsi"/>
          <w:color w:val="2B91AF"/>
          <w:lang w:bidi="ar-SA"/>
        </w:rPr>
        <w:t>CloudStorageAccount</w:t>
      </w:r>
      <w:r w:rsidRPr="00F83DC5">
        <w:rPr>
          <w:rFonts w:eastAsiaTheme="minorHAnsi"/>
          <w:lang w:bidi="ar-SA"/>
        </w:rPr>
        <w:t>.SetConfigurationSettingPublisher(</w:t>
      </w:r>
      <w:r w:rsidRPr="00F83DC5">
        <w:rPr>
          <w:rFonts w:eastAsiaTheme="minorHAnsi"/>
          <w:color w:val="0000FF"/>
          <w:lang w:bidi="ar-SA"/>
        </w:rPr>
        <w:t>Sub</w:t>
      </w:r>
      <w:r w:rsidRPr="00F83DC5">
        <w:rPr>
          <w:rFonts w:eastAsiaTheme="minorHAnsi"/>
          <w:lang w:bidi="ar-SA"/>
        </w:rPr>
        <w:t>(configName, configSetter) configSetter(</w:t>
      </w:r>
      <w:r w:rsidRPr="00F83DC5">
        <w:rPr>
          <w:rFonts w:eastAsiaTheme="minorHAnsi"/>
          <w:color w:val="2B91AF"/>
          <w:lang w:bidi="ar-SA"/>
        </w:rPr>
        <w:t>RoleEnvironment</w:t>
      </w:r>
      <w:r w:rsidRPr="00F83DC5">
        <w:rPr>
          <w:rFonts w:eastAsiaTheme="minorHAnsi"/>
          <w:lang w:bidi="ar-SA"/>
        </w:rPr>
        <w:t>.GetConfigurationSettingValue(configName)))</w:t>
      </w:r>
    </w:p>
    <w:p w:rsidR="00F83DC5" w:rsidRPr="00F83DC5" w:rsidRDefault="00F83DC5" w:rsidP="00F83DC5">
      <w:pPr>
        <w:pStyle w:val="ppCodeIndent"/>
        <w:rPr>
          <w:rFonts w:eastAsiaTheme="minorHAnsi"/>
          <w:lang w:bidi="ar-SA"/>
        </w:rPr>
      </w:pPr>
    </w:p>
    <w:p w:rsidR="00F83DC5" w:rsidRPr="00F83DC5" w:rsidRDefault="00F83DC5" w:rsidP="00F83DC5">
      <w:pPr>
        <w:pStyle w:val="ppCodeIndent"/>
        <w:rPr>
          <w:rFonts w:eastAsiaTheme="minorHAnsi"/>
          <w:lang w:bidi="ar-SA"/>
        </w:rPr>
      </w:pPr>
      <w:r w:rsidRPr="00F83DC5">
        <w:rPr>
          <w:rFonts w:eastAsiaTheme="minorHAnsi"/>
          <w:lang w:bidi="ar-SA"/>
        </w:rPr>
        <w:t xml:space="preserve">    ConfigureTraceListener()</w:t>
      </w:r>
    </w:p>
    <w:p w:rsidR="00F83DC5" w:rsidRPr="00F83DC5" w:rsidRDefault="00F83DC5" w:rsidP="00F83DC5">
      <w:pPr>
        <w:pStyle w:val="ppCodeIndent"/>
        <w:rPr>
          <w:rFonts w:eastAsiaTheme="minorHAnsi"/>
          <w:lang w:bidi="ar-SA"/>
        </w:rPr>
      </w:pPr>
    </w:p>
    <w:p w:rsidR="00F83DC5" w:rsidRPr="00EF6AA7" w:rsidRDefault="00F83DC5"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r w:rsidRPr="00EF6AA7">
        <w:rPr>
          <w:rFonts w:eastAsiaTheme="minorHAnsi"/>
          <w:b/>
          <w:color w:val="0000FF"/>
          <w:lang w:bidi="ar-SA"/>
        </w:rPr>
        <w:t>AddHandler</w:t>
      </w:r>
      <w:r w:rsidRPr="00EF6AA7">
        <w:rPr>
          <w:rFonts w:eastAsiaTheme="minorHAnsi"/>
          <w:b/>
          <w:lang w:bidi="ar-SA"/>
        </w:rPr>
        <w:t xml:space="preserve"> </w:t>
      </w:r>
      <w:r w:rsidRPr="00EF6AA7">
        <w:rPr>
          <w:rFonts w:eastAsiaTheme="minorHAnsi"/>
          <w:b/>
          <w:color w:val="2B91AF"/>
          <w:lang w:bidi="ar-SA"/>
        </w:rPr>
        <w:t>RoleEnvironment</w:t>
      </w:r>
      <w:r w:rsidRPr="00EF6AA7">
        <w:rPr>
          <w:rFonts w:eastAsiaTheme="minorHAnsi"/>
          <w:b/>
          <w:lang w:bidi="ar-SA"/>
        </w:rPr>
        <w:t xml:space="preserve">.Changed, </w:t>
      </w:r>
      <w:r w:rsidRPr="00EF6AA7">
        <w:rPr>
          <w:rFonts w:eastAsiaTheme="minorHAnsi"/>
          <w:b/>
          <w:color w:val="0000FF"/>
          <w:lang w:bidi="ar-SA"/>
        </w:rPr>
        <w:t>AddressOf</w:t>
      </w:r>
      <w:r w:rsidRPr="00EF6AA7">
        <w:rPr>
          <w:rFonts w:eastAsiaTheme="minorHAnsi"/>
          <w:b/>
          <w:lang w:bidi="ar-SA"/>
        </w:rPr>
        <w:t xml:space="preserve"> RoleEnvironmentChanged</w:t>
      </w:r>
    </w:p>
    <w:p w:rsidR="00F83DC5" w:rsidRPr="00F83DC5" w:rsidRDefault="00F83DC5" w:rsidP="00F83DC5">
      <w:pPr>
        <w:pStyle w:val="ppCodeIndent"/>
        <w:rPr>
          <w:rFonts w:eastAsiaTheme="minorHAnsi"/>
          <w:lang w:bidi="ar-SA"/>
        </w:rPr>
      </w:pPr>
    </w:p>
    <w:p w:rsidR="007B2B34" w:rsidRDefault="00F83DC5" w:rsidP="007B2B34">
      <w:pPr>
        <w:pStyle w:val="ppCodeIndent"/>
        <w:rPr>
          <w:rFonts w:eastAsiaTheme="minorHAnsi"/>
          <w:lang w:bidi="ar-SA"/>
        </w:rPr>
      </w:pPr>
      <w:r w:rsidRPr="00F83DC5">
        <w:rPr>
          <w:rFonts w:eastAsiaTheme="minorHAnsi"/>
          <w:lang w:bidi="ar-SA"/>
        </w:rPr>
        <w:t xml:space="preserve">    </w:t>
      </w:r>
      <w:r w:rsidR="007B2B34">
        <w:rPr>
          <w:rFonts w:eastAsiaTheme="minorHAnsi"/>
          <w:color w:val="2B91AF"/>
          <w:lang w:bidi="ar-SA"/>
        </w:rPr>
        <w:t>AreaRegistration</w:t>
      </w:r>
      <w:r w:rsidR="007B2B34">
        <w:rPr>
          <w:rFonts w:eastAsiaTheme="minorHAnsi"/>
          <w:lang w:bidi="ar-SA"/>
        </w:rPr>
        <w:t>.RegisterAllAreas()</w:t>
      </w:r>
    </w:p>
    <w:p w:rsidR="007B2B34" w:rsidRDefault="007B2B34" w:rsidP="007B2B34">
      <w:pPr>
        <w:pStyle w:val="ppCodeIndent"/>
        <w:rPr>
          <w:rFonts w:eastAsiaTheme="minorHAnsi"/>
          <w:lang w:bidi="ar-SA"/>
        </w:rPr>
      </w:pPr>
      <w:r>
        <w:rPr>
          <w:rFonts w:eastAsiaTheme="minorHAnsi"/>
          <w:lang w:bidi="ar-SA"/>
        </w:rPr>
        <w:t xml:space="preserve">    RegisterRoutes(</w:t>
      </w:r>
      <w:r>
        <w:rPr>
          <w:rFonts w:eastAsiaTheme="minorHAnsi"/>
          <w:color w:val="2B91AF"/>
          <w:lang w:bidi="ar-SA"/>
        </w:rPr>
        <w:t>RouteTable</w:t>
      </w:r>
      <w:r>
        <w:rPr>
          <w:rFonts w:eastAsiaTheme="minorHAnsi"/>
          <w:lang w:bidi="ar-SA"/>
        </w:rPr>
        <w:t>.Routes)</w:t>
      </w:r>
    </w:p>
    <w:p w:rsidR="00F83DC5" w:rsidRPr="00F83DC5" w:rsidRDefault="00F83DC5" w:rsidP="00F83DC5">
      <w:pPr>
        <w:pStyle w:val="ppCodeIndent"/>
        <w:rPr>
          <w:rFonts w:eastAsiaTheme="minorHAnsi"/>
          <w:lang w:bidi="ar-SA"/>
        </w:rPr>
      </w:pPr>
      <w:r w:rsidRPr="00F83DC5">
        <w:rPr>
          <w:rFonts w:eastAsiaTheme="minorHAnsi"/>
          <w:lang w:bidi="ar-SA"/>
        </w:rPr>
        <w:t xml:space="preserve">  </w:t>
      </w:r>
      <w:r w:rsidRPr="00F83DC5">
        <w:rPr>
          <w:rFonts w:eastAsiaTheme="minorHAnsi"/>
          <w:color w:val="0000FF"/>
          <w:lang w:bidi="ar-SA"/>
        </w:rPr>
        <w:t>End</w:t>
      </w:r>
      <w:r w:rsidRPr="00F83DC5">
        <w:rPr>
          <w:rFonts w:eastAsiaTheme="minorHAnsi"/>
          <w:lang w:bidi="ar-SA"/>
        </w:rPr>
        <w:t xml:space="preserve"> </w:t>
      </w:r>
      <w:r w:rsidR="007B2B34">
        <w:rPr>
          <w:rFonts w:eastAsiaTheme="minorHAnsi"/>
          <w:color w:val="0000FF"/>
          <w:lang w:bidi="ar-SA"/>
        </w:rPr>
        <w:t>Sub</w:t>
      </w:r>
    </w:p>
    <w:p w:rsidR="00F83DC5" w:rsidRPr="00F83DC5" w:rsidRDefault="00EF6AA7" w:rsidP="00F83DC5">
      <w:pPr>
        <w:pStyle w:val="ppCodeIndent"/>
        <w:rPr>
          <w:rFonts w:eastAsiaTheme="minorHAnsi"/>
          <w:lang w:bidi="ar-SA"/>
        </w:rPr>
      </w:pPr>
      <w:r>
        <w:rPr>
          <w:rFonts w:eastAsiaTheme="minorHAnsi"/>
          <w:lang w:bidi="ar-SA"/>
        </w:rPr>
        <w:t xml:space="preserve">  ...</w:t>
      </w:r>
    </w:p>
    <w:p w:rsidR="00F83DC5" w:rsidRPr="00F83DC5" w:rsidRDefault="00F83DC5" w:rsidP="00F83DC5">
      <w:pPr>
        <w:pStyle w:val="ppCodeIndent"/>
        <w:rPr>
          <w:rFonts w:eastAsiaTheme="minorHAnsi"/>
          <w:lang w:bidi="ar-SA"/>
        </w:rPr>
      </w:pPr>
      <w:r w:rsidRPr="00F83DC5">
        <w:rPr>
          <w:rFonts w:eastAsiaTheme="minorHAnsi"/>
          <w:color w:val="0000FF"/>
          <w:lang w:bidi="ar-SA"/>
        </w:rPr>
        <w:t>End</w:t>
      </w:r>
      <w:r w:rsidRPr="00F83DC5">
        <w:rPr>
          <w:rFonts w:eastAsiaTheme="minorHAnsi"/>
          <w:lang w:bidi="ar-SA"/>
        </w:rPr>
        <w:t xml:space="preserve"> </w:t>
      </w:r>
      <w:r w:rsidRPr="00F83DC5">
        <w:rPr>
          <w:rFonts w:eastAsiaTheme="minorHAnsi"/>
          <w:color w:val="0000FF"/>
          <w:lang w:bidi="ar-SA"/>
        </w:rPr>
        <w:t>Class</w:t>
      </w:r>
    </w:p>
    <w:p w:rsidR="00F83DC5" w:rsidRDefault="00F83DC5" w:rsidP="00F83DC5">
      <w:pPr>
        <w:pStyle w:val="ppBodyTextIndent"/>
      </w:pPr>
    </w:p>
    <w:p w:rsidR="000E41C1" w:rsidRDefault="00EA0734" w:rsidP="003A1124">
      <w:pPr>
        <w:pStyle w:val="ppNumberList"/>
      </w:pPr>
      <w:r>
        <w:t>To instrument the application and write diagnostics information to the error log, a</w:t>
      </w:r>
      <w:r w:rsidR="000E41C1">
        <w:t>dd a global error handler to the application</w:t>
      </w:r>
      <w:r w:rsidR="00F9608C">
        <w:t xml:space="preserve">. </w:t>
      </w:r>
      <w:r w:rsidR="00127D62">
        <w:t xml:space="preserve">To do this, </w:t>
      </w:r>
      <w:r w:rsidR="009550E1">
        <w:t>insert the following method in</w:t>
      </w:r>
      <w:r w:rsidR="005213A9">
        <w:t>to</w:t>
      </w:r>
      <w:r w:rsidR="009550E1">
        <w:t xml:space="preserve"> the </w:t>
      </w:r>
      <w:r w:rsidR="009550E1" w:rsidRPr="009550E1">
        <w:rPr>
          <w:b/>
        </w:rPr>
        <w:t>MVCApplication</w:t>
      </w:r>
      <w:r w:rsidR="009550E1">
        <w:t xml:space="preserve"> class.</w:t>
      </w:r>
    </w:p>
    <w:p w:rsidR="009550E1" w:rsidRDefault="009550E1" w:rsidP="009550E1">
      <w:pPr>
        <w:pStyle w:val="ppBodyTextIndent"/>
      </w:pPr>
      <w:r w:rsidRPr="003E3719">
        <w:t xml:space="preserve">(Code Snippet – </w:t>
      </w:r>
      <w:r>
        <w:rPr>
          <w:i/>
        </w:rPr>
        <w:t>WindowsAzureDebugging-Ex1</w:t>
      </w:r>
      <w:r w:rsidRPr="003E3719">
        <w:rPr>
          <w:i/>
        </w:rPr>
        <w:t>-</w:t>
      </w:r>
      <w:r>
        <w:rPr>
          <w:i/>
        </w:rPr>
        <w:t>Application_Error</w:t>
      </w:r>
      <w:r w:rsidRPr="003E3719">
        <w:rPr>
          <w:i/>
        </w:rPr>
        <w:t>-</w:t>
      </w:r>
      <w:r>
        <w:rPr>
          <w:i/>
        </w:rPr>
        <w:t>CS</w:t>
      </w:r>
      <w:r w:rsidRPr="003E3719">
        <w:t>)</w:t>
      </w:r>
    </w:p>
    <w:p w:rsidR="009550E1" w:rsidRDefault="009550E1" w:rsidP="009550E1">
      <w:pPr>
        <w:pStyle w:val="ppCodeLanguageIndent"/>
        <w:rPr>
          <w:lang w:bidi="ar-SA"/>
        </w:rPr>
      </w:pPr>
      <w:r>
        <w:rPr>
          <w:lang w:bidi="ar-SA"/>
        </w:rPr>
        <w:t>C#</w:t>
      </w:r>
    </w:p>
    <w:p w:rsidR="00EF6AA7" w:rsidRPr="00EF6AA7" w:rsidRDefault="00EF6AA7" w:rsidP="00EF6AA7">
      <w:pPr>
        <w:pStyle w:val="ppCodeIndent"/>
        <w:rPr>
          <w:rFonts w:eastAsiaTheme="minorHAnsi"/>
          <w:lang w:bidi="ar-SA"/>
        </w:rPr>
      </w:pPr>
      <w:r w:rsidRPr="00EF6AA7">
        <w:rPr>
          <w:rFonts w:eastAsiaTheme="minorHAnsi"/>
          <w:color w:val="0000FF"/>
          <w:lang w:bidi="ar-SA"/>
        </w:rPr>
        <w:t>public</w:t>
      </w:r>
      <w:r w:rsidRPr="00EF6AA7">
        <w:rPr>
          <w:rFonts w:eastAsiaTheme="minorHAnsi"/>
          <w:lang w:bidi="ar-SA"/>
        </w:rPr>
        <w:t xml:space="preserve"> </w:t>
      </w:r>
      <w:r w:rsidRPr="00EF6AA7">
        <w:rPr>
          <w:rFonts w:eastAsiaTheme="minorHAnsi"/>
          <w:color w:val="0000FF"/>
          <w:lang w:bidi="ar-SA"/>
        </w:rPr>
        <w:t>class</w:t>
      </w:r>
      <w:r w:rsidRPr="00EF6AA7">
        <w:rPr>
          <w:rFonts w:eastAsiaTheme="minorHAnsi"/>
          <w:lang w:bidi="ar-SA"/>
        </w:rPr>
        <w:t xml:space="preserve"> </w:t>
      </w:r>
      <w:r w:rsidRPr="00EF6AA7">
        <w:rPr>
          <w:rFonts w:eastAsiaTheme="minorHAnsi"/>
          <w:color w:val="2B91AF"/>
          <w:lang w:bidi="ar-SA"/>
        </w:rPr>
        <w:t>MvcApplication</w:t>
      </w:r>
      <w:r w:rsidRPr="00EF6AA7">
        <w:rPr>
          <w:rFonts w:eastAsiaTheme="minorHAnsi"/>
          <w:lang w:bidi="ar-SA"/>
        </w:rPr>
        <w:t xml:space="preserve"> : System.Web.</w:t>
      </w:r>
      <w:r w:rsidRPr="00EF6AA7">
        <w:rPr>
          <w:rFonts w:eastAsiaTheme="minorHAnsi"/>
          <w:color w:val="2B91AF"/>
          <w:lang w:bidi="ar-SA"/>
        </w:rPr>
        <w:t>HttpApplication</w:t>
      </w:r>
    </w:p>
    <w:p w:rsidR="00EF6AA7" w:rsidRPr="00EF6AA7" w:rsidRDefault="00EF6AA7" w:rsidP="00EF6AA7">
      <w:pPr>
        <w:pStyle w:val="ppCodeIndent"/>
        <w:rPr>
          <w:rFonts w:eastAsiaTheme="minorHAnsi"/>
          <w:lang w:bidi="ar-SA"/>
        </w:rPr>
      </w:pPr>
      <w:r w:rsidRPr="00EF6AA7">
        <w:rPr>
          <w:rFonts w:eastAsiaTheme="minorHAnsi"/>
          <w:lang w:bidi="ar-SA"/>
        </w:rPr>
        <w:t>{</w:t>
      </w:r>
    </w:p>
    <w:p w:rsidR="00EF6AA7" w:rsidRPr="00EF6AA7" w:rsidRDefault="00EF6AA7" w:rsidP="00EF6AA7">
      <w:pPr>
        <w:pStyle w:val="ppCodeIndent"/>
        <w:rPr>
          <w:rFonts w:eastAsiaTheme="minorHAnsi"/>
          <w:lang w:bidi="ar-SA"/>
        </w:rPr>
      </w:pPr>
      <w:r>
        <w:rPr>
          <w:rFonts w:eastAsiaTheme="minorHAnsi"/>
          <w:lang w:bidi="ar-SA"/>
        </w:rPr>
        <w:t xml:space="preserve">  ...</w:t>
      </w:r>
    </w:p>
    <w:p w:rsidR="00EF6AA7" w:rsidRPr="00EF6AA7" w:rsidRDefault="00EF6AA7"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r w:rsidRPr="00EF6AA7">
        <w:rPr>
          <w:rFonts w:eastAsiaTheme="minorHAnsi"/>
          <w:b/>
          <w:color w:val="0000FF"/>
          <w:lang w:bidi="ar-SA"/>
        </w:rPr>
        <w:t>protected</w:t>
      </w:r>
      <w:r w:rsidRPr="00EF6AA7">
        <w:rPr>
          <w:rFonts w:eastAsiaTheme="minorHAnsi"/>
          <w:b/>
          <w:lang w:bidi="ar-SA"/>
        </w:rPr>
        <w:t xml:space="preserve"> </w:t>
      </w:r>
      <w:r w:rsidRPr="00EF6AA7">
        <w:rPr>
          <w:rFonts w:eastAsiaTheme="minorHAnsi"/>
          <w:b/>
          <w:color w:val="0000FF"/>
          <w:lang w:bidi="ar-SA"/>
        </w:rPr>
        <w:t>void</w:t>
      </w:r>
      <w:r w:rsidRPr="00EF6AA7">
        <w:rPr>
          <w:rFonts w:eastAsiaTheme="minorHAnsi"/>
          <w:b/>
          <w:lang w:bidi="ar-SA"/>
        </w:rPr>
        <w:t xml:space="preserve"> Application_Error()</w:t>
      </w:r>
    </w:p>
    <w:p w:rsidR="00EF6AA7" w:rsidRPr="00EF6AA7" w:rsidRDefault="00EF6AA7"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p>
    <w:p w:rsidR="00EF6AA7" w:rsidRPr="00EF6AA7" w:rsidRDefault="00EF6AA7"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r w:rsidRPr="00EF6AA7">
        <w:rPr>
          <w:rFonts w:eastAsiaTheme="minorHAnsi"/>
          <w:b/>
          <w:color w:val="0000FF"/>
          <w:lang w:bidi="ar-SA"/>
        </w:rPr>
        <w:t>var</w:t>
      </w:r>
      <w:r w:rsidRPr="00EF6AA7">
        <w:rPr>
          <w:rFonts w:eastAsiaTheme="minorHAnsi"/>
          <w:b/>
          <w:lang w:bidi="ar-SA"/>
        </w:rPr>
        <w:t xml:space="preserve"> lastError = Server.GetLastError();</w:t>
      </w:r>
    </w:p>
    <w:p w:rsidR="00EF6AA7" w:rsidRPr="00EF6AA7" w:rsidRDefault="00EF6AA7"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System.Diagnostics.</w:t>
      </w:r>
      <w:r w:rsidRPr="00EF6AA7">
        <w:rPr>
          <w:rFonts w:eastAsiaTheme="minorHAnsi"/>
          <w:b/>
          <w:color w:val="2B91AF"/>
          <w:lang w:bidi="ar-SA"/>
        </w:rPr>
        <w:t>Trace</w:t>
      </w:r>
      <w:r w:rsidRPr="00EF6AA7">
        <w:rPr>
          <w:rFonts w:eastAsiaTheme="minorHAnsi"/>
          <w:b/>
          <w:lang w:bidi="ar-SA"/>
        </w:rPr>
        <w:t>.TraceError(lastError.Message);</w:t>
      </w:r>
    </w:p>
    <w:p w:rsidR="00EF6AA7" w:rsidRPr="00EF6AA7" w:rsidRDefault="00EF6AA7"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p>
    <w:p w:rsidR="00EF6AA7" w:rsidRPr="00EF6AA7" w:rsidRDefault="00EF6AA7" w:rsidP="00EF6AA7">
      <w:pPr>
        <w:pStyle w:val="ppCodeIndent"/>
        <w:rPr>
          <w:rFonts w:eastAsiaTheme="minorHAnsi"/>
          <w:lang w:bidi="ar-SA"/>
        </w:rPr>
      </w:pPr>
      <w:r w:rsidRPr="00EF6AA7">
        <w:rPr>
          <w:rFonts w:eastAsiaTheme="minorHAnsi"/>
          <w:lang w:bidi="ar-SA"/>
        </w:rPr>
        <w:t>}</w:t>
      </w:r>
    </w:p>
    <w:p w:rsidR="009550E1" w:rsidRDefault="009550E1" w:rsidP="009550E1">
      <w:pPr>
        <w:pStyle w:val="ppBodyTextIndent"/>
      </w:pPr>
    </w:p>
    <w:p w:rsidR="009550E1" w:rsidRDefault="009550E1" w:rsidP="009550E1">
      <w:pPr>
        <w:pStyle w:val="ppBodyTextIndent"/>
      </w:pPr>
      <w:r w:rsidRPr="003E3719">
        <w:t xml:space="preserve">(Code Snippet – </w:t>
      </w:r>
      <w:r>
        <w:rPr>
          <w:i/>
        </w:rPr>
        <w:t>WindowsAzureDebugging-Ex1</w:t>
      </w:r>
      <w:r w:rsidRPr="003E3719">
        <w:rPr>
          <w:i/>
        </w:rPr>
        <w:t>-</w:t>
      </w:r>
      <w:r>
        <w:rPr>
          <w:i/>
        </w:rPr>
        <w:t>Application_Error</w:t>
      </w:r>
      <w:r w:rsidRPr="003E3719">
        <w:rPr>
          <w:i/>
        </w:rPr>
        <w:t>-</w:t>
      </w:r>
      <w:r>
        <w:rPr>
          <w:i/>
        </w:rPr>
        <w:t>VB</w:t>
      </w:r>
      <w:r w:rsidRPr="003E3719">
        <w:t>)</w:t>
      </w:r>
    </w:p>
    <w:p w:rsidR="009550E1" w:rsidRDefault="009550E1" w:rsidP="009550E1">
      <w:pPr>
        <w:pStyle w:val="ppCodeLanguageIndent"/>
      </w:pPr>
      <w:r>
        <w:t>Visual Basic</w:t>
      </w:r>
    </w:p>
    <w:p w:rsidR="00EF6AA7" w:rsidRPr="00EF6AA7" w:rsidRDefault="00EF6AA7" w:rsidP="00EF6AA7">
      <w:pPr>
        <w:pStyle w:val="ppCodeIndent"/>
        <w:rPr>
          <w:rFonts w:eastAsiaTheme="minorHAnsi"/>
          <w:lang w:bidi="ar-SA"/>
        </w:rPr>
      </w:pPr>
      <w:r w:rsidRPr="00EF6AA7">
        <w:rPr>
          <w:rFonts w:eastAsiaTheme="minorHAnsi"/>
          <w:color w:val="0000FF"/>
          <w:lang w:bidi="ar-SA"/>
        </w:rPr>
        <w:t>Public</w:t>
      </w:r>
      <w:r w:rsidRPr="00EF6AA7">
        <w:rPr>
          <w:rFonts w:eastAsiaTheme="minorHAnsi"/>
          <w:lang w:bidi="ar-SA"/>
        </w:rPr>
        <w:t xml:space="preserve"> </w:t>
      </w:r>
      <w:r w:rsidRPr="00EF6AA7">
        <w:rPr>
          <w:rFonts w:eastAsiaTheme="minorHAnsi"/>
          <w:color w:val="0000FF"/>
          <w:lang w:bidi="ar-SA"/>
        </w:rPr>
        <w:t>Class</w:t>
      </w:r>
      <w:r w:rsidRPr="00EF6AA7">
        <w:rPr>
          <w:rFonts w:eastAsiaTheme="minorHAnsi"/>
          <w:lang w:bidi="ar-SA"/>
        </w:rPr>
        <w:t xml:space="preserve"> </w:t>
      </w:r>
      <w:r w:rsidRPr="00EF6AA7">
        <w:rPr>
          <w:rFonts w:eastAsiaTheme="minorHAnsi"/>
          <w:color w:val="2B91AF"/>
          <w:lang w:bidi="ar-SA"/>
        </w:rPr>
        <w:t>MvcApplication</w:t>
      </w:r>
    </w:p>
    <w:p w:rsidR="00EF6AA7" w:rsidRPr="00EF6AA7" w:rsidRDefault="00EF6AA7" w:rsidP="00EF6AA7">
      <w:pPr>
        <w:pStyle w:val="ppCodeIndent"/>
        <w:rPr>
          <w:rFonts w:eastAsiaTheme="minorHAnsi"/>
          <w:lang w:bidi="ar-SA"/>
        </w:rPr>
      </w:pPr>
      <w:r w:rsidRPr="00EF6AA7">
        <w:rPr>
          <w:rFonts w:eastAsiaTheme="minorHAnsi"/>
          <w:lang w:bidi="ar-SA"/>
        </w:rPr>
        <w:t xml:space="preserve">  </w:t>
      </w:r>
      <w:r w:rsidRPr="00EF6AA7">
        <w:rPr>
          <w:rFonts w:eastAsiaTheme="minorHAnsi"/>
          <w:color w:val="0000FF"/>
          <w:lang w:bidi="ar-SA"/>
        </w:rPr>
        <w:t>Inherits</w:t>
      </w:r>
      <w:r w:rsidRPr="00EF6AA7">
        <w:rPr>
          <w:rFonts w:eastAsiaTheme="minorHAnsi"/>
          <w:lang w:bidi="ar-SA"/>
        </w:rPr>
        <w:t xml:space="preserve"> System.Web.</w:t>
      </w:r>
      <w:r w:rsidRPr="00EF6AA7">
        <w:rPr>
          <w:rFonts w:eastAsiaTheme="minorHAnsi"/>
          <w:color w:val="2B91AF"/>
          <w:lang w:bidi="ar-SA"/>
        </w:rPr>
        <w:t>HttpApplication</w:t>
      </w:r>
    </w:p>
    <w:p w:rsidR="00EF6AA7" w:rsidRPr="00EF6AA7" w:rsidRDefault="00EF6AA7" w:rsidP="00EF6AA7">
      <w:pPr>
        <w:pStyle w:val="ppCodeIndent"/>
        <w:rPr>
          <w:rFonts w:eastAsiaTheme="minorHAnsi"/>
          <w:lang w:bidi="ar-SA"/>
        </w:rPr>
      </w:pPr>
      <w:r>
        <w:rPr>
          <w:rFonts w:eastAsiaTheme="minorHAnsi"/>
          <w:lang w:bidi="ar-SA"/>
        </w:rPr>
        <w:t xml:space="preserve">  ...</w:t>
      </w:r>
    </w:p>
    <w:p w:rsidR="00EF6AA7" w:rsidRPr="00EF6AA7" w:rsidRDefault="00EF6AA7"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r w:rsidRPr="00EF6AA7">
        <w:rPr>
          <w:rFonts w:eastAsiaTheme="minorHAnsi"/>
          <w:b/>
          <w:color w:val="0000FF"/>
          <w:lang w:bidi="ar-SA"/>
        </w:rPr>
        <w:t>Protected</w:t>
      </w:r>
      <w:r w:rsidRPr="00EF6AA7">
        <w:rPr>
          <w:rFonts w:eastAsiaTheme="minorHAnsi"/>
          <w:b/>
          <w:lang w:bidi="ar-SA"/>
        </w:rPr>
        <w:t xml:space="preserve"> </w:t>
      </w:r>
      <w:r w:rsidRPr="00EF6AA7">
        <w:rPr>
          <w:rFonts w:eastAsiaTheme="minorHAnsi"/>
          <w:b/>
          <w:color w:val="0000FF"/>
          <w:lang w:bidi="ar-SA"/>
        </w:rPr>
        <w:t>Sub</w:t>
      </w:r>
      <w:r w:rsidRPr="00EF6AA7">
        <w:rPr>
          <w:rFonts w:eastAsiaTheme="minorHAnsi"/>
          <w:b/>
          <w:lang w:bidi="ar-SA"/>
        </w:rPr>
        <w:t xml:space="preserve"> Application_Error()</w:t>
      </w:r>
    </w:p>
    <w:p w:rsidR="00EF6AA7" w:rsidRPr="00EF6AA7" w:rsidRDefault="00EF6AA7"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r w:rsidRPr="00EF6AA7">
        <w:rPr>
          <w:rFonts w:eastAsiaTheme="minorHAnsi"/>
          <w:b/>
          <w:color w:val="0000FF"/>
          <w:lang w:bidi="ar-SA"/>
        </w:rPr>
        <w:t>Dim</w:t>
      </w:r>
      <w:r w:rsidRPr="00EF6AA7">
        <w:rPr>
          <w:rFonts w:eastAsiaTheme="minorHAnsi"/>
          <w:b/>
          <w:lang w:bidi="ar-SA"/>
        </w:rPr>
        <w:t xml:space="preserve"> lastError = Server.GetLastError()</w:t>
      </w:r>
    </w:p>
    <w:p w:rsidR="00EF6AA7" w:rsidRPr="00EF6AA7" w:rsidRDefault="00EF6AA7"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System.Diagnostics.</w:t>
      </w:r>
      <w:r w:rsidRPr="00EF6AA7">
        <w:rPr>
          <w:rFonts w:eastAsiaTheme="minorHAnsi"/>
          <w:b/>
          <w:color w:val="2B91AF"/>
          <w:lang w:bidi="ar-SA"/>
        </w:rPr>
        <w:t>Trace</w:t>
      </w:r>
      <w:r w:rsidRPr="00EF6AA7">
        <w:rPr>
          <w:rFonts w:eastAsiaTheme="minorHAnsi"/>
          <w:b/>
          <w:lang w:bidi="ar-SA"/>
        </w:rPr>
        <w:t>.TraceError(lastError.Message)</w:t>
      </w:r>
    </w:p>
    <w:p w:rsidR="00EF6AA7" w:rsidRPr="00EF6AA7" w:rsidRDefault="00EF6AA7"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r w:rsidRPr="00EF6AA7">
        <w:rPr>
          <w:rFonts w:eastAsiaTheme="minorHAnsi"/>
          <w:b/>
          <w:color w:val="0000FF"/>
          <w:lang w:bidi="ar-SA"/>
        </w:rPr>
        <w:t>End</w:t>
      </w:r>
      <w:r w:rsidRPr="00EF6AA7">
        <w:rPr>
          <w:rFonts w:eastAsiaTheme="minorHAnsi"/>
          <w:b/>
          <w:lang w:bidi="ar-SA"/>
        </w:rPr>
        <w:t xml:space="preserve"> </w:t>
      </w:r>
      <w:r w:rsidRPr="00EF6AA7">
        <w:rPr>
          <w:rFonts w:eastAsiaTheme="minorHAnsi"/>
          <w:b/>
          <w:color w:val="0000FF"/>
          <w:lang w:bidi="ar-SA"/>
        </w:rPr>
        <w:t>Sub</w:t>
      </w:r>
    </w:p>
    <w:p w:rsidR="00EF6AA7" w:rsidRPr="00EF6AA7" w:rsidRDefault="00EF6AA7" w:rsidP="00EF6AA7">
      <w:pPr>
        <w:pStyle w:val="ppCodeIndent"/>
        <w:rPr>
          <w:rFonts w:eastAsiaTheme="minorHAnsi"/>
          <w:lang w:bidi="ar-SA"/>
        </w:rPr>
      </w:pPr>
      <w:r w:rsidRPr="00EF6AA7">
        <w:rPr>
          <w:rFonts w:eastAsiaTheme="minorHAnsi"/>
          <w:color w:val="0000FF"/>
          <w:lang w:bidi="ar-SA"/>
        </w:rPr>
        <w:t>End</w:t>
      </w:r>
      <w:r w:rsidRPr="00EF6AA7">
        <w:rPr>
          <w:rFonts w:eastAsiaTheme="minorHAnsi"/>
          <w:lang w:bidi="ar-SA"/>
        </w:rPr>
        <w:t xml:space="preserve"> </w:t>
      </w:r>
      <w:r w:rsidRPr="00EF6AA7">
        <w:rPr>
          <w:rFonts w:eastAsiaTheme="minorHAnsi"/>
          <w:color w:val="0000FF"/>
          <w:lang w:bidi="ar-SA"/>
        </w:rPr>
        <w:t>Class</w:t>
      </w:r>
    </w:p>
    <w:p w:rsidR="009550E1" w:rsidRDefault="009550E1" w:rsidP="009550E1">
      <w:pPr>
        <w:pStyle w:val="ppBodyTextIndent"/>
      </w:pPr>
    </w:p>
    <w:p w:rsidR="00C04841" w:rsidRPr="00C04841" w:rsidRDefault="009550E1" w:rsidP="009550E1">
      <w:pPr>
        <w:pStyle w:val="ppNoteIndent"/>
        <w:rPr>
          <w:b/>
        </w:rPr>
      </w:pPr>
      <w:r w:rsidRPr="00050F35">
        <w:rPr>
          <w:b/>
        </w:rPr>
        <w:t xml:space="preserve">Note: </w:t>
      </w:r>
      <w:r w:rsidR="006464B1">
        <w:t xml:space="preserve">The </w:t>
      </w:r>
      <w:r w:rsidR="006464B1" w:rsidRPr="00050F35">
        <w:rPr>
          <w:b/>
        </w:rPr>
        <w:t>Application_Error</w:t>
      </w:r>
      <w:r w:rsidR="006464B1">
        <w:t xml:space="preserve"> event is raised to catch any unhandled ASP.NET errors while processing a request. </w:t>
      </w:r>
      <w:r w:rsidR="00225A56">
        <w:t>T</w:t>
      </w:r>
      <w:r w:rsidRPr="009550E1">
        <w:t xml:space="preserve">he </w:t>
      </w:r>
      <w:r w:rsidR="00E87F97">
        <w:t xml:space="preserve">event handler </w:t>
      </w:r>
      <w:r w:rsidR="00225A56">
        <w:t xml:space="preserve">shown above </w:t>
      </w:r>
      <w:r w:rsidR="00E87F97">
        <w:t xml:space="preserve">retrieves </w:t>
      </w:r>
      <w:r w:rsidR="00E87F97" w:rsidRPr="009550E1">
        <w:t>a reference to</w:t>
      </w:r>
      <w:r w:rsidR="00E87F97">
        <w:t xml:space="preserve"> the unhandled exception object using </w:t>
      </w:r>
      <w:r w:rsidRPr="00050F35">
        <w:rPr>
          <w:b/>
        </w:rPr>
        <w:t>Server.GetLastError</w:t>
      </w:r>
      <w:r w:rsidRPr="009550E1">
        <w:t xml:space="preserve"> </w:t>
      </w:r>
      <w:r w:rsidR="00E87F97">
        <w:t xml:space="preserve">and then uses the </w:t>
      </w:r>
      <w:r w:rsidR="00417690" w:rsidRPr="00050F35">
        <w:rPr>
          <w:b/>
        </w:rPr>
        <w:t>TraceError</w:t>
      </w:r>
      <w:r w:rsidR="00417690">
        <w:t xml:space="preserve"> method of the </w:t>
      </w:r>
      <w:r w:rsidRPr="00050F35">
        <w:rPr>
          <w:b/>
        </w:rPr>
        <w:t>System.Diagnostics.Trace</w:t>
      </w:r>
      <w:r w:rsidR="00417690">
        <w:t xml:space="preserve"> class</w:t>
      </w:r>
      <w:r w:rsidR="00E87F97">
        <w:t xml:space="preserve"> to log the error message. </w:t>
      </w:r>
    </w:p>
    <w:p w:rsidR="00050F35" w:rsidRPr="00225A56" w:rsidRDefault="00E87F97" w:rsidP="009550E1">
      <w:pPr>
        <w:pStyle w:val="ppNoteIndent"/>
        <w:rPr>
          <w:b/>
        </w:rPr>
      </w:pPr>
      <w:r>
        <w:t xml:space="preserve">Note that the </w:t>
      </w:r>
      <w:r w:rsidRPr="00050F35">
        <w:rPr>
          <w:b/>
        </w:rPr>
        <w:t>Trace</w:t>
      </w:r>
      <w:r>
        <w:t xml:space="preserve"> object outputs the message to each listener in its </w:t>
      </w:r>
      <w:r w:rsidRPr="00050F35">
        <w:rPr>
          <w:b/>
        </w:rPr>
        <w:t>Listeners</w:t>
      </w:r>
      <w:r>
        <w:t xml:space="preserve"> collection, including the </w:t>
      </w:r>
      <w:r w:rsidRPr="00050F35">
        <w:rPr>
          <w:b/>
        </w:rPr>
        <w:t>TableStorageTraceListener</w:t>
      </w:r>
      <w:r>
        <w:t>, provided you enable it in the configuration settings.</w:t>
      </w:r>
      <w:r w:rsidR="00050F35">
        <w:t xml:space="preserve"> </w:t>
      </w:r>
      <w:r w:rsidR="00C04841">
        <w:t xml:space="preserve">Typically, the collection also contains </w:t>
      </w:r>
      <w:r w:rsidR="00050F35" w:rsidRPr="00050F35">
        <w:t>instance</w:t>
      </w:r>
      <w:r w:rsidR="00225A56">
        <w:t>s</w:t>
      </w:r>
      <w:r w:rsidR="00050F35" w:rsidRPr="00050F35">
        <w:t xml:space="preserve"> of th</w:t>
      </w:r>
      <w:r w:rsidR="00050F35">
        <w:t>e</w:t>
      </w:r>
      <w:r w:rsidR="00050F35" w:rsidRPr="00050F35">
        <w:t xml:space="preserve"> </w:t>
      </w:r>
      <w:r w:rsidR="00050F35" w:rsidRPr="00C04841">
        <w:rPr>
          <w:b/>
        </w:rPr>
        <w:t>DefaultTraceListener</w:t>
      </w:r>
      <w:r w:rsidR="00050F35">
        <w:t xml:space="preserve"> </w:t>
      </w:r>
      <w:r w:rsidR="00C04841">
        <w:t xml:space="preserve">class and, when executing </w:t>
      </w:r>
      <w:r w:rsidR="00225A56">
        <w:t xml:space="preserve">the solution </w:t>
      </w:r>
      <w:r w:rsidR="00C04841">
        <w:t xml:space="preserve">in the </w:t>
      </w:r>
      <w:r w:rsidR="006B50CB">
        <w:t>c</w:t>
      </w:r>
      <w:r w:rsidR="004A7C85">
        <w:t xml:space="preserve">ompute </w:t>
      </w:r>
      <w:r w:rsidR="006B50CB">
        <w:t>e</w:t>
      </w:r>
      <w:r w:rsidR="004A7C85">
        <w:t>mulator</w:t>
      </w:r>
      <w:r w:rsidR="00C04841">
        <w:t xml:space="preserve">, the </w:t>
      </w:r>
      <w:r w:rsidR="00C04841" w:rsidRPr="00C04841">
        <w:rPr>
          <w:b/>
        </w:rPr>
        <w:t>DevelopmentFabricTraceListener</w:t>
      </w:r>
      <w:r w:rsidR="00050F35">
        <w:t xml:space="preserve">. </w:t>
      </w:r>
      <w:r w:rsidR="00C04841">
        <w:t xml:space="preserve"> The latter writes its output to </w:t>
      </w:r>
      <w:r w:rsidR="009206D2">
        <w:t xml:space="preserve">a log that you can view from the </w:t>
      </w:r>
      <w:r w:rsidR="004A7C85">
        <w:t>Compute Emulator</w:t>
      </w:r>
      <w:r w:rsidR="009206D2">
        <w:t xml:space="preserve"> UI.</w:t>
      </w:r>
    </w:p>
    <w:p w:rsidR="002505B8" w:rsidRPr="002505B8" w:rsidRDefault="00225A56" w:rsidP="009550E1">
      <w:pPr>
        <w:pStyle w:val="ppNoteIndent"/>
      </w:pPr>
      <w:r>
        <w:t xml:space="preserve">To write to the Windows Azure </w:t>
      </w:r>
      <w:r w:rsidR="002505B8">
        <w:t>d</w:t>
      </w:r>
      <w:r>
        <w:t xml:space="preserve">iagnostics </w:t>
      </w:r>
      <w:r w:rsidR="002505B8">
        <w:t>l</w:t>
      </w:r>
      <w:r w:rsidR="009F6AD2">
        <w:t>og</w:t>
      </w:r>
      <w:r>
        <w:t xml:space="preserve">, a </w:t>
      </w:r>
      <w:r w:rsidRPr="002505B8">
        <w:rPr>
          <w:b/>
        </w:rPr>
        <w:t>DiagnosticMonitorTraceListener</w:t>
      </w:r>
      <w:r>
        <w:t xml:space="preserve"> can </w:t>
      </w:r>
      <w:r w:rsidR="009E24CF">
        <w:t xml:space="preserve">also </w:t>
      </w:r>
      <w:r>
        <w:t xml:space="preserve">be added </w:t>
      </w:r>
      <w:r w:rsidR="002505B8">
        <w:t xml:space="preserve">to the </w:t>
      </w:r>
      <w:r w:rsidR="002505B8" w:rsidRPr="002505B8">
        <w:rPr>
          <w:b/>
        </w:rPr>
        <w:t>Web.config</w:t>
      </w:r>
      <w:r w:rsidR="002505B8">
        <w:t xml:space="preserve"> or </w:t>
      </w:r>
      <w:r w:rsidR="002505B8" w:rsidRPr="002505B8">
        <w:rPr>
          <w:b/>
        </w:rPr>
        <w:t>App.config</w:t>
      </w:r>
      <w:r w:rsidR="002505B8">
        <w:t xml:space="preserve"> file of the role. When using this </w:t>
      </w:r>
      <w:r w:rsidR="009F6AD2">
        <w:t xml:space="preserve">type of </w:t>
      </w:r>
      <w:r w:rsidR="002505B8">
        <w:t xml:space="preserve">trace listener, the logs are gathered locally in each role. To retrieve them, you first need to instruct the </w:t>
      </w:r>
      <w:r w:rsidR="00DB5EBB">
        <w:lastRenderedPageBreak/>
        <w:t>d</w:t>
      </w:r>
      <w:r w:rsidR="002505B8">
        <w:t xml:space="preserve">iagnostic </w:t>
      </w:r>
      <w:r w:rsidR="00DB5EBB">
        <w:t>m</w:t>
      </w:r>
      <w:r w:rsidR="002505B8">
        <w:t xml:space="preserve">onitor to copy the information to </w:t>
      </w:r>
      <w:r w:rsidR="00AE6E3F">
        <w:t>s</w:t>
      </w:r>
      <w:r w:rsidR="002505B8">
        <w:t>torage</w:t>
      </w:r>
      <w:r w:rsidR="00AE6E3F">
        <w:t xml:space="preserve"> services</w:t>
      </w:r>
      <w:r w:rsidR="002505B8">
        <w:t xml:space="preserve">. </w:t>
      </w:r>
      <w:r w:rsidR="002505B8" w:rsidRPr="002505B8">
        <w:t xml:space="preserve">The role project templates included with the Windows Azure Tools for Microsoft Visual Studio </w:t>
      </w:r>
      <w:r w:rsidR="002505B8">
        <w:t>already include the settings required to use</w:t>
      </w:r>
      <w:r w:rsidR="002505B8" w:rsidRPr="002505B8">
        <w:t xml:space="preserve"> the </w:t>
      </w:r>
      <w:r w:rsidR="002505B8" w:rsidRPr="002505B8">
        <w:rPr>
          <w:b/>
        </w:rPr>
        <w:t>DiagnosticMonitorTraceListener</w:t>
      </w:r>
      <w:r w:rsidR="002505B8">
        <w:t xml:space="preserve"> in the configuration files</w:t>
      </w:r>
      <w:r w:rsidR="009206D2">
        <w:t xml:space="preserve"> it generates</w:t>
      </w:r>
      <w:r w:rsidR="002505B8">
        <w:t>.</w:t>
      </w:r>
    </w:p>
    <w:p w:rsidR="00C04841" w:rsidRDefault="00C04841" w:rsidP="00B052E0">
      <w:pPr>
        <w:pStyle w:val="ppBodyTextIndent"/>
      </w:pPr>
    </w:p>
    <w:p w:rsidR="00050F35" w:rsidRDefault="00050F35" w:rsidP="00050F35">
      <w:pPr>
        <w:pStyle w:val="ppFigureIndent"/>
      </w:pPr>
      <w:r>
        <w:rPr>
          <w:noProof/>
          <w:lang w:bidi="ar-SA"/>
        </w:rPr>
        <w:drawing>
          <wp:inline distT="0" distB="0" distL="0" distR="0">
            <wp:extent cx="5389200" cy="2134546"/>
            <wp:effectExtent l="19050" t="0" r="1950" b="0"/>
            <wp:docPr id="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cstate="print"/>
                    <a:srcRect/>
                    <a:stretch>
                      <a:fillRect/>
                    </a:stretch>
                  </pic:blipFill>
                  <pic:spPr bwMode="auto">
                    <a:xfrm>
                      <a:off x="0" y="0"/>
                      <a:ext cx="5389200" cy="2134546"/>
                    </a:xfrm>
                    <a:prstGeom prst="rect">
                      <a:avLst/>
                    </a:prstGeom>
                    <a:noFill/>
                    <a:ln w="9525">
                      <a:noFill/>
                      <a:miter lim="800000"/>
                      <a:headEnd/>
                      <a:tailEnd/>
                    </a:ln>
                  </pic:spPr>
                </pic:pic>
              </a:graphicData>
            </a:graphic>
          </wp:inline>
        </w:drawing>
      </w:r>
    </w:p>
    <w:p w:rsidR="00050F35" w:rsidRDefault="00050F35" w:rsidP="00050F35">
      <w:pPr>
        <w:pStyle w:val="ppFigureNumberIndent"/>
      </w:pPr>
      <w:r>
        <w:t xml:space="preserve">Figure </w:t>
      </w:r>
      <w:r w:rsidR="00C549D0">
        <w:fldChar w:fldCharType="begin"/>
      </w:r>
      <w:r w:rsidR="00D6345E">
        <w:instrText xml:space="preserve"> SEQ Figure \* ARABIC </w:instrText>
      </w:r>
      <w:r w:rsidR="00C549D0">
        <w:fldChar w:fldCharType="separate"/>
      </w:r>
      <w:r w:rsidR="00B82B1E">
        <w:rPr>
          <w:noProof/>
        </w:rPr>
        <w:t>12</w:t>
      </w:r>
      <w:r w:rsidR="00C549D0">
        <w:rPr>
          <w:noProof/>
        </w:rPr>
        <w:fldChar w:fldCharType="end"/>
      </w:r>
    </w:p>
    <w:p w:rsidR="00050F35" w:rsidRDefault="00050F35" w:rsidP="00050F35">
      <w:pPr>
        <w:pStyle w:val="ppFigureCaptionIndent"/>
      </w:pPr>
      <w:r>
        <w:t>Trace object Listeners collection showing configured trace listeners</w:t>
      </w:r>
    </w:p>
    <w:p w:rsidR="00050F35" w:rsidRPr="00050F35" w:rsidRDefault="00050F35" w:rsidP="00050F35">
      <w:pPr>
        <w:pStyle w:val="ppBodyTextIndent"/>
      </w:pPr>
    </w:p>
    <w:p w:rsidR="00C4323B" w:rsidRDefault="00C4323B" w:rsidP="00C4323B">
      <w:pPr>
        <w:pStyle w:val="ppNumberList"/>
      </w:pPr>
      <w:r>
        <w:t xml:space="preserve">Open the </w:t>
      </w:r>
      <w:r w:rsidRPr="00C4323B">
        <w:rPr>
          <w:b/>
        </w:rPr>
        <w:t>QuoteController.cs</w:t>
      </w:r>
      <w:r>
        <w:t xml:space="preserve"> (for Visual C# projects) or </w:t>
      </w:r>
      <w:r w:rsidRPr="00C4323B">
        <w:rPr>
          <w:b/>
        </w:rPr>
        <w:t>QuoteController.vb</w:t>
      </w:r>
      <w:r>
        <w:t xml:space="preserve"> (for Visual Basic projects) file in the </w:t>
      </w:r>
      <w:r w:rsidRPr="00C4323B">
        <w:rPr>
          <w:b/>
        </w:rPr>
        <w:t>Controllers</w:t>
      </w:r>
      <w:r>
        <w:t xml:space="preserve"> folder of the </w:t>
      </w:r>
      <w:r w:rsidRPr="00C4323B">
        <w:rPr>
          <w:b/>
        </w:rPr>
        <w:t>FabrikamInsurance</w:t>
      </w:r>
      <w:r>
        <w:t xml:space="preserve"> project and add the following method</w:t>
      </w:r>
      <w:r w:rsidR="00D2747E">
        <w:t>.</w:t>
      </w:r>
      <w:r>
        <w:t xml:space="preserve"> </w:t>
      </w:r>
    </w:p>
    <w:p w:rsidR="00C4323B" w:rsidRDefault="00C4323B" w:rsidP="00C4323B">
      <w:pPr>
        <w:pStyle w:val="ppBodyTextIndent"/>
      </w:pPr>
      <w:r w:rsidRPr="003E3719">
        <w:t xml:space="preserve">(Code Snippet – </w:t>
      </w:r>
      <w:r>
        <w:rPr>
          <w:i/>
        </w:rPr>
        <w:t>WindowsAzureDebugging-Ex1</w:t>
      </w:r>
      <w:r w:rsidRPr="003E3719">
        <w:rPr>
          <w:i/>
        </w:rPr>
        <w:t>-</w:t>
      </w:r>
      <w:r>
        <w:rPr>
          <w:i/>
        </w:rPr>
        <w:t>Controller OnException method</w:t>
      </w:r>
      <w:r w:rsidRPr="003E3719">
        <w:rPr>
          <w:i/>
        </w:rPr>
        <w:t>-</w:t>
      </w:r>
      <w:r>
        <w:rPr>
          <w:i/>
        </w:rPr>
        <w:t>CS</w:t>
      </w:r>
      <w:r w:rsidRPr="003E3719">
        <w:t>)</w:t>
      </w:r>
    </w:p>
    <w:p w:rsidR="00C4323B" w:rsidRDefault="00C4323B" w:rsidP="00C4323B">
      <w:pPr>
        <w:pStyle w:val="ppCodeLanguageIndent"/>
      </w:pPr>
      <w:r>
        <w:t>C#</w:t>
      </w:r>
    </w:p>
    <w:p w:rsidR="00C4323B" w:rsidRPr="00501CEA" w:rsidRDefault="00C4323B" w:rsidP="00C4323B">
      <w:pPr>
        <w:pStyle w:val="ppCodeIndent"/>
        <w:rPr>
          <w:rFonts w:eastAsiaTheme="minorHAnsi"/>
          <w:lang w:bidi="ar-SA"/>
        </w:rPr>
      </w:pPr>
      <w:r w:rsidRPr="00501CEA">
        <w:rPr>
          <w:rFonts w:eastAsiaTheme="minorHAnsi"/>
          <w:lang w:bidi="ar-SA"/>
        </w:rPr>
        <w:t>[</w:t>
      </w:r>
      <w:r w:rsidRPr="00501CEA">
        <w:rPr>
          <w:rFonts w:eastAsiaTheme="minorHAnsi"/>
          <w:color w:val="2B91AF"/>
          <w:lang w:bidi="ar-SA"/>
        </w:rPr>
        <w:t>HandleError</w:t>
      </w:r>
      <w:r w:rsidRPr="00501CEA">
        <w:rPr>
          <w:rFonts w:eastAsiaTheme="minorHAnsi"/>
          <w:lang w:bidi="ar-SA"/>
        </w:rPr>
        <w:t>]</w:t>
      </w:r>
    </w:p>
    <w:p w:rsidR="00C4323B" w:rsidRPr="00501CEA" w:rsidRDefault="00C4323B" w:rsidP="00C4323B">
      <w:pPr>
        <w:pStyle w:val="ppCodeIndent"/>
        <w:rPr>
          <w:rFonts w:eastAsiaTheme="minorHAnsi"/>
          <w:lang w:bidi="ar-SA"/>
        </w:rPr>
      </w:pPr>
      <w:r w:rsidRPr="00501CEA">
        <w:rPr>
          <w:rFonts w:eastAsiaTheme="minorHAnsi"/>
          <w:color w:val="0000FF"/>
          <w:lang w:bidi="ar-SA"/>
        </w:rPr>
        <w:t>public</w:t>
      </w:r>
      <w:r w:rsidRPr="00501CEA">
        <w:rPr>
          <w:rFonts w:eastAsiaTheme="minorHAnsi"/>
          <w:lang w:bidi="ar-SA"/>
        </w:rPr>
        <w:t xml:space="preserve"> </w:t>
      </w:r>
      <w:r w:rsidRPr="00501CEA">
        <w:rPr>
          <w:rFonts w:eastAsiaTheme="minorHAnsi"/>
          <w:color w:val="0000FF"/>
          <w:lang w:bidi="ar-SA"/>
        </w:rPr>
        <w:t>class</w:t>
      </w:r>
      <w:r w:rsidRPr="00501CEA">
        <w:rPr>
          <w:rFonts w:eastAsiaTheme="minorHAnsi"/>
          <w:lang w:bidi="ar-SA"/>
        </w:rPr>
        <w:t xml:space="preserve"> </w:t>
      </w:r>
      <w:r w:rsidRPr="00501CEA">
        <w:rPr>
          <w:rFonts w:eastAsiaTheme="minorHAnsi"/>
          <w:color w:val="2B91AF"/>
          <w:lang w:bidi="ar-SA"/>
        </w:rPr>
        <w:t>QuoteController</w:t>
      </w:r>
      <w:r w:rsidRPr="00501CEA">
        <w:rPr>
          <w:rFonts w:eastAsiaTheme="minorHAnsi"/>
          <w:lang w:bidi="ar-SA"/>
        </w:rPr>
        <w:t xml:space="preserve"> : </w:t>
      </w:r>
      <w:r w:rsidRPr="00501CEA">
        <w:rPr>
          <w:rFonts w:eastAsiaTheme="minorHAnsi"/>
          <w:color w:val="2B91AF"/>
          <w:lang w:bidi="ar-SA"/>
        </w:rPr>
        <w:t>Controller</w:t>
      </w:r>
    </w:p>
    <w:p w:rsidR="00C4323B" w:rsidRPr="00501CEA" w:rsidRDefault="00C4323B" w:rsidP="00C4323B">
      <w:pPr>
        <w:pStyle w:val="ppCodeIndent"/>
        <w:rPr>
          <w:rFonts w:eastAsiaTheme="minorHAnsi"/>
          <w:lang w:bidi="ar-SA"/>
        </w:rPr>
      </w:pPr>
      <w:r w:rsidRPr="00501CEA">
        <w:rPr>
          <w:rFonts w:eastAsiaTheme="minorHAnsi"/>
          <w:lang w:bidi="ar-SA"/>
        </w:rPr>
        <w:t>{</w:t>
      </w:r>
    </w:p>
    <w:p w:rsidR="00C4323B" w:rsidRPr="00501CEA" w:rsidRDefault="00C4323B" w:rsidP="00C4323B">
      <w:pPr>
        <w:pStyle w:val="ppCodeIndent"/>
        <w:rPr>
          <w:rFonts w:eastAsiaTheme="minorHAnsi"/>
          <w:lang w:bidi="ar-SA"/>
        </w:rPr>
      </w:pPr>
      <w:r>
        <w:rPr>
          <w:rFonts w:eastAsiaTheme="minorHAnsi"/>
          <w:lang w:bidi="ar-SA"/>
        </w:rPr>
        <w:t xml:space="preserve">  ...</w:t>
      </w:r>
    </w:p>
    <w:p w:rsidR="00C4323B" w:rsidRPr="00501CEA" w:rsidRDefault="00C4323B" w:rsidP="00C4323B">
      <w:pPr>
        <w:pStyle w:val="ppCodeIndent"/>
        <w:shd w:val="clear" w:color="auto" w:fill="C6D9F1" w:themeFill="text2" w:themeFillTint="33"/>
        <w:rPr>
          <w:rFonts w:eastAsiaTheme="minorHAnsi"/>
          <w:b/>
          <w:lang w:bidi="ar-SA"/>
        </w:rPr>
      </w:pPr>
      <w:r w:rsidRPr="00501CEA">
        <w:rPr>
          <w:rFonts w:eastAsiaTheme="minorHAnsi"/>
          <w:b/>
          <w:lang w:bidi="ar-SA"/>
        </w:rPr>
        <w:t xml:space="preserve">  </w:t>
      </w:r>
      <w:r w:rsidRPr="00501CEA">
        <w:rPr>
          <w:rFonts w:eastAsiaTheme="minorHAnsi"/>
          <w:b/>
          <w:color w:val="0000FF"/>
          <w:lang w:bidi="ar-SA"/>
        </w:rPr>
        <w:t>protected</w:t>
      </w:r>
      <w:r w:rsidRPr="00501CEA">
        <w:rPr>
          <w:rFonts w:eastAsiaTheme="minorHAnsi"/>
          <w:b/>
          <w:lang w:bidi="ar-SA"/>
        </w:rPr>
        <w:t xml:space="preserve"> </w:t>
      </w:r>
      <w:r w:rsidRPr="00501CEA">
        <w:rPr>
          <w:rFonts w:eastAsiaTheme="minorHAnsi"/>
          <w:b/>
          <w:color w:val="0000FF"/>
          <w:lang w:bidi="ar-SA"/>
        </w:rPr>
        <w:t>override</w:t>
      </w:r>
      <w:r w:rsidRPr="00501CEA">
        <w:rPr>
          <w:rFonts w:eastAsiaTheme="minorHAnsi"/>
          <w:b/>
          <w:lang w:bidi="ar-SA"/>
        </w:rPr>
        <w:t xml:space="preserve"> </w:t>
      </w:r>
      <w:r w:rsidRPr="00501CEA">
        <w:rPr>
          <w:rFonts w:eastAsiaTheme="minorHAnsi"/>
          <w:b/>
          <w:color w:val="0000FF"/>
          <w:lang w:bidi="ar-SA"/>
        </w:rPr>
        <w:t>void</w:t>
      </w:r>
      <w:r w:rsidRPr="00501CEA">
        <w:rPr>
          <w:rFonts w:eastAsiaTheme="minorHAnsi"/>
          <w:b/>
          <w:lang w:bidi="ar-SA"/>
        </w:rPr>
        <w:t xml:space="preserve"> OnException(</w:t>
      </w:r>
      <w:r w:rsidRPr="00501CEA">
        <w:rPr>
          <w:rFonts w:eastAsiaTheme="minorHAnsi"/>
          <w:b/>
          <w:color w:val="2B91AF"/>
          <w:lang w:bidi="ar-SA"/>
        </w:rPr>
        <w:t>ExceptionContext</w:t>
      </w:r>
      <w:r w:rsidRPr="00501CEA">
        <w:rPr>
          <w:rFonts w:eastAsiaTheme="minorHAnsi"/>
          <w:b/>
          <w:lang w:bidi="ar-SA"/>
        </w:rPr>
        <w:t xml:space="preserve"> filterContext)</w:t>
      </w:r>
    </w:p>
    <w:p w:rsidR="00C4323B" w:rsidRPr="00501CEA" w:rsidRDefault="00C4323B" w:rsidP="00C4323B">
      <w:pPr>
        <w:pStyle w:val="ppCodeIndent"/>
        <w:shd w:val="clear" w:color="auto" w:fill="C6D9F1" w:themeFill="text2" w:themeFillTint="33"/>
        <w:rPr>
          <w:rFonts w:eastAsiaTheme="minorHAnsi"/>
          <w:b/>
          <w:lang w:bidi="ar-SA"/>
        </w:rPr>
      </w:pPr>
      <w:r w:rsidRPr="00501CEA">
        <w:rPr>
          <w:rFonts w:eastAsiaTheme="minorHAnsi"/>
          <w:b/>
          <w:lang w:bidi="ar-SA"/>
        </w:rPr>
        <w:t xml:space="preserve">  {</w:t>
      </w:r>
    </w:p>
    <w:p w:rsidR="00C4323B" w:rsidRPr="00501CEA" w:rsidRDefault="00C4323B" w:rsidP="00C4323B">
      <w:pPr>
        <w:pStyle w:val="ppCodeIndent"/>
        <w:shd w:val="clear" w:color="auto" w:fill="C6D9F1" w:themeFill="text2" w:themeFillTint="33"/>
        <w:rPr>
          <w:rFonts w:eastAsiaTheme="minorHAnsi"/>
          <w:b/>
          <w:lang w:bidi="ar-SA"/>
        </w:rPr>
      </w:pPr>
      <w:r w:rsidRPr="00501CEA">
        <w:rPr>
          <w:rFonts w:eastAsiaTheme="minorHAnsi"/>
          <w:b/>
          <w:lang w:bidi="ar-SA"/>
        </w:rPr>
        <w:t xml:space="preserve">    System.Diagnostics.</w:t>
      </w:r>
      <w:r w:rsidRPr="00501CEA">
        <w:rPr>
          <w:rFonts w:eastAsiaTheme="minorHAnsi"/>
          <w:b/>
          <w:color w:val="2B91AF"/>
          <w:lang w:bidi="ar-SA"/>
        </w:rPr>
        <w:t>Trace</w:t>
      </w:r>
      <w:r w:rsidRPr="00501CEA">
        <w:rPr>
          <w:rFonts w:eastAsiaTheme="minorHAnsi"/>
          <w:b/>
          <w:lang w:bidi="ar-SA"/>
        </w:rPr>
        <w:t>.TraceError(filterContext.Exception.Message);</w:t>
      </w:r>
    </w:p>
    <w:p w:rsidR="00C4323B" w:rsidRPr="00501CEA" w:rsidRDefault="00C4323B" w:rsidP="00C4323B">
      <w:pPr>
        <w:pStyle w:val="ppCodeIndent"/>
        <w:shd w:val="clear" w:color="auto" w:fill="C6D9F1" w:themeFill="text2" w:themeFillTint="33"/>
        <w:rPr>
          <w:rFonts w:eastAsiaTheme="minorHAnsi"/>
          <w:b/>
          <w:lang w:bidi="ar-SA"/>
        </w:rPr>
      </w:pPr>
      <w:r w:rsidRPr="00501CEA">
        <w:rPr>
          <w:rFonts w:eastAsiaTheme="minorHAnsi"/>
          <w:b/>
          <w:lang w:bidi="ar-SA"/>
        </w:rPr>
        <w:t xml:space="preserve">  }</w:t>
      </w:r>
    </w:p>
    <w:p w:rsidR="00C4323B" w:rsidRPr="00501CEA" w:rsidRDefault="00C4323B" w:rsidP="00C4323B">
      <w:pPr>
        <w:pStyle w:val="ppCodeIndent"/>
        <w:rPr>
          <w:rFonts w:eastAsiaTheme="minorHAnsi"/>
          <w:lang w:bidi="ar-SA"/>
        </w:rPr>
      </w:pPr>
      <w:r w:rsidRPr="00501CEA">
        <w:rPr>
          <w:rFonts w:eastAsiaTheme="minorHAnsi"/>
          <w:lang w:bidi="ar-SA"/>
        </w:rPr>
        <w:t>}</w:t>
      </w:r>
    </w:p>
    <w:p w:rsidR="00C4323B" w:rsidRDefault="00C4323B" w:rsidP="00C4323B">
      <w:pPr>
        <w:pStyle w:val="ppBodyTextIndent"/>
      </w:pPr>
    </w:p>
    <w:p w:rsidR="00C4323B" w:rsidRDefault="00C4323B" w:rsidP="00C4323B">
      <w:pPr>
        <w:pStyle w:val="ppBodyTextIndent"/>
      </w:pPr>
      <w:r w:rsidRPr="003E3719">
        <w:t xml:space="preserve">(Code Snippet – </w:t>
      </w:r>
      <w:r>
        <w:rPr>
          <w:i/>
        </w:rPr>
        <w:t>WindowsAzureDebugging-Ex1</w:t>
      </w:r>
      <w:r w:rsidRPr="003E3719">
        <w:rPr>
          <w:i/>
        </w:rPr>
        <w:t>-</w:t>
      </w:r>
      <w:r>
        <w:rPr>
          <w:i/>
        </w:rPr>
        <w:t>Controller OnException method</w:t>
      </w:r>
      <w:r w:rsidRPr="003E3719">
        <w:rPr>
          <w:i/>
        </w:rPr>
        <w:t>-</w:t>
      </w:r>
      <w:r>
        <w:rPr>
          <w:i/>
        </w:rPr>
        <w:t>VB</w:t>
      </w:r>
      <w:r w:rsidRPr="003E3719">
        <w:t>)</w:t>
      </w:r>
    </w:p>
    <w:p w:rsidR="00C4323B" w:rsidRDefault="00C4323B" w:rsidP="00C4323B">
      <w:pPr>
        <w:pStyle w:val="ppCodeLanguageIndent"/>
      </w:pPr>
      <w:r>
        <w:t>Visual Basic</w:t>
      </w:r>
    </w:p>
    <w:p w:rsidR="00434C28" w:rsidRPr="00434C28" w:rsidRDefault="00434C28" w:rsidP="00434C28">
      <w:pPr>
        <w:pStyle w:val="ppCodeIndent"/>
        <w:rPr>
          <w:rFonts w:eastAsiaTheme="minorHAnsi"/>
          <w:lang w:bidi="ar-SA"/>
        </w:rPr>
      </w:pPr>
      <w:r w:rsidRPr="00434C28">
        <w:rPr>
          <w:rFonts w:eastAsiaTheme="minorHAnsi"/>
          <w:lang w:bidi="ar-SA"/>
        </w:rPr>
        <w:t>&lt;</w:t>
      </w:r>
      <w:r w:rsidRPr="00434C28">
        <w:rPr>
          <w:rFonts w:eastAsiaTheme="minorHAnsi"/>
          <w:color w:val="2B91AF"/>
          <w:lang w:bidi="ar-SA"/>
        </w:rPr>
        <w:t>HandleError</w:t>
      </w:r>
      <w:r w:rsidRPr="00434C28">
        <w:rPr>
          <w:rFonts w:eastAsiaTheme="minorHAnsi"/>
          <w:lang w:bidi="ar-SA"/>
        </w:rPr>
        <w:t>()&gt;</w:t>
      </w:r>
    </w:p>
    <w:p w:rsidR="00434C28" w:rsidRPr="00434C28" w:rsidRDefault="00434C28" w:rsidP="00434C28">
      <w:pPr>
        <w:pStyle w:val="ppCodeIndent"/>
        <w:rPr>
          <w:rFonts w:eastAsiaTheme="minorHAnsi"/>
          <w:lang w:bidi="ar-SA"/>
        </w:rPr>
      </w:pPr>
      <w:r w:rsidRPr="00434C28">
        <w:rPr>
          <w:rFonts w:eastAsiaTheme="minorHAnsi"/>
          <w:color w:val="0000FF"/>
          <w:lang w:bidi="ar-SA"/>
        </w:rPr>
        <w:t>Public</w:t>
      </w:r>
      <w:r w:rsidRPr="00434C28">
        <w:rPr>
          <w:rFonts w:eastAsiaTheme="minorHAnsi"/>
          <w:lang w:bidi="ar-SA"/>
        </w:rPr>
        <w:t xml:space="preserve"> </w:t>
      </w:r>
      <w:r w:rsidRPr="00434C28">
        <w:rPr>
          <w:rFonts w:eastAsiaTheme="minorHAnsi"/>
          <w:color w:val="0000FF"/>
          <w:lang w:bidi="ar-SA"/>
        </w:rPr>
        <w:t>Class</w:t>
      </w:r>
      <w:r w:rsidRPr="00434C28">
        <w:rPr>
          <w:rFonts w:eastAsiaTheme="minorHAnsi"/>
          <w:lang w:bidi="ar-SA"/>
        </w:rPr>
        <w:t xml:space="preserve"> </w:t>
      </w:r>
      <w:r w:rsidRPr="00434C28">
        <w:rPr>
          <w:rFonts w:eastAsiaTheme="minorHAnsi"/>
          <w:color w:val="2B91AF"/>
          <w:lang w:bidi="ar-SA"/>
        </w:rPr>
        <w:t>QuoteController</w:t>
      </w:r>
    </w:p>
    <w:p w:rsidR="00434C28" w:rsidRPr="00434C28" w:rsidRDefault="00434C28" w:rsidP="00434C28">
      <w:pPr>
        <w:pStyle w:val="ppCodeIndent"/>
        <w:rPr>
          <w:rFonts w:eastAsiaTheme="minorHAnsi"/>
          <w:lang w:bidi="ar-SA"/>
        </w:rPr>
      </w:pPr>
      <w:r w:rsidRPr="00434C28">
        <w:rPr>
          <w:rFonts w:eastAsiaTheme="minorHAnsi"/>
          <w:lang w:bidi="ar-SA"/>
        </w:rPr>
        <w:t xml:space="preserve">  </w:t>
      </w:r>
      <w:r w:rsidRPr="00434C28">
        <w:rPr>
          <w:rFonts w:eastAsiaTheme="minorHAnsi"/>
          <w:color w:val="0000FF"/>
          <w:lang w:bidi="ar-SA"/>
        </w:rPr>
        <w:t>Inherits</w:t>
      </w:r>
      <w:r w:rsidRPr="00434C28">
        <w:rPr>
          <w:rFonts w:eastAsiaTheme="minorHAnsi"/>
          <w:lang w:bidi="ar-SA"/>
        </w:rPr>
        <w:t xml:space="preserve"> </w:t>
      </w:r>
      <w:r w:rsidRPr="00434C28">
        <w:rPr>
          <w:rFonts w:eastAsiaTheme="minorHAnsi"/>
          <w:color w:val="2B91AF"/>
          <w:lang w:bidi="ar-SA"/>
        </w:rPr>
        <w:t>Controller</w:t>
      </w:r>
    </w:p>
    <w:p w:rsidR="00434C28" w:rsidRPr="00434C28" w:rsidRDefault="00434C28" w:rsidP="00434C28">
      <w:pPr>
        <w:pStyle w:val="ppCodeIndent"/>
        <w:rPr>
          <w:rFonts w:eastAsiaTheme="minorHAnsi"/>
          <w:lang w:bidi="ar-SA"/>
        </w:rPr>
      </w:pPr>
      <w:r>
        <w:rPr>
          <w:rFonts w:eastAsiaTheme="minorHAnsi"/>
          <w:lang w:bidi="ar-SA"/>
        </w:rPr>
        <w:t xml:space="preserve">  ...</w:t>
      </w:r>
    </w:p>
    <w:p w:rsidR="00434C28" w:rsidRPr="00434C28" w:rsidRDefault="00434C28" w:rsidP="00434C28">
      <w:pPr>
        <w:pStyle w:val="ppCodeIndent"/>
        <w:shd w:val="clear" w:color="auto" w:fill="C6D9F1" w:themeFill="text2" w:themeFillTint="33"/>
        <w:rPr>
          <w:rFonts w:eastAsiaTheme="minorHAnsi"/>
          <w:b/>
          <w:lang w:bidi="ar-SA"/>
        </w:rPr>
      </w:pPr>
      <w:r w:rsidRPr="00434C28">
        <w:rPr>
          <w:rFonts w:eastAsiaTheme="minorHAnsi"/>
          <w:b/>
          <w:lang w:bidi="ar-SA"/>
        </w:rPr>
        <w:lastRenderedPageBreak/>
        <w:t xml:space="preserve">  </w:t>
      </w:r>
      <w:r w:rsidRPr="00434C28">
        <w:rPr>
          <w:rFonts w:eastAsiaTheme="minorHAnsi"/>
          <w:b/>
          <w:color w:val="0000FF"/>
          <w:lang w:bidi="ar-SA"/>
        </w:rPr>
        <w:t>Protected</w:t>
      </w:r>
      <w:r w:rsidRPr="00434C28">
        <w:rPr>
          <w:rFonts w:eastAsiaTheme="minorHAnsi"/>
          <w:b/>
          <w:lang w:bidi="ar-SA"/>
        </w:rPr>
        <w:t xml:space="preserve"> </w:t>
      </w:r>
      <w:r w:rsidRPr="00434C28">
        <w:rPr>
          <w:rFonts w:eastAsiaTheme="minorHAnsi"/>
          <w:b/>
          <w:color w:val="0000FF"/>
          <w:lang w:bidi="ar-SA"/>
        </w:rPr>
        <w:t>Overrides</w:t>
      </w:r>
      <w:r w:rsidRPr="00434C28">
        <w:rPr>
          <w:rFonts w:eastAsiaTheme="minorHAnsi"/>
          <w:b/>
          <w:lang w:bidi="ar-SA"/>
        </w:rPr>
        <w:t xml:space="preserve"> </w:t>
      </w:r>
      <w:r w:rsidRPr="00434C28">
        <w:rPr>
          <w:rFonts w:eastAsiaTheme="minorHAnsi"/>
          <w:b/>
          <w:color w:val="0000FF"/>
          <w:lang w:bidi="ar-SA"/>
        </w:rPr>
        <w:t>Sub</w:t>
      </w:r>
      <w:r w:rsidRPr="00434C28">
        <w:rPr>
          <w:rFonts w:eastAsiaTheme="minorHAnsi"/>
          <w:b/>
          <w:lang w:bidi="ar-SA"/>
        </w:rPr>
        <w:t xml:space="preserve"> OnException(</w:t>
      </w:r>
      <w:r w:rsidRPr="00434C28">
        <w:rPr>
          <w:rFonts w:eastAsiaTheme="minorHAnsi"/>
          <w:b/>
          <w:color w:val="0000FF"/>
          <w:lang w:bidi="ar-SA"/>
        </w:rPr>
        <w:t>ByVal</w:t>
      </w:r>
      <w:r w:rsidRPr="00434C28">
        <w:rPr>
          <w:rFonts w:eastAsiaTheme="minorHAnsi"/>
          <w:b/>
          <w:lang w:bidi="ar-SA"/>
        </w:rPr>
        <w:t xml:space="preserve"> filterContext </w:t>
      </w:r>
      <w:r w:rsidRPr="00434C28">
        <w:rPr>
          <w:rFonts w:eastAsiaTheme="minorHAnsi"/>
          <w:b/>
          <w:color w:val="0000FF"/>
          <w:lang w:bidi="ar-SA"/>
        </w:rPr>
        <w:t>As</w:t>
      </w:r>
      <w:r w:rsidRPr="00434C28">
        <w:rPr>
          <w:rFonts w:eastAsiaTheme="minorHAnsi"/>
          <w:b/>
          <w:lang w:bidi="ar-SA"/>
        </w:rPr>
        <w:t xml:space="preserve"> </w:t>
      </w:r>
      <w:r w:rsidRPr="00434C28">
        <w:rPr>
          <w:rFonts w:eastAsiaTheme="minorHAnsi"/>
          <w:b/>
          <w:color w:val="2B91AF"/>
          <w:lang w:bidi="ar-SA"/>
        </w:rPr>
        <w:t>ExceptionContext</w:t>
      </w:r>
      <w:r w:rsidRPr="00434C28">
        <w:rPr>
          <w:rFonts w:eastAsiaTheme="minorHAnsi"/>
          <w:b/>
          <w:lang w:bidi="ar-SA"/>
        </w:rPr>
        <w:t>)</w:t>
      </w:r>
    </w:p>
    <w:p w:rsidR="00434C28" w:rsidRPr="00434C28" w:rsidRDefault="00434C28" w:rsidP="00434C28">
      <w:pPr>
        <w:pStyle w:val="ppCodeIndent"/>
        <w:shd w:val="clear" w:color="auto" w:fill="C6D9F1" w:themeFill="text2" w:themeFillTint="33"/>
        <w:rPr>
          <w:rFonts w:eastAsiaTheme="minorHAnsi"/>
          <w:b/>
          <w:lang w:bidi="ar-SA"/>
        </w:rPr>
      </w:pPr>
      <w:r w:rsidRPr="00434C28">
        <w:rPr>
          <w:rFonts w:eastAsiaTheme="minorHAnsi"/>
          <w:b/>
          <w:lang w:bidi="ar-SA"/>
        </w:rPr>
        <w:t xml:space="preserve">    System.Diagnostics.</w:t>
      </w:r>
      <w:r w:rsidRPr="00434C28">
        <w:rPr>
          <w:rFonts w:eastAsiaTheme="minorHAnsi"/>
          <w:b/>
          <w:color w:val="2B91AF"/>
          <w:lang w:bidi="ar-SA"/>
        </w:rPr>
        <w:t>Trace</w:t>
      </w:r>
      <w:r w:rsidRPr="00434C28">
        <w:rPr>
          <w:rFonts w:eastAsiaTheme="minorHAnsi"/>
          <w:b/>
          <w:lang w:bidi="ar-SA"/>
        </w:rPr>
        <w:t>.TraceError(filterContext.Exception.Message)</w:t>
      </w:r>
    </w:p>
    <w:p w:rsidR="00434C28" w:rsidRPr="00434C28" w:rsidRDefault="00434C28" w:rsidP="00434C28">
      <w:pPr>
        <w:pStyle w:val="ppCodeIndent"/>
        <w:shd w:val="clear" w:color="auto" w:fill="C6D9F1" w:themeFill="text2" w:themeFillTint="33"/>
        <w:rPr>
          <w:rFonts w:eastAsiaTheme="minorHAnsi"/>
          <w:b/>
          <w:lang w:bidi="ar-SA"/>
        </w:rPr>
      </w:pPr>
      <w:r w:rsidRPr="00434C28">
        <w:rPr>
          <w:rFonts w:eastAsiaTheme="minorHAnsi"/>
          <w:b/>
          <w:lang w:bidi="ar-SA"/>
        </w:rPr>
        <w:t xml:space="preserve">  </w:t>
      </w:r>
      <w:r w:rsidRPr="00434C28">
        <w:rPr>
          <w:rFonts w:eastAsiaTheme="minorHAnsi"/>
          <w:b/>
          <w:color w:val="0000FF"/>
          <w:lang w:bidi="ar-SA"/>
        </w:rPr>
        <w:t>End</w:t>
      </w:r>
      <w:r w:rsidRPr="00434C28">
        <w:rPr>
          <w:rFonts w:eastAsiaTheme="minorHAnsi"/>
          <w:b/>
          <w:lang w:bidi="ar-SA"/>
        </w:rPr>
        <w:t xml:space="preserve"> </w:t>
      </w:r>
      <w:r w:rsidRPr="00434C28">
        <w:rPr>
          <w:rFonts w:eastAsiaTheme="minorHAnsi"/>
          <w:b/>
          <w:color w:val="0000FF"/>
          <w:lang w:bidi="ar-SA"/>
        </w:rPr>
        <w:t>Sub</w:t>
      </w:r>
    </w:p>
    <w:p w:rsidR="00434C28" w:rsidRPr="00434C28" w:rsidRDefault="00434C28" w:rsidP="00434C28">
      <w:pPr>
        <w:pStyle w:val="ppCodeIndent"/>
        <w:rPr>
          <w:rFonts w:eastAsiaTheme="minorHAnsi"/>
          <w:color w:val="0000FF"/>
          <w:lang w:bidi="ar-SA"/>
        </w:rPr>
      </w:pPr>
      <w:r w:rsidRPr="00434C28">
        <w:rPr>
          <w:rFonts w:eastAsiaTheme="minorHAnsi"/>
          <w:color w:val="0000FF"/>
          <w:lang w:bidi="ar-SA"/>
        </w:rPr>
        <w:t>End</w:t>
      </w:r>
      <w:r w:rsidRPr="00434C28">
        <w:rPr>
          <w:rFonts w:eastAsiaTheme="minorHAnsi"/>
          <w:lang w:bidi="ar-SA"/>
        </w:rPr>
        <w:t xml:space="preserve"> </w:t>
      </w:r>
      <w:r w:rsidRPr="00434C28">
        <w:rPr>
          <w:rFonts w:eastAsiaTheme="minorHAnsi"/>
          <w:color w:val="0000FF"/>
          <w:lang w:bidi="ar-SA"/>
        </w:rPr>
        <w:t>Class</w:t>
      </w:r>
    </w:p>
    <w:p w:rsidR="00146312" w:rsidRDefault="00146312" w:rsidP="00146312">
      <w:pPr>
        <w:pStyle w:val="ppBodyTextIndent"/>
      </w:pPr>
    </w:p>
    <w:p w:rsidR="00DD00C5" w:rsidRDefault="00146312" w:rsidP="00146312">
      <w:pPr>
        <w:pStyle w:val="ppNoteIndent"/>
      </w:pPr>
      <w:r w:rsidRPr="00D2747E">
        <w:rPr>
          <w:b/>
        </w:rPr>
        <w:t xml:space="preserve">Note: </w:t>
      </w:r>
      <w:r w:rsidR="00D2747E">
        <w:t xml:space="preserve">The </w:t>
      </w:r>
      <w:r w:rsidR="00D2747E" w:rsidRPr="00D2747E">
        <w:rPr>
          <w:b/>
        </w:rPr>
        <w:t>OnException</w:t>
      </w:r>
      <w:r w:rsidR="00D2747E">
        <w:t xml:space="preserve"> method is called when an unhandled exception occurs during the processing of an action in a controller. F</w:t>
      </w:r>
      <w:r>
        <w:t xml:space="preserve">or MVC applications, unhandled errors are typically caught at the controller level, provided they occur during the execution of a controller action and that the action (or controller) has been decorated with a </w:t>
      </w:r>
      <w:r w:rsidRPr="00D2747E">
        <w:rPr>
          <w:b/>
        </w:rPr>
        <w:t>HandleErrorAttribute</w:t>
      </w:r>
      <w:r>
        <w:t xml:space="preserve">. </w:t>
      </w:r>
      <w:r w:rsidR="00DD00C5">
        <w:t xml:space="preserve">To log exceptions in controller actions, </w:t>
      </w:r>
      <w:r w:rsidR="00D2747E">
        <w:t xml:space="preserve">you need </w:t>
      </w:r>
      <w:r w:rsidR="00DD00C5">
        <w:t xml:space="preserve">to override the </w:t>
      </w:r>
      <w:r w:rsidR="00DD00C5" w:rsidRPr="00D2747E">
        <w:rPr>
          <w:b/>
        </w:rPr>
        <w:t>OnException</w:t>
      </w:r>
      <w:r w:rsidR="00DD00C5">
        <w:t xml:space="preserve"> method of the controller because the </w:t>
      </w:r>
      <w:r w:rsidR="00DD00C5" w:rsidRPr="00D2747E">
        <w:rPr>
          <w:b/>
        </w:rPr>
        <w:t>Application_Error</w:t>
      </w:r>
      <w:r w:rsidR="00DD00C5">
        <w:t xml:space="preserve"> is bypassed when the error-handling filter catches the exceptions. </w:t>
      </w:r>
    </w:p>
    <w:p w:rsidR="0086044C" w:rsidRPr="0086044C" w:rsidRDefault="0086044C" w:rsidP="00146312">
      <w:pPr>
        <w:pStyle w:val="ppNoteIndent"/>
      </w:pPr>
      <w:r w:rsidRPr="0086044C">
        <w:t xml:space="preserve">By default, when an action method with the </w:t>
      </w:r>
      <w:r w:rsidRPr="00DD00C5">
        <w:rPr>
          <w:b/>
        </w:rPr>
        <w:t>HandleErrorAttribute</w:t>
      </w:r>
      <w:r w:rsidRPr="0086044C">
        <w:t xml:space="preserve"> attribute throws any exception, MVC displays the </w:t>
      </w:r>
      <w:r w:rsidRPr="00DD00C5">
        <w:rPr>
          <w:b/>
        </w:rPr>
        <w:t>Error</w:t>
      </w:r>
      <w:r w:rsidRPr="0086044C">
        <w:t xml:space="preserve"> view that is located in the </w:t>
      </w:r>
      <w:r w:rsidRPr="00DD00C5">
        <w:rPr>
          <w:b/>
        </w:rPr>
        <w:t>~/Views/Shared</w:t>
      </w:r>
      <w:r w:rsidRPr="0086044C">
        <w:t xml:space="preserve"> folder.</w:t>
      </w:r>
    </w:p>
    <w:p w:rsidR="00146312" w:rsidRDefault="00146312" w:rsidP="00146312">
      <w:pPr>
        <w:pStyle w:val="ppBodyTextIndent"/>
      </w:pPr>
    </w:p>
    <w:p w:rsidR="009550E1" w:rsidRDefault="008238E8" w:rsidP="003A1124">
      <w:pPr>
        <w:pStyle w:val="ppNumberList"/>
      </w:pPr>
      <w:r>
        <w:t>In addition to error logging, t</w:t>
      </w:r>
      <w:r w:rsidR="009550E1">
        <w:t xml:space="preserve">racing can also be useful </w:t>
      </w:r>
      <w:r>
        <w:t xml:space="preserve">for </w:t>
      </w:r>
      <w:r w:rsidR="009550E1">
        <w:t>record</w:t>
      </w:r>
      <w:r>
        <w:t>ing</w:t>
      </w:r>
      <w:r w:rsidR="009550E1">
        <w:t xml:space="preserve"> </w:t>
      </w:r>
      <w:r>
        <w:t xml:space="preserve">other </w:t>
      </w:r>
      <w:r w:rsidR="009550E1">
        <w:t>significant events during the execution of the application</w:t>
      </w:r>
      <w:r w:rsidR="00417690">
        <w:t xml:space="preserve">. For example, </w:t>
      </w:r>
      <w:r w:rsidR="00C4323B">
        <w:t xml:space="preserve">for </w:t>
      </w:r>
      <w:r>
        <w:t>registering</w:t>
      </w:r>
      <w:r w:rsidR="002D461E">
        <w:t xml:space="preserve"> whenever a given controller action is invoked. To show this feature, insert </w:t>
      </w:r>
      <w:r w:rsidR="00F70BD6">
        <w:t xml:space="preserve">the following (highlighted) </w:t>
      </w:r>
      <w:r w:rsidR="002D461E">
        <w:t>tracing statement</w:t>
      </w:r>
      <w:r w:rsidR="00417690">
        <w:t xml:space="preserve"> </w:t>
      </w:r>
      <w:r w:rsidR="00F70BD6">
        <w:t xml:space="preserve">at the start of </w:t>
      </w:r>
      <w:r w:rsidR="00417690">
        <w:t xml:space="preserve">the </w:t>
      </w:r>
      <w:r w:rsidR="00417690" w:rsidRPr="002D461E">
        <w:rPr>
          <w:b/>
        </w:rPr>
        <w:t>Calculator</w:t>
      </w:r>
      <w:r w:rsidR="00417690">
        <w:t xml:space="preserve"> </w:t>
      </w:r>
      <w:r w:rsidR="00EA0734">
        <w:t xml:space="preserve">method </w:t>
      </w:r>
      <w:r w:rsidR="00417690">
        <w:t xml:space="preserve">to log a message whenever this action is </w:t>
      </w:r>
      <w:r w:rsidR="00D2747E">
        <w:t>called</w:t>
      </w:r>
      <w:r w:rsidR="00417690">
        <w:t xml:space="preserve">. </w:t>
      </w:r>
    </w:p>
    <w:p w:rsidR="00417690" w:rsidRDefault="00417690" w:rsidP="00417690">
      <w:pPr>
        <w:pStyle w:val="ppCodeLanguageIndent"/>
      </w:pPr>
      <w:r>
        <w:t>C#</w:t>
      </w:r>
    </w:p>
    <w:p w:rsidR="00FF2A43" w:rsidRPr="00FF2A43" w:rsidRDefault="00FF2A43" w:rsidP="00FF2A43">
      <w:pPr>
        <w:pStyle w:val="ppCodeIndent"/>
        <w:rPr>
          <w:rFonts w:eastAsiaTheme="minorHAnsi"/>
          <w:lang w:bidi="ar-SA"/>
        </w:rPr>
      </w:pPr>
      <w:r w:rsidRPr="00FF2A43">
        <w:rPr>
          <w:rFonts w:eastAsiaTheme="minorHAnsi"/>
          <w:color w:val="0000FF"/>
          <w:lang w:bidi="ar-SA"/>
        </w:rPr>
        <w:t>public</w:t>
      </w:r>
      <w:r w:rsidRPr="00FF2A43">
        <w:rPr>
          <w:rFonts w:eastAsiaTheme="minorHAnsi"/>
          <w:lang w:bidi="ar-SA"/>
        </w:rPr>
        <w:t xml:space="preserve"> </w:t>
      </w:r>
      <w:r w:rsidRPr="00FF2A43">
        <w:rPr>
          <w:rFonts w:eastAsiaTheme="minorHAnsi"/>
          <w:color w:val="0000FF"/>
          <w:lang w:bidi="ar-SA"/>
        </w:rPr>
        <w:t>class</w:t>
      </w:r>
      <w:r w:rsidRPr="00FF2A43">
        <w:rPr>
          <w:rFonts w:eastAsiaTheme="minorHAnsi"/>
          <w:lang w:bidi="ar-SA"/>
        </w:rPr>
        <w:t xml:space="preserve"> </w:t>
      </w:r>
      <w:r w:rsidRPr="00FF2A43">
        <w:rPr>
          <w:rFonts w:eastAsiaTheme="minorHAnsi"/>
          <w:color w:val="2B91AF"/>
          <w:lang w:bidi="ar-SA"/>
        </w:rPr>
        <w:t>QuoteController</w:t>
      </w:r>
      <w:r w:rsidRPr="00FF2A43">
        <w:rPr>
          <w:rFonts w:eastAsiaTheme="minorHAnsi"/>
          <w:lang w:bidi="ar-SA"/>
        </w:rPr>
        <w:t xml:space="preserve"> : </w:t>
      </w:r>
      <w:r w:rsidRPr="00FF2A43">
        <w:rPr>
          <w:rFonts w:eastAsiaTheme="minorHAnsi"/>
          <w:color w:val="2B91AF"/>
          <w:lang w:bidi="ar-SA"/>
        </w:rPr>
        <w:t>Controller</w:t>
      </w:r>
    </w:p>
    <w:p w:rsidR="00FF2A43" w:rsidRPr="00FF2A43" w:rsidRDefault="00FF2A43" w:rsidP="00FF2A43">
      <w:pPr>
        <w:pStyle w:val="ppCodeIndent"/>
        <w:rPr>
          <w:rFonts w:eastAsiaTheme="minorHAnsi"/>
          <w:lang w:bidi="ar-SA"/>
        </w:rPr>
      </w:pPr>
      <w:r w:rsidRPr="00FF2A43">
        <w:rPr>
          <w:rFonts w:eastAsiaTheme="minorHAnsi"/>
          <w:lang w:bidi="ar-SA"/>
        </w:rPr>
        <w:t>{</w:t>
      </w:r>
    </w:p>
    <w:p w:rsidR="00FF2A43" w:rsidRPr="00FF2A43" w:rsidRDefault="00FF2A43" w:rsidP="00FF2A43">
      <w:pPr>
        <w:pStyle w:val="ppCodeIndent"/>
        <w:rPr>
          <w:rFonts w:eastAsiaTheme="minorHAnsi"/>
          <w:lang w:bidi="ar-SA"/>
        </w:rPr>
      </w:pPr>
      <w:r>
        <w:rPr>
          <w:rFonts w:eastAsiaTheme="minorHAnsi"/>
          <w:lang w:bidi="ar-SA"/>
        </w:rPr>
        <w:t xml:space="preserve">  ...</w:t>
      </w:r>
    </w:p>
    <w:p w:rsidR="00FF2A43" w:rsidRPr="00FF2A43" w:rsidRDefault="00FF2A43" w:rsidP="00FF2A43">
      <w:pPr>
        <w:pStyle w:val="ppCodeIndent"/>
        <w:rPr>
          <w:rFonts w:eastAsiaTheme="minorHAnsi"/>
          <w:lang w:bidi="ar-SA"/>
        </w:rPr>
      </w:pPr>
      <w:r w:rsidRPr="00FF2A43">
        <w:rPr>
          <w:rFonts w:eastAsiaTheme="minorHAnsi"/>
          <w:lang w:bidi="ar-SA"/>
        </w:rPr>
        <w:t xml:space="preserve">  </w:t>
      </w:r>
      <w:r w:rsidRPr="00FF2A43">
        <w:rPr>
          <w:rFonts w:eastAsiaTheme="minorHAnsi"/>
          <w:color w:val="0000FF"/>
          <w:lang w:bidi="ar-SA"/>
        </w:rPr>
        <w:t>public</w:t>
      </w:r>
      <w:r w:rsidRPr="00FF2A43">
        <w:rPr>
          <w:rFonts w:eastAsiaTheme="minorHAnsi"/>
          <w:lang w:bidi="ar-SA"/>
        </w:rPr>
        <w:t xml:space="preserve"> </w:t>
      </w:r>
      <w:r w:rsidRPr="00FF2A43">
        <w:rPr>
          <w:rFonts w:eastAsiaTheme="minorHAnsi"/>
          <w:color w:val="2B91AF"/>
          <w:lang w:bidi="ar-SA"/>
        </w:rPr>
        <w:t>ActionResult</w:t>
      </w:r>
      <w:r w:rsidRPr="00FF2A43">
        <w:rPr>
          <w:rFonts w:eastAsiaTheme="minorHAnsi"/>
          <w:lang w:bidi="ar-SA"/>
        </w:rPr>
        <w:t xml:space="preserve"> Calculator()</w:t>
      </w:r>
    </w:p>
    <w:p w:rsidR="00FF2A43" w:rsidRPr="00FF2A43" w:rsidRDefault="00FF2A43" w:rsidP="00FF2A43">
      <w:pPr>
        <w:pStyle w:val="ppCodeIndent"/>
        <w:rPr>
          <w:rFonts w:eastAsiaTheme="minorHAnsi"/>
          <w:lang w:bidi="ar-SA"/>
        </w:rPr>
      </w:pPr>
      <w:r w:rsidRPr="00FF2A43">
        <w:rPr>
          <w:rFonts w:eastAsiaTheme="minorHAnsi"/>
          <w:lang w:bidi="ar-SA"/>
        </w:rPr>
        <w:t xml:space="preserve">  {</w:t>
      </w:r>
    </w:p>
    <w:p w:rsidR="00FF2A43" w:rsidRPr="00FF2A43" w:rsidRDefault="00FF2A43" w:rsidP="00FF2A43">
      <w:pPr>
        <w:pStyle w:val="ppCodeIndent"/>
        <w:shd w:val="clear" w:color="auto" w:fill="C6D9F1" w:themeFill="text2" w:themeFillTint="33"/>
        <w:rPr>
          <w:rFonts w:eastAsiaTheme="minorHAnsi"/>
          <w:b/>
          <w:lang w:bidi="ar-SA"/>
        </w:rPr>
      </w:pPr>
      <w:r w:rsidRPr="00FF2A43">
        <w:rPr>
          <w:rFonts w:eastAsiaTheme="minorHAnsi"/>
          <w:b/>
          <w:lang w:bidi="ar-SA"/>
        </w:rPr>
        <w:t xml:space="preserve">    System.Diagnostics.</w:t>
      </w:r>
      <w:r w:rsidRPr="00FF2A43">
        <w:rPr>
          <w:rFonts w:eastAsiaTheme="minorHAnsi"/>
          <w:b/>
          <w:color w:val="2B91AF"/>
          <w:lang w:bidi="ar-SA"/>
        </w:rPr>
        <w:t>Trace</w:t>
      </w:r>
      <w:r w:rsidRPr="00FF2A43">
        <w:rPr>
          <w:rFonts w:eastAsiaTheme="minorHAnsi"/>
          <w:b/>
          <w:lang w:bidi="ar-SA"/>
        </w:rPr>
        <w:t>.TraceInformation(</w:t>
      </w:r>
      <w:r w:rsidRPr="00FF2A43">
        <w:rPr>
          <w:rFonts w:eastAsiaTheme="minorHAnsi"/>
          <w:b/>
          <w:color w:val="A31515"/>
          <w:lang w:bidi="ar-SA"/>
        </w:rPr>
        <w:t>"Calculator called..."</w:t>
      </w:r>
      <w:r w:rsidRPr="00FF2A43">
        <w:rPr>
          <w:rFonts w:eastAsiaTheme="minorHAnsi"/>
          <w:b/>
          <w:lang w:bidi="ar-SA"/>
        </w:rPr>
        <w:t>);</w:t>
      </w:r>
    </w:p>
    <w:p w:rsidR="00FF2A43" w:rsidRPr="00FF2A43" w:rsidRDefault="00FF2A43" w:rsidP="00FF2A43">
      <w:pPr>
        <w:pStyle w:val="ppCodeIndent"/>
        <w:rPr>
          <w:rFonts w:eastAsiaTheme="minorHAnsi"/>
          <w:lang w:bidi="ar-SA"/>
        </w:rPr>
      </w:pPr>
      <w:r w:rsidRPr="00FF2A43">
        <w:rPr>
          <w:rFonts w:eastAsiaTheme="minorHAnsi"/>
          <w:lang w:bidi="ar-SA"/>
        </w:rPr>
        <w:t xml:space="preserve">    </w:t>
      </w:r>
      <w:r w:rsidRPr="00FF2A43">
        <w:rPr>
          <w:rFonts w:eastAsiaTheme="minorHAnsi"/>
          <w:color w:val="2B91AF"/>
          <w:lang w:bidi="ar-SA"/>
        </w:rPr>
        <w:t>QuoteViewModel</w:t>
      </w:r>
      <w:r w:rsidRPr="00FF2A43">
        <w:rPr>
          <w:rFonts w:eastAsiaTheme="minorHAnsi"/>
          <w:lang w:bidi="ar-SA"/>
        </w:rPr>
        <w:t xml:space="preserve"> model = </w:t>
      </w:r>
      <w:r w:rsidRPr="00FF2A43">
        <w:rPr>
          <w:rFonts w:eastAsiaTheme="minorHAnsi"/>
          <w:color w:val="0000FF"/>
          <w:lang w:bidi="ar-SA"/>
        </w:rPr>
        <w:t>new</w:t>
      </w:r>
      <w:r w:rsidRPr="00FF2A43">
        <w:rPr>
          <w:rFonts w:eastAsiaTheme="minorHAnsi"/>
          <w:lang w:bidi="ar-SA"/>
        </w:rPr>
        <w:t xml:space="preserve"> </w:t>
      </w:r>
      <w:r w:rsidRPr="00FF2A43">
        <w:rPr>
          <w:rFonts w:eastAsiaTheme="minorHAnsi"/>
          <w:color w:val="2B91AF"/>
          <w:lang w:bidi="ar-SA"/>
        </w:rPr>
        <w:t>QuoteViewModel</w:t>
      </w:r>
      <w:r w:rsidRPr="00FF2A43">
        <w:rPr>
          <w:rFonts w:eastAsiaTheme="minorHAnsi"/>
          <w:lang w:bidi="ar-SA"/>
        </w:rPr>
        <w:t>();</w:t>
      </w:r>
    </w:p>
    <w:p w:rsidR="00FF2A43" w:rsidRPr="00FF2A43" w:rsidRDefault="00FF2A43" w:rsidP="00FF2A43">
      <w:pPr>
        <w:pStyle w:val="ppCodeIndent"/>
        <w:rPr>
          <w:rFonts w:eastAsiaTheme="minorHAnsi"/>
          <w:lang w:bidi="ar-SA"/>
        </w:rPr>
      </w:pPr>
      <w:r w:rsidRPr="00FF2A43">
        <w:rPr>
          <w:rFonts w:eastAsiaTheme="minorHAnsi"/>
          <w:lang w:bidi="ar-SA"/>
        </w:rPr>
        <w:t xml:space="preserve">    PopulateViewModel(model, </w:t>
      </w:r>
      <w:r w:rsidRPr="00FF2A43">
        <w:rPr>
          <w:rFonts w:eastAsiaTheme="minorHAnsi"/>
          <w:color w:val="0000FF"/>
          <w:lang w:bidi="ar-SA"/>
        </w:rPr>
        <w:t>null</w:t>
      </w:r>
      <w:r w:rsidRPr="00FF2A43">
        <w:rPr>
          <w:rFonts w:eastAsiaTheme="minorHAnsi"/>
          <w:lang w:bidi="ar-SA"/>
        </w:rPr>
        <w:t>);</w:t>
      </w:r>
    </w:p>
    <w:p w:rsidR="00FF2A43" w:rsidRPr="00FF2A43" w:rsidRDefault="00FF2A43" w:rsidP="00FF2A43">
      <w:pPr>
        <w:pStyle w:val="ppCodeIndent"/>
        <w:rPr>
          <w:rFonts w:eastAsiaTheme="minorHAnsi"/>
          <w:lang w:bidi="ar-SA"/>
        </w:rPr>
      </w:pPr>
      <w:r w:rsidRPr="00FF2A43">
        <w:rPr>
          <w:rFonts w:eastAsiaTheme="minorHAnsi"/>
          <w:lang w:bidi="ar-SA"/>
        </w:rPr>
        <w:t xml:space="preserve">    </w:t>
      </w:r>
      <w:r w:rsidRPr="00FF2A43">
        <w:rPr>
          <w:rFonts w:eastAsiaTheme="minorHAnsi"/>
          <w:color w:val="0000FF"/>
          <w:lang w:bidi="ar-SA"/>
        </w:rPr>
        <w:t>return</w:t>
      </w:r>
      <w:r w:rsidRPr="00FF2A43">
        <w:rPr>
          <w:rFonts w:eastAsiaTheme="minorHAnsi"/>
          <w:lang w:bidi="ar-SA"/>
        </w:rPr>
        <w:t xml:space="preserve"> View(model);</w:t>
      </w:r>
    </w:p>
    <w:p w:rsidR="00FF2A43" w:rsidRDefault="00FF2A43" w:rsidP="00FF2A43">
      <w:pPr>
        <w:pStyle w:val="ppCodeIndent"/>
        <w:rPr>
          <w:rFonts w:eastAsiaTheme="minorHAnsi"/>
          <w:lang w:bidi="ar-SA"/>
        </w:rPr>
      </w:pPr>
      <w:r w:rsidRPr="00FF2A43">
        <w:rPr>
          <w:rFonts w:eastAsiaTheme="minorHAnsi"/>
          <w:lang w:bidi="ar-SA"/>
        </w:rPr>
        <w:t xml:space="preserve">  }</w:t>
      </w:r>
    </w:p>
    <w:p w:rsidR="00FF2A43" w:rsidRPr="00FF2A43" w:rsidRDefault="00FF2A43" w:rsidP="00FF2A43">
      <w:pPr>
        <w:pStyle w:val="ppCodeIndent"/>
        <w:rPr>
          <w:rFonts w:eastAsiaTheme="minorHAnsi"/>
          <w:lang w:bidi="ar-SA"/>
        </w:rPr>
      </w:pPr>
      <w:r>
        <w:rPr>
          <w:rFonts w:eastAsiaTheme="minorHAnsi"/>
          <w:lang w:bidi="ar-SA"/>
        </w:rPr>
        <w:t xml:space="preserve">  ...</w:t>
      </w:r>
    </w:p>
    <w:p w:rsidR="00FF2A43" w:rsidRPr="00FF2A43" w:rsidRDefault="00FF2A43" w:rsidP="00FF2A43">
      <w:pPr>
        <w:pStyle w:val="ppCodeIndent"/>
        <w:rPr>
          <w:rFonts w:eastAsiaTheme="minorHAnsi"/>
          <w:lang w:bidi="ar-SA"/>
        </w:rPr>
      </w:pPr>
      <w:r w:rsidRPr="00FF2A43">
        <w:rPr>
          <w:rFonts w:eastAsiaTheme="minorHAnsi"/>
          <w:lang w:bidi="ar-SA"/>
        </w:rPr>
        <w:t>}</w:t>
      </w:r>
    </w:p>
    <w:p w:rsidR="00417690" w:rsidRDefault="00417690" w:rsidP="00417690">
      <w:pPr>
        <w:pStyle w:val="ppBodyTextIndent"/>
      </w:pPr>
    </w:p>
    <w:p w:rsidR="00417690" w:rsidRDefault="00417690" w:rsidP="00417690">
      <w:pPr>
        <w:pStyle w:val="ppCodeLanguageIndent"/>
      </w:pPr>
      <w:r>
        <w:t>Visual Basic</w:t>
      </w:r>
    </w:p>
    <w:p w:rsidR="00434C28" w:rsidRPr="00434C28" w:rsidRDefault="00434C28" w:rsidP="00434C28">
      <w:pPr>
        <w:pStyle w:val="ppCodeIndent"/>
        <w:rPr>
          <w:rFonts w:eastAsiaTheme="minorHAnsi"/>
          <w:lang w:bidi="ar-SA"/>
        </w:rPr>
      </w:pPr>
      <w:r w:rsidRPr="00434C28">
        <w:rPr>
          <w:rFonts w:eastAsiaTheme="minorHAnsi"/>
          <w:color w:val="0000FF"/>
          <w:lang w:bidi="ar-SA"/>
        </w:rPr>
        <w:t>Public</w:t>
      </w:r>
      <w:r w:rsidRPr="00434C28">
        <w:rPr>
          <w:rFonts w:eastAsiaTheme="minorHAnsi"/>
          <w:lang w:bidi="ar-SA"/>
        </w:rPr>
        <w:t xml:space="preserve"> </w:t>
      </w:r>
      <w:r w:rsidRPr="00434C28">
        <w:rPr>
          <w:rFonts w:eastAsiaTheme="minorHAnsi"/>
          <w:color w:val="0000FF"/>
          <w:lang w:bidi="ar-SA"/>
        </w:rPr>
        <w:t>Class</w:t>
      </w:r>
      <w:r w:rsidRPr="00434C28">
        <w:rPr>
          <w:rFonts w:eastAsiaTheme="minorHAnsi"/>
          <w:lang w:bidi="ar-SA"/>
        </w:rPr>
        <w:t xml:space="preserve"> </w:t>
      </w:r>
      <w:r w:rsidRPr="00434C28">
        <w:rPr>
          <w:rFonts w:eastAsiaTheme="minorHAnsi"/>
          <w:color w:val="2B91AF"/>
          <w:lang w:bidi="ar-SA"/>
        </w:rPr>
        <w:t>QuoteController</w:t>
      </w:r>
    </w:p>
    <w:p w:rsidR="00434C28" w:rsidRPr="00434C28" w:rsidRDefault="00434C28" w:rsidP="00434C28">
      <w:pPr>
        <w:pStyle w:val="ppCodeIndent"/>
        <w:rPr>
          <w:rFonts w:eastAsiaTheme="minorHAnsi"/>
          <w:lang w:bidi="ar-SA"/>
        </w:rPr>
      </w:pPr>
      <w:r w:rsidRPr="00434C28">
        <w:rPr>
          <w:rFonts w:eastAsiaTheme="minorHAnsi"/>
          <w:lang w:bidi="ar-SA"/>
        </w:rPr>
        <w:t xml:space="preserve">  </w:t>
      </w:r>
      <w:r w:rsidRPr="00434C28">
        <w:rPr>
          <w:rFonts w:eastAsiaTheme="minorHAnsi"/>
          <w:color w:val="0000FF"/>
          <w:lang w:bidi="ar-SA"/>
        </w:rPr>
        <w:t>Inherits</w:t>
      </w:r>
      <w:r w:rsidRPr="00434C28">
        <w:rPr>
          <w:rFonts w:eastAsiaTheme="minorHAnsi"/>
          <w:lang w:bidi="ar-SA"/>
        </w:rPr>
        <w:t xml:space="preserve"> </w:t>
      </w:r>
      <w:r w:rsidRPr="00434C28">
        <w:rPr>
          <w:rFonts w:eastAsiaTheme="minorHAnsi"/>
          <w:color w:val="2B91AF"/>
          <w:lang w:bidi="ar-SA"/>
        </w:rPr>
        <w:t>Controller</w:t>
      </w:r>
    </w:p>
    <w:p w:rsidR="00434C28" w:rsidRPr="00434C28" w:rsidRDefault="00434C28" w:rsidP="00434C28">
      <w:pPr>
        <w:pStyle w:val="ppCodeIndent"/>
        <w:rPr>
          <w:rFonts w:eastAsiaTheme="minorHAnsi"/>
          <w:lang w:bidi="ar-SA"/>
        </w:rPr>
      </w:pPr>
      <w:r>
        <w:rPr>
          <w:rFonts w:eastAsiaTheme="minorHAnsi"/>
          <w:lang w:bidi="ar-SA"/>
        </w:rPr>
        <w:t xml:space="preserve">  ...</w:t>
      </w:r>
    </w:p>
    <w:p w:rsidR="00434C28" w:rsidRPr="00434C28" w:rsidRDefault="00434C28" w:rsidP="00434C28">
      <w:pPr>
        <w:pStyle w:val="ppCodeIndent"/>
        <w:rPr>
          <w:rFonts w:eastAsiaTheme="minorHAnsi"/>
          <w:lang w:bidi="ar-SA"/>
        </w:rPr>
      </w:pPr>
      <w:r w:rsidRPr="00434C28">
        <w:rPr>
          <w:rFonts w:eastAsiaTheme="minorHAnsi"/>
          <w:lang w:bidi="ar-SA"/>
        </w:rPr>
        <w:t xml:space="preserve">  </w:t>
      </w:r>
      <w:r w:rsidRPr="00434C28">
        <w:rPr>
          <w:rFonts w:eastAsiaTheme="minorHAnsi"/>
          <w:color w:val="0000FF"/>
          <w:lang w:bidi="ar-SA"/>
        </w:rPr>
        <w:t>Public</w:t>
      </w:r>
      <w:r w:rsidRPr="00434C28">
        <w:rPr>
          <w:rFonts w:eastAsiaTheme="minorHAnsi"/>
          <w:lang w:bidi="ar-SA"/>
        </w:rPr>
        <w:t xml:space="preserve"> </w:t>
      </w:r>
      <w:r w:rsidRPr="00434C28">
        <w:rPr>
          <w:rFonts w:eastAsiaTheme="minorHAnsi"/>
          <w:color w:val="0000FF"/>
          <w:lang w:bidi="ar-SA"/>
        </w:rPr>
        <w:t>Function</w:t>
      </w:r>
      <w:r w:rsidRPr="00434C28">
        <w:rPr>
          <w:rFonts w:eastAsiaTheme="minorHAnsi"/>
          <w:lang w:bidi="ar-SA"/>
        </w:rPr>
        <w:t xml:space="preserve"> Calculator() </w:t>
      </w:r>
      <w:r w:rsidRPr="00434C28">
        <w:rPr>
          <w:rFonts w:eastAsiaTheme="minorHAnsi"/>
          <w:color w:val="0000FF"/>
          <w:lang w:bidi="ar-SA"/>
        </w:rPr>
        <w:t>As</w:t>
      </w:r>
      <w:r w:rsidRPr="00434C28">
        <w:rPr>
          <w:rFonts w:eastAsiaTheme="minorHAnsi"/>
          <w:lang w:bidi="ar-SA"/>
        </w:rPr>
        <w:t xml:space="preserve"> </w:t>
      </w:r>
      <w:r w:rsidRPr="00434C28">
        <w:rPr>
          <w:rFonts w:eastAsiaTheme="minorHAnsi"/>
          <w:color w:val="2B91AF"/>
          <w:lang w:bidi="ar-SA"/>
        </w:rPr>
        <w:t>ActionResult</w:t>
      </w:r>
    </w:p>
    <w:p w:rsidR="00434C28" w:rsidRPr="00434C28" w:rsidRDefault="00434C28" w:rsidP="00434C28">
      <w:pPr>
        <w:pStyle w:val="ppCodeIndent"/>
        <w:shd w:val="clear" w:color="auto" w:fill="C6D9F1" w:themeFill="text2" w:themeFillTint="33"/>
        <w:rPr>
          <w:rFonts w:eastAsiaTheme="minorHAnsi"/>
          <w:b/>
          <w:lang w:bidi="ar-SA"/>
        </w:rPr>
      </w:pPr>
      <w:r w:rsidRPr="00434C28">
        <w:rPr>
          <w:rFonts w:eastAsiaTheme="minorHAnsi"/>
          <w:b/>
          <w:lang w:bidi="ar-SA"/>
        </w:rPr>
        <w:t xml:space="preserve">    System.Diagnostics.</w:t>
      </w:r>
      <w:r w:rsidRPr="00434C28">
        <w:rPr>
          <w:rFonts w:eastAsiaTheme="minorHAnsi"/>
          <w:b/>
          <w:color w:val="2B91AF"/>
          <w:lang w:bidi="ar-SA"/>
        </w:rPr>
        <w:t>Trace</w:t>
      </w:r>
      <w:r w:rsidRPr="00434C28">
        <w:rPr>
          <w:rFonts w:eastAsiaTheme="minorHAnsi"/>
          <w:b/>
          <w:lang w:bidi="ar-SA"/>
        </w:rPr>
        <w:t>.TraceInformation(</w:t>
      </w:r>
      <w:r w:rsidRPr="00434C28">
        <w:rPr>
          <w:rFonts w:eastAsiaTheme="minorHAnsi"/>
          <w:b/>
          <w:color w:val="A31515"/>
          <w:lang w:bidi="ar-SA"/>
        </w:rPr>
        <w:t>"Calculator called..."</w:t>
      </w:r>
      <w:r w:rsidRPr="00434C28">
        <w:rPr>
          <w:rFonts w:eastAsiaTheme="minorHAnsi"/>
          <w:b/>
          <w:lang w:bidi="ar-SA"/>
        </w:rPr>
        <w:t>)</w:t>
      </w:r>
    </w:p>
    <w:p w:rsidR="00434C28" w:rsidRPr="00434C28" w:rsidRDefault="00434C28" w:rsidP="00434C28">
      <w:pPr>
        <w:pStyle w:val="ppCodeIndent"/>
        <w:rPr>
          <w:rFonts w:eastAsiaTheme="minorHAnsi"/>
          <w:lang w:bidi="ar-SA"/>
        </w:rPr>
      </w:pPr>
      <w:r w:rsidRPr="00434C28">
        <w:rPr>
          <w:rFonts w:eastAsiaTheme="minorHAnsi"/>
          <w:lang w:bidi="ar-SA"/>
        </w:rPr>
        <w:t xml:space="preserve">    </w:t>
      </w:r>
      <w:r w:rsidRPr="00434C28">
        <w:rPr>
          <w:rFonts w:eastAsiaTheme="minorHAnsi"/>
          <w:color w:val="0000FF"/>
          <w:lang w:bidi="ar-SA"/>
        </w:rPr>
        <w:t>Dim</w:t>
      </w:r>
      <w:r w:rsidRPr="00434C28">
        <w:rPr>
          <w:rFonts w:eastAsiaTheme="minorHAnsi"/>
          <w:lang w:bidi="ar-SA"/>
        </w:rPr>
        <w:t xml:space="preserve"> model </w:t>
      </w:r>
      <w:r w:rsidRPr="00434C28">
        <w:rPr>
          <w:rFonts w:eastAsiaTheme="minorHAnsi"/>
          <w:color w:val="0000FF"/>
          <w:lang w:bidi="ar-SA"/>
        </w:rPr>
        <w:t>As</w:t>
      </w:r>
      <w:r w:rsidRPr="00434C28">
        <w:rPr>
          <w:rFonts w:eastAsiaTheme="minorHAnsi"/>
          <w:lang w:bidi="ar-SA"/>
        </w:rPr>
        <w:t xml:space="preserve"> </w:t>
      </w:r>
      <w:r w:rsidRPr="00434C28">
        <w:rPr>
          <w:rFonts w:eastAsiaTheme="minorHAnsi"/>
          <w:color w:val="0000FF"/>
          <w:lang w:bidi="ar-SA"/>
        </w:rPr>
        <w:t>New</w:t>
      </w:r>
      <w:r w:rsidRPr="00434C28">
        <w:rPr>
          <w:rFonts w:eastAsiaTheme="minorHAnsi"/>
          <w:lang w:bidi="ar-SA"/>
        </w:rPr>
        <w:t xml:space="preserve"> </w:t>
      </w:r>
      <w:r w:rsidRPr="00434C28">
        <w:rPr>
          <w:rFonts w:eastAsiaTheme="minorHAnsi"/>
          <w:color w:val="2B91AF"/>
          <w:lang w:bidi="ar-SA"/>
        </w:rPr>
        <w:t>QuoteViewModel</w:t>
      </w:r>
      <w:r w:rsidRPr="00434C28">
        <w:rPr>
          <w:rFonts w:eastAsiaTheme="minorHAnsi"/>
          <w:lang w:bidi="ar-SA"/>
        </w:rPr>
        <w:t>()</w:t>
      </w:r>
    </w:p>
    <w:p w:rsidR="00434C28" w:rsidRPr="00434C28" w:rsidRDefault="00434C28" w:rsidP="00434C28">
      <w:pPr>
        <w:pStyle w:val="ppCodeIndent"/>
        <w:rPr>
          <w:rFonts w:eastAsiaTheme="minorHAnsi"/>
          <w:lang w:bidi="ar-SA"/>
        </w:rPr>
      </w:pPr>
      <w:r w:rsidRPr="00434C28">
        <w:rPr>
          <w:rFonts w:eastAsiaTheme="minorHAnsi"/>
          <w:lang w:bidi="ar-SA"/>
        </w:rPr>
        <w:t xml:space="preserve">    PopulateViewModel(model, </w:t>
      </w:r>
      <w:r w:rsidRPr="00434C28">
        <w:rPr>
          <w:rFonts w:eastAsiaTheme="minorHAnsi"/>
          <w:color w:val="0000FF"/>
          <w:lang w:bidi="ar-SA"/>
        </w:rPr>
        <w:t>Nothing</w:t>
      </w:r>
      <w:r w:rsidRPr="00434C28">
        <w:rPr>
          <w:rFonts w:eastAsiaTheme="minorHAnsi"/>
          <w:lang w:bidi="ar-SA"/>
        </w:rPr>
        <w:t>)</w:t>
      </w:r>
    </w:p>
    <w:p w:rsidR="00434C28" w:rsidRPr="00434C28" w:rsidRDefault="00434C28" w:rsidP="00434C28">
      <w:pPr>
        <w:pStyle w:val="ppCodeIndent"/>
        <w:rPr>
          <w:rFonts w:eastAsiaTheme="minorHAnsi"/>
          <w:lang w:bidi="ar-SA"/>
        </w:rPr>
      </w:pPr>
      <w:r w:rsidRPr="00434C28">
        <w:rPr>
          <w:rFonts w:eastAsiaTheme="minorHAnsi"/>
          <w:lang w:bidi="ar-SA"/>
        </w:rPr>
        <w:lastRenderedPageBreak/>
        <w:t xml:space="preserve">    </w:t>
      </w:r>
      <w:r w:rsidRPr="00434C28">
        <w:rPr>
          <w:rFonts w:eastAsiaTheme="minorHAnsi"/>
          <w:color w:val="0000FF"/>
          <w:lang w:bidi="ar-SA"/>
        </w:rPr>
        <w:t>Return</w:t>
      </w:r>
      <w:r w:rsidRPr="00434C28">
        <w:rPr>
          <w:rFonts w:eastAsiaTheme="minorHAnsi"/>
          <w:lang w:bidi="ar-SA"/>
        </w:rPr>
        <w:t xml:space="preserve"> View(model)</w:t>
      </w:r>
    </w:p>
    <w:p w:rsidR="00434C28" w:rsidRPr="00434C28" w:rsidRDefault="00434C28" w:rsidP="00434C28">
      <w:pPr>
        <w:pStyle w:val="ppCodeIndent"/>
        <w:rPr>
          <w:rFonts w:eastAsiaTheme="minorHAnsi"/>
          <w:lang w:bidi="ar-SA"/>
        </w:rPr>
      </w:pPr>
      <w:r w:rsidRPr="00434C28">
        <w:rPr>
          <w:rFonts w:eastAsiaTheme="minorHAnsi"/>
          <w:lang w:bidi="ar-SA"/>
        </w:rPr>
        <w:t xml:space="preserve">  </w:t>
      </w:r>
      <w:r w:rsidRPr="00434C28">
        <w:rPr>
          <w:rFonts w:eastAsiaTheme="minorHAnsi"/>
          <w:color w:val="0000FF"/>
          <w:lang w:bidi="ar-SA"/>
        </w:rPr>
        <w:t>End</w:t>
      </w:r>
      <w:r w:rsidRPr="00434C28">
        <w:rPr>
          <w:rFonts w:eastAsiaTheme="minorHAnsi"/>
          <w:lang w:bidi="ar-SA"/>
        </w:rPr>
        <w:t xml:space="preserve"> </w:t>
      </w:r>
      <w:r w:rsidRPr="00434C28">
        <w:rPr>
          <w:rFonts w:eastAsiaTheme="minorHAnsi"/>
          <w:color w:val="0000FF"/>
          <w:lang w:bidi="ar-SA"/>
        </w:rPr>
        <w:t>Function</w:t>
      </w:r>
    </w:p>
    <w:p w:rsidR="00434C28" w:rsidRPr="00434C28" w:rsidRDefault="00434C28" w:rsidP="00434C28">
      <w:pPr>
        <w:pStyle w:val="ppCodeIndent"/>
        <w:rPr>
          <w:rFonts w:eastAsiaTheme="minorHAnsi"/>
          <w:lang w:bidi="ar-SA"/>
        </w:rPr>
      </w:pPr>
      <w:r>
        <w:rPr>
          <w:rFonts w:eastAsiaTheme="minorHAnsi"/>
          <w:color w:val="0000FF"/>
          <w:lang w:bidi="ar-SA"/>
        </w:rPr>
        <w:t xml:space="preserve">  ...</w:t>
      </w:r>
    </w:p>
    <w:p w:rsidR="00434C28" w:rsidRPr="00434C28" w:rsidRDefault="00434C28" w:rsidP="00434C28">
      <w:pPr>
        <w:pStyle w:val="ppCodeIndent"/>
        <w:rPr>
          <w:rFonts w:eastAsiaTheme="minorHAnsi"/>
          <w:color w:val="0000FF"/>
          <w:lang w:bidi="ar-SA"/>
        </w:rPr>
      </w:pPr>
      <w:r w:rsidRPr="00434C28">
        <w:rPr>
          <w:rFonts w:eastAsiaTheme="minorHAnsi"/>
          <w:color w:val="0000FF"/>
          <w:lang w:bidi="ar-SA"/>
        </w:rPr>
        <w:t>End</w:t>
      </w:r>
      <w:r w:rsidRPr="00434C28">
        <w:rPr>
          <w:rFonts w:eastAsiaTheme="minorHAnsi"/>
          <w:lang w:bidi="ar-SA"/>
        </w:rPr>
        <w:t xml:space="preserve"> </w:t>
      </w:r>
      <w:r w:rsidRPr="00434C28">
        <w:rPr>
          <w:rFonts w:eastAsiaTheme="minorHAnsi"/>
          <w:color w:val="0000FF"/>
          <w:lang w:bidi="ar-SA"/>
        </w:rPr>
        <w:t>Class</w:t>
      </w:r>
    </w:p>
    <w:p w:rsidR="00417690" w:rsidRDefault="00417690" w:rsidP="00417690">
      <w:pPr>
        <w:pStyle w:val="ppBodyTextIndent"/>
      </w:pPr>
    </w:p>
    <w:p w:rsidR="00F9608C" w:rsidRDefault="00417690" w:rsidP="003A1124">
      <w:pPr>
        <w:pStyle w:val="ppNumberList"/>
      </w:pPr>
      <w:r>
        <w:t xml:space="preserve">Similarly, add </w:t>
      </w:r>
      <w:r w:rsidR="002D461E">
        <w:t xml:space="preserve">a tracing statement </w:t>
      </w:r>
      <w:r>
        <w:t xml:space="preserve">to the </w:t>
      </w:r>
      <w:r w:rsidRPr="0023312B">
        <w:rPr>
          <w:b/>
        </w:rPr>
        <w:t>About</w:t>
      </w:r>
      <w:r>
        <w:t xml:space="preserve"> action</w:t>
      </w:r>
      <w:r w:rsidR="0023312B">
        <w:t>, as shown</w:t>
      </w:r>
      <w:r>
        <w:t xml:space="preserve"> (highlighted) below.</w:t>
      </w:r>
    </w:p>
    <w:p w:rsidR="00417690" w:rsidRDefault="00417690" w:rsidP="00417690">
      <w:pPr>
        <w:pStyle w:val="ppCodeLanguageIndent"/>
      </w:pPr>
      <w:r>
        <w:t>C#</w:t>
      </w:r>
    </w:p>
    <w:p w:rsidR="00FF2A43" w:rsidRPr="00FF2A43" w:rsidRDefault="00FF2A43" w:rsidP="00FF2A43">
      <w:pPr>
        <w:pStyle w:val="ppCodeIndent"/>
        <w:rPr>
          <w:rFonts w:eastAsiaTheme="minorHAnsi"/>
          <w:lang w:bidi="ar-SA"/>
        </w:rPr>
      </w:pPr>
      <w:r w:rsidRPr="00FF2A43">
        <w:rPr>
          <w:rFonts w:eastAsiaTheme="minorHAnsi"/>
          <w:color w:val="0000FF"/>
          <w:lang w:bidi="ar-SA"/>
        </w:rPr>
        <w:t>public</w:t>
      </w:r>
      <w:r w:rsidRPr="00FF2A43">
        <w:rPr>
          <w:rFonts w:eastAsiaTheme="minorHAnsi"/>
          <w:lang w:bidi="ar-SA"/>
        </w:rPr>
        <w:t xml:space="preserve"> </w:t>
      </w:r>
      <w:r w:rsidRPr="00FF2A43">
        <w:rPr>
          <w:rFonts w:eastAsiaTheme="minorHAnsi"/>
          <w:color w:val="0000FF"/>
          <w:lang w:bidi="ar-SA"/>
        </w:rPr>
        <w:t>class</w:t>
      </w:r>
      <w:r w:rsidRPr="00FF2A43">
        <w:rPr>
          <w:rFonts w:eastAsiaTheme="minorHAnsi"/>
          <w:lang w:bidi="ar-SA"/>
        </w:rPr>
        <w:t xml:space="preserve"> </w:t>
      </w:r>
      <w:r w:rsidRPr="00FF2A43">
        <w:rPr>
          <w:rFonts w:eastAsiaTheme="minorHAnsi"/>
          <w:color w:val="2B91AF"/>
          <w:lang w:bidi="ar-SA"/>
        </w:rPr>
        <w:t>QuoteController</w:t>
      </w:r>
      <w:r w:rsidRPr="00FF2A43">
        <w:rPr>
          <w:rFonts w:eastAsiaTheme="minorHAnsi"/>
          <w:lang w:bidi="ar-SA"/>
        </w:rPr>
        <w:t xml:space="preserve"> : </w:t>
      </w:r>
      <w:r w:rsidRPr="00FF2A43">
        <w:rPr>
          <w:rFonts w:eastAsiaTheme="minorHAnsi"/>
          <w:color w:val="2B91AF"/>
          <w:lang w:bidi="ar-SA"/>
        </w:rPr>
        <w:t>Controller</w:t>
      </w:r>
    </w:p>
    <w:p w:rsidR="00FF2A43" w:rsidRDefault="00FF2A43" w:rsidP="00FF2A43">
      <w:pPr>
        <w:pStyle w:val="ppCodeIndent"/>
        <w:rPr>
          <w:rFonts w:eastAsiaTheme="minorHAnsi"/>
          <w:lang w:bidi="ar-SA"/>
        </w:rPr>
      </w:pPr>
      <w:r w:rsidRPr="00FF2A43">
        <w:rPr>
          <w:rFonts w:eastAsiaTheme="minorHAnsi"/>
          <w:lang w:bidi="ar-SA"/>
        </w:rPr>
        <w:t>{</w:t>
      </w:r>
    </w:p>
    <w:p w:rsidR="00FF2A43" w:rsidRPr="00FF2A43" w:rsidRDefault="00FF2A43" w:rsidP="00FF2A43">
      <w:pPr>
        <w:pStyle w:val="ppCodeIndent"/>
        <w:rPr>
          <w:rFonts w:eastAsiaTheme="minorHAnsi"/>
          <w:lang w:bidi="ar-SA"/>
        </w:rPr>
      </w:pPr>
      <w:r>
        <w:rPr>
          <w:rFonts w:eastAsiaTheme="minorHAnsi"/>
          <w:lang w:bidi="ar-SA"/>
        </w:rPr>
        <w:t xml:space="preserve">  ...</w:t>
      </w:r>
    </w:p>
    <w:p w:rsidR="00FF2A43" w:rsidRPr="00FF2A43" w:rsidRDefault="00FF2A43" w:rsidP="00FF2A43">
      <w:pPr>
        <w:pStyle w:val="ppCodeIndent"/>
        <w:rPr>
          <w:rFonts w:eastAsiaTheme="minorHAnsi"/>
          <w:lang w:bidi="ar-SA"/>
        </w:rPr>
      </w:pPr>
      <w:r w:rsidRPr="00FF2A43">
        <w:rPr>
          <w:rFonts w:eastAsiaTheme="minorHAnsi"/>
          <w:lang w:bidi="ar-SA"/>
        </w:rPr>
        <w:t xml:space="preserve">  </w:t>
      </w:r>
      <w:r w:rsidRPr="00FF2A43">
        <w:rPr>
          <w:rFonts w:eastAsiaTheme="minorHAnsi"/>
          <w:color w:val="0000FF"/>
          <w:lang w:bidi="ar-SA"/>
        </w:rPr>
        <w:t>public</w:t>
      </w:r>
      <w:r w:rsidRPr="00FF2A43">
        <w:rPr>
          <w:rFonts w:eastAsiaTheme="minorHAnsi"/>
          <w:lang w:bidi="ar-SA"/>
        </w:rPr>
        <w:t xml:space="preserve"> </w:t>
      </w:r>
      <w:r w:rsidRPr="00FF2A43">
        <w:rPr>
          <w:rFonts w:eastAsiaTheme="minorHAnsi"/>
          <w:color w:val="2B91AF"/>
          <w:lang w:bidi="ar-SA"/>
        </w:rPr>
        <w:t>ActionResult</w:t>
      </w:r>
      <w:r w:rsidRPr="00FF2A43">
        <w:rPr>
          <w:rFonts w:eastAsiaTheme="minorHAnsi"/>
          <w:lang w:bidi="ar-SA"/>
        </w:rPr>
        <w:t xml:space="preserve"> About()</w:t>
      </w:r>
    </w:p>
    <w:p w:rsidR="00FF2A43" w:rsidRPr="00FF2A43" w:rsidRDefault="00FF2A43" w:rsidP="00FF2A43">
      <w:pPr>
        <w:pStyle w:val="ppCodeIndent"/>
        <w:rPr>
          <w:rFonts w:eastAsiaTheme="minorHAnsi"/>
          <w:lang w:bidi="ar-SA"/>
        </w:rPr>
      </w:pPr>
      <w:r w:rsidRPr="00FF2A43">
        <w:rPr>
          <w:rFonts w:eastAsiaTheme="minorHAnsi"/>
          <w:lang w:bidi="ar-SA"/>
        </w:rPr>
        <w:t xml:space="preserve">  {</w:t>
      </w:r>
    </w:p>
    <w:p w:rsidR="00FF2A43" w:rsidRPr="00FF2A43" w:rsidRDefault="00FF2A43" w:rsidP="00FF2A43">
      <w:pPr>
        <w:pStyle w:val="ppCodeIndent"/>
        <w:shd w:val="clear" w:color="auto" w:fill="C6D9F1" w:themeFill="text2" w:themeFillTint="33"/>
        <w:rPr>
          <w:rFonts w:eastAsiaTheme="minorHAnsi"/>
          <w:b/>
          <w:lang w:bidi="ar-SA"/>
        </w:rPr>
      </w:pPr>
      <w:r w:rsidRPr="00FF2A43">
        <w:rPr>
          <w:rFonts w:eastAsiaTheme="minorHAnsi"/>
          <w:b/>
          <w:lang w:bidi="ar-SA"/>
        </w:rPr>
        <w:t xml:space="preserve">    System.Diagnostics.</w:t>
      </w:r>
      <w:r w:rsidRPr="00FF2A43">
        <w:rPr>
          <w:rFonts w:eastAsiaTheme="minorHAnsi"/>
          <w:b/>
          <w:color w:val="2B91AF"/>
          <w:lang w:bidi="ar-SA"/>
        </w:rPr>
        <w:t>Trace</w:t>
      </w:r>
      <w:r w:rsidRPr="00FF2A43">
        <w:rPr>
          <w:rFonts w:eastAsiaTheme="minorHAnsi"/>
          <w:b/>
          <w:lang w:bidi="ar-SA"/>
        </w:rPr>
        <w:t>.TraceInformation(</w:t>
      </w:r>
      <w:r w:rsidRPr="00FF2A43">
        <w:rPr>
          <w:rFonts w:eastAsiaTheme="minorHAnsi"/>
          <w:b/>
          <w:color w:val="A31515"/>
          <w:lang w:bidi="ar-SA"/>
        </w:rPr>
        <w:t>"About called..."</w:t>
      </w:r>
      <w:r w:rsidRPr="00FF2A43">
        <w:rPr>
          <w:rFonts w:eastAsiaTheme="minorHAnsi"/>
          <w:b/>
          <w:lang w:bidi="ar-SA"/>
        </w:rPr>
        <w:t>);</w:t>
      </w:r>
    </w:p>
    <w:p w:rsidR="00FF2A43" w:rsidRPr="00FF2A43" w:rsidRDefault="00FF2A43" w:rsidP="00FF2A43">
      <w:pPr>
        <w:pStyle w:val="ppCodeIndent"/>
        <w:rPr>
          <w:rFonts w:eastAsiaTheme="minorHAnsi"/>
          <w:lang w:bidi="ar-SA"/>
        </w:rPr>
      </w:pPr>
      <w:r w:rsidRPr="00FF2A43">
        <w:rPr>
          <w:rFonts w:eastAsiaTheme="minorHAnsi"/>
          <w:lang w:bidi="ar-SA"/>
        </w:rPr>
        <w:t xml:space="preserve">    </w:t>
      </w:r>
      <w:r w:rsidRPr="00FF2A43">
        <w:rPr>
          <w:rFonts w:eastAsiaTheme="minorHAnsi"/>
          <w:color w:val="0000FF"/>
          <w:lang w:bidi="ar-SA"/>
        </w:rPr>
        <w:t>return</w:t>
      </w:r>
      <w:r w:rsidRPr="00FF2A43">
        <w:rPr>
          <w:rFonts w:eastAsiaTheme="minorHAnsi"/>
          <w:lang w:bidi="ar-SA"/>
        </w:rPr>
        <w:t xml:space="preserve"> View();</w:t>
      </w:r>
    </w:p>
    <w:p w:rsidR="00FF2A43" w:rsidRDefault="00FF2A43" w:rsidP="00FF2A43">
      <w:pPr>
        <w:pStyle w:val="ppCodeIndent"/>
        <w:rPr>
          <w:rFonts w:eastAsiaTheme="minorHAnsi"/>
          <w:lang w:bidi="ar-SA"/>
        </w:rPr>
      </w:pPr>
      <w:r w:rsidRPr="00FF2A43">
        <w:rPr>
          <w:rFonts w:eastAsiaTheme="minorHAnsi"/>
          <w:lang w:bidi="ar-SA"/>
        </w:rPr>
        <w:t xml:space="preserve">  }</w:t>
      </w:r>
    </w:p>
    <w:p w:rsidR="00FF2A43" w:rsidRPr="00FF2A43" w:rsidRDefault="00FF2A43" w:rsidP="00FF2A43">
      <w:pPr>
        <w:pStyle w:val="ppCodeIndent"/>
        <w:rPr>
          <w:rFonts w:eastAsiaTheme="minorHAnsi"/>
          <w:lang w:bidi="ar-SA"/>
        </w:rPr>
      </w:pPr>
      <w:r>
        <w:rPr>
          <w:rFonts w:eastAsiaTheme="minorHAnsi"/>
          <w:lang w:bidi="ar-SA"/>
        </w:rPr>
        <w:t xml:space="preserve">  ...</w:t>
      </w:r>
    </w:p>
    <w:p w:rsidR="00FF2A43" w:rsidRPr="00FF2A43" w:rsidRDefault="00FF2A43" w:rsidP="00FF2A43">
      <w:pPr>
        <w:pStyle w:val="ppCodeIndent"/>
        <w:rPr>
          <w:rFonts w:eastAsiaTheme="minorHAnsi"/>
          <w:lang w:bidi="ar-SA"/>
        </w:rPr>
      </w:pPr>
      <w:r w:rsidRPr="00FF2A43">
        <w:rPr>
          <w:rFonts w:eastAsiaTheme="minorHAnsi"/>
          <w:lang w:bidi="ar-SA"/>
        </w:rPr>
        <w:t>}</w:t>
      </w:r>
    </w:p>
    <w:p w:rsidR="00417690" w:rsidRDefault="00417690" w:rsidP="00417690">
      <w:pPr>
        <w:pStyle w:val="ppBodyTextIndent"/>
      </w:pPr>
    </w:p>
    <w:p w:rsidR="00417690" w:rsidRDefault="00417690" w:rsidP="00417690">
      <w:pPr>
        <w:pStyle w:val="ppCodeLanguageIndent"/>
      </w:pPr>
      <w:r>
        <w:t>Visual Basic</w:t>
      </w:r>
    </w:p>
    <w:p w:rsidR="00434C28" w:rsidRPr="00434C28" w:rsidRDefault="00434C28" w:rsidP="00434C28">
      <w:pPr>
        <w:pStyle w:val="ppCodeIndent"/>
        <w:rPr>
          <w:rFonts w:eastAsiaTheme="minorHAnsi"/>
          <w:lang w:bidi="ar-SA"/>
        </w:rPr>
      </w:pPr>
      <w:r w:rsidRPr="00434C28">
        <w:rPr>
          <w:rFonts w:eastAsiaTheme="minorHAnsi"/>
          <w:color w:val="0000FF"/>
          <w:lang w:bidi="ar-SA"/>
        </w:rPr>
        <w:t>Public</w:t>
      </w:r>
      <w:r w:rsidRPr="00434C28">
        <w:rPr>
          <w:rFonts w:eastAsiaTheme="minorHAnsi"/>
          <w:lang w:bidi="ar-SA"/>
        </w:rPr>
        <w:t xml:space="preserve"> </w:t>
      </w:r>
      <w:r w:rsidRPr="00434C28">
        <w:rPr>
          <w:rFonts w:eastAsiaTheme="minorHAnsi"/>
          <w:color w:val="0000FF"/>
          <w:lang w:bidi="ar-SA"/>
        </w:rPr>
        <w:t>Class</w:t>
      </w:r>
      <w:r w:rsidRPr="00434C28">
        <w:rPr>
          <w:rFonts w:eastAsiaTheme="minorHAnsi"/>
          <w:lang w:bidi="ar-SA"/>
        </w:rPr>
        <w:t xml:space="preserve"> </w:t>
      </w:r>
      <w:r w:rsidRPr="00434C28">
        <w:rPr>
          <w:rFonts w:eastAsiaTheme="minorHAnsi"/>
          <w:color w:val="2B91AF"/>
          <w:lang w:bidi="ar-SA"/>
        </w:rPr>
        <w:t>QuoteController</w:t>
      </w:r>
    </w:p>
    <w:p w:rsidR="00434C28" w:rsidRPr="00434C28" w:rsidRDefault="00434C28" w:rsidP="00434C28">
      <w:pPr>
        <w:pStyle w:val="ppCodeIndent"/>
        <w:rPr>
          <w:rFonts w:eastAsiaTheme="minorHAnsi"/>
          <w:lang w:bidi="ar-SA"/>
        </w:rPr>
      </w:pPr>
      <w:r w:rsidRPr="00434C28">
        <w:rPr>
          <w:rFonts w:eastAsiaTheme="minorHAnsi"/>
          <w:lang w:bidi="ar-SA"/>
        </w:rPr>
        <w:t xml:space="preserve">  </w:t>
      </w:r>
      <w:r w:rsidRPr="00434C28">
        <w:rPr>
          <w:rFonts w:eastAsiaTheme="minorHAnsi"/>
          <w:color w:val="0000FF"/>
          <w:lang w:bidi="ar-SA"/>
        </w:rPr>
        <w:t>Inherits</w:t>
      </w:r>
      <w:r w:rsidRPr="00434C28">
        <w:rPr>
          <w:rFonts w:eastAsiaTheme="minorHAnsi"/>
          <w:lang w:bidi="ar-SA"/>
        </w:rPr>
        <w:t xml:space="preserve"> </w:t>
      </w:r>
      <w:r w:rsidRPr="00434C28">
        <w:rPr>
          <w:rFonts w:eastAsiaTheme="minorHAnsi"/>
          <w:color w:val="2B91AF"/>
          <w:lang w:bidi="ar-SA"/>
        </w:rPr>
        <w:t>Controller</w:t>
      </w:r>
    </w:p>
    <w:p w:rsidR="00434C28" w:rsidRPr="00434C28" w:rsidRDefault="00FF2A43" w:rsidP="00434C28">
      <w:pPr>
        <w:pStyle w:val="ppCodeIndent"/>
        <w:rPr>
          <w:rFonts w:eastAsiaTheme="minorHAnsi"/>
          <w:lang w:bidi="ar-SA"/>
        </w:rPr>
      </w:pPr>
      <w:r>
        <w:rPr>
          <w:rFonts w:eastAsiaTheme="minorHAnsi"/>
          <w:lang w:bidi="ar-SA"/>
        </w:rPr>
        <w:t xml:space="preserve">  ...</w:t>
      </w:r>
    </w:p>
    <w:p w:rsidR="00434C28" w:rsidRPr="00434C28" w:rsidRDefault="00434C28" w:rsidP="00434C28">
      <w:pPr>
        <w:pStyle w:val="ppCodeIndent"/>
        <w:rPr>
          <w:rFonts w:eastAsiaTheme="minorHAnsi"/>
          <w:lang w:bidi="ar-SA"/>
        </w:rPr>
      </w:pPr>
      <w:r w:rsidRPr="00434C28">
        <w:rPr>
          <w:rFonts w:eastAsiaTheme="minorHAnsi"/>
          <w:lang w:bidi="ar-SA"/>
        </w:rPr>
        <w:t xml:space="preserve">  </w:t>
      </w:r>
      <w:r w:rsidRPr="00434C28">
        <w:rPr>
          <w:rFonts w:eastAsiaTheme="minorHAnsi"/>
          <w:color w:val="0000FF"/>
          <w:lang w:bidi="ar-SA"/>
        </w:rPr>
        <w:t>Public</w:t>
      </w:r>
      <w:r w:rsidRPr="00434C28">
        <w:rPr>
          <w:rFonts w:eastAsiaTheme="minorHAnsi"/>
          <w:lang w:bidi="ar-SA"/>
        </w:rPr>
        <w:t xml:space="preserve"> </w:t>
      </w:r>
      <w:r w:rsidRPr="00434C28">
        <w:rPr>
          <w:rFonts w:eastAsiaTheme="minorHAnsi"/>
          <w:color w:val="0000FF"/>
          <w:lang w:bidi="ar-SA"/>
        </w:rPr>
        <w:t>Function</w:t>
      </w:r>
      <w:r w:rsidRPr="00434C28">
        <w:rPr>
          <w:rFonts w:eastAsiaTheme="minorHAnsi"/>
          <w:lang w:bidi="ar-SA"/>
        </w:rPr>
        <w:t xml:space="preserve"> About() </w:t>
      </w:r>
      <w:r w:rsidRPr="00434C28">
        <w:rPr>
          <w:rFonts w:eastAsiaTheme="minorHAnsi"/>
          <w:color w:val="0000FF"/>
          <w:lang w:bidi="ar-SA"/>
        </w:rPr>
        <w:t>As</w:t>
      </w:r>
      <w:r w:rsidRPr="00434C28">
        <w:rPr>
          <w:rFonts w:eastAsiaTheme="minorHAnsi"/>
          <w:lang w:bidi="ar-SA"/>
        </w:rPr>
        <w:t xml:space="preserve"> </w:t>
      </w:r>
      <w:r w:rsidRPr="00434C28">
        <w:rPr>
          <w:rFonts w:eastAsiaTheme="minorHAnsi"/>
          <w:color w:val="2B91AF"/>
          <w:lang w:bidi="ar-SA"/>
        </w:rPr>
        <w:t>ActionResult</w:t>
      </w:r>
    </w:p>
    <w:p w:rsidR="00434C28" w:rsidRPr="00FF2A43" w:rsidRDefault="00434C28" w:rsidP="00FF2A43">
      <w:pPr>
        <w:pStyle w:val="ppCodeIndent"/>
        <w:shd w:val="clear" w:color="auto" w:fill="C6D9F1" w:themeFill="text2" w:themeFillTint="33"/>
        <w:rPr>
          <w:rFonts w:eastAsiaTheme="minorHAnsi"/>
          <w:b/>
          <w:lang w:bidi="ar-SA"/>
        </w:rPr>
      </w:pPr>
      <w:r w:rsidRPr="00FF2A43">
        <w:rPr>
          <w:rFonts w:eastAsiaTheme="minorHAnsi"/>
          <w:b/>
          <w:lang w:bidi="ar-SA"/>
        </w:rPr>
        <w:t xml:space="preserve">    System.Diagnostics.</w:t>
      </w:r>
      <w:r w:rsidRPr="00FF2A43">
        <w:rPr>
          <w:rFonts w:eastAsiaTheme="minorHAnsi"/>
          <w:b/>
          <w:color w:val="2B91AF"/>
          <w:lang w:bidi="ar-SA"/>
        </w:rPr>
        <w:t>Trace</w:t>
      </w:r>
      <w:r w:rsidRPr="00FF2A43">
        <w:rPr>
          <w:rFonts w:eastAsiaTheme="minorHAnsi"/>
          <w:b/>
          <w:lang w:bidi="ar-SA"/>
        </w:rPr>
        <w:t>.TraceInformation(</w:t>
      </w:r>
      <w:r w:rsidRPr="00FF2A43">
        <w:rPr>
          <w:rFonts w:eastAsiaTheme="minorHAnsi"/>
          <w:b/>
          <w:color w:val="A31515"/>
          <w:lang w:bidi="ar-SA"/>
        </w:rPr>
        <w:t>"About called..."</w:t>
      </w:r>
      <w:r w:rsidRPr="00FF2A43">
        <w:rPr>
          <w:rFonts w:eastAsiaTheme="minorHAnsi"/>
          <w:b/>
          <w:lang w:bidi="ar-SA"/>
        </w:rPr>
        <w:t>)</w:t>
      </w:r>
    </w:p>
    <w:p w:rsidR="00434C28" w:rsidRPr="00434C28" w:rsidRDefault="00434C28" w:rsidP="00434C28">
      <w:pPr>
        <w:pStyle w:val="ppCodeIndent"/>
        <w:rPr>
          <w:rFonts w:eastAsiaTheme="minorHAnsi"/>
          <w:lang w:bidi="ar-SA"/>
        </w:rPr>
      </w:pPr>
      <w:r w:rsidRPr="00434C28">
        <w:rPr>
          <w:rFonts w:eastAsiaTheme="minorHAnsi"/>
          <w:lang w:bidi="ar-SA"/>
        </w:rPr>
        <w:t xml:space="preserve">    </w:t>
      </w:r>
      <w:r w:rsidRPr="00434C28">
        <w:rPr>
          <w:rFonts w:eastAsiaTheme="minorHAnsi"/>
          <w:color w:val="0000FF"/>
          <w:lang w:bidi="ar-SA"/>
        </w:rPr>
        <w:t>Return</w:t>
      </w:r>
      <w:r w:rsidRPr="00434C28">
        <w:rPr>
          <w:rFonts w:eastAsiaTheme="minorHAnsi"/>
          <w:lang w:bidi="ar-SA"/>
        </w:rPr>
        <w:t xml:space="preserve"> View()</w:t>
      </w:r>
    </w:p>
    <w:p w:rsidR="00434C28" w:rsidRPr="00434C28" w:rsidRDefault="00434C28" w:rsidP="00434C28">
      <w:pPr>
        <w:pStyle w:val="ppCodeIndent"/>
        <w:rPr>
          <w:rFonts w:eastAsiaTheme="minorHAnsi"/>
          <w:lang w:bidi="ar-SA"/>
        </w:rPr>
      </w:pPr>
      <w:r w:rsidRPr="00434C28">
        <w:rPr>
          <w:rFonts w:eastAsiaTheme="minorHAnsi"/>
          <w:lang w:bidi="ar-SA"/>
        </w:rPr>
        <w:t xml:space="preserve">  </w:t>
      </w:r>
      <w:r w:rsidRPr="00434C28">
        <w:rPr>
          <w:rFonts w:eastAsiaTheme="minorHAnsi"/>
          <w:color w:val="0000FF"/>
          <w:lang w:bidi="ar-SA"/>
        </w:rPr>
        <w:t>End</w:t>
      </w:r>
      <w:r w:rsidRPr="00434C28">
        <w:rPr>
          <w:rFonts w:eastAsiaTheme="minorHAnsi"/>
          <w:lang w:bidi="ar-SA"/>
        </w:rPr>
        <w:t xml:space="preserve"> </w:t>
      </w:r>
      <w:r w:rsidRPr="00434C28">
        <w:rPr>
          <w:rFonts w:eastAsiaTheme="minorHAnsi"/>
          <w:color w:val="0000FF"/>
          <w:lang w:bidi="ar-SA"/>
        </w:rPr>
        <w:t>Function</w:t>
      </w:r>
    </w:p>
    <w:p w:rsidR="00434C28" w:rsidRPr="00434C28" w:rsidRDefault="00FF2A43" w:rsidP="00434C28">
      <w:pPr>
        <w:pStyle w:val="ppCodeIndent"/>
        <w:rPr>
          <w:rFonts w:eastAsiaTheme="minorHAnsi"/>
          <w:lang w:bidi="ar-SA"/>
        </w:rPr>
      </w:pPr>
      <w:r>
        <w:rPr>
          <w:rFonts w:eastAsiaTheme="minorHAnsi"/>
          <w:lang w:bidi="ar-SA"/>
        </w:rPr>
        <w:t xml:space="preserve">  ...</w:t>
      </w:r>
    </w:p>
    <w:p w:rsidR="00434C28" w:rsidRPr="00434C28" w:rsidRDefault="00434C28" w:rsidP="00434C28">
      <w:pPr>
        <w:pStyle w:val="ppCodeIndent"/>
        <w:rPr>
          <w:rFonts w:eastAsiaTheme="minorHAnsi"/>
          <w:color w:val="0000FF"/>
          <w:lang w:bidi="ar-SA"/>
        </w:rPr>
      </w:pPr>
      <w:r w:rsidRPr="00434C28">
        <w:rPr>
          <w:rFonts w:eastAsiaTheme="minorHAnsi"/>
          <w:color w:val="0000FF"/>
          <w:lang w:bidi="ar-SA"/>
        </w:rPr>
        <w:t>End</w:t>
      </w:r>
      <w:r w:rsidRPr="00434C28">
        <w:rPr>
          <w:rFonts w:eastAsiaTheme="minorHAnsi"/>
          <w:lang w:bidi="ar-SA"/>
        </w:rPr>
        <w:t xml:space="preserve"> </w:t>
      </w:r>
      <w:r w:rsidRPr="00434C28">
        <w:rPr>
          <w:rFonts w:eastAsiaTheme="minorHAnsi"/>
          <w:color w:val="0000FF"/>
          <w:lang w:bidi="ar-SA"/>
        </w:rPr>
        <w:t>Class</w:t>
      </w:r>
    </w:p>
    <w:p w:rsidR="003A1124" w:rsidRDefault="003A1124" w:rsidP="003A1124">
      <w:pPr>
        <w:pStyle w:val="ppListEnd"/>
      </w:pPr>
    </w:p>
    <w:p w:rsidR="003A1124" w:rsidRPr="003A1124" w:rsidRDefault="003A1124" w:rsidP="003A1124">
      <w:pPr>
        <w:pStyle w:val="ppBodyText"/>
      </w:pPr>
    </w:p>
    <w:p w:rsidR="00F84A4D" w:rsidRDefault="008238E8" w:rsidP="00F84A4D">
      <w:pPr>
        <w:pStyle w:val="ppProcedureStart"/>
      </w:pPr>
      <w:bookmarkStart w:id="8" w:name="_Toc280113411"/>
      <w:r>
        <w:t>Task 4</w:t>
      </w:r>
      <w:r w:rsidR="00F84A4D">
        <w:t xml:space="preserve"> – Creating a Log Viewer</w:t>
      </w:r>
      <w:r>
        <w:t xml:space="preserve"> Tool</w:t>
      </w:r>
      <w:bookmarkEnd w:id="8"/>
    </w:p>
    <w:p w:rsidR="00D04A93" w:rsidRPr="00D04A93" w:rsidRDefault="00F70BD6" w:rsidP="00D04A93">
      <w:pPr>
        <w:pStyle w:val="ppBodyText"/>
      </w:pPr>
      <w:r>
        <w:t xml:space="preserve">At this point, the application is </w:t>
      </w:r>
      <w:r w:rsidR="00D2747E">
        <w:t>ready</w:t>
      </w:r>
      <w:r>
        <w:t xml:space="preserve"> for tracing and can send all its diagnostics output to a table in </w:t>
      </w:r>
      <w:r w:rsidR="00DB5EBB">
        <w:t>s</w:t>
      </w:r>
      <w:r>
        <w:t>torage</w:t>
      </w:r>
      <w:r w:rsidR="00DB5EBB">
        <w:t xml:space="preserve"> services</w:t>
      </w:r>
      <w:r>
        <w:t xml:space="preserve">. To view the trace logs, you now create a simple log viewer application that will periodically query the table and retrieve all entries added since it was </w:t>
      </w:r>
      <w:r w:rsidR="009116F7">
        <w:t>last queried</w:t>
      </w:r>
      <w:r>
        <w:t>.</w:t>
      </w:r>
    </w:p>
    <w:p w:rsidR="00F84A4D" w:rsidRDefault="00F70BD6" w:rsidP="00F84A4D">
      <w:pPr>
        <w:pStyle w:val="ppNumberList"/>
      </w:pPr>
      <w:r>
        <w:t xml:space="preserve">Add a </w:t>
      </w:r>
      <w:r w:rsidR="00F84A4D">
        <w:t>new console application</w:t>
      </w:r>
      <w:r>
        <w:t xml:space="preserve"> </w:t>
      </w:r>
      <w:r w:rsidR="00490FC5">
        <w:t xml:space="preserve">project </w:t>
      </w:r>
      <w:r>
        <w:t xml:space="preserve">to the solution. To </w:t>
      </w:r>
      <w:r w:rsidR="00490FC5">
        <w:t>create the project</w:t>
      </w:r>
      <w:r>
        <w:t xml:space="preserve">, in the </w:t>
      </w:r>
      <w:r w:rsidRPr="00490FC5">
        <w:rPr>
          <w:b/>
        </w:rPr>
        <w:t>File</w:t>
      </w:r>
      <w:r>
        <w:t xml:space="preserve"> menu, point to </w:t>
      </w:r>
      <w:r w:rsidRPr="00490FC5">
        <w:rPr>
          <w:b/>
        </w:rPr>
        <w:t>Add</w:t>
      </w:r>
      <w:r>
        <w:t xml:space="preserve">, and then select </w:t>
      </w:r>
      <w:r w:rsidRPr="00490FC5">
        <w:rPr>
          <w:b/>
        </w:rPr>
        <w:t>New Project</w:t>
      </w:r>
      <w:r>
        <w:t xml:space="preserve">. In the </w:t>
      </w:r>
      <w:r w:rsidRPr="00490FC5">
        <w:rPr>
          <w:b/>
        </w:rPr>
        <w:t>Add New Project</w:t>
      </w:r>
      <w:r>
        <w:t xml:space="preserve"> dialog, </w:t>
      </w:r>
      <w:r w:rsidR="00490FC5">
        <w:t xml:space="preserve">expand node for the language of your choice (Visual C# or Visual Basic) in the </w:t>
      </w:r>
      <w:r w:rsidR="00490FC5" w:rsidRPr="00490FC5">
        <w:rPr>
          <w:b/>
        </w:rPr>
        <w:t>Installed Templates</w:t>
      </w:r>
      <w:r w:rsidR="00490FC5">
        <w:t xml:space="preserve"> tree view, </w:t>
      </w:r>
      <w:r>
        <w:t>select</w:t>
      </w:r>
      <w:r w:rsidR="00490FC5">
        <w:t xml:space="preserve"> the</w:t>
      </w:r>
      <w:r>
        <w:t xml:space="preserve"> </w:t>
      </w:r>
      <w:r w:rsidR="00490FC5" w:rsidRPr="00490FC5">
        <w:rPr>
          <w:b/>
        </w:rPr>
        <w:t>Windows</w:t>
      </w:r>
      <w:r w:rsidR="00490FC5">
        <w:t xml:space="preserve"> category</w:t>
      </w:r>
      <w:r>
        <w:t>,</w:t>
      </w:r>
      <w:r w:rsidR="00490FC5">
        <w:t xml:space="preserve"> and then the </w:t>
      </w:r>
      <w:r w:rsidR="00490FC5" w:rsidRPr="00490FC5">
        <w:rPr>
          <w:b/>
        </w:rPr>
        <w:t>Console Application</w:t>
      </w:r>
      <w:r w:rsidR="00490FC5">
        <w:t xml:space="preserve"> template. Set the name of the project to </w:t>
      </w:r>
      <w:r w:rsidR="00490FC5" w:rsidRPr="00490FC5">
        <w:rPr>
          <w:b/>
        </w:rPr>
        <w:t>LogViewer</w:t>
      </w:r>
      <w:r w:rsidR="00490FC5">
        <w:t xml:space="preserve">, accept the proposed location inside the solution folder, and then click </w:t>
      </w:r>
      <w:r w:rsidR="00490FC5" w:rsidRPr="00490FC5">
        <w:rPr>
          <w:b/>
        </w:rPr>
        <w:t>OK</w:t>
      </w:r>
      <w:r w:rsidR="00490FC5">
        <w:t>.</w:t>
      </w:r>
    </w:p>
    <w:p w:rsidR="00FF2A43" w:rsidRDefault="00490FC5" w:rsidP="00F84A4D">
      <w:pPr>
        <w:pStyle w:val="ppNumberList"/>
      </w:pPr>
      <w:r>
        <w:t xml:space="preserve">Right-click the new </w:t>
      </w:r>
      <w:r w:rsidRPr="00490FC5">
        <w:rPr>
          <w:b/>
        </w:rPr>
        <w:t>LogViewer</w:t>
      </w:r>
      <w:r>
        <w:t xml:space="preserve"> project in </w:t>
      </w:r>
      <w:r w:rsidRPr="00490FC5">
        <w:rPr>
          <w:b/>
        </w:rPr>
        <w:t>Solution Explorer</w:t>
      </w:r>
      <w:r>
        <w:t xml:space="preserve"> and </w:t>
      </w:r>
      <w:r w:rsidR="00EE517C">
        <w:t xml:space="preserve">select </w:t>
      </w:r>
      <w:r w:rsidR="00EE517C" w:rsidRPr="00EE517C">
        <w:rPr>
          <w:b/>
        </w:rPr>
        <w:t>Properties</w:t>
      </w:r>
      <w:r w:rsidR="00EE517C">
        <w:t xml:space="preserve">. </w:t>
      </w:r>
    </w:p>
    <w:p w:rsidR="00FF2A43" w:rsidRDefault="00FF2A43" w:rsidP="00FF2A43">
      <w:pPr>
        <w:pStyle w:val="ppBodyTextIndent"/>
      </w:pPr>
      <w:r w:rsidRPr="00FF2A43">
        <w:rPr>
          <w:b/>
        </w:rPr>
        <w:lastRenderedPageBreak/>
        <w:t>For Visual C# projects</w:t>
      </w:r>
      <w:r>
        <w:t xml:space="preserve">: </w:t>
      </w:r>
    </w:p>
    <w:p w:rsidR="00490FC5" w:rsidRDefault="00EE517C" w:rsidP="00FF2A43">
      <w:pPr>
        <w:pStyle w:val="ppBodyTextIndent"/>
      </w:pPr>
      <w:r>
        <w:t xml:space="preserve">In the properties window, </w:t>
      </w:r>
      <w:r w:rsidR="00FF2A43">
        <w:t>switch to</w:t>
      </w:r>
      <w:r>
        <w:t xml:space="preserve"> the </w:t>
      </w:r>
      <w:r w:rsidRPr="00EE517C">
        <w:rPr>
          <w:b/>
        </w:rPr>
        <w:t>Application</w:t>
      </w:r>
      <w:r>
        <w:t xml:space="preserve"> page, and then change the </w:t>
      </w:r>
      <w:r w:rsidRPr="00EE517C">
        <w:rPr>
          <w:b/>
        </w:rPr>
        <w:t>Target framework</w:t>
      </w:r>
      <w:r>
        <w:t xml:space="preserve"> to </w:t>
      </w:r>
      <w:r w:rsidRPr="00EE517C">
        <w:rPr>
          <w:i/>
        </w:rPr>
        <w:t>.NET Framework 4</w:t>
      </w:r>
      <w:r>
        <w:t>.</w:t>
      </w:r>
    </w:p>
    <w:p w:rsidR="00EE517C" w:rsidRDefault="00EE517C" w:rsidP="00EE517C">
      <w:pPr>
        <w:pStyle w:val="ppFigureIndent"/>
      </w:pPr>
      <w:r>
        <w:rPr>
          <w:noProof/>
          <w:lang w:bidi="ar-SA"/>
        </w:rPr>
        <w:drawing>
          <wp:inline distT="0" distB="0" distL="0" distR="0">
            <wp:extent cx="4752975" cy="364807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cstate="print"/>
                    <a:srcRect/>
                    <a:stretch>
                      <a:fillRect/>
                    </a:stretch>
                  </pic:blipFill>
                  <pic:spPr bwMode="auto">
                    <a:xfrm>
                      <a:off x="0" y="0"/>
                      <a:ext cx="4752975" cy="3648075"/>
                    </a:xfrm>
                    <a:prstGeom prst="rect">
                      <a:avLst/>
                    </a:prstGeom>
                    <a:noFill/>
                    <a:ln w="9525">
                      <a:noFill/>
                      <a:miter lim="800000"/>
                      <a:headEnd/>
                      <a:tailEnd/>
                    </a:ln>
                  </pic:spPr>
                </pic:pic>
              </a:graphicData>
            </a:graphic>
          </wp:inline>
        </w:drawing>
      </w:r>
    </w:p>
    <w:p w:rsidR="00EE517C" w:rsidRDefault="00EE517C" w:rsidP="00EE517C">
      <w:pPr>
        <w:pStyle w:val="ppFigureNumberIndent"/>
      </w:pPr>
      <w:r>
        <w:t xml:space="preserve">Figure </w:t>
      </w:r>
      <w:r w:rsidR="00C549D0">
        <w:fldChar w:fldCharType="begin"/>
      </w:r>
      <w:r w:rsidR="004B1908">
        <w:instrText xml:space="preserve"> SEQ Figure \* ARABIC </w:instrText>
      </w:r>
      <w:r w:rsidR="00C549D0">
        <w:fldChar w:fldCharType="separate"/>
      </w:r>
      <w:r w:rsidR="00B82B1E">
        <w:rPr>
          <w:noProof/>
        </w:rPr>
        <w:t>13</w:t>
      </w:r>
      <w:r w:rsidR="00C549D0">
        <w:rPr>
          <w:noProof/>
        </w:rPr>
        <w:fldChar w:fldCharType="end"/>
      </w:r>
    </w:p>
    <w:p w:rsidR="00EE517C" w:rsidRDefault="00EE517C" w:rsidP="00EE517C">
      <w:pPr>
        <w:pStyle w:val="ppFigureCaptionIndent"/>
      </w:pPr>
      <w:r>
        <w:t>Configuring the target framework for the project</w:t>
      </w:r>
      <w:r w:rsidR="00FF2A43">
        <w:t xml:space="preserve"> (Visual C#)</w:t>
      </w:r>
    </w:p>
    <w:p w:rsidR="00FF2A43" w:rsidRPr="00FF2A43" w:rsidRDefault="00FF2A43" w:rsidP="00FF2A43">
      <w:pPr>
        <w:pStyle w:val="ppBodyTextIndent"/>
      </w:pPr>
    </w:p>
    <w:p w:rsidR="00EE517C" w:rsidRPr="00FF2A43" w:rsidRDefault="00FF2A43" w:rsidP="00EE517C">
      <w:pPr>
        <w:pStyle w:val="ppBodyTextIndent"/>
        <w:rPr>
          <w:b/>
        </w:rPr>
      </w:pPr>
      <w:r w:rsidRPr="00FF2A43">
        <w:rPr>
          <w:b/>
        </w:rPr>
        <w:t>For Visual Basic projects:</w:t>
      </w:r>
    </w:p>
    <w:p w:rsidR="00FF2A43" w:rsidRDefault="00FF2A43" w:rsidP="00EE517C">
      <w:pPr>
        <w:pStyle w:val="ppBodyTextIndent"/>
      </w:pPr>
      <w:r>
        <w:t xml:space="preserve">In the properties window, switch to the </w:t>
      </w:r>
      <w:r>
        <w:rPr>
          <w:b/>
        </w:rPr>
        <w:t>Compile</w:t>
      </w:r>
      <w:r>
        <w:t xml:space="preserve"> page and then click </w:t>
      </w:r>
      <w:r w:rsidRPr="00FF2A43">
        <w:rPr>
          <w:b/>
        </w:rPr>
        <w:t>Advanced Compile Options</w:t>
      </w:r>
      <w:r>
        <w:t xml:space="preserve">. In the </w:t>
      </w:r>
      <w:r w:rsidRPr="00FF2A43">
        <w:rPr>
          <w:b/>
        </w:rPr>
        <w:t>Advanced Compiler Settings</w:t>
      </w:r>
      <w:r>
        <w:t xml:space="preserve"> dialog, select </w:t>
      </w:r>
      <w:r w:rsidRPr="00EE517C">
        <w:rPr>
          <w:i/>
        </w:rPr>
        <w:t>.NET Framework 4</w:t>
      </w:r>
      <w:r>
        <w:t xml:space="preserve"> in the </w:t>
      </w:r>
      <w:r w:rsidRPr="00EE517C">
        <w:rPr>
          <w:b/>
        </w:rPr>
        <w:t>Target framework</w:t>
      </w:r>
      <w:r>
        <w:t xml:space="preserve"> drop down list, and then click </w:t>
      </w:r>
      <w:r w:rsidRPr="00FF2A43">
        <w:rPr>
          <w:b/>
        </w:rPr>
        <w:t>OK</w:t>
      </w:r>
      <w:r>
        <w:t>.</w:t>
      </w:r>
    </w:p>
    <w:p w:rsidR="00B263AC" w:rsidRDefault="00B263AC" w:rsidP="00B263AC">
      <w:pPr>
        <w:pStyle w:val="ppFigureIndent"/>
      </w:pPr>
      <w:r>
        <w:rPr>
          <w:noProof/>
          <w:lang w:bidi="ar-SA"/>
        </w:rPr>
        <w:lastRenderedPageBreak/>
        <w:drawing>
          <wp:inline distT="0" distB="0" distL="0" distR="0">
            <wp:extent cx="5389200" cy="4033263"/>
            <wp:effectExtent l="19050" t="0" r="1950" b="0"/>
            <wp:docPr id="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srcRect/>
                    <a:stretch>
                      <a:fillRect/>
                    </a:stretch>
                  </pic:blipFill>
                  <pic:spPr bwMode="auto">
                    <a:xfrm>
                      <a:off x="0" y="0"/>
                      <a:ext cx="5389200" cy="4033263"/>
                    </a:xfrm>
                    <a:prstGeom prst="rect">
                      <a:avLst/>
                    </a:prstGeom>
                    <a:noFill/>
                    <a:ln w="9525">
                      <a:noFill/>
                      <a:miter lim="800000"/>
                      <a:headEnd/>
                      <a:tailEnd/>
                    </a:ln>
                  </pic:spPr>
                </pic:pic>
              </a:graphicData>
            </a:graphic>
          </wp:inline>
        </w:drawing>
      </w:r>
    </w:p>
    <w:p w:rsidR="00B263AC" w:rsidRDefault="00B263AC" w:rsidP="00B263AC">
      <w:pPr>
        <w:pStyle w:val="ppFigureNumberIndent"/>
      </w:pPr>
      <w:r>
        <w:t xml:space="preserve">Figure </w:t>
      </w:r>
      <w:r w:rsidR="00C549D0">
        <w:fldChar w:fldCharType="begin"/>
      </w:r>
      <w:r w:rsidR="00D6345E">
        <w:instrText xml:space="preserve"> SEQ Figure \* ARABIC </w:instrText>
      </w:r>
      <w:r w:rsidR="00C549D0">
        <w:fldChar w:fldCharType="separate"/>
      </w:r>
      <w:r w:rsidR="00B82B1E">
        <w:rPr>
          <w:noProof/>
        </w:rPr>
        <w:t>14</w:t>
      </w:r>
      <w:r w:rsidR="00C549D0">
        <w:rPr>
          <w:noProof/>
        </w:rPr>
        <w:fldChar w:fldCharType="end"/>
      </w:r>
    </w:p>
    <w:p w:rsidR="00B263AC" w:rsidRDefault="00B263AC" w:rsidP="00B263AC">
      <w:pPr>
        <w:pStyle w:val="ppFigureCaptionIndent"/>
      </w:pPr>
      <w:r>
        <w:t>Configuring the target framework for the project (Visual Basic)</w:t>
      </w:r>
    </w:p>
    <w:p w:rsidR="00B263AC" w:rsidRPr="00B263AC" w:rsidRDefault="00B263AC" w:rsidP="00B263AC">
      <w:pPr>
        <w:pStyle w:val="ppBodyTextIndent"/>
      </w:pPr>
    </w:p>
    <w:p w:rsidR="00EE517C" w:rsidRPr="00EE517C" w:rsidRDefault="00EE517C" w:rsidP="00EE517C">
      <w:pPr>
        <w:pStyle w:val="ppNoteIndent"/>
        <w:rPr>
          <w:b/>
        </w:rPr>
      </w:pPr>
      <w:r w:rsidRPr="00EE517C">
        <w:rPr>
          <w:b/>
        </w:rPr>
        <w:t xml:space="preserve">Note: </w:t>
      </w:r>
      <w:r>
        <w:t xml:space="preserve">The client profile </w:t>
      </w:r>
      <w:r w:rsidR="0068722C">
        <w:t xml:space="preserve">is not suitable </w:t>
      </w:r>
      <w:r>
        <w:t>in this case because the application will use the StorageClient API to retrieve log data from table storage. This API relies on functionality available only in the full .NET Framework 4 distribution.</w:t>
      </w:r>
    </w:p>
    <w:p w:rsidR="00EE517C" w:rsidRDefault="00EE517C" w:rsidP="00EE517C">
      <w:pPr>
        <w:pStyle w:val="ppBodyTextIndent"/>
      </w:pPr>
    </w:p>
    <w:p w:rsidR="00474D7F" w:rsidRDefault="00474D7F" w:rsidP="00474D7F">
      <w:pPr>
        <w:pStyle w:val="ppNumberList"/>
        <w:ind w:left="1037" w:hanging="360"/>
      </w:pPr>
      <w:r w:rsidRPr="003E3719">
        <w:t xml:space="preserve">If the </w:t>
      </w:r>
      <w:r w:rsidRPr="00474D7F">
        <w:rPr>
          <w:b/>
        </w:rPr>
        <w:t>Target Framework Change</w:t>
      </w:r>
      <w:r w:rsidRPr="00474D7F">
        <w:t xml:space="preserve"> </w:t>
      </w:r>
      <w:r w:rsidRPr="003E3719">
        <w:t xml:space="preserve">dialog appears, click </w:t>
      </w:r>
      <w:r>
        <w:rPr>
          <w:b/>
        </w:rPr>
        <w:t>Yes</w:t>
      </w:r>
      <w:r w:rsidRPr="003E3719">
        <w:t>.</w:t>
      </w:r>
    </w:p>
    <w:p w:rsidR="00474D7F" w:rsidRDefault="00474D7F" w:rsidP="00474D7F">
      <w:pPr>
        <w:pStyle w:val="ppFigureIndent"/>
      </w:pPr>
      <w:r>
        <w:rPr>
          <w:noProof/>
          <w:lang w:bidi="ar-SA"/>
        </w:rPr>
        <w:lastRenderedPageBreak/>
        <w:drawing>
          <wp:inline distT="0" distB="0" distL="0" distR="0">
            <wp:extent cx="3962953" cy="231489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get Framework Change.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962953" cy="2314898"/>
                    </a:xfrm>
                    <a:prstGeom prst="rect">
                      <a:avLst/>
                    </a:prstGeom>
                  </pic:spPr>
                </pic:pic>
              </a:graphicData>
            </a:graphic>
          </wp:inline>
        </w:drawing>
      </w:r>
    </w:p>
    <w:p w:rsidR="00B65026" w:rsidRDefault="00B65026" w:rsidP="00B65026">
      <w:pPr>
        <w:pStyle w:val="ppFigureNumberIndent"/>
      </w:pPr>
      <w:r>
        <w:t xml:space="preserve">Figure </w:t>
      </w:r>
      <w:fldSimple w:instr=" SEQ Figure \* ARABIC ">
        <w:r w:rsidR="00B82B1E">
          <w:rPr>
            <w:noProof/>
          </w:rPr>
          <w:t>15</w:t>
        </w:r>
      </w:fldSimple>
    </w:p>
    <w:p w:rsidR="00B65026" w:rsidRDefault="00B65026" w:rsidP="00B65026">
      <w:pPr>
        <w:pStyle w:val="ppFigureCaptionIndent"/>
      </w:pPr>
      <w:r w:rsidRPr="00B65026">
        <w:t>Target Framework Change</w:t>
      </w:r>
    </w:p>
    <w:p w:rsidR="004335F7" w:rsidRPr="004335F7" w:rsidRDefault="004335F7" w:rsidP="004335F7">
      <w:pPr>
        <w:pStyle w:val="ppBodyTextIndent"/>
      </w:pPr>
    </w:p>
    <w:p w:rsidR="00E148D0" w:rsidRDefault="00E148D0" w:rsidP="00F84A4D">
      <w:pPr>
        <w:pStyle w:val="ppNumberList"/>
      </w:pPr>
      <w:r>
        <w:t xml:space="preserve">Add references to the assemblies </w:t>
      </w:r>
      <w:r w:rsidR="00100905">
        <w:t xml:space="preserve">required by </w:t>
      </w:r>
      <w:r>
        <w:t xml:space="preserve">this project. To do this, </w:t>
      </w:r>
      <w:r w:rsidR="00C27D34">
        <w:t xml:space="preserve">in </w:t>
      </w:r>
      <w:r w:rsidR="00C27D34" w:rsidRPr="000E41C1">
        <w:rPr>
          <w:b/>
        </w:rPr>
        <w:t>Solution Explorer</w:t>
      </w:r>
      <w:r w:rsidR="00C27D34">
        <w:t xml:space="preserve">, </w:t>
      </w:r>
      <w:r>
        <w:t xml:space="preserve">right-click the </w:t>
      </w:r>
      <w:r>
        <w:rPr>
          <w:b/>
        </w:rPr>
        <w:t>LogViewer</w:t>
      </w:r>
      <w:r>
        <w:t xml:space="preserve"> project and select </w:t>
      </w:r>
      <w:r w:rsidRPr="000E41C1">
        <w:rPr>
          <w:b/>
        </w:rPr>
        <w:t>Add Reference</w:t>
      </w:r>
      <w:r>
        <w:t xml:space="preserve">. In the </w:t>
      </w:r>
      <w:r w:rsidRPr="000E41C1">
        <w:rPr>
          <w:b/>
        </w:rPr>
        <w:t>Add Reference</w:t>
      </w:r>
      <w:r>
        <w:t xml:space="preserve"> dialog, switch to the </w:t>
      </w:r>
      <w:r>
        <w:rPr>
          <w:b/>
        </w:rPr>
        <w:t>.NET</w:t>
      </w:r>
      <w:r>
        <w:t xml:space="preserve"> tab and, while holding down the </w:t>
      </w:r>
      <w:r w:rsidRPr="00E148D0">
        <w:rPr>
          <w:b/>
        </w:rPr>
        <w:t>CTRL</w:t>
      </w:r>
      <w:r>
        <w:t xml:space="preserve"> key to select multiple items, select </w:t>
      </w:r>
      <w:r w:rsidRPr="006D7F73">
        <w:rPr>
          <w:b/>
        </w:rPr>
        <w:t>System.Configuration</w:t>
      </w:r>
      <w:r>
        <w:t xml:space="preserve">, </w:t>
      </w:r>
      <w:r w:rsidRPr="006D7F73">
        <w:rPr>
          <w:b/>
        </w:rPr>
        <w:t>Microsoft.WindowsAzure.StorageClient</w:t>
      </w:r>
      <w:r>
        <w:t xml:space="preserve">, and </w:t>
      </w:r>
      <w:r w:rsidRPr="006D7F73">
        <w:rPr>
          <w:b/>
        </w:rPr>
        <w:t>System.Data.Services.Client</w:t>
      </w:r>
      <w:r>
        <w:t xml:space="preserve">, and then click </w:t>
      </w:r>
      <w:r w:rsidRPr="000E41C1">
        <w:rPr>
          <w:b/>
        </w:rPr>
        <w:t>OK</w:t>
      </w:r>
      <w:r>
        <w:t>.</w:t>
      </w:r>
    </w:p>
    <w:p w:rsidR="00735C32" w:rsidRDefault="00735C32" w:rsidP="00F84A4D">
      <w:pPr>
        <w:pStyle w:val="ppNumberList"/>
      </w:pPr>
      <w:r>
        <w:t xml:space="preserve">Next, add a reference to the diagnostics project in the solution. Repeat the previous step to open the </w:t>
      </w:r>
      <w:r w:rsidRPr="00735C32">
        <w:rPr>
          <w:b/>
        </w:rPr>
        <w:t>Add Reference</w:t>
      </w:r>
      <w:r>
        <w:t xml:space="preserve"> dialog, only this time select the </w:t>
      </w:r>
      <w:r w:rsidRPr="00735C32">
        <w:rPr>
          <w:b/>
        </w:rPr>
        <w:t>Projects</w:t>
      </w:r>
      <w:r>
        <w:t xml:space="preserve"> tab, select the </w:t>
      </w:r>
      <w:r w:rsidRPr="00735C32">
        <w:rPr>
          <w:b/>
        </w:rPr>
        <w:t>AzureDiagnostics</w:t>
      </w:r>
      <w:r>
        <w:t xml:space="preserve"> project and click </w:t>
      </w:r>
      <w:r w:rsidRPr="00735C32">
        <w:rPr>
          <w:b/>
        </w:rPr>
        <w:t>OK</w:t>
      </w:r>
      <w:r>
        <w:t>.</w:t>
      </w:r>
    </w:p>
    <w:p w:rsidR="00735C32" w:rsidRDefault="00167A03" w:rsidP="00F84A4D">
      <w:pPr>
        <w:pStyle w:val="ppNumberList"/>
      </w:pPr>
      <w:r>
        <w:t xml:space="preserve">Add </w:t>
      </w:r>
      <w:r w:rsidR="00735C32">
        <w:t xml:space="preserve">a class </w:t>
      </w:r>
      <w:r w:rsidR="009116F7">
        <w:t xml:space="preserve">to </w:t>
      </w:r>
      <w:r w:rsidR="00735C32">
        <w:t>display a simple progress indicator</w:t>
      </w:r>
      <w:r>
        <w:t xml:space="preserve"> in the console window to the project. To do this, </w:t>
      </w:r>
      <w:r w:rsidR="00C27D34">
        <w:t xml:space="preserve">in </w:t>
      </w:r>
      <w:r w:rsidR="00C27D34" w:rsidRPr="00167A03">
        <w:rPr>
          <w:b/>
        </w:rPr>
        <w:t>Solution Explorer</w:t>
      </w:r>
      <w:r w:rsidR="00C27D34">
        <w:t xml:space="preserve">, </w:t>
      </w:r>
      <w:r>
        <w:t xml:space="preserve">right-click </w:t>
      </w:r>
      <w:r w:rsidRPr="00167A03">
        <w:rPr>
          <w:b/>
        </w:rPr>
        <w:t>LogViewer</w:t>
      </w:r>
      <w:r>
        <w:t xml:space="preserve">, point to </w:t>
      </w:r>
      <w:r w:rsidRPr="00167A03">
        <w:rPr>
          <w:b/>
        </w:rPr>
        <w:t>Add</w:t>
      </w:r>
      <w:r>
        <w:t>, and select</w:t>
      </w:r>
      <w:r w:rsidRPr="00167A03">
        <w:rPr>
          <w:b/>
        </w:rPr>
        <w:t xml:space="preserve"> Existing Item</w:t>
      </w:r>
      <w:r>
        <w:t xml:space="preserve">. In the </w:t>
      </w:r>
      <w:r w:rsidRPr="00167A03">
        <w:rPr>
          <w:b/>
        </w:rPr>
        <w:t>Add Existing Item</w:t>
      </w:r>
      <w:r>
        <w:t xml:space="preserve"> dialog, browse to </w:t>
      </w:r>
      <w:r w:rsidRPr="00167A03">
        <w:rPr>
          <w:b/>
        </w:rPr>
        <w:t>Assets</w:t>
      </w:r>
      <w:r>
        <w:t xml:space="preserve"> in the </w:t>
      </w:r>
      <w:r w:rsidRPr="00167A03">
        <w:rPr>
          <w:b/>
        </w:rPr>
        <w:t>Source</w:t>
      </w:r>
      <w:r>
        <w:t xml:space="preserve"> folder of the lab, select the folder for the language of the project (Visual C# or Visual Basic), select the </w:t>
      </w:r>
      <w:r w:rsidRPr="00167A03">
        <w:rPr>
          <w:b/>
        </w:rPr>
        <w:t>ProgressIndicator.[cs|.vb]</w:t>
      </w:r>
      <w:r>
        <w:t xml:space="preserve"> file, and then click </w:t>
      </w:r>
      <w:r w:rsidRPr="00167A03">
        <w:rPr>
          <w:b/>
        </w:rPr>
        <w:t>Add</w:t>
      </w:r>
      <w:r>
        <w:t>.</w:t>
      </w:r>
    </w:p>
    <w:p w:rsidR="00735C32" w:rsidRDefault="00C27D34" w:rsidP="00F84A4D">
      <w:pPr>
        <w:pStyle w:val="ppNumberList"/>
      </w:pPr>
      <w:r>
        <w:t xml:space="preserve">In </w:t>
      </w:r>
      <w:r w:rsidRPr="00E148D0">
        <w:rPr>
          <w:b/>
        </w:rPr>
        <w:t>Solution Explorer</w:t>
      </w:r>
      <w:r>
        <w:t>, d</w:t>
      </w:r>
      <w:r w:rsidR="00E148D0">
        <w:t xml:space="preserve">ouble-click </w:t>
      </w:r>
      <w:r w:rsidR="008238E8" w:rsidRPr="006D7F73">
        <w:rPr>
          <w:b/>
        </w:rPr>
        <w:t>Program</w:t>
      </w:r>
      <w:r w:rsidR="00E148D0">
        <w:rPr>
          <w:b/>
        </w:rPr>
        <w:t>.cs</w:t>
      </w:r>
      <w:r w:rsidR="00E148D0">
        <w:t xml:space="preserve"> or </w:t>
      </w:r>
      <w:r w:rsidR="00E148D0" w:rsidRPr="00E148D0">
        <w:rPr>
          <w:b/>
        </w:rPr>
        <w:t>Module1.vb</w:t>
      </w:r>
      <w:r w:rsidR="00735C32">
        <w:t xml:space="preserve"> to open this file and </w:t>
      </w:r>
      <w:r w:rsidR="00167A03">
        <w:t>insert the following namespace declarations at the top of the file.</w:t>
      </w:r>
    </w:p>
    <w:p w:rsidR="00167A03" w:rsidRDefault="00167A03" w:rsidP="00167A03">
      <w:pPr>
        <w:pStyle w:val="ppBodyTextIndent"/>
      </w:pPr>
      <w:r w:rsidRPr="003E3719">
        <w:t xml:space="preserve">(Code Snippet – </w:t>
      </w:r>
      <w:r>
        <w:rPr>
          <w:i/>
        </w:rPr>
        <w:t>WindowsAzureDebugging-Ex1</w:t>
      </w:r>
      <w:r w:rsidRPr="003E3719">
        <w:rPr>
          <w:i/>
        </w:rPr>
        <w:t>-</w:t>
      </w:r>
      <w:r>
        <w:rPr>
          <w:i/>
        </w:rPr>
        <w:t>LogViewer namespaces</w:t>
      </w:r>
      <w:r w:rsidRPr="003E3719">
        <w:rPr>
          <w:i/>
        </w:rPr>
        <w:t>-</w:t>
      </w:r>
      <w:r>
        <w:rPr>
          <w:i/>
        </w:rPr>
        <w:t>CS</w:t>
      </w:r>
      <w:r w:rsidRPr="003E3719">
        <w:t>)</w:t>
      </w:r>
    </w:p>
    <w:p w:rsidR="00167A03" w:rsidRDefault="00167A03" w:rsidP="00167A03">
      <w:pPr>
        <w:pStyle w:val="ppCodeLanguageIndent"/>
      </w:pPr>
      <w:r>
        <w:t>C#</w:t>
      </w:r>
    </w:p>
    <w:p w:rsidR="00167A03" w:rsidRPr="00167A03" w:rsidRDefault="00167A03" w:rsidP="00167A03">
      <w:pPr>
        <w:pStyle w:val="ppCodeIndent"/>
        <w:rPr>
          <w:rFonts w:eastAsiaTheme="minorHAnsi"/>
          <w:b/>
          <w:lang w:bidi="ar-SA"/>
        </w:rPr>
      </w:pPr>
      <w:r w:rsidRPr="00167A03">
        <w:rPr>
          <w:rFonts w:eastAsiaTheme="minorHAnsi"/>
          <w:b/>
          <w:color w:val="0000FF"/>
          <w:lang w:bidi="ar-SA"/>
        </w:rPr>
        <w:t>using</w:t>
      </w:r>
      <w:r w:rsidRPr="00167A03">
        <w:rPr>
          <w:rFonts w:eastAsiaTheme="minorHAnsi"/>
          <w:b/>
          <w:lang w:bidi="ar-SA"/>
        </w:rPr>
        <w:t xml:space="preserve"> System.Configuration;</w:t>
      </w:r>
    </w:p>
    <w:p w:rsidR="00167A03" w:rsidRPr="00167A03" w:rsidRDefault="00167A03" w:rsidP="00167A03">
      <w:pPr>
        <w:pStyle w:val="ppCodeIndent"/>
        <w:rPr>
          <w:rFonts w:eastAsiaTheme="minorHAnsi"/>
          <w:b/>
          <w:lang w:bidi="ar-SA"/>
        </w:rPr>
      </w:pPr>
      <w:r w:rsidRPr="00167A03">
        <w:rPr>
          <w:rFonts w:eastAsiaTheme="minorHAnsi"/>
          <w:b/>
          <w:color w:val="0000FF"/>
          <w:lang w:bidi="ar-SA"/>
        </w:rPr>
        <w:t>using</w:t>
      </w:r>
      <w:r w:rsidRPr="00167A03">
        <w:rPr>
          <w:rFonts w:eastAsiaTheme="minorHAnsi"/>
          <w:b/>
          <w:lang w:bidi="ar-SA"/>
        </w:rPr>
        <w:t xml:space="preserve"> System.Data.Services.Client;</w:t>
      </w:r>
    </w:p>
    <w:p w:rsidR="00167A03" w:rsidRPr="00167A03" w:rsidRDefault="00167A03" w:rsidP="00167A03">
      <w:pPr>
        <w:pStyle w:val="ppCodeIndent"/>
        <w:rPr>
          <w:rFonts w:eastAsiaTheme="minorHAnsi"/>
          <w:b/>
          <w:lang w:bidi="ar-SA"/>
        </w:rPr>
      </w:pPr>
      <w:r w:rsidRPr="00167A03">
        <w:rPr>
          <w:rFonts w:eastAsiaTheme="minorHAnsi"/>
          <w:b/>
          <w:color w:val="0000FF"/>
          <w:lang w:bidi="ar-SA"/>
        </w:rPr>
        <w:t>using</w:t>
      </w:r>
      <w:r w:rsidRPr="00167A03">
        <w:rPr>
          <w:rFonts w:eastAsiaTheme="minorHAnsi"/>
          <w:b/>
          <w:lang w:bidi="ar-SA"/>
        </w:rPr>
        <w:t xml:space="preserve"> System.Threading;</w:t>
      </w:r>
    </w:p>
    <w:p w:rsidR="00167A03" w:rsidRPr="00167A03" w:rsidRDefault="00167A03" w:rsidP="00167A03">
      <w:pPr>
        <w:pStyle w:val="ppCodeIndent"/>
        <w:rPr>
          <w:rFonts w:eastAsiaTheme="minorHAnsi"/>
          <w:b/>
          <w:lang w:bidi="ar-SA"/>
        </w:rPr>
      </w:pPr>
      <w:r w:rsidRPr="00167A03">
        <w:rPr>
          <w:rFonts w:eastAsiaTheme="minorHAnsi"/>
          <w:b/>
          <w:color w:val="0000FF"/>
          <w:lang w:bidi="ar-SA"/>
        </w:rPr>
        <w:t>using</w:t>
      </w:r>
      <w:r w:rsidRPr="00167A03">
        <w:rPr>
          <w:rFonts w:eastAsiaTheme="minorHAnsi"/>
          <w:b/>
          <w:lang w:bidi="ar-SA"/>
        </w:rPr>
        <w:t xml:space="preserve"> Microsoft.WindowsAzure;</w:t>
      </w:r>
    </w:p>
    <w:p w:rsidR="00167A03" w:rsidRPr="00167A03" w:rsidRDefault="00167A03" w:rsidP="00167A03">
      <w:pPr>
        <w:pStyle w:val="ppCodeIndent"/>
        <w:rPr>
          <w:rFonts w:eastAsiaTheme="minorHAnsi"/>
          <w:b/>
          <w:lang w:bidi="ar-SA"/>
        </w:rPr>
      </w:pPr>
      <w:r w:rsidRPr="00167A03">
        <w:rPr>
          <w:rFonts w:eastAsiaTheme="minorHAnsi"/>
          <w:b/>
          <w:color w:val="0000FF"/>
          <w:lang w:bidi="ar-SA"/>
        </w:rPr>
        <w:t>using</w:t>
      </w:r>
      <w:r w:rsidRPr="00167A03">
        <w:rPr>
          <w:rFonts w:eastAsiaTheme="minorHAnsi"/>
          <w:b/>
          <w:lang w:bidi="ar-SA"/>
        </w:rPr>
        <w:t xml:space="preserve"> Microsoft.WindowsAzure.StorageClient;</w:t>
      </w:r>
    </w:p>
    <w:p w:rsidR="00167A03" w:rsidRPr="00167A03" w:rsidRDefault="00167A03" w:rsidP="00167A03">
      <w:pPr>
        <w:pStyle w:val="ppCodeIndent"/>
        <w:rPr>
          <w:rFonts w:eastAsiaTheme="minorHAnsi"/>
          <w:lang w:bidi="ar-SA"/>
        </w:rPr>
      </w:pPr>
      <w:r w:rsidRPr="00167A03">
        <w:rPr>
          <w:rFonts w:eastAsiaTheme="minorHAnsi"/>
          <w:b/>
          <w:color w:val="0000FF"/>
          <w:lang w:bidi="ar-SA"/>
        </w:rPr>
        <w:t>using</w:t>
      </w:r>
      <w:r w:rsidRPr="00167A03">
        <w:rPr>
          <w:rFonts w:eastAsiaTheme="minorHAnsi"/>
          <w:b/>
          <w:lang w:bidi="ar-SA"/>
        </w:rPr>
        <w:t xml:space="preserve"> AzureDiagnostics;</w:t>
      </w:r>
    </w:p>
    <w:p w:rsidR="00167A03" w:rsidRDefault="00167A03" w:rsidP="00167A03">
      <w:pPr>
        <w:pStyle w:val="ppBodyTextIndent"/>
      </w:pPr>
    </w:p>
    <w:p w:rsidR="00167A03" w:rsidRPr="00167A03" w:rsidRDefault="00167A03" w:rsidP="00167A03">
      <w:pPr>
        <w:pStyle w:val="ppBodyTextIndent"/>
      </w:pPr>
      <w:r w:rsidRPr="003E3719">
        <w:lastRenderedPageBreak/>
        <w:t xml:space="preserve">(Code Snippet – </w:t>
      </w:r>
      <w:r>
        <w:rPr>
          <w:i/>
        </w:rPr>
        <w:t>WindowsAzureDebugging-Ex1</w:t>
      </w:r>
      <w:r w:rsidRPr="003E3719">
        <w:rPr>
          <w:i/>
        </w:rPr>
        <w:t>-</w:t>
      </w:r>
      <w:r>
        <w:rPr>
          <w:i/>
        </w:rPr>
        <w:t>LogViewer namespaces</w:t>
      </w:r>
      <w:r w:rsidRPr="003E3719">
        <w:rPr>
          <w:i/>
        </w:rPr>
        <w:t>-</w:t>
      </w:r>
      <w:r>
        <w:rPr>
          <w:i/>
        </w:rPr>
        <w:t>VB</w:t>
      </w:r>
      <w:r w:rsidRPr="003E3719">
        <w:t>)</w:t>
      </w:r>
    </w:p>
    <w:p w:rsidR="00167A03" w:rsidRDefault="00167A03" w:rsidP="00167A03">
      <w:pPr>
        <w:pStyle w:val="ppCodeLanguageIndent"/>
      </w:pPr>
      <w:r>
        <w:t>Visual Basic</w:t>
      </w:r>
    </w:p>
    <w:p w:rsidR="006153D4" w:rsidRPr="006153D4" w:rsidRDefault="006153D4" w:rsidP="006153D4">
      <w:pPr>
        <w:pStyle w:val="ppCodeIndent"/>
        <w:rPr>
          <w:rFonts w:eastAsiaTheme="minorHAnsi"/>
          <w:b/>
          <w:lang w:bidi="ar-SA"/>
        </w:rPr>
      </w:pPr>
      <w:r w:rsidRPr="006153D4">
        <w:rPr>
          <w:rFonts w:eastAsiaTheme="minorHAnsi"/>
          <w:b/>
          <w:color w:val="0000FF"/>
          <w:lang w:bidi="ar-SA"/>
        </w:rPr>
        <w:t>Imports</w:t>
      </w:r>
      <w:r w:rsidRPr="006153D4">
        <w:rPr>
          <w:rFonts w:eastAsiaTheme="minorHAnsi"/>
          <w:b/>
          <w:lang w:bidi="ar-SA"/>
        </w:rPr>
        <w:t xml:space="preserve"> System.Configuration</w:t>
      </w:r>
    </w:p>
    <w:p w:rsidR="006153D4" w:rsidRPr="006153D4" w:rsidRDefault="006153D4" w:rsidP="006153D4">
      <w:pPr>
        <w:pStyle w:val="ppCodeIndent"/>
        <w:rPr>
          <w:rFonts w:eastAsiaTheme="minorHAnsi"/>
          <w:b/>
          <w:lang w:bidi="ar-SA"/>
        </w:rPr>
      </w:pPr>
      <w:r w:rsidRPr="006153D4">
        <w:rPr>
          <w:rFonts w:eastAsiaTheme="minorHAnsi"/>
          <w:b/>
          <w:color w:val="0000FF"/>
          <w:lang w:bidi="ar-SA"/>
        </w:rPr>
        <w:t>Imports</w:t>
      </w:r>
      <w:r w:rsidRPr="006153D4">
        <w:rPr>
          <w:rFonts w:eastAsiaTheme="minorHAnsi"/>
          <w:b/>
          <w:lang w:bidi="ar-SA"/>
        </w:rPr>
        <w:t xml:space="preserve"> System.Data.Services.Client</w:t>
      </w:r>
    </w:p>
    <w:p w:rsidR="006153D4" w:rsidRPr="006153D4" w:rsidRDefault="006153D4" w:rsidP="006153D4">
      <w:pPr>
        <w:pStyle w:val="ppCodeIndent"/>
        <w:rPr>
          <w:rFonts w:eastAsiaTheme="minorHAnsi"/>
          <w:b/>
          <w:lang w:bidi="ar-SA"/>
        </w:rPr>
      </w:pPr>
      <w:r w:rsidRPr="006153D4">
        <w:rPr>
          <w:rFonts w:eastAsiaTheme="minorHAnsi"/>
          <w:b/>
          <w:color w:val="0000FF"/>
          <w:lang w:bidi="ar-SA"/>
        </w:rPr>
        <w:t>Imports</w:t>
      </w:r>
      <w:r w:rsidRPr="006153D4">
        <w:rPr>
          <w:rFonts w:eastAsiaTheme="minorHAnsi"/>
          <w:b/>
          <w:lang w:bidi="ar-SA"/>
        </w:rPr>
        <w:t xml:space="preserve"> System.Threading</w:t>
      </w:r>
    </w:p>
    <w:p w:rsidR="006153D4" w:rsidRPr="006153D4" w:rsidRDefault="006153D4" w:rsidP="006153D4">
      <w:pPr>
        <w:pStyle w:val="ppCodeIndent"/>
        <w:rPr>
          <w:rFonts w:eastAsiaTheme="minorHAnsi"/>
          <w:b/>
          <w:lang w:bidi="ar-SA"/>
        </w:rPr>
      </w:pPr>
      <w:r w:rsidRPr="006153D4">
        <w:rPr>
          <w:rFonts w:eastAsiaTheme="minorHAnsi"/>
          <w:b/>
          <w:color w:val="0000FF"/>
          <w:lang w:bidi="ar-SA"/>
        </w:rPr>
        <w:t>Imports</w:t>
      </w:r>
      <w:r w:rsidRPr="006153D4">
        <w:rPr>
          <w:rFonts w:eastAsiaTheme="minorHAnsi"/>
          <w:b/>
          <w:lang w:bidi="ar-SA"/>
        </w:rPr>
        <w:t xml:space="preserve"> Microsoft.WindowsAzure</w:t>
      </w:r>
    </w:p>
    <w:p w:rsidR="006153D4" w:rsidRPr="006153D4" w:rsidRDefault="006153D4" w:rsidP="006153D4">
      <w:pPr>
        <w:pStyle w:val="ppCodeIndent"/>
        <w:rPr>
          <w:rFonts w:eastAsiaTheme="minorHAnsi"/>
          <w:b/>
          <w:lang w:bidi="ar-SA"/>
        </w:rPr>
      </w:pPr>
      <w:r w:rsidRPr="006153D4">
        <w:rPr>
          <w:rFonts w:eastAsiaTheme="minorHAnsi"/>
          <w:b/>
          <w:color w:val="0000FF"/>
          <w:lang w:bidi="ar-SA"/>
        </w:rPr>
        <w:t>Imports</w:t>
      </w:r>
      <w:r w:rsidRPr="006153D4">
        <w:rPr>
          <w:rFonts w:eastAsiaTheme="minorHAnsi"/>
          <w:b/>
          <w:lang w:bidi="ar-SA"/>
        </w:rPr>
        <w:t xml:space="preserve"> Microsoft.WindowsAzure.StorageClient</w:t>
      </w:r>
    </w:p>
    <w:p w:rsidR="006153D4" w:rsidRPr="006153D4" w:rsidRDefault="006153D4" w:rsidP="006153D4">
      <w:pPr>
        <w:pStyle w:val="ppCodeIndent"/>
        <w:rPr>
          <w:rFonts w:eastAsiaTheme="minorHAnsi"/>
          <w:lang w:bidi="ar-SA"/>
        </w:rPr>
      </w:pPr>
      <w:r w:rsidRPr="006153D4">
        <w:rPr>
          <w:rFonts w:eastAsiaTheme="minorHAnsi"/>
          <w:b/>
          <w:color w:val="0000FF"/>
          <w:lang w:bidi="ar-SA"/>
        </w:rPr>
        <w:t>Imports</w:t>
      </w:r>
      <w:r w:rsidRPr="006153D4">
        <w:rPr>
          <w:rFonts w:eastAsiaTheme="minorHAnsi"/>
          <w:b/>
          <w:lang w:bidi="ar-SA"/>
        </w:rPr>
        <w:t xml:space="preserve"> AzureDiagnostics</w:t>
      </w:r>
    </w:p>
    <w:p w:rsidR="00167A03" w:rsidRDefault="00167A03" w:rsidP="00167A03">
      <w:pPr>
        <w:pStyle w:val="ppBodyTextIndent"/>
      </w:pPr>
    </w:p>
    <w:p w:rsidR="002E478F" w:rsidRDefault="0053510E" w:rsidP="00F84A4D">
      <w:pPr>
        <w:pStyle w:val="ppNumberList"/>
      </w:pPr>
      <w:r>
        <w:t>For Visual Basic projects only</w:t>
      </w:r>
      <w:r w:rsidR="003554E3">
        <w:t>, r</w:t>
      </w:r>
      <w:r w:rsidR="002E478F">
        <w:t xml:space="preserve">eformulate the </w:t>
      </w:r>
      <w:r w:rsidR="002E478F" w:rsidRPr="002E478F">
        <w:rPr>
          <w:b/>
        </w:rPr>
        <w:t>Sub Main</w:t>
      </w:r>
      <w:r w:rsidR="002E478F">
        <w:t xml:space="preserve"> making it </w:t>
      </w:r>
      <w:r>
        <w:rPr>
          <w:b/>
        </w:rPr>
        <w:t>P</w:t>
      </w:r>
      <w:r w:rsidR="002E478F" w:rsidRPr="002E478F">
        <w:rPr>
          <w:b/>
        </w:rPr>
        <w:t>ublic</w:t>
      </w:r>
      <w:r w:rsidR="002E478F">
        <w:t xml:space="preserve"> and adding a </w:t>
      </w:r>
      <w:r w:rsidR="002E478F" w:rsidRPr="00C55A6B">
        <w:t>string</w:t>
      </w:r>
      <w:r w:rsidR="002E478F">
        <w:t xml:space="preserve"> </w:t>
      </w:r>
      <w:r>
        <w:t xml:space="preserve">array </w:t>
      </w:r>
      <w:r w:rsidR="002E478F">
        <w:t xml:space="preserve">parameter </w:t>
      </w:r>
      <w:r>
        <w:t>named</w:t>
      </w:r>
      <w:r w:rsidR="002E478F">
        <w:t xml:space="preserve"> </w:t>
      </w:r>
      <w:r w:rsidR="002E478F" w:rsidRPr="00C55A6B">
        <w:rPr>
          <w:b/>
        </w:rPr>
        <w:t>args</w:t>
      </w:r>
      <w:r>
        <w:t>.</w:t>
      </w:r>
    </w:p>
    <w:p w:rsidR="003554E3" w:rsidRDefault="003554E3" w:rsidP="003554E3">
      <w:pPr>
        <w:pStyle w:val="ppCodeLanguageIndent"/>
      </w:pPr>
      <w:r>
        <w:t>Visual Basic</w:t>
      </w:r>
    </w:p>
    <w:p w:rsidR="003554E3" w:rsidRPr="006153D4" w:rsidRDefault="003554E3" w:rsidP="003554E3">
      <w:pPr>
        <w:pStyle w:val="ppCodeIndent"/>
        <w:rPr>
          <w:rFonts w:eastAsiaTheme="minorHAnsi"/>
          <w:lang w:bidi="ar-SA"/>
        </w:rPr>
      </w:pPr>
      <w:r w:rsidRPr="006153D4">
        <w:rPr>
          <w:rFonts w:eastAsiaTheme="minorHAnsi"/>
          <w:color w:val="0000FF"/>
          <w:lang w:bidi="ar-SA"/>
        </w:rPr>
        <w:t>Module</w:t>
      </w:r>
      <w:r w:rsidRPr="006153D4">
        <w:rPr>
          <w:rFonts w:eastAsiaTheme="minorHAnsi"/>
          <w:lang w:bidi="ar-SA"/>
        </w:rPr>
        <w:t xml:space="preserve"> </w:t>
      </w:r>
      <w:r w:rsidRPr="006153D4">
        <w:rPr>
          <w:rFonts w:eastAsiaTheme="minorHAnsi"/>
          <w:color w:val="2B91AF"/>
          <w:lang w:bidi="ar-SA"/>
        </w:rPr>
        <w:t>Module1</w:t>
      </w:r>
    </w:p>
    <w:p w:rsidR="003554E3" w:rsidRPr="006153D4" w:rsidRDefault="003554E3" w:rsidP="003554E3">
      <w:pPr>
        <w:pStyle w:val="ppCodeIndent"/>
        <w:rPr>
          <w:rFonts w:eastAsiaTheme="minorHAnsi"/>
          <w:lang w:bidi="ar-SA"/>
        </w:rPr>
      </w:pPr>
    </w:p>
    <w:p w:rsidR="003554E3" w:rsidRPr="006153D4" w:rsidRDefault="003554E3" w:rsidP="003554E3">
      <w:pPr>
        <w:pStyle w:val="ppCodeIndent"/>
        <w:shd w:val="clear" w:color="auto" w:fill="C6D9F1" w:themeFill="text2" w:themeFillTint="33"/>
        <w:rPr>
          <w:rFonts w:eastAsiaTheme="minorHAnsi"/>
          <w:b/>
          <w:lang w:bidi="ar-SA"/>
        </w:rPr>
      </w:pPr>
      <w:r w:rsidRPr="006153D4">
        <w:rPr>
          <w:rFonts w:eastAsiaTheme="minorHAnsi"/>
          <w:b/>
          <w:lang w:bidi="ar-SA"/>
        </w:rPr>
        <w:t xml:space="preserve">  </w:t>
      </w:r>
      <w:r w:rsidR="00DB4C55">
        <w:rPr>
          <w:rFonts w:eastAsiaTheme="minorHAnsi"/>
          <w:b/>
          <w:color w:val="0000FF"/>
          <w:lang w:bidi="ar-SA"/>
        </w:rPr>
        <w:t>Public Sub</w:t>
      </w:r>
      <w:r w:rsidRPr="006153D4">
        <w:rPr>
          <w:rFonts w:eastAsiaTheme="minorHAnsi"/>
          <w:b/>
          <w:lang w:bidi="ar-SA"/>
        </w:rPr>
        <w:t xml:space="preserve"> </w:t>
      </w:r>
      <w:r w:rsidR="00DB4C55">
        <w:rPr>
          <w:rFonts w:eastAsiaTheme="minorHAnsi"/>
          <w:b/>
          <w:lang w:bidi="ar-SA"/>
        </w:rPr>
        <w:t>Main(</w:t>
      </w:r>
      <w:r w:rsidR="00DB4C55">
        <w:rPr>
          <w:rFonts w:eastAsiaTheme="minorHAnsi"/>
          <w:b/>
          <w:color w:val="0000FF"/>
          <w:lang w:bidi="ar-SA"/>
        </w:rPr>
        <w:t>ByVal</w:t>
      </w:r>
      <w:r w:rsidR="00DB4C55">
        <w:rPr>
          <w:rFonts w:eastAsiaTheme="minorHAnsi"/>
          <w:b/>
          <w:lang w:bidi="ar-SA"/>
        </w:rPr>
        <w:t xml:space="preserve"> args()</w:t>
      </w:r>
      <w:r w:rsidRPr="006153D4">
        <w:rPr>
          <w:rFonts w:eastAsiaTheme="minorHAnsi"/>
          <w:b/>
          <w:lang w:bidi="ar-SA"/>
        </w:rPr>
        <w:t xml:space="preserve"> </w:t>
      </w:r>
      <w:r w:rsidRPr="006153D4">
        <w:rPr>
          <w:rFonts w:eastAsiaTheme="minorHAnsi"/>
          <w:b/>
          <w:color w:val="0000FF"/>
          <w:lang w:bidi="ar-SA"/>
        </w:rPr>
        <w:t>As</w:t>
      </w:r>
      <w:r w:rsidRPr="006153D4">
        <w:rPr>
          <w:rFonts w:eastAsiaTheme="minorHAnsi"/>
          <w:b/>
          <w:lang w:bidi="ar-SA"/>
        </w:rPr>
        <w:t xml:space="preserve"> </w:t>
      </w:r>
      <w:r w:rsidRPr="006153D4">
        <w:rPr>
          <w:rFonts w:eastAsiaTheme="minorHAnsi"/>
          <w:b/>
          <w:color w:val="0000FF"/>
          <w:lang w:bidi="ar-SA"/>
        </w:rPr>
        <w:t>String</w:t>
      </w:r>
      <w:r w:rsidR="00DB4C55">
        <w:rPr>
          <w:rFonts w:eastAsiaTheme="minorHAnsi"/>
          <w:b/>
          <w:lang w:bidi="ar-SA"/>
        </w:rPr>
        <w:t>)</w:t>
      </w:r>
    </w:p>
    <w:p w:rsidR="003554E3" w:rsidRDefault="003554E3" w:rsidP="003554E3">
      <w:pPr>
        <w:pStyle w:val="ppCodeIndent"/>
        <w:rPr>
          <w:rFonts w:eastAsiaTheme="minorHAnsi"/>
          <w:lang w:bidi="ar-SA"/>
        </w:rPr>
      </w:pPr>
    </w:p>
    <w:p w:rsidR="003554E3" w:rsidRPr="006153D4" w:rsidRDefault="003554E3" w:rsidP="003554E3">
      <w:pPr>
        <w:pStyle w:val="ppCodeIndent"/>
        <w:rPr>
          <w:rFonts w:eastAsiaTheme="minorHAnsi"/>
          <w:lang w:bidi="ar-SA"/>
        </w:rPr>
      </w:pPr>
      <w:r w:rsidRPr="006153D4">
        <w:rPr>
          <w:rFonts w:eastAsiaTheme="minorHAnsi"/>
          <w:lang w:bidi="ar-SA"/>
        </w:rPr>
        <w:t xml:space="preserve">  </w:t>
      </w:r>
      <w:r w:rsidRPr="006153D4">
        <w:rPr>
          <w:rFonts w:eastAsiaTheme="minorHAnsi"/>
          <w:color w:val="0000FF"/>
          <w:lang w:bidi="ar-SA"/>
        </w:rPr>
        <w:t>End</w:t>
      </w:r>
      <w:r w:rsidRPr="006153D4">
        <w:rPr>
          <w:rFonts w:eastAsiaTheme="minorHAnsi"/>
          <w:lang w:bidi="ar-SA"/>
        </w:rPr>
        <w:t xml:space="preserve"> </w:t>
      </w:r>
      <w:r w:rsidRPr="006153D4">
        <w:rPr>
          <w:rFonts w:eastAsiaTheme="minorHAnsi"/>
          <w:color w:val="0000FF"/>
          <w:lang w:bidi="ar-SA"/>
        </w:rPr>
        <w:t>Sub</w:t>
      </w:r>
    </w:p>
    <w:p w:rsidR="003554E3" w:rsidRPr="006153D4" w:rsidRDefault="003554E3" w:rsidP="003554E3">
      <w:pPr>
        <w:pStyle w:val="ppCodeIndent"/>
        <w:rPr>
          <w:rFonts w:eastAsiaTheme="minorHAnsi"/>
          <w:lang w:bidi="ar-SA"/>
        </w:rPr>
      </w:pPr>
    </w:p>
    <w:p w:rsidR="003554E3" w:rsidRPr="006153D4" w:rsidRDefault="003554E3" w:rsidP="003554E3">
      <w:pPr>
        <w:pStyle w:val="ppCodeIndent"/>
        <w:rPr>
          <w:rFonts w:eastAsiaTheme="minorHAnsi"/>
          <w:lang w:bidi="ar-SA"/>
        </w:rPr>
      </w:pPr>
      <w:r w:rsidRPr="006153D4">
        <w:rPr>
          <w:rFonts w:eastAsiaTheme="minorHAnsi"/>
          <w:color w:val="0000FF"/>
          <w:lang w:bidi="ar-SA"/>
        </w:rPr>
        <w:t>End</w:t>
      </w:r>
      <w:r w:rsidRPr="006153D4">
        <w:rPr>
          <w:rFonts w:eastAsiaTheme="minorHAnsi"/>
          <w:lang w:bidi="ar-SA"/>
        </w:rPr>
        <w:t xml:space="preserve"> </w:t>
      </w:r>
      <w:r w:rsidRPr="006153D4">
        <w:rPr>
          <w:rFonts w:eastAsiaTheme="minorHAnsi"/>
          <w:color w:val="0000FF"/>
          <w:lang w:bidi="ar-SA"/>
        </w:rPr>
        <w:t>Module</w:t>
      </w:r>
    </w:p>
    <w:p w:rsidR="003554E3" w:rsidRDefault="003554E3" w:rsidP="00117490">
      <w:pPr>
        <w:pStyle w:val="ppBodyTextIndent"/>
      </w:pPr>
    </w:p>
    <w:p w:rsidR="008238E8" w:rsidRDefault="00AC1FC3" w:rsidP="00F84A4D">
      <w:pPr>
        <w:pStyle w:val="ppNumberList"/>
      </w:pPr>
      <w:r>
        <w:t xml:space="preserve">Define </w:t>
      </w:r>
      <w:r w:rsidR="00735C32">
        <w:t xml:space="preserve">the following </w:t>
      </w:r>
      <w:r>
        <w:t xml:space="preserve">(highlighted) </w:t>
      </w:r>
      <w:r w:rsidR="00735C32">
        <w:t>member</w:t>
      </w:r>
      <w:r>
        <w:t>s</w:t>
      </w:r>
      <w:r w:rsidR="00735C32">
        <w:t xml:space="preserve"> in the </w:t>
      </w:r>
      <w:r w:rsidR="00735C32" w:rsidRPr="00735C32">
        <w:rPr>
          <w:b/>
        </w:rPr>
        <w:t>Program</w:t>
      </w:r>
      <w:r w:rsidR="00735C32">
        <w:t xml:space="preserve"> class (for Visual C# projects) or </w:t>
      </w:r>
      <w:r>
        <w:t xml:space="preserve">the </w:t>
      </w:r>
      <w:r w:rsidR="00735C32" w:rsidRPr="00735C32">
        <w:rPr>
          <w:b/>
        </w:rPr>
        <w:t>Module1</w:t>
      </w:r>
      <w:r w:rsidR="00735C32">
        <w:t xml:space="preserve"> module (for Visual Basic projects).</w:t>
      </w:r>
    </w:p>
    <w:p w:rsidR="008238E8" w:rsidRDefault="00735C32" w:rsidP="00735C32">
      <w:pPr>
        <w:pStyle w:val="ppBodyTextIndent"/>
      </w:pPr>
      <w:r w:rsidRPr="003E3719">
        <w:t xml:space="preserve">(Code Snippet – </w:t>
      </w:r>
      <w:r>
        <w:rPr>
          <w:i/>
        </w:rPr>
        <w:t>WindowsAzureDebugging-Ex1</w:t>
      </w:r>
      <w:r w:rsidRPr="003E3719">
        <w:rPr>
          <w:i/>
        </w:rPr>
        <w:t>-</w:t>
      </w:r>
      <w:r>
        <w:rPr>
          <w:i/>
        </w:rPr>
        <w:t>LogViewer static members</w:t>
      </w:r>
      <w:r w:rsidRPr="003E3719">
        <w:rPr>
          <w:i/>
        </w:rPr>
        <w:t>-</w:t>
      </w:r>
      <w:r>
        <w:rPr>
          <w:i/>
        </w:rPr>
        <w:t>CS</w:t>
      </w:r>
      <w:r w:rsidRPr="003E3719">
        <w:t>)</w:t>
      </w:r>
    </w:p>
    <w:p w:rsidR="008238E8" w:rsidRDefault="008238E8" w:rsidP="008238E8">
      <w:pPr>
        <w:pStyle w:val="ppCodeLanguageIndent"/>
      </w:pPr>
      <w:r>
        <w:t>C#</w:t>
      </w:r>
    </w:p>
    <w:p w:rsidR="008238E8" w:rsidRPr="008238E8" w:rsidRDefault="008238E8" w:rsidP="008238E8">
      <w:pPr>
        <w:pStyle w:val="ppCodeIndent"/>
        <w:rPr>
          <w:rFonts w:eastAsiaTheme="minorHAnsi"/>
          <w:lang w:bidi="ar-SA"/>
        </w:rPr>
      </w:pPr>
      <w:r w:rsidRPr="008238E8">
        <w:rPr>
          <w:rFonts w:eastAsiaTheme="minorHAnsi"/>
          <w:color w:val="0000FF"/>
          <w:lang w:bidi="ar-SA"/>
        </w:rPr>
        <w:t>class</w:t>
      </w:r>
      <w:r w:rsidRPr="008238E8">
        <w:rPr>
          <w:rFonts w:eastAsiaTheme="minorHAnsi"/>
          <w:lang w:bidi="ar-SA"/>
        </w:rPr>
        <w:t xml:space="preserve"> </w:t>
      </w:r>
      <w:r w:rsidRPr="008238E8">
        <w:rPr>
          <w:rFonts w:eastAsiaTheme="minorHAnsi"/>
          <w:color w:val="2B91AF"/>
          <w:lang w:bidi="ar-SA"/>
        </w:rPr>
        <w:t>Program</w:t>
      </w:r>
    </w:p>
    <w:p w:rsidR="008238E8" w:rsidRPr="008238E8" w:rsidRDefault="008238E8" w:rsidP="008238E8">
      <w:pPr>
        <w:pStyle w:val="ppCodeIndent"/>
        <w:rPr>
          <w:rFonts w:eastAsiaTheme="minorHAnsi"/>
          <w:lang w:bidi="ar-SA"/>
        </w:rPr>
      </w:pPr>
      <w:r w:rsidRPr="008238E8">
        <w:rPr>
          <w:rFonts w:eastAsiaTheme="minorHAnsi"/>
          <w:lang w:bidi="ar-SA"/>
        </w:rPr>
        <w:t>{</w:t>
      </w:r>
    </w:p>
    <w:p w:rsidR="008238E8" w:rsidRPr="006D7F73" w:rsidRDefault="008238E8" w:rsidP="006D7F73">
      <w:pPr>
        <w:pStyle w:val="ppCodeIndent"/>
        <w:shd w:val="clear" w:color="auto" w:fill="C6D9F1" w:themeFill="text2" w:themeFillTint="33"/>
        <w:rPr>
          <w:rFonts w:eastAsiaTheme="minorHAnsi"/>
          <w:b/>
          <w:lang w:bidi="ar-SA"/>
        </w:rPr>
      </w:pPr>
      <w:r w:rsidRPr="006D7F73">
        <w:rPr>
          <w:rFonts w:eastAsiaTheme="minorHAnsi"/>
          <w:b/>
          <w:lang w:bidi="ar-SA"/>
        </w:rPr>
        <w:t xml:space="preserve">  </w:t>
      </w:r>
      <w:r w:rsidRPr="006D7F73">
        <w:rPr>
          <w:rFonts w:eastAsiaTheme="minorHAnsi"/>
          <w:b/>
          <w:color w:val="0000FF"/>
          <w:lang w:bidi="ar-SA"/>
        </w:rPr>
        <w:t>private</w:t>
      </w:r>
      <w:r w:rsidRPr="006D7F73">
        <w:rPr>
          <w:rFonts w:eastAsiaTheme="minorHAnsi"/>
          <w:b/>
          <w:lang w:bidi="ar-SA"/>
        </w:rPr>
        <w:t xml:space="preserve"> </w:t>
      </w:r>
      <w:r w:rsidRPr="006D7F73">
        <w:rPr>
          <w:rFonts w:eastAsiaTheme="minorHAnsi"/>
          <w:b/>
          <w:color w:val="0000FF"/>
          <w:lang w:bidi="ar-SA"/>
        </w:rPr>
        <w:t>static</w:t>
      </w:r>
      <w:r w:rsidRPr="006D7F73">
        <w:rPr>
          <w:rFonts w:eastAsiaTheme="minorHAnsi"/>
          <w:b/>
          <w:lang w:bidi="ar-SA"/>
        </w:rPr>
        <w:t xml:space="preserve"> </w:t>
      </w:r>
      <w:r w:rsidRPr="006D7F73">
        <w:rPr>
          <w:rFonts w:eastAsiaTheme="minorHAnsi"/>
          <w:b/>
          <w:color w:val="0000FF"/>
          <w:lang w:bidi="ar-SA"/>
        </w:rPr>
        <w:t>string</w:t>
      </w:r>
      <w:r w:rsidRPr="006D7F73">
        <w:rPr>
          <w:rFonts w:eastAsiaTheme="minorHAnsi"/>
          <w:b/>
          <w:lang w:bidi="ar-SA"/>
        </w:rPr>
        <w:t xml:space="preserve"> lastPartitionKey = </w:t>
      </w:r>
      <w:r w:rsidRPr="006D7F73">
        <w:rPr>
          <w:rFonts w:eastAsiaTheme="minorHAnsi"/>
          <w:b/>
          <w:color w:val="2B91AF"/>
          <w:lang w:bidi="ar-SA"/>
        </w:rPr>
        <w:t>String</w:t>
      </w:r>
      <w:r w:rsidRPr="006D7F73">
        <w:rPr>
          <w:rFonts w:eastAsiaTheme="minorHAnsi"/>
          <w:b/>
          <w:lang w:bidi="ar-SA"/>
        </w:rPr>
        <w:t>.Empty;</w:t>
      </w:r>
    </w:p>
    <w:p w:rsidR="008238E8" w:rsidRPr="006D7F73" w:rsidRDefault="008238E8" w:rsidP="006D7F73">
      <w:pPr>
        <w:pStyle w:val="ppCodeIndent"/>
        <w:shd w:val="clear" w:color="auto" w:fill="C6D9F1" w:themeFill="text2" w:themeFillTint="33"/>
        <w:rPr>
          <w:rFonts w:eastAsiaTheme="minorHAnsi"/>
          <w:b/>
          <w:lang w:bidi="ar-SA"/>
        </w:rPr>
      </w:pPr>
      <w:r w:rsidRPr="006D7F73">
        <w:rPr>
          <w:rFonts w:eastAsiaTheme="minorHAnsi"/>
          <w:b/>
          <w:lang w:bidi="ar-SA"/>
        </w:rPr>
        <w:t xml:space="preserve">  </w:t>
      </w:r>
      <w:r w:rsidRPr="006D7F73">
        <w:rPr>
          <w:rFonts w:eastAsiaTheme="minorHAnsi"/>
          <w:b/>
          <w:color w:val="0000FF"/>
          <w:lang w:bidi="ar-SA"/>
        </w:rPr>
        <w:t>private</w:t>
      </w:r>
      <w:r w:rsidRPr="006D7F73">
        <w:rPr>
          <w:rFonts w:eastAsiaTheme="minorHAnsi"/>
          <w:b/>
          <w:lang w:bidi="ar-SA"/>
        </w:rPr>
        <w:t xml:space="preserve"> </w:t>
      </w:r>
      <w:r w:rsidRPr="006D7F73">
        <w:rPr>
          <w:rFonts w:eastAsiaTheme="minorHAnsi"/>
          <w:b/>
          <w:color w:val="0000FF"/>
          <w:lang w:bidi="ar-SA"/>
        </w:rPr>
        <w:t>static</w:t>
      </w:r>
      <w:r w:rsidRPr="006D7F73">
        <w:rPr>
          <w:rFonts w:eastAsiaTheme="minorHAnsi"/>
          <w:b/>
          <w:lang w:bidi="ar-SA"/>
        </w:rPr>
        <w:t xml:space="preserve"> </w:t>
      </w:r>
      <w:r w:rsidRPr="006D7F73">
        <w:rPr>
          <w:rFonts w:eastAsiaTheme="minorHAnsi"/>
          <w:b/>
          <w:color w:val="0000FF"/>
          <w:lang w:bidi="ar-SA"/>
        </w:rPr>
        <w:t>string</w:t>
      </w:r>
      <w:r w:rsidRPr="006D7F73">
        <w:rPr>
          <w:rFonts w:eastAsiaTheme="minorHAnsi"/>
          <w:b/>
          <w:lang w:bidi="ar-SA"/>
        </w:rPr>
        <w:t xml:space="preserve"> lastRowKey = </w:t>
      </w:r>
      <w:r w:rsidRPr="006D7F73">
        <w:rPr>
          <w:rFonts w:eastAsiaTheme="minorHAnsi"/>
          <w:b/>
          <w:color w:val="2B91AF"/>
          <w:lang w:bidi="ar-SA"/>
        </w:rPr>
        <w:t>String</w:t>
      </w:r>
      <w:r w:rsidRPr="006D7F73">
        <w:rPr>
          <w:rFonts w:eastAsiaTheme="minorHAnsi"/>
          <w:b/>
          <w:lang w:bidi="ar-SA"/>
        </w:rPr>
        <w:t>.Empty;</w:t>
      </w:r>
    </w:p>
    <w:p w:rsidR="008238E8" w:rsidRDefault="008238E8" w:rsidP="008238E8">
      <w:pPr>
        <w:pStyle w:val="ppCodeIndent"/>
        <w:rPr>
          <w:rFonts w:eastAsiaTheme="minorHAnsi"/>
          <w:lang w:bidi="ar-SA"/>
        </w:rPr>
      </w:pPr>
    </w:p>
    <w:p w:rsidR="008238E8" w:rsidRPr="008238E8" w:rsidRDefault="008238E8" w:rsidP="008238E8">
      <w:pPr>
        <w:pStyle w:val="ppCodeIndent"/>
        <w:rPr>
          <w:rFonts w:eastAsiaTheme="minorHAnsi"/>
          <w:lang w:bidi="ar-SA"/>
        </w:rPr>
      </w:pPr>
      <w:r w:rsidRPr="008238E8">
        <w:rPr>
          <w:rFonts w:eastAsiaTheme="minorHAnsi"/>
          <w:lang w:bidi="ar-SA"/>
        </w:rPr>
        <w:t xml:space="preserve">  </w:t>
      </w:r>
      <w:r w:rsidRPr="008238E8">
        <w:rPr>
          <w:rFonts w:eastAsiaTheme="minorHAnsi"/>
          <w:color w:val="0000FF"/>
          <w:lang w:bidi="ar-SA"/>
        </w:rPr>
        <w:t>static</w:t>
      </w:r>
      <w:r w:rsidRPr="008238E8">
        <w:rPr>
          <w:rFonts w:eastAsiaTheme="minorHAnsi"/>
          <w:lang w:bidi="ar-SA"/>
        </w:rPr>
        <w:t xml:space="preserve"> </w:t>
      </w:r>
      <w:r w:rsidRPr="008238E8">
        <w:rPr>
          <w:rFonts w:eastAsiaTheme="minorHAnsi"/>
          <w:color w:val="0000FF"/>
          <w:lang w:bidi="ar-SA"/>
        </w:rPr>
        <w:t>void</w:t>
      </w:r>
      <w:r w:rsidRPr="008238E8">
        <w:rPr>
          <w:rFonts w:eastAsiaTheme="minorHAnsi"/>
          <w:lang w:bidi="ar-SA"/>
        </w:rPr>
        <w:t xml:space="preserve"> Main(</w:t>
      </w:r>
      <w:r w:rsidRPr="008238E8">
        <w:rPr>
          <w:rFonts w:eastAsiaTheme="minorHAnsi"/>
          <w:color w:val="0000FF"/>
          <w:lang w:bidi="ar-SA"/>
        </w:rPr>
        <w:t>string</w:t>
      </w:r>
      <w:r w:rsidRPr="008238E8">
        <w:rPr>
          <w:rFonts w:eastAsiaTheme="minorHAnsi"/>
          <w:lang w:bidi="ar-SA"/>
        </w:rPr>
        <w:t>[] args)</w:t>
      </w:r>
    </w:p>
    <w:p w:rsidR="008238E8" w:rsidRPr="008238E8" w:rsidRDefault="008238E8" w:rsidP="008238E8">
      <w:pPr>
        <w:pStyle w:val="ppCodeIndent"/>
        <w:rPr>
          <w:rFonts w:eastAsiaTheme="minorHAnsi"/>
          <w:lang w:bidi="ar-SA"/>
        </w:rPr>
      </w:pPr>
      <w:r w:rsidRPr="008238E8">
        <w:rPr>
          <w:rFonts w:eastAsiaTheme="minorHAnsi"/>
          <w:lang w:bidi="ar-SA"/>
        </w:rPr>
        <w:t xml:space="preserve">  {</w:t>
      </w:r>
    </w:p>
    <w:p w:rsidR="008238E8" w:rsidRPr="008238E8" w:rsidRDefault="008238E8" w:rsidP="008238E8">
      <w:pPr>
        <w:pStyle w:val="ppCodeIndent"/>
        <w:rPr>
          <w:rFonts w:eastAsiaTheme="minorHAnsi"/>
          <w:lang w:bidi="ar-SA"/>
        </w:rPr>
      </w:pPr>
      <w:r w:rsidRPr="008238E8">
        <w:rPr>
          <w:rFonts w:eastAsiaTheme="minorHAnsi"/>
          <w:lang w:bidi="ar-SA"/>
        </w:rPr>
        <w:t xml:space="preserve">  }</w:t>
      </w:r>
    </w:p>
    <w:p w:rsidR="008238E8" w:rsidRDefault="008238E8" w:rsidP="008238E8">
      <w:pPr>
        <w:pStyle w:val="ppCodeIndent"/>
        <w:rPr>
          <w:rFonts w:eastAsiaTheme="minorHAnsi"/>
          <w:lang w:bidi="ar-SA"/>
        </w:rPr>
      </w:pPr>
      <w:r w:rsidRPr="008238E8">
        <w:rPr>
          <w:rFonts w:eastAsiaTheme="minorHAnsi"/>
          <w:lang w:bidi="ar-SA"/>
        </w:rPr>
        <w:t>}</w:t>
      </w:r>
    </w:p>
    <w:p w:rsidR="00735C32" w:rsidRDefault="00735C32" w:rsidP="008238E8">
      <w:pPr>
        <w:pStyle w:val="ppBodyTextIndent"/>
      </w:pPr>
    </w:p>
    <w:p w:rsidR="008238E8" w:rsidRDefault="00735C32" w:rsidP="008238E8">
      <w:pPr>
        <w:pStyle w:val="ppBodyTextIndent"/>
      </w:pPr>
      <w:r w:rsidRPr="003E3719">
        <w:t xml:space="preserve">(Code Snippet – </w:t>
      </w:r>
      <w:r>
        <w:rPr>
          <w:i/>
        </w:rPr>
        <w:t>WindowsAzureDebugging-Ex1</w:t>
      </w:r>
      <w:r w:rsidRPr="003E3719">
        <w:rPr>
          <w:i/>
        </w:rPr>
        <w:t>-</w:t>
      </w:r>
      <w:r>
        <w:rPr>
          <w:i/>
        </w:rPr>
        <w:t>LogViewer static members</w:t>
      </w:r>
      <w:r w:rsidRPr="003E3719">
        <w:rPr>
          <w:i/>
        </w:rPr>
        <w:t>-</w:t>
      </w:r>
      <w:r>
        <w:rPr>
          <w:i/>
        </w:rPr>
        <w:t>VB</w:t>
      </w:r>
      <w:r w:rsidRPr="003E3719">
        <w:t>)</w:t>
      </w:r>
    </w:p>
    <w:p w:rsidR="00735C32" w:rsidRDefault="00735C32" w:rsidP="00735C32">
      <w:pPr>
        <w:pStyle w:val="ppCodeLanguageIndent"/>
      </w:pPr>
      <w:r>
        <w:t>Visual Basic</w:t>
      </w:r>
    </w:p>
    <w:p w:rsidR="006153D4" w:rsidRPr="006153D4" w:rsidRDefault="006153D4" w:rsidP="006153D4">
      <w:pPr>
        <w:pStyle w:val="ppCodeIndent"/>
        <w:rPr>
          <w:rFonts w:eastAsiaTheme="minorHAnsi"/>
          <w:lang w:bidi="ar-SA"/>
        </w:rPr>
      </w:pPr>
      <w:r w:rsidRPr="006153D4">
        <w:rPr>
          <w:rFonts w:eastAsiaTheme="minorHAnsi"/>
          <w:color w:val="0000FF"/>
          <w:lang w:bidi="ar-SA"/>
        </w:rPr>
        <w:t>Module</w:t>
      </w:r>
      <w:r w:rsidRPr="006153D4">
        <w:rPr>
          <w:rFonts w:eastAsiaTheme="minorHAnsi"/>
          <w:lang w:bidi="ar-SA"/>
        </w:rPr>
        <w:t xml:space="preserve"> </w:t>
      </w:r>
      <w:r w:rsidRPr="006153D4">
        <w:rPr>
          <w:rFonts w:eastAsiaTheme="minorHAnsi"/>
          <w:color w:val="2B91AF"/>
          <w:lang w:bidi="ar-SA"/>
        </w:rPr>
        <w:t>Module1</w:t>
      </w:r>
    </w:p>
    <w:p w:rsidR="006153D4" w:rsidRPr="006153D4" w:rsidRDefault="006153D4" w:rsidP="006153D4">
      <w:pPr>
        <w:pStyle w:val="ppCodeIndent"/>
        <w:rPr>
          <w:rFonts w:eastAsiaTheme="minorHAnsi"/>
          <w:lang w:bidi="ar-SA"/>
        </w:rPr>
      </w:pP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w:t>
      </w:r>
      <w:r w:rsidRPr="006153D4">
        <w:rPr>
          <w:rFonts w:eastAsiaTheme="minorHAnsi"/>
          <w:b/>
          <w:color w:val="0000FF"/>
          <w:lang w:bidi="ar-SA"/>
        </w:rPr>
        <w:t>Private</w:t>
      </w:r>
      <w:r w:rsidRPr="006153D4">
        <w:rPr>
          <w:rFonts w:eastAsiaTheme="minorHAnsi"/>
          <w:b/>
          <w:lang w:bidi="ar-SA"/>
        </w:rPr>
        <w:t xml:space="preserve"> lastPartitionKey </w:t>
      </w:r>
      <w:r w:rsidRPr="006153D4">
        <w:rPr>
          <w:rFonts w:eastAsiaTheme="minorHAnsi"/>
          <w:b/>
          <w:color w:val="0000FF"/>
          <w:lang w:bidi="ar-SA"/>
        </w:rPr>
        <w:t>As</w:t>
      </w:r>
      <w:r w:rsidRPr="006153D4">
        <w:rPr>
          <w:rFonts w:eastAsiaTheme="minorHAnsi"/>
          <w:b/>
          <w:lang w:bidi="ar-SA"/>
        </w:rPr>
        <w:t xml:space="preserve"> </w:t>
      </w:r>
      <w:r w:rsidRPr="006153D4">
        <w:rPr>
          <w:rFonts w:eastAsiaTheme="minorHAnsi"/>
          <w:b/>
          <w:color w:val="0000FF"/>
          <w:lang w:bidi="ar-SA"/>
        </w:rPr>
        <w:t>String</w:t>
      </w:r>
      <w:r w:rsidRPr="006153D4">
        <w:rPr>
          <w:rFonts w:eastAsiaTheme="minorHAnsi"/>
          <w:b/>
          <w:lang w:bidi="ar-SA"/>
        </w:rPr>
        <w:t xml:space="preserve"> = </w:t>
      </w:r>
      <w:r w:rsidRPr="006153D4">
        <w:rPr>
          <w:rFonts w:eastAsiaTheme="minorHAnsi"/>
          <w:b/>
          <w:color w:val="0000FF"/>
          <w:lang w:bidi="ar-SA"/>
        </w:rPr>
        <w:t>String</w:t>
      </w:r>
      <w:r w:rsidRPr="006153D4">
        <w:rPr>
          <w:rFonts w:eastAsiaTheme="minorHAnsi"/>
          <w:b/>
          <w:lang w:bidi="ar-SA"/>
        </w:rPr>
        <w:t>.Empty</w:t>
      </w: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w:t>
      </w:r>
      <w:r w:rsidRPr="006153D4">
        <w:rPr>
          <w:rFonts w:eastAsiaTheme="minorHAnsi"/>
          <w:b/>
          <w:color w:val="0000FF"/>
          <w:lang w:bidi="ar-SA"/>
        </w:rPr>
        <w:t>Private</w:t>
      </w:r>
      <w:r w:rsidRPr="006153D4">
        <w:rPr>
          <w:rFonts w:eastAsiaTheme="minorHAnsi"/>
          <w:b/>
          <w:lang w:bidi="ar-SA"/>
        </w:rPr>
        <w:t xml:space="preserve"> lastRowKey </w:t>
      </w:r>
      <w:r w:rsidRPr="006153D4">
        <w:rPr>
          <w:rFonts w:eastAsiaTheme="minorHAnsi"/>
          <w:b/>
          <w:color w:val="0000FF"/>
          <w:lang w:bidi="ar-SA"/>
        </w:rPr>
        <w:t>As</w:t>
      </w:r>
      <w:r w:rsidRPr="006153D4">
        <w:rPr>
          <w:rFonts w:eastAsiaTheme="minorHAnsi"/>
          <w:b/>
          <w:lang w:bidi="ar-SA"/>
        </w:rPr>
        <w:t xml:space="preserve"> </w:t>
      </w:r>
      <w:r w:rsidRPr="006153D4">
        <w:rPr>
          <w:rFonts w:eastAsiaTheme="minorHAnsi"/>
          <w:b/>
          <w:color w:val="0000FF"/>
          <w:lang w:bidi="ar-SA"/>
        </w:rPr>
        <w:t>String</w:t>
      </w:r>
      <w:r w:rsidRPr="006153D4">
        <w:rPr>
          <w:rFonts w:eastAsiaTheme="minorHAnsi"/>
          <w:b/>
          <w:lang w:bidi="ar-SA"/>
        </w:rPr>
        <w:t xml:space="preserve"> = </w:t>
      </w:r>
      <w:r w:rsidRPr="006153D4">
        <w:rPr>
          <w:rFonts w:eastAsiaTheme="minorHAnsi"/>
          <w:b/>
          <w:color w:val="0000FF"/>
          <w:lang w:bidi="ar-SA"/>
        </w:rPr>
        <w:t>String</w:t>
      </w:r>
      <w:r w:rsidRPr="006153D4">
        <w:rPr>
          <w:rFonts w:eastAsiaTheme="minorHAnsi"/>
          <w:b/>
          <w:lang w:bidi="ar-SA"/>
        </w:rPr>
        <w:t>.Empty</w:t>
      </w:r>
    </w:p>
    <w:p w:rsidR="006153D4" w:rsidRPr="006153D4" w:rsidRDefault="006153D4" w:rsidP="006153D4">
      <w:pPr>
        <w:pStyle w:val="ppCodeIndent"/>
        <w:rPr>
          <w:rFonts w:eastAsiaTheme="minorHAnsi"/>
          <w:lang w:bidi="ar-SA"/>
        </w:rPr>
      </w:pPr>
    </w:p>
    <w:p w:rsidR="006153D4" w:rsidRPr="006153D4" w:rsidRDefault="006153D4" w:rsidP="006153D4">
      <w:pPr>
        <w:pStyle w:val="ppCodeIndent"/>
        <w:rPr>
          <w:rFonts w:eastAsiaTheme="minorHAnsi"/>
          <w:lang w:bidi="ar-SA"/>
        </w:rPr>
      </w:pPr>
      <w:r w:rsidRPr="006153D4">
        <w:rPr>
          <w:rFonts w:eastAsiaTheme="minorHAnsi"/>
          <w:lang w:bidi="ar-SA"/>
        </w:rPr>
        <w:t xml:space="preserve">  </w:t>
      </w:r>
      <w:r w:rsidRPr="006153D4">
        <w:rPr>
          <w:rFonts w:eastAsiaTheme="minorHAnsi"/>
          <w:color w:val="0000FF"/>
          <w:lang w:bidi="ar-SA"/>
        </w:rPr>
        <w:t>Public</w:t>
      </w:r>
      <w:r w:rsidRPr="006153D4">
        <w:rPr>
          <w:rFonts w:eastAsiaTheme="minorHAnsi"/>
          <w:lang w:bidi="ar-SA"/>
        </w:rPr>
        <w:t xml:space="preserve"> </w:t>
      </w:r>
      <w:r w:rsidRPr="006153D4">
        <w:rPr>
          <w:rFonts w:eastAsiaTheme="minorHAnsi"/>
          <w:color w:val="0000FF"/>
          <w:lang w:bidi="ar-SA"/>
        </w:rPr>
        <w:t>Sub</w:t>
      </w:r>
      <w:r w:rsidRPr="006153D4">
        <w:rPr>
          <w:rFonts w:eastAsiaTheme="minorHAnsi"/>
          <w:lang w:bidi="ar-SA"/>
        </w:rPr>
        <w:t xml:space="preserve"> Main(</w:t>
      </w:r>
      <w:r w:rsidRPr="006153D4">
        <w:rPr>
          <w:rFonts w:eastAsiaTheme="minorHAnsi"/>
          <w:color w:val="0000FF"/>
          <w:lang w:bidi="ar-SA"/>
        </w:rPr>
        <w:t>ByVal</w:t>
      </w:r>
      <w:r w:rsidRPr="006153D4">
        <w:rPr>
          <w:rFonts w:eastAsiaTheme="minorHAnsi"/>
          <w:lang w:bidi="ar-SA"/>
        </w:rPr>
        <w:t xml:space="preserve"> args() </w:t>
      </w:r>
      <w:r w:rsidRPr="006153D4">
        <w:rPr>
          <w:rFonts w:eastAsiaTheme="minorHAnsi"/>
          <w:color w:val="0000FF"/>
          <w:lang w:bidi="ar-SA"/>
        </w:rPr>
        <w:t>As</w:t>
      </w:r>
      <w:r w:rsidRPr="006153D4">
        <w:rPr>
          <w:rFonts w:eastAsiaTheme="minorHAnsi"/>
          <w:lang w:bidi="ar-SA"/>
        </w:rPr>
        <w:t xml:space="preserve"> </w:t>
      </w:r>
      <w:r w:rsidRPr="006153D4">
        <w:rPr>
          <w:rFonts w:eastAsiaTheme="minorHAnsi"/>
          <w:color w:val="0000FF"/>
          <w:lang w:bidi="ar-SA"/>
        </w:rPr>
        <w:t>String</w:t>
      </w:r>
      <w:r w:rsidRPr="006153D4">
        <w:rPr>
          <w:rFonts w:eastAsiaTheme="minorHAnsi"/>
          <w:lang w:bidi="ar-SA"/>
        </w:rPr>
        <w:t>)</w:t>
      </w:r>
    </w:p>
    <w:p w:rsidR="006153D4" w:rsidRDefault="006153D4" w:rsidP="006153D4">
      <w:pPr>
        <w:pStyle w:val="ppCodeIndent"/>
        <w:rPr>
          <w:rFonts w:eastAsiaTheme="minorHAnsi"/>
          <w:lang w:bidi="ar-SA"/>
        </w:rPr>
      </w:pPr>
    </w:p>
    <w:p w:rsidR="006153D4" w:rsidRPr="006153D4" w:rsidRDefault="006153D4" w:rsidP="006153D4">
      <w:pPr>
        <w:pStyle w:val="ppCodeIndent"/>
        <w:rPr>
          <w:rFonts w:eastAsiaTheme="minorHAnsi"/>
          <w:lang w:bidi="ar-SA"/>
        </w:rPr>
      </w:pPr>
      <w:r w:rsidRPr="006153D4">
        <w:rPr>
          <w:rFonts w:eastAsiaTheme="minorHAnsi"/>
          <w:lang w:bidi="ar-SA"/>
        </w:rPr>
        <w:t xml:space="preserve">  </w:t>
      </w:r>
      <w:r w:rsidRPr="006153D4">
        <w:rPr>
          <w:rFonts w:eastAsiaTheme="minorHAnsi"/>
          <w:color w:val="0000FF"/>
          <w:lang w:bidi="ar-SA"/>
        </w:rPr>
        <w:t>End</w:t>
      </w:r>
      <w:r w:rsidRPr="006153D4">
        <w:rPr>
          <w:rFonts w:eastAsiaTheme="minorHAnsi"/>
          <w:lang w:bidi="ar-SA"/>
        </w:rPr>
        <w:t xml:space="preserve"> </w:t>
      </w:r>
      <w:r w:rsidRPr="006153D4">
        <w:rPr>
          <w:rFonts w:eastAsiaTheme="minorHAnsi"/>
          <w:color w:val="0000FF"/>
          <w:lang w:bidi="ar-SA"/>
        </w:rPr>
        <w:t>Sub</w:t>
      </w:r>
    </w:p>
    <w:p w:rsidR="006153D4" w:rsidRPr="006153D4" w:rsidRDefault="006153D4" w:rsidP="006153D4">
      <w:pPr>
        <w:pStyle w:val="ppCodeIndent"/>
        <w:rPr>
          <w:rFonts w:eastAsiaTheme="minorHAnsi"/>
          <w:lang w:bidi="ar-SA"/>
        </w:rPr>
      </w:pPr>
    </w:p>
    <w:p w:rsidR="006153D4" w:rsidRPr="006153D4" w:rsidRDefault="006153D4" w:rsidP="006153D4">
      <w:pPr>
        <w:pStyle w:val="ppCodeIndent"/>
        <w:rPr>
          <w:rFonts w:eastAsiaTheme="minorHAnsi"/>
          <w:lang w:bidi="ar-SA"/>
        </w:rPr>
      </w:pPr>
      <w:r w:rsidRPr="006153D4">
        <w:rPr>
          <w:rFonts w:eastAsiaTheme="minorHAnsi"/>
          <w:color w:val="0000FF"/>
          <w:lang w:bidi="ar-SA"/>
        </w:rPr>
        <w:t>End</w:t>
      </w:r>
      <w:r w:rsidRPr="006153D4">
        <w:rPr>
          <w:rFonts w:eastAsiaTheme="minorHAnsi"/>
          <w:lang w:bidi="ar-SA"/>
        </w:rPr>
        <w:t xml:space="preserve"> </w:t>
      </w:r>
      <w:r w:rsidRPr="006153D4">
        <w:rPr>
          <w:rFonts w:eastAsiaTheme="minorHAnsi"/>
          <w:color w:val="0000FF"/>
          <w:lang w:bidi="ar-SA"/>
        </w:rPr>
        <w:t>Module</w:t>
      </w:r>
    </w:p>
    <w:p w:rsidR="00735C32" w:rsidRDefault="00735C32" w:rsidP="00735C32">
      <w:pPr>
        <w:pStyle w:val="ppBodyTextIndent"/>
      </w:pPr>
    </w:p>
    <w:p w:rsidR="008238E8" w:rsidRDefault="00735C32" w:rsidP="008238E8">
      <w:pPr>
        <w:pStyle w:val="ppNumberList"/>
      </w:pPr>
      <w:r>
        <w:t xml:space="preserve">Next, insert the </w:t>
      </w:r>
      <w:r w:rsidR="00AC1FC3" w:rsidRPr="00AC1FC3">
        <w:rPr>
          <w:b/>
        </w:rPr>
        <w:t>QueryLogTable</w:t>
      </w:r>
      <w:r w:rsidR="00AC1FC3">
        <w:t xml:space="preserve"> </w:t>
      </w:r>
      <w:r>
        <w:t xml:space="preserve">method </w:t>
      </w:r>
      <w:r w:rsidR="00AC1FC3">
        <w:t>into the class or module.</w:t>
      </w:r>
    </w:p>
    <w:p w:rsidR="00FB3FDF" w:rsidRPr="00167A03" w:rsidRDefault="00FB3FDF" w:rsidP="00FB3FDF">
      <w:pPr>
        <w:pStyle w:val="ppBodyTextIndent"/>
      </w:pPr>
      <w:r w:rsidRPr="003E3719">
        <w:t xml:space="preserve">(Code Snippet – </w:t>
      </w:r>
      <w:r>
        <w:rPr>
          <w:i/>
        </w:rPr>
        <w:t>WindowsAzureDebugging-Ex1</w:t>
      </w:r>
      <w:r w:rsidRPr="003E3719">
        <w:rPr>
          <w:i/>
        </w:rPr>
        <w:t>-</w:t>
      </w:r>
      <w:r>
        <w:rPr>
          <w:i/>
        </w:rPr>
        <w:t>QueryLogTable method</w:t>
      </w:r>
      <w:r w:rsidRPr="003E3719">
        <w:rPr>
          <w:i/>
        </w:rPr>
        <w:t>-</w:t>
      </w:r>
      <w:r>
        <w:rPr>
          <w:i/>
        </w:rPr>
        <w:t>CS</w:t>
      </w:r>
      <w:r w:rsidRPr="003E3719">
        <w:t>)</w:t>
      </w:r>
    </w:p>
    <w:p w:rsidR="008238E8" w:rsidRDefault="008238E8" w:rsidP="008238E8">
      <w:pPr>
        <w:pStyle w:val="ppCodeLanguageIndent"/>
      </w:pPr>
      <w:r>
        <w:t>C#</w:t>
      </w:r>
    </w:p>
    <w:p w:rsidR="00FB3FDF" w:rsidRPr="00FB3FDF" w:rsidRDefault="00FB3FDF" w:rsidP="00FB3FDF">
      <w:pPr>
        <w:pStyle w:val="ppCodeIndent"/>
        <w:rPr>
          <w:rFonts w:eastAsiaTheme="minorHAnsi"/>
          <w:lang w:bidi="ar-SA"/>
        </w:rPr>
      </w:pPr>
      <w:r w:rsidRPr="00FB3FDF">
        <w:rPr>
          <w:rFonts w:eastAsiaTheme="minorHAnsi"/>
          <w:color w:val="0000FF"/>
          <w:lang w:bidi="ar-SA"/>
        </w:rPr>
        <w:t>class</w:t>
      </w:r>
      <w:r w:rsidRPr="00FB3FDF">
        <w:rPr>
          <w:rFonts w:eastAsiaTheme="minorHAnsi"/>
          <w:lang w:bidi="ar-SA"/>
        </w:rPr>
        <w:t xml:space="preserve"> </w:t>
      </w:r>
      <w:r w:rsidRPr="00FB3FDF">
        <w:rPr>
          <w:rFonts w:eastAsiaTheme="minorHAnsi"/>
          <w:color w:val="2B91AF"/>
          <w:lang w:bidi="ar-SA"/>
        </w:rPr>
        <w:t>Program</w:t>
      </w:r>
    </w:p>
    <w:p w:rsidR="00FB3FDF" w:rsidRPr="00FB3FDF" w:rsidRDefault="00FB3FDF" w:rsidP="00FB3FDF">
      <w:pPr>
        <w:pStyle w:val="ppCodeIndent"/>
        <w:rPr>
          <w:rFonts w:eastAsiaTheme="minorHAnsi"/>
          <w:lang w:bidi="ar-SA"/>
        </w:rPr>
      </w:pPr>
      <w:r w:rsidRPr="00FB3FDF">
        <w:rPr>
          <w:rFonts w:eastAsiaTheme="minorHAnsi"/>
          <w:lang w:bidi="ar-SA"/>
        </w:rPr>
        <w:t>{</w:t>
      </w:r>
    </w:p>
    <w:p w:rsidR="00FB3FDF" w:rsidRPr="00FB3FDF" w:rsidRDefault="006153D4" w:rsidP="00FB3FDF">
      <w:pPr>
        <w:pStyle w:val="ppCodeIndent"/>
        <w:rPr>
          <w:rFonts w:eastAsiaTheme="minorHAnsi"/>
          <w:lang w:bidi="ar-SA"/>
        </w:rPr>
      </w:pPr>
      <w:r>
        <w:rPr>
          <w:rFonts w:eastAsiaTheme="minorHAnsi"/>
          <w:lang w:bidi="ar-SA"/>
        </w:rPr>
        <w:t xml:space="preserve">  ...</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w:t>
      </w:r>
      <w:r w:rsidRPr="00FB3FDF">
        <w:rPr>
          <w:rFonts w:eastAsiaTheme="minorHAnsi"/>
          <w:b/>
          <w:color w:val="0000FF"/>
          <w:lang w:bidi="ar-SA"/>
        </w:rPr>
        <w:t>private</w:t>
      </w:r>
      <w:r w:rsidRPr="00FB3FDF">
        <w:rPr>
          <w:rFonts w:eastAsiaTheme="minorHAnsi"/>
          <w:b/>
          <w:lang w:bidi="ar-SA"/>
        </w:rPr>
        <w:t xml:space="preserve"> </w:t>
      </w:r>
      <w:r w:rsidRPr="00FB3FDF">
        <w:rPr>
          <w:rFonts w:eastAsiaTheme="minorHAnsi"/>
          <w:b/>
          <w:color w:val="0000FF"/>
          <w:lang w:bidi="ar-SA"/>
        </w:rPr>
        <w:t>static</w:t>
      </w:r>
      <w:r w:rsidRPr="00FB3FDF">
        <w:rPr>
          <w:rFonts w:eastAsiaTheme="minorHAnsi"/>
          <w:b/>
          <w:lang w:bidi="ar-SA"/>
        </w:rPr>
        <w:t xml:space="preserve"> </w:t>
      </w:r>
      <w:r w:rsidRPr="00FB3FDF">
        <w:rPr>
          <w:rFonts w:eastAsiaTheme="minorHAnsi"/>
          <w:b/>
          <w:color w:val="0000FF"/>
          <w:lang w:bidi="ar-SA"/>
        </w:rPr>
        <w:t>void</w:t>
      </w:r>
      <w:r w:rsidRPr="00FB3FDF">
        <w:rPr>
          <w:rFonts w:eastAsiaTheme="minorHAnsi"/>
          <w:b/>
          <w:lang w:bidi="ar-SA"/>
        </w:rPr>
        <w:t xml:space="preserve"> QueryLogTable(</w:t>
      </w:r>
      <w:r w:rsidRPr="00FB3FDF">
        <w:rPr>
          <w:rFonts w:eastAsiaTheme="minorHAnsi"/>
          <w:b/>
          <w:color w:val="2B91AF"/>
          <w:lang w:bidi="ar-SA"/>
        </w:rPr>
        <w:t>CloudTableClient</w:t>
      </w:r>
      <w:r w:rsidRPr="00FB3FDF">
        <w:rPr>
          <w:rFonts w:eastAsiaTheme="minorHAnsi"/>
          <w:b/>
          <w:lang w:bidi="ar-SA"/>
        </w:rPr>
        <w:t xml:space="preserve"> tableStorage)</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w:t>
      </w:r>
      <w:r w:rsidRPr="00FB3FDF">
        <w:rPr>
          <w:rFonts w:eastAsiaTheme="minorHAnsi"/>
          <w:b/>
          <w:color w:val="2B91AF"/>
          <w:lang w:bidi="ar-SA"/>
        </w:rPr>
        <w:t>TableServiceContext</w:t>
      </w:r>
      <w:r w:rsidRPr="00FB3FDF">
        <w:rPr>
          <w:rFonts w:eastAsiaTheme="minorHAnsi"/>
          <w:b/>
          <w:lang w:bidi="ar-SA"/>
        </w:rPr>
        <w:t xml:space="preserve"> context = tableStorage.GetDataServiceContext();</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w:t>
      </w:r>
      <w:r w:rsidRPr="00FB3FDF">
        <w:rPr>
          <w:rFonts w:eastAsiaTheme="minorHAnsi"/>
          <w:b/>
          <w:color w:val="2B91AF"/>
          <w:lang w:bidi="ar-SA"/>
        </w:rPr>
        <w:t>DataServiceQuery</w:t>
      </w:r>
      <w:r w:rsidRPr="00FB3FDF">
        <w:rPr>
          <w:rFonts w:eastAsiaTheme="minorHAnsi"/>
          <w:b/>
          <w:lang w:bidi="ar-SA"/>
        </w:rPr>
        <w:t xml:space="preserve"> query = context.CreateQuery&lt;</w:t>
      </w:r>
      <w:r w:rsidRPr="00FB3FDF">
        <w:rPr>
          <w:rFonts w:eastAsiaTheme="minorHAnsi"/>
          <w:b/>
          <w:color w:val="2B91AF"/>
          <w:lang w:bidi="ar-SA"/>
        </w:rPr>
        <w:t>LogEntry</w:t>
      </w:r>
      <w:r w:rsidRPr="00FB3FDF">
        <w:rPr>
          <w:rFonts w:eastAsiaTheme="minorHAnsi"/>
          <w:b/>
          <w:lang w:bidi="ar-SA"/>
        </w:rPr>
        <w:t>&gt;(</w:t>
      </w:r>
      <w:r w:rsidRPr="00FB3FDF">
        <w:rPr>
          <w:rFonts w:eastAsiaTheme="minorHAnsi"/>
          <w:b/>
          <w:color w:val="2B91AF"/>
          <w:lang w:bidi="ar-SA"/>
        </w:rPr>
        <w:t>TableStorageTraceListener</w:t>
      </w:r>
      <w:r w:rsidRPr="00FB3FDF">
        <w:rPr>
          <w:rFonts w:eastAsiaTheme="minorHAnsi"/>
          <w:b/>
          <w:lang w:bidi="ar-SA"/>
        </w:rPr>
        <w:t>.DIAGNOSTICS_TABLE)</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.Where(entry =&gt; entry.PartitionKey.CompareTo(lastPartitionKey) &gt; 0</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 (entry.PartitionKey == lastPartitionKey &amp;&amp; entry.RowKey.CompareTo(lastRowKey) &gt; 0))</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w:t>
      </w:r>
      <w:r w:rsidRPr="00FB3FDF">
        <w:rPr>
          <w:rFonts w:eastAsiaTheme="minorHAnsi"/>
          <w:b/>
          <w:color w:val="0000FF"/>
          <w:lang w:bidi="ar-SA"/>
        </w:rPr>
        <w:t>as</w:t>
      </w:r>
      <w:r w:rsidRPr="00FB3FDF">
        <w:rPr>
          <w:rFonts w:eastAsiaTheme="minorHAnsi"/>
          <w:b/>
          <w:lang w:bidi="ar-SA"/>
        </w:rPr>
        <w:t xml:space="preserve"> </w:t>
      </w:r>
      <w:r w:rsidRPr="00FB3FDF">
        <w:rPr>
          <w:rFonts w:eastAsiaTheme="minorHAnsi"/>
          <w:b/>
          <w:color w:val="2B91AF"/>
          <w:lang w:bidi="ar-SA"/>
        </w:rPr>
        <w:t>DataServiceQuery</w:t>
      </w:r>
      <w:r w:rsidRPr="00FB3FDF">
        <w:rPr>
          <w:rFonts w:eastAsiaTheme="minorHAnsi"/>
          <w:b/>
          <w:lang w:bidi="ar-SA"/>
        </w:rPr>
        <w:t>;</w:t>
      </w:r>
    </w:p>
    <w:p w:rsidR="00FB3FDF" w:rsidRPr="00FB3FDF" w:rsidRDefault="00FB3FDF" w:rsidP="00FB3FDF">
      <w:pPr>
        <w:pStyle w:val="ppCodeIndent"/>
        <w:shd w:val="clear" w:color="auto" w:fill="C6D9F1" w:themeFill="text2" w:themeFillTint="33"/>
        <w:rPr>
          <w:rFonts w:eastAsiaTheme="minorHAnsi"/>
          <w:b/>
          <w:lang w:bidi="ar-SA"/>
        </w:rPr>
      </w:pP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w:t>
      </w:r>
      <w:r w:rsidRPr="00FB3FDF">
        <w:rPr>
          <w:rFonts w:eastAsiaTheme="minorHAnsi"/>
          <w:b/>
          <w:color w:val="0000FF"/>
          <w:lang w:bidi="ar-SA"/>
        </w:rPr>
        <w:t>foreach</w:t>
      </w:r>
      <w:r w:rsidRPr="00FB3FDF">
        <w:rPr>
          <w:rFonts w:eastAsiaTheme="minorHAnsi"/>
          <w:b/>
          <w:lang w:bidi="ar-SA"/>
        </w:rPr>
        <w:t xml:space="preserve"> (AzureDiagnostics.</w:t>
      </w:r>
      <w:r w:rsidRPr="00FB3FDF">
        <w:rPr>
          <w:rFonts w:eastAsiaTheme="minorHAnsi"/>
          <w:b/>
          <w:color w:val="2B91AF"/>
          <w:lang w:bidi="ar-SA"/>
        </w:rPr>
        <w:t>LogEntry</w:t>
      </w:r>
      <w:r w:rsidRPr="00FB3FDF">
        <w:rPr>
          <w:rFonts w:eastAsiaTheme="minorHAnsi"/>
          <w:b/>
          <w:lang w:bidi="ar-SA"/>
        </w:rPr>
        <w:t xml:space="preserve"> entry </w:t>
      </w:r>
      <w:r w:rsidRPr="00FB3FDF">
        <w:rPr>
          <w:rFonts w:eastAsiaTheme="minorHAnsi"/>
          <w:b/>
          <w:color w:val="0000FF"/>
          <w:lang w:bidi="ar-SA"/>
        </w:rPr>
        <w:t>in</w:t>
      </w:r>
      <w:r w:rsidRPr="00FB3FDF">
        <w:rPr>
          <w:rFonts w:eastAsiaTheme="minorHAnsi"/>
          <w:b/>
          <w:lang w:bidi="ar-SA"/>
        </w:rPr>
        <w:t xml:space="preserve"> query.Execute())</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w:t>
      </w:r>
      <w:r w:rsidRPr="00FB3FDF">
        <w:rPr>
          <w:rFonts w:eastAsiaTheme="minorHAnsi"/>
          <w:b/>
          <w:color w:val="2B91AF"/>
          <w:lang w:bidi="ar-SA"/>
        </w:rPr>
        <w:t>Console</w:t>
      </w:r>
      <w:r w:rsidRPr="00FB3FDF">
        <w:rPr>
          <w:rFonts w:eastAsiaTheme="minorHAnsi"/>
          <w:b/>
          <w:lang w:bidi="ar-SA"/>
        </w:rPr>
        <w:t>.WriteLine(</w:t>
      </w:r>
      <w:r w:rsidR="008E2442">
        <w:rPr>
          <w:rFonts w:eastAsiaTheme="minorHAnsi"/>
          <w:b/>
          <w:color w:val="A31515"/>
          <w:lang w:bidi="ar-SA"/>
        </w:rPr>
        <w:t>"</w:t>
      </w:r>
      <w:r w:rsidRPr="00FB3FDF">
        <w:rPr>
          <w:rFonts w:eastAsiaTheme="minorHAnsi"/>
          <w:b/>
          <w:color w:val="A31515"/>
          <w:lang w:bidi="ar-SA"/>
        </w:rPr>
        <w:t>{0} - {1}</w:t>
      </w:r>
      <w:r w:rsidR="008E2442">
        <w:rPr>
          <w:rFonts w:eastAsiaTheme="minorHAnsi"/>
          <w:b/>
          <w:color w:val="A31515"/>
          <w:lang w:bidi="ar-SA"/>
        </w:rPr>
        <w:t>"</w:t>
      </w:r>
      <w:r w:rsidRPr="00FB3FDF">
        <w:rPr>
          <w:rFonts w:eastAsiaTheme="minorHAnsi"/>
          <w:b/>
          <w:lang w:bidi="ar-SA"/>
        </w:rPr>
        <w:t>, entry.Timestamp, entry.Message);</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lastPartitionKey = entry.PartitionKey;</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lastRowKey = entry.RowKey;</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w:t>
      </w:r>
    </w:p>
    <w:p w:rsidR="00FB3FDF" w:rsidRPr="00FB3FDF" w:rsidRDefault="00FB3FDF" w:rsidP="00FB3FDF">
      <w:pPr>
        <w:pStyle w:val="ppCodeIndent"/>
        <w:numPr>
          <w:ilvl w:val="0"/>
          <w:numId w:val="0"/>
        </w:numPr>
        <w:ind w:left="720"/>
        <w:rPr>
          <w:rFonts w:eastAsiaTheme="minorHAnsi"/>
          <w:lang w:bidi="ar-SA"/>
        </w:rPr>
      </w:pPr>
      <w:r>
        <w:rPr>
          <w:rFonts w:eastAsiaTheme="minorHAnsi"/>
          <w:lang w:bidi="ar-SA"/>
        </w:rPr>
        <w:t xml:space="preserve">  </w:t>
      </w:r>
      <w:r w:rsidR="006153D4">
        <w:rPr>
          <w:rFonts w:eastAsiaTheme="minorHAnsi"/>
          <w:lang w:bidi="ar-SA"/>
        </w:rPr>
        <w:t>...</w:t>
      </w:r>
    </w:p>
    <w:p w:rsidR="00FB3FDF" w:rsidRPr="00FB3FDF" w:rsidRDefault="00FB3FDF" w:rsidP="00FB3FDF">
      <w:pPr>
        <w:pStyle w:val="ppCodeIndent"/>
        <w:rPr>
          <w:rFonts w:eastAsiaTheme="minorHAnsi"/>
          <w:lang w:bidi="ar-SA"/>
        </w:rPr>
      </w:pPr>
      <w:r w:rsidRPr="00FB3FDF">
        <w:rPr>
          <w:rFonts w:eastAsiaTheme="minorHAnsi"/>
          <w:lang w:bidi="ar-SA"/>
        </w:rPr>
        <w:t>}</w:t>
      </w:r>
    </w:p>
    <w:p w:rsidR="00FB3FDF" w:rsidRPr="00FB3FDF" w:rsidRDefault="00FB3FDF" w:rsidP="00B052E0">
      <w:pPr>
        <w:pStyle w:val="ppBodyTextIndent"/>
        <w:rPr>
          <w:rFonts w:eastAsiaTheme="minorHAnsi"/>
          <w:lang w:bidi="ar-SA"/>
        </w:rPr>
      </w:pPr>
    </w:p>
    <w:p w:rsidR="00FB3FDF" w:rsidRPr="00FB3FDF" w:rsidRDefault="00FB3FDF" w:rsidP="00B052E0">
      <w:pPr>
        <w:pStyle w:val="ppBodyTextIndent"/>
        <w:rPr>
          <w:rFonts w:ascii="Consolas" w:eastAsiaTheme="minorHAnsi" w:hAnsi="Consolas" w:cs="Consolas"/>
          <w:sz w:val="19"/>
          <w:szCs w:val="19"/>
          <w:lang w:bidi="ar-SA"/>
        </w:rPr>
      </w:pPr>
      <w:r w:rsidRPr="003E3719">
        <w:t xml:space="preserve">(Code Snippet – </w:t>
      </w:r>
      <w:r w:rsidRPr="00B052E0">
        <w:rPr>
          <w:i/>
        </w:rPr>
        <w:t>WindowsAzureDebugging-Ex1-QueryLogTable method-VB</w:t>
      </w:r>
      <w:r w:rsidRPr="003E3719">
        <w:t>)</w:t>
      </w:r>
    </w:p>
    <w:p w:rsidR="00FB3FDF" w:rsidRDefault="00FB3FDF" w:rsidP="00FB3FDF">
      <w:pPr>
        <w:pStyle w:val="ppCodeLanguageIndent"/>
        <w:rPr>
          <w:rFonts w:eastAsiaTheme="minorHAnsi"/>
          <w:lang w:bidi="ar-SA"/>
        </w:rPr>
      </w:pPr>
      <w:r>
        <w:rPr>
          <w:rFonts w:eastAsiaTheme="minorHAnsi"/>
          <w:lang w:bidi="ar-SA"/>
        </w:rPr>
        <w:t>Visual Basic</w:t>
      </w:r>
    </w:p>
    <w:p w:rsidR="006153D4" w:rsidRPr="006153D4" w:rsidRDefault="006153D4" w:rsidP="006153D4">
      <w:pPr>
        <w:pStyle w:val="ppCodeIndent"/>
        <w:rPr>
          <w:rFonts w:eastAsiaTheme="minorHAnsi"/>
          <w:lang w:bidi="ar-SA"/>
        </w:rPr>
      </w:pPr>
      <w:r w:rsidRPr="006153D4">
        <w:rPr>
          <w:rFonts w:eastAsiaTheme="minorHAnsi"/>
          <w:color w:val="0000FF"/>
          <w:lang w:bidi="ar-SA"/>
        </w:rPr>
        <w:t>Module</w:t>
      </w:r>
      <w:r w:rsidRPr="006153D4">
        <w:rPr>
          <w:rFonts w:eastAsiaTheme="minorHAnsi"/>
          <w:lang w:bidi="ar-SA"/>
        </w:rPr>
        <w:t xml:space="preserve"> </w:t>
      </w:r>
      <w:r w:rsidRPr="006153D4">
        <w:rPr>
          <w:rFonts w:eastAsiaTheme="minorHAnsi"/>
          <w:color w:val="2B91AF"/>
          <w:lang w:bidi="ar-SA"/>
        </w:rPr>
        <w:t>Module1</w:t>
      </w:r>
    </w:p>
    <w:p w:rsidR="006153D4" w:rsidRPr="006153D4" w:rsidRDefault="006153D4" w:rsidP="006153D4">
      <w:pPr>
        <w:pStyle w:val="ppCodeIndent"/>
        <w:rPr>
          <w:rFonts w:eastAsiaTheme="minorHAnsi"/>
          <w:lang w:bidi="ar-SA"/>
        </w:rPr>
      </w:pPr>
      <w:r>
        <w:rPr>
          <w:rFonts w:eastAsiaTheme="minorHAnsi"/>
          <w:lang w:bidi="ar-SA"/>
        </w:rPr>
        <w:t xml:space="preserve">  ...</w:t>
      </w: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w:t>
      </w:r>
      <w:r w:rsidRPr="006153D4">
        <w:rPr>
          <w:rFonts w:eastAsiaTheme="minorHAnsi"/>
          <w:b/>
          <w:color w:val="0000FF"/>
          <w:lang w:bidi="ar-SA"/>
        </w:rPr>
        <w:t>Private</w:t>
      </w:r>
      <w:r w:rsidRPr="006153D4">
        <w:rPr>
          <w:rFonts w:eastAsiaTheme="minorHAnsi"/>
          <w:b/>
          <w:lang w:bidi="ar-SA"/>
        </w:rPr>
        <w:t xml:space="preserve"> </w:t>
      </w:r>
      <w:r w:rsidRPr="006153D4">
        <w:rPr>
          <w:rFonts w:eastAsiaTheme="minorHAnsi"/>
          <w:b/>
          <w:color w:val="0000FF"/>
          <w:lang w:bidi="ar-SA"/>
        </w:rPr>
        <w:t>Sub</w:t>
      </w:r>
      <w:r w:rsidRPr="006153D4">
        <w:rPr>
          <w:rFonts w:eastAsiaTheme="minorHAnsi"/>
          <w:b/>
          <w:lang w:bidi="ar-SA"/>
        </w:rPr>
        <w:t xml:space="preserve"> QueryLogTable(</w:t>
      </w:r>
      <w:r w:rsidRPr="006153D4">
        <w:rPr>
          <w:rFonts w:eastAsiaTheme="minorHAnsi"/>
          <w:b/>
          <w:color w:val="0000FF"/>
          <w:lang w:bidi="ar-SA"/>
        </w:rPr>
        <w:t>ByVal</w:t>
      </w:r>
      <w:r w:rsidRPr="006153D4">
        <w:rPr>
          <w:rFonts w:eastAsiaTheme="minorHAnsi"/>
          <w:b/>
          <w:lang w:bidi="ar-SA"/>
        </w:rPr>
        <w:t xml:space="preserve"> tableStorage </w:t>
      </w:r>
      <w:r w:rsidRPr="006153D4">
        <w:rPr>
          <w:rFonts w:eastAsiaTheme="minorHAnsi"/>
          <w:b/>
          <w:color w:val="0000FF"/>
          <w:lang w:bidi="ar-SA"/>
        </w:rPr>
        <w:t>As</w:t>
      </w:r>
      <w:r w:rsidRPr="006153D4">
        <w:rPr>
          <w:rFonts w:eastAsiaTheme="minorHAnsi"/>
          <w:b/>
          <w:lang w:bidi="ar-SA"/>
        </w:rPr>
        <w:t xml:space="preserve"> </w:t>
      </w:r>
      <w:r w:rsidRPr="006153D4">
        <w:rPr>
          <w:rFonts w:eastAsiaTheme="minorHAnsi"/>
          <w:b/>
          <w:color w:val="2B91AF"/>
          <w:lang w:bidi="ar-SA"/>
        </w:rPr>
        <w:t>CloudTableClient</w:t>
      </w:r>
      <w:r w:rsidRPr="006153D4">
        <w:rPr>
          <w:rFonts w:eastAsiaTheme="minorHAnsi"/>
          <w:b/>
          <w:lang w:bidi="ar-SA"/>
        </w:rPr>
        <w:t>)</w:t>
      </w: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w:t>
      </w:r>
      <w:r w:rsidRPr="006153D4">
        <w:rPr>
          <w:rFonts w:eastAsiaTheme="minorHAnsi"/>
          <w:b/>
          <w:color w:val="0000FF"/>
          <w:lang w:bidi="ar-SA"/>
        </w:rPr>
        <w:t>Dim</w:t>
      </w:r>
      <w:r w:rsidRPr="006153D4">
        <w:rPr>
          <w:rFonts w:eastAsiaTheme="minorHAnsi"/>
          <w:b/>
          <w:lang w:bidi="ar-SA"/>
        </w:rPr>
        <w:t xml:space="preserve"> context </w:t>
      </w:r>
      <w:r w:rsidRPr="006153D4">
        <w:rPr>
          <w:rFonts w:eastAsiaTheme="minorHAnsi"/>
          <w:b/>
          <w:color w:val="0000FF"/>
          <w:lang w:bidi="ar-SA"/>
        </w:rPr>
        <w:t>As</w:t>
      </w:r>
      <w:r w:rsidRPr="006153D4">
        <w:rPr>
          <w:rFonts w:eastAsiaTheme="minorHAnsi"/>
          <w:b/>
          <w:lang w:bidi="ar-SA"/>
        </w:rPr>
        <w:t xml:space="preserve"> </w:t>
      </w:r>
      <w:r w:rsidRPr="006153D4">
        <w:rPr>
          <w:rFonts w:eastAsiaTheme="minorHAnsi"/>
          <w:b/>
          <w:color w:val="2B91AF"/>
          <w:lang w:bidi="ar-SA"/>
        </w:rPr>
        <w:t>TableServiceContext</w:t>
      </w:r>
      <w:r w:rsidRPr="006153D4">
        <w:rPr>
          <w:rFonts w:eastAsiaTheme="minorHAnsi"/>
          <w:b/>
          <w:lang w:bidi="ar-SA"/>
        </w:rPr>
        <w:t xml:space="preserve"> = tableStorage.GetDataServiceContext()</w:t>
      </w: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w:t>
      </w:r>
      <w:r w:rsidRPr="006153D4">
        <w:rPr>
          <w:rFonts w:eastAsiaTheme="minorHAnsi"/>
          <w:b/>
          <w:color w:val="0000FF"/>
          <w:lang w:bidi="ar-SA"/>
        </w:rPr>
        <w:t>Dim</w:t>
      </w:r>
      <w:r w:rsidRPr="006153D4">
        <w:rPr>
          <w:rFonts w:eastAsiaTheme="minorHAnsi"/>
          <w:b/>
          <w:lang w:bidi="ar-SA"/>
        </w:rPr>
        <w:t xml:space="preserve"> query </w:t>
      </w:r>
      <w:r w:rsidRPr="006153D4">
        <w:rPr>
          <w:rFonts w:eastAsiaTheme="minorHAnsi"/>
          <w:b/>
          <w:color w:val="0000FF"/>
          <w:lang w:bidi="ar-SA"/>
        </w:rPr>
        <w:t>As</w:t>
      </w:r>
      <w:r w:rsidRPr="006153D4">
        <w:rPr>
          <w:rFonts w:eastAsiaTheme="minorHAnsi"/>
          <w:b/>
          <w:lang w:bidi="ar-SA"/>
        </w:rPr>
        <w:t xml:space="preserve"> </w:t>
      </w:r>
      <w:r w:rsidRPr="006153D4">
        <w:rPr>
          <w:rFonts w:eastAsiaTheme="minorHAnsi"/>
          <w:b/>
          <w:color w:val="2B91AF"/>
          <w:lang w:bidi="ar-SA"/>
        </w:rPr>
        <w:t>DataServiceQuery</w:t>
      </w:r>
      <w:r w:rsidRPr="006153D4">
        <w:rPr>
          <w:rFonts w:eastAsiaTheme="minorHAnsi"/>
          <w:b/>
          <w:lang w:bidi="ar-SA"/>
        </w:rPr>
        <w:t xml:space="preserve"> = </w:t>
      </w:r>
      <w:r w:rsidRPr="006153D4">
        <w:rPr>
          <w:rFonts w:eastAsiaTheme="minorHAnsi"/>
          <w:b/>
          <w:color w:val="0000FF"/>
          <w:lang w:bidi="ar-SA"/>
        </w:rPr>
        <w:t>TryCast</w:t>
      </w:r>
      <w:r w:rsidRPr="006153D4">
        <w:rPr>
          <w:rFonts w:eastAsiaTheme="minorHAnsi"/>
          <w:b/>
          <w:lang w:bidi="ar-SA"/>
        </w:rPr>
        <w:t>(context.CreateQuery(</w:t>
      </w:r>
      <w:r w:rsidRPr="006153D4">
        <w:rPr>
          <w:rFonts w:eastAsiaTheme="minorHAnsi"/>
          <w:b/>
          <w:color w:val="0000FF"/>
          <w:lang w:bidi="ar-SA"/>
        </w:rPr>
        <w:t>Of</w:t>
      </w:r>
      <w:r w:rsidRPr="006153D4">
        <w:rPr>
          <w:rFonts w:eastAsiaTheme="minorHAnsi"/>
          <w:b/>
          <w:lang w:bidi="ar-SA"/>
        </w:rPr>
        <w:t xml:space="preserve"> </w:t>
      </w:r>
      <w:r w:rsidRPr="006153D4">
        <w:rPr>
          <w:rFonts w:eastAsiaTheme="minorHAnsi"/>
          <w:b/>
          <w:color w:val="2B91AF"/>
          <w:lang w:bidi="ar-SA"/>
        </w:rPr>
        <w:t>LogEntry</w:t>
      </w:r>
      <w:r w:rsidRPr="006153D4">
        <w:rPr>
          <w:rFonts w:eastAsiaTheme="minorHAnsi"/>
          <w:b/>
          <w:lang w:bidi="ar-SA"/>
        </w:rPr>
        <w:t>)(</w:t>
      </w:r>
      <w:r w:rsidRPr="006153D4">
        <w:rPr>
          <w:rFonts w:eastAsiaTheme="minorHAnsi"/>
          <w:b/>
          <w:color w:val="2B91AF"/>
          <w:lang w:bidi="ar-SA"/>
        </w:rPr>
        <w:t>TableStorageTraceListener</w:t>
      </w:r>
      <w:r w:rsidRPr="006153D4">
        <w:rPr>
          <w:rFonts w:eastAsiaTheme="minorHAnsi"/>
          <w:b/>
          <w:lang w:bidi="ar-SA"/>
        </w:rPr>
        <w:t>.DIAGNOSTICS_TABLE).Where(</w:t>
      </w:r>
      <w:r w:rsidRPr="006153D4">
        <w:rPr>
          <w:rFonts w:eastAsiaTheme="minorHAnsi"/>
          <w:b/>
          <w:color w:val="0000FF"/>
          <w:lang w:bidi="ar-SA"/>
        </w:rPr>
        <w:t>Function</w:t>
      </w:r>
      <w:r w:rsidRPr="006153D4">
        <w:rPr>
          <w:rFonts w:eastAsiaTheme="minorHAnsi"/>
          <w:b/>
          <w:lang w:bidi="ar-SA"/>
        </w:rPr>
        <w:t xml:space="preserve">(entry) entry.PartitionKey.CompareTo(lastPartitionKey) &gt; 0 </w:t>
      </w:r>
      <w:r w:rsidRPr="006153D4">
        <w:rPr>
          <w:rFonts w:eastAsiaTheme="minorHAnsi"/>
          <w:b/>
          <w:color w:val="0000FF"/>
          <w:lang w:bidi="ar-SA"/>
        </w:rPr>
        <w:t>OrElse</w:t>
      </w:r>
      <w:r w:rsidRPr="006153D4">
        <w:rPr>
          <w:rFonts w:eastAsiaTheme="minorHAnsi"/>
          <w:b/>
          <w:lang w:bidi="ar-SA"/>
        </w:rPr>
        <w:t xml:space="preserve"> (entry.PartitionKey </w:t>
      </w:r>
      <w:r w:rsidRPr="006153D4">
        <w:rPr>
          <w:rFonts w:eastAsiaTheme="minorHAnsi"/>
          <w:b/>
          <w:lang w:bidi="ar-SA"/>
        </w:rPr>
        <w:lastRenderedPageBreak/>
        <w:t xml:space="preserve">= lastPartitionKey </w:t>
      </w:r>
      <w:r w:rsidRPr="006153D4">
        <w:rPr>
          <w:rFonts w:eastAsiaTheme="minorHAnsi"/>
          <w:b/>
          <w:color w:val="0000FF"/>
          <w:lang w:bidi="ar-SA"/>
        </w:rPr>
        <w:t>AndAlso</w:t>
      </w:r>
      <w:r w:rsidRPr="006153D4">
        <w:rPr>
          <w:rFonts w:eastAsiaTheme="minorHAnsi"/>
          <w:b/>
          <w:lang w:bidi="ar-SA"/>
        </w:rPr>
        <w:t xml:space="preserve"> entry.RowKey.CompareTo(lastRowKey) &gt; 0)), </w:t>
      </w:r>
      <w:r w:rsidRPr="006153D4">
        <w:rPr>
          <w:rFonts w:eastAsiaTheme="minorHAnsi"/>
          <w:b/>
          <w:color w:val="2B91AF"/>
          <w:lang w:bidi="ar-SA"/>
        </w:rPr>
        <w:t>DataServiceQuery</w:t>
      </w:r>
      <w:r w:rsidRPr="006153D4">
        <w:rPr>
          <w:rFonts w:eastAsiaTheme="minorHAnsi"/>
          <w:b/>
          <w:lang w:bidi="ar-SA"/>
        </w:rPr>
        <w:t>)</w:t>
      </w:r>
    </w:p>
    <w:p w:rsidR="006153D4" w:rsidRPr="006153D4" w:rsidRDefault="006153D4" w:rsidP="006153D4">
      <w:pPr>
        <w:pStyle w:val="ppCodeIndent"/>
        <w:shd w:val="clear" w:color="auto" w:fill="C6D9F1" w:themeFill="text2" w:themeFillTint="33"/>
        <w:rPr>
          <w:rFonts w:eastAsiaTheme="minorHAnsi"/>
          <w:b/>
          <w:lang w:bidi="ar-SA"/>
        </w:rPr>
      </w:pP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w:t>
      </w:r>
      <w:r w:rsidRPr="006153D4">
        <w:rPr>
          <w:rFonts w:eastAsiaTheme="minorHAnsi"/>
          <w:b/>
          <w:color w:val="0000FF"/>
          <w:lang w:bidi="ar-SA"/>
        </w:rPr>
        <w:t>For</w:t>
      </w:r>
      <w:r w:rsidRPr="006153D4">
        <w:rPr>
          <w:rFonts w:eastAsiaTheme="minorHAnsi"/>
          <w:b/>
          <w:lang w:bidi="ar-SA"/>
        </w:rPr>
        <w:t xml:space="preserve"> </w:t>
      </w:r>
      <w:r w:rsidRPr="006153D4">
        <w:rPr>
          <w:rFonts w:eastAsiaTheme="minorHAnsi"/>
          <w:b/>
          <w:color w:val="0000FF"/>
          <w:lang w:bidi="ar-SA"/>
        </w:rPr>
        <w:t>Each</w:t>
      </w:r>
      <w:r w:rsidRPr="006153D4">
        <w:rPr>
          <w:rFonts w:eastAsiaTheme="minorHAnsi"/>
          <w:b/>
          <w:lang w:bidi="ar-SA"/>
        </w:rPr>
        <w:t xml:space="preserve"> entry </w:t>
      </w:r>
      <w:r w:rsidRPr="006153D4">
        <w:rPr>
          <w:rFonts w:eastAsiaTheme="minorHAnsi"/>
          <w:b/>
          <w:color w:val="0000FF"/>
          <w:lang w:bidi="ar-SA"/>
        </w:rPr>
        <w:t>As</w:t>
      </w:r>
      <w:r w:rsidRPr="006153D4">
        <w:rPr>
          <w:rFonts w:eastAsiaTheme="minorHAnsi"/>
          <w:b/>
          <w:lang w:bidi="ar-SA"/>
        </w:rPr>
        <w:t xml:space="preserve"> AzureDiagnostics.</w:t>
      </w:r>
      <w:r w:rsidRPr="006153D4">
        <w:rPr>
          <w:rFonts w:eastAsiaTheme="minorHAnsi"/>
          <w:b/>
          <w:color w:val="2B91AF"/>
          <w:lang w:bidi="ar-SA"/>
        </w:rPr>
        <w:t>LogEntry</w:t>
      </w:r>
      <w:r w:rsidRPr="006153D4">
        <w:rPr>
          <w:rFonts w:eastAsiaTheme="minorHAnsi"/>
          <w:b/>
          <w:lang w:bidi="ar-SA"/>
        </w:rPr>
        <w:t xml:space="preserve"> </w:t>
      </w:r>
      <w:r w:rsidRPr="006153D4">
        <w:rPr>
          <w:rFonts w:eastAsiaTheme="minorHAnsi"/>
          <w:b/>
          <w:color w:val="0000FF"/>
          <w:lang w:bidi="ar-SA"/>
        </w:rPr>
        <w:t>In</w:t>
      </w:r>
      <w:r w:rsidRPr="006153D4">
        <w:rPr>
          <w:rFonts w:eastAsiaTheme="minorHAnsi"/>
          <w:b/>
          <w:lang w:bidi="ar-SA"/>
        </w:rPr>
        <w:t xml:space="preserve"> query.Execute()</w:t>
      </w: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w:t>
      </w:r>
      <w:r w:rsidRPr="006153D4">
        <w:rPr>
          <w:rFonts w:eastAsiaTheme="minorHAnsi"/>
          <w:b/>
          <w:color w:val="2B91AF"/>
          <w:lang w:bidi="ar-SA"/>
        </w:rPr>
        <w:t>Console</w:t>
      </w:r>
      <w:r w:rsidRPr="006153D4">
        <w:rPr>
          <w:rFonts w:eastAsiaTheme="minorHAnsi"/>
          <w:b/>
          <w:lang w:bidi="ar-SA"/>
        </w:rPr>
        <w:t>.WriteLine(</w:t>
      </w:r>
      <w:r w:rsidRPr="006153D4">
        <w:rPr>
          <w:rFonts w:eastAsiaTheme="minorHAnsi"/>
          <w:b/>
          <w:color w:val="A31515"/>
          <w:lang w:bidi="ar-SA"/>
        </w:rPr>
        <w:t>"{0} - {1}"</w:t>
      </w:r>
      <w:r w:rsidRPr="006153D4">
        <w:rPr>
          <w:rFonts w:eastAsiaTheme="minorHAnsi"/>
          <w:b/>
          <w:lang w:bidi="ar-SA"/>
        </w:rPr>
        <w:t>, entry.Timestamp, entry.Message)</w:t>
      </w: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lastPartitionKey = entry.PartitionKey</w:t>
      </w: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lastRowKey = entry.RowKey</w:t>
      </w: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w:t>
      </w:r>
      <w:r w:rsidRPr="006153D4">
        <w:rPr>
          <w:rFonts w:eastAsiaTheme="minorHAnsi"/>
          <w:b/>
          <w:color w:val="0000FF"/>
          <w:lang w:bidi="ar-SA"/>
        </w:rPr>
        <w:t>Next</w:t>
      </w: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w:t>
      </w:r>
      <w:r w:rsidRPr="006153D4">
        <w:rPr>
          <w:rFonts w:eastAsiaTheme="minorHAnsi"/>
          <w:b/>
          <w:color w:val="0000FF"/>
          <w:lang w:bidi="ar-SA"/>
        </w:rPr>
        <w:t>End</w:t>
      </w:r>
      <w:r w:rsidRPr="006153D4">
        <w:rPr>
          <w:rFonts w:eastAsiaTheme="minorHAnsi"/>
          <w:b/>
          <w:lang w:bidi="ar-SA"/>
        </w:rPr>
        <w:t xml:space="preserve"> </w:t>
      </w:r>
      <w:r w:rsidRPr="006153D4">
        <w:rPr>
          <w:rFonts w:eastAsiaTheme="minorHAnsi"/>
          <w:b/>
          <w:color w:val="0000FF"/>
          <w:lang w:bidi="ar-SA"/>
        </w:rPr>
        <w:t>Sub</w:t>
      </w:r>
    </w:p>
    <w:p w:rsidR="006153D4" w:rsidRPr="006153D4" w:rsidRDefault="006153D4" w:rsidP="006153D4">
      <w:pPr>
        <w:pStyle w:val="ppCodeIndent"/>
        <w:rPr>
          <w:rFonts w:eastAsiaTheme="minorHAnsi"/>
          <w:lang w:bidi="ar-SA"/>
        </w:rPr>
      </w:pPr>
      <w:r>
        <w:rPr>
          <w:rFonts w:eastAsiaTheme="minorHAnsi"/>
          <w:lang w:bidi="ar-SA"/>
        </w:rPr>
        <w:t xml:space="preserve">  ...</w:t>
      </w:r>
    </w:p>
    <w:p w:rsidR="006153D4" w:rsidRPr="006153D4" w:rsidRDefault="006153D4" w:rsidP="006153D4">
      <w:pPr>
        <w:pStyle w:val="ppCodeIndent"/>
        <w:rPr>
          <w:rFonts w:eastAsiaTheme="minorHAnsi"/>
          <w:lang w:bidi="ar-SA"/>
        </w:rPr>
      </w:pPr>
      <w:r w:rsidRPr="006153D4">
        <w:rPr>
          <w:rFonts w:eastAsiaTheme="minorHAnsi"/>
          <w:color w:val="0000FF"/>
          <w:lang w:bidi="ar-SA"/>
        </w:rPr>
        <w:t>End</w:t>
      </w:r>
      <w:r w:rsidRPr="006153D4">
        <w:rPr>
          <w:rFonts w:eastAsiaTheme="minorHAnsi"/>
          <w:lang w:bidi="ar-SA"/>
        </w:rPr>
        <w:t xml:space="preserve"> </w:t>
      </w:r>
      <w:r w:rsidRPr="006153D4">
        <w:rPr>
          <w:rFonts w:eastAsiaTheme="minorHAnsi"/>
          <w:color w:val="0000FF"/>
          <w:lang w:bidi="ar-SA"/>
        </w:rPr>
        <w:t>Module</w:t>
      </w:r>
    </w:p>
    <w:p w:rsidR="009D6925" w:rsidRDefault="009D6925" w:rsidP="009D6925">
      <w:pPr>
        <w:pStyle w:val="ppBodyTextIndent"/>
      </w:pPr>
    </w:p>
    <w:p w:rsidR="006D7F73" w:rsidRPr="009D6925" w:rsidRDefault="009D6925" w:rsidP="009D6925">
      <w:pPr>
        <w:pStyle w:val="ppNoteIndent"/>
        <w:rPr>
          <w:b/>
        </w:rPr>
      </w:pPr>
      <w:r w:rsidRPr="009D6925">
        <w:rPr>
          <w:b/>
        </w:rPr>
        <w:t xml:space="preserve">Note: </w:t>
      </w:r>
      <w:r>
        <w:t xml:space="preserve">The rows in the diagnostic log table are stored with </w:t>
      </w:r>
      <w:r w:rsidR="009116F7">
        <w:t>a primary key</w:t>
      </w:r>
      <w:r w:rsidR="00842D96">
        <w:t xml:space="preserve"> </w:t>
      </w:r>
      <w:r w:rsidR="009116F7">
        <w:t xml:space="preserve">composed by </w:t>
      </w:r>
      <w:r w:rsidR="00842D96">
        <w:t xml:space="preserve">the </w:t>
      </w:r>
      <w:r>
        <w:t xml:space="preserve">partition and row </w:t>
      </w:r>
      <w:r w:rsidR="009116F7">
        <w:t>key properties</w:t>
      </w:r>
      <w:r w:rsidR="00842D96">
        <w:t xml:space="preserve">, </w:t>
      </w:r>
      <w:r w:rsidR="00124E20">
        <w:t xml:space="preserve">where both </w:t>
      </w:r>
      <w:r w:rsidR="00842D96">
        <w:t>are</w:t>
      </w:r>
      <w:r w:rsidR="009116F7">
        <w:t xml:space="preserve"> based </w:t>
      </w:r>
      <w:r>
        <w:t xml:space="preserve">on the </w:t>
      </w:r>
      <w:r w:rsidR="009116F7">
        <w:t xml:space="preserve">event </w:t>
      </w:r>
      <w:r>
        <w:t>tick count of the corresponding log entry</w:t>
      </w:r>
      <w:r w:rsidR="00124E20">
        <w:t xml:space="preserve"> and are thus ordered chronologically</w:t>
      </w:r>
      <w:r>
        <w:t xml:space="preserve">. The </w:t>
      </w:r>
      <w:r w:rsidRPr="00C10FA3">
        <w:rPr>
          <w:b/>
        </w:rPr>
        <w:t>QueryLogTable</w:t>
      </w:r>
      <w:r>
        <w:t xml:space="preserve"> method queries the table to retrieve all </w:t>
      </w:r>
      <w:r w:rsidR="00842D96">
        <w:t xml:space="preserve">rows </w:t>
      </w:r>
      <w:r>
        <w:t xml:space="preserve">whose primary key value </w:t>
      </w:r>
      <w:r w:rsidR="00003E6B">
        <w:t xml:space="preserve">is </w:t>
      </w:r>
      <w:r>
        <w:t xml:space="preserve">greater </w:t>
      </w:r>
      <w:r w:rsidR="00003E6B">
        <w:t xml:space="preserve">than </w:t>
      </w:r>
      <w:r w:rsidR="00842D96">
        <w:t xml:space="preserve">the last </w:t>
      </w:r>
      <w:r>
        <w:t xml:space="preserve">value </w:t>
      </w:r>
      <w:r w:rsidR="00842D96">
        <w:t>obtained</w:t>
      </w:r>
      <w:r>
        <w:t xml:space="preserve"> </w:t>
      </w:r>
      <w:r w:rsidR="00003E6B">
        <w:t xml:space="preserve">during the </w:t>
      </w:r>
      <w:r w:rsidR="00842D96">
        <w:t>previous</w:t>
      </w:r>
      <w:r w:rsidR="00003E6B">
        <w:t xml:space="preserve"> invocation of this method. This ensures that each time it is called, the method only retrieves new entries added to the log.</w:t>
      </w:r>
    </w:p>
    <w:p w:rsidR="00003E6B" w:rsidRDefault="00003E6B" w:rsidP="00003E6B">
      <w:pPr>
        <w:pStyle w:val="ppBodyTextIndent"/>
      </w:pPr>
    </w:p>
    <w:p w:rsidR="008238E8" w:rsidRDefault="00FB3FDF" w:rsidP="008238E8">
      <w:pPr>
        <w:pStyle w:val="ppNumberList"/>
      </w:pPr>
      <w:r>
        <w:t>Fin</w:t>
      </w:r>
      <w:r w:rsidR="009D6925">
        <w:t>ally</w:t>
      </w:r>
      <w:r>
        <w:t xml:space="preserve">, </w:t>
      </w:r>
      <w:r w:rsidR="009D6925">
        <w:t xml:space="preserve">to complete the changes, </w:t>
      </w:r>
      <w:r>
        <w:t>insert the following (highlighted) code into the body of method</w:t>
      </w:r>
      <w:r w:rsidR="006D7F73">
        <w:t xml:space="preserve"> </w:t>
      </w:r>
      <w:r w:rsidR="006D7F73" w:rsidRPr="006D7F73">
        <w:rPr>
          <w:b/>
        </w:rPr>
        <w:t>Main</w:t>
      </w:r>
      <w:r>
        <w:t>.</w:t>
      </w:r>
    </w:p>
    <w:p w:rsidR="00FB3FDF" w:rsidRDefault="00FB3FDF" w:rsidP="00FB3FDF">
      <w:pPr>
        <w:pStyle w:val="ppBodyTextIndent"/>
      </w:pPr>
      <w:r w:rsidRPr="003E3719">
        <w:t xml:space="preserve">(Code Snippet – </w:t>
      </w:r>
      <w:r>
        <w:rPr>
          <w:i/>
        </w:rPr>
        <w:t>WindowsAzureDebugging-Ex1</w:t>
      </w:r>
      <w:r w:rsidRPr="003E3719">
        <w:rPr>
          <w:i/>
        </w:rPr>
        <w:t>-</w:t>
      </w:r>
      <w:r>
        <w:rPr>
          <w:i/>
        </w:rPr>
        <w:t>LogViewer Main method</w:t>
      </w:r>
      <w:r w:rsidRPr="003E3719">
        <w:rPr>
          <w:i/>
        </w:rPr>
        <w:t>-</w:t>
      </w:r>
      <w:r>
        <w:rPr>
          <w:i/>
        </w:rPr>
        <w:t>CS</w:t>
      </w:r>
      <w:r w:rsidRPr="003E3719">
        <w:t>)</w:t>
      </w:r>
    </w:p>
    <w:p w:rsidR="008238E8" w:rsidRDefault="008238E8" w:rsidP="008238E8">
      <w:pPr>
        <w:pStyle w:val="ppCodeLanguageIndent"/>
      </w:pPr>
      <w:r>
        <w:t>C#</w:t>
      </w:r>
    </w:p>
    <w:p w:rsidR="00FB3FDF" w:rsidRPr="00FB3FDF" w:rsidRDefault="00FB3FDF" w:rsidP="00FB3FDF">
      <w:pPr>
        <w:pStyle w:val="ppCodeIndent"/>
        <w:rPr>
          <w:rFonts w:eastAsiaTheme="minorHAnsi"/>
          <w:lang w:bidi="ar-SA"/>
        </w:rPr>
      </w:pPr>
      <w:r w:rsidRPr="00FB3FDF">
        <w:rPr>
          <w:rFonts w:eastAsiaTheme="minorHAnsi"/>
          <w:color w:val="0000FF"/>
          <w:lang w:bidi="ar-SA"/>
        </w:rPr>
        <w:t>class</w:t>
      </w:r>
      <w:r w:rsidRPr="00FB3FDF">
        <w:rPr>
          <w:rFonts w:eastAsiaTheme="minorHAnsi"/>
          <w:lang w:bidi="ar-SA"/>
        </w:rPr>
        <w:t xml:space="preserve"> </w:t>
      </w:r>
      <w:r w:rsidRPr="00FB3FDF">
        <w:rPr>
          <w:rFonts w:eastAsiaTheme="minorHAnsi"/>
          <w:color w:val="2B91AF"/>
          <w:lang w:bidi="ar-SA"/>
        </w:rPr>
        <w:t>Program</w:t>
      </w:r>
    </w:p>
    <w:p w:rsidR="00FB3FDF" w:rsidRPr="00FB3FDF" w:rsidRDefault="00FB3FDF" w:rsidP="00FB3FDF">
      <w:pPr>
        <w:pStyle w:val="ppCodeIndent"/>
        <w:rPr>
          <w:rFonts w:eastAsiaTheme="minorHAnsi"/>
          <w:lang w:bidi="ar-SA"/>
        </w:rPr>
      </w:pPr>
      <w:r w:rsidRPr="00FB3FDF">
        <w:rPr>
          <w:rFonts w:eastAsiaTheme="minorHAnsi"/>
          <w:lang w:bidi="ar-SA"/>
        </w:rPr>
        <w:t>{</w:t>
      </w:r>
    </w:p>
    <w:p w:rsidR="00FB3FDF" w:rsidRPr="00FB3FDF" w:rsidRDefault="009116F7" w:rsidP="00FB3FDF">
      <w:pPr>
        <w:pStyle w:val="ppCodeIndent"/>
        <w:rPr>
          <w:rFonts w:eastAsiaTheme="minorHAnsi"/>
          <w:lang w:bidi="ar-SA"/>
        </w:rPr>
      </w:pPr>
      <w:r>
        <w:rPr>
          <w:rFonts w:eastAsiaTheme="minorHAnsi"/>
          <w:lang w:bidi="ar-SA"/>
        </w:rPr>
        <w:t xml:space="preserve">  ...</w:t>
      </w:r>
    </w:p>
    <w:p w:rsidR="00FB3FDF" w:rsidRPr="00FB3FDF" w:rsidRDefault="00FB3FDF" w:rsidP="00FB3FDF">
      <w:pPr>
        <w:pStyle w:val="ppCodeIndent"/>
        <w:rPr>
          <w:rFonts w:eastAsiaTheme="minorHAnsi"/>
          <w:lang w:bidi="ar-SA"/>
        </w:rPr>
      </w:pPr>
      <w:r w:rsidRPr="00FB3FDF">
        <w:rPr>
          <w:rFonts w:eastAsiaTheme="minorHAnsi"/>
          <w:lang w:bidi="ar-SA"/>
        </w:rPr>
        <w:t xml:space="preserve">  </w:t>
      </w:r>
      <w:r w:rsidRPr="00FB3FDF">
        <w:rPr>
          <w:rFonts w:eastAsiaTheme="minorHAnsi"/>
          <w:color w:val="0000FF"/>
          <w:lang w:bidi="ar-SA"/>
        </w:rPr>
        <w:t>static</w:t>
      </w:r>
      <w:r w:rsidRPr="00FB3FDF">
        <w:rPr>
          <w:rFonts w:eastAsiaTheme="minorHAnsi"/>
          <w:lang w:bidi="ar-SA"/>
        </w:rPr>
        <w:t xml:space="preserve"> </w:t>
      </w:r>
      <w:r w:rsidRPr="00FB3FDF">
        <w:rPr>
          <w:rFonts w:eastAsiaTheme="minorHAnsi"/>
          <w:color w:val="0000FF"/>
          <w:lang w:bidi="ar-SA"/>
        </w:rPr>
        <w:t>void</w:t>
      </w:r>
      <w:r w:rsidRPr="00FB3FDF">
        <w:rPr>
          <w:rFonts w:eastAsiaTheme="minorHAnsi"/>
          <w:lang w:bidi="ar-SA"/>
        </w:rPr>
        <w:t xml:space="preserve"> Main(</w:t>
      </w:r>
      <w:r w:rsidRPr="00FB3FDF">
        <w:rPr>
          <w:rFonts w:eastAsiaTheme="minorHAnsi"/>
          <w:color w:val="0000FF"/>
          <w:lang w:bidi="ar-SA"/>
        </w:rPr>
        <w:t>string</w:t>
      </w:r>
      <w:r w:rsidRPr="00FB3FDF">
        <w:rPr>
          <w:rFonts w:eastAsiaTheme="minorHAnsi"/>
          <w:lang w:bidi="ar-SA"/>
        </w:rPr>
        <w:t>[] args)</w:t>
      </w:r>
    </w:p>
    <w:p w:rsidR="00FB3FDF" w:rsidRPr="00FB3FDF" w:rsidRDefault="00FB3FDF" w:rsidP="00FB3FDF">
      <w:pPr>
        <w:pStyle w:val="ppCodeIndent"/>
        <w:rPr>
          <w:rFonts w:eastAsiaTheme="minorHAnsi"/>
          <w:lang w:bidi="ar-SA"/>
        </w:rPr>
      </w:pPr>
      <w:r w:rsidRPr="00FB3FDF">
        <w:rPr>
          <w:rFonts w:eastAsiaTheme="minorHAnsi"/>
          <w:lang w:bidi="ar-SA"/>
        </w:rPr>
        <w:t xml:space="preserve">  {</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w:t>
      </w:r>
      <w:r w:rsidRPr="00FB3FDF">
        <w:rPr>
          <w:rFonts w:eastAsiaTheme="minorHAnsi"/>
          <w:b/>
          <w:color w:val="0000FF"/>
          <w:lang w:bidi="ar-SA"/>
        </w:rPr>
        <w:t>string</w:t>
      </w:r>
      <w:r w:rsidRPr="00FB3FDF">
        <w:rPr>
          <w:rFonts w:eastAsiaTheme="minorHAnsi"/>
          <w:b/>
          <w:lang w:bidi="ar-SA"/>
        </w:rPr>
        <w:t xml:space="preserve"> connectionString = (args.Length == 0) ? </w:t>
      </w:r>
      <w:r w:rsidR="00DF17F5" w:rsidRPr="006153D4">
        <w:rPr>
          <w:rFonts w:eastAsiaTheme="minorHAnsi"/>
          <w:b/>
          <w:color w:val="A31515"/>
          <w:lang w:bidi="ar-SA"/>
        </w:rPr>
        <w:t>"</w:t>
      </w:r>
      <w:r w:rsidR="000B4D04">
        <w:rPr>
          <w:rFonts w:eastAsiaTheme="minorHAnsi"/>
          <w:b/>
          <w:color w:val="A31515"/>
          <w:lang w:bidi="ar-SA"/>
        </w:rPr>
        <w:t>Microsoft.WindowsAzure</w:t>
      </w:r>
      <w:r w:rsidR="00A56C74">
        <w:rPr>
          <w:rFonts w:eastAsiaTheme="minorHAnsi"/>
          <w:b/>
          <w:color w:val="A31515"/>
          <w:lang w:bidi="ar-SA"/>
        </w:rPr>
        <w:t>.Plugins</w:t>
      </w:r>
      <w:r w:rsidR="000B4D04">
        <w:rPr>
          <w:rFonts w:eastAsiaTheme="minorHAnsi"/>
          <w:b/>
          <w:color w:val="A31515"/>
          <w:lang w:bidi="ar-SA"/>
        </w:rPr>
        <w:t>.</w:t>
      </w:r>
      <w:r w:rsidRPr="00FB3FDF">
        <w:rPr>
          <w:rFonts w:eastAsiaTheme="minorHAnsi"/>
          <w:b/>
          <w:color w:val="A31515"/>
          <w:lang w:bidi="ar-SA"/>
        </w:rPr>
        <w:t>Diagnostics</w:t>
      </w:r>
      <w:r w:rsidR="000B4D04">
        <w:rPr>
          <w:rFonts w:eastAsiaTheme="minorHAnsi"/>
          <w:b/>
          <w:color w:val="A31515"/>
          <w:lang w:bidi="ar-SA"/>
        </w:rPr>
        <w:t>.</w:t>
      </w:r>
      <w:r w:rsidRPr="00FB3FDF">
        <w:rPr>
          <w:rFonts w:eastAsiaTheme="minorHAnsi"/>
          <w:b/>
          <w:color w:val="A31515"/>
          <w:lang w:bidi="ar-SA"/>
        </w:rPr>
        <w:t>ConnectionString</w:t>
      </w:r>
      <w:r w:rsidR="00DF17F5" w:rsidRPr="006153D4">
        <w:rPr>
          <w:rFonts w:eastAsiaTheme="minorHAnsi"/>
          <w:b/>
          <w:color w:val="A31515"/>
          <w:lang w:bidi="ar-SA"/>
        </w:rPr>
        <w:t>"</w:t>
      </w:r>
      <w:r w:rsidRPr="00FB3FDF">
        <w:rPr>
          <w:rFonts w:eastAsiaTheme="minorHAnsi"/>
          <w:b/>
          <w:lang w:bidi="ar-SA"/>
        </w:rPr>
        <w:t xml:space="preserve"> : args[0];</w:t>
      </w:r>
    </w:p>
    <w:p w:rsidR="00FB3FDF" w:rsidRPr="00FB3FDF" w:rsidRDefault="00FB3FDF" w:rsidP="00FB3FDF">
      <w:pPr>
        <w:pStyle w:val="ppCodeIndent"/>
        <w:shd w:val="clear" w:color="auto" w:fill="C6D9F1" w:themeFill="text2" w:themeFillTint="33"/>
        <w:rPr>
          <w:rFonts w:eastAsiaTheme="minorHAnsi"/>
          <w:b/>
          <w:lang w:bidi="ar-SA"/>
        </w:rPr>
      </w:pP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w:t>
      </w:r>
      <w:r w:rsidRPr="00FB3FDF">
        <w:rPr>
          <w:rFonts w:eastAsiaTheme="minorHAnsi"/>
          <w:b/>
          <w:color w:val="2B91AF"/>
          <w:lang w:bidi="ar-SA"/>
        </w:rPr>
        <w:t>CloudStorageAccount</w:t>
      </w:r>
      <w:r w:rsidRPr="00FB3FDF">
        <w:rPr>
          <w:rFonts w:eastAsiaTheme="minorHAnsi"/>
          <w:b/>
          <w:lang w:bidi="ar-SA"/>
        </w:rPr>
        <w:t xml:space="preserve"> account = </w:t>
      </w:r>
      <w:r w:rsidRPr="00FB3FDF">
        <w:rPr>
          <w:rFonts w:eastAsiaTheme="minorHAnsi"/>
          <w:b/>
          <w:color w:val="2B91AF"/>
          <w:lang w:bidi="ar-SA"/>
        </w:rPr>
        <w:t>CloudStorageAccount</w:t>
      </w:r>
      <w:r w:rsidRPr="00FB3FDF">
        <w:rPr>
          <w:rFonts w:eastAsiaTheme="minorHAnsi"/>
          <w:b/>
          <w:lang w:bidi="ar-SA"/>
        </w:rPr>
        <w:t>.Parse(</w:t>
      </w:r>
      <w:r w:rsidRPr="00FB3FDF">
        <w:rPr>
          <w:rFonts w:eastAsiaTheme="minorHAnsi"/>
          <w:b/>
          <w:color w:val="2B91AF"/>
          <w:lang w:bidi="ar-SA"/>
        </w:rPr>
        <w:t>ConfigurationManager</w:t>
      </w:r>
      <w:r w:rsidRPr="00FB3FDF">
        <w:rPr>
          <w:rFonts w:eastAsiaTheme="minorHAnsi"/>
          <w:b/>
          <w:lang w:bidi="ar-SA"/>
        </w:rPr>
        <w:t>.AppSettings[connectionString]);</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w:t>
      </w:r>
      <w:r w:rsidRPr="00FB3FDF">
        <w:rPr>
          <w:rFonts w:eastAsiaTheme="minorHAnsi"/>
          <w:b/>
          <w:color w:val="2B91AF"/>
          <w:lang w:bidi="ar-SA"/>
        </w:rPr>
        <w:t>CloudTableClient</w:t>
      </w:r>
      <w:r w:rsidRPr="00FB3FDF">
        <w:rPr>
          <w:rFonts w:eastAsiaTheme="minorHAnsi"/>
          <w:b/>
          <w:lang w:bidi="ar-SA"/>
        </w:rPr>
        <w:t xml:space="preserve"> tableStorage = account.CreateCloudTableClient();</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tableStorage.CreateTableIfNotExist(</w:t>
      </w:r>
      <w:r w:rsidRPr="00FB3FDF">
        <w:rPr>
          <w:rFonts w:eastAsiaTheme="minorHAnsi"/>
          <w:b/>
          <w:color w:val="2B91AF"/>
          <w:lang w:bidi="ar-SA"/>
        </w:rPr>
        <w:t>TableStorageTraceListener</w:t>
      </w:r>
      <w:r w:rsidRPr="00FB3FDF">
        <w:rPr>
          <w:rFonts w:eastAsiaTheme="minorHAnsi"/>
          <w:b/>
          <w:lang w:bidi="ar-SA"/>
        </w:rPr>
        <w:t>.DIAGNOSTICS_TABLE);</w:t>
      </w:r>
    </w:p>
    <w:p w:rsidR="00FB3FDF" w:rsidRPr="00FB3FDF" w:rsidRDefault="00FB3FDF" w:rsidP="00FB3FDF">
      <w:pPr>
        <w:pStyle w:val="ppCodeIndent"/>
        <w:shd w:val="clear" w:color="auto" w:fill="C6D9F1" w:themeFill="text2" w:themeFillTint="33"/>
        <w:rPr>
          <w:rFonts w:eastAsiaTheme="minorHAnsi"/>
          <w:b/>
          <w:lang w:bidi="ar-SA"/>
        </w:rPr>
      </w:pP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Utils.</w:t>
      </w:r>
      <w:r w:rsidRPr="00FB3FDF">
        <w:rPr>
          <w:rFonts w:eastAsiaTheme="minorHAnsi"/>
          <w:b/>
          <w:color w:val="2B91AF"/>
          <w:lang w:bidi="ar-SA"/>
        </w:rPr>
        <w:t>ProgressIndicator</w:t>
      </w:r>
      <w:r w:rsidRPr="00FB3FDF">
        <w:rPr>
          <w:rFonts w:eastAsiaTheme="minorHAnsi"/>
          <w:b/>
          <w:lang w:bidi="ar-SA"/>
        </w:rPr>
        <w:t xml:space="preserve"> progress = </w:t>
      </w:r>
      <w:r w:rsidRPr="00FB3FDF">
        <w:rPr>
          <w:rFonts w:eastAsiaTheme="minorHAnsi"/>
          <w:b/>
          <w:color w:val="0000FF"/>
          <w:lang w:bidi="ar-SA"/>
        </w:rPr>
        <w:t>new</w:t>
      </w:r>
      <w:r w:rsidRPr="00FB3FDF">
        <w:rPr>
          <w:rFonts w:eastAsiaTheme="minorHAnsi"/>
          <w:b/>
          <w:lang w:bidi="ar-SA"/>
        </w:rPr>
        <w:t xml:space="preserve"> Utils.</w:t>
      </w:r>
      <w:r w:rsidRPr="00FB3FDF">
        <w:rPr>
          <w:rFonts w:eastAsiaTheme="minorHAnsi"/>
          <w:b/>
          <w:color w:val="2B91AF"/>
          <w:lang w:bidi="ar-SA"/>
        </w:rPr>
        <w:t>ProgressIndicator</w:t>
      </w:r>
      <w:r w:rsidRPr="00FB3FDF">
        <w:rPr>
          <w:rFonts w:eastAsiaTheme="minorHAnsi"/>
          <w:b/>
          <w:lang w:bidi="ar-SA"/>
        </w:rPr>
        <w:t>();</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w:t>
      </w:r>
      <w:r w:rsidRPr="00FB3FDF">
        <w:rPr>
          <w:rFonts w:eastAsiaTheme="minorHAnsi"/>
          <w:b/>
          <w:color w:val="2B91AF"/>
          <w:lang w:bidi="ar-SA"/>
        </w:rPr>
        <w:t>Timer</w:t>
      </w:r>
      <w:r w:rsidRPr="00FB3FDF">
        <w:rPr>
          <w:rFonts w:eastAsiaTheme="minorHAnsi"/>
          <w:b/>
          <w:lang w:bidi="ar-SA"/>
        </w:rPr>
        <w:t xml:space="preserve"> timer = </w:t>
      </w:r>
      <w:r w:rsidRPr="00FB3FDF">
        <w:rPr>
          <w:rFonts w:eastAsiaTheme="minorHAnsi"/>
          <w:b/>
          <w:color w:val="0000FF"/>
          <w:lang w:bidi="ar-SA"/>
        </w:rPr>
        <w:t>new</w:t>
      </w:r>
      <w:r w:rsidRPr="00FB3FDF">
        <w:rPr>
          <w:rFonts w:eastAsiaTheme="minorHAnsi"/>
          <w:b/>
          <w:lang w:bidi="ar-SA"/>
        </w:rPr>
        <w:t xml:space="preserve"> </w:t>
      </w:r>
      <w:r w:rsidRPr="00FB3FDF">
        <w:rPr>
          <w:rFonts w:eastAsiaTheme="minorHAnsi"/>
          <w:b/>
          <w:color w:val="2B91AF"/>
          <w:lang w:bidi="ar-SA"/>
        </w:rPr>
        <w:t>Timer</w:t>
      </w:r>
      <w:r w:rsidRPr="00FB3FDF">
        <w:rPr>
          <w:rFonts w:eastAsiaTheme="minorHAnsi"/>
          <w:b/>
          <w:lang w:bidi="ar-SA"/>
        </w:rPr>
        <w:t>((state) =&gt;</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progress.Disable();</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QueryLogTable(tableStorage);</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lastRenderedPageBreak/>
        <w:t xml:space="preserve">      progress.Enable();</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 </w:t>
      </w:r>
      <w:r w:rsidRPr="00FB3FDF">
        <w:rPr>
          <w:rFonts w:eastAsiaTheme="minorHAnsi"/>
          <w:b/>
          <w:color w:val="0000FF"/>
          <w:lang w:bidi="ar-SA"/>
        </w:rPr>
        <w:t>null</w:t>
      </w:r>
      <w:r w:rsidRPr="00FB3FDF">
        <w:rPr>
          <w:rFonts w:eastAsiaTheme="minorHAnsi"/>
          <w:b/>
          <w:lang w:bidi="ar-SA"/>
        </w:rPr>
        <w:t>, 0, 10000);</w:t>
      </w:r>
    </w:p>
    <w:p w:rsidR="00FB3FDF" w:rsidRPr="00FB3FDF" w:rsidRDefault="00FB3FDF" w:rsidP="00FB3FDF">
      <w:pPr>
        <w:pStyle w:val="ppCodeIndent"/>
        <w:shd w:val="clear" w:color="auto" w:fill="C6D9F1" w:themeFill="text2" w:themeFillTint="33"/>
        <w:rPr>
          <w:rFonts w:eastAsiaTheme="minorHAnsi"/>
          <w:b/>
          <w:lang w:bidi="ar-SA"/>
        </w:rPr>
      </w:pP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w:t>
      </w:r>
      <w:r w:rsidRPr="00FB3FDF">
        <w:rPr>
          <w:rFonts w:eastAsiaTheme="minorHAnsi"/>
          <w:b/>
          <w:color w:val="2B91AF"/>
          <w:lang w:bidi="ar-SA"/>
        </w:rPr>
        <w:t>Console</w:t>
      </w:r>
      <w:r w:rsidRPr="00FB3FDF">
        <w:rPr>
          <w:rFonts w:eastAsiaTheme="minorHAnsi"/>
          <w:b/>
          <w:lang w:bidi="ar-SA"/>
        </w:rPr>
        <w:t>.ReadKey(</w:t>
      </w:r>
      <w:r w:rsidRPr="00FB3FDF">
        <w:rPr>
          <w:rFonts w:eastAsiaTheme="minorHAnsi"/>
          <w:b/>
          <w:color w:val="0000FF"/>
          <w:lang w:bidi="ar-SA"/>
        </w:rPr>
        <w:t>true</w:t>
      </w:r>
      <w:r w:rsidRPr="00FB3FDF">
        <w:rPr>
          <w:rFonts w:eastAsiaTheme="minorHAnsi"/>
          <w:b/>
          <w:lang w:bidi="ar-SA"/>
        </w:rPr>
        <w:t>);</w:t>
      </w:r>
    </w:p>
    <w:p w:rsidR="00FB3FDF" w:rsidRPr="00FB3FDF" w:rsidRDefault="00FB3FDF" w:rsidP="00FB3FDF">
      <w:pPr>
        <w:pStyle w:val="ppCodeIndent"/>
        <w:rPr>
          <w:rFonts w:eastAsiaTheme="minorHAnsi"/>
          <w:lang w:bidi="ar-SA"/>
        </w:rPr>
      </w:pPr>
      <w:r w:rsidRPr="00FB3FDF">
        <w:rPr>
          <w:rFonts w:eastAsiaTheme="minorHAnsi"/>
          <w:lang w:bidi="ar-SA"/>
        </w:rPr>
        <w:t xml:space="preserve">  }</w:t>
      </w:r>
    </w:p>
    <w:p w:rsidR="00FB3FDF" w:rsidRPr="00FB3FDF" w:rsidRDefault="00FB3FDF" w:rsidP="00FB3FDF">
      <w:pPr>
        <w:pStyle w:val="ppCodeIndent"/>
        <w:rPr>
          <w:rFonts w:eastAsiaTheme="minorHAnsi"/>
          <w:lang w:bidi="ar-SA"/>
        </w:rPr>
      </w:pPr>
      <w:r w:rsidRPr="00FB3FDF">
        <w:rPr>
          <w:rFonts w:eastAsiaTheme="minorHAnsi"/>
          <w:lang w:bidi="ar-SA"/>
        </w:rPr>
        <w:t>}</w:t>
      </w:r>
    </w:p>
    <w:p w:rsidR="00A57AD2" w:rsidRPr="00A57AD2" w:rsidRDefault="00A57AD2" w:rsidP="00FB3FDF">
      <w:pPr>
        <w:pStyle w:val="ppBodyTextIndent"/>
        <w:rPr>
          <w:rFonts w:eastAsiaTheme="minorHAnsi"/>
          <w:lang w:bidi="ar-SA"/>
        </w:rPr>
      </w:pPr>
    </w:p>
    <w:p w:rsidR="006D7F73" w:rsidRPr="00A57AD2" w:rsidRDefault="00A57AD2" w:rsidP="00FB3FDF">
      <w:pPr>
        <w:pStyle w:val="ppBodyTextIndent"/>
        <w:rPr>
          <w:rFonts w:eastAsiaTheme="minorHAnsi"/>
          <w:lang w:bidi="ar-SA"/>
        </w:rPr>
      </w:pPr>
      <w:r w:rsidRPr="003E3719">
        <w:t xml:space="preserve">(Code Snippet – </w:t>
      </w:r>
      <w:r>
        <w:rPr>
          <w:i/>
        </w:rPr>
        <w:t>WindowsAzureDebugging-Ex1</w:t>
      </w:r>
      <w:r w:rsidRPr="003E3719">
        <w:rPr>
          <w:i/>
        </w:rPr>
        <w:t>-</w:t>
      </w:r>
      <w:r>
        <w:rPr>
          <w:i/>
        </w:rPr>
        <w:t>LogViewer Main method</w:t>
      </w:r>
      <w:r w:rsidRPr="003E3719">
        <w:rPr>
          <w:i/>
        </w:rPr>
        <w:t>-</w:t>
      </w:r>
      <w:r>
        <w:rPr>
          <w:i/>
        </w:rPr>
        <w:t>VB</w:t>
      </w:r>
      <w:r w:rsidRPr="003E3719">
        <w:t>)</w:t>
      </w:r>
    </w:p>
    <w:p w:rsidR="00A57AD2" w:rsidRDefault="00A57AD2" w:rsidP="00A57AD2">
      <w:pPr>
        <w:pStyle w:val="ppCodeLanguageIndent"/>
        <w:rPr>
          <w:rFonts w:eastAsiaTheme="minorHAnsi"/>
          <w:lang w:bidi="ar-SA"/>
        </w:rPr>
      </w:pPr>
      <w:r>
        <w:rPr>
          <w:rFonts w:eastAsiaTheme="minorHAnsi"/>
          <w:lang w:bidi="ar-SA"/>
        </w:rPr>
        <w:t>Visual Basic</w:t>
      </w:r>
    </w:p>
    <w:p w:rsidR="006153D4" w:rsidRPr="006153D4" w:rsidRDefault="006153D4" w:rsidP="006153D4">
      <w:pPr>
        <w:pStyle w:val="ppCodeIndent"/>
        <w:rPr>
          <w:rFonts w:eastAsiaTheme="minorHAnsi"/>
          <w:lang w:bidi="ar-SA"/>
        </w:rPr>
      </w:pPr>
      <w:r w:rsidRPr="006153D4">
        <w:rPr>
          <w:rFonts w:eastAsiaTheme="minorHAnsi"/>
          <w:color w:val="0000FF"/>
          <w:lang w:bidi="ar-SA"/>
        </w:rPr>
        <w:t>Module</w:t>
      </w:r>
      <w:r w:rsidRPr="006153D4">
        <w:rPr>
          <w:rFonts w:eastAsiaTheme="minorHAnsi"/>
          <w:lang w:bidi="ar-SA"/>
        </w:rPr>
        <w:t xml:space="preserve"> </w:t>
      </w:r>
      <w:r w:rsidRPr="006153D4">
        <w:rPr>
          <w:rFonts w:eastAsiaTheme="minorHAnsi"/>
          <w:color w:val="2B91AF"/>
          <w:lang w:bidi="ar-SA"/>
        </w:rPr>
        <w:t>Module1</w:t>
      </w:r>
    </w:p>
    <w:p w:rsidR="006153D4" w:rsidRPr="006153D4" w:rsidRDefault="006153D4" w:rsidP="006153D4">
      <w:pPr>
        <w:pStyle w:val="ppCodeIndent"/>
        <w:rPr>
          <w:rFonts w:eastAsiaTheme="minorHAnsi"/>
          <w:lang w:bidi="ar-SA"/>
        </w:rPr>
      </w:pPr>
      <w:r>
        <w:rPr>
          <w:rFonts w:eastAsiaTheme="minorHAnsi"/>
          <w:lang w:bidi="ar-SA"/>
        </w:rPr>
        <w:t xml:space="preserve">  ...</w:t>
      </w:r>
    </w:p>
    <w:p w:rsidR="006153D4" w:rsidRPr="006153D4" w:rsidRDefault="006153D4" w:rsidP="006153D4">
      <w:pPr>
        <w:pStyle w:val="ppCodeIndent"/>
        <w:rPr>
          <w:rFonts w:eastAsiaTheme="minorHAnsi"/>
          <w:lang w:bidi="ar-SA"/>
        </w:rPr>
      </w:pPr>
      <w:r w:rsidRPr="006153D4">
        <w:rPr>
          <w:rFonts w:eastAsiaTheme="minorHAnsi"/>
          <w:lang w:bidi="ar-SA"/>
        </w:rPr>
        <w:t xml:space="preserve">  </w:t>
      </w:r>
      <w:r w:rsidRPr="006153D4">
        <w:rPr>
          <w:rFonts w:eastAsiaTheme="minorHAnsi"/>
          <w:color w:val="0000FF"/>
          <w:lang w:bidi="ar-SA"/>
        </w:rPr>
        <w:t>Public</w:t>
      </w:r>
      <w:r w:rsidRPr="006153D4">
        <w:rPr>
          <w:rFonts w:eastAsiaTheme="minorHAnsi"/>
          <w:lang w:bidi="ar-SA"/>
        </w:rPr>
        <w:t xml:space="preserve"> </w:t>
      </w:r>
      <w:r w:rsidRPr="006153D4">
        <w:rPr>
          <w:rFonts w:eastAsiaTheme="minorHAnsi"/>
          <w:color w:val="0000FF"/>
          <w:lang w:bidi="ar-SA"/>
        </w:rPr>
        <w:t>Sub</w:t>
      </w:r>
      <w:r w:rsidRPr="006153D4">
        <w:rPr>
          <w:rFonts w:eastAsiaTheme="minorHAnsi"/>
          <w:lang w:bidi="ar-SA"/>
        </w:rPr>
        <w:t xml:space="preserve"> Main(</w:t>
      </w:r>
      <w:r w:rsidRPr="006153D4">
        <w:rPr>
          <w:rFonts w:eastAsiaTheme="minorHAnsi"/>
          <w:color w:val="0000FF"/>
          <w:lang w:bidi="ar-SA"/>
        </w:rPr>
        <w:t>ByVal</w:t>
      </w:r>
      <w:r w:rsidRPr="006153D4">
        <w:rPr>
          <w:rFonts w:eastAsiaTheme="minorHAnsi"/>
          <w:lang w:bidi="ar-SA"/>
        </w:rPr>
        <w:t xml:space="preserve"> args() </w:t>
      </w:r>
      <w:r w:rsidRPr="006153D4">
        <w:rPr>
          <w:rFonts w:eastAsiaTheme="minorHAnsi"/>
          <w:color w:val="0000FF"/>
          <w:lang w:bidi="ar-SA"/>
        </w:rPr>
        <w:t>As</w:t>
      </w:r>
      <w:r w:rsidRPr="006153D4">
        <w:rPr>
          <w:rFonts w:eastAsiaTheme="minorHAnsi"/>
          <w:lang w:bidi="ar-SA"/>
        </w:rPr>
        <w:t xml:space="preserve"> </w:t>
      </w:r>
      <w:r w:rsidRPr="006153D4">
        <w:rPr>
          <w:rFonts w:eastAsiaTheme="minorHAnsi"/>
          <w:color w:val="0000FF"/>
          <w:lang w:bidi="ar-SA"/>
        </w:rPr>
        <w:t>String</w:t>
      </w:r>
      <w:r w:rsidRPr="006153D4">
        <w:rPr>
          <w:rFonts w:eastAsiaTheme="minorHAnsi"/>
          <w:lang w:bidi="ar-SA"/>
        </w:rPr>
        <w:t>)</w:t>
      </w: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w:t>
      </w:r>
      <w:r w:rsidRPr="006153D4">
        <w:rPr>
          <w:rFonts w:eastAsiaTheme="minorHAnsi"/>
          <w:b/>
          <w:color w:val="0000FF"/>
          <w:lang w:bidi="ar-SA"/>
        </w:rPr>
        <w:t>Dim</w:t>
      </w:r>
      <w:r w:rsidRPr="006153D4">
        <w:rPr>
          <w:rFonts w:eastAsiaTheme="minorHAnsi"/>
          <w:b/>
          <w:lang w:bidi="ar-SA"/>
        </w:rPr>
        <w:t xml:space="preserve"> connectionString </w:t>
      </w:r>
      <w:r w:rsidRPr="006153D4">
        <w:rPr>
          <w:rFonts w:eastAsiaTheme="minorHAnsi"/>
          <w:b/>
          <w:color w:val="0000FF"/>
          <w:lang w:bidi="ar-SA"/>
        </w:rPr>
        <w:t>As</w:t>
      </w:r>
      <w:r w:rsidRPr="006153D4">
        <w:rPr>
          <w:rFonts w:eastAsiaTheme="minorHAnsi"/>
          <w:b/>
          <w:lang w:bidi="ar-SA"/>
        </w:rPr>
        <w:t xml:space="preserve"> </w:t>
      </w:r>
      <w:r w:rsidRPr="006153D4">
        <w:rPr>
          <w:rFonts w:eastAsiaTheme="minorHAnsi"/>
          <w:b/>
          <w:color w:val="0000FF"/>
          <w:lang w:bidi="ar-SA"/>
        </w:rPr>
        <w:t>String</w:t>
      </w:r>
      <w:r w:rsidRPr="006153D4">
        <w:rPr>
          <w:rFonts w:eastAsiaTheme="minorHAnsi"/>
          <w:b/>
          <w:lang w:bidi="ar-SA"/>
        </w:rPr>
        <w:t xml:space="preserve"> = </w:t>
      </w:r>
      <w:r w:rsidRPr="006153D4">
        <w:rPr>
          <w:rFonts w:eastAsiaTheme="minorHAnsi"/>
          <w:b/>
          <w:color w:val="0000FF"/>
          <w:lang w:bidi="ar-SA"/>
        </w:rPr>
        <w:t>If</w:t>
      </w:r>
      <w:r w:rsidRPr="006153D4">
        <w:rPr>
          <w:rFonts w:eastAsiaTheme="minorHAnsi"/>
          <w:b/>
          <w:lang w:bidi="ar-SA"/>
        </w:rPr>
        <w:t xml:space="preserve">((args.Length = 0), </w:t>
      </w:r>
      <w:r w:rsidRPr="006153D4">
        <w:rPr>
          <w:rFonts w:eastAsiaTheme="minorHAnsi"/>
          <w:b/>
          <w:color w:val="A31515"/>
          <w:lang w:bidi="ar-SA"/>
        </w:rPr>
        <w:t>"</w:t>
      </w:r>
      <w:r w:rsidR="00D26820">
        <w:rPr>
          <w:rFonts w:eastAsiaTheme="minorHAnsi"/>
          <w:b/>
          <w:color w:val="A31515"/>
          <w:lang w:bidi="ar-SA"/>
        </w:rPr>
        <w:t>Microsoft.WindowsAzure</w:t>
      </w:r>
      <w:r w:rsidR="00A56C74">
        <w:rPr>
          <w:rFonts w:eastAsiaTheme="minorHAnsi"/>
          <w:b/>
          <w:color w:val="A31515"/>
          <w:lang w:bidi="ar-SA"/>
        </w:rPr>
        <w:t>.Plugins</w:t>
      </w:r>
      <w:r w:rsidR="00D26820">
        <w:rPr>
          <w:rFonts w:eastAsiaTheme="minorHAnsi"/>
          <w:b/>
          <w:color w:val="A31515"/>
          <w:lang w:bidi="ar-SA"/>
        </w:rPr>
        <w:t>.</w:t>
      </w:r>
      <w:r w:rsidRPr="006153D4">
        <w:rPr>
          <w:rFonts w:eastAsiaTheme="minorHAnsi"/>
          <w:b/>
          <w:color w:val="A31515"/>
          <w:lang w:bidi="ar-SA"/>
        </w:rPr>
        <w:t>Diagnostics</w:t>
      </w:r>
      <w:r w:rsidR="00D26820">
        <w:rPr>
          <w:rFonts w:eastAsiaTheme="minorHAnsi"/>
          <w:b/>
          <w:color w:val="A31515"/>
          <w:lang w:bidi="ar-SA"/>
        </w:rPr>
        <w:t>.</w:t>
      </w:r>
      <w:r w:rsidRPr="006153D4">
        <w:rPr>
          <w:rFonts w:eastAsiaTheme="minorHAnsi"/>
          <w:b/>
          <w:color w:val="A31515"/>
          <w:lang w:bidi="ar-SA"/>
        </w:rPr>
        <w:t>ConnectionString"</w:t>
      </w:r>
      <w:r w:rsidRPr="006153D4">
        <w:rPr>
          <w:rFonts w:eastAsiaTheme="minorHAnsi"/>
          <w:b/>
          <w:lang w:bidi="ar-SA"/>
        </w:rPr>
        <w:t>, args(0))</w:t>
      </w:r>
    </w:p>
    <w:p w:rsidR="006153D4" w:rsidRPr="006153D4" w:rsidRDefault="006153D4" w:rsidP="006153D4">
      <w:pPr>
        <w:pStyle w:val="ppCodeIndent"/>
        <w:shd w:val="clear" w:color="auto" w:fill="C6D9F1" w:themeFill="text2" w:themeFillTint="33"/>
        <w:rPr>
          <w:rFonts w:eastAsiaTheme="minorHAnsi"/>
          <w:b/>
          <w:lang w:bidi="ar-SA"/>
        </w:rPr>
      </w:pP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w:t>
      </w:r>
      <w:r w:rsidRPr="006153D4">
        <w:rPr>
          <w:rFonts w:eastAsiaTheme="minorHAnsi"/>
          <w:b/>
          <w:color w:val="0000FF"/>
          <w:lang w:bidi="ar-SA"/>
        </w:rPr>
        <w:t>Dim</w:t>
      </w:r>
      <w:r w:rsidRPr="006153D4">
        <w:rPr>
          <w:rFonts w:eastAsiaTheme="minorHAnsi"/>
          <w:b/>
          <w:lang w:bidi="ar-SA"/>
        </w:rPr>
        <w:t xml:space="preserve"> account </w:t>
      </w:r>
      <w:r w:rsidRPr="006153D4">
        <w:rPr>
          <w:rFonts w:eastAsiaTheme="minorHAnsi"/>
          <w:b/>
          <w:color w:val="0000FF"/>
          <w:lang w:bidi="ar-SA"/>
        </w:rPr>
        <w:t>As</w:t>
      </w:r>
      <w:r w:rsidRPr="006153D4">
        <w:rPr>
          <w:rFonts w:eastAsiaTheme="minorHAnsi"/>
          <w:b/>
          <w:lang w:bidi="ar-SA"/>
        </w:rPr>
        <w:t xml:space="preserve"> </w:t>
      </w:r>
      <w:r w:rsidRPr="006153D4">
        <w:rPr>
          <w:rFonts w:eastAsiaTheme="minorHAnsi"/>
          <w:b/>
          <w:color w:val="2B91AF"/>
          <w:lang w:bidi="ar-SA"/>
        </w:rPr>
        <w:t>CloudStorageAccount</w:t>
      </w:r>
      <w:r w:rsidRPr="006153D4">
        <w:rPr>
          <w:rFonts w:eastAsiaTheme="minorHAnsi"/>
          <w:b/>
          <w:lang w:bidi="ar-SA"/>
        </w:rPr>
        <w:t xml:space="preserve"> = </w:t>
      </w:r>
      <w:r w:rsidRPr="006153D4">
        <w:rPr>
          <w:rFonts w:eastAsiaTheme="minorHAnsi"/>
          <w:b/>
          <w:color w:val="2B91AF"/>
          <w:lang w:bidi="ar-SA"/>
        </w:rPr>
        <w:t>CloudStorageAccount</w:t>
      </w:r>
      <w:r w:rsidRPr="006153D4">
        <w:rPr>
          <w:rFonts w:eastAsiaTheme="minorHAnsi"/>
          <w:b/>
          <w:lang w:bidi="ar-SA"/>
        </w:rPr>
        <w:t>.Parse(</w:t>
      </w:r>
      <w:r w:rsidRPr="006153D4">
        <w:rPr>
          <w:rFonts w:eastAsiaTheme="minorHAnsi"/>
          <w:b/>
          <w:color w:val="2B91AF"/>
          <w:lang w:bidi="ar-SA"/>
        </w:rPr>
        <w:t>ConfigurationManager</w:t>
      </w:r>
      <w:r w:rsidRPr="006153D4">
        <w:rPr>
          <w:rFonts w:eastAsiaTheme="minorHAnsi"/>
          <w:b/>
          <w:lang w:bidi="ar-SA"/>
        </w:rPr>
        <w:t>.AppSettings(connectionString))</w:t>
      </w: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w:t>
      </w:r>
      <w:r w:rsidRPr="006153D4">
        <w:rPr>
          <w:rFonts w:eastAsiaTheme="minorHAnsi"/>
          <w:b/>
          <w:color w:val="0000FF"/>
          <w:lang w:bidi="ar-SA"/>
        </w:rPr>
        <w:t>Dim</w:t>
      </w:r>
      <w:r w:rsidRPr="006153D4">
        <w:rPr>
          <w:rFonts w:eastAsiaTheme="minorHAnsi"/>
          <w:b/>
          <w:lang w:bidi="ar-SA"/>
        </w:rPr>
        <w:t xml:space="preserve"> tableStorage </w:t>
      </w:r>
      <w:r w:rsidRPr="006153D4">
        <w:rPr>
          <w:rFonts w:eastAsiaTheme="minorHAnsi"/>
          <w:b/>
          <w:color w:val="0000FF"/>
          <w:lang w:bidi="ar-SA"/>
        </w:rPr>
        <w:t>As</w:t>
      </w:r>
      <w:r w:rsidRPr="006153D4">
        <w:rPr>
          <w:rFonts w:eastAsiaTheme="minorHAnsi"/>
          <w:b/>
          <w:lang w:bidi="ar-SA"/>
        </w:rPr>
        <w:t xml:space="preserve"> </w:t>
      </w:r>
      <w:r w:rsidRPr="006153D4">
        <w:rPr>
          <w:rFonts w:eastAsiaTheme="minorHAnsi"/>
          <w:b/>
          <w:color w:val="2B91AF"/>
          <w:lang w:bidi="ar-SA"/>
        </w:rPr>
        <w:t>CloudTableClient</w:t>
      </w:r>
      <w:r w:rsidRPr="006153D4">
        <w:rPr>
          <w:rFonts w:eastAsiaTheme="minorHAnsi"/>
          <w:b/>
          <w:lang w:bidi="ar-SA"/>
        </w:rPr>
        <w:t xml:space="preserve"> = account.CreateCloudTableClient()</w:t>
      </w: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tableStorage.CreateTableIfNotExist(</w:t>
      </w:r>
      <w:r w:rsidRPr="006153D4">
        <w:rPr>
          <w:rFonts w:eastAsiaTheme="minorHAnsi"/>
          <w:b/>
          <w:color w:val="2B91AF"/>
          <w:lang w:bidi="ar-SA"/>
        </w:rPr>
        <w:t>TableStorageTraceListener</w:t>
      </w:r>
      <w:r w:rsidRPr="006153D4">
        <w:rPr>
          <w:rFonts w:eastAsiaTheme="minorHAnsi"/>
          <w:b/>
          <w:lang w:bidi="ar-SA"/>
        </w:rPr>
        <w:t>.DIAGNOSTICS_TABLE)</w:t>
      </w:r>
    </w:p>
    <w:p w:rsidR="006153D4" w:rsidRPr="006153D4" w:rsidRDefault="006153D4" w:rsidP="006153D4">
      <w:pPr>
        <w:pStyle w:val="ppCodeIndent"/>
        <w:shd w:val="clear" w:color="auto" w:fill="C6D9F1" w:themeFill="text2" w:themeFillTint="33"/>
        <w:rPr>
          <w:rFonts w:eastAsiaTheme="minorHAnsi"/>
          <w:b/>
          <w:lang w:bidi="ar-SA"/>
        </w:rPr>
      </w:pP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w:t>
      </w:r>
      <w:r w:rsidRPr="006153D4">
        <w:rPr>
          <w:rFonts w:eastAsiaTheme="minorHAnsi"/>
          <w:b/>
          <w:color w:val="0000FF"/>
          <w:lang w:bidi="ar-SA"/>
        </w:rPr>
        <w:t>Dim</w:t>
      </w:r>
      <w:r w:rsidRPr="006153D4">
        <w:rPr>
          <w:rFonts w:eastAsiaTheme="minorHAnsi"/>
          <w:b/>
          <w:lang w:bidi="ar-SA"/>
        </w:rPr>
        <w:t xml:space="preserve"> progress </w:t>
      </w:r>
      <w:r w:rsidRPr="006153D4">
        <w:rPr>
          <w:rFonts w:eastAsiaTheme="minorHAnsi"/>
          <w:b/>
          <w:color w:val="0000FF"/>
          <w:lang w:bidi="ar-SA"/>
        </w:rPr>
        <w:t>As</w:t>
      </w:r>
      <w:r w:rsidRPr="006153D4">
        <w:rPr>
          <w:rFonts w:eastAsiaTheme="minorHAnsi"/>
          <w:b/>
          <w:lang w:bidi="ar-SA"/>
        </w:rPr>
        <w:t xml:space="preserve"> </w:t>
      </w:r>
      <w:r w:rsidRPr="006153D4">
        <w:rPr>
          <w:rFonts w:eastAsiaTheme="minorHAnsi"/>
          <w:b/>
          <w:color w:val="0000FF"/>
          <w:lang w:bidi="ar-SA"/>
        </w:rPr>
        <w:t>New</w:t>
      </w:r>
      <w:r w:rsidRPr="006153D4">
        <w:rPr>
          <w:rFonts w:eastAsiaTheme="minorHAnsi"/>
          <w:b/>
          <w:lang w:bidi="ar-SA"/>
        </w:rPr>
        <w:t xml:space="preserve"> </w:t>
      </w:r>
      <w:r w:rsidRPr="006153D4">
        <w:rPr>
          <w:rFonts w:eastAsiaTheme="minorHAnsi"/>
          <w:b/>
          <w:color w:val="2B91AF"/>
          <w:lang w:bidi="ar-SA"/>
        </w:rPr>
        <w:t>ProgressIndicator</w:t>
      </w:r>
      <w:r w:rsidRPr="006153D4">
        <w:rPr>
          <w:rFonts w:eastAsiaTheme="minorHAnsi"/>
          <w:b/>
          <w:lang w:bidi="ar-SA"/>
        </w:rPr>
        <w:t>()</w:t>
      </w: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w:t>
      </w:r>
      <w:r w:rsidRPr="006153D4">
        <w:rPr>
          <w:rFonts w:eastAsiaTheme="minorHAnsi"/>
          <w:b/>
          <w:color w:val="0000FF"/>
          <w:lang w:bidi="ar-SA"/>
        </w:rPr>
        <w:t>Dim</w:t>
      </w:r>
      <w:r w:rsidRPr="006153D4">
        <w:rPr>
          <w:rFonts w:eastAsiaTheme="minorHAnsi"/>
          <w:b/>
          <w:lang w:bidi="ar-SA"/>
        </w:rPr>
        <w:t xml:space="preserve"> timer </w:t>
      </w:r>
      <w:r w:rsidRPr="006153D4">
        <w:rPr>
          <w:rFonts w:eastAsiaTheme="minorHAnsi"/>
          <w:b/>
          <w:color w:val="0000FF"/>
          <w:lang w:bidi="ar-SA"/>
        </w:rPr>
        <w:t>As</w:t>
      </w:r>
      <w:r w:rsidRPr="006153D4">
        <w:rPr>
          <w:rFonts w:eastAsiaTheme="minorHAnsi"/>
          <w:b/>
          <w:lang w:bidi="ar-SA"/>
        </w:rPr>
        <w:t xml:space="preserve"> </w:t>
      </w:r>
      <w:r w:rsidRPr="006153D4">
        <w:rPr>
          <w:rFonts w:eastAsiaTheme="minorHAnsi"/>
          <w:b/>
          <w:color w:val="0000FF"/>
          <w:lang w:bidi="ar-SA"/>
        </w:rPr>
        <w:t>New</w:t>
      </w:r>
      <w:r w:rsidRPr="006153D4">
        <w:rPr>
          <w:rFonts w:eastAsiaTheme="minorHAnsi"/>
          <w:b/>
          <w:lang w:bidi="ar-SA"/>
        </w:rPr>
        <w:t xml:space="preserve"> </w:t>
      </w:r>
      <w:r w:rsidRPr="006153D4">
        <w:rPr>
          <w:rFonts w:eastAsiaTheme="minorHAnsi"/>
          <w:b/>
          <w:color w:val="2B91AF"/>
          <w:lang w:bidi="ar-SA"/>
        </w:rPr>
        <w:t>Timer</w:t>
      </w:r>
      <w:r w:rsidRPr="006153D4">
        <w:rPr>
          <w:rFonts w:eastAsiaTheme="minorHAnsi"/>
          <w:b/>
          <w:lang w:bidi="ar-SA"/>
        </w:rPr>
        <w:t>(</w:t>
      </w:r>
      <w:r w:rsidRPr="006153D4">
        <w:rPr>
          <w:rFonts w:eastAsiaTheme="minorHAnsi"/>
          <w:b/>
          <w:color w:val="0000FF"/>
          <w:lang w:bidi="ar-SA"/>
        </w:rPr>
        <w:t>Sub</w:t>
      </w:r>
      <w:r w:rsidRPr="006153D4">
        <w:rPr>
          <w:rFonts w:eastAsiaTheme="minorHAnsi"/>
          <w:b/>
          <w:lang w:bidi="ar-SA"/>
        </w:rPr>
        <w:t>(state)</w:t>
      </w: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progress.Disable()</w:t>
      </w: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QueryLogTable(tableStorage)</w:t>
      </w: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progress.Enable()</w:t>
      </w: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w:t>
      </w:r>
      <w:r w:rsidRPr="006153D4">
        <w:rPr>
          <w:rFonts w:eastAsiaTheme="minorHAnsi"/>
          <w:b/>
          <w:color w:val="0000FF"/>
          <w:lang w:bidi="ar-SA"/>
        </w:rPr>
        <w:t>End</w:t>
      </w:r>
      <w:r w:rsidRPr="006153D4">
        <w:rPr>
          <w:rFonts w:eastAsiaTheme="minorHAnsi"/>
          <w:b/>
          <w:lang w:bidi="ar-SA"/>
        </w:rPr>
        <w:t xml:space="preserve"> </w:t>
      </w:r>
      <w:r w:rsidRPr="006153D4">
        <w:rPr>
          <w:rFonts w:eastAsiaTheme="minorHAnsi"/>
          <w:b/>
          <w:color w:val="0000FF"/>
          <w:lang w:bidi="ar-SA"/>
        </w:rPr>
        <w:t>Sub</w:t>
      </w:r>
      <w:r w:rsidRPr="006153D4">
        <w:rPr>
          <w:rFonts w:eastAsiaTheme="minorHAnsi"/>
          <w:b/>
          <w:lang w:bidi="ar-SA"/>
        </w:rPr>
        <w:t xml:space="preserve">, </w:t>
      </w:r>
      <w:r w:rsidRPr="006153D4">
        <w:rPr>
          <w:rFonts w:eastAsiaTheme="minorHAnsi"/>
          <w:b/>
          <w:color w:val="0000FF"/>
          <w:lang w:bidi="ar-SA"/>
        </w:rPr>
        <w:t>Nothing</w:t>
      </w:r>
      <w:r w:rsidRPr="006153D4">
        <w:rPr>
          <w:rFonts w:eastAsiaTheme="minorHAnsi"/>
          <w:b/>
          <w:lang w:bidi="ar-SA"/>
        </w:rPr>
        <w:t>, 0, 10000)</w:t>
      </w:r>
    </w:p>
    <w:p w:rsidR="006153D4" w:rsidRPr="006153D4" w:rsidRDefault="006153D4" w:rsidP="006153D4">
      <w:pPr>
        <w:pStyle w:val="ppCodeIndent"/>
        <w:shd w:val="clear" w:color="auto" w:fill="C6D9F1" w:themeFill="text2" w:themeFillTint="33"/>
        <w:rPr>
          <w:rFonts w:eastAsiaTheme="minorHAnsi"/>
          <w:b/>
          <w:lang w:bidi="ar-SA"/>
        </w:rPr>
      </w:pP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w:t>
      </w:r>
      <w:r w:rsidRPr="006153D4">
        <w:rPr>
          <w:rFonts w:eastAsiaTheme="minorHAnsi"/>
          <w:b/>
          <w:color w:val="2B91AF"/>
          <w:lang w:bidi="ar-SA"/>
        </w:rPr>
        <w:t>Console</w:t>
      </w:r>
      <w:r w:rsidRPr="006153D4">
        <w:rPr>
          <w:rFonts w:eastAsiaTheme="minorHAnsi"/>
          <w:b/>
          <w:lang w:bidi="ar-SA"/>
        </w:rPr>
        <w:t>.ReadKey(</w:t>
      </w:r>
      <w:r w:rsidRPr="006153D4">
        <w:rPr>
          <w:rFonts w:eastAsiaTheme="minorHAnsi"/>
          <w:b/>
          <w:color w:val="0000FF"/>
          <w:lang w:bidi="ar-SA"/>
        </w:rPr>
        <w:t>True</w:t>
      </w:r>
      <w:r w:rsidRPr="006153D4">
        <w:rPr>
          <w:rFonts w:eastAsiaTheme="minorHAnsi"/>
          <w:b/>
          <w:lang w:bidi="ar-SA"/>
        </w:rPr>
        <w:t>)</w:t>
      </w:r>
    </w:p>
    <w:p w:rsidR="006153D4" w:rsidRPr="006153D4" w:rsidRDefault="006153D4" w:rsidP="006153D4">
      <w:pPr>
        <w:pStyle w:val="ppCodeIndent"/>
        <w:rPr>
          <w:rFonts w:eastAsiaTheme="minorHAnsi"/>
          <w:lang w:bidi="ar-SA"/>
        </w:rPr>
      </w:pPr>
      <w:r w:rsidRPr="006153D4">
        <w:rPr>
          <w:rFonts w:eastAsiaTheme="minorHAnsi"/>
          <w:lang w:bidi="ar-SA"/>
        </w:rPr>
        <w:t xml:space="preserve">  </w:t>
      </w:r>
      <w:r w:rsidRPr="006153D4">
        <w:rPr>
          <w:rFonts w:eastAsiaTheme="minorHAnsi"/>
          <w:color w:val="0000FF"/>
          <w:lang w:bidi="ar-SA"/>
        </w:rPr>
        <w:t>End</w:t>
      </w:r>
      <w:r w:rsidRPr="006153D4">
        <w:rPr>
          <w:rFonts w:eastAsiaTheme="minorHAnsi"/>
          <w:lang w:bidi="ar-SA"/>
        </w:rPr>
        <w:t xml:space="preserve"> </w:t>
      </w:r>
      <w:r w:rsidRPr="006153D4">
        <w:rPr>
          <w:rFonts w:eastAsiaTheme="minorHAnsi"/>
          <w:color w:val="0000FF"/>
          <w:lang w:bidi="ar-SA"/>
        </w:rPr>
        <w:t>Sub</w:t>
      </w:r>
    </w:p>
    <w:p w:rsidR="006153D4" w:rsidRPr="006153D4" w:rsidRDefault="006153D4" w:rsidP="006153D4">
      <w:pPr>
        <w:pStyle w:val="ppCodeIndent"/>
        <w:rPr>
          <w:rFonts w:eastAsiaTheme="minorHAnsi"/>
          <w:lang w:bidi="ar-SA"/>
        </w:rPr>
      </w:pPr>
    </w:p>
    <w:p w:rsidR="006153D4" w:rsidRPr="006153D4" w:rsidRDefault="006153D4" w:rsidP="006153D4">
      <w:pPr>
        <w:pStyle w:val="ppCodeIndent"/>
        <w:rPr>
          <w:rFonts w:eastAsiaTheme="minorHAnsi"/>
          <w:lang w:bidi="ar-SA"/>
        </w:rPr>
      </w:pPr>
      <w:r w:rsidRPr="006153D4">
        <w:rPr>
          <w:rFonts w:eastAsiaTheme="minorHAnsi"/>
          <w:color w:val="0000FF"/>
          <w:lang w:bidi="ar-SA"/>
        </w:rPr>
        <w:t>End</w:t>
      </w:r>
      <w:r w:rsidRPr="006153D4">
        <w:rPr>
          <w:rFonts w:eastAsiaTheme="minorHAnsi"/>
          <w:lang w:bidi="ar-SA"/>
        </w:rPr>
        <w:t xml:space="preserve"> </w:t>
      </w:r>
      <w:r w:rsidRPr="006153D4">
        <w:rPr>
          <w:rFonts w:eastAsiaTheme="minorHAnsi"/>
          <w:color w:val="0000FF"/>
          <w:lang w:bidi="ar-SA"/>
        </w:rPr>
        <w:t>Module</w:t>
      </w:r>
    </w:p>
    <w:p w:rsidR="00A57AD2" w:rsidRDefault="00A57AD2" w:rsidP="00A57AD2">
      <w:pPr>
        <w:pStyle w:val="ppBodyTextIndent"/>
        <w:rPr>
          <w:rFonts w:eastAsiaTheme="minorHAnsi"/>
          <w:lang w:bidi="ar-SA"/>
        </w:rPr>
      </w:pPr>
    </w:p>
    <w:p w:rsidR="00003E6B" w:rsidRPr="00003E6B" w:rsidRDefault="00003E6B" w:rsidP="00003E6B">
      <w:pPr>
        <w:pStyle w:val="ppNoteIndent"/>
        <w:rPr>
          <w:rFonts w:eastAsiaTheme="minorHAnsi"/>
          <w:b/>
          <w:lang w:bidi="ar-SA"/>
        </w:rPr>
      </w:pPr>
      <w:r w:rsidRPr="00003E6B">
        <w:rPr>
          <w:rFonts w:eastAsiaTheme="minorHAnsi"/>
          <w:b/>
          <w:lang w:bidi="ar-SA"/>
        </w:rPr>
        <w:t xml:space="preserve">Note: </w:t>
      </w:r>
      <w:r>
        <w:rPr>
          <w:rFonts w:eastAsiaTheme="minorHAnsi"/>
          <w:lang w:bidi="ar-SA"/>
        </w:rPr>
        <w:t xml:space="preserve">The inserted code initializes the </w:t>
      </w:r>
      <w:r w:rsidR="00EE13AB">
        <w:rPr>
          <w:rFonts w:eastAsiaTheme="minorHAnsi"/>
          <w:lang w:bidi="ar-SA"/>
        </w:rPr>
        <w:t xml:space="preserve">Windows </w:t>
      </w:r>
      <w:r>
        <w:rPr>
          <w:rFonts w:eastAsiaTheme="minorHAnsi"/>
          <w:lang w:bidi="ar-SA"/>
        </w:rPr>
        <w:t xml:space="preserve">Azure </w:t>
      </w:r>
      <w:r w:rsidR="00EE13AB">
        <w:rPr>
          <w:rFonts w:eastAsiaTheme="minorHAnsi"/>
          <w:lang w:bidi="ar-SA"/>
        </w:rPr>
        <w:t>s</w:t>
      </w:r>
      <w:r>
        <w:rPr>
          <w:rFonts w:eastAsiaTheme="minorHAnsi"/>
          <w:lang w:bidi="ar-SA"/>
        </w:rPr>
        <w:t xml:space="preserve">torage account information, creates the diagnostics table if necessary, and then starts a timer that periodically calls the </w:t>
      </w:r>
      <w:r w:rsidRPr="00C10FA3">
        <w:rPr>
          <w:rFonts w:eastAsiaTheme="minorHAnsi"/>
          <w:b/>
          <w:lang w:bidi="ar-SA"/>
        </w:rPr>
        <w:t>QueryLogMethod</w:t>
      </w:r>
      <w:r>
        <w:rPr>
          <w:rFonts w:eastAsiaTheme="minorHAnsi"/>
          <w:lang w:bidi="ar-SA"/>
        </w:rPr>
        <w:t xml:space="preserve"> defined in the previous step to display new entries in the diagnostics log.</w:t>
      </w:r>
    </w:p>
    <w:p w:rsidR="00003E6B" w:rsidRDefault="00003E6B" w:rsidP="00003E6B">
      <w:pPr>
        <w:pStyle w:val="ppBodyTextIndent"/>
        <w:rPr>
          <w:rFonts w:eastAsiaTheme="minorHAnsi"/>
          <w:lang w:bidi="ar-SA"/>
        </w:rPr>
      </w:pPr>
    </w:p>
    <w:p w:rsidR="006D7F73" w:rsidRDefault="00003E6B" w:rsidP="006D7F73">
      <w:pPr>
        <w:pStyle w:val="ppNumberList"/>
        <w:rPr>
          <w:rFonts w:eastAsiaTheme="minorHAnsi"/>
          <w:lang w:bidi="ar-SA"/>
        </w:rPr>
      </w:pPr>
      <w:r>
        <w:rPr>
          <w:rFonts w:eastAsiaTheme="minorHAnsi"/>
          <w:lang w:bidi="ar-SA"/>
        </w:rPr>
        <w:t xml:space="preserve">To complete the viewer application, open the </w:t>
      </w:r>
      <w:r w:rsidRPr="00003E6B">
        <w:rPr>
          <w:rFonts w:eastAsiaTheme="minorHAnsi"/>
          <w:b/>
          <w:lang w:bidi="ar-SA"/>
        </w:rPr>
        <w:t>App.config</w:t>
      </w:r>
      <w:r>
        <w:rPr>
          <w:rFonts w:eastAsiaTheme="minorHAnsi"/>
          <w:lang w:bidi="ar-SA"/>
        </w:rPr>
        <w:t xml:space="preserve"> file in the </w:t>
      </w:r>
      <w:r w:rsidRPr="00003E6B">
        <w:rPr>
          <w:rFonts w:eastAsiaTheme="minorHAnsi"/>
          <w:b/>
          <w:lang w:bidi="ar-SA"/>
        </w:rPr>
        <w:t>LogViewer</w:t>
      </w:r>
      <w:r>
        <w:rPr>
          <w:rFonts w:eastAsiaTheme="minorHAnsi"/>
          <w:lang w:bidi="ar-SA"/>
        </w:rPr>
        <w:t xml:space="preserve"> project and insert the following (highlighted) </w:t>
      </w:r>
      <w:r w:rsidRPr="00003E6B">
        <w:rPr>
          <w:rFonts w:eastAsiaTheme="minorHAnsi"/>
          <w:b/>
          <w:lang w:bidi="ar-SA"/>
        </w:rPr>
        <w:t>appSettings</w:t>
      </w:r>
      <w:r>
        <w:rPr>
          <w:rFonts w:eastAsiaTheme="minorHAnsi"/>
          <w:lang w:bidi="ar-SA"/>
        </w:rPr>
        <w:t xml:space="preserve"> section to define the </w:t>
      </w:r>
      <w:r w:rsidR="006D7F73" w:rsidRPr="00B84BDF">
        <w:rPr>
          <w:rFonts w:eastAsiaTheme="minorHAnsi"/>
          <w:i/>
          <w:lang w:bidi="ar-SA"/>
        </w:rPr>
        <w:t>DiagnosticsConnectionString</w:t>
      </w:r>
      <w:r w:rsidR="006D7F73">
        <w:rPr>
          <w:rFonts w:eastAsiaTheme="minorHAnsi"/>
          <w:lang w:bidi="ar-SA"/>
        </w:rPr>
        <w:t xml:space="preserve"> setting </w:t>
      </w:r>
      <w:r>
        <w:rPr>
          <w:rFonts w:eastAsiaTheme="minorHAnsi"/>
          <w:lang w:bidi="ar-SA"/>
        </w:rPr>
        <w:t>required to initialize the storage account information</w:t>
      </w:r>
      <w:r w:rsidR="006D7F73">
        <w:rPr>
          <w:rFonts w:eastAsiaTheme="minorHAnsi"/>
          <w:lang w:bidi="ar-SA"/>
        </w:rPr>
        <w:t>.</w:t>
      </w:r>
    </w:p>
    <w:p w:rsidR="00C27D34" w:rsidRDefault="00C27D34" w:rsidP="00C27D34">
      <w:pPr>
        <w:pStyle w:val="ppBodyTextIndent"/>
        <w:rPr>
          <w:rFonts w:eastAsiaTheme="minorHAnsi"/>
          <w:lang w:bidi="ar-SA"/>
        </w:rPr>
      </w:pPr>
      <w:r w:rsidRPr="003E3719">
        <w:t xml:space="preserve">(Code Snippet – </w:t>
      </w:r>
      <w:r>
        <w:rPr>
          <w:i/>
        </w:rPr>
        <w:t>WindowsAzureDebugging-LogViewer DiagnosticConnectionString</w:t>
      </w:r>
      <w:r w:rsidRPr="003E3719">
        <w:t>)</w:t>
      </w:r>
    </w:p>
    <w:p w:rsidR="006D7F73" w:rsidRDefault="006D7F73" w:rsidP="006D7F73">
      <w:pPr>
        <w:pStyle w:val="ppCodeLanguageIndent"/>
        <w:rPr>
          <w:rFonts w:eastAsiaTheme="minorHAnsi"/>
          <w:lang w:bidi="ar-SA"/>
        </w:rPr>
      </w:pPr>
      <w:r>
        <w:rPr>
          <w:rFonts w:eastAsiaTheme="minorHAnsi"/>
          <w:lang w:bidi="ar-SA"/>
        </w:rPr>
        <w:lastRenderedPageBreak/>
        <w:t>XML</w:t>
      </w:r>
    </w:p>
    <w:p w:rsidR="006D7F73" w:rsidRPr="00C27D34" w:rsidRDefault="006D7F73" w:rsidP="006D7F73">
      <w:pPr>
        <w:pStyle w:val="ppCodeIndent"/>
        <w:rPr>
          <w:rFonts w:eastAsiaTheme="minorHAnsi"/>
          <w:lang w:bidi="ar-SA"/>
        </w:rPr>
      </w:pPr>
      <w:r w:rsidRPr="006D7F73">
        <w:rPr>
          <w:rFonts w:eastAsiaTheme="minorHAnsi"/>
          <w:color w:val="0000FF"/>
          <w:lang w:bidi="ar-SA"/>
        </w:rPr>
        <w:t>&lt;</w:t>
      </w:r>
      <w:r w:rsidRPr="006D7F73">
        <w:rPr>
          <w:rFonts w:eastAsiaTheme="minorHAnsi"/>
          <w:color w:val="A31515"/>
          <w:lang w:bidi="ar-SA"/>
        </w:rPr>
        <w:t>configuration</w:t>
      </w:r>
      <w:r w:rsidRPr="006D7F73">
        <w:rPr>
          <w:rFonts w:eastAsiaTheme="minorHAnsi"/>
          <w:color w:val="0000FF"/>
          <w:lang w:bidi="ar-SA"/>
        </w:rPr>
        <w:t>&gt;</w:t>
      </w:r>
    </w:p>
    <w:p w:rsidR="00C27D34" w:rsidRPr="006D7F73" w:rsidRDefault="00C27D34" w:rsidP="006D7F73">
      <w:pPr>
        <w:pStyle w:val="ppCodeIndent"/>
        <w:rPr>
          <w:rFonts w:eastAsiaTheme="minorHAnsi"/>
          <w:lang w:bidi="ar-SA"/>
        </w:rPr>
      </w:pPr>
      <w:r>
        <w:rPr>
          <w:rFonts w:eastAsiaTheme="minorHAnsi"/>
          <w:color w:val="0000FF"/>
          <w:lang w:bidi="ar-SA"/>
        </w:rPr>
        <w:t xml:space="preserve">  ...</w:t>
      </w:r>
    </w:p>
    <w:p w:rsidR="006D7F73" w:rsidRPr="006D7F73" w:rsidRDefault="006D7F73" w:rsidP="006D7F73">
      <w:pPr>
        <w:pStyle w:val="ppCodeIndent"/>
        <w:shd w:val="clear" w:color="auto" w:fill="C6D9F1" w:themeFill="text2" w:themeFillTint="33"/>
        <w:rPr>
          <w:rFonts w:eastAsiaTheme="minorHAnsi"/>
          <w:b/>
          <w:lang w:bidi="ar-SA"/>
        </w:rPr>
      </w:pPr>
      <w:r w:rsidRPr="006D7F73">
        <w:rPr>
          <w:rFonts w:eastAsiaTheme="minorHAnsi"/>
          <w:b/>
          <w:color w:val="0000FF"/>
          <w:lang w:bidi="ar-SA"/>
        </w:rPr>
        <w:t xml:space="preserve">  &lt;</w:t>
      </w:r>
      <w:r w:rsidRPr="006D7F73">
        <w:rPr>
          <w:rFonts w:eastAsiaTheme="minorHAnsi"/>
          <w:b/>
          <w:color w:val="A31515"/>
          <w:lang w:bidi="ar-SA"/>
        </w:rPr>
        <w:t>appSettings</w:t>
      </w:r>
      <w:r w:rsidRPr="006D7F73">
        <w:rPr>
          <w:rFonts w:eastAsiaTheme="minorHAnsi"/>
          <w:b/>
          <w:color w:val="0000FF"/>
          <w:lang w:bidi="ar-SA"/>
        </w:rPr>
        <w:t>&gt;</w:t>
      </w:r>
    </w:p>
    <w:p w:rsidR="006D7F73" w:rsidRPr="006D7F73" w:rsidRDefault="006D7F73" w:rsidP="006D7F73">
      <w:pPr>
        <w:pStyle w:val="ppCodeIndent"/>
        <w:shd w:val="clear" w:color="auto" w:fill="C6D9F1" w:themeFill="text2" w:themeFillTint="33"/>
        <w:rPr>
          <w:rFonts w:eastAsiaTheme="minorHAnsi"/>
          <w:b/>
          <w:lang w:bidi="ar-SA"/>
        </w:rPr>
      </w:pPr>
      <w:r w:rsidRPr="006D7F73">
        <w:rPr>
          <w:rFonts w:eastAsiaTheme="minorHAnsi"/>
          <w:b/>
          <w:color w:val="0000FF"/>
          <w:lang w:bidi="ar-SA"/>
        </w:rPr>
        <w:t xml:space="preserve">    &lt;</w:t>
      </w:r>
      <w:r w:rsidRPr="006D7F73">
        <w:rPr>
          <w:rFonts w:eastAsiaTheme="minorHAnsi"/>
          <w:b/>
          <w:color w:val="A31515"/>
          <w:lang w:bidi="ar-SA"/>
        </w:rPr>
        <w:t>add</w:t>
      </w:r>
      <w:r w:rsidRPr="006D7F73">
        <w:rPr>
          <w:rFonts w:eastAsiaTheme="minorHAnsi"/>
          <w:b/>
          <w:color w:val="0000FF"/>
          <w:lang w:bidi="ar-SA"/>
        </w:rPr>
        <w:t xml:space="preserve"> </w:t>
      </w:r>
      <w:r w:rsidRPr="006D7F73">
        <w:rPr>
          <w:rFonts w:eastAsiaTheme="minorHAnsi"/>
          <w:b/>
          <w:color w:val="FF0000"/>
          <w:lang w:bidi="ar-SA"/>
        </w:rPr>
        <w:t>key</w:t>
      </w:r>
      <w:r w:rsidRPr="006D7F73">
        <w:rPr>
          <w:rFonts w:eastAsiaTheme="minorHAnsi"/>
          <w:b/>
          <w:color w:val="0000FF"/>
          <w:lang w:bidi="ar-SA"/>
        </w:rPr>
        <w:t>=</w:t>
      </w:r>
      <w:r w:rsidR="007C65E6">
        <w:rPr>
          <w:rFonts w:eastAsiaTheme="minorHAnsi"/>
          <w:b/>
          <w:lang w:bidi="ar-SA"/>
        </w:rPr>
        <w:t>"</w:t>
      </w:r>
      <w:r w:rsidR="00E70874">
        <w:rPr>
          <w:rFonts w:eastAsiaTheme="minorHAnsi"/>
          <w:b/>
          <w:color w:val="0000FF"/>
          <w:lang w:bidi="ar-SA"/>
        </w:rPr>
        <w:t>Microsoft.WindowsAzure</w:t>
      </w:r>
      <w:r w:rsidR="00A56C74">
        <w:rPr>
          <w:rFonts w:eastAsiaTheme="minorHAnsi"/>
          <w:b/>
          <w:color w:val="0000FF"/>
          <w:lang w:bidi="ar-SA"/>
        </w:rPr>
        <w:t>.Plugins</w:t>
      </w:r>
      <w:r w:rsidR="00E70874">
        <w:rPr>
          <w:rFonts w:eastAsiaTheme="minorHAnsi"/>
          <w:b/>
          <w:color w:val="0000FF"/>
          <w:lang w:bidi="ar-SA"/>
        </w:rPr>
        <w:t>.D</w:t>
      </w:r>
      <w:r w:rsidRPr="006D7F73">
        <w:rPr>
          <w:rFonts w:eastAsiaTheme="minorHAnsi"/>
          <w:b/>
          <w:color w:val="0000FF"/>
          <w:lang w:bidi="ar-SA"/>
        </w:rPr>
        <w:t>iagnostics</w:t>
      </w:r>
      <w:r w:rsidR="00E70874">
        <w:rPr>
          <w:rFonts w:eastAsiaTheme="minorHAnsi"/>
          <w:b/>
          <w:color w:val="0000FF"/>
          <w:lang w:bidi="ar-SA"/>
        </w:rPr>
        <w:t>.</w:t>
      </w:r>
      <w:r w:rsidRPr="006D7F73">
        <w:rPr>
          <w:rFonts w:eastAsiaTheme="minorHAnsi"/>
          <w:b/>
          <w:color w:val="0000FF"/>
          <w:lang w:bidi="ar-SA"/>
        </w:rPr>
        <w:t>ConnectionString</w:t>
      </w:r>
      <w:r w:rsidR="007C65E6">
        <w:rPr>
          <w:rFonts w:eastAsiaTheme="minorHAnsi"/>
          <w:b/>
          <w:lang w:bidi="ar-SA"/>
        </w:rPr>
        <w:t>"</w:t>
      </w:r>
      <w:r w:rsidRPr="006D7F73">
        <w:rPr>
          <w:rFonts w:eastAsiaTheme="minorHAnsi"/>
          <w:b/>
          <w:color w:val="0000FF"/>
          <w:lang w:bidi="ar-SA"/>
        </w:rPr>
        <w:t xml:space="preserve"> </w:t>
      </w:r>
      <w:r w:rsidRPr="006D7F73">
        <w:rPr>
          <w:rFonts w:eastAsiaTheme="minorHAnsi"/>
          <w:b/>
          <w:color w:val="FF0000"/>
          <w:lang w:bidi="ar-SA"/>
        </w:rPr>
        <w:t>value</w:t>
      </w:r>
      <w:r w:rsidRPr="006D7F73">
        <w:rPr>
          <w:rFonts w:eastAsiaTheme="minorHAnsi"/>
          <w:b/>
          <w:color w:val="0000FF"/>
          <w:lang w:bidi="ar-SA"/>
        </w:rPr>
        <w:t>=</w:t>
      </w:r>
      <w:r w:rsidR="007C65E6">
        <w:rPr>
          <w:rFonts w:eastAsiaTheme="minorHAnsi"/>
          <w:b/>
          <w:lang w:bidi="ar-SA"/>
        </w:rPr>
        <w:t>"</w:t>
      </w:r>
      <w:r w:rsidRPr="006D7F73">
        <w:rPr>
          <w:rFonts w:eastAsiaTheme="minorHAnsi"/>
          <w:b/>
          <w:color w:val="0000FF"/>
          <w:lang w:bidi="ar-SA"/>
        </w:rPr>
        <w:t>UseDevelopmentStorage=true</w:t>
      </w:r>
      <w:r w:rsidR="007C65E6">
        <w:rPr>
          <w:rFonts w:eastAsiaTheme="minorHAnsi"/>
          <w:b/>
          <w:lang w:bidi="ar-SA"/>
        </w:rPr>
        <w:t>"</w:t>
      </w:r>
      <w:r w:rsidRPr="006D7F73">
        <w:rPr>
          <w:rFonts w:eastAsiaTheme="minorHAnsi"/>
          <w:b/>
          <w:color w:val="0000FF"/>
          <w:lang w:bidi="ar-SA"/>
        </w:rPr>
        <w:t>/&gt;</w:t>
      </w:r>
    </w:p>
    <w:p w:rsidR="006D7F73" w:rsidRPr="006D7F73" w:rsidRDefault="006D7F73" w:rsidP="006D7F73">
      <w:pPr>
        <w:pStyle w:val="ppCodeIndent"/>
        <w:shd w:val="clear" w:color="auto" w:fill="C6D9F1" w:themeFill="text2" w:themeFillTint="33"/>
        <w:rPr>
          <w:rFonts w:eastAsiaTheme="minorHAnsi"/>
          <w:b/>
          <w:lang w:bidi="ar-SA"/>
        </w:rPr>
      </w:pPr>
      <w:r w:rsidRPr="006D7F73">
        <w:rPr>
          <w:rFonts w:eastAsiaTheme="minorHAnsi"/>
          <w:b/>
          <w:color w:val="0000FF"/>
          <w:lang w:bidi="ar-SA"/>
        </w:rPr>
        <w:t xml:space="preserve">  &lt;/</w:t>
      </w:r>
      <w:r w:rsidRPr="006D7F73">
        <w:rPr>
          <w:rFonts w:eastAsiaTheme="minorHAnsi"/>
          <w:b/>
          <w:color w:val="A31515"/>
          <w:lang w:bidi="ar-SA"/>
        </w:rPr>
        <w:t>appSettings</w:t>
      </w:r>
      <w:r w:rsidRPr="006D7F73">
        <w:rPr>
          <w:rFonts w:eastAsiaTheme="minorHAnsi"/>
          <w:b/>
          <w:color w:val="0000FF"/>
          <w:lang w:bidi="ar-SA"/>
        </w:rPr>
        <w:t>&gt;</w:t>
      </w:r>
    </w:p>
    <w:p w:rsidR="006D7F73" w:rsidRPr="006D7F73" w:rsidRDefault="006D7F73" w:rsidP="006D7F73">
      <w:pPr>
        <w:pStyle w:val="ppCodeIndent"/>
        <w:rPr>
          <w:rFonts w:eastAsiaTheme="minorHAnsi"/>
          <w:lang w:bidi="ar-SA"/>
        </w:rPr>
      </w:pPr>
      <w:r w:rsidRPr="006D7F73">
        <w:rPr>
          <w:rFonts w:eastAsiaTheme="minorHAnsi"/>
          <w:color w:val="0000FF"/>
          <w:lang w:bidi="ar-SA"/>
        </w:rPr>
        <w:t xml:space="preserve">  &lt;</w:t>
      </w:r>
      <w:r w:rsidRPr="006D7F73">
        <w:rPr>
          <w:rFonts w:eastAsiaTheme="minorHAnsi"/>
          <w:color w:val="A31515"/>
          <w:lang w:bidi="ar-SA"/>
        </w:rPr>
        <w:t>startup</w:t>
      </w:r>
      <w:r w:rsidRPr="006D7F73">
        <w:rPr>
          <w:rFonts w:eastAsiaTheme="minorHAnsi"/>
          <w:color w:val="0000FF"/>
          <w:lang w:bidi="ar-SA"/>
        </w:rPr>
        <w:t>&gt;</w:t>
      </w:r>
    </w:p>
    <w:p w:rsidR="006D7F73" w:rsidRPr="006D7F73" w:rsidRDefault="006D7F73" w:rsidP="006D7F73">
      <w:pPr>
        <w:pStyle w:val="ppCodeIndent"/>
        <w:rPr>
          <w:rFonts w:eastAsiaTheme="minorHAnsi"/>
          <w:lang w:bidi="ar-SA"/>
        </w:rPr>
      </w:pPr>
      <w:r w:rsidRPr="006D7F73">
        <w:rPr>
          <w:rFonts w:eastAsiaTheme="minorHAnsi"/>
          <w:color w:val="0000FF"/>
          <w:lang w:bidi="ar-SA"/>
        </w:rPr>
        <w:t xml:space="preserve">    &lt;</w:t>
      </w:r>
      <w:r w:rsidRPr="006D7F73">
        <w:rPr>
          <w:rFonts w:eastAsiaTheme="minorHAnsi"/>
          <w:color w:val="A31515"/>
          <w:lang w:bidi="ar-SA"/>
        </w:rPr>
        <w:t>supportedRuntime</w:t>
      </w:r>
      <w:r w:rsidRPr="006D7F73">
        <w:rPr>
          <w:rFonts w:eastAsiaTheme="minorHAnsi"/>
          <w:color w:val="0000FF"/>
          <w:lang w:bidi="ar-SA"/>
        </w:rPr>
        <w:t xml:space="preserve"> </w:t>
      </w:r>
      <w:r w:rsidRPr="006D7F73">
        <w:rPr>
          <w:rFonts w:eastAsiaTheme="minorHAnsi"/>
          <w:color w:val="FF0000"/>
          <w:lang w:bidi="ar-SA"/>
        </w:rPr>
        <w:t>version</w:t>
      </w:r>
      <w:r w:rsidRPr="006D7F73">
        <w:rPr>
          <w:rFonts w:eastAsiaTheme="minorHAnsi"/>
          <w:color w:val="0000FF"/>
          <w:lang w:bidi="ar-SA"/>
        </w:rPr>
        <w:t>=</w:t>
      </w:r>
      <w:r w:rsidR="00553217">
        <w:rPr>
          <w:rFonts w:eastAsiaTheme="minorHAnsi"/>
          <w:lang w:bidi="ar-SA"/>
        </w:rPr>
        <w:t>"</w:t>
      </w:r>
      <w:r w:rsidRPr="006D7F73">
        <w:rPr>
          <w:rFonts w:eastAsiaTheme="minorHAnsi"/>
          <w:color w:val="0000FF"/>
          <w:lang w:bidi="ar-SA"/>
        </w:rPr>
        <w:t>v4.0</w:t>
      </w:r>
      <w:r w:rsidR="00553217">
        <w:rPr>
          <w:rFonts w:eastAsiaTheme="minorHAnsi"/>
          <w:lang w:bidi="ar-SA"/>
        </w:rPr>
        <w:t>"</w:t>
      </w:r>
      <w:r w:rsidRPr="006D7F73">
        <w:rPr>
          <w:rFonts w:eastAsiaTheme="minorHAnsi"/>
          <w:color w:val="0000FF"/>
          <w:lang w:bidi="ar-SA"/>
        </w:rPr>
        <w:t xml:space="preserve"> </w:t>
      </w:r>
      <w:r w:rsidRPr="006D7F73">
        <w:rPr>
          <w:rFonts w:eastAsiaTheme="minorHAnsi"/>
          <w:color w:val="FF0000"/>
          <w:lang w:bidi="ar-SA"/>
        </w:rPr>
        <w:t>sku</w:t>
      </w:r>
      <w:r w:rsidRPr="006D7F73">
        <w:rPr>
          <w:rFonts w:eastAsiaTheme="minorHAnsi"/>
          <w:color w:val="0000FF"/>
          <w:lang w:bidi="ar-SA"/>
        </w:rPr>
        <w:t>=</w:t>
      </w:r>
      <w:r w:rsidR="00553217">
        <w:rPr>
          <w:rFonts w:eastAsiaTheme="minorHAnsi"/>
          <w:lang w:bidi="ar-SA"/>
        </w:rPr>
        <w:t>"</w:t>
      </w:r>
      <w:r w:rsidRPr="006D7F73">
        <w:rPr>
          <w:rFonts w:eastAsiaTheme="minorHAnsi"/>
          <w:color w:val="0000FF"/>
          <w:lang w:bidi="ar-SA"/>
        </w:rPr>
        <w:t>.NETFramework,Version=v4.0</w:t>
      </w:r>
      <w:r w:rsidR="00553217">
        <w:rPr>
          <w:rFonts w:eastAsiaTheme="minorHAnsi"/>
          <w:lang w:bidi="ar-SA"/>
        </w:rPr>
        <w:t>"</w:t>
      </w:r>
      <w:r w:rsidR="00553217" w:rsidRPr="006D7F73">
        <w:rPr>
          <w:rFonts w:eastAsiaTheme="minorHAnsi"/>
          <w:color w:val="0000FF"/>
          <w:lang w:bidi="ar-SA"/>
        </w:rPr>
        <w:t xml:space="preserve"> </w:t>
      </w:r>
      <w:r w:rsidRPr="006D7F73">
        <w:rPr>
          <w:rFonts w:eastAsiaTheme="minorHAnsi"/>
          <w:color w:val="0000FF"/>
          <w:lang w:bidi="ar-SA"/>
        </w:rPr>
        <w:t>/&gt;</w:t>
      </w:r>
    </w:p>
    <w:p w:rsidR="006D7F73" w:rsidRPr="006D7F73" w:rsidRDefault="006D7F73" w:rsidP="006D7F73">
      <w:pPr>
        <w:pStyle w:val="ppCodeIndent"/>
        <w:rPr>
          <w:rFonts w:eastAsiaTheme="minorHAnsi"/>
          <w:lang w:bidi="ar-SA"/>
        </w:rPr>
      </w:pPr>
      <w:r w:rsidRPr="006D7F73">
        <w:rPr>
          <w:rFonts w:eastAsiaTheme="minorHAnsi"/>
          <w:color w:val="0000FF"/>
          <w:lang w:bidi="ar-SA"/>
        </w:rPr>
        <w:t xml:space="preserve">  &lt;/</w:t>
      </w:r>
      <w:r w:rsidRPr="006D7F73">
        <w:rPr>
          <w:rFonts w:eastAsiaTheme="minorHAnsi"/>
          <w:color w:val="A31515"/>
          <w:lang w:bidi="ar-SA"/>
        </w:rPr>
        <w:t>startup</w:t>
      </w:r>
      <w:r w:rsidRPr="006D7F73">
        <w:rPr>
          <w:rFonts w:eastAsiaTheme="minorHAnsi"/>
          <w:color w:val="0000FF"/>
          <w:lang w:bidi="ar-SA"/>
        </w:rPr>
        <w:t>&gt;</w:t>
      </w:r>
    </w:p>
    <w:p w:rsidR="006D7F73" w:rsidRPr="006D7F73" w:rsidRDefault="006D7F73" w:rsidP="006D7F73">
      <w:pPr>
        <w:pStyle w:val="ppCodeIndent"/>
        <w:rPr>
          <w:rFonts w:eastAsiaTheme="minorHAnsi"/>
          <w:lang w:bidi="ar-SA"/>
        </w:rPr>
      </w:pPr>
      <w:r w:rsidRPr="006D7F73">
        <w:rPr>
          <w:rFonts w:eastAsiaTheme="minorHAnsi"/>
          <w:color w:val="0000FF"/>
          <w:lang w:bidi="ar-SA"/>
        </w:rPr>
        <w:t>&lt;/</w:t>
      </w:r>
      <w:r w:rsidRPr="006D7F73">
        <w:rPr>
          <w:rFonts w:eastAsiaTheme="minorHAnsi"/>
          <w:color w:val="A31515"/>
          <w:lang w:bidi="ar-SA"/>
        </w:rPr>
        <w:t>configuration</w:t>
      </w:r>
      <w:r w:rsidRPr="006D7F73">
        <w:rPr>
          <w:rFonts w:eastAsiaTheme="minorHAnsi"/>
          <w:color w:val="0000FF"/>
          <w:lang w:bidi="ar-SA"/>
        </w:rPr>
        <w:t>&gt;</w:t>
      </w:r>
    </w:p>
    <w:p w:rsidR="00F84A4D" w:rsidRDefault="00F84A4D" w:rsidP="00F84A4D">
      <w:pPr>
        <w:pStyle w:val="ppListEnd"/>
      </w:pPr>
    </w:p>
    <w:p w:rsidR="00F84A4D" w:rsidRPr="00F84A4D" w:rsidRDefault="00F84A4D" w:rsidP="00F84A4D">
      <w:pPr>
        <w:pStyle w:val="ppBodyText"/>
      </w:pPr>
    </w:p>
    <w:p w:rsidR="00280717" w:rsidRDefault="00280717" w:rsidP="00280717">
      <w:pPr>
        <w:pStyle w:val="ppProcedureStart"/>
      </w:pPr>
      <w:bookmarkStart w:id="9" w:name="_Toc280113412"/>
      <w:r>
        <w:t>Verification</w:t>
      </w:r>
      <w:bookmarkEnd w:id="9"/>
    </w:p>
    <w:p w:rsidR="00003E6B" w:rsidRDefault="008D1C22" w:rsidP="00A91635">
      <w:pPr>
        <w:pStyle w:val="ppBodyText"/>
      </w:pPr>
      <w:r>
        <w:t>Y</w:t>
      </w:r>
      <w:r w:rsidR="00A91635">
        <w:t xml:space="preserve">ou </w:t>
      </w:r>
      <w:r>
        <w:t xml:space="preserve">are </w:t>
      </w:r>
      <w:r w:rsidR="00A91635">
        <w:t xml:space="preserve">now </w:t>
      </w:r>
      <w:r>
        <w:t xml:space="preserve">ready to </w:t>
      </w:r>
      <w:r w:rsidR="00A91635">
        <w:t xml:space="preserve">execute the solution in the </w:t>
      </w:r>
      <w:r w:rsidR="006964C6">
        <w:t>c</w:t>
      </w:r>
      <w:r w:rsidR="004A7C85">
        <w:t xml:space="preserve">ompute </w:t>
      </w:r>
      <w:r w:rsidR="006964C6">
        <w:t>e</w:t>
      </w:r>
      <w:r w:rsidR="004A7C85">
        <w:t>mulator</w:t>
      </w:r>
      <w:r w:rsidR="00A91635">
        <w:t xml:space="preserve">. </w:t>
      </w:r>
      <w:r>
        <w:t>To enable the Table Storage trace listener dynamically without stopping the</w:t>
      </w:r>
      <w:r w:rsidR="00124E20">
        <w:t xml:space="preserve"> running service, you initially </w:t>
      </w:r>
      <w:r>
        <w:t xml:space="preserve">deploy the service with the </w:t>
      </w:r>
      <w:r w:rsidRPr="008D1C22">
        <w:rPr>
          <w:i/>
        </w:rPr>
        <w:t>EnableTraceStorageTraceListener</w:t>
      </w:r>
      <w:r>
        <w:t xml:space="preserve"> setting disabled and then, you change the </w:t>
      </w:r>
      <w:r w:rsidR="00124E20">
        <w:t xml:space="preserve">setting in the </w:t>
      </w:r>
      <w:r>
        <w:t xml:space="preserve">configuration file to enable the listener and </w:t>
      </w:r>
      <w:r w:rsidR="00124E20">
        <w:t xml:space="preserve">then </w:t>
      </w:r>
      <w:r>
        <w:t>upload it to re-configure the running service. Using the log viewer application, you examine the trace messages produced by the application.</w:t>
      </w:r>
    </w:p>
    <w:p w:rsidR="00003E6B" w:rsidRDefault="00003E6B" w:rsidP="00280717">
      <w:pPr>
        <w:pStyle w:val="ppNumberList"/>
      </w:pPr>
      <w:r>
        <w:t xml:space="preserve">Open the </w:t>
      </w:r>
      <w:r w:rsidR="00A91635" w:rsidRPr="00A91635">
        <w:rPr>
          <w:b/>
        </w:rPr>
        <w:t>Web.config</w:t>
      </w:r>
      <w:r w:rsidR="00A91635">
        <w:t xml:space="preserve"> file of the </w:t>
      </w:r>
      <w:r w:rsidR="00A91635" w:rsidRPr="00A91635">
        <w:rPr>
          <w:b/>
        </w:rPr>
        <w:t>FabrikamInsurance</w:t>
      </w:r>
      <w:r w:rsidR="00A91635">
        <w:t xml:space="preserve"> project and insert the following (highlighted) </w:t>
      </w:r>
      <w:r w:rsidR="00A91635" w:rsidRPr="00A91635">
        <w:rPr>
          <w:b/>
        </w:rPr>
        <w:t>customErrors</w:t>
      </w:r>
      <w:r w:rsidR="00A91635">
        <w:t xml:space="preserve"> section as a direct child of the </w:t>
      </w:r>
      <w:r w:rsidR="00BA3471" w:rsidRPr="00BA3471">
        <w:rPr>
          <w:b/>
        </w:rPr>
        <w:t>system.web</w:t>
      </w:r>
      <w:r w:rsidR="00BA3471">
        <w:t xml:space="preserve"> element. </w:t>
      </w:r>
    </w:p>
    <w:p w:rsidR="00A91635" w:rsidRDefault="00A91635" w:rsidP="00A91635">
      <w:pPr>
        <w:pStyle w:val="ppCodeLanguageIndent"/>
      </w:pPr>
      <w:r>
        <w:t>XML</w:t>
      </w:r>
    </w:p>
    <w:p w:rsidR="00A91635" w:rsidRPr="00BA3471" w:rsidRDefault="00A91635" w:rsidP="00A91635">
      <w:pPr>
        <w:pStyle w:val="ppCodeIndent"/>
        <w:rPr>
          <w:rFonts w:eastAsiaTheme="minorHAnsi"/>
          <w:lang w:bidi="ar-SA"/>
        </w:rPr>
      </w:pPr>
      <w:r w:rsidRPr="00A91635">
        <w:rPr>
          <w:rFonts w:eastAsiaTheme="minorHAnsi"/>
          <w:color w:val="0000FF"/>
          <w:lang w:bidi="ar-SA"/>
        </w:rPr>
        <w:t>&lt;</w:t>
      </w:r>
      <w:r w:rsidRPr="00A91635">
        <w:rPr>
          <w:rFonts w:eastAsiaTheme="minorHAnsi"/>
          <w:color w:val="A31515"/>
          <w:lang w:bidi="ar-SA"/>
        </w:rPr>
        <w:t>configuration</w:t>
      </w:r>
      <w:r w:rsidRPr="00A91635">
        <w:rPr>
          <w:rFonts w:eastAsiaTheme="minorHAnsi"/>
          <w:color w:val="0000FF"/>
          <w:lang w:bidi="ar-SA"/>
        </w:rPr>
        <w:t>&gt;</w:t>
      </w:r>
    </w:p>
    <w:p w:rsidR="00BA3471" w:rsidRPr="00A91635" w:rsidRDefault="00BA3471" w:rsidP="00A91635">
      <w:pPr>
        <w:pStyle w:val="ppCodeIndent"/>
        <w:rPr>
          <w:rFonts w:eastAsiaTheme="minorHAnsi"/>
          <w:lang w:bidi="ar-SA"/>
        </w:rPr>
      </w:pPr>
      <w:r>
        <w:rPr>
          <w:rFonts w:eastAsiaTheme="minorHAnsi"/>
          <w:color w:val="0000FF"/>
          <w:lang w:bidi="ar-SA"/>
        </w:rPr>
        <w:t xml:space="preserve">  ...</w:t>
      </w:r>
    </w:p>
    <w:p w:rsidR="00A91635" w:rsidRPr="00A91635" w:rsidRDefault="00A91635" w:rsidP="00A91635">
      <w:pPr>
        <w:pStyle w:val="ppCodeIndent"/>
        <w:rPr>
          <w:rFonts w:eastAsiaTheme="minorHAnsi"/>
          <w:lang w:bidi="ar-SA"/>
        </w:rPr>
      </w:pPr>
      <w:r w:rsidRPr="00A91635">
        <w:rPr>
          <w:rFonts w:eastAsiaTheme="minorHAnsi"/>
          <w:color w:val="0000FF"/>
          <w:lang w:bidi="ar-SA"/>
        </w:rPr>
        <w:t xml:space="preserve">  &lt;</w:t>
      </w:r>
      <w:r w:rsidRPr="00A91635">
        <w:rPr>
          <w:rFonts w:eastAsiaTheme="minorHAnsi"/>
          <w:color w:val="A31515"/>
          <w:lang w:bidi="ar-SA"/>
        </w:rPr>
        <w:t>system.web</w:t>
      </w:r>
      <w:r w:rsidRPr="00A91635">
        <w:rPr>
          <w:rFonts w:eastAsiaTheme="minorHAnsi"/>
          <w:color w:val="0000FF"/>
          <w:lang w:bidi="ar-SA"/>
        </w:rPr>
        <w:t>&gt;</w:t>
      </w:r>
    </w:p>
    <w:p w:rsidR="00A91635" w:rsidRPr="00A91635" w:rsidRDefault="00BA3471" w:rsidP="00A91635">
      <w:pPr>
        <w:pStyle w:val="ppCodeIndent"/>
        <w:rPr>
          <w:rFonts w:eastAsiaTheme="minorHAnsi"/>
          <w:lang w:bidi="ar-SA"/>
        </w:rPr>
      </w:pPr>
      <w:r>
        <w:rPr>
          <w:rFonts w:eastAsiaTheme="minorHAnsi"/>
          <w:lang w:bidi="ar-SA"/>
        </w:rPr>
        <w:t xml:space="preserve">    ...</w:t>
      </w:r>
    </w:p>
    <w:p w:rsidR="00A91635" w:rsidRPr="00A91635" w:rsidRDefault="00A91635" w:rsidP="00BA3471">
      <w:pPr>
        <w:pStyle w:val="ppCodeIndent"/>
        <w:shd w:val="clear" w:color="auto" w:fill="C6D9F1" w:themeFill="text2" w:themeFillTint="33"/>
        <w:rPr>
          <w:rFonts w:eastAsiaTheme="minorHAnsi"/>
          <w:b/>
          <w:lang w:bidi="ar-SA"/>
        </w:rPr>
      </w:pPr>
      <w:r w:rsidRPr="00A91635">
        <w:rPr>
          <w:rFonts w:eastAsiaTheme="minorHAnsi"/>
          <w:b/>
          <w:color w:val="0000FF"/>
          <w:lang w:bidi="ar-SA"/>
        </w:rPr>
        <w:t xml:space="preserve">    &lt;</w:t>
      </w:r>
      <w:r w:rsidRPr="00A91635">
        <w:rPr>
          <w:rFonts w:eastAsiaTheme="minorHAnsi"/>
          <w:b/>
          <w:color w:val="A31515"/>
          <w:lang w:bidi="ar-SA"/>
        </w:rPr>
        <w:t>customErrors</w:t>
      </w:r>
      <w:r w:rsidRPr="00A91635">
        <w:rPr>
          <w:rFonts w:eastAsiaTheme="minorHAnsi"/>
          <w:b/>
          <w:color w:val="0000FF"/>
          <w:lang w:bidi="ar-SA"/>
        </w:rPr>
        <w:t xml:space="preserve"> </w:t>
      </w:r>
      <w:r w:rsidRPr="00A91635">
        <w:rPr>
          <w:rFonts w:eastAsiaTheme="minorHAnsi"/>
          <w:b/>
          <w:color w:val="FF0000"/>
          <w:lang w:bidi="ar-SA"/>
        </w:rPr>
        <w:t>mode</w:t>
      </w:r>
      <w:r w:rsidRPr="00A91635">
        <w:rPr>
          <w:rFonts w:eastAsiaTheme="minorHAnsi"/>
          <w:b/>
          <w:color w:val="0000FF"/>
          <w:lang w:bidi="ar-SA"/>
        </w:rPr>
        <w:t>=</w:t>
      </w:r>
      <w:r w:rsidRPr="00A91635">
        <w:rPr>
          <w:rFonts w:eastAsiaTheme="minorHAnsi"/>
          <w:b/>
          <w:lang w:bidi="ar-SA"/>
        </w:rPr>
        <w:t>"</w:t>
      </w:r>
      <w:r w:rsidRPr="00A91635">
        <w:rPr>
          <w:rFonts w:eastAsiaTheme="minorHAnsi"/>
          <w:b/>
          <w:color w:val="0000FF"/>
          <w:lang w:bidi="ar-SA"/>
        </w:rPr>
        <w:t>On</w:t>
      </w:r>
      <w:r w:rsidRPr="00A91635">
        <w:rPr>
          <w:rFonts w:eastAsiaTheme="minorHAnsi"/>
          <w:b/>
          <w:lang w:bidi="ar-SA"/>
        </w:rPr>
        <w:t>"</w:t>
      </w:r>
      <w:r w:rsidRPr="00A91635">
        <w:rPr>
          <w:rFonts w:eastAsiaTheme="minorHAnsi"/>
          <w:b/>
          <w:color w:val="0000FF"/>
          <w:lang w:bidi="ar-SA"/>
        </w:rPr>
        <w:t xml:space="preserve"> /&gt;</w:t>
      </w:r>
    </w:p>
    <w:p w:rsidR="00A91635" w:rsidRPr="00BA3471" w:rsidRDefault="00A91635" w:rsidP="00A91635">
      <w:pPr>
        <w:pStyle w:val="ppCodeIndent"/>
        <w:rPr>
          <w:rFonts w:eastAsiaTheme="minorHAnsi"/>
          <w:lang w:bidi="ar-SA"/>
        </w:rPr>
      </w:pPr>
      <w:r w:rsidRPr="00A91635">
        <w:rPr>
          <w:rFonts w:eastAsiaTheme="minorHAnsi"/>
          <w:color w:val="0000FF"/>
          <w:lang w:bidi="ar-SA"/>
        </w:rPr>
        <w:t xml:space="preserve">  &lt;/</w:t>
      </w:r>
      <w:r w:rsidRPr="00A91635">
        <w:rPr>
          <w:rFonts w:eastAsiaTheme="minorHAnsi"/>
          <w:color w:val="A31515"/>
          <w:lang w:bidi="ar-SA"/>
        </w:rPr>
        <w:t>system.web</w:t>
      </w:r>
      <w:r w:rsidRPr="00A91635">
        <w:rPr>
          <w:rFonts w:eastAsiaTheme="minorHAnsi"/>
          <w:color w:val="0000FF"/>
          <w:lang w:bidi="ar-SA"/>
        </w:rPr>
        <w:t>&gt;</w:t>
      </w:r>
    </w:p>
    <w:p w:rsidR="00BA3471" w:rsidRPr="00A91635" w:rsidRDefault="00BA3471" w:rsidP="00A91635">
      <w:pPr>
        <w:pStyle w:val="ppCodeIndent"/>
        <w:rPr>
          <w:rFonts w:eastAsiaTheme="minorHAnsi"/>
          <w:lang w:bidi="ar-SA"/>
        </w:rPr>
      </w:pPr>
      <w:r>
        <w:rPr>
          <w:rFonts w:eastAsiaTheme="minorHAnsi"/>
          <w:lang w:bidi="ar-SA"/>
        </w:rPr>
        <w:t xml:space="preserve">  ...</w:t>
      </w:r>
    </w:p>
    <w:p w:rsidR="00A91635" w:rsidRPr="00A91635" w:rsidRDefault="00A91635" w:rsidP="00A91635">
      <w:pPr>
        <w:pStyle w:val="ppCodeIndent"/>
        <w:rPr>
          <w:rFonts w:eastAsiaTheme="minorHAnsi"/>
          <w:lang w:bidi="ar-SA"/>
        </w:rPr>
      </w:pPr>
      <w:r w:rsidRPr="00A91635">
        <w:rPr>
          <w:rFonts w:eastAsiaTheme="minorHAnsi"/>
          <w:color w:val="0000FF"/>
          <w:lang w:bidi="ar-SA"/>
        </w:rPr>
        <w:t>&lt;/</w:t>
      </w:r>
      <w:r w:rsidRPr="00A91635">
        <w:rPr>
          <w:rFonts w:eastAsiaTheme="minorHAnsi"/>
          <w:color w:val="A31515"/>
          <w:lang w:bidi="ar-SA"/>
        </w:rPr>
        <w:t>configuration</w:t>
      </w:r>
      <w:r w:rsidRPr="00A91635">
        <w:rPr>
          <w:rFonts w:eastAsiaTheme="minorHAnsi"/>
          <w:color w:val="0000FF"/>
          <w:lang w:bidi="ar-SA"/>
        </w:rPr>
        <w:t>&gt;</w:t>
      </w:r>
    </w:p>
    <w:p w:rsidR="001D6E8B" w:rsidRDefault="001D6E8B" w:rsidP="001D6E8B">
      <w:pPr>
        <w:pStyle w:val="ppBodyTextIndent"/>
      </w:pPr>
    </w:p>
    <w:p w:rsidR="00A91635" w:rsidRPr="001D6E8B" w:rsidRDefault="001D6E8B" w:rsidP="001D6E8B">
      <w:pPr>
        <w:pStyle w:val="ppNoteIndent"/>
        <w:rPr>
          <w:b/>
        </w:rPr>
      </w:pPr>
      <w:r w:rsidRPr="001D6E8B">
        <w:rPr>
          <w:b/>
        </w:rPr>
        <w:t xml:space="preserve">Note: </w:t>
      </w:r>
      <w:r>
        <w:t xml:space="preserve">When you set the </w:t>
      </w:r>
      <w:r w:rsidRPr="001D6E8B">
        <w:rPr>
          <w:b/>
        </w:rPr>
        <w:t>customErrors</w:t>
      </w:r>
      <w:r>
        <w:t xml:space="preserve"> mode to </w:t>
      </w:r>
      <w:r w:rsidRPr="001D6E8B">
        <w:rPr>
          <w:i/>
        </w:rPr>
        <w:t>On</w:t>
      </w:r>
      <w:r>
        <w:t xml:space="preserve">, ASP.NET displays generic error messages for both local and remote clients. With </w:t>
      </w:r>
      <w:r w:rsidRPr="001D6E8B">
        <w:rPr>
          <w:b/>
        </w:rPr>
        <w:t>customErrors</w:t>
      </w:r>
      <w:r w:rsidR="00124E20">
        <w:t xml:space="preserve"> set to its default setting of </w:t>
      </w:r>
      <w:r w:rsidR="00124E20" w:rsidRPr="001D6E8B">
        <w:rPr>
          <w:i/>
        </w:rPr>
        <w:t>RemoteOnly</w:t>
      </w:r>
      <w:r>
        <w:t xml:space="preserve">, once the application is deployed to Windows Azure and you access it remotely, you will also see the generic errors, so this step is not strictly necessary. However, it allows you to reproduce </w:t>
      </w:r>
      <w:r w:rsidR="00124E20">
        <w:t xml:space="preserve">locally </w:t>
      </w:r>
      <w:r>
        <w:t xml:space="preserve">the behavior that you would </w:t>
      </w:r>
      <w:r w:rsidR="00124E20">
        <w:t xml:space="preserve">observe </w:t>
      </w:r>
      <w:r>
        <w:t>once you deploy the application to the cloud.</w:t>
      </w:r>
    </w:p>
    <w:p w:rsidR="001D6E8B" w:rsidRDefault="001D6E8B" w:rsidP="001D6E8B">
      <w:pPr>
        <w:pStyle w:val="ppBodyTextIndent"/>
      </w:pPr>
    </w:p>
    <w:p w:rsidR="00D823C8" w:rsidRDefault="00D823C8" w:rsidP="00B03D3A">
      <w:pPr>
        <w:pStyle w:val="ppNumberList"/>
      </w:pPr>
      <w:r>
        <w:t xml:space="preserve">To test the solution, you need to configure the </w:t>
      </w:r>
      <w:r w:rsidR="00443B5D">
        <w:t>Windows Azure Project</w:t>
      </w:r>
      <w:r>
        <w:t xml:space="preserve"> and the log viewer application </w:t>
      </w:r>
      <w:r w:rsidR="001D6E8B">
        <w:t xml:space="preserve">so that they both </w:t>
      </w:r>
      <w:r>
        <w:t xml:space="preserve">start simultaneously. To </w:t>
      </w:r>
      <w:r w:rsidR="00BC6F85">
        <w:t>define</w:t>
      </w:r>
      <w:r>
        <w:t xml:space="preserve"> the start up projects, right-click the </w:t>
      </w:r>
      <w:r>
        <w:lastRenderedPageBreak/>
        <w:t xml:space="preserve">solution node in </w:t>
      </w:r>
      <w:r w:rsidRPr="005579FD">
        <w:rPr>
          <w:b/>
        </w:rPr>
        <w:t>Solution Explorer</w:t>
      </w:r>
      <w:r>
        <w:t xml:space="preserve"> and select </w:t>
      </w:r>
      <w:r w:rsidRPr="00D823C8">
        <w:rPr>
          <w:b/>
        </w:rPr>
        <w:t>Set StartUp Projects</w:t>
      </w:r>
      <w:r>
        <w:t>.</w:t>
      </w:r>
      <w:r w:rsidR="005579FD">
        <w:t xml:space="preserve"> In the </w:t>
      </w:r>
      <w:r w:rsidR="005579FD" w:rsidRPr="005579FD">
        <w:rPr>
          <w:b/>
        </w:rPr>
        <w:t>Solution</w:t>
      </w:r>
      <w:r w:rsidR="005579FD">
        <w:rPr>
          <w:b/>
        </w:rPr>
        <w:t xml:space="preserve"> ‘Begin’</w:t>
      </w:r>
      <w:r w:rsidR="005579FD" w:rsidRPr="005579FD">
        <w:rPr>
          <w:b/>
        </w:rPr>
        <w:t xml:space="preserve"> Property Pages</w:t>
      </w:r>
      <w:r w:rsidR="005579FD">
        <w:t xml:space="preserve"> window, make sure to select </w:t>
      </w:r>
      <w:r w:rsidR="005579FD" w:rsidRPr="005579FD">
        <w:rPr>
          <w:b/>
        </w:rPr>
        <w:t>Startup Project</w:t>
      </w:r>
      <w:r w:rsidR="005579FD">
        <w:t xml:space="preserve"> under </w:t>
      </w:r>
      <w:r w:rsidR="005579FD" w:rsidRPr="005579FD">
        <w:rPr>
          <w:b/>
        </w:rPr>
        <w:t>Common Properties</w:t>
      </w:r>
      <w:r w:rsidR="005579FD">
        <w:t xml:space="preserve">, and then select the option labeled </w:t>
      </w:r>
      <w:r w:rsidR="005579FD" w:rsidRPr="005579FD">
        <w:rPr>
          <w:b/>
        </w:rPr>
        <w:t>Multiple startup projects</w:t>
      </w:r>
      <w:r w:rsidR="005579FD">
        <w:t xml:space="preserve">. Next, set the </w:t>
      </w:r>
      <w:r w:rsidR="005579FD" w:rsidRPr="005579FD">
        <w:rPr>
          <w:b/>
        </w:rPr>
        <w:t>Action</w:t>
      </w:r>
      <w:r w:rsidR="005579FD">
        <w:t xml:space="preserve"> for both the </w:t>
      </w:r>
      <w:r w:rsidR="005579FD" w:rsidRPr="005579FD">
        <w:rPr>
          <w:b/>
        </w:rPr>
        <w:t>LogViewer</w:t>
      </w:r>
      <w:r w:rsidR="005579FD">
        <w:t xml:space="preserve"> and </w:t>
      </w:r>
      <w:r w:rsidR="005579FD" w:rsidRPr="005579FD">
        <w:rPr>
          <w:b/>
        </w:rPr>
        <w:t>FabrikamInsuranceService</w:t>
      </w:r>
      <w:r w:rsidR="005579FD">
        <w:t xml:space="preserve"> projects to </w:t>
      </w:r>
      <w:r w:rsidR="005579FD" w:rsidRPr="005579FD">
        <w:rPr>
          <w:i/>
        </w:rPr>
        <w:t>Start</w:t>
      </w:r>
      <w:r w:rsidR="005579FD">
        <w:t xml:space="preserve">, </w:t>
      </w:r>
      <w:r w:rsidR="00BC6F85">
        <w:t>leaving</w:t>
      </w:r>
      <w:r w:rsidR="005579FD">
        <w:t xml:space="preserve"> the remaining projects as </w:t>
      </w:r>
      <w:r w:rsidR="005579FD" w:rsidRPr="005579FD">
        <w:rPr>
          <w:i/>
        </w:rPr>
        <w:t>None</w:t>
      </w:r>
      <w:r w:rsidR="005579FD">
        <w:t xml:space="preserve">. Click </w:t>
      </w:r>
      <w:r w:rsidR="005579FD" w:rsidRPr="00BC6F85">
        <w:rPr>
          <w:b/>
        </w:rPr>
        <w:t>OK</w:t>
      </w:r>
      <w:r w:rsidR="005579FD">
        <w:t xml:space="preserve"> to save the changes to the start-up configuration.</w:t>
      </w:r>
    </w:p>
    <w:p w:rsidR="005579FD" w:rsidRDefault="005579FD" w:rsidP="005579FD">
      <w:pPr>
        <w:pStyle w:val="ppFigureIndent"/>
        <w:keepNext/>
      </w:pPr>
      <w:r>
        <w:rPr>
          <w:noProof/>
          <w:lang w:bidi="ar-SA"/>
        </w:rPr>
        <w:drawing>
          <wp:inline distT="0" distB="0" distL="0" distR="0">
            <wp:extent cx="5389200" cy="3342340"/>
            <wp:effectExtent l="19050" t="0" r="195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srcRect/>
                    <a:stretch>
                      <a:fillRect/>
                    </a:stretch>
                  </pic:blipFill>
                  <pic:spPr bwMode="auto">
                    <a:xfrm>
                      <a:off x="0" y="0"/>
                      <a:ext cx="5389200" cy="3342340"/>
                    </a:xfrm>
                    <a:prstGeom prst="rect">
                      <a:avLst/>
                    </a:prstGeom>
                    <a:noFill/>
                    <a:ln w="9525">
                      <a:noFill/>
                      <a:miter lim="800000"/>
                      <a:headEnd/>
                      <a:tailEnd/>
                    </a:ln>
                  </pic:spPr>
                </pic:pic>
              </a:graphicData>
            </a:graphic>
          </wp:inline>
        </w:drawing>
      </w:r>
    </w:p>
    <w:p w:rsidR="005579FD" w:rsidRDefault="005579FD" w:rsidP="005579FD">
      <w:pPr>
        <w:pStyle w:val="ppFigureNumberIndent"/>
      </w:pPr>
      <w:r>
        <w:t xml:space="preserve">Figure </w:t>
      </w:r>
      <w:r w:rsidR="00C549D0">
        <w:fldChar w:fldCharType="begin"/>
      </w:r>
      <w:r w:rsidR="004B1908">
        <w:instrText xml:space="preserve"> SEQ Figure \* ARABIC </w:instrText>
      </w:r>
      <w:r w:rsidR="00C549D0">
        <w:fldChar w:fldCharType="separate"/>
      </w:r>
      <w:r w:rsidR="00B82B1E">
        <w:rPr>
          <w:noProof/>
        </w:rPr>
        <w:t>16</w:t>
      </w:r>
      <w:r w:rsidR="00C549D0">
        <w:rPr>
          <w:noProof/>
        </w:rPr>
        <w:fldChar w:fldCharType="end"/>
      </w:r>
    </w:p>
    <w:p w:rsidR="005579FD" w:rsidRDefault="005579FD" w:rsidP="005579FD">
      <w:pPr>
        <w:pStyle w:val="ppFigureCaptionIndent"/>
      </w:pPr>
      <w:r>
        <w:t>Configuring the start-up projects for the solution</w:t>
      </w:r>
    </w:p>
    <w:p w:rsidR="005579FD" w:rsidRPr="005579FD" w:rsidRDefault="005579FD" w:rsidP="005579FD">
      <w:pPr>
        <w:pStyle w:val="ppBodyTextIndent"/>
      </w:pPr>
    </w:p>
    <w:p w:rsidR="00D823C8" w:rsidRDefault="00280717" w:rsidP="00B03D3A">
      <w:pPr>
        <w:pStyle w:val="ppNumberList"/>
      </w:pPr>
      <w:r>
        <w:t xml:space="preserve">Press </w:t>
      </w:r>
      <w:r w:rsidRPr="00D823C8">
        <w:rPr>
          <w:b/>
        </w:rPr>
        <w:t>CTRL + F5</w:t>
      </w:r>
      <w:r>
        <w:t xml:space="preserve"> to </w:t>
      </w:r>
      <w:r w:rsidR="005579FD">
        <w:t>launch</w:t>
      </w:r>
      <w:r>
        <w:t xml:space="preserve"> </w:t>
      </w:r>
      <w:r w:rsidR="00C10FA3">
        <w:t xml:space="preserve">the application </w:t>
      </w:r>
      <w:r>
        <w:t xml:space="preserve">without </w:t>
      </w:r>
      <w:r w:rsidR="00C10FA3">
        <w:t>attaching a debugger</w:t>
      </w:r>
      <w:r w:rsidR="00BA3471">
        <w:t xml:space="preserve">. Again, this </w:t>
      </w:r>
      <w:r w:rsidR="006D7F73">
        <w:t>reproduce</w:t>
      </w:r>
      <w:r w:rsidR="00BA3471">
        <w:t>s</w:t>
      </w:r>
      <w:r w:rsidR="006D7F73">
        <w:t xml:space="preserve"> the conditions that you would have </w:t>
      </w:r>
      <w:r w:rsidR="00D823C8">
        <w:t>once you deploy the</w:t>
      </w:r>
      <w:r w:rsidR="006D7F73">
        <w:t xml:space="preserve"> ap</w:t>
      </w:r>
      <w:r w:rsidR="00BA3471">
        <w:t>plication to the cloud. Wait until the deployment complete</w:t>
      </w:r>
      <w:r w:rsidR="001D6E8B">
        <w:t>s and the browser opens to show</w:t>
      </w:r>
      <w:r w:rsidR="00BA3471">
        <w:t xml:space="preserve"> its main page.</w:t>
      </w:r>
    </w:p>
    <w:p w:rsidR="006D7F73" w:rsidRDefault="00C74501" w:rsidP="00280717">
      <w:pPr>
        <w:pStyle w:val="ppNumberList"/>
      </w:pPr>
      <w:r>
        <w:t xml:space="preserve">In the browser window, complete the form making sure that you choose </w:t>
      </w:r>
      <w:r w:rsidR="00692F87">
        <w:t>“</w:t>
      </w:r>
      <w:r w:rsidR="00692F87" w:rsidRPr="00692F87">
        <w:rPr>
          <w:i/>
        </w:rPr>
        <w:t>PORSCHE</w:t>
      </w:r>
      <w:r w:rsidR="00692F87">
        <w:rPr>
          <w:i/>
        </w:rPr>
        <w:t>”</w:t>
      </w:r>
      <w:r w:rsidR="00692F87">
        <w:t xml:space="preserve"> for the </w:t>
      </w:r>
      <w:r w:rsidR="00692F87" w:rsidRPr="00692F87">
        <w:rPr>
          <w:b/>
        </w:rPr>
        <w:t>Make</w:t>
      </w:r>
      <w:r w:rsidR="00692F87">
        <w:t xml:space="preserve"> of the vehicle and “</w:t>
      </w:r>
      <w:r w:rsidR="00692F87" w:rsidRPr="00692F87">
        <w:rPr>
          <w:i/>
        </w:rPr>
        <w:t>BOXSTER (BAD DATA)</w:t>
      </w:r>
      <w:r w:rsidR="00692F87">
        <w:t xml:space="preserve">” for the </w:t>
      </w:r>
      <w:r w:rsidR="00692F87" w:rsidRPr="00692F87">
        <w:rPr>
          <w:b/>
        </w:rPr>
        <w:t>Model</w:t>
      </w:r>
      <w:r w:rsidR="00692F87">
        <w:t xml:space="preserve">. Notice that this time, because you enabled the </w:t>
      </w:r>
      <w:r w:rsidR="00692F87" w:rsidRPr="00692F87">
        <w:rPr>
          <w:b/>
        </w:rPr>
        <w:t>customErrors</w:t>
      </w:r>
      <w:r w:rsidR="00692F87">
        <w:t xml:space="preserve"> setting in the </w:t>
      </w:r>
      <w:r w:rsidR="00692F87" w:rsidRPr="00692F87">
        <w:rPr>
          <w:b/>
        </w:rPr>
        <w:t>Web.config</w:t>
      </w:r>
      <w:r w:rsidR="00692F87">
        <w:t xml:space="preserve"> file, the application shows a generic error page instead of the exception details that you saw earlier. </w:t>
      </w:r>
      <w:r w:rsidR="00424EB6">
        <w:t xml:space="preserve">This is what you would also see had the </w:t>
      </w:r>
      <w:r w:rsidR="00692F87">
        <w:t>applicat</w:t>
      </w:r>
      <w:r w:rsidR="00424EB6">
        <w:t xml:space="preserve">ion been deployed to </w:t>
      </w:r>
      <w:r w:rsidR="00ED2C42">
        <w:t xml:space="preserve">Windows </w:t>
      </w:r>
      <w:r w:rsidR="00424EB6">
        <w:t>Azure</w:t>
      </w:r>
      <w:r w:rsidR="00692F87">
        <w:t xml:space="preserve">. </w:t>
      </w:r>
    </w:p>
    <w:p w:rsidR="00C74501" w:rsidRDefault="00C74501" w:rsidP="00C74501">
      <w:pPr>
        <w:pStyle w:val="ppFigureIndent"/>
        <w:keepNext/>
      </w:pPr>
      <w:r>
        <w:rPr>
          <w:noProof/>
          <w:lang w:bidi="ar-SA"/>
        </w:rPr>
        <w:lastRenderedPageBreak/>
        <w:drawing>
          <wp:inline distT="0" distB="0" distL="0" distR="0">
            <wp:extent cx="5389200" cy="5061012"/>
            <wp:effectExtent l="19050" t="0" r="1950" b="0"/>
            <wp:docPr id="2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cstate="print"/>
                    <a:srcRect/>
                    <a:stretch>
                      <a:fillRect/>
                    </a:stretch>
                  </pic:blipFill>
                  <pic:spPr bwMode="auto">
                    <a:xfrm>
                      <a:off x="0" y="0"/>
                      <a:ext cx="5389200" cy="5061012"/>
                    </a:xfrm>
                    <a:prstGeom prst="rect">
                      <a:avLst/>
                    </a:prstGeom>
                    <a:noFill/>
                    <a:ln w="9525">
                      <a:noFill/>
                      <a:miter lim="800000"/>
                      <a:headEnd/>
                      <a:tailEnd/>
                    </a:ln>
                  </pic:spPr>
                </pic:pic>
              </a:graphicData>
            </a:graphic>
          </wp:inline>
        </w:drawing>
      </w:r>
    </w:p>
    <w:p w:rsidR="00C74501" w:rsidRDefault="00C74501" w:rsidP="00C74501">
      <w:pPr>
        <w:pStyle w:val="ppFigureNumberIndent"/>
      </w:pPr>
      <w:r>
        <w:t xml:space="preserve">Figure </w:t>
      </w:r>
      <w:r w:rsidR="00C549D0">
        <w:fldChar w:fldCharType="begin"/>
      </w:r>
      <w:r w:rsidR="004B1908">
        <w:instrText xml:space="preserve"> SEQ Figure \* ARABIC </w:instrText>
      </w:r>
      <w:r w:rsidR="00C549D0">
        <w:fldChar w:fldCharType="separate"/>
      </w:r>
      <w:r w:rsidR="00B82B1E">
        <w:rPr>
          <w:noProof/>
        </w:rPr>
        <w:t>17</w:t>
      </w:r>
      <w:r w:rsidR="00C549D0">
        <w:rPr>
          <w:noProof/>
        </w:rPr>
        <w:fldChar w:fldCharType="end"/>
      </w:r>
    </w:p>
    <w:p w:rsidR="00C74501" w:rsidRDefault="00692F87" w:rsidP="00C74501">
      <w:pPr>
        <w:pStyle w:val="ppFigureCaptionIndent"/>
      </w:pPr>
      <w:r>
        <w:t>Application error with customErrors enabled</w:t>
      </w:r>
    </w:p>
    <w:p w:rsidR="00C74501" w:rsidRPr="00D04A93" w:rsidRDefault="00C74501" w:rsidP="00C74501">
      <w:pPr>
        <w:pStyle w:val="ppBodyTextIndent"/>
      </w:pPr>
    </w:p>
    <w:p w:rsidR="00C74501" w:rsidRDefault="00AD791C" w:rsidP="00280717">
      <w:pPr>
        <w:pStyle w:val="ppNumberList"/>
      </w:pPr>
      <w:r>
        <w:t xml:space="preserve">Examine the output from the log viewer application. Notice that, despite the error, the console window is still empty because the </w:t>
      </w:r>
      <w:r w:rsidR="00424EB6">
        <w:t xml:space="preserve">table storage trace listener </w:t>
      </w:r>
      <w:r>
        <w:t>is currently disabled.</w:t>
      </w:r>
    </w:p>
    <w:p w:rsidR="001548CA" w:rsidRDefault="00AD791C" w:rsidP="00280717">
      <w:pPr>
        <w:pStyle w:val="ppNumberList"/>
      </w:pPr>
      <w:r>
        <w:t xml:space="preserve">Switch back to Visual Studio and, in </w:t>
      </w:r>
      <w:r w:rsidRPr="001548CA">
        <w:rPr>
          <w:b/>
        </w:rPr>
        <w:t>Solution Explorer</w:t>
      </w:r>
      <w:r>
        <w:t xml:space="preserve">, expand the </w:t>
      </w:r>
      <w:r w:rsidRPr="001548CA">
        <w:rPr>
          <w:b/>
        </w:rPr>
        <w:t>Roles</w:t>
      </w:r>
      <w:r>
        <w:t xml:space="preserve"> node of the </w:t>
      </w:r>
      <w:r w:rsidRPr="001548CA">
        <w:rPr>
          <w:b/>
        </w:rPr>
        <w:t>FabrikamInsuranceService</w:t>
      </w:r>
      <w:r>
        <w:t xml:space="preserve"> project, and then double-click the </w:t>
      </w:r>
      <w:r w:rsidRPr="001548CA">
        <w:rPr>
          <w:b/>
        </w:rPr>
        <w:t>FabrikamInsurance</w:t>
      </w:r>
      <w:r>
        <w:t xml:space="preserve"> role to open its properties window.</w:t>
      </w:r>
      <w:r w:rsidR="001548CA">
        <w:t xml:space="preserve"> </w:t>
      </w:r>
      <w:r>
        <w:t xml:space="preserve">Select the </w:t>
      </w:r>
      <w:r w:rsidRPr="001548CA">
        <w:rPr>
          <w:b/>
        </w:rPr>
        <w:t>Settings</w:t>
      </w:r>
      <w:r>
        <w:t xml:space="preserve"> page, and then change the value of the </w:t>
      </w:r>
      <w:r w:rsidRPr="001548CA">
        <w:rPr>
          <w:i/>
        </w:rPr>
        <w:t>EnableTableStorageTraceListener</w:t>
      </w:r>
      <w:r>
        <w:t xml:space="preserve"> setting to </w:t>
      </w:r>
      <w:r w:rsidRPr="001548CA">
        <w:rPr>
          <w:i/>
        </w:rPr>
        <w:t>true</w:t>
      </w:r>
      <w:r>
        <w:t>.</w:t>
      </w:r>
      <w:r w:rsidR="001548CA">
        <w:t xml:space="preserve"> </w:t>
      </w:r>
    </w:p>
    <w:p w:rsidR="00AD791C" w:rsidRDefault="001548CA" w:rsidP="00280717">
      <w:pPr>
        <w:pStyle w:val="ppNumberList"/>
      </w:pPr>
      <w:r>
        <w:t xml:space="preserve">Press </w:t>
      </w:r>
      <w:r w:rsidRPr="001548CA">
        <w:rPr>
          <w:b/>
        </w:rPr>
        <w:t>CTRL + S</w:t>
      </w:r>
      <w:r>
        <w:t xml:space="preserve"> to save the changes to the configuration.</w:t>
      </w:r>
    </w:p>
    <w:p w:rsidR="001548CA" w:rsidRDefault="008B5050" w:rsidP="00280717">
      <w:pPr>
        <w:pStyle w:val="ppNumberList"/>
      </w:pPr>
      <w:r>
        <w:t>Open</w:t>
      </w:r>
      <w:r w:rsidR="001548CA">
        <w:t xml:space="preserve"> the </w:t>
      </w:r>
      <w:r w:rsidR="00F05A40">
        <w:t>c</w:t>
      </w:r>
      <w:r w:rsidR="004A7C85">
        <w:t xml:space="preserve">ompute </w:t>
      </w:r>
      <w:r w:rsidR="00F05A40">
        <w:t>e</w:t>
      </w:r>
      <w:r w:rsidR="004A7C85">
        <w:t>mulator</w:t>
      </w:r>
      <w:r w:rsidR="001548CA">
        <w:t xml:space="preserve"> </w:t>
      </w:r>
      <w:r>
        <w:t xml:space="preserve">console </w:t>
      </w:r>
      <w:r w:rsidR="001548CA">
        <w:t xml:space="preserve">by right-clicking its icon located in the system tray and selecting </w:t>
      </w:r>
      <w:r w:rsidR="001548CA">
        <w:rPr>
          <w:b/>
        </w:rPr>
        <w:t xml:space="preserve">Show </w:t>
      </w:r>
      <w:r w:rsidR="004A7C85" w:rsidRPr="004A7C85">
        <w:rPr>
          <w:b/>
        </w:rPr>
        <w:t>Compute Emulator</w:t>
      </w:r>
      <w:r w:rsidR="001548CA">
        <w:rPr>
          <w:b/>
        </w:rPr>
        <w:t xml:space="preserve"> UI</w:t>
      </w:r>
      <w:r w:rsidR="001548CA">
        <w:t>. Record the ID for the current deployment</w:t>
      </w:r>
      <w:r w:rsidR="00EE5C24">
        <w:t>. This is the numeric value shown enclosed in parenthesis, next to the deployment label.</w:t>
      </w:r>
    </w:p>
    <w:p w:rsidR="001548CA" w:rsidRDefault="00A52B4C" w:rsidP="00A52B4C">
      <w:pPr>
        <w:pStyle w:val="ppFigureIndent"/>
      </w:pPr>
      <w:r>
        <w:rPr>
          <w:noProof/>
          <w:lang w:bidi="ar-SA"/>
        </w:rPr>
        <w:lastRenderedPageBreak/>
        <w:drawing>
          <wp:inline distT="0" distB="0" distL="0" distR="0">
            <wp:extent cx="2686050" cy="2247900"/>
            <wp:effectExtent l="0" t="0" r="0" b="0"/>
            <wp:docPr id="11" name="Picture 11" descr="C:\DailyWork\20101118\Deployment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ailyWork\20101118\DeploymentNumber.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686050" cy="2247900"/>
                    </a:xfrm>
                    <a:prstGeom prst="rect">
                      <a:avLst/>
                    </a:prstGeom>
                    <a:noFill/>
                    <a:ln>
                      <a:noFill/>
                    </a:ln>
                  </pic:spPr>
                </pic:pic>
              </a:graphicData>
            </a:graphic>
          </wp:inline>
        </w:drawing>
      </w:r>
      <w:r w:rsidRPr="00A52B4C">
        <w:rPr>
          <w:noProof/>
          <w:lang w:bidi="ar-SA"/>
        </w:rPr>
        <w:t xml:space="preserve"> </w:t>
      </w:r>
    </w:p>
    <w:p w:rsidR="001548CA" w:rsidRDefault="001548CA" w:rsidP="001548CA">
      <w:pPr>
        <w:pStyle w:val="ppFigureNumberIndent"/>
      </w:pPr>
      <w:r>
        <w:t xml:space="preserve">Figure </w:t>
      </w:r>
      <w:r w:rsidR="00C549D0">
        <w:fldChar w:fldCharType="begin"/>
      </w:r>
      <w:r w:rsidR="004B1908">
        <w:instrText xml:space="preserve"> SEQ Figure \* ARABIC </w:instrText>
      </w:r>
      <w:r w:rsidR="00C549D0">
        <w:fldChar w:fldCharType="separate"/>
      </w:r>
      <w:r w:rsidR="00B82B1E">
        <w:rPr>
          <w:noProof/>
        </w:rPr>
        <w:t>18</w:t>
      </w:r>
      <w:r w:rsidR="00C549D0">
        <w:rPr>
          <w:noProof/>
        </w:rPr>
        <w:fldChar w:fldCharType="end"/>
      </w:r>
    </w:p>
    <w:p w:rsidR="001548CA" w:rsidRDefault="004A7C85" w:rsidP="001548CA">
      <w:pPr>
        <w:pStyle w:val="ppFigureCaptionIndent"/>
      </w:pPr>
      <w:r>
        <w:t>Compute Emulator</w:t>
      </w:r>
      <w:r w:rsidR="00EE5C24">
        <w:t xml:space="preserve"> UI showing the current deployment ID</w:t>
      </w:r>
    </w:p>
    <w:p w:rsidR="00EE5C24" w:rsidRPr="00EE5C24" w:rsidRDefault="00EE5C24" w:rsidP="00EE5C24">
      <w:pPr>
        <w:pStyle w:val="ppBodyTextIndent"/>
      </w:pPr>
    </w:p>
    <w:p w:rsidR="00AD791C" w:rsidRDefault="00AD791C" w:rsidP="00AD791C">
      <w:pPr>
        <w:pStyle w:val="ppNumberList"/>
      </w:pPr>
      <w:r>
        <w:t xml:space="preserve">Now, open </w:t>
      </w:r>
      <w:r w:rsidR="008B5050">
        <w:t xml:space="preserve">a </w:t>
      </w:r>
      <w:r>
        <w:t xml:space="preserve">Windows Azure SDK command prompt from </w:t>
      </w:r>
      <w:r w:rsidRPr="00AD791C">
        <w:rPr>
          <w:b/>
        </w:rPr>
        <w:t>Start | All Programs | Windows Azure SDK v1.X | Windows Azure SDK Command Prompt</w:t>
      </w:r>
      <w:r>
        <w:t>.</w:t>
      </w:r>
      <w:r w:rsidR="001268AA">
        <w:t xml:space="preserve"> </w:t>
      </w:r>
      <w:r w:rsidR="008B5050">
        <w:t xml:space="preserve">To </w:t>
      </w:r>
      <w:r w:rsidR="009E6AAC">
        <w:t xml:space="preserve">launch </w:t>
      </w:r>
      <w:r w:rsidR="008B5050">
        <w:t xml:space="preserve">the command prompt </w:t>
      </w:r>
      <w:r w:rsidR="001268AA">
        <w:t xml:space="preserve">as </w:t>
      </w:r>
      <w:r w:rsidR="009E6AAC">
        <w:t xml:space="preserve">an </w:t>
      </w:r>
      <w:r w:rsidR="001268AA">
        <w:t>administrator</w:t>
      </w:r>
      <w:r w:rsidR="008B5050">
        <w:t>, right-click</w:t>
      </w:r>
      <w:r w:rsidR="001268AA">
        <w:t xml:space="preserve"> </w:t>
      </w:r>
      <w:r w:rsidR="008B5050">
        <w:t>its</w:t>
      </w:r>
      <w:r w:rsidR="001268AA">
        <w:t xml:space="preserve"> shortcut</w:t>
      </w:r>
      <w:r w:rsidR="008B5050">
        <w:t xml:space="preserve"> in the </w:t>
      </w:r>
      <w:r w:rsidR="008B5050" w:rsidRPr="008B5050">
        <w:rPr>
          <w:b/>
        </w:rPr>
        <w:t>Start</w:t>
      </w:r>
      <w:r w:rsidR="008B5050">
        <w:t xml:space="preserve"> menu</w:t>
      </w:r>
      <w:r w:rsidR="001268AA">
        <w:t xml:space="preserve"> </w:t>
      </w:r>
      <w:r w:rsidR="008B5050">
        <w:t>and choose</w:t>
      </w:r>
      <w:r w:rsidR="001268AA">
        <w:t xml:space="preserve"> </w:t>
      </w:r>
      <w:r w:rsidR="001268AA" w:rsidRPr="001268AA">
        <w:rPr>
          <w:b/>
        </w:rPr>
        <w:t>Run as administrator</w:t>
      </w:r>
      <w:r w:rsidR="001268AA">
        <w:t>.</w:t>
      </w:r>
    </w:p>
    <w:p w:rsidR="00A32463" w:rsidRDefault="00AD791C" w:rsidP="00AD791C">
      <w:pPr>
        <w:pStyle w:val="ppNumberList"/>
      </w:pPr>
      <w:r>
        <w:t xml:space="preserve">Change the current directory to </w:t>
      </w:r>
      <w:r w:rsidR="00A32463">
        <w:t xml:space="preserve">the location of the </w:t>
      </w:r>
      <w:r w:rsidR="00A32463" w:rsidRPr="00A32463">
        <w:rPr>
          <w:b/>
        </w:rPr>
        <w:t>FabrikamInsuranceService</w:t>
      </w:r>
      <w:r w:rsidR="00A32463">
        <w:t xml:space="preserve"> </w:t>
      </w:r>
      <w:r>
        <w:t>cloud project</w:t>
      </w:r>
      <w:r w:rsidR="00A32463">
        <w:t xml:space="preserve"> inside the current solution’s folder.</w:t>
      </w:r>
      <w:r w:rsidR="001268AA">
        <w:t xml:space="preserve"> This folder contains the service configuration file, </w:t>
      </w:r>
      <w:r w:rsidR="001268AA" w:rsidRPr="001268AA">
        <w:rPr>
          <w:b/>
        </w:rPr>
        <w:t>ServiceConfiguration.cscfg</w:t>
      </w:r>
      <w:r w:rsidR="001268AA">
        <w:t>.</w:t>
      </w:r>
    </w:p>
    <w:p w:rsidR="00AD791C" w:rsidRDefault="00A32463" w:rsidP="00AD791C">
      <w:pPr>
        <w:pStyle w:val="ppNumberList"/>
      </w:pPr>
      <w:r>
        <w:t xml:space="preserve">At the command prompt, execute the following command </w:t>
      </w:r>
      <w:r w:rsidR="00AD791C">
        <w:t>to update the configuration of the running deployment.</w:t>
      </w:r>
      <w:r w:rsidR="001548CA">
        <w:t xml:space="preserve"> Replace the </w:t>
      </w:r>
      <w:r w:rsidR="00EE5C24">
        <w:t>[DEPLOYMENTID] placeholder with the value that you recorded earlier.</w:t>
      </w:r>
    </w:p>
    <w:p w:rsidR="00AD791C" w:rsidRDefault="00AD791C" w:rsidP="00AD791C">
      <w:pPr>
        <w:pStyle w:val="ppCodeLanguageIndent"/>
      </w:pPr>
      <w:r>
        <w:t>Windows Azure Command Prompt</w:t>
      </w:r>
    </w:p>
    <w:p w:rsidR="00AD791C" w:rsidRPr="002F36F7" w:rsidRDefault="00AD791C" w:rsidP="00AD791C">
      <w:pPr>
        <w:pStyle w:val="ppCodeIndent"/>
        <w:rPr>
          <w:b/>
        </w:rPr>
      </w:pPr>
      <w:r w:rsidRPr="002F36F7">
        <w:rPr>
          <w:b/>
        </w:rPr>
        <w:t>csrun /update:[DEPLOYMENTID];ServiceConfiguration.cscfg</w:t>
      </w:r>
    </w:p>
    <w:p w:rsidR="00AD791C" w:rsidRDefault="00AD791C" w:rsidP="00B052E0">
      <w:pPr>
        <w:pStyle w:val="ppBodyTextIndent"/>
      </w:pPr>
    </w:p>
    <w:p w:rsidR="00AD791C" w:rsidRDefault="006B15E8" w:rsidP="006B15E8">
      <w:pPr>
        <w:pStyle w:val="ppFigureIndent"/>
      </w:pPr>
      <w:r>
        <w:rPr>
          <w:noProof/>
          <w:lang w:bidi="ar-SA"/>
        </w:rPr>
        <w:lastRenderedPageBreak/>
        <w:drawing>
          <wp:inline distT="0" distB="0" distL="0" distR="0">
            <wp:extent cx="5943600" cy="2686472"/>
            <wp:effectExtent l="0" t="0" r="0" b="0"/>
            <wp:docPr id="14" name="Picture 14" descr="C:\DailyWork\20101118\SDK_Comman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ilyWork\20101118\SDK_Commandline.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943600" cy="2686472"/>
                    </a:xfrm>
                    <a:prstGeom prst="rect">
                      <a:avLst/>
                    </a:prstGeom>
                    <a:noFill/>
                    <a:ln>
                      <a:noFill/>
                    </a:ln>
                  </pic:spPr>
                </pic:pic>
              </a:graphicData>
            </a:graphic>
          </wp:inline>
        </w:drawing>
      </w:r>
    </w:p>
    <w:p w:rsidR="00AD791C" w:rsidRDefault="00AD791C" w:rsidP="00AD791C">
      <w:pPr>
        <w:pStyle w:val="ppFigureNumberIndent"/>
      </w:pPr>
      <w:r>
        <w:t xml:space="preserve">Figure </w:t>
      </w:r>
      <w:r w:rsidR="00C549D0">
        <w:fldChar w:fldCharType="begin"/>
      </w:r>
      <w:r w:rsidR="004B1908">
        <w:instrText xml:space="preserve"> SEQ Figure \* ARABIC </w:instrText>
      </w:r>
      <w:r w:rsidR="00C549D0">
        <w:fldChar w:fldCharType="separate"/>
      </w:r>
      <w:r w:rsidR="00B82B1E">
        <w:rPr>
          <w:noProof/>
        </w:rPr>
        <w:t>19</w:t>
      </w:r>
      <w:r w:rsidR="00C549D0">
        <w:rPr>
          <w:noProof/>
        </w:rPr>
        <w:fldChar w:fldCharType="end"/>
      </w:r>
    </w:p>
    <w:p w:rsidR="00AD791C" w:rsidRDefault="00EE5C24" w:rsidP="00AD791C">
      <w:pPr>
        <w:pStyle w:val="ppFigureCaptionIndent"/>
      </w:pPr>
      <w:r>
        <w:t>Updating the configuration of the running service</w:t>
      </w:r>
    </w:p>
    <w:p w:rsidR="009E6AAC" w:rsidRDefault="009E6AAC" w:rsidP="009E6AAC">
      <w:pPr>
        <w:pStyle w:val="ppBodyTextIndent"/>
      </w:pPr>
    </w:p>
    <w:p w:rsidR="00424EB6" w:rsidRPr="00424EB6" w:rsidRDefault="00424EB6" w:rsidP="00424EB6">
      <w:pPr>
        <w:pStyle w:val="ppNoteIndent"/>
        <w:rPr>
          <w:b/>
        </w:rPr>
      </w:pPr>
      <w:r w:rsidRPr="00424EB6">
        <w:rPr>
          <w:b/>
        </w:rPr>
        <w:t xml:space="preserve">Note: </w:t>
      </w:r>
      <w:r>
        <w:t>For applications deployed to the cloud, you would normally update the configuration of your running application through the Windows Azure Developer Portal or by using the Windows Azure Management API to upload a new configuration file.</w:t>
      </w:r>
    </w:p>
    <w:p w:rsidR="00424EB6" w:rsidRDefault="00424EB6" w:rsidP="00424EB6">
      <w:pPr>
        <w:pStyle w:val="ppBodyTextIndent"/>
      </w:pPr>
    </w:p>
    <w:p w:rsidR="00AD791C" w:rsidRDefault="00E617FB" w:rsidP="00EE5C24">
      <w:pPr>
        <w:pStyle w:val="ppNumberList"/>
      </w:pPr>
      <w:r>
        <w:t xml:space="preserve">Once </w:t>
      </w:r>
      <w:r w:rsidR="00EE5C24">
        <w:t xml:space="preserve">you have updated the configuration and enabled the trace listener, </w:t>
      </w:r>
      <w:r w:rsidR="00A32463">
        <w:t>return to the br</w:t>
      </w:r>
      <w:r w:rsidR="001268AA">
        <w:t xml:space="preserve">owser window, browse to the </w:t>
      </w:r>
      <w:r w:rsidR="001268AA" w:rsidRPr="001268AA">
        <w:rPr>
          <w:b/>
        </w:rPr>
        <w:t>Quotes</w:t>
      </w:r>
      <w:r w:rsidR="001268AA">
        <w:t xml:space="preserve"> page, </w:t>
      </w:r>
      <w:r>
        <w:t xml:space="preserve">and </w:t>
      </w:r>
      <w:r w:rsidR="00222591">
        <w:t>re-</w:t>
      </w:r>
      <w:r>
        <w:t xml:space="preserve">enter </w:t>
      </w:r>
      <w:r w:rsidR="001268AA">
        <w:t>the same parameters that caused the error</w:t>
      </w:r>
      <w:r>
        <w:t xml:space="preserve"> previously</w:t>
      </w:r>
      <w:r w:rsidR="001268AA">
        <w:t xml:space="preserve"> (make </w:t>
      </w:r>
      <w:r w:rsidR="001268AA" w:rsidRPr="001268AA">
        <w:rPr>
          <w:i/>
        </w:rPr>
        <w:t>“PORSCHE”</w:t>
      </w:r>
      <w:r w:rsidR="001268AA">
        <w:t xml:space="preserve">, model </w:t>
      </w:r>
      <w:r w:rsidR="001268AA" w:rsidRPr="001268AA">
        <w:rPr>
          <w:i/>
        </w:rPr>
        <w:t>“BOXSTER (BAD DATA)”</w:t>
      </w:r>
      <w:r w:rsidR="001268AA">
        <w:t>)</w:t>
      </w:r>
      <w:r>
        <w:t xml:space="preserve">. Then, click </w:t>
      </w:r>
      <w:r w:rsidRPr="00E617FB">
        <w:rPr>
          <w:b/>
        </w:rPr>
        <w:t>Calculate</w:t>
      </w:r>
      <w:r>
        <w:t xml:space="preserve"> to submit the form again.</w:t>
      </w:r>
      <w:r w:rsidR="009E6AAC">
        <w:t xml:space="preserve"> </w:t>
      </w:r>
      <w:r>
        <w:t xml:space="preserve">The response should still </w:t>
      </w:r>
      <w:r w:rsidR="00222591">
        <w:t xml:space="preserve">show </w:t>
      </w:r>
      <w:r>
        <w:t>the error page.</w:t>
      </w:r>
    </w:p>
    <w:p w:rsidR="00EE5C24" w:rsidRDefault="009E6AAC" w:rsidP="00EE5C24">
      <w:pPr>
        <w:pStyle w:val="ppNumberList"/>
      </w:pPr>
      <w:r>
        <w:t xml:space="preserve">Switch to </w:t>
      </w:r>
      <w:r w:rsidR="00E617FB">
        <w:t>the log viewer window and wait a few seconds until it refreshes.  Notice that the console now shows an entry with the error mess</w:t>
      </w:r>
      <w:r w:rsidR="00424EB6">
        <w:t xml:space="preserve">age for the unhandled exception, showing that the trace output generated by the running application is </w:t>
      </w:r>
      <w:r w:rsidR="00530D66">
        <w:t>written directly to table storage.</w:t>
      </w:r>
    </w:p>
    <w:p w:rsidR="009E6AAC" w:rsidRDefault="00F6557F" w:rsidP="009E6AAC">
      <w:pPr>
        <w:pStyle w:val="ppFigureIndent"/>
        <w:keepNext/>
      </w:pPr>
      <w:r>
        <w:rPr>
          <w:noProof/>
          <w:lang w:bidi="ar-SA"/>
        </w:rPr>
        <w:drawing>
          <wp:inline distT="0" distB="0" distL="0" distR="0">
            <wp:extent cx="5943600" cy="1905000"/>
            <wp:effectExtent l="0" t="0" r="0" b="0"/>
            <wp:docPr id="7" name="Picture 7" descr="C:\DailyWork\20101116\TableStorageErrorlog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ailyWork\20101116\TableStorageErrorlogged.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rsidR="009E6AAC" w:rsidRDefault="009E6AAC" w:rsidP="009E6AAC">
      <w:pPr>
        <w:pStyle w:val="ppFigureNumberIndent"/>
      </w:pPr>
      <w:r>
        <w:t xml:space="preserve">Figure </w:t>
      </w:r>
      <w:r w:rsidR="00C549D0">
        <w:fldChar w:fldCharType="begin"/>
      </w:r>
      <w:r w:rsidR="004B1908">
        <w:instrText xml:space="preserve"> SEQ Figure \* ARABIC </w:instrText>
      </w:r>
      <w:r w:rsidR="00C549D0">
        <w:fldChar w:fldCharType="separate"/>
      </w:r>
      <w:r w:rsidR="00B82B1E">
        <w:rPr>
          <w:noProof/>
        </w:rPr>
        <w:t>20</w:t>
      </w:r>
      <w:r w:rsidR="00C549D0">
        <w:rPr>
          <w:noProof/>
        </w:rPr>
        <w:fldChar w:fldCharType="end"/>
      </w:r>
    </w:p>
    <w:p w:rsidR="009E6AAC" w:rsidRPr="009E6AAC" w:rsidRDefault="00383A4A" w:rsidP="009E6AAC">
      <w:pPr>
        <w:pStyle w:val="ppFigureCaptionIndent"/>
      </w:pPr>
      <w:r>
        <w:lastRenderedPageBreak/>
        <w:t>Viewer showing the error logged to table storage</w:t>
      </w:r>
    </w:p>
    <w:p w:rsidR="009E6AAC" w:rsidRPr="00B84BDF" w:rsidRDefault="009E6AAC" w:rsidP="00684765">
      <w:pPr>
        <w:pStyle w:val="ppBodyText"/>
      </w:pPr>
      <w:bookmarkStart w:id="10" w:name="_GoBack"/>
      <w:bookmarkEnd w:id="10"/>
    </w:p>
    <w:p w:rsidR="00E617FB" w:rsidRDefault="00E617FB" w:rsidP="00E617FB">
      <w:pPr>
        <w:pStyle w:val="ppNumberList"/>
      </w:pPr>
      <w:r>
        <w:t xml:space="preserve">To view the output from other informational trace messages, return to the browser window and click </w:t>
      </w:r>
      <w:r w:rsidRPr="00E617FB">
        <w:rPr>
          <w:b/>
        </w:rPr>
        <w:t>About</w:t>
      </w:r>
      <w:r>
        <w:t xml:space="preserve"> followed by </w:t>
      </w:r>
      <w:r w:rsidRPr="00E617FB">
        <w:rPr>
          <w:b/>
        </w:rPr>
        <w:t>Quotes</w:t>
      </w:r>
      <w:r>
        <w:t xml:space="preserve"> to execute both actions in the controller. Recall that you inserted trace messages at the start of each method. Notice that the viewer console now displays a message for </w:t>
      </w:r>
      <w:r w:rsidR="008D1C22">
        <w:t>each of these</w:t>
      </w:r>
      <w:r>
        <w:t xml:space="preserve"> actions.</w:t>
      </w:r>
    </w:p>
    <w:p w:rsidR="00B64F5F" w:rsidRDefault="00B64F5F" w:rsidP="00B64F5F">
      <w:pPr>
        <w:pStyle w:val="ppFigureIndent"/>
      </w:pPr>
      <w:r w:rsidRPr="00B64F5F">
        <w:drawing>
          <wp:inline distT="0" distB="0" distL="0" distR="0" wp14:anchorId="5F8B9364" wp14:editId="08A253B9">
            <wp:extent cx="5943600" cy="3002528"/>
            <wp:effectExtent l="0" t="0" r="0" b="0"/>
            <wp:docPr id="9" name="Picture 9" descr="C:\DailyWork\20101117\AboutCa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ailyWork\20101117\AboutCalled.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943600" cy="3002528"/>
                    </a:xfrm>
                    <a:prstGeom prst="rect">
                      <a:avLst/>
                    </a:prstGeom>
                    <a:noFill/>
                    <a:ln>
                      <a:noFill/>
                    </a:ln>
                  </pic:spPr>
                </pic:pic>
              </a:graphicData>
            </a:graphic>
          </wp:inline>
        </w:drawing>
      </w:r>
    </w:p>
    <w:p w:rsidR="00B64F5F" w:rsidRDefault="00B64F5F" w:rsidP="00B64F5F">
      <w:pPr>
        <w:pStyle w:val="ppFigureNumberIndent"/>
      </w:pPr>
      <w:r>
        <w:t xml:space="preserve">Figure </w:t>
      </w:r>
      <w:r>
        <w:fldChar w:fldCharType="begin"/>
      </w:r>
      <w:r>
        <w:instrText xml:space="preserve"> SEQ Figure \* ARABIC </w:instrText>
      </w:r>
      <w:r>
        <w:fldChar w:fldCharType="separate"/>
      </w:r>
      <w:r>
        <w:rPr>
          <w:noProof/>
        </w:rPr>
        <w:t>21</w:t>
      </w:r>
      <w:r>
        <w:rPr>
          <w:noProof/>
        </w:rPr>
        <w:fldChar w:fldCharType="end"/>
      </w:r>
    </w:p>
    <w:p w:rsidR="00B64F5F" w:rsidRDefault="00B64F5F" w:rsidP="00B64F5F">
      <w:pPr>
        <w:pStyle w:val="ppFigureCaptionIndent"/>
      </w:pPr>
      <w:r>
        <w:t>Viewer showing informational trace messages for the controller actions</w:t>
      </w:r>
    </w:p>
    <w:p w:rsidR="00B64F5F" w:rsidRDefault="00B64F5F" w:rsidP="00B64F5F">
      <w:pPr>
        <w:pStyle w:val="ppBodyText"/>
      </w:pPr>
    </w:p>
    <w:p w:rsidR="00C86598" w:rsidRDefault="00871CCE" w:rsidP="00871CCE">
      <w:pPr>
        <w:pStyle w:val="ppNumberList"/>
      </w:pPr>
      <w:r>
        <w:t>In the log viewer window, press any key to exit the program.</w:t>
      </w:r>
    </w:p>
    <w:p w:rsidR="00871CCE" w:rsidRDefault="00871CCE" w:rsidP="00871CCE">
      <w:pPr>
        <w:pStyle w:val="ppNumberList"/>
      </w:pPr>
      <w:r>
        <w:t xml:space="preserve">Finally, delete the running deployment in the </w:t>
      </w:r>
      <w:r w:rsidR="007175C4">
        <w:t>c</w:t>
      </w:r>
      <w:r w:rsidR="004A7C85">
        <w:t xml:space="preserve">ompute </w:t>
      </w:r>
      <w:r w:rsidR="007175C4">
        <w:t>e</w:t>
      </w:r>
      <w:r w:rsidR="004A7C85">
        <w:t>mulator</w:t>
      </w:r>
      <w:r>
        <w:t xml:space="preserve">. To do this, right-click the deployment in the </w:t>
      </w:r>
      <w:r w:rsidRPr="00871CCE">
        <w:rPr>
          <w:b/>
        </w:rPr>
        <w:t>Service Deployments</w:t>
      </w:r>
      <w:r>
        <w:t xml:space="preserve"> tree view and select </w:t>
      </w:r>
      <w:r w:rsidRPr="00871CCE">
        <w:rPr>
          <w:b/>
        </w:rPr>
        <w:t>Remove</w:t>
      </w:r>
      <w:r>
        <w:t>.</w:t>
      </w:r>
    </w:p>
    <w:p w:rsidR="008238E8" w:rsidRDefault="008238E8" w:rsidP="008238E8">
      <w:pPr>
        <w:pStyle w:val="ppListEnd"/>
        <w:rPr>
          <w:lang w:bidi="ar-SA"/>
        </w:rPr>
      </w:pPr>
    </w:p>
    <w:p w:rsidR="006706EB" w:rsidRPr="00E74C37" w:rsidRDefault="006706EB" w:rsidP="005C5CF1">
      <w:pPr>
        <w:pStyle w:val="ppBodyText"/>
        <w:numPr>
          <w:ilvl w:val="0"/>
          <w:numId w:val="0"/>
        </w:numPr>
      </w:pPr>
    </w:p>
    <w:bookmarkStart w:id="11" w:name="_Toc280113413" w:displacedByCustomXml="next"/>
    <w:sdt>
      <w:sdtPr>
        <w:alias w:val="Topic"/>
        <w:tag w:val="5daf9440-de9a-4da5-a387-da9b33da80cd"/>
        <w:id w:val="48217763"/>
        <w:placeholder>
          <w:docPart w:val="DefaultPlaceholder_22675703"/>
        </w:placeholder>
        <w:text/>
      </w:sdtPr>
      <w:sdtEndPr/>
      <w:sdtContent>
        <w:p w:rsidR="00CE25ED" w:rsidRDefault="00CE25ED" w:rsidP="00CE25ED">
          <w:pPr>
            <w:pStyle w:val="ppTopic"/>
          </w:pPr>
          <w:r>
            <w:t>Summary</w:t>
          </w:r>
        </w:p>
      </w:sdtContent>
    </w:sdt>
    <w:bookmarkEnd w:id="11" w:displacedByCustomXml="prev"/>
    <w:p w:rsidR="00A377A8" w:rsidRDefault="00B47AED" w:rsidP="004A34A5">
      <w:pPr>
        <w:pStyle w:val="ppBodyText"/>
      </w:pPr>
      <w:r w:rsidRPr="002314BF">
        <w:t xml:space="preserve">By completing this </w:t>
      </w:r>
      <w:r w:rsidR="00AC0BED" w:rsidRPr="002314BF">
        <w:t>h</w:t>
      </w:r>
      <w:r w:rsidRPr="002314BF">
        <w:t>ands-</w:t>
      </w:r>
      <w:r w:rsidR="00AC0BED" w:rsidRPr="002314BF">
        <w:t>o</w:t>
      </w:r>
      <w:r w:rsidRPr="002314BF">
        <w:t xml:space="preserve">n lab, </w:t>
      </w:r>
      <w:r w:rsidR="001F3CEC" w:rsidRPr="002314BF">
        <w:t xml:space="preserve">you </w:t>
      </w:r>
      <w:r w:rsidR="00C13485" w:rsidRPr="002314BF">
        <w:t>learnt</w:t>
      </w:r>
      <w:r w:rsidR="0063659F">
        <w:t xml:space="preserve"> </w:t>
      </w:r>
      <w:r w:rsidR="00B86613">
        <w:t xml:space="preserve">how to apply simple debugging techniques to troubleshoot your Windows Azure application once </w:t>
      </w:r>
      <w:r w:rsidR="004A34A5">
        <w:t>you deploy it</w:t>
      </w:r>
      <w:r w:rsidR="00B86613">
        <w:t xml:space="preserve"> to the cloud.</w:t>
      </w:r>
      <w:r w:rsidR="004A34A5">
        <w:t xml:space="preserve"> You saw how to use standard .NET diagnostics to write diagnostics output directly into table storage with a custom trace listener</w:t>
      </w:r>
      <w:r w:rsidR="00D76F5B">
        <w:t>.</w:t>
      </w:r>
    </w:p>
    <w:p w:rsidR="004A34A5" w:rsidRDefault="004A34A5" w:rsidP="004A34A5">
      <w:pPr>
        <w:pStyle w:val="ppBodyText"/>
      </w:pPr>
    </w:p>
    <w:sectPr w:rsidR="004A34A5" w:rsidSect="00AA0186">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548" w:rsidRDefault="00CC6548" w:rsidP="0028709B">
      <w:pPr>
        <w:spacing w:after="0" w:line="240" w:lineRule="auto"/>
      </w:pPr>
      <w:r>
        <w:separator/>
      </w:r>
    </w:p>
  </w:endnote>
  <w:endnote w:type="continuationSeparator" w:id="0">
    <w:p w:rsidR="00CC6548" w:rsidRDefault="00CC6548" w:rsidP="00287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64116"/>
      <w:docPartObj>
        <w:docPartGallery w:val="Page Numbers (Bottom of Page)"/>
        <w:docPartUnique/>
      </w:docPartObj>
    </w:sdtPr>
    <w:sdtEndPr/>
    <w:sdtContent>
      <w:p w:rsidR="00413340" w:rsidRDefault="00413340">
        <w:pPr>
          <w:pStyle w:val="Footer"/>
          <w:jc w:val="right"/>
        </w:pPr>
        <w:r>
          <w:t xml:space="preserve">Page | </w:t>
        </w:r>
        <w:r>
          <w:fldChar w:fldCharType="begin"/>
        </w:r>
        <w:r>
          <w:instrText xml:space="preserve"> PAGE   \* MERGEFORMAT </w:instrText>
        </w:r>
        <w:r>
          <w:fldChar w:fldCharType="separate"/>
        </w:r>
        <w:r w:rsidR="00684765">
          <w:rPr>
            <w:noProof/>
          </w:rPr>
          <w:t>38</w:t>
        </w:r>
        <w:r>
          <w:rPr>
            <w:noProof/>
          </w:rPr>
          <w:fldChar w:fldCharType="end"/>
        </w:r>
        <w:r>
          <w:t xml:space="preserve"> </w:t>
        </w:r>
      </w:p>
    </w:sdtContent>
  </w:sdt>
  <w:p w:rsidR="00413340" w:rsidRDefault="004133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548" w:rsidRDefault="00CC6548" w:rsidP="0028709B">
      <w:pPr>
        <w:spacing w:after="0" w:line="240" w:lineRule="auto"/>
      </w:pPr>
      <w:r>
        <w:separator/>
      </w:r>
    </w:p>
  </w:footnote>
  <w:footnote w:type="continuationSeparator" w:id="0">
    <w:p w:rsidR="00CC6548" w:rsidRDefault="00CC6548" w:rsidP="002870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BBAE334"/>
    <w:lvl w:ilvl="0">
      <w:start w:val="1"/>
      <w:numFmt w:val="bullet"/>
      <w:lvlText w:val=""/>
      <w:lvlJc w:val="left"/>
      <w:pPr>
        <w:tabs>
          <w:tab w:val="num" w:pos="360"/>
        </w:tabs>
        <w:ind w:left="360" w:hanging="360"/>
      </w:pPr>
      <w:rPr>
        <w:rFonts w:ascii="Symbol" w:hAnsi="Symbol" w:hint="default"/>
      </w:r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1B6C4666"/>
    <w:multiLevelType w:val="hybridMultilevel"/>
    <w:tmpl w:val="AB72B3F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nsid w:val="3F6415A8"/>
    <w:multiLevelType w:val="hybridMultilevel"/>
    <w:tmpl w:val="699ABDDE"/>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4110574B"/>
    <w:multiLevelType w:val="hybridMultilevel"/>
    <w:tmpl w:val="A3383370"/>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9">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0">
    <w:nsid w:val="5E413193"/>
    <w:multiLevelType w:val="hybridMultilevel"/>
    <w:tmpl w:val="F20C556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68106B55"/>
    <w:multiLevelType w:val="hybridMultilevel"/>
    <w:tmpl w:val="699ABDDE"/>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4">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5">
    <w:nsid w:val="78D5563E"/>
    <w:multiLevelType w:val="hybridMultilevel"/>
    <w:tmpl w:val="57EECFEA"/>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7">
    <w:nsid w:val="7D9A58CF"/>
    <w:multiLevelType w:val="hybridMultilevel"/>
    <w:tmpl w:val="4F40A446"/>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9">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6"/>
  </w:num>
  <w:num w:numId="2">
    <w:abstractNumId w:val="8"/>
  </w:num>
  <w:num w:numId="3">
    <w:abstractNumId w:val="5"/>
  </w:num>
  <w:num w:numId="4">
    <w:abstractNumId w:val="4"/>
  </w:num>
  <w:num w:numId="5">
    <w:abstractNumId w:val="14"/>
  </w:num>
  <w:num w:numId="6">
    <w:abstractNumId w:val="18"/>
  </w:num>
  <w:num w:numId="7">
    <w:abstractNumId w:val="19"/>
  </w:num>
  <w:num w:numId="8">
    <w:abstractNumId w:val="11"/>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10"/>
  </w:num>
  <w:num w:numId="29">
    <w:abstractNumId w:val="2"/>
  </w:num>
  <w:num w:numId="30">
    <w:abstractNumId w:val="15"/>
  </w:num>
  <w:num w:numId="31">
    <w:abstractNumId w:val="7"/>
  </w:num>
  <w:num w:numId="32">
    <w:abstractNumId w:val="17"/>
  </w:num>
  <w:num w:numId="33">
    <w:abstractNumId w:val="6"/>
  </w:num>
  <w:num w:numId="34">
    <w:abstractNumId w:val="12"/>
  </w:num>
  <w:num w:numId="35">
    <w:abstractNumId w:val="1"/>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num>
  <w:num w:numId="40">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activeWritingStyle w:appName="MSWord" w:lang="en-US" w:vendorID="64" w:dllVersion="131078" w:nlCheck="1" w:checkStyle="0"/>
  <w:activeWritingStyle w:appName="MSWord" w:lang="es-AR" w:vendorID="64" w:dllVersion="131078" w:nlCheck="1" w:checkStyle="1"/>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3E8"/>
    <w:rsid w:val="00000949"/>
    <w:rsid w:val="0000140A"/>
    <w:rsid w:val="00002164"/>
    <w:rsid w:val="000023C9"/>
    <w:rsid w:val="000037FC"/>
    <w:rsid w:val="00003E6B"/>
    <w:rsid w:val="000042A9"/>
    <w:rsid w:val="0000444C"/>
    <w:rsid w:val="00004F94"/>
    <w:rsid w:val="0000660A"/>
    <w:rsid w:val="0001153C"/>
    <w:rsid w:val="00011B69"/>
    <w:rsid w:val="00011C2E"/>
    <w:rsid w:val="00012AD0"/>
    <w:rsid w:val="00014DC5"/>
    <w:rsid w:val="000151E6"/>
    <w:rsid w:val="00015E40"/>
    <w:rsid w:val="000168B5"/>
    <w:rsid w:val="00016FBB"/>
    <w:rsid w:val="000172A5"/>
    <w:rsid w:val="0002004C"/>
    <w:rsid w:val="00020A0C"/>
    <w:rsid w:val="00020B3E"/>
    <w:rsid w:val="00022670"/>
    <w:rsid w:val="0002501C"/>
    <w:rsid w:val="000257C1"/>
    <w:rsid w:val="0002596F"/>
    <w:rsid w:val="00025FC7"/>
    <w:rsid w:val="00026C0E"/>
    <w:rsid w:val="00027F46"/>
    <w:rsid w:val="000318E6"/>
    <w:rsid w:val="00031A60"/>
    <w:rsid w:val="00031B49"/>
    <w:rsid w:val="0003208F"/>
    <w:rsid w:val="000322FD"/>
    <w:rsid w:val="0003233C"/>
    <w:rsid w:val="00032897"/>
    <w:rsid w:val="00032915"/>
    <w:rsid w:val="00033D6F"/>
    <w:rsid w:val="00033F6C"/>
    <w:rsid w:val="000340FD"/>
    <w:rsid w:val="00034A5E"/>
    <w:rsid w:val="00034BF9"/>
    <w:rsid w:val="0003550C"/>
    <w:rsid w:val="000356A1"/>
    <w:rsid w:val="00035F6D"/>
    <w:rsid w:val="00035F74"/>
    <w:rsid w:val="000367C9"/>
    <w:rsid w:val="000403AE"/>
    <w:rsid w:val="00040A50"/>
    <w:rsid w:val="00040E35"/>
    <w:rsid w:val="00041BAD"/>
    <w:rsid w:val="00043E79"/>
    <w:rsid w:val="00043FB8"/>
    <w:rsid w:val="0004420E"/>
    <w:rsid w:val="000456B6"/>
    <w:rsid w:val="00045BDC"/>
    <w:rsid w:val="00045E5E"/>
    <w:rsid w:val="00046D0B"/>
    <w:rsid w:val="00047D96"/>
    <w:rsid w:val="00047E65"/>
    <w:rsid w:val="000503FC"/>
    <w:rsid w:val="00050F35"/>
    <w:rsid w:val="00050F87"/>
    <w:rsid w:val="000516E4"/>
    <w:rsid w:val="00051C50"/>
    <w:rsid w:val="000522FA"/>
    <w:rsid w:val="00052720"/>
    <w:rsid w:val="000532AA"/>
    <w:rsid w:val="000545AF"/>
    <w:rsid w:val="000546C6"/>
    <w:rsid w:val="00054D12"/>
    <w:rsid w:val="00054E0D"/>
    <w:rsid w:val="0005545C"/>
    <w:rsid w:val="000559E7"/>
    <w:rsid w:val="00056005"/>
    <w:rsid w:val="0005632B"/>
    <w:rsid w:val="00056749"/>
    <w:rsid w:val="00056C02"/>
    <w:rsid w:val="000572C3"/>
    <w:rsid w:val="000573AD"/>
    <w:rsid w:val="000578C7"/>
    <w:rsid w:val="0006053B"/>
    <w:rsid w:val="000606F1"/>
    <w:rsid w:val="00060C2F"/>
    <w:rsid w:val="00060CB1"/>
    <w:rsid w:val="00060F69"/>
    <w:rsid w:val="00061838"/>
    <w:rsid w:val="00062516"/>
    <w:rsid w:val="00062F55"/>
    <w:rsid w:val="0006316F"/>
    <w:rsid w:val="00063556"/>
    <w:rsid w:val="000656FB"/>
    <w:rsid w:val="00065FB8"/>
    <w:rsid w:val="00066967"/>
    <w:rsid w:val="00067F75"/>
    <w:rsid w:val="00070389"/>
    <w:rsid w:val="000705AE"/>
    <w:rsid w:val="00070881"/>
    <w:rsid w:val="0007115E"/>
    <w:rsid w:val="00071633"/>
    <w:rsid w:val="00071EA8"/>
    <w:rsid w:val="0007214F"/>
    <w:rsid w:val="000722BB"/>
    <w:rsid w:val="000724D7"/>
    <w:rsid w:val="000725CA"/>
    <w:rsid w:val="00072842"/>
    <w:rsid w:val="00072A8C"/>
    <w:rsid w:val="00075923"/>
    <w:rsid w:val="00076F68"/>
    <w:rsid w:val="000822E6"/>
    <w:rsid w:val="000825F3"/>
    <w:rsid w:val="000829AA"/>
    <w:rsid w:val="000835E3"/>
    <w:rsid w:val="00083AF1"/>
    <w:rsid w:val="000853C5"/>
    <w:rsid w:val="000853CA"/>
    <w:rsid w:val="00086876"/>
    <w:rsid w:val="00086A2F"/>
    <w:rsid w:val="00086BF1"/>
    <w:rsid w:val="00087597"/>
    <w:rsid w:val="0009067E"/>
    <w:rsid w:val="00091127"/>
    <w:rsid w:val="000915F3"/>
    <w:rsid w:val="00092530"/>
    <w:rsid w:val="00092540"/>
    <w:rsid w:val="000928C3"/>
    <w:rsid w:val="00092E2B"/>
    <w:rsid w:val="00092EAD"/>
    <w:rsid w:val="00093159"/>
    <w:rsid w:val="0009344F"/>
    <w:rsid w:val="00093B82"/>
    <w:rsid w:val="00093FFB"/>
    <w:rsid w:val="0009539B"/>
    <w:rsid w:val="0009576D"/>
    <w:rsid w:val="000964EC"/>
    <w:rsid w:val="000968DC"/>
    <w:rsid w:val="0009759D"/>
    <w:rsid w:val="000A000E"/>
    <w:rsid w:val="000A1886"/>
    <w:rsid w:val="000A20E4"/>
    <w:rsid w:val="000A25F7"/>
    <w:rsid w:val="000A289A"/>
    <w:rsid w:val="000A2A65"/>
    <w:rsid w:val="000A2ECD"/>
    <w:rsid w:val="000A4F20"/>
    <w:rsid w:val="000A5821"/>
    <w:rsid w:val="000A5D23"/>
    <w:rsid w:val="000A5DA2"/>
    <w:rsid w:val="000B0903"/>
    <w:rsid w:val="000B0954"/>
    <w:rsid w:val="000B0F9B"/>
    <w:rsid w:val="000B210D"/>
    <w:rsid w:val="000B27B0"/>
    <w:rsid w:val="000B322D"/>
    <w:rsid w:val="000B3D8D"/>
    <w:rsid w:val="000B4775"/>
    <w:rsid w:val="000B49AC"/>
    <w:rsid w:val="000B4CAB"/>
    <w:rsid w:val="000B4D04"/>
    <w:rsid w:val="000B4EB6"/>
    <w:rsid w:val="000B51B8"/>
    <w:rsid w:val="000B608F"/>
    <w:rsid w:val="000B6818"/>
    <w:rsid w:val="000B73AC"/>
    <w:rsid w:val="000B7C45"/>
    <w:rsid w:val="000C151D"/>
    <w:rsid w:val="000C1672"/>
    <w:rsid w:val="000C1A25"/>
    <w:rsid w:val="000C20E3"/>
    <w:rsid w:val="000C4B50"/>
    <w:rsid w:val="000C545D"/>
    <w:rsid w:val="000C5790"/>
    <w:rsid w:val="000C5D85"/>
    <w:rsid w:val="000C6260"/>
    <w:rsid w:val="000C6AF4"/>
    <w:rsid w:val="000C7399"/>
    <w:rsid w:val="000C74DD"/>
    <w:rsid w:val="000C7F01"/>
    <w:rsid w:val="000D052C"/>
    <w:rsid w:val="000D0A1B"/>
    <w:rsid w:val="000D0A9D"/>
    <w:rsid w:val="000D11B8"/>
    <w:rsid w:val="000D20D7"/>
    <w:rsid w:val="000D30EF"/>
    <w:rsid w:val="000D3E87"/>
    <w:rsid w:val="000D5204"/>
    <w:rsid w:val="000D55C2"/>
    <w:rsid w:val="000D591E"/>
    <w:rsid w:val="000D5BE2"/>
    <w:rsid w:val="000D6588"/>
    <w:rsid w:val="000D7F73"/>
    <w:rsid w:val="000E0088"/>
    <w:rsid w:val="000E03EA"/>
    <w:rsid w:val="000E0530"/>
    <w:rsid w:val="000E0C63"/>
    <w:rsid w:val="000E1B0E"/>
    <w:rsid w:val="000E2806"/>
    <w:rsid w:val="000E29BF"/>
    <w:rsid w:val="000E2A3D"/>
    <w:rsid w:val="000E31F3"/>
    <w:rsid w:val="000E3657"/>
    <w:rsid w:val="000E41C1"/>
    <w:rsid w:val="000E45EA"/>
    <w:rsid w:val="000E523F"/>
    <w:rsid w:val="000E631A"/>
    <w:rsid w:val="000E63E4"/>
    <w:rsid w:val="000E7706"/>
    <w:rsid w:val="000F1635"/>
    <w:rsid w:val="000F216B"/>
    <w:rsid w:val="000F28B4"/>
    <w:rsid w:val="000F3381"/>
    <w:rsid w:val="000F627D"/>
    <w:rsid w:val="000F65CD"/>
    <w:rsid w:val="000F685C"/>
    <w:rsid w:val="000F6B20"/>
    <w:rsid w:val="000F6CE6"/>
    <w:rsid w:val="000F6DEE"/>
    <w:rsid w:val="0010025B"/>
    <w:rsid w:val="00100686"/>
    <w:rsid w:val="00100905"/>
    <w:rsid w:val="00100987"/>
    <w:rsid w:val="00100E28"/>
    <w:rsid w:val="00100F15"/>
    <w:rsid w:val="001010FF"/>
    <w:rsid w:val="00101366"/>
    <w:rsid w:val="0010185E"/>
    <w:rsid w:val="00101F0A"/>
    <w:rsid w:val="0010400A"/>
    <w:rsid w:val="00104B22"/>
    <w:rsid w:val="00105F0B"/>
    <w:rsid w:val="001064EB"/>
    <w:rsid w:val="00106695"/>
    <w:rsid w:val="00107DC7"/>
    <w:rsid w:val="0011050B"/>
    <w:rsid w:val="00111A92"/>
    <w:rsid w:val="00112007"/>
    <w:rsid w:val="00112D28"/>
    <w:rsid w:val="00112E74"/>
    <w:rsid w:val="00113029"/>
    <w:rsid w:val="00113532"/>
    <w:rsid w:val="001136A2"/>
    <w:rsid w:val="001148F0"/>
    <w:rsid w:val="0011578C"/>
    <w:rsid w:val="00116CF1"/>
    <w:rsid w:val="00117490"/>
    <w:rsid w:val="00117924"/>
    <w:rsid w:val="00117D28"/>
    <w:rsid w:val="00120586"/>
    <w:rsid w:val="001209E0"/>
    <w:rsid w:val="00120C20"/>
    <w:rsid w:val="00120D07"/>
    <w:rsid w:val="00120D5A"/>
    <w:rsid w:val="00122172"/>
    <w:rsid w:val="00122353"/>
    <w:rsid w:val="00122D58"/>
    <w:rsid w:val="001236A4"/>
    <w:rsid w:val="00124E20"/>
    <w:rsid w:val="00125748"/>
    <w:rsid w:val="001258E8"/>
    <w:rsid w:val="001268AA"/>
    <w:rsid w:val="001272E3"/>
    <w:rsid w:val="001273C9"/>
    <w:rsid w:val="00127AB8"/>
    <w:rsid w:val="00127D62"/>
    <w:rsid w:val="001303F5"/>
    <w:rsid w:val="00130B73"/>
    <w:rsid w:val="00130DE3"/>
    <w:rsid w:val="00131197"/>
    <w:rsid w:val="001321DF"/>
    <w:rsid w:val="001326C5"/>
    <w:rsid w:val="001331F8"/>
    <w:rsid w:val="001333EC"/>
    <w:rsid w:val="00133B2F"/>
    <w:rsid w:val="00133C90"/>
    <w:rsid w:val="0013420C"/>
    <w:rsid w:val="00134E7D"/>
    <w:rsid w:val="0013597E"/>
    <w:rsid w:val="001372D2"/>
    <w:rsid w:val="001376CB"/>
    <w:rsid w:val="00140010"/>
    <w:rsid w:val="0014076B"/>
    <w:rsid w:val="001412FB"/>
    <w:rsid w:val="001422B6"/>
    <w:rsid w:val="001428DA"/>
    <w:rsid w:val="001432F0"/>
    <w:rsid w:val="00143703"/>
    <w:rsid w:val="001453A3"/>
    <w:rsid w:val="00146164"/>
    <w:rsid w:val="00146312"/>
    <w:rsid w:val="001464F1"/>
    <w:rsid w:val="001471B9"/>
    <w:rsid w:val="00151153"/>
    <w:rsid w:val="001519D2"/>
    <w:rsid w:val="00151ED1"/>
    <w:rsid w:val="00154287"/>
    <w:rsid w:val="001548CA"/>
    <w:rsid w:val="00154A0E"/>
    <w:rsid w:val="00154BCE"/>
    <w:rsid w:val="00154C1D"/>
    <w:rsid w:val="00154F9F"/>
    <w:rsid w:val="0015716E"/>
    <w:rsid w:val="001577FA"/>
    <w:rsid w:val="00157D61"/>
    <w:rsid w:val="00160039"/>
    <w:rsid w:val="001603BB"/>
    <w:rsid w:val="00160839"/>
    <w:rsid w:val="001621C3"/>
    <w:rsid w:val="001624E2"/>
    <w:rsid w:val="0016266A"/>
    <w:rsid w:val="001638C3"/>
    <w:rsid w:val="00164100"/>
    <w:rsid w:val="00164E72"/>
    <w:rsid w:val="001657D8"/>
    <w:rsid w:val="0016588E"/>
    <w:rsid w:val="001669FD"/>
    <w:rsid w:val="00166C56"/>
    <w:rsid w:val="00166CDF"/>
    <w:rsid w:val="00166FCE"/>
    <w:rsid w:val="001675B7"/>
    <w:rsid w:val="00167A03"/>
    <w:rsid w:val="00167B52"/>
    <w:rsid w:val="00167F1E"/>
    <w:rsid w:val="00170660"/>
    <w:rsid w:val="00170D30"/>
    <w:rsid w:val="001730A4"/>
    <w:rsid w:val="001735C4"/>
    <w:rsid w:val="001735D0"/>
    <w:rsid w:val="001736C9"/>
    <w:rsid w:val="001739F9"/>
    <w:rsid w:val="00173C34"/>
    <w:rsid w:val="00173D7C"/>
    <w:rsid w:val="001741A4"/>
    <w:rsid w:val="00174486"/>
    <w:rsid w:val="001750BE"/>
    <w:rsid w:val="001755FD"/>
    <w:rsid w:val="001760B9"/>
    <w:rsid w:val="0017621F"/>
    <w:rsid w:val="001769C3"/>
    <w:rsid w:val="00176DEE"/>
    <w:rsid w:val="00176E36"/>
    <w:rsid w:val="00177DF6"/>
    <w:rsid w:val="001804F7"/>
    <w:rsid w:val="00181F83"/>
    <w:rsid w:val="0018307A"/>
    <w:rsid w:val="00183415"/>
    <w:rsid w:val="001839E6"/>
    <w:rsid w:val="00183BB3"/>
    <w:rsid w:val="00184498"/>
    <w:rsid w:val="0018529E"/>
    <w:rsid w:val="001868DD"/>
    <w:rsid w:val="00187480"/>
    <w:rsid w:val="00190AD6"/>
    <w:rsid w:val="00190EAA"/>
    <w:rsid w:val="00192545"/>
    <w:rsid w:val="00192D36"/>
    <w:rsid w:val="00195377"/>
    <w:rsid w:val="00195678"/>
    <w:rsid w:val="001958B1"/>
    <w:rsid w:val="001970CE"/>
    <w:rsid w:val="001A00B6"/>
    <w:rsid w:val="001A0ADC"/>
    <w:rsid w:val="001A1284"/>
    <w:rsid w:val="001A1435"/>
    <w:rsid w:val="001A26C0"/>
    <w:rsid w:val="001A29A8"/>
    <w:rsid w:val="001A2B30"/>
    <w:rsid w:val="001A35F7"/>
    <w:rsid w:val="001A368A"/>
    <w:rsid w:val="001A39FB"/>
    <w:rsid w:val="001A3D7E"/>
    <w:rsid w:val="001A4206"/>
    <w:rsid w:val="001A5A92"/>
    <w:rsid w:val="001A5FE2"/>
    <w:rsid w:val="001A619A"/>
    <w:rsid w:val="001A7225"/>
    <w:rsid w:val="001A78F3"/>
    <w:rsid w:val="001B04D3"/>
    <w:rsid w:val="001B0AA6"/>
    <w:rsid w:val="001B143E"/>
    <w:rsid w:val="001B1447"/>
    <w:rsid w:val="001B1C2C"/>
    <w:rsid w:val="001B3EA4"/>
    <w:rsid w:val="001B4BB1"/>
    <w:rsid w:val="001B4F30"/>
    <w:rsid w:val="001B5895"/>
    <w:rsid w:val="001B6324"/>
    <w:rsid w:val="001B6C3E"/>
    <w:rsid w:val="001B7915"/>
    <w:rsid w:val="001B7CD8"/>
    <w:rsid w:val="001B7F8E"/>
    <w:rsid w:val="001C04A5"/>
    <w:rsid w:val="001C0CF2"/>
    <w:rsid w:val="001C1E66"/>
    <w:rsid w:val="001C26FE"/>
    <w:rsid w:val="001C271F"/>
    <w:rsid w:val="001C2AA7"/>
    <w:rsid w:val="001C332B"/>
    <w:rsid w:val="001C3486"/>
    <w:rsid w:val="001C34F5"/>
    <w:rsid w:val="001C3A84"/>
    <w:rsid w:val="001C3C24"/>
    <w:rsid w:val="001C4D82"/>
    <w:rsid w:val="001C5003"/>
    <w:rsid w:val="001C50F5"/>
    <w:rsid w:val="001C65AE"/>
    <w:rsid w:val="001D074E"/>
    <w:rsid w:val="001D0D20"/>
    <w:rsid w:val="001D1A26"/>
    <w:rsid w:val="001D1C80"/>
    <w:rsid w:val="001D2620"/>
    <w:rsid w:val="001D28DE"/>
    <w:rsid w:val="001D2B82"/>
    <w:rsid w:val="001D3272"/>
    <w:rsid w:val="001D3B40"/>
    <w:rsid w:val="001D3D93"/>
    <w:rsid w:val="001D4F1C"/>
    <w:rsid w:val="001D4FBA"/>
    <w:rsid w:val="001D55AC"/>
    <w:rsid w:val="001D6211"/>
    <w:rsid w:val="001D6E8B"/>
    <w:rsid w:val="001D71C8"/>
    <w:rsid w:val="001D730E"/>
    <w:rsid w:val="001D76A5"/>
    <w:rsid w:val="001E097D"/>
    <w:rsid w:val="001E10E5"/>
    <w:rsid w:val="001E1751"/>
    <w:rsid w:val="001E200D"/>
    <w:rsid w:val="001E23F1"/>
    <w:rsid w:val="001E2DAF"/>
    <w:rsid w:val="001E2EEE"/>
    <w:rsid w:val="001E2F19"/>
    <w:rsid w:val="001E32AA"/>
    <w:rsid w:val="001E3436"/>
    <w:rsid w:val="001E3B91"/>
    <w:rsid w:val="001E4061"/>
    <w:rsid w:val="001E472E"/>
    <w:rsid w:val="001E4C22"/>
    <w:rsid w:val="001E584A"/>
    <w:rsid w:val="001E6093"/>
    <w:rsid w:val="001E6576"/>
    <w:rsid w:val="001E6B3B"/>
    <w:rsid w:val="001F024C"/>
    <w:rsid w:val="001F163F"/>
    <w:rsid w:val="001F1CE1"/>
    <w:rsid w:val="001F2A05"/>
    <w:rsid w:val="001F300D"/>
    <w:rsid w:val="001F3CEC"/>
    <w:rsid w:val="001F60EE"/>
    <w:rsid w:val="001F638A"/>
    <w:rsid w:val="001F70A5"/>
    <w:rsid w:val="001F733E"/>
    <w:rsid w:val="001F7A35"/>
    <w:rsid w:val="00200BAF"/>
    <w:rsid w:val="00202495"/>
    <w:rsid w:val="00203AA7"/>
    <w:rsid w:val="00203B78"/>
    <w:rsid w:val="00203C63"/>
    <w:rsid w:val="00204190"/>
    <w:rsid w:val="00204371"/>
    <w:rsid w:val="00204777"/>
    <w:rsid w:val="002048EE"/>
    <w:rsid w:val="00204E36"/>
    <w:rsid w:val="0020501B"/>
    <w:rsid w:val="00205219"/>
    <w:rsid w:val="00205384"/>
    <w:rsid w:val="002057D1"/>
    <w:rsid w:val="00206202"/>
    <w:rsid w:val="00206519"/>
    <w:rsid w:val="00206BD5"/>
    <w:rsid w:val="0020783A"/>
    <w:rsid w:val="00207BE7"/>
    <w:rsid w:val="00207C72"/>
    <w:rsid w:val="00210297"/>
    <w:rsid w:val="002108F5"/>
    <w:rsid w:val="002116F3"/>
    <w:rsid w:val="00211724"/>
    <w:rsid w:val="00211B99"/>
    <w:rsid w:val="002128B5"/>
    <w:rsid w:val="002129F0"/>
    <w:rsid w:val="00212E31"/>
    <w:rsid w:val="002135D5"/>
    <w:rsid w:val="002137FD"/>
    <w:rsid w:val="00214B10"/>
    <w:rsid w:val="00214C46"/>
    <w:rsid w:val="002166BB"/>
    <w:rsid w:val="00216A6C"/>
    <w:rsid w:val="00216DAA"/>
    <w:rsid w:val="00217044"/>
    <w:rsid w:val="002173C9"/>
    <w:rsid w:val="002178A5"/>
    <w:rsid w:val="00220349"/>
    <w:rsid w:val="00222591"/>
    <w:rsid w:val="002240BD"/>
    <w:rsid w:val="00224530"/>
    <w:rsid w:val="00224B53"/>
    <w:rsid w:val="00225A56"/>
    <w:rsid w:val="002267BF"/>
    <w:rsid w:val="0022798D"/>
    <w:rsid w:val="00227ACC"/>
    <w:rsid w:val="00230376"/>
    <w:rsid w:val="002313A3"/>
    <w:rsid w:val="002314BF"/>
    <w:rsid w:val="00231918"/>
    <w:rsid w:val="0023312B"/>
    <w:rsid w:val="00233EF2"/>
    <w:rsid w:val="00235F8E"/>
    <w:rsid w:val="00236899"/>
    <w:rsid w:val="00237CBB"/>
    <w:rsid w:val="002419CC"/>
    <w:rsid w:val="00241FC4"/>
    <w:rsid w:val="00242D03"/>
    <w:rsid w:val="0024323A"/>
    <w:rsid w:val="002434C5"/>
    <w:rsid w:val="00243789"/>
    <w:rsid w:val="00243A1F"/>
    <w:rsid w:val="00243A55"/>
    <w:rsid w:val="00245451"/>
    <w:rsid w:val="002463A2"/>
    <w:rsid w:val="00246584"/>
    <w:rsid w:val="00246BBA"/>
    <w:rsid w:val="00246F0A"/>
    <w:rsid w:val="0025009B"/>
    <w:rsid w:val="002505B8"/>
    <w:rsid w:val="00250660"/>
    <w:rsid w:val="002509E4"/>
    <w:rsid w:val="00250EF7"/>
    <w:rsid w:val="002511AF"/>
    <w:rsid w:val="00251354"/>
    <w:rsid w:val="0025171E"/>
    <w:rsid w:val="00252401"/>
    <w:rsid w:val="002527C9"/>
    <w:rsid w:val="00252CD8"/>
    <w:rsid w:val="002536D0"/>
    <w:rsid w:val="00253912"/>
    <w:rsid w:val="0025459A"/>
    <w:rsid w:val="002545E4"/>
    <w:rsid w:val="00254875"/>
    <w:rsid w:val="002552CD"/>
    <w:rsid w:val="0025541C"/>
    <w:rsid w:val="002557FE"/>
    <w:rsid w:val="0025582B"/>
    <w:rsid w:val="00255EF6"/>
    <w:rsid w:val="00255F32"/>
    <w:rsid w:val="00256046"/>
    <w:rsid w:val="00256A97"/>
    <w:rsid w:val="002573C9"/>
    <w:rsid w:val="00257D12"/>
    <w:rsid w:val="0026155E"/>
    <w:rsid w:val="002617F4"/>
    <w:rsid w:val="00261DAB"/>
    <w:rsid w:val="00261EB8"/>
    <w:rsid w:val="00263FF9"/>
    <w:rsid w:val="002641E2"/>
    <w:rsid w:val="0026473D"/>
    <w:rsid w:val="0026510F"/>
    <w:rsid w:val="00265A39"/>
    <w:rsid w:val="00266A32"/>
    <w:rsid w:val="00266B00"/>
    <w:rsid w:val="0026723A"/>
    <w:rsid w:val="002672AD"/>
    <w:rsid w:val="002676DA"/>
    <w:rsid w:val="00267ED5"/>
    <w:rsid w:val="00271526"/>
    <w:rsid w:val="0027188C"/>
    <w:rsid w:val="00272077"/>
    <w:rsid w:val="00273953"/>
    <w:rsid w:val="00273BC5"/>
    <w:rsid w:val="00273D5A"/>
    <w:rsid w:val="002740CC"/>
    <w:rsid w:val="00274227"/>
    <w:rsid w:val="00274584"/>
    <w:rsid w:val="00274603"/>
    <w:rsid w:val="00274732"/>
    <w:rsid w:val="002749E4"/>
    <w:rsid w:val="00274A9B"/>
    <w:rsid w:val="00274D08"/>
    <w:rsid w:val="0027570C"/>
    <w:rsid w:val="002757B2"/>
    <w:rsid w:val="00275A5F"/>
    <w:rsid w:val="0027655C"/>
    <w:rsid w:val="00276DBB"/>
    <w:rsid w:val="00276DF6"/>
    <w:rsid w:val="0028042B"/>
    <w:rsid w:val="002806A2"/>
    <w:rsid w:val="00280705"/>
    <w:rsid w:val="00280717"/>
    <w:rsid w:val="0028111C"/>
    <w:rsid w:val="00282004"/>
    <w:rsid w:val="00282396"/>
    <w:rsid w:val="002832AB"/>
    <w:rsid w:val="00283FDB"/>
    <w:rsid w:val="00284F90"/>
    <w:rsid w:val="00285450"/>
    <w:rsid w:val="00285D84"/>
    <w:rsid w:val="00286A0D"/>
    <w:rsid w:val="00286ECE"/>
    <w:rsid w:val="0028709B"/>
    <w:rsid w:val="00287B1C"/>
    <w:rsid w:val="00287E9F"/>
    <w:rsid w:val="002904FF"/>
    <w:rsid w:val="00290868"/>
    <w:rsid w:val="002912F9"/>
    <w:rsid w:val="002918C3"/>
    <w:rsid w:val="00291F59"/>
    <w:rsid w:val="0029273C"/>
    <w:rsid w:val="00293228"/>
    <w:rsid w:val="002935DE"/>
    <w:rsid w:val="00293E6E"/>
    <w:rsid w:val="00295665"/>
    <w:rsid w:val="0029753E"/>
    <w:rsid w:val="002975F5"/>
    <w:rsid w:val="00297654"/>
    <w:rsid w:val="00297E8C"/>
    <w:rsid w:val="002A0D24"/>
    <w:rsid w:val="002A2352"/>
    <w:rsid w:val="002A2FB4"/>
    <w:rsid w:val="002A363E"/>
    <w:rsid w:val="002A386B"/>
    <w:rsid w:val="002A3D78"/>
    <w:rsid w:val="002A4327"/>
    <w:rsid w:val="002A4454"/>
    <w:rsid w:val="002A4D9D"/>
    <w:rsid w:val="002A5252"/>
    <w:rsid w:val="002A5AB5"/>
    <w:rsid w:val="002A60FB"/>
    <w:rsid w:val="002A62CF"/>
    <w:rsid w:val="002A698C"/>
    <w:rsid w:val="002A78EB"/>
    <w:rsid w:val="002A7B24"/>
    <w:rsid w:val="002A7BD8"/>
    <w:rsid w:val="002A7BF1"/>
    <w:rsid w:val="002B03CB"/>
    <w:rsid w:val="002B07A7"/>
    <w:rsid w:val="002B07F9"/>
    <w:rsid w:val="002B0B08"/>
    <w:rsid w:val="002B154D"/>
    <w:rsid w:val="002B2A25"/>
    <w:rsid w:val="002B2F36"/>
    <w:rsid w:val="002B3039"/>
    <w:rsid w:val="002B3185"/>
    <w:rsid w:val="002B51F3"/>
    <w:rsid w:val="002B5369"/>
    <w:rsid w:val="002B6678"/>
    <w:rsid w:val="002B7288"/>
    <w:rsid w:val="002B7591"/>
    <w:rsid w:val="002B771B"/>
    <w:rsid w:val="002C031D"/>
    <w:rsid w:val="002C0753"/>
    <w:rsid w:val="002C101B"/>
    <w:rsid w:val="002C13BB"/>
    <w:rsid w:val="002C1481"/>
    <w:rsid w:val="002C23E9"/>
    <w:rsid w:val="002C257D"/>
    <w:rsid w:val="002C2CFF"/>
    <w:rsid w:val="002C2D72"/>
    <w:rsid w:val="002C434C"/>
    <w:rsid w:val="002C46D7"/>
    <w:rsid w:val="002C4731"/>
    <w:rsid w:val="002C5185"/>
    <w:rsid w:val="002C593A"/>
    <w:rsid w:val="002C6724"/>
    <w:rsid w:val="002C7609"/>
    <w:rsid w:val="002C7D3F"/>
    <w:rsid w:val="002D008E"/>
    <w:rsid w:val="002D09C7"/>
    <w:rsid w:val="002D0C47"/>
    <w:rsid w:val="002D0D6D"/>
    <w:rsid w:val="002D16F9"/>
    <w:rsid w:val="002D1A49"/>
    <w:rsid w:val="002D307F"/>
    <w:rsid w:val="002D4197"/>
    <w:rsid w:val="002D461E"/>
    <w:rsid w:val="002D4687"/>
    <w:rsid w:val="002D468C"/>
    <w:rsid w:val="002D504A"/>
    <w:rsid w:val="002D5632"/>
    <w:rsid w:val="002D5819"/>
    <w:rsid w:val="002D5D9A"/>
    <w:rsid w:val="002E07B9"/>
    <w:rsid w:val="002E2040"/>
    <w:rsid w:val="002E2C87"/>
    <w:rsid w:val="002E31A9"/>
    <w:rsid w:val="002E3B56"/>
    <w:rsid w:val="002E3E5B"/>
    <w:rsid w:val="002E478F"/>
    <w:rsid w:val="002E55E1"/>
    <w:rsid w:val="002E63DB"/>
    <w:rsid w:val="002E6698"/>
    <w:rsid w:val="002E6ECF"/>
    <w:rsid w:val="002F0A48"/>
    <w:rsid w:val="002F11DE"/>
    <w:rsid w:val="002F1290"/>
    <w:rsid w:val="002F176C"/>
    <w:rsid w:val="002F198B"/>
    <w:rsid w:val="002F1A8A"/>
    <w:rsid w:val="002F1FF3"/>
    <w:rsid w:val="002F29F9"/>
    <w:rsid w:val="002F3692"/>
    <w:rsid w:val="002F3E8A"/>
    <w:rsid w:val="002F4076"/>
    <w:rsid w:val="002F42DF"/>
    <w:rsid w:val="002F49D6"/>
    <w:rsid w:val="002F5825"/>
    <w:rsid w:val="002F58FF"/>
    <w:rsid w:val="002F5D86"/>
    <w:rsid w:val="002F635B"/>
    <w:rsid w:val="002F7381"/>
    <w:rsid w:val="00300A00"/>
    <w:rsid w:val="00302408"/>
    <w:rsid w:val="00302489"/>
    <w:rsid w:val="00303578"/>
    <w:rsid w:val="00303AE5"/>
    <w:rsid w:val="00304AC7"/>
    <w:rsid w:val="003052C0"/>
    <w:rsid w:val="00305BAB"/>
    <w:rsid w:val="0030627B"/>
    <w:rsid w:val="0030715B"/>
    <w:rsid w:val="00307287"/>
    <w:rsid w:val="0030748B"/>
    <w:rsid w:val="0030767E"/>
    <w:rsid w:val="00307B8F"/>
    <w:rsid w:val="00307F7E"/>
    <w:rsid w:val="0031006E"/>
    <w:rsid w:val="003105E6"/>
    <w:rsid w:val="003108BE"/>
    <w:rsid w:val="00310E85"/>
    <w:rsid w:val="00311040"/>
    <w:rsid w:val="00311AD7"/>
    <w:rsid w:val="00311E2B"/>
    <w:rsid w:val="00312564"/>
    <w:rsid w:val="00312CB7"/>
    <w:rsid w:val="00313546"/>
    <w:rsid w:val="00313E4A"/>
    <w:rsid w:val="0031448F"/>
    <w:rsid w:val="00314FCC"/>
    <w:rsid w:val="00315BE1"/>
    <w:rsid w:val="00315F9D"/>
    <w:rsid w:val="00315FFD"/>
    <w:rsid w:val="0031625C"/>
    <w:rsid w:val="0031645D"/>
    <w:rsid w:val="0031672E"/>
    <w:rsid w:val="00316788"/>
    <w:rsid w:val="003175EA"/>
    <w:rsid w:val="003201DC"/>
    <w:rsid w:val="00320CA4"/>
    <w:rsid w:val="00321A46"/>
    <w:rsid w:val="00321BB1"/>
    <w:rsid w:val="00322DF3"/>
    <w:rsid w:val="0032383D"/>
    <w:rsid w:val="00324AD0"/>
    <w:rsid w:val="003256B2"/>
    <w:rsid w:val="0032574C"/>
    <w:rsid w:val="00325DA9"/>
    <w:rsid w:val="00326705"/>
    <w:rsid w:val="00326789"/>
    <w:rsid w:val="00326F80"/>
    <w:rsid w:val="003271A4"/>
    <w:rsid w:val="00327B69"/>
    <w:rsid w:val="00330FB6"/>
    <w:rsid w:val="00331E4E"/>
    <w:rsid w:val="003320CB"/>
    <w:rsid w:val="00332A59"/>
    <w:rsid w:val="00332D25"/>
    <w:rsid w:val="0033339E"/>
    <w:rsid w:val="00333968"/>
    <w:rsid w:val="003343B7"/>
    <w:rsid w:val="003354E8"/>
    <w:rsid w:val="00335FFE"/>
    <w:rsid w:val="00336402"/>
    <w:rsid w:val="003370F4"/>
    <w:rsid w:val="00337E6A"/>
    <w:rsid w:val="00340B5B"/>
    <w:rsid w:val="00341678"/>
    <w:rsid w:val="00341DC4"/>
    <w:rsid w:val="00342029"/>
    <w:rsid w:val="003429DD"/>
    <w:rsid w:val="0034322A"/>
    <w:rsid w:val="0034358E"/>
    <w:rsid w:val="00344C3E"/>
    <w:rsid w:val="00346B8F"/>
    <w:rsid w:val="00347121"/>
    <w:rsid w:val="003508D9"/>
    <w:rsid w:val="003518DF"/>
    <w:rsid w:val="00351B1C"/>
    <w:rsid w:val="00351B5B"/>
    <w:rsid w:val="003527E3"/>
    <w:rsid w:val="00352878"/>
    <w:rsid w:val="00353741"/>
    <w:rsid w:val="00353FB7"/>
    <w:rsid w:val="003554E3"/>
    <w:rsid w:val="0035566A"/>
    <w:rsid w:val="003560E0"/>
    <w:rsid w:val="00356469"/>
    <w:rsid w:val="00356511"/>
    <w:rsid w:val="00360553"/>
    <w:rsid w:val="003606B1"/>
    <w:rsid w:val="00360855"/>
    <w:rsid w:val="00360D96"/>
    <w:rsid w:val="00360DA4"/>
    <w:rsid w:val="00361AD1"/>
    <w:rsid w:val="00361CAE"/>
    <w:rsid w:val="00362EE2"/>
    <w:rsid w:val="00363919"/>
    <w:rsid w:val="00364C4D"/>
    <w:rsid w:val="003654A8"/>
    <w:rsid w:val="0036671E"/>
    <w:rsid w:val="00366C92"/>
    <w:rsid w:val="00367032"/>
    <w:rsid w:val="00371975"/>
    <w:rsid w:val="00371DA5"/>
    <w:rsid w:val="003726FD"/>
    <w:rsid w:val="0037270A"/>
    <w:rsid w:val="00372D00"/>
    <w:rsid w:val="0037388F"/>
    <w:rsid w:val="00373CA5"/>
    <w:rsid w:val="00373E17"/>
    <w:rsid w:val="00374D9D"/>
    <w:rsid w:val="003758D8"/>
    <w:rsid w:val="00375A94"/>
    <w:rsid w:val="003762E7"/>
    <w:rsid w:val="00376854"/>
    <w:rsid w:val="003771A8"/>
    <w:rsid w:val="003800B8"/>
    <w:rsid w:val="0038191C"/>
    <w:rsid w:val="00381DF5"/>
    <w:rsid w:val="00382249"/>
    <w:rsid w:val="00382762"/>
    <w:rsid w:val="003837CB"/>
    <w:rsid w:val="00383A4A"/>
    <w:rsid w:val="00383F50"/>
    <w:rsid w:val="00384745"/>
    <w:rsid w:val="00385A2B"/>
    <w:rsid w:val="00385F4C"/>
    <w:rsid w:val="00387B7E"/>
    <w:rsid w:val="0039007F"/>
    <w:rsid w:val="00390801"/>
    <w:rsid w:val="00390A57"/>
    <w:rsid w:val="0039134F"/>
    <w:rsid w:val="00391AE8"/>
    <w:rsid w:val="00393B94"/>
    <w:rsid w:val="00397050"/>
    <w:rsid w:val="003972D6"/>
    <w:rsid w:val="0039743F"/>
    <w:rsid w:val="00397496"/>
    <w:rsid w:val="003A056F"/>
    <w:rsid w:val="003A0AAC"/>
    <w:rsid w:val="003A1124"/>
    <w:rsid w:val="003A1D66"/>
    <w:rsid w:val="003A2032"/>
    <w:rsid w:val="003A3747"/>
    <w:rsid w:val="003A3CAF"/>
    <w:rsid w:val="003A4781"/>
    <w:rsid w:val="003A49C9"/>
    <w:rsid w:val="003A4CAF"/>
    <w:rsid w:val="003A5265"/>
    <w:rsid w:val="003A64D5"/>
    <w:rsid w:val="003A654A"/>
    <w:rsid w:val="003A6621"/>
    <w:rsid w:val="003A6C78"/>
    <w:rsid w:val="003A7CFE"/>
    <w:rsid w:val="003B00A7"/>
    <w:rsid w:val="003B0434"/>
    <w:rsid w:val="003B0E7B"/>
    <w:rsid w:val="003B1493"/>
    <w:rsid w:val="003B3698"/>
    <w:rsid w:val="003B4298"/>
    <w:rsid w:val="003B4321"/>
    <w:rsid w:val="003B55EF"/>
    <w:rsid w:val="003B5C59"/>
    <w:rsid w:val="003B5F67"/>
    <w:rsid w:val="003B60A3"/>
    <w:rsid w:val="003B65E2"/>
    <w:rsid w:val="003B775F"/>
    <w:rsid w:val="003B79E8"/>
    <w:rsid w:val="003C006E"/>
    <w:rsid w:val="003C146B"/>
    <w:rsid w:val="003C1513"/>
    <w:rsid w:val="003C16C4"/>
    <w:rsid w:val="003C1C58"/>
    <w:rsid w:val="003C2146"/>
    <w:rsid w:val="003C31F3"/>
    <w:rsid w:val="003C3470"/>
    <w:rsid w:val="003C390F"/>
    <w:rsid w:val="003C397B"/>
    <w:rsid w:val="003C58DC"/>
    <w:rsid w:val="003C5AAE"/>
    <w:rsid w:val="003C6D9D"/>
    <w:rsid w:val="003C6EA2"/>
    <w:rsid w:val="003C74D5"/>
    <w:rsid w:val="003D0628"/>
    <w:rsid w:val="003D0ABC"/>
    <w:rsid w:val="003D1034"/>
    <w:rsid w:val="003D120C"/>
    <w:rsid w:val="003D1CD2"/>
    <w:rsid w:val="003D23EA"/>
    <w:rsid w:val="003D562C"/>
    <w:rsid w:val="003D65BA"/>
    <w:rsid w:val="003D6CF1"/>
    <w:rsid w:val="003D6F3C"/>
    <w:rsid w:val="003E0BAB"/>
    <w:rsid w:val="003E0D26"/>
    <w:rsid w:val="003E1017"/>
    <w:rsid w:val="003E117F"/>
    <w:rsid w:val="003E25EA"/>
    <w:rsid w:val="003E3017"/>
    <w:rsid w:val="003E3DD3"/>
    <w:rsid w:val="003E47A7"/>
    <w:rsid w:val="003E5057"/>
    <w:rsid w:val="003E567F"/>
    <w:rsid w:val="003E5AFF"/>
    <w:rsid w:val="003E5EB5"/>
    <w:rsid w:val="003E6F8D"/>
    <w:rsid w:val="003E79F4"/>
    <w:rsid w:val="003F174B"/>
    <w:rsid w:val="003F282C"/>
    <w:rsid w:val="003F5E69"/>
    <w:rsid w:val="003F6678"/>
    <w:rsid w:val="003F6DCF"/>
    <w:rsid w:val="003F7168"/>
    <w:rsid w:val="003F75AB"/>
    <w:rsid w:val="003F7821"/>
    <w:rsid w:val="00400166"/>
    <w:rsid w:val="00400381"/>
    <w:rsid w:val="00400964"/>
    <w:rsid w:val="00401E6A"/>
    <w:rsid w:val="00402251"/>
    <w:rsid w:val="0040271C"/>
    <w:rsid w:val="00402C86"/>
    <w:rsid w:val="00402D0E"/>
    <w:rsid w:val="00403543"/>
    <w:rsid w:val="00403AD1"/>
    <w:rsid w:val="00404C28"/>
    <w:rsid w:val="0040525C"/>
    <w:rsid w:val="00406F2E"/>
    <w:rsid w:val="004070EB"/>
    <w:rsid w:val="004079FD"/>
    <w:rsid w:val="00411674"/>
    <w:rsid w:val="00411D82"/>
    <w:rsid w:val="00412264"/>
    <w:rsid w:val="00413340"/>
    <w:rsid w:val="00413503"/>
    <w:rsid w:val="004153D4"/>
    <w:rsid w:val="004153F3"/>
    <w:rsid w:val="004155B0"/>
    <w:rsid w:val="00415775"/>
    <w:rsid w:val="00416177"/>
    <w:rsid w:val="00416C73"/>
    <w:rsid w:val="00416D4B"/>
    <w:rsid w:val="00416ECB"/>
    <w:rsid w:val="004173E6"/>
    <w:rsid w:val="00417690"/>
    <w:rsid w:val="0041776F"/>
    <w:rsid w:val="004178CB"/>
    <w:rsid w:val="00417F2C"/>
    <w:rsid w:val="00420B04"/>
    <w:rsid w:val="0042257B"/>
    <w:rsid w:val="00422AC4"/>
    <w:rsid w:val="00423977"/>
    <w:rsid w:val="00423C79"/>
    <w:rsid w:val="0042439C"/>
    <w:rsid w:val="004245AB"/>
    <w:rsid w:val="00424B06"/>
    <w:rsid w:val="00424EB6"/>
    <w:rsid w:val="00425510"/>
    <w:rsid w:val="00425C78"/>
    <w:rsid w:val="00426698"/>
    <w:rsid w:val="00426A8B"/>
    <w:rsid w:val="00426CBD"/>
    <w:rsid w:val="00427D84"/>
    <w:rsid w:val="00430898"/>
    <w:rsid w:val="004308F4"/>
    <w:rsid w:val="00432523"/>
    <w:rsid w:val="00432731"/>
    <w:rsid w:val="00432CB3"/>
    <w:rsid w:val="00432E4E"/>
    <w:rsid w:val="00433480"/>
    <w:rsid w:val="004335F7"/>
    <w:rsid w:val="004336AB"/>
    <w:rsid w:val="00433E04"/>
    <w:rsid w:val="0043455D"/>
    <w:rsid w:val="00434C28"/>
    <w:rsid w:val="00434E1C"/>
    <w:rsid w:val="004350A5"/>
    <w:rsid w:val="0043512A"/>
    <w:rsid w:val="00435C1B"/>
    <w:rsid w:val="00437041"/>
    <w:rsid w:val="004371CC"/>
    <w:rsid w:val="00437352"/>
    <w:rsid w:val="004377BE"/>
    <w:rsid w:val="00437D2F"/>
    <w:rsid w:val="00440965"/>
    <w:rsid w:val="0044153A"/>
    <w:rsid w:val="0044158B"/>
    <w:rsid w:val="00441786"/>
    <w:rsid w:val="0044245B"/>
    <w:rsid w:val="0044252E"/>
    <w:rsid w:val="00442FD8"/>
    <w:rsid w:val="00443159"/>
    <w:rsid w:val="00443B5D"/>
    <w:rsid w:val="004457CC"/>
    <w:rsid w:val="00445B84"/>
    <w:rsid w:val="004471A1"/>
    <w:rsid w:val="00447BA6"/>
    <w:rsid w:val="0045025C"/>
    <w:rsid w:val="00451DCB"/>
    <w:rsid w:val="00452199"/>
    <w:rsid w:val="00453006"/>
    <w:rsid w:val="00453EC4"/>
    <w:rsid w:val="004541CA"/>
    <w:rsid w:val="00454FB7"/>
    <w:rsid w:val="004554BC"/>
    <w:rsid w:val="00457FCA"/>
    <w:rsid w:val="0046063F"/>
    <w:rsid w:val="00460A56"/>
    <w:rsid w:val="0046278F"/>
    <w:rsid w:val="00463833"/>
    <w:rsid w:val="00464BA5"/>
    <w:rsid w:val="00464E2B"/>
    <w:rsid w:val="00465058"/>
    <w:rsid w:val="004650E5"/>
    <w:rsid w:val="00466DD8"/>
    <w:rsid w:val="004671FE"/>
    <w:rsid w:val="00470E2F"/>
    <w:rsid w:val="004717EA"/>
    <w:rsid w:val="00471F96"/>
    <w:rsid w:val="00472C1D"/>
    <w:rsid w:val="004733B9"/>
    <w:rsid w:val="0047344D"/>
    <w:rsid w:val="00473ED9"/>
    <w:rsid w:val="004744E1"/>
    <w:rsid w:val="00474D7F"/>
    <w:rsid w:val="00475505"/>
    <w:rsid w:val="004756D8"/>
    <w:rsid w:val="00475F09"/>
    <w:rsid w:val="0047616A"/>
    <w:rsid w:val="004764D0"/>
    <w:rsid w:val="0047671C"/>
    <w:rsid w:val="004804D0"/>
    <w:rsid w:val="0048055D"/>
    <w:rsid w:val="00480C0B"/>
    <w:rsid w:val="004823C3"/>
    <w:rsid w:val="00483218"/>
    <w:rsid w:val="004840DD"/>
    <w:rsid w:val="00484A7B"/>
    <w:rsid w:val="004850F1"/>
    <w:rsid w:val="0048520A"/>
    <w:rsid w:val="00485323"/>
    <w:rsid w:val="0048580C"/>
    <w:rsid w:val="00485A49"/>
    <w:rsid w:val="00485BB1"/>
    <w:rsid w:val="00485F91"/>
    <w:rsid w:val="00486D2E"/>
    <w:rsid w:val="004873E4"/>
    <w:rsid w:val="00487502"/>
    <w:rsid w:val="00487DD6"/>
    <w:rsid w:val="00487EE3"/>
    <w:rsid w:val="004907DB"/>
    <w:rsid w:val="00490FC5"/>
    <w:rsid w:val="004919D9"/>
    <w:rsid w:val="004933F1"/>
    <w:rsid w:val="004948B8"/>
    <w:rsid w:val="004A1B61"/>
    <w:rsid w:val="004A23A8"/>
    <w:rsid w:val="004A2455"/>
    <w:rsid w:val="004A34A5"/>
    <w:rsid w:val="004A3E3D"/>
    <w:rsid w:val="004A3E6C"/>
    <w:rsid w:val="004A4757"/>
    <w:rsid w:val="004A4A61"/>
    <w:rsid w:val="004A5180"/>
    <w:rsid w:val="004A52A0"/>
    <w:rsid w:val="004A6BE7"/>
    <w:rsid w:val="004A74C8"/>
    <w:rsid w:val="004A7C85"/>
    <w:rsid w:val="004B0FE6"/>
    <w:rsid w:val="004B15EA"/>
    <w:rsid w:val="004B1890"/>
    <w:rsid w:val="004B1908"/>
    <w:rsid w:val="004B1E77"/>
    <w:rsid w:val="004B1F1C"/>
    <w:rsid w:val="004B1FC8"/>
    <w:rsid w:val="004B2C70"/>
    <w:rsid w:val="004B38C5"/>
    <w:rsid w:val="004B4346"/>
    <w:rsid w:val="004B4522"/>
    <w:rsid w:val="004B5A76"/>
    <w:rsid w:val="004B5C9B"/>
    <w:rsid w:val="004B61B5"/>
    <w:rsid w:val="004B783F"/>
    <w:rsid w:val="004C024A"/>
    <w:rsid w:val="004C09B4"/>
    <w:rsid w:val="004C1629"/>
    <w:rsid w:val="004C162C"/>
    <w:rsid w:val="004C1F3E"/>
    <w:rsid w:val="004C35BC"/>
    <w:rsid w:val="004C401A"/>
    <w:rsid w:val="004C4C6C"/>
    <w:rsid w:val="004C7075"/>
    <w:rsid w:val="004C7D21"/>
    <w:rsid w:val="004D041B"/>
    <w:rsid w:val="004D0F8A"/>
    <w:rsid w:val="004D117C"/>
    <w:rsid w:val="004D16A2"/>
    <w:rsid w:val="004D1B73"/>
    <w:rsid w:val="004D1FE6"/>
    <w:rsid w:val="004D2D3E"/>
    <w:rsid w:val="004D2E15"/>
    <w:rsid w:val="004D2E73"/>
    <w:rsid w:val="004D2F51"/>
    <w:rsid w:val="004D4FC6"/>
    <w:rsid w:val="004D58EA"/>
    <w:rsid w:val="004D614A"/>
    <w:rsid w:val="004D6740"/>
    <w:rsid w:val="004D6A1E"/>
    <w:rsid w:val="004D6E62"/>
    <w:rsid w:val="004D7D78"/>
    <w:rsid w:val="004E00F0"/>
    <w:rsid w:val="004E0477"/>
    <w:rsid w:val="004E0538"/>
    <w:rsid w:val="004E05D2"/>
    <w:rsid w:val="004E0BEB"/>
    <w:rsid w:val="004E0DD7"/>
    <w:rsid w:val="004E3D93"/>
    <w:rsid w:val="004E4273"/>
    <w:rsid w:val="004E4EE2"/>
    <w:rsid w:val="004E5B95"/>
    <w:rsid w:val="004E5E9B"/>
    <w:rsid w:val="004E655A"/>
    <w:rsid w:val="004E7304"/>
    <w:rsid w:val="004F0204"/>
    <w:rsid w:val="004F16DB"/>
    <w:rsid w:val="004F1902"/>
    <w:rsid w:val="004F1B05"/>
    <w:rsid w:val="004F1F61"/>
    <w:rsid w:val="004F23C2"/>
    <w:rsid w:val="004F2EE8"/>
    <w:rsid w:val="004F366D"/>
    <w:rsid w:val="004F47FC"/>
    <w:rsid w:val="004F528D"/>
    <w:rsid w:val="004F59A8"/>
    <w:rsid w:val="004F6495"/>
    <w:rsid w:val="004F6CE3"/>
    <w:rsid w:val="004F7027"/>
    <w:rsid w:val="00501097"/>
    <w:rsid w:val="0050141B"/>
    <w:rsid w:val="005017D2"/>
    <w:rsid w:val="005019D4"/>
    <w:rsid w:val="00501CEA"/>
    <w:rsid w:val="0050298A"/>
    <w:rsid w:val="00502C03"/>
    <w:rsid w:val="005043C0"/>
    <w:rsid w:val="00504646"/>
    <w:rsid w:val="005054F3"/>
    <w:rsid w:val="0050651E"/>
    <w:rsid w:val="00506766"/>
    <w:rsid w:val="00506A89"/>
    <w:rsid w:val="00506FF0"/>
    <w:rsid w:val="00507081"/>
    <w:rsid w:val="005076F7"/>
    <w:rsid w:val="005077D4"/>
    <w:rsid w:val="00510599"/>
    <w:rsid w:val="00510845"/>
    <w:rsid w:val="005115BC"/>
    <w:rsid w:val="00511696"/>
    <w:rsid w:val="005116EE"/>
    <w:rsid w:val="0051197E"/>
    <w:rsid w:val="005122A3"/>
    <w:rsid w:val="00512CED"/>
    <w:rsid w:val="005140E7"/>
    <w:rsid w:val="005149CB"/>
    <w:rsid w:val="00516294"/>
    <w:rsid w:val="00516CA2"/>
    <w:rsid w:val="00517037"/>
    <w:rsid w:val="005172B7"/>
    <w:rsid w:val="00520A6A"/>
    <w:rsid w:val="00520C05"/>
    <w:rsid w:val="0052133E"/>
    <w:rsid w:val="005213A9"/>
    <w:rsid w:val="00521F45"/>
    <w:rsid w:val="0052245C"/>
    <w:rsid w:val="00523BE1"/>
    <w:rsid w:val="00525EF8"/>
    <w:rsid w:val="005268F9"/>
    <w:rsid w:val="005269E6"/>
    <w:rsid w:val="00527221"/>
    <w:rsid w:val="00530D66"/>
    <w:rsid w:val="00533A9F"/>
    <w:rsid w:val="0053510E"/>
    <w:rsid w:val="00536B3E"/>
    <w:rsid w:val="00540EF8"/>
    <w:rsid w:val="00540F3E"/>
    <w:rsid w:val="005426BE"/>
    <w:rsid w:val="0054271D"/>
    <w:rsid w:val="00542BCC"/>
    <w:rsid w:val="0054388A"/>
    <w:rsid w:val="00543E3F"/>
    <w:rsid w:val="00544372"/>
    <w:rsid w:val="00544A80"/>
    <w:rsid w:val="00545404"/>
    <w:rsid w:val="0054598B"/>
    <w:rsid w:val="005462F0"/>
    <w:rsid w:val="0054651D"/>
    <w:rsid w:val="00546786"/>
    <w:rsid w:val="0054696F"/>
    <w:rsid w:val="00547DB4"/>
    <w:rsid w:val="00551459"/>
    <w:rsid w:val="00553217"/>
    <w:rsid w:val="00553459"/>
    <w:rsid w:val="00553AC6"/>
    <w:rsid w:val="00554E44"/>
    <w:rsid w:val="0055535C"/>
    <w:rsid w:val="00555D65"/>
    <w:rsid w:val="005567A8"/>
    <w:rsid w:val="00556BCB"/>
    <w:rsid w:val="00556C6D"/>
    <w:rsid w:val="005579FD"/>
    <w:rsid w:val="00557A48"/>
    <w:rsid w:val="005606E9"/>
    <w:rsid w:val="00560926"/>
    <w:rsid w:val="00561BEB"/>
    <w:rsid w:val="00562322"/>
    <w:rsid w:val="0056245E"/>
    <w:rsid w:val="00562DEF"/>
    <w:rsid w:val="00563ED3"/>
    <w:rsid w:val="00564B03"/>
    <w:rsid w:val="00564CE8"/>
    <w:rsid w:val="00566BD9"/>
    <w:rsid w:val="00566C95"/>
    <w:rsid w:val="00567CA4"/>
    <w:rsid w:val="005707C0"/>
    <w:rsid w:val="0057114F"/>
    <w:rsid w:val="0057129F"/>
    <w:rsid w:val="005712EB"/>
    <w:rsid w:val="00571593"/>
    <w:rsid w:val="005716AD"/>
    <w:rsid w:val="005738DB"/>
    <w:rsid w:val="0057437E"/>
    <w:rsid w:val="005743D4"/>
    <w:rsid w:val="00575ACA"/>
    <w:rsid w:val="00576AAC"/>
    <w:rsid w:val="00576F2A"/>
    <w:rsid w:val="0057779F"/>
    <w:rsid w:val="0058093A"/>
    <w:rsid w:val="00580B79"/>
    <w:rsid w:val="005813F1"/>
    <w:rsid w:val="00581FF8"/>
    <w:rsid w:val="00582201"/>
    <w:rsid w:val="00582456"/>
    <w:rsid w:val="00582DFB"/>
    <w:rsid w:val="00583B21"/>
    <w:rsid w:val="00584F39"/>
    <w:rsid w:val="00585358"/>
    <w:rsid w:val="005858A9"/>
    <w:rsid w:val="00586125"/>
    <w:rsid w:val="0058619B"/>
    <w:rsid w:val="00586BCF"/>
    <w:rsid w:val="00586D65"/>
    <w:rsid w:val="00586EE0"/>
    <w:rsid w:val="00590087"/>
    <w:rsid w:val="00590B14"/>
    <w:rsid w:val="00590EA2"/>
    <w:rsid w:val="00591CD9"/>
    <w:rsid w:val="00592001"/>
    <w:rsid w:val="00592100"/>
    <w:rsid w:val="00592E16"/>
    <w:rsid w:val="00594512"/>
    <w:rsid w:val="00594F57"/>
    <w:rsid w:val="0059707F"/>
    <w:rsid w:val="005972C0"/>
    <w:rsid w:val="00597B2A"/>
    <w:rsid w:val="005A0EDA"/>
    <w:rsid w:val="005A11A4"/>
    <w:rsid w:val="005A193E"/>
    <w:rsid w:val="005A1E52"/>
    <w:rsid w:val="005A2813"/>
    <w:rsid w:val="005A378A"/>
    <w:rsid w:val="005A3E0A"/>
    <w:rsid w:val="005A3E6C"/>
    <w:rsid w:val="005A4D27"/>
    <w:rsid w:val="005A4EDF"/>
    <w:rsid w:val="005A6702"/>
    <w:rsid w:val="005A67A4"/>
    <w:rsid w:val="005A6B7C"/>
    <w:rsid w:val="005A6D57"/>
    <w:rsid w:val="005A6DA9"/>
    <w:rsid w:val="005A75D9"/>
    <w:rsid w:val="005B08B4"/>
    <w:rsid w:val="005B0B15"/>
    <w:rsid w:val="005B0C11"/>
    <w:rsid w:val="005B0CDF"/>
    <w:rsid w:val="005B141B"/>
    <w:rsid w:val="005B145D"/>
    <w:rsid w:val="005B1AF3"/>
    <w:rsid w:val="005B2D00"/>
    <w:rsid w:val="005B361E"/>
    <w:rsid w:val="005B4CBD"/>
    <w:rsid w:val="005B56DE"/>
    <w:rsid w:val="005B5708"/>
    <w:rsid w:val="005B5F1B"/>
    <w:rsid w:val="005B5FF8"/>
    <w:rsid w:val="005B6012"/>
    <w:rsid w:val="005B6153"/>
    <w:rsid w:val="005B6D59"/>
    <w:rsid w:val="005B7010"/>
    <w:rsid w:val="005B7DF0"/>
    <w:rsid w:val="005C060B"/>
    <w:rsid w:val="005C09CB"/>
    <w:rsid w:val="005C0A9A"/>
    <w:rsid w:val="005C11F4"/>
    <w:rsid w:val="005C136B"/>
    <w:rsid w:val="005C235D"/>
    <w:rsid w:val="005C24FB"/>
    <w:rsid w:val="005C2ECF"/>
    <w:rsid w:val="005C31EF"/>
    <w:rsid w:val="005C3945"/>
    <w:rsid w:val="005C39BE"/>
    <w:rsid w:val="005C3B4E"/>
    <w:rsid w:val="005C4672"/>
    <w:rsid w:val="005C47CF"/>
    <w:rsid w:val="005C49D8"/>
    <w:rsid w:val="005C5222"/>
    <w:rsid w:val="005C5CF1"/>
    <w:rsid w:val="005C5D6B"/>
    <w:rsid w:val="005C6970"/>
    <w:rsid w:val="005C7EFF"/>
    <w:rsid w:val="005D1040"/>
    <w:rsid w:val="005D3AD9"/>
    <w:rsid w:val="005D3E31"/>
    <w:rsid w:val="005D4041"/>
    <w:rsid w:val="005D46CD"/>
    <w:rsid w:val="005D4904"/>
    <w:rsid w:val="005D4C04"/>
    <w:rsid w:val="005D5EAA"/>
    <w:rsid w:val="005D65A4"/>
    <w:rsid w:val="005D6677"/>
    <w:rsid w:val="005D6EF4"/>
    <w:rsid w:val="005D7E2F"/>
    <w:rsid w:val="005D7E32"/>
    <w:rsid w:val="005E036C"/>
    <w:rsid w:val="005E0622"/>
    <w:rsid w:val="005E14E0"/>
    <w:rsid w:val="005E1B85"/>
    <w:rsid w:val="005E1FA5"/>
    <w:rsid w:val="005E3384"/>
    <w:rsid w:val="005E47E8"/>
    <w:rsid w:val="005E60C4"/>
    <w:rsid w:val="005F06B9"/>
    <w:rsid w:val="005F0A82"/>
    <w:rsid w:val="005F30C8"/>
    <w:rsid w:val="005F47B6"/>
    <w:rsid w:val="005F488F"/>
    <w:rsid w:val="005F4A65"/>
    <w:rsid w:val="005F4F02"/>
    <w:rsid w:val="005F57A6"/>
    <w:rsid w:val="005F6620"/>
    <w:rsid w:val="005F6BB3"/>
    <w:rsid w:val="005F7004"/>
    <w:rsid w:val="00600B56"/>
    <w:rsid w:val="0060100A"/>
    <w:rsid w:val="0060123B"/>
    <w:rsid w:val="00602AE5"/>
    <w:rsid w:val="00602E04"/>
    <w:rsid w:val="00603C11"/>
    <w:rsid w:val="00603D72"/>
    <w:rsid w:val="006049D0"/>
    <w:rsid w:val="00604A3C"/>
    <w:rsid w:val="00604E58"/>
    <w:rsid w:val="006055EA"/>
    <w:rsid w:val="00605D54"/>
    <w:rsid w:val="00605DB8"/>
    <w:rsid w:val="00606896"/>
    <w:rsid w:val="00607207"/>
    <w:rsid w:val="0061026C"/>
    <w:rsid w:val="0061167D"/>
    <w:rsid w:val="006118B8"/>
    <w:rsid w:val="006119EB"/>
    <w:rsid w:val="0061255C"/>
    <w:rsid w:val="00612F7D"/>
    <w:rsid w:val="006136E5"/>
    <w:rsid w:val="006138F7"/>
    <w:rsid w:val="00613C2B"/>
    <w:rsid w:val="006140A7"/>
    <w:rsid w:val="0061510E"/>
    <w:rsid w:val="006153D4"/>
    <w:rsid w:val="006158DF"/>
    <w:rsid w:val="0061617A"/>
    <w:rsid w:val="0061633A"/>
    <w:rsid w:val="00620090"/>
    <w:rsid w:val="00620791"/>
    <w:rsid w:val="006211A9"/>
    <w:rsid w:val="006213E2"/>
    <w:rsid w:val="00621E6B"/>
    <w:rsid w:val="006234E6"/>
    <w:rsid w:val="00623540"/>
    <w:rsid w:val="006239A6"/>
    <w:rsid w:val="00623C59"/>
    <w:rsid w:val="00624092"/>
    <w:rsid w:val="00624405"/>
    <w:rsid w:val="006262AD"/>
    <w:rsid w:val="00626900"/>
    <w:rsid w:val="00627439"/>
    <w:rsid w:val="00627D6B"/>
    <w:rsid w:val="00627D92"/>
    <w:rsid w:val="00630298"/>
    <w:rsid w:val="006309FE"/>
    <w:rsid w:val="006322C6"/>
    <w:rsid w:val="006324C5"/>
    <w:rsid w:val="006340A0"/>
    <w:rsid w:val="00634332"/>
    <w:rsid w:val="00634653"/>
    <w:rsid w:val="00634C07"/>
    <w:rsid w:val="0063526A"/>
    <w:rsid w:val="00635FAB"/>
    <w:rsid w:val="0063659F"/>
    <w:rsid w:val="006367A4"/>
    <w:rsid w:val="00636C19"/>
    <w:rsid w:val="00636C64"/>
    <w:rsid w:val="00636D82"/>
    <w:rsid w:val="00636F9C"/>
    <w:rsid w:val="006374C8"/>
    <w:rsid w:val="00637E1E"/>
    <w:rsid w:val="00640970"/>
    <w:rsid w:val="006410A5"/>
    <w:rsid w:val="00641684"/>
    <w:rsid w:val="00641927"/>
    <w:rsid w:val="00642861"/>
    <w:rsid w:val="00642CC2"/>
    <w:rsid w:val="006431A5"/>
    <w:rsid w:val="006441F4"/>
    <w:rsid w:val="00644920"/>
    <w:rsid w:val="00644966"/>
    <w:rsid w:val="00644D38"/>
    <w:rsid w:val="00644FA5"/>
    <w:rsid w:val="0064500E"/>
    <w:rsid w:val="006464B1"/>
    <w:rsid w:val="0064698A"/>
    <w:rsid w:val="006519C3"/>
    <w:rsid w:val="00651E20"/>
    <w:rsid w:val="006521F1"/>
    <w:rsid w:val="00653E41"/>
    <w:rsid w:val="006572CE"/>
    <w:rsid w:val="00657B58"/>
    <w:rsid w:val="00657B7E"/>
    <w:rsid w:val="00657E81"/>
    <w:rsid w:val="00657F9B"/>
    <w:rsid w:val="00660B72"/>
    <w:rsid w:val="00660BD5"/>
    <w:rsid w:val="006610B7"/>
    <w:rsid w:val="006617CB"/>
    <w:rsid w:val="006619D3"/>
    <w:rsid w:val="00661C4F"/>
    <w:rsid w:val="006630F5"/>
    <w:rsid w:val="00663608"/>
    <w:rsid w:val="0066380D"/>
    <w:rsid w:val="0066417E"/>
    <w:rsid w:val="00664300"/>
    <w:rsid w:val="006644DF"/>
    <w:rsid w:val="00664514"/>
    <w:rsid w:val="006655CE"/>
    <w:rsid w:val="00666A53"/>
    <w:rsid w:val="00667928"/>
    <w:rsid w:val="0066798B"/>
    <w:rsid w:val="00667A70"/>
    <w:rsid w:val="00670105"/>
    <w:rsid w:val="006706EB"/>
    <w:rsid w:val="006707E8"/>
    <w:rsid w:val="00670C42"/>
    <w:rsid w:val="00671F20"/>
    <w:rsid w:val="00672C5B"/>
    <w:rsid w:val="00672DE2"/>
    <w:rsid w:val="00673415"/>
    <w:rsid w:val="00674967"/>
    <w:rsid w:val="00674994"/>
    <w:rsid w:val="00674F6E"/>
    <w:rsid w:val="00675E0F"/>
    <w:rsid w:val="006769D8"/>
    <w:rsid w:val="00676F37"/>
    <w:rsid w:val="00680381"/>
    <w:rsid w:val="00680AF7"/>
    <w:rsid w:val="006813EF"/>
    <w:rsid w:val="006816E6"/>
    <w:rsid w:val="0068243B"/>
    <w:rsid w:val="00683BE8"/>
    <w:rsid w:val="00684227"/>
    <w:rsid w:val="006846BB"/>
    <w:rsid w:val="00684765"/>
    <w:rsid w:val="00684A41"/>
    <w:rsid w:val="00684A5A"/>
    <w:rsid w:val="0068519F"/>
    <w:rsid w:val="00686B6E"/>
    <w:rsid w:val="00686FBB"/>
    <w:rsid w:val="0068722C"/>
    <w:rsid w:val="00687CD6"/>
    <w:rsid w:val="00687E9A"/>
    <w:rsid w:val="00690452"/>
    <w:rsid w:val="0069047F"/>
    <w:rsid w:val="006905B8"/>
    <w:rsid w:val="006911EB"/>
    <w:rsid w:val="00691E12"/>
    <w:rsid w:val="00692094"/>
    <w:rsid w:val="00692109"/>
    <w:rsid w:val="00692257"/>
    <w:rsid w:val="00692894"/>
    <w:rsid w:val="00692D90"/>
    <w:rsid w:val="00692F87"/>
    <w:rsid w:val="00693221"/>
    <w:rsid w:val="0069404E"/>
    <w:rsid w:val="00694523"/>
    <w:rsid w:val="00695C21"/>
    <w:rsid w:val="00696176"/>
    <w:rsid w:val="006961DD"/>
    <w:rsid w:val="006964C6"/>
    <w:rsid w:val="00696BB9"/>
    <w:rsid w:val="0069703A"/>
    <w:rsid w:val="006A0066"/>
    <w:rsid w:val="006A05D6"/>
    <w:rsid w:val="006A0CDF"/>
    <w:rsid w:val="006A12AD"/>
    <w:rsid w:val="006A1C81"/>
    <w:rsid w:val="006A2264"/>
    <w:rsid w:val="006A344D"/>
    <w:rsid w:val="006A38C5"/>
    <w:rsid w:val="006A3E47"/>
    <w:rsid w:val="006A4124"/>
    <w:rsid w:val="006A48DB"/>
    <w:rsid w:val="006A4BFF"/>
    <w:rsid w:val="006A5511"/>
    <w:rsid w:val="006A5FE3"/>
    <w:rsid w:val="006A663D"/>
    <w:rsid w:val="006A69D1"/>
    <w:rsid w:val="006A6CAA"/>
    <w:rsid w:val="006A6EA2"/>
    <w:rsid w:val="006A722D"/>
    <w:rsid w:val="006A72F3"/>
    <w:rsid w:val="006A751F"/>
    <w:rsid w:val="006A7E4D"/>
    <w:rsid w:val="006B1223"/>
    <w:rsid w:val="006B15E8"/>
    <w:rsid w:val="006B1B4E"/>
    <w:rsid w:val="006B1BB6"/>
    <w:rsid w:val="006B1C6E"/>
    <w:rsid w:val="006B21C7"/>
    <w:rsid w:val="006B32DD"/>
    <w:rsid w:val="006B3719"/>
    <w:rsid w:val="006B44BD"/>
    <w:rsid w:val="006B4C0C"/>
    <w:rsid w:val="006B50CB"/>
    <w:rsid w:val="006B5A66"/>
    <w:rsid w:val="006B5AC2"/>
    <w:rsid w:val="006B5D63"/>
    <w:rsid w:val="006B683A"/>
    <w:rsid w:val="006C08C5"/>
    <w:rsid w:val="006C0BD0"/>
    <w:rsid w:val="006C0BDF"/>
    <w:rsid w:val="006C196A"/>
    <w:rsid w:val="006C1E9C"/>
    <w:rsid w:val="006C1F4B"/>
    <w:rsid w:val="006C2C0B"/>
    <w:rsid w:val="006C3565"/>
    <w:rsid w:val="006C38DE"/>
    <w:rsid w:val="006C3A7C"/>
    <w:rsid w:val="006C4582"/>
    <w:rsid w:val="006C57A0"/>
    <w:rsid w:val="006C5E0C"/>
    <w:rsid w:val="006C7A56"/>
    <w:rsid w:val="006D07E7"/>
    <w:rsid w:val="006D1D8A"/>
    <w:rsid w:val="006D24B9"/>
    <w:rsid w:val="006D3645"/>
    <w:rsid w:val="006D3D8A"/>
    <w:rsid w:val="006D48E0"/>
    <w:rsid w:val="006D4CD9"/>
    <w:rsid w:val="006D5DA4"/>
    <w:rsid w:val="006D68C9"/>
    <w:rsid w:val="006D6BC8"/>
    <w:rsid w:val="006D6F0B"/>
    <w:rsid w:val="006D711A"/>
    <w:rsid w:val="006D741F"/>
    <w:rsid w:val="006D7F73"/>
    <w:rsid w:val="006D7FDA"/>
    <w:rsid w:val="006E0031"/>
    <w:rsid w:val="006E064B"/>
    <w:rsid w:val="006E0B78"/>
    <w:rsid w:val="006E1149"/>
    <w:rsid w:val="006E14B3"/>
    <w:rsid w:val="006E2E58"/>
    <w:rsid w:val="006E2F3A"/>
    <w:rsid w:val="006E3082"/>
    <w:rsid w:val="006E32A8"/>
    <w:rsid w:val="006E478E"/>
    <w:rsid w:val="006E4CCE"/>
    <w:rsid w:val="006E566E"/>
    <w:rsid w:val="006E5F43"/>
    <w:rsid w:val="006E6388"/>
    <w:rsid w:val="006E67BC"/>
    <w:rsid w:val="006E6D39"/>
    <w:rsid w:val="006E743A"/>
    <w:rsid w:val="006E7506"/>
    <w:rsid w:val="006E7706"/>
    <w:rsid w:val="006E79A3"/>
    <w:rsid w:val="006E7EE2"/>
    <w:rsid w:val="006F0297"/>
    <w:rsid w:val="006F05D8"/>
    <w:rsid w:val="006F0BBD"/>
    <w:rsid w:val="006F0D7A"/>
    <w:rsid w:val="006F12DA"/>
    <w:rsid w:val="006F1367"/>
    <w:rsid w:val="006F1EEA"/>
    <w:rsid w:val="006F242A"/>
    <w:rsid w:val="006F26AB"/>
    <w:rsid w:val="006F2B48"/>
    <w:rsid w:val="006F3EBF"/>
    <w:rsid w:val="006F58FB"/>
    <w:rsid w:val="006F5F5C"/>
    <w:rsid w:val="006F5F93"/>
    <w:rsid w:val="006F6117"/>
    <w:rsid w:val="006F61C3"/>
    <w:rsid w:val="006F66B8"/>
    <w:rsid w:val="006F7222"/>
    <w:rsid w:val="007002B1"/>
    <w:rsid w:val="007002E9"/>
    <w:rsid w:val="007013D7"/>
    <w:rsid w:val="0070157D"/>
    <w:rsid w:val="00701855"/>
    <w:rsid w:val="00701F8D"/>
    <w:rsid w:val="00702B0A"/>
    <w:rsid w:val="007036D0"/>
    <w:rsid w:val="00703A95"/>
    <w:rsid w:val="0070515C"/>
    <w:rsid w:val="007051E3"/>
    <w:rsid w:val="007056E0"/>
    <w:rsid w:val="0070586D"/>
    <w:rsid w:val="00706446"/>
    <w:rsid w:val="00706788"/>
    <w:rsid w:val="007067CA"/>
    <w:rsid w:val="007073C7"/>
    <w:rsid w:val="00711973"/>
    <w:rsid w:val="007119E1"/>
    <w:rsid w:val="00711D2E"/>
    <w:rsid w:val="00712622"/>
    <w:rsid w:val="00712E80"/>
    <w:rsid w:val="00712EF5"/>
    <w:rsid w:val="0071308E"/>
    <w:rsid w:val="007136D0"/>
    <w:rsid w:val="00714A06"/>
    <w:rsid w:val="00716396"/>
    <w:rsid w:val="00717412"/>
    <w:rsid w:val="007175C4"/>
    <w:rsid w:val="00717AF4"/>
    <w:rsid w:val="00717BA5"/>
    <w:rsid w:val="00717CD1"/>
    <w:rsid w:val="00720216"/>
    <w:rsid w:val="00720F61"/>
    <w:rsid w:val="007213C8"/>
    <w:rsid w:val="00721A2C"/>
    <w:rsid w:val="00721B42"/>
    <w:rsid w:val="00721C9A"/>
    <w:rsid w:val="0072357B"/>
    <w:rsid w:val="007239EA"/>
    <w:rsid w:val="00723E3F"/>
    <w:rsid w:val="007245C1"/>
    <w:rsid w:val="00725020"/>
    <w:rsid w:val="0072683C"/>
    <w:rsid w:val="00726CC3"/>
    <w:rsid w:val="007279AE"/>
    <w:rsid w:val="007321A6"/>
    <w:rsid w:val="00732236"/>
    <w:rsid w:val="007322B4"/>
    <w:rsid w:val="007339A9"/>
    <w:rsid w:val="00733D09"/>
    <w:rsid w:val="00734002"/>
    <w:rsid w:val="0073597D"/>
    <w:rsid w:val="007359C8"/>
    <w:rsid w:val="00735C32"/>
    <w:rsid w:val="00736113"/>
    <w:rsid w:val="00736DC0"/>
    <w:rsid w:val="00737034"/>
    <w:rsid w:val="007379BF"/>
    <w:rsid w:val="00737EF8"/>
    <w:rsid w:val="007411F9"/>
    <w:rsid w:val="00741344"/>
    <w:rsid w:val="007419CE"/>
    <w:rsid w:val="00741B6B"/>
    <w:rsid w:val="00742EB7"/>
    <w:rsid w:val="00742F7D"/>
    <w:rsid w:val="00743612"/>
    <w:rsid w:val="00743E0D"/>
    <w:rsid w:val="007455DC"/>
    <w:rsid w:val="00745900"/>
    <w:rsid w:val="00745BD4"/>
    <w:rsid w:val="00747244"/>
    <w:rsid w:val="007474A1"/>
    <w:rsid w:val="00747EEE"/>
    <w:rsid w:val="00750243"/>
    <w:rsid w:val="007509BD"/>
    <w:rsid w:val="00751157"/>
    <w:rsid w:val="0075160F"/>
    <w:rsid w:val="0075169E"/>
    <w:rsid w:val="00751ECA"/>
    <w:rsid w:val="007532CD"/>
    <w:rsid w:val="007533F2"/>
    <w:rsid w:val="00753A66"/>
    <w:rsid w:val="00753DFF"/>
    <w:rsid w:val="00754DD7"/>
    <w:rsid w:val="00755238"/>
    <w:rsid w:val="00755325"/>
    <w:rsid w:val="007561F9"/>
    <w:rsid w:val="0075633C"/>
    <w:rsid w:val="00756623"/>
    <w:rsid w:val="00756831"/>
    <w:rsid w:val="00757683"/>
    <w:rsid w:val="00760D72"/>
    <w:rsid w:val="007613A4"/>
    <w:rsid w:val="007616A6"/>
    <w:rsid w:val="00763030"/>
    <w:rsid w:val="00763E41"/>
    <w:rsid w:val="007649C7"/>
    <w:rsid w:val="00765ECA"/>
    <w:rsid w:val="007663A2"/>
    <w:rsid w:val="00766B15"/>
    <w:rsid w:val="00771168"/>
    <w:rsid w:val="007711CA"/>
    <w:rsid w:val="007713E7"/>
    <w:rsid w:val="007723A7"/>
    <w:rsid w:val="00772A77"/>
    <w:rsid w:val="00772E69"/>
    <w:rsid w:val="00773076"/>
    <w:rsid w:val="00774666"/>
    <w:rsid w:val="0077533B"/>
    <w:rsid w:val="00775A0D"/>
    <w:rsid w:val="00775F21"/>
    <w:rsid w:val="00776AAA"/>
    <w:rsid w:val="0077706D"/>
    <w:rsid w:val="0077762A"/>
    <w:rsid w:val="00777B6A"/>
    <w:rsid w:val="00780066"/>
    <w:rsid w:val="007831A4"/>
    <w:rsid w:val="0078382E"/>
    <w:rsid w:val="00783B96"/>
    <w:rsid w:val="007846D3"/>
    <w:rsid w:val="00784C99"/>
    <w:rsid w:val="0078562C"/>
    <w:rsid w:val="0078566C"/>
    <w:rsid w:val="007861C9"/>
    <w:rsid w:val="007875E5"/>
    <w:rsid w:val="00787A32"/>
    <w:rsid w:val="00790032"/>
    <w:rsid w:val="00790141"/>
    <w:rsid w:val="007904BA"/>
    <w:rsid w:val="00791C9E"/>
    <w:rsid w:val="00792238"/>
    <w:rsid w:val="007923FD"/>
    <w:rsid w:val="00792AD8"/>
    <w:rsid w:val="00793065"/>
    <w:rsid w:val="00793643"/>
    <w:rsid w:val="00794E15"/>
    <w:rsid w:val="00794E9F"/>
    <w:rsid w:val="0079509A"/>
    <w:rsid w:val="007953A5"/>
    <w:rsid w:val="00795847"/>
    <w:rsid w:val="00796941"/>
    <w:rsid w:val="00796EA1"/>
    <w:rsid w:val="0079705B"/>
    <w:rsid w:val="00797C06"/>
    <w:rsid w:val="00797DE7"/>
    <w:rsid w:val="007A111F"/>
    <w:rsid w:val="007A1395"/>
    <w:rsid w:val="007A1832"/>
    <w:rsid w:val="007A2131"/>
    <w:rsid w:val="007A21C3"/>
    <w:rsid w:val="007A22B2"/>
    <w:rsid w:val="007A23E4"/>
    <w:rsid w:val="007A2C8F"/>
    <w:rsid w:val="007A2E96"/>
    <w:rsid w:val="007A2EF9"/>
    <w:rsid w:val="007A4429"/>
    <w:rsid w:val="007A48D1"/>
    <w:rsid w:val="007A4BE1"/>
    <w:rsid w:val="007A6DF3"/>
    <w:rsid w:val="007B029C"/>
    <w:rsid w:val="007B060B"/>
    <w:rsid w:val="007B23E0"/>
    <w:rsid w:val="007B25AC"/>
    <w:rsid w:val="007B2B03"/>
    <w:rsid w:val="007B2B34"/>
    <w:rsid w:val="007B3767"/>
    <w:rsid w:val="007B3A66"/>
    <w:rsid w:val="007B5371"/>
    <w:rsid w:val="007B5526"/>
    <w:rsid w:val="007B664B"/>
    <w:rsid w:val="007B68A9"/>
    <w:rsid w:val="007B6C8E"/>
    <w:rsid w:val="007B7034"/>
    <w:rsid w:val="007C0295"/>
    <w:rsid w:val="007C0BB0"/>
    <w:rsid w:val="007C265E"/>
    <w:rsid w:val="007C2C43"/>
    <w:rsid w:val="007C526F"/>
    <w:rsid w:val="007C65E6"/>
    <w:rsid w:val="007C7301"/>
    <w:rsid w:val="007C7682"/>
    <w:rsid w:val="007D0349"/>
    <w:rsid w:val="007D040B"/>
    <w:rsid w:val="007D1C03"/>
    <w:rsid w:val="007D290F"/>
    <w:rsid w:val="007D409E"/>
    <w:rsid w:val="007D4E58"/>
    <w:rsid w:val="007D7811"/>
    <w:rsid w:val="007D7EE5"/>
    <w:rsid w:val="007E10BE"/>
    <w:rsid w:val="007E2E87"/>
    <w:rsid w:val="007E35A3"/>
    <w:rsid w:val="007E4BA6"/>
    <w:rsid w:val="007E5B17"/>
    <w:rsid w:val="007E5BD4"/>
    <w:rsid w:val="007E638D"/>
    <w:rsid w:val="007E65E2"/>
    <w:rsid w:val="007E7363"/>
    <w:rsid w:val="007E7BB6"/>
    <w:rsid w:val="007F10E1"/>
    <w:rsid w:val="007F1EB9"/>
    <w:rsid w:val="007F5A5C"/>
    <w:rsid w:val="007F5B0A"/>
    <w:rsid w:val="007F5B10"/>
    <w:rsid w:val="007F622F"/>
    <w:rsid w:val="0080067B"/>
    <w:rsid w:val="008006F3"/>
    <w:rsid w:val="00800DD0"/>
    <w:rsid w:val="00801AB8"/>
    <w:rsid w:val="00801F32"/>
    <w:rsid w:val="00802DE7"/>
    <w:rsid w:val="00803CE1"/>
    <w:rsid w:val="00804167"/>
    <w:rsid w:val="008041A5"/>
    <w:rsid w:val="0080422D"/>
    <w:rsid w:val="008044DA"/>
    <w:rsid w:val="00805BDE"/>
    <w:rsid w:val="00805E36"/>
    <w:rsid w:val="00806311"/>
    <w:rsid w:val="0080661C"/>
    <w:rsid w:val="00806FB1"/>
    <w:rsid w:val="00810A8B"/>
    <w:rsid w:val="008110C4"/>
    <w:rsid w:val="00811210"/>
    <w:rsid w:val="008138A1"/>
    <w:rsid w:val="00813BED"/>
    <w:rsid w:val="0081473D"/>
    <w:rsid w:val="00814F9D"/>
    <w:rsid w:val="0081534C"/>
    <w:rsid w:val="0081628E"/>
    <w:rsid w:val="00816C27"/>
    <w:rsid w:val="00821204"/>
    <w:rsid w:val="00821A40"/>
    <w:rsid w:val="0082223E"/>
    <w:rsid w:val="008238E8"/>
    <w:rsid w:val="00823CA5"/>
    <w:rsid w:val="0082408C"/>
    <w:rsid w:val="0082418A"/>
    <w:rsid w:val="0082485F"/>
    <w:rsid w:val="00824D5E"/>
    <w:rsid w:val="0082531E"/>
    <w:rsid w:val="00825C09"/>
    <w:rsid w:val="00825CA1"/>
    <w:rsid w:val="00826492"/>
    <w:rsid w:val="00826E9B"/>
    <w:rsid w:val="0082774F"/>
    <w:rsid w:val="00827A8B"/>
    <w:rsid w:val="00831B5D"/>
    <w:rsid w:val="00833923"/>
    <w:rsid w:val="0083573F"/>
    <w:rsid w:val="00835809"/>
    <w:rsid w:val="00835F6D"/>
    <w:rsid w:val="0083792D"/>
    <w:rsid w:val="00837984"/>
    <w:rsid w:val="00837AE5"/>
    <w:rsid w:val="00840583"/>
    <w:rsid w:val="0084075A"/>
    <w:rsid w:val="008409C7"/>
    <w:rsid w:val="008415DF"/>
    <w:rsid w:val="00842856"/>
    <w:rsid w:val="00842ACE"/>
    <w:rsid w:val="00842D96"/>
    <w:rsid w:val="00843175"/>
    <w:rsid w:val="00843D17"/>
    <w:rsid w:val="00844ABB"/>
    <w:rsid w:val="0084695E"/>
    <w:rsid w:val="008472E2"/>
    <w:rsid w:val="00847F9A"/>
    <w:rsid w:val="0085041C"/>
    <w:rsid w:val="0085048E"/>
    <w:rsid w:val="008511F4"/>
    <w:rsid w:val="00851B6C"/>
    <w:rsid w:val="00853222"/>
    <w:rsid w:val="008552B2"/>
    <w:rsid w:val="00855347"/>
    <w:rsid w:val="00855F8D"/>
    <w:rsid w:val="00856C9E"/>
    <w:rsid w:val="00856F72"/>
    <w:rsid w:val="00860007"/>
    <w:rsid w:val="0086044C"/>
    <w:rsid w:val="0086253C"/>
    <w:rsid w:val="008628E8"/>
    <w:rsid w:val="00863180"/>
    <w:rsid w:val="00864775"/>
    <w:rsid w:val="00870EB1"/>
    <w:rsid w:val="00871C36"/>
    <w:rsid w:val="00871CCE"/>
    <w:rsid w:val="0087264F"/>
    <w:rsid w:val="00873608"/>
    <w:rsid w:val="008752C2"/>
    <w:rsid w:val="008755C0"/>
    <w:rsid w:val="00876217"/>
    <w:rsid w:val="00876565"/>
    <w:rsid w:val="0087680F"/>
    <w:rsid w:val="00876DFC"/>
    <w:rsid w:val="008779F7"/>
    <w:rsid w:val="00877C09"/>
    <w:rsid w:val="00880526"/>
    <w:rsid w:val="00880631"/>
    <w:rsid w:val="008825AC"/>
    <w:rsid w:val="00882F48"/>
    <w:rsid w:val="008856EA"/>
    <w:rsid w:val="008857C2"/>
    <w:rsid w:val="00886475"/>
    <w:rsid w:val="00886810"/>
    <w:rsid w:val="00886C06"/>
    <w:rsid w:val="00887757"/>
    <w:rsid w:val="00887E9C"/>
    <w:rsid w:val="00890144"/>
    <w:rsid w:val="00890172"/>
    <w:rsid w:val="008909A6"/>
    <w:rsid w:val="008911A5"/>
    <w:rsid w:val="00892057"/>
    <w:rsid w:val="0089211E"/>
    <w:rsid w:val="008921F7"/>
    <w:rsid w:val="008922C6"/>
    <w:rsid w:val="0089248E"/>
    <w:rsid w:val="0089266C"/>
    <w:rsid w:val="008929E6"/>
    <w:rsid w:val="008933FA"/>
    <w:rsid w:val="008938A8"/>
    <w:rsid w:val="00893A80"/>
    <w:rsid w:val="00893C18"/>
    <w:rsid w:val="0089410B"/>
    <w:rsid w:val="00895135"/>
    <w:rsid w:val="0089543F"/>
    <w:rsid w:val="0089556B"/>
    <w:rsid w:val="00895912"/>
    <w:rsid w:val="008A0D35"/>
    <w:rsid w:val="008A1C24"/>
    <w:rsid w:val="008A2D02"/>
    <w:rsid w:val="008A3D8E"/>
    <w:rsid w:val="008A47C0"/>
    <w:rsid w:val="008A4A9D"/>
    <w:rsid w:val="008A5747"/>
    <w:rsid w:val="008A7F04"/>
    <w:rsid w:val="008B08EF"/>
    <w:rsid w:val="008B1774"/>
    <w:rsid w:val="008B1DA9"/>
    <w:rsid w:val="008B2CE3"/>
    <w:rsid w:val="008B2F1F"/>
    <w:rsid w:val="008B3E60"/>
    <w:rsid w:val="008B4AAA"/>
    <w:rsid w:val="008B5050"/>
    <w:rsid w:val="008B5933"/>
    <w:rsid w:val="008B5EEF"/>
    <w:rsid w:val="008B6CE2"/>
    <w:rsid w:val="008B7B69"/>
    <w:rsid w:val="008B7BB4"/>
    <w:rsid w:val="008B7F89"/>
    <w:rsid w:val="008C023D"/>
    <w:rsid w:val="008C1C51"/>
    <w:rsid w:val="008C2770"/>
    <w:rsid w:val="008C2839"/>
    <w:rsid w:val="008C289E"/>
    <w:rsid w:val="008C30B1"/>
    <w:rsid w:val="008C358B"/>
    <w:rsid w:val="008C4086"/>
    <w:rsid w:val="008C4CC0"/>
    <w:rsid w:val="008C5F4F"/>
    <w:rsid w:val="008C69E4"/>
    <w:rsid w:val="008C6EE1"/>
    <w:rsid w:val="008C7386"/>
    <w:rsid w:val="008C7529"/>
    <w:rsid w:val="008C7BBF"/>
    <w:rsid w:val="008D0760"/>
    <w:rsid w:val="008D1C22"/>
    <w:rsid w:val="008D1F43"/>
    <w:rsid w:val="008D3D4B"/>
    <w:rsid w:val="008D3E30"/>
    <w:rsid w:val="008D44D1"/>
    <w:rsid w:val="008D462C"/>
    <w:rsid w:val="008D4D84"/>
    <w:rsid w:val="008D65C8"/>
    <w:rsid w:val="008D7AF2"/>
    <w:rsid w:val="008D7D67"/>
    <w:rsid w:val="008D7D99"/>
    <w:rsid w:val="008E007B"/>
    <w:rsid w:val="008E017B"/>
    <w:rsid w:val="008E1764"/>
    <w:rsid w:val="008E2442"/>
    <w:rsid w:val="008E24BC"/>
    <w:rsid w:val="008E26D2"/>
    <w:rsid w:val="008E2CC1"/>
    <w:rsid w:val="008E2E43"/>
    <w:rsid w:val="008E3A93"/>
    <w:rsid w:val="008E3FED"/>
    <w:rsid w:val="008E42B9"/>
    <w:rsid w:val="008E656B"/>
    <w:rsid w:val="008E7163"/>
    <w:rsid w:val="008E74DA"/>
    <w:rsid w:val="008E7DC0"/>
    <w:rsid w:val="008F014A"/>
    <w:rsid w:val="008F0CD8"/>
    <w:rsid w:val="008F12C2"/>
    <w:rsid w:val="008F1B0E"/>
    <w:rsid w:val="008F2036"/>
    <w:rsid w:val="008F28BA"/>
    <w:rsid w:val="008F371E"/>
    <w:rsid w:val="008F3C67"/>
    <w:rsid w:val="008F43C7"/>
    <w:rsid w:val="008F63EE"/>
    <w:rsid w:val="008F794C"/>
    <w:rsid w:val="008F7F12"/>
    <w:rsid w:val="00900566"/>
    <w:rsid w:val="009009AD"/>
    <w:rsid w:val="0090106D"/>
    <w:rsid w:val="009011E3"/>
    <w:rsid w:val="00901716"/>
    <w:rsid w:val="00901A4F"/>
    <w:rsid w:val="00901BF1"/>
    <w:rsid w:val="00901CAB"/>
    <w:rsid w:val="00902302"/>
    <w:rsid w:val="0090406D"/>
    <w:rsid w:val="0090491C"/>
    <w:rsid w:val="00907228"/>
    <w:rsid w:val="00910014"/>
    <w:rsid w:val="009116F7"/>
    <w:rsid w:val="00911733"/>
    <w:rsid w:val="00912494"/>
    <w:rsid w:val="009129FD"/>
    <w:rsid w:val="0091368E"/>
    <w:rsid w:val="00913952"/>
    <w:rsid w:val="00913A88"/>
    <w:rsid w:val="0091442C"/>
    <w:rsid w:val="00914636"/>
    <w:rsid w:val="009158C1"/>
    <w:rsid w:val="00915C84"/>
    <w:rsid w:val="00916848"/>
    <w:rsid w:val="00916FBA"/>
    <w:rsid w:val="0091766B"/>
    <w:rsid w:val="0091794B"/>
    <w:rsid w:val="00917BFB"/>
    <w:rsid w:val="00920000"/>
    <w:rsid w:val="009206D2"/>
    <w:rsid w:val="00922D37"/>
    <w:rsid w:val="00924C51"/>
    <w:rsid w:val="00925809"/>
    <w:rsid w:val="009264CA"/>
    <w:rsid w:val="00927F01"/>
    <w:rsid w:val="009306F5"/>
    <w:rsid w:val="00931027"/>
    <w:rsid w:val="00931543"/>
    <w:rsid w:val="009315A4"/>
    <w:rsid w:val="00931747"/>
    <w:rsid w:val="009336BC"/>
    <w:rsid w:val="00934849"/>
    <w:rsid w:val="00934F0C"/>
    <w:rsid w:val="00935578"/>
    <w:rsid w:val="009359B4"/>
    <w:rsid w:val="00936668"/>
    <w:rsid w:val="00936C18"/>
    <w:rsid w:val="00936E5F"/>
    <w:rsid w:val="00937959"/>
    <w:rsid w:val="009405EB"/>
    <w:rsid w:val="009411E4"/>
    <w:rsid w:val="00941A06"/>
    <w:rsid w:val="0094302A"/>
    <w:rsid w:val="009435A7"/>
    <w:rsid w:val="00943710"/>
    <w:rsid w:val="00943B84"/>
    <w:rsid w:val="00943EEF"/>
    <w:rsid w:val="00943EFC"/>
    <w:rsid w:val="009442B4"/>
    <w:rsid w:val="009448D2"/>
    <w:rsid w:val="00944D49"/>
    <w:rsid w:val="00945242"/>
    <w:rsid w:val="00946A6F"/>
    <w:rsid w:val="00946C86"/>
    <w:rsid w:val="00947805"/>
    <w:rsid w:val="00950B3C"/>
    <w:rsid w:val="00951018"/>
    <w:rsid w:val="00951347"/>
    <w:rsid w:val="0095160B"/>
    <w:rsid w:val="0095216C"/>
    <w:rsid w:val="00952636"/>
    <w:rsid w:val="00952F44"/>
    <w:rsid w:val="00953713"/>
    <w:rsid w:val="00953D02"/>
    <w:rsid w:val="00954DE2"/>
    <w:rsid w:val="00954FDA"/>
    <w:rsid w:val="009550B2"/>
    <w:rsid w:val="009550CB"/>
    <w:rsid w:val="009550E1"/>
    <w:rsid w:val="009562E5"/>
    <w:rsid w:val="00956B87"/>
    <w:rsid w:val="009576D2"/>
    <w:rsid w:val="00957C86"/>
    <w:rsid w:val="0096022C"/>
    <w:rsid w:val="0096064E"/>
    <w:rsid w:val="00960F7C"/>
    <w:rsid w:val="00961D26"/>
    <w:rsid w:val="009628BD"/>
    <w:rsid w:val="00962CDF"/>
    <w:rsid w:val="00965249"/>
    <w:rsid w:val="00966EDC"/>
    <w:rsid w:val="009673AE"/>
    <w:rsid w:val="00970249"/>
    <w:rsid w:val="009727CC"/>
    <w:rsid w:val="00972902"/>
    <w:rsid w:val="00973D04"/>
    <w:rsid w:val="00973F3D"/>
    <w:rsid w:val="00974AE1"/>
    <w:rsid w:val="00974F78"/>
    <w:rsid w:val="00975AF7"/>
    <w:rsid w:val="00976061"/>
    <w:rsid w:val="0097621E"/>
    <w:rsid w:val="009766BA"/>
    <w:rsid w:val="009770FD"/>
    <w:rsid w:val="00977146"/>
    <w:rsid w:val="0097727E"/>
    <w:rsid w:val="00977B50"/>
    <w:rsid w:val="0098059C"/>
    <w:rsid w:val="00980663"/>
    <w:rsid w:val="009808FF"/>
    <w:rsid w:val="00980BD5"/>
    <w:rsid w:val="009813A8"/>
    <w:rsid w:val="009813F0"/>
    <w:rsid w:val="009835EB"/>
    <w:rsid w:val="00984CA6"/>
    <w:rsid w:val="00985D7F"/>
    <w:rsid w:val="00986562"/>
    <w:rsid w:val="00986611"/>
    <w:rsid w:val="00991454"/>
    <w:rsid w:val="00991709"/>
    <w:rsid w:val="00991F76"/>
    <w:rsid w:val="00992B2B"/>
    <w:rsid w:val="00993166"/>
    <w:rsid w:val="009931E2"/>
    <w:rsid w:val="0099335F"/>
    <w:rsid w:val="00995BEC"/>
    <w:rsid w:val="00995DD5"/>
    <w:rsid w:val="00996213"/>
    <w:rsid w:val="00996C02"/>
    <w:rsid w:val="0099758C"/>
    <w:rsid w:val="009A25FC"/>
    <w:rsid w:val="009A357F"/>
    <w:rsid w:val="009A3687"/>
    <w:rsid w:val="009A4065"/>
    <w:rsid w:val="009A4406"/>
    <w:rsid w:val="009A454B"/>
    <w:rsid w:val="009A4894"/>
    <w:rsid w:val="009B0F6B"/>
    <w:rsid w:val="009B0FFE"/>
    <w:rsid w:val="009B2561"/>
    <w:rsid w:val="009B27A5"/>
    <w:rsid w:val="009B3626"/>
    <w:rsid w:val="009B3A9D"/>
    <w:rsid w:val="009B442B"/>
    <w:rsid w:val="009B5184"/>
    <w:rsid w:val="009B52AE"/>
    <w:rsid w:val="009B67AB"/>
    <w:rsid w:val="009B67C8"/>
    <w:rsid w:val="009B6A26"/>
    <w:rsid w:val="009B72A4"/>
    <w:rsid w:val="009B78FB"/>
    <w:rsid w:val="009C0585"/>
    <w:rsid w:val="009C09AF"/>
    <w:rsid w:val="009C22DB"/>
    <w:rsid w:val="009C2411"/>
    <w:rsid w:val="009C29D6"/>
    <w:rsid w:val="009C2D5C"/>
    <w:rsid w:val="009C3208"/>
    <w:rsid w:val="009C37B6"/>
    <w:rsid w:val="009C4B1B"/>
    <w:rsid w:val="009C56A7"/>
    <w:rsid w:val="009C6966"/>
    <w:rsid w:val="009C737B"/>
    <w:rsid w:val="009D3571"/>
    <w:rsid w:val="009D3D90"/>
    <w:rsid w:val="009D49E7"/>
    <w:rsid w:val="009D5D14"/>
    <w:rsid w:val="009D6063"/>
    <w:rsid w:val="009D6925"/>
    <w:rsid w:val="009D6998"/>
    <w:rsid w:val="009D7915"/>
    <w:rsid w:val="009D7B46"/>
    <w:rsid w:val="009D7FCD"/>
    <w:rsid w:val="009E06B5"/>
    <w:rsid w:val="009E1084"/>
    <w:rsid w:val="009E1C00"/>
    <w:rsid w:val="009E24CF"/>
    <w:rsid w:val="009E282C"/>
    <w:rsid w:val="009E2D64"/>
    <w:rsid w:val="009E33D4"/>
    <w:rsid w:val="009E3A5E"/>
    <w:rsid w:val="009E4934"/>
    <w:rsid w:val="009E58F6"/>
    <w:rsid w:val="009E6AAC"/>
    <w:rsid w:val="009E6F47"/>
    <w:rsid w:val="009E76A2"/>
    <w:rsid w:val="009E7C59"/>
    <w:rsid w:val="009F12D5"/>
    <w:rsid w:val="009F12ED"/>
    <w:rsid w:val="009F14B1"/>
    <w:rsid w:val="009F1AA8"/>
    <w:rsid w:val="009F2B2D"/>
    <w:rsid w:val="009F2BDD"/>
    <w:rsid w:val="009F2D24"/>
    <w:rsid w:val="009F3553"/>
    <w:rsid w:val="009F3B06"/>
    <w:rsid w:val="009F45F4"/>
    <w:rsid w:val="009F568B"/>
    <w:rsid w:val="009F649A"/>
    <w:rsid w:val="009F64D2"/>
    <w:rsid w:val="009F6508"/>
    <w:rsid w:val="009F6745"/>
    <w:rsid w:val="009F6AD2"/>
    <w:rsid w:val="009F7D6E"/>
    <w:rsid w:val="00A0027E"/>
    <w:rsid w:val="00A002D1"/>
    <w:rsid w:val="00A00D02"/>
    <w:rsid w:val="00A01A6C"/>
    <w:rsid w:val="00A02783"/>
    <w:rsid w:val="00A02CDC"/>
    <w:rsid w:val="00A02EC9"/>
    <w:rsid w:val="00A03934"/>
    <w:rsid w:val="00A049D4"/>
    <w:rsid w:val="00A057A5"/>
    <w:rsid w:val="00A06F49"/>
    <w:rsid w:val="00A07267"/>
    <w:rsid w:val="00A07439"/>
    <w:rsid w:val="00A0764E"/>
    <w:rsid w:val="00A07A9F"/>
    <w:rsid w:val="00A07E9E"/>
    <w:rsid w:val="00A102CC"/>
    <w:rsid w:val="00A107BB"/>
    <w:rsid w:val="00A10A87"/>
    <w:rsid w:val="00A11BC8"/>
    <w:rsid w:val="00A11C4D"/>
    <w:rsid w:val="00A11C66"/>
    <w:rsid w:val="00A11D89"/>
    <w:rsid w:val="00A13F77"/>
    <w:rsid w:val="00A1437D"/>
    <w:rsid w:val="00A14694"/>
    <w:rsid w:val="00A150BD"/>
    <w:rsid w:val="00A15791"/>
    <w:rsid w:val="00A16F12"/>
    <w:rsid w:val="00A16F77"/>
    <w:rsid w:val="00A20B03"/>
    <w:rsid w:val="00A20BB9"/>
    <w:rsid w:val="00A215D3"/>
    <w:rsid w:val="00A22214"/>
    <w:rsid w:val="00A24272"/>
    <w:rsid w:val="00A246D5"/>
    <w:rsid w:val="00A24F78"/>
    <w:rsid w:val="00A26402"/>
    <w:rsid w:val="00A26F43"/>
    <w:rsid w:val="00A27247"/>
    <w:rsid w:val="00A274A0"/>
    <w:rsid w:val="00A30815"/>
    <w:rsid w:val="00A30E17"/>
    <w:rsid w:val="00A317FC"/>
    <w:rsid w:val="00A319A8"/>
    <w:rsid w:val="00A32463"/>
    <w:rsid w:val="00A331BD"/>
    <w:rsid w:val="00A33991"/>
    <w:rsid w:val="00A3404A"/>
    <w:rsid w:val="00A36D59"/>
    <w:rsid w:val="00A37685"/>
    <w:rsid w:val="00A376CD"/>
    <w:rsid w:val="00A377A8"/>
    <w:rsid w:val="00A37C81"/>
    <w:rsid w:val="00A40004"/>
    <w:rsid w:val="00A40878"/>
    <w:rsid w:val="00A42FDC"/>
    <w:rsid w:val="00A43289"/>
    <w:rsid w:val="00A437D2"/>
    <w:rsid w:val="00A43F6D"/>
    <w:rsid w:val="00A4477B"/>
    <w:rsid w:val="00A44B07"/>
    <w:rsid w:val="00A4519F"/>
    <w:rsid w:val="00A451EB"/>
    <w:rsid w:val="00A45EC2"/>
    <w:rsid w:val="00A45FFE"/>
    <w:rsid w:val="00A4632C"/>
    <w:rsid w:val="00A4705E"/>
    <w:rsid w:val="00A47A8A"/>
    <w:rsid w:val="00A512C1"/>
    <w:rsid w:val="00A51EB6"/>
    <w:rsid w:val="00A52509"/>
    <w:rsid w:val="00A52522"/>
    <w:rsid w:val="00A52B4C"/>
    <w:rsid w:val="00A52DD7"/>
    <w:rsid w:val="00A53073"/>
    <w:rsid w:val="00A543B4"/>
    <w:rsid w:val="00A54821"/>
    <w:rsid w:val="00A54F0B"/>
    <w:rsid w:val="00A55877"/>
    <w:rsid w:val="00A55996"/>
    <w:rsid w:val="00A56101"/>
    <w:rsid w:val="00A563BF"/>
    <w:rsid w:val="00A56C74"/>
    <w:rsid w:val="00A57AD2"/>
    <w:rsid w:val="00A6091A"/>
    <w:rsid w:val="00A60D5F"/>
    <w:rsid w:val="00A60F25"/>
    <w:rsid w:val="00A61035"/>
    <w:rsid w:val="00A61E84"/>
    <w:rsid w:val="00A61ED0"/>
    <w:rsid w:val="00A62C72"/>
    <w:rsid w:val="00A638D6"/>
    <w:rsid w:val="00A6425A"/>
    <w:rsid w:val="00A6447C"/>
    <w:rsid w:val="00A64F99"/>
    <w:rsid w:val="00A65697"/>
    <w:rsid w:val="00A666EB"/>
    <w:rsid w:val="00A66873"/>
    <w:rsid w:val="00A67B34"/>
    <w:rsid w:val="00A71054"/>
    <w:rsid w:val="00A712B9"/>
    <w:rsid w:val="00A719D7"/>
    <w:rsid w:val="00A72114"/>
    <w:rsid w:val="00A72BF6"/>
    <w:rsid w:val="00A72C3D"/>
    <w:rsid w:val="00A73E9E"/>
    <w:rsid w:val="00A73F2D"/>
    <w:rsid w:val="00A74BB5"/>
    <w:rsid w:val="00A752DF"/>
    <w:rsid w:val="00A75BA5"/>
    <w:rsid w:val="00A76CB9"/>
    <w:rsid w:val="00A77B75"/>
    <w:rsid w:val="00A8001E"/>
    <w:rsid w:val="00A802DF"/>
    <w:rsid w:val="00A80A7F"/>
    <w:rsid w:val="00A80CFD"/>
    <w:rsid w:val="00A81732"/>
    <w:rsid w:val="00A8179E"/>
    <w:rsid w:val="00A81854"/>
    <w:rsid w:val="00A8243E"/>
    <w:rsid w:val="00A82850"/>
    <w:rsid w:val="00A82A29"/>
    <w:rsid w:val="00A82A73"/>
    <w:rsid w:val="00A836F9"/>
    <w:rsid w:val="00A84232"/>
    <w:rsid w:val="00A8451B"/>
    <w:rsid w:val="00A84C03"/>
    <w:rsid w:val="00A84C7F"/>
    <w:rsid w:val="00A86136"/>
    <w:rsid w:val="00A8614D"/>
    <w:rsid w:val="00A87580"/>
    <w:rsid w:val="00A87841"/>
    <w:rsid w:val="00A9067A"/>
    <w:rsid w:val="00A90A6C"/>
    <w:rsid w:val="00A9111F"/>
    <w:rsid w:val="00A9115D"/>
    <w:rsid w:val="00A91604"/>
    <w:rsid w:val="00A91635"/>
    <w:rsid w:val="00A91B0B"/>
    <w:rsid w:val="00A91C9A"/>
    <w:rsid w:val="00A92310"/>
    <w:rsid w:val="00A937E1"/>
    <w:rsid w:val="00A94A21"/>
    <w:rsid w:val="00A94C2E"/>
    <w:rsid w:val="00A9570B"/>
    <w:rsid w:val="00A9664B"/>
    <w:rsid w:val="00A96D3D"/>
    <w:rsid w:val="00A96DD9"/>
    <w:rsid w:val="00A974C6"/>
    <w:rsid w:val="00A979E7"/>
    <w:rsid w:val="00AA0186"/>
    <w:rsid w:val="00AA07F2"/>
    <w:rsid w:val="00AA0A52"/>
    <w:rsid w:val="00AA306B"/>
    <w:rsid w:val="00AA34E8"/>
    <w:rsid w:val="00AA3E05"/>
    <w:rsid w:val="00AA4075"/>
    <w:rsid w:val="00AA49AF"/>
    <w:rsid w:val="00AA5726"/>
    <w:rsid w:val="00AA6167"/>
    <w:rsid w:val="00AA6F6A"/>
    <w:rsid w:val="00AA75A8"/>
    <w:rsid w:val="00AB03C2"/>
    <w:rsid w:val="00AB0448"/>
    <w:rsid w:val="00AB1732"/>
    <w:rsid w:val="00AB23D6"/>
    <w:rsid w:val="00AB2605"/>
    <w:rsid w:val="00AB2692"/>
    <w:rsid w:val="00AB4C79"/>
    <w:rsid w:val="00AB4F8E"/>
    <w:rsid w:val="00AB535B"/>
    <w:rsid w:val="00AB6FA2"/>
    <w:rsid w:val="00AB7095"/>
    <w:rsid w:val="00AB78F1"/>
    <w:rsid w:val="00AB7A21"/>
    <w:rsid w:val="00AB7BC5"/>
    <w:rsid w:val="00AC0BED"/>
    <w:rsid w:val="00AC1949"/>
    <w:rsid w:val="00AC1FC3"/>
    <w:rsid w:val="00AC236A"/>
    <w:rsid w:val="00AC256C"/>
    <w:rsid w:val="00AC2C0F"/>
    <w:rsid w:val="00AC3006"/>
    <w:rsid w:val="00AC30ED"/>
    <w:rsid w:val="00AC3B42"/>
    <w:rsid w:val="00AC40EB"/>
    <w:rsid w:val="00AC515F"/>
    <w:rsid w:val="00AC54C2"/>
    <w:rsid w:val="00AC59A1"/>
    <w:rsid w:val="00AC5DF0"/>
    <w:rsid w:val="00AC61B7"/>
    <w:rsid w:val="00AC6623"/>
    <w:rsid w:val="00AC66E5"/>
    <w:rsid w:val="00AC688E"/>
    <w:rsid w:val="00AC71F8"/>
    <w:rsid w:val="00AD1386"/>
    <w:rsid w:val="00AD1416"/>
    <w:rsid w:val="00AD35CF"/>
    <w:rsid w:val="00AD3762"/>
    <w:rsid w:val="00AD3FAB"/>
    <w:rsid w:val="00AD431F"/>
    <w:rsid w:val="00AD4D8A"/>
    <w:rsid w:val="00AD791C"/>
    <w:rsid w:val="00AE0A21"/>
    <w:rsid w:val="00AE1499"/>
    <w:rsid w:val="00AE19CC"/>
    <w:rsid w:val="00AE1B17"/>
    <w:rsid w:val="00AE20DD"/>
    <w:rsid w:val="00AE2299"/>
    <w:rsid w:val="00AE2356"/>
    <w:rsid w:val="00AE278B"/>
    <w:rsid w:val="00AE380C"/>
    <w:rsid w:val="00AE4807"/>
    <w:rsid w:val="00AE4BCA"/>
    <w:rsid w:val="00AE51B9"/>
    <w:rsid w:val="00AE56F1"/>
    <w:rsid w:val="00AE64ED"/>
    <w:rsid w:val="00AE6E3F"/>
    <w:rsid w:val="00AE6FE4"/>
    <w:rsid w:val="00AE7236"/>
    <w:rsid w:val="00AF0041"/>
    <w:rsid w:val="00AF04F0"/>
    <w:rsid w:val="00AF0F2F"/>
    <w:rsid w:val="00AF0FF5"/>
    <w:rsid w:val="00AF1867"/>
    <w:rsid w:val="00AF1C15"/>
    <w:rsid w:val="00AF2835"/>
    <w:rsid w:val="00AF3774"/>
    <w:rsid w:val="00AF3947"/>
    <w:rsid w:val="00AF3F51"/>
    <w:rsid w:val="00AF49AB"/>
    <w:rsid w:val="00AF5BDB"/>
    <w:rsid w:val="00AF5CB3"/>
    <w:rsid w:val="00AF68EC"/>
    <w:rsid w:val="00AF6C5F"/>
    <w:rsid w:val="00AF6E75"/>
    <w:rsid w:val="00AF709E"/>
    <w:rsid w:val="00AF7C70"/>
    <w:rsid w:val="00AF7D20"/>
    <w:rsid w:val="00AF7E4F"/>
    <w:rsid w:val="00B00627"/>
    <w:rsid w:val="00B00854"/>
    <w:rsid w:val="00B03674"/>
    <w:rsid w:val="00B03B6E"/>
    <w:rsid w:val="00B03D3A"/>
    <w:rsid w:val="00B043DD"/>
    <w:rsid w:val="00B04552"/>
    <w:rsid w:val="00B052E0"/>
    <w:rsid w:val="00B05314"/>
    <w:rsid w:val="00B05B02"/>
    <w:rsid w:val="00B06752"/>
    <w:rsid w:val="00B06D60"/>
    <w:rsid w:val="00B07A47"/>
    <w:rsid w:val="00B10B60"/>
    <w:rsid w:val="00B10D15"/>
    <w:rsid w:val="00B11465"/>
    <w:rsid w:val="00B114FA"/>
    <w:rsid w:val="00B1202D"/>
    <w:rsid w:val="00B12116"/>
    <w:rsid w:val="00B124F1"/>
    <w:rsid w:val="00B12652"/>
    <w:rsid w:val="00B1366F"/>
    <w:rsid w:val="00B1411C"/>
    <w:rsid w:val="00B1473F"/>
    <w:rsid w:val="00B147F0"/>
    <w:rsid w:val="00B14D17"/>
    <w:rsid w:val="00B157B2"/>
    <w:rsid w:val="00B1593E"/>
    <w:rsid w:val="00B2027A"/>
    <w:rsid w:val="00B20C8C"/>
    <w:rsid w:val="00B2232E"/>
    <w:rsid w:val="00B223E9"/>
    <w:rsid w:val="00B24709"/>
    <w:rsid w:val="00B24794"/>
    <w:rsid w:val="00B24C0B"/>
    <w:rsid w:val="00B24FED"/>
    <w:rsid w:val="00B25173"/>
    <w:rsid w:val="00B254CC"/>
    <w:rsid w:val="00B26126"/>
    <w:rsid w:val="00B263AC"/>
    <w:rsid w:val="00B269F7"/>
    <w:rsid w:val="00B26A1B"/>
    <w:rsid w:val="00B26A41"/>
    <w:rsid w:val="00B276C2"/>
    <w:rsid w:val="00B308AF"/>
    <w:rsid w:val="00B3091A"/>
    <w:rsid w:val="00B30CAC"/>
    <w:rsid w:val="00B30E98"/>
    <w:rsid w:val="00B31150"/>
    <w:rsid w:val="00B313D9"/>
    <w:rsid w:val="00B314D1"/>
    <w:rsid w:val="00B3177E"/>
    <w:rsid w:val="00B31A45"/>
    <w:rsid w:val="00B32104"/>
    <w:rsid w:val="00B34C9F"/>
    <w:rsid w:val="00B352E1"/>
    <w:rsid w:val="00B35353"/>
    <w:rsid w:val="00B35C23"/>
    <w:rsid w:val="00B3650A"/>
    <w:rsid w:val="00B3772D"/>
    <w:rsid w:val="00B4102C"/>
    <w:rsid w:val="00B43649"/>
    <w:rsid w:val="00B43E07"/>
    <w:rsid w:val="00B44051"/>
    <w:rsid w:val="00B44556"/>
    <w:rsid w:val="00B44738"/>
    <w:rsid w:val="00B452CA"/>
    <w:rsid w:val="00B45E18"/>
    <w:rsid w:val="00B46E82"/>
    <w:rsid w:val="00B474E0"/>
    <w:rsid w:val="00B474EA"/>
    <w:rsid w:val="00B475C8"/>
    <w:rsid w:val="00B47AED"/>
    <w:rsid w:val="00B5077F"/>
    <w:rsid w:val="00B50AA3"/>
    <w:rsid w:val="00B51509"/>
    <w:rsid w:val="00B51EDA"/>
    <w:rsid w:val="00B52988"/>
    <w:rsid w:val="00B52A27"/>
    <w:rsid w:val="00B52D34"/>
    <w:rsid w:val="00B536A4"/>
    <w:rsid w:val="00B5389B"/>
    <w:rsid w:val="00B544E2"/>
    <w:rsid w:val="00B577B0"/>
    <w:rsid w:val="00B5789F"/>
    <w:rsid w:val="00B60E8A"/>
    <w:rsid w:val="00B61314"/>
    <w:rsid w:val="00B6174F"/>
    <w:rsid w:val="00B62ABE"/>
    <w:rsid w:val="00B6383C"/>
    <w:rsid w:val="00B64F5F"/>
    <w:rsid w:val="00B65026"/>
    <w:rsid w:val="00B6608E"/>
    <w:rsid w:val="00B6670D"/>
    <w:rsid w:val="00B6755A"/>
    <w:rsid w:val="00B714F4"/>
    <w:rsid w:val="00B71607"/>
    <w:rsid w:val="00B7166A"/>
    <w:rsid w:val="00B71D30"/>
    <w:rsid w:val="00B7259E"/>
    <w:rsid w:val="00B72675"/>
    <w:rsid w:val="00B7353E"/>
    <w:rsid w:val="00B74096"/>
    <w:rsid w:val="00B754AE"/>
    <w:rsid w:val="00B756C5"/>
    <w:rsid w:val="00B76090"/>
    <w:rsid w:val="00B7645C"/>
    <w:rsid w:val="00B764B2"/>
    <w:rsid w:val="00B80870"/>
    <w:rsid w:val="00B80B31"/>
    <w:rsid w:val="00B80BDF"/>
    <w:rsid w:val="00B81395"/>
    <w:rsid w:val="00B81506"/>
    <w:rsid w:val="00B81B24"/>
    <w:rsid w:val="00B82081"/>
    <w:rsid w:val="00B8226D"/>
    <w:rsid w:val="00B8261A"/>
    <w:rsid w:val="00B82B1E"/>
    <w:rsid w:val="00B83F6D"/>
    <w:rsid w:val="00B840A8"/>
    <w:rsid w:val="00B84197"/>
    <w:rsid w:val="00B8423A"/>
    <w:rsid w:val="00B848D5"/>
    <w:rsid w:val="00B84B5F"/>
    <w:rsid w:val="00B84BDF"/>
    <w:rsid w:val="00B851E7"/>
    <w:rsid w:val="00B85262"/>
    <w:rsid w:val="00B854F1"/>
    <w:rsid w:val="00B862A2"/>
    <w:rsid w:val="00B86613"/>
    <w:rsid w:val="00B867E8"/>
    <w:rsid w:val="00B86BCA"/>
    <w:rsid w:val="00B86D49"/>
    <w:rsid w:val="00B8751B"/>
    <w:rsid w:val="00B87AE4"/>
    <w:rsid w:val="00B87D15"/>
    <w:rsid w:val="00B90234"/>
    <w:rsid w:val="00B91FC0"/>
    <w:rsid w:val="00B92549"/>
    <w:rsid w:val="00B925CD"/>
    <w:rsid w:val="00B92F37"/>
    <w:rsid w:val="00B931CA"/>
    <w:rsid w:val="00B943D3"/>
    <w:rsid w:val="00B95646"/>
    <w:rsid w:val="00B95F49"/>
    <w:rsid w:val="00B96670"/>
    <w:rsid w:val="00B96676"/>
    <w:rsid w:val="00B96C77"/>
    <w:rsid w:val="00B96DE5"/>
    <w:rsid w:val="00B97488"/>
    <w:rsid w:val="00BA0B1E"/>
    <w:rsid w:val="00BA267B"/>
    <w:rsid w:val="00BA2B70"/>
    <w:rsid w:val="00BA3365"/>
    <w:rsid w:val="00BA3471"/>
    <w:rsid w:val="00BA42F6"/>
    <w:rsid w:val="00BA4C26"/>
    <w:rsid w:val="00BA5CE2"/>
    <w:rsid w:val="00BA633C"/>
    <w:rsid w:val="00BA6451"/>
    <w:rsid w:val="00BA6791"/>
    <w:rsid w:val="00BA7477"/>
    <w:rsid w:val="00BA7677"/>
    <w:rsid w:val="00BB0910"/>
    <w:rsid w:val="00BB3C03"/>
    <w:rsid w:val="00BB429F"/>
    <w:rsid w:val="00BB4C6D"/>
    <w:rsid w:val="00BB4FB2"/>
    <w:rsid w:val="00BB5CFA"/>
    <w:rsid w:val="00BB5FC9"/>
    <w:rsid w:val="00BB6490"/>
    <w:rsid w:val="00BB67D7"/>
    <w:rsid w:val="00BC0C73"/>
    <w:rsid w:val="00BC1201"/>
    <w:rsid w:val="00BC168B"/>
    <w:rsid w:val="00BC1AEE"/>
    <w:rsid w:val="00BC248A"/>
    <w:rsid w:val="00BC4423"/>
    <w:rsid w:val="00BC4C96"/>
    <w:rsid w:val="00BC4FF6"/>
    <w:rsid w:val="00BC517A"/>
    <w:rsid w:val="00BC6179"/>
    <w:rsid w:val="00BC61F9"/>
    <w:rsid w:val="00BC65D6"/>
    <w:rsid w:val="00BC6F85"/>
    <w:rsid w:val="00BD02BF"/>
    <w:rsid w:val="00BD15B4"/>
    <w:rsid w:val="00BD33EF"/>
    <w:rsid w:val="00BD46E9"/>
    <w:rsid w:val="00BD477A"/>
    <w:rsid w:val="00BD49A6"/>
    <w:rsid w:val="00BD4A3B"/>
    <w:rsid w:val="00BD566E"/>
    <w:rsid w:val="00BD5C4A"/>
    <w:rsid w:val="00BD6195"/>
    <w:rsid w:val="00BD67D3"/>
    <w:rsid w:val="00BD6C2F"/>
    <w:rsid w:val="00BD6FBA"/>
    <w:rsid w:val="00BD7093"/>
    <w:rsid w:val="00BD7E48"/>
    <w:rsid w:val="00BE08A9"/>
    <w:rsid w:val="00BE12EF"/>
    <w:rsid w:val="00BE1F5E"/>
    <w:rsid w:val="00BE27D2"/>
    <w:rsid w:val="00BE28F0"/>
    <w:rsid w:val="00BE519D"/>
    <w:rsid w:val="00BE520F"/>
    <w:rsid w:val="00BE53EA"/>
    <w:rsid w:val="00BE5A52"/>
    <w:rsid w:val="00BE6AA2"/>
    <w:rsid w:val="00BE6B0A"/>
    <w:rsid w:val="00BE720C"/>
    <w:rsid w:val="00BE756F"/>
    <w:rsid w:val="00BE75B1"/>
    <w:rsid w:val="00BF155E"/>
    <w:rsid w:val="00BF1F34"/>
    <w:rsid w:val="00BF1FF4"/>
    <w:rsid w:val="00BF2077"/>
    <w:rsid w:val="00BF2AE3"/>
    <w:rsid w:val="00BF2CB7"/>
    <w:rsid w:val="00BF4499"/>
    <w:rsid w:val="00BF4AAB"/>
    <w:rsid w:val="00BF4C93"/>
    <w:rsid w:val="00BF624B"/>
    <w:rsid w:val="00BF670B"/>
    <w:rsid w:val="00BF673C"/>
    <w:rsid w:val="00BF6D30"/>
    <w:rsid w:val="00BF7926"/>
    <w:rsid w:val="00C00726"/>
    <w:rsid w:val="00C01921"/>
    <w:rsid w:val="00C01D93"/>
    <w:rsid w:val="00C03D21"/>
    <w:rsid w:val="00C046F4"/>
    <w:rsid w:val="00C04841"/>
    <w:rsid w:val="00C05891"/>
    <w:rsid w:val="00C06A94"/>
    <w:rsid w:val="00C075FC"/>
    <w:rsid w:val="00C07947"/>
    <w:rsid w:val="00C10309"/>
    <w:rsid w:val="00C10929"/>
    <w:rsid w:val="00C10E3E"/>
    <w:rsid w:val="00C10F9D"/>
    <w:rsid w:val="00C10FA3"/>
    <w:rsid w:val="00C117B5"/>
    <w:rsid w:val="00C12DA4"/>
    <w:rsid w:val="00C12FB6"/>
    <w:rsid w:val="00C1347F"/>
    <w:rsid w:val="00C13485"/>
    <w:rsid w:val="00C13588"/>
    <w:rsid w:val="00C1481D"/>
    <w:rsid w:val="00C14888"/>
    <w:rsid w:val="00C15924"/>
    <w:rsid w:val="00C1626A"/>
    <w:rsid w:val="00C16D7A"/>
    <w:rsid w:val="00C17598"/>
    <w:rsid w:val="00C17890"/>
    <w:rsid w:val="00C17BBA"/>
    <w:rsid w:val="00C17EA9"/>
    <w:rsid w:val="00C17F95"/>
    <w:rsid w:val="00C17F97"/>
    <w:rsid w:val="00C20127"/>
    <w:rsid w:val="00C20278"/>
    <w:rsid w:val="00C2086F"/>
    <w:rsid w:val="00C21348"/>
    <w:rsid w:val="00C218BF"/>
    <w:rsid w:val="00C225B0"/>
    <w:rsid w:val="00C2320A"/>
    <w:rsid w:val="00C2351D"/>
    <w:rsid w:val="00C23898"/>
    <w:rsid w:val="00C23B95"/>
    <w:rsid w:val="00C241F3"/>
    <w:rsid w:val="00C24B0C"/>
    <w:rsid w:val="00C25547"/>
    <w:rsid w:val="00C25CF9"/>
    <w:rsid w:val="00C25EC0"/>
    <w:rsid w:val="00C271F9"/>
    <w:rsid w:val="00C27D34"/>
    <w:rsid w:val="00C30645"/>
    <w:rsid w:val="00C30B5F"/>
    <w:rsid w:val="00C31B41"/>
    <w:rsid w:val="00C31BBE"/>
    <w:rsid w:val="00C33E27"/>
    <w:rsid w:val="00C33EF8"/>
    <w:rsid w:val="00C343D6"/>
    <w:rsid w:val="00C34C69"/>
    <w:rsid w:val="00C36236"/>
    <w:rsid w:val="00C3721B"/>
    <w:rsid w:val="00C37831"/>
    <w:rsid w:val="00C40127"/>
    <w:rsid w:val="00C40CED"/>
    <w:rsid w:val="00C414B8"/>
    <w:rsid w:val="00C417AB"/>
    <w:rsid w:val="00C42668"/>
    <w:rsid w:val="00C42DF5"/>
    <w:rsid w:val="00C431D3"/>
    <w:rsid w:val="00C4323B"/>
    <w:rsid w:val="00C43664"/>
    <w:rsid w:val="00C441BC"/>
    <w:rsid w:val="00C44EE5"/>
    <w:rsid w:val="00C4507A"/>
    <w:rsid w:val="00C473A4"/>
    <w:rsid w:val="00C47756"/>
    <w:rsid w:val="00C478D7"/>
    <w:rsid w:val="00C47CDB"/>
    <w:rsid w:val="00C500C0"/>
    <w:rsid w:val="00C5051F"/>
    <w:rsid w:val="00C505E0"/>
    <w:rsid w:val="00C51305"/>
    <w:rsid w:val="00C513C9"/>
    <w:rsid w:val="00C5140A"/>
    <w:rsid w:val="00C5249E"/>
    <w:rsid w:val="00C52A31"/>
    <w:rsid w:val="00C53141"/>
    <w:rsid w:val="00C537F2"/>
    <w:rsid w:val="00C549D0"/>
    <w:rsid w:val="00C55A6B"/>
    <w:rsid w:val="00C56138"/>
    <w:rsid w:val="00C56CB6"/>
    <w:rsid w:val="00C57004"/>
    <w:rsid w:val="00C57CAD"/>
    <w:rsid w:val="00C57F83"/>
    <w:rsid w:val="00C605F7"/>
    <w:rsid w:val="00C60E31"/>
    <w:rsid w:val="00C60F07"/>
    <w:rsid w:val="00C61BBF"/>
    <w:rsid w:val="00C6223E"/>
    <w:rsid w:val="00C62295"/>
    <w:rsid w:val="00C62855"/>
    <w:rsid w:val="00C62F0C"/>
    <w:rsid w:val="00C62F2F"/>
    <w:rsid w:val="00C63883"/>
    <w:rsid w:val="00C640AC"/>
    <w:rsid w:val="00C64B00"/>
    <w:rsid w:val="00C6528E"/>
    <w:rsid w:val="00C665D5"/>
    <w:rsid w:val="00C666DE"/>
    <w:rsid w:val="00C67041"/>
    <w:rsid w:val="00C67289"/>
    <w:rsid w:val="00C727ED"/>
    <w:rsid w:val="00C73B39"/>
    <w:rsid w:val="00C74501"/>
    <w:rsid w:val="00C76BAF"/>
    <w:rsid w:val="00C776FD"/>
    <w:rsid w:val="00C77877"/>
    <w:rsid w:val="00C803C3"/>
    <w:rsid w:val="00C819F4"/>
    <w:rsid w:val="00C8433E"/>
    <w:rsid w:val="00C850FD"/>
    <w:rsid w:val="00C85222"/>
    <w:rsid w:val="00C85D2B"/>
    <w:rsid w:val="00C8637D"/>
    <w:rsid w:val="00C863E9"/>
    <w:rsid w:val="00C86598"/>
    <w:rsid w:val="00C86D5E"/>
    <w:rsid w:val="00C87158"/>
    <w:rsid w:val="00C874D8"/>
    <w:rsid w:val="00C87886"/>
    <w:rsid w:val="00C87E76"/>
    <w:rsid w:val="00C9175A"/>
    <w:rsid w:val="00C91C31"/>
    <w:rsid w:val="00C92189"/>
    <w:rsid w:val="00C9268D"/>
    <w:rsid w:val="00C939DC"/>
    <w:rsid w:val="00C953EA"/>
    <w:rsid w:val="00C95D7B"/>
    <w:rsid w:val="00C95FD5"/>
    <w:rsid w:val="00C960D6"/>
    <w:rsid w:val="00C96268"/>
    <w:rsid w:val="00C9689A"/>
    <w:rsid w:val="00C974A4"/>
    <w:rsid w:val="00CA014E"/>
    <w:rsid w:val="00CA01E5"/>
    <w:rsid w:val="00CA05BF"/>
    <w:rsid w:val="00CA0B86"/>
    <w:rsid w:val="00CA153A"/>
    <w:rsid w:val="00CA19F8"/>
    <w:rsid w:val="00CA32C5"/>
    <w:rsid w:val="00CA3E46"/>
    <w:rsid w:val="00CA57C0"/>
    <w:rsid w:val="00CA58FE"/>
    <w:rsid w:val="00CA6154"/>
    <w:rsid w:val="00CA6270"/>
    <w:rsid w:val="00CA6839"/>
    <w:rsid w:val="00CA6C95"/>
    <w:rsid w:val="00CA74F4"/>
    <w:rsid w:val="00CA7AE6"/>
    <w:rsid w:val="00CA7B2F"/>
    <w:rsid w:val="00CB07FC"/>
    <w:rsid w:val="00CB0EF1"/>
    <w:rsid w:val="00CB137D"/>
    <w:rsid w:val="00CB1E51"/>
    <w:rsid w:val="00CB24E7"/>
    <w:rsid w:val="00CB4ED6"/>
    <w:rsid w:val="00CB6E4C"/>
    <w:rsid w:val="00CC1D30"/>
    <w:rsid w:val="00CC29CF"/>
    <w:rsid w:val="00CC32A1"/>
    <w:rsid w:val="00CC3B03"/>
    <w:rsid w:val="00CC4110"/>
    <w:rsid w:val="00CC5927"/>
    <w:rsid w:val="00CC60EB"/>
    <w:rsid w:val="00CC6548"/>
    <w:rsid w:val="00CC6910"/>
    <w:rsid w:val="00CC74C8"/>
    <w:rsid w:val="00CC7634"/>
    <w:rsid w:val="00CD00AB"/>
    <w:rsid w:val="00CD04D1"/>
    <w:rsid w:val="00CD0CF4"/>
    <w:rsid w:val="00CD1A88"/>
    <w:rsid w:val="00CD2F4E"/>
    <w:rsid w:val="00CD414A"/>
    <w:rsid w:val="00CD4154"/>
    <w:rsid w:val="00CD4215"/>
    <w:rsid w:val="00CD55BF"/>
    <w:rsid w:val="00CD5730"/>
    <w:rsid w:val="00CD5D4B"/>
    <w:rsid w:val="00CD6FE8"/>
    <w:rsid w:val="00CD7329"/>
    <w:rsid w:val="00CD7797"/>
    <w:rsid w:val="00CD7DBA"/>
    <w:rsid w:val="00CE0A27"/>
    <w:rsid w:val="00CE1144"/>
    <w:rsid w:val="00CE18B7"/>
    <w:rsid w:val="00CE1DDD"/>
    <w:rsid w:val="00CE1DEA"/>
    <w:rsid w:val="00CE1ED3"/>
    <w:rsid w:val="00CE20F9"/>
    <w:rsid w:val="00CE23E2"/>
    <w:rsid w:val="00CE25E8"/>
    <w:rsid w:val="00CE25ED"/>
    <w:rsid w:val="00CE2B5B"/>
    <w:rsid w:val="00CE32CF"/>
    <w:rsid w:val="00CE3955"/>
    <w:rsid w:val="00CE4602"/>
    <w:rsid w:val="00CE4782"/>
    <w:rsid w:val="00CE533D"/>
    <w:rsid w:val="00CE5655"/>
    <w:rsid w:val="00CE5B47"/>
    <w:rsid w:val="00CE5CD0"/>
    <w:rsid w:val="00CE5E49"/>
    <w:rsid w:val="00CE6E69"/>
    <w:rsid w:val="00CE6EA7"/>
    <w:rsid w:val="00CE7216"/>
    <w:rsid w:val="00CF0AC9"/>
    <w:rsid w:val="00CF0E7E"/>
    <w:rsid w:val="00CF1675"/>
    <w:rsid w:val="00CF176F"/>
    <w:rsid w:val="00CF2D00"/>
    <w:rsid w:val="00CF33E1"/>
    <w:rsid w:val="00CF7516"/>
    <w:rsid w:val="00CF7E50"/>
    <w:rsid w:val="00CF7FB6"/>
    <w:rsid w:val="00D00FCD"/>
    <w:rsid w:val="00D015C9"/>
    <w:rsid w:val="00D0248F"/>
    <w:rsid w:val="00D02DDD"/>
    <w:rsid w:val="00D03521"/>
    <w:rsid w:val="00D039FA"/>
    <w:rsid w:val="00D043F5"/>
    <w:rsid w:val="00D04A93"/>
    <w:rsid w:val="00D0648C"/>
    <w:rsid w:val="00D066AA"/>
    <w:rsid w:val="00D06B42"/>
    <w:rsid w:val="00D06BFF"/>
    <w:rsid w:val="00D06E15"/>
    <w:rsid w:val="00D0748A"/>
    <w:rsid w:val="00D07BF7"/>
    <w:rsid w:val="00D07F93"/>
    <w:rsid w:val="00D10103"/>
    <w:rsid w:val="00D11010"/>
    <w:rsid w:val="00D11763"/>
    <w:rsid w:val="00D11E28"/>
    <w:rsid w:val="00D11EE9"/>
    <w:rsid w:val="00D122C4"/>
    <w:rsid w:val="00D125F6"/>
    <w:rsid w:val="00D12C17"/>
    <w:rsid w:val="00D13335"/>
    <w:rsid w:val="00D133E8"/>
    <w:rsid w:val="00D13C20"/>
    <w:rsid w:val="00D152BF"/>
    <w:rsid w:val="00D153C7"/>
    <w:rsid w:val="00D1555E"/>
    <w:rsid w:val="00D16FD6"/>
    <w:rsid w:val="00D17AEE"/>
    <w:rsid w:val="00D17C9C"/>
    <w:rsid w:val="00D20071"/>
    <w:rsid w:val="00D207D5"/>
    <w:rsid w:val="00D2107E"/>
    <w:rsid w:val="00D21477"/>
    <w:rsid w:val="00D21646"/>
    <w:rsid w:val="00D217DA"/>
    <w:rsid w:val="00D2203A"/>
    <w:rsid w:val="00D23134"/>
    <w:rsid w:val="00D233FF"/>
    <w:rsid w:val="00D23FE8"/>
    <w:rsid w:val="00D26820"/>
    <w:rsid w:val="00D2747E"/>
    <w:rsid w:val="00D278A0"/>
    <w:rsid w:val="00D278DF"/>
    <w:rsid w:val="00D27C61"/>
    <w:rsid w:val="00D311C1"/>
    <w:rsid w:val="00D31FE2"/>
    <w:rsid w:val="00D321F8"/>
    <w:rsid w:val="00D3254E"/>
    <w:rsid w:val="00D326F2"/>
    <w:rsid w:val="00D32831"/>
    <w:rsid w:val="00D328CB"/>
    <w:rsid w:val="00D33B96"/>
    <w:rsid w:val="00D33FE9"/>
    <w:rsid w:val="00D345D2"/>
    <w:rsid w:val="00D35419"/>
    <w:rsid w:val="00D35D6A"/>
    <w:rsid w:val="00D3607B"/>
    <w:rsid w:val="00D36D29"/>
    <w:rsid w:val="00D37027"/>
    <w:rsid w:val="00D374AE"/>
    <w:rsid w:val="00D37A81"/>
    <w:rsid w:val="00D409C3"/>
    <w:rsid w:val="00D40D12"/>
    <w:rsid w:val="00D4116A"/>
    <w:rsid w:val="00D42822"/>
    <w:rsid w:val="00D42B12"/>
    <w:rsid w:val="00D42F3A"/>
    <w:rsid w:val="00D43A13"/>
    <w:rsid w:val="00D443C2"/>
    <w:rsid w:val="00D44FB1"/>
    <w:rsid w:val="00D454C0"/>
    <w:rsid w:val="00D454D1"/>
    <w:rsid w:val="00D459E5"/>
    <w:rsid w:val="00D45C4E"/>
    <w:rsid w:val="00D46E3E"/>
    <w:rsid w:val="00D4775A"/>
    <w:rsid w:val="00D47ABC"/>
    <w:rsid w:val="00D5016A"/>
    <w:rsid w:val="00D50668"/>
    <w:rsid w:val="00D50973"/>
    <w:rsid w:val="00D50F23"/>
    <w:rsid w:val="00D51112"/>
    <w:rsid w:val="00D51DF9"/>
    <w:rsid w:val="00D52FD5"/>
    <w:rsid w:val="00D532A8"/>
    <w:rsid w:val="00D540E7"/>
    <w:rsid w:val="00D54177"/>
    <w:rsid w:val="00D541C9"/>
    <w:rsid w:val="00D5437D"/>
    <w:rsid w:val="00D5524D"/>
    <w:rsid w:val="00D553B3"/>
    <w:rsid w:val="00D554C4"/>
    <w:rsid w:val="00D55B65"/>
    <w:rsid w:val="00D5748D"/>
    <w:rsid w:val="00D5789C"/>
    <w:rsid w:val="00D6086B"/>
    <w:rsid w:val="00D60A39"/>
    <w:rsid w:val="00D60D34"/>
    <w:rsid w:val="00D60F5E"/>
    <w:rsid w:val="00D62D29"/>
    <w:rsid w:val="00D6345E"/>
    <w:rsid w:val="00D63508"/>
    <w:rsid w:val="00D64D5A"/>
    <w:rsid w:val="00D65062"/>
    <w:rsid w:val="00D653B6"/>
    <w:rsid w:val="00D6624B"/>
    <w:rsid w:val="00D66711"/>
    <w:rsid w:val="00D6678B"/>
    <w:rsid w:val="00D6689E"/>
    <w:rsid w:val="00D66E2C"/>
    <w:rsid w:val="00D67000"/>
    <w:rsid w:val="00D671CB"/>
    <w:rsid w:val="00D701F8"/>
    <w:rsid w:val="00D7049A"/>
    <w:rsid w:val="00D709D3"/>
    <w:rsid w:val="00D70D6B"/>
    <w:rsid w:val="00D7303E"/>
    <w:rsid w:val="00D734F4"/>
    <w:rsid w:val="00D7419F"/>
    <w:rsid w:val="00D74876"/>
    <w:rsid w:val="00D7616B"/>
    <w:rsid w:val="00D767F1"/>
    <w:rsid w:val="00D76ACE"/>
    <w:rsid w:val="00D76F5B"/>
    <w:rsid w:val="00D7760C"/>
    <w:rsid w:val="00D77F46"/>
    <w:rsid w:val="00D80AFB"/>
    <w:rsid w:val="00D80E08"/>
    <w:rsid w:val="00D81C11"/>
    <w:rsid w:val="00D823C8"/>
    <w:rsid w:val="00D82E26"/>
    <w:rsid w:val="00D83149"/>
    <w:rsid w:val="00D83A55"/>
    <w:rsid w:val="00D847C2"/>
    <w:rsid w:val="00D84D27"/>
    <w:rsid w:val="00D909DA"/>
    <w:rsid w:val="00D90A20"/>
    <w:rsid w:val="00D92AE0"/>
    <w:rsid w:val="00D92E54"/>
    <w:rsid w:val="00D9454A"/>
    <w:rsid w:val="00D94CCB"/>
    <w:rsid w:val="00D95AC2"/>
    <w:rsid w:val="00D95CC7"/>
    <w:rsid w:val="00D966F0"/>
    <w:rsid w:val="00D96781"/>
    <w:rsid w:val="00D96CC1"/>
    <w:rsid w:val="00D96D9C"/>
    <w:rsid w:val="00D973D6"/>
    <w:rsid w:val="00D9777C"/>
    <w:rsid w:val="00D97A91"/>
    <w:rsid w:val="00D97B3B"/>
    <w:rsid w:val="00DA0AB4"/>
    <w:rsid w:val="00DA1B36"/>
    <w:rsid w:val="00DA25C9"/>
    <w:rsid w:val="00DA2DB2"/>
    <w:rsid w:val="00DA34D2"/>
    <w:rsid w:val="00DA3CCF"/>
    <w:rsid w:val="00DA583A"/>
    <w:rsid w:val="00DA6ABA"/>
    <w:rsid w:val="00DA70EB"/>
    <w:rsid w:val="00DA71FC"/>
    <w:rsid w:val="00DA7875"/>
    <w:rsid w:val="00DB0324"/>
    <w:rsid w:val="00DB04DF"/>
    <w:rsid w:val="00DB05AB"/>
    <w:rsid w:val="00DB0D91"/>
    <w:rsid w:val="00DB2647"/>
    <w:rsid w:val="00DB2C6A"/>
    <w:rsid w:val="00DB2E98"/>
    <w:rsid w:val="00DB3271"/>
    <w:rsid w:val="00DB3D8C"/>
    <w:rsid w:val="00DB432B"/>
    <w:rsid w:val="00DB4C55"/>
    <w:rsid w:val="00DB4E0A"/>
    <w:rsid w:val="00DB5132"/>
    <w:rsid w:val="00DB5D44"/>
    <w:rsid w:val="00DB5EBB"/>
    <w:rsid w:val="00DB679F"/>
    <w:rsid w:val="00DB72BA"/>
    <w:rsid w:val="00DB73B5"/>
    <w:rsid w:val="00DB7B2C"/>
    <w:rsid w:val="00DC0DB0"/>
    <w:rsid w:val="00DC20B8"/>
    <w:rsid w:val="00DC27E8"/>
    <w:rsid w:val="00DC2EA2"/>
    <w:rsid w:val="00DC350D"/>
    <w:rsid w:val="00DC43C2"/>
    <w:rsid w:val="00DC783F"/>
    <w:rsid w:val="00DD00C5"/>
    <w:rsid w:val="00DD03C9"/>
    <w:rsid w:val="00DD05F3"/>
    <w:rsid w:val="00DD082A"/>
    <w:rsid w:val="00DD235C"/>
    <w:rsid w:val="00DD24D1"/>
    <w:rsid w:val="00DD2704"/>
    <w:rsid w:val="00DD299B"/>
    <w:rsid w:val="00DD3F9C"/>
    <w:rsid w:val="00DD5FE8"/>
    <w:rsid w:val="00DD6A3E"/>
    <w:rsid w:val="00DD7449"/>
    <w:rsid w:val="00DE01EB"/>
    <w:rsid w:val="00DE0B00"/>
    <w:rsid w:val="00DE108E"/>
    <w:rsid w:val="00DE1C06"/>
    <w:rsid w:val="00DE38D0"/>
    <w:rsid w:val="00DE3B37"/>
    <w:rsid w:val="00DE5099"/>
    <w:rsid w:val="00DE5DEB"/>
    <w:rsid w:val="00DE6327"/>
    <w:rsid w:val="00DF018D"/>
    <w:rsid w:val="00DF17F5"/>
    <w:rsid w:val="00DF1E21"/>
    <w:rsid w:val="00DF22F1"/>
    <w:rsid w:val="00DF3701"/>
    <w:rsid w:val="00DF423A"/>
    <w:rsid w:val="00DF5E11"/>
    <w:rsid w:val="00DF652F"/>
    <w:rsid w:val="00DF66AC"/>
    <w:rsid w:val="00DF7482"/>
    <w:rsid w:val="00DF748E"/>
    <w:rsid w:val="00E0143E"/>
    <w:rsid w:val="00E02364"/>
    <w:rsid w:val="00E02A4E"/>
    <w:rsid w:val="00E02C60"/>
    <w:rsid w:val="00E03187"/>
    <w:rsid w:val="00E04645"/>
    <w:rsid w:val="00E04B9A"/>
    <w:rsid w:val="00E04F96"/>
    <w:rsid w:val="00E057C5"/>
    <w:rsid w:val="00E05B95"/>
    <w:rsid w:val="00E05ED1"/>
    <w:rsid w:val="00E0606E"/>
    <w:rsid w:val="00E06ACE"/>
    <w:rsid w:val="00E079B2"/>
    <w:rsid w:val="00E1048E"/>
    <w:rsid w:val="00E10938"/>
    <w:rsid w:val="00E10B22"/>
    <w:rsid w:val="00E10BB2"/>
    <w:rsid w:val="00E1128B"/>
    <w:rsid w:val="00E113CC"/>
    <w:rsid w:val="00E11405"/>
    <w:rsid w:val="00E11C8F"/>
    <w:rsid w:val="00E121CF"/>
    <w:rsid w:val="00E1258E"/>
    <w:rsid w:val="00E1259F"/>
    <w:rsid w:val="00E12D6A"/>
    <w:rsid w:val="00E1354E"/>
    <w:rsid w:val="00E148D0"/>
    <w:rsid w:val="00E14A93"/>
    <w:rsid w:val="00E14FEE"/>
    <w:rsid w:val="00E15168"/>
    <w:rsid w:val="00E15C07"/>
    <w:rsid w:val="00E15E53"/>
    <w:rsid w:val="00E16179"/>
    <w:rsid w:val="00E161E3"/>
    <w:rsid w:val="00E16464"/>
    <w:rsid w:val="00E16577"/>
    <w:rsid w:val="00E1692C"/>
    <w:rsid w:val="00E20796"/>
    <w:rsid w:val="00E21AEC"/>
    <w:rsid w:val="00E21E8A"/>
    <w:rsid w:val="00E231BD"/>
    <w:rsid w:val="00E23343"/>
    <w:rsid w:val="00E234F8"/>
    <w:rsid w:val="00E238A3"/>
    <w:rsid w:val="00E23E26"/>
    <w:rsid w:val="00E245F2"/>
    <w:rsid w:val="00E2564D"/>
    <w:rsid w:val="00E26976"/>
    <w:rsid w:val="00E269D9"/>
    <w:rsid w:val="00E275E6"/>
    <w:rsid w:val="00E27630"/>
    <w:rsid w:val="00E3100C"/>
    <w:rsid w:val="00E312CD"/>
    <w:rsid w:val="00E31AAD"/>
    <w:rsid w:val="00E32737"/>
    <w:rsid w:val="00E32752"/>
    <w:rsid w:val="00E331ED"/>
    <w:rsid w:val="00E33760"/>
    <w:rsid w:val="00E33FAB"/>
    <w:rsid w:val="00E35535"/>
    <w:rsid w:val="00E35A59"/>
    <w:rsid w:val="00E36DD4"/>
    <w:rsid w:val="00E3750F"/>
    <w:rsid w:val="00E3765B"/>
    <w:rsid w:val="00E37744"/>
    <w:rsid w:val="00E37C4B"/>
    <w:rsid w:val="00E4071A"/>
    <w:rsid w:val="00E40A80"/>
    <w:rsid w:val="00E40B60"/>
    <w:rsid w:val="00E413F3"/>
    <w:rsid w:val="00E41B3B"/>
    <w:rsid w:val="00E42443"/>
    <w:rsid w:val="00E427C8"/>
    <w:rsid w:val="00E43118"/>
    <w:rsid w:val="00E4431B"/>
    <w:rsid w:val="00E44929"/>
    <w:rsid w:val="00E44D1C"/>
    <w:rsid w:val="00E44EB0"/>
    <w:rsid w:val="00E452CA"/>
    <w:rsid w:val="00E45859"/>
    <w:rsid w:val="00E46598"/>
    <w:rsid w:val="00E46668"/>
    <w:rsid w:val="00E46AF1"/>
    <w:rsid w:val="00E46DC8"/>
    <w:rsid w:val="00E471EB"/>
    <w:rsid w:val="00E50645"/>
    <w:rsid w:val="00E51C86"/>
    <w:rsid w:val="00E53728"/>
    <w:rsid w:val="00E53B05"/>
    <w:rsid w:val="00E53C5C"/>
    <w:rsid w:val="00E53D18"/>
    <w:rsid w:val="00E54792"/>
    <w:rsid w:val="00E55160"/>
    <w:rsid w:val="00E56A06"/>
    <w:rsid w:val="00E56F5F"/>
    <w:rsid w:val="00E570DB"/>
    <w:rsid w:val="00E57A4D"/>
    <w:rsid w:val="00E57DF9"/>
    <w:rsid w:val="00E61132"/>
    <w:rsid w:val="00E6141E"/>
    <w:rsid w:val="00E617FB"/>
    <w:rsid w:val="00E61BE6"/>
    <w:rsid w:val="00E62A70"/>
    <w:rsid w:val="00E62ABB"/>
    <w:rsid w:val="00E6326A"/>
    <w:rsid w:val="00E63E1D"/>
    <w:rsid w:val="00E661AC"/>
    <w:rsid w:val="00E662C2"/>
    <w:rsid w:val="00E67B83"/>
    <w:rsid w:val="00E70540"/>
    <w:rsid w:val="00E70874"/>
    <w:rsid w:val="00E71B8E"/>
    <w:rsid w:val="00E724DA"/>
    <w:rsid w:val="00E73851"/>
    <w:rsid w:val="00E74AA0"/>
    <w:rsid w:val="00E75220"/>
    <w:rsid w:val="00E75337"/>
    <w:rsid w:val="00E76A14"/>
    <w:rsid w:val="00E76A35"/>
    <w:rsid w:val="00E7712B"/>
    <w:rsid w:val="00E77670"/>
    <w:rsid w:val="00E77B38"/>
    <w:rsid w:val="00E77BD4"/>
    <w:rsid w:val="00E808B5"/>
    <w:rsid w:val="00E83DCA"/>
    <w:rsid w:val="00E83F7E"/>
    <w:rsid w:val="00E843F4"/>
    <w:rsid w:val="00E8457F"/>
    <w:rsid w:val="00E862DE"/>
    <w:rsid w:val="00E8648A"/>
    <w:rsid w:val="00E86D0A"/>
    <w:rsid w:val="00E87A79"/>
    <w:rsid w:val="00E87F97"/>
    <w:rsid w:val="00E914BA"/>
    <w:rsid w:val="00E920BE"/>
    <w:rsid w:val="00E92F0D"/>
    <w:rsid w:val="00E931AA"/>
    <w:rsid w:val="00E93745"/>
    <w:rsid w:val="00E941F3"/>
    <w:rsid w:val="00E946CB"/>
    <w:rsid w:val="00E94710"/>
    <w:rsid w:val="00E94B16"/>
    <w:rsid w:val="00E968AF"/>
    <w:rsid w:val="00E97DA4"/>
    <w:rsid w:val="00EA0734"/>
    <w:rsid w:val="00EA18C2"/>
    <w:rsid w:val="00EA1EA6"/>
    <w:rsid w:val="00EA1FC3"/>
    <w:rsid w:val="00EA23F7"/>
    <w:rsid w:val="00EA3513"/>
    <w:rsid w:val="00EA3F29"/>
    <w:rsid w:val="00EA4166"/>
    <w:rsid w:val="00EA59CA"/>
    <w:rsid w:val="00EA600D"/>
    <w:rsid w:val="00EA678E"/>
    <w:rsid w:val="00EA6C91"/>
    <w:rsid w:val="00EB0866"/>
    <w:rsid w:val="00EB0C73"/>
    <w:rsid w:val="00EB18A2"/>
    <w:rsid w:val="00EB3BD4"/>
    <w:rsid w:val="00EB3FE8"/>
    <w:rsid w:val="00EB4097"/>
    <w:rsid w:val="00EB4FC9"/>
    <w:rsid w:val="00EB50EC"/>
    <w:rsid w:val="00EB7E8B"/>
    <w:rsid w:val="00EC08E7"/>
    <w:rsid w:val="00EC0971"/>
    <w:rsid w:val="00EC1114"/>
    <w:rsid w:val="00EC11F8"/>
    <w:rsid w:val="00EC1342"/>
    <w:rsid w:val="00EC13D6"/>
    <w:rsid w:val="00EC209B"/>
    <w:rsid w:val="00EC23B8"/>
    <w:rsid w:val="00EC26D4"/>
    <w:rsid w:val="00EC2903"/>
    <w:rsid w:val="00EC3254"/>
    <w:rsid w:val="00EC3790"/>
    <w:rsid w:val="00EC3942"/>
    <w:rsid w:val="00EC3CE5"/>
    <w:rsid w:val="00EC3DFD"/>
    <w:rsid w:val="00EC4A30"/>
    <w:rsid w:val="00EC4F11"/>
    <w:rsid w:val="00EC5341"/>
    <w:rsid w:val="00EC62E9"/>
    <w:rsid w:val="00EC64AE"/>
    <w:rsid w:val="00EC68F8"/>
    <w:rsid w:val="00EC6BD3"/>
    <w:rsid w:val="00ED07E7"/>
    <w:rsid w:val="00ED1683"/>
    <w:rsid w:val="00ED2894"/>
    <w:rsid w:val="00ED296A"/>
    <w:rsid w:val="00ED2C42"/>
    <w:rsid w:val="00ED2FEE"/>
    <w:rsid w:val="00ED3650"/>
    <w:rsid w:val="00ED3B82"/>
    <w:rsid w:val="00ED3DF1"/>
    <w:rsid w:val="00ED3EC5"/>
    <w:rsid w:val="00ED4AD5"/>
    <w:rsid w:val="00ED4F68"/>
    <w:rsid w:val="00ED529A"/>
    <w:rsid w:val="00ED55F9"/>
    <w:rsid w:val="00ED5718"/>
    <w:rsid w:val="00ED65AB"/>
    <w:rsid w:val="00ED7987"/>
    <w:rsid w:val="00EE13AB"/>
    <w:rsid w:val="00EE38C0"/>
    <w:rsid w:val="00EE3903"/>
    <w:rsid w:val="00EE49E6"/>
    <w:rsid w:val="00EE4A96"/>
    <w:rsid w:val="00EE517C"/>
    <w:rsid w:val="00EE5C24"/>
    <w:rsid w:val="00EE6CE4"/>
    <w:rsid w:val="00EE72F7"/>
    <w:rsid w:val="00EE7540"/>
    <w:rsid w:val="00EF0CB4"/>
    <w:rsid w:val="00EF1159"/>
    <w:rsid w:val="00EF2245"/>
    <w:rsid w:val="00EF2482"/>
    <w:rsid w:val="00EF3788"/>
    <w:rsid w:val="00EF49A9"/>
    <w:rsid w:val="00EF50D5"/>
    <w:rsid w:val="00EF5182"/>
    <w:rsid w:val="00EF572E"/>
    <w:rsid w:val="00EF5A43"/>
    <w:rsid w:val="00EF5DBB"/>
    <w:rsid w:val="00EF5FFA"/>
    <w:rsid w:val="00EF63D3"/>
    <w:rsid w:val="00EF65A1"/>
    <w:rsid w:val="00EF6A43"/>
    <w:rsid w:val="00EF6AA7"/>
    <w:rsid w:val="00EF755D"/>
    <w:rsid w:val="00EF77D7"/>
    <w:rsid w:val="00EF7A16"/>
    <w:rsid w:val="00EF7CC2"/>
    <w:rsid w:val="00F0026D"/>
    <w:rsid w:val="00F002AE"/>
    <w:rsid w:val="00F002E0"/>
    <w:rsid w:val="00F0118A"/>
    <w:rsid w:val="00F01CDF"/>
    <w:rsid w:val="00F020D8"/>
    <w:rsid w:val="00F02784"/>
    <w:rsid w:val="00F027D3"/>
    <w:rsid w:val="00F03809"/>
    <w:rsid w:val="00F0380F"/>
    <w:rsid w:val="00F03B38"/>
    <w:rsid w:val="00F044C4"/>
    <w:rsid w:val="00F058B0"/>
    <w:rsid w:val="00F05A40"/>
    <w:rsid w:val="00F05CC2"/>
    <w:rsid w:val="00F07AB3"/>
    <w:rsid w:val="00F10D15"/>
    <w:rsid w:val="00F11783"/>
    <w:rsid w:val="00F11ACF"/>
    <w:rsid w:val="00F11D8D"/>
    <w:rsid w:val="00F12308"/>
    <w:rsid w:val="00F13678"/>
    <w:rsid w:val="00F1381F"/>
    <w:rsid w:val="00F13F9D"/>
    <w:rsid w:val="00F141D3"/>
    <w:rsid w:val="00F14786"/>
    <w:rsid w:val="00F15140"/>
    <w:rsid w:val="00F15822"/>
    <w:rsid w:val="00F15D93"/>
    <w:rsid w:val="00F16C96"/>
    <w:rsid w:val="00F20AF0"/>
    <w:rsid w:val="00F21865"/>
    <w:rsid w:val="00F21B56"/>
    <w:rsid w:val="00F2284A"/>
    <w:rsid w:val="00F22A7C"/>
    <w:rsid w:val="00F22E65"/>
    <w:rsid w:val="00F23130"/>
    <w:rsid w:val="00F23222"/>
    <w:rsid w:val="00F24035"/>
    <w:rsid w:val="00F24452"/>
    <w:rsid w:val="00F24B1F"/>
    <w:rsid w:val="00F2602E"/>
    <w:rsid w:val="00F26927"/>
    <w:rsid w:val="00F269CD"/>
    <w:rsid w:val="00F27091"/>
    <w:rsid w:val="00F27E60"/>
    <w:rsid w:val="00F30439"/>
    <w:rsid w:val="00F3049F"/>
    <w:rsid w:val="00F307BE"/>
    <w:rsid w:val="00F30BE2"/>
    <w:rsid w:val="00F331EB"/>
    <w:rsid w:val="00F332F5"/>
    <w:rsid w:val="00F348F6"/>
    <w:rsid w:val="00F35958"/>
    <w:rsid w:val="00F36373"/>
    <w:rsid w:val="00F36ADF"/>
    <w:rsid w:val="00F36EF7"/>
    <w:rsid w:val="00F402A0"/>
    <w:rsid w:val="00F40E71"/>
    <w:rsid w:val="00F4115B"/>
    <w:rsid w:val="00F41411"/>
    <w:rsid w:val="00F419B1"/>
    <w:rsid w:val="00F42AC9"/>
    <w:rsid w:val="00F42FC1"/>
    <w:rsid w:val="00F437A2"/>
    <w:rsid w:val="00F4416D"/>
    <w:rsid w:val="00F4539C"/>
    <w:rsid w:val="00F45ACD"/>
    <w:rsid w:val="00F461FF"/>
    <w:rsid w:val="00F466B0"/>
    <w:rsid w:val="00F46969"/>
    <w:rsid w:val="00F47C49"/>
    <w:rsid w:val="00F50EB1"/>
    <w:rsid w:val="00F5229B"/>
    <w:rsid w:val="00F52B2C"/>
    <w:rsid w:val="00F52BB8"/>
    <w:rsid w:val="00F54304"/>
    <w:rsid w:val="00F545C7"/>
    <w:rsid w:val="00F5488E"/>
    <w:rsid w:val="00F55C6B"/>
    <w:rsid w:val="00F576D7"/>
    <w:rsid w:val="00F63F78"/>
    <w:rsid w:val="00F64BDE"/>
    <w:rsid w:val="00F64D31"/>
    <w:rsid w:val="00F6557F"/>
    <w:rsid w:val="00F659FF"/>
    <w:rsid w:val="00F65C98"/>
    <w:rsid w:val="00F660C2"/>
    <w:rsid w:val="00F678FA"/>
    <w:rsid w:val="00F67B93"/>
    <w:rsid w:val="00F67C85"/>
    <w:rsid w:val="00F70054"/>
    <w:rsid w:val="00F703CF"/>
    <w:rsid w:val="00F70AD1"/>
    <w:rsid w:val="00F70BD6"/>
    <w:rsid w:val="00F712B1"/>
    <w:rsid w:val="00F71968"/>
    <w:rsid w:val="00F71AB4"/>
    <w:rsid w:val="00F71F5C"/>
    <w:rsid w:val="00F72FC1"/>
    <w:rsid w:val="00F73E7E"/>
    <w:rsid w:val="00F7418F"/>
    <w:rsid w:val="00F7484A"/>
    <w:rsid w:val="00F7545C"/>
    <w:rsid w:val="00F75C4B"/>
    <w:rsid w:val="00F767A6"/>
    <w:rsid w:val="00F76B4F"/>
    <w:rsid w:val="00F80001"/>
    <w:rsid w:val="00F81290"/>
    <w:rsid w:val="00F83030"/>
    <w:rsid w:val="00F83682"/>
    <w:rsid w:val="00F836F7"/>
    <w:rsid w:val="00F83DC5"/>
    <w:rsid w:val="00F848BC"/>
    <w:rsid w:val="00F84A4D"/>
    <w:rsid w:val="00F84D6A"/>
    <w:rsid w:val="00F859B7"/>
    <w:rsid w:val="00F86AA0"/>
    <w:rsid w:val="00F90BE1"/>
    <w:rsid w:val="00F91676"/>
    <w:rsid w:val="00F91CB0"/>
    <w:rsid w:val="00F91DAF"/>
    <w:rsid w:val="00F9241F"/>
    <w:rsid w:val="00F92B67"/>
    <w:rsid w:val="00F92B83"/>
    <w:rsid w:val="00F93600"/>
    <w:rsid w:val="00F94A6E"/>
    <w:rsid w:val="00F95E22"/>
    <w:rsid w:val="00F9608C"/>
    <w:rsid w:val="00F976A7"/>
    <w:rsid w:val="00F977B5"/>
    <w:rsid w:val="00FA0510"/>
    <w:rsid w:val="00FA08D5"/>
    <w:rsid w:val="00FA0B87"/>
    <w:rsid w:val="00FA1A1D"/>
    <w:rsid w:val="00FA2006"/>
    <w:rsid w:val="00FA2A76"/>
    <w:rsid w:val="00FA3A00"/>
    <w:rsid w:val="00FA3F8C"/>
    <w:rsid w:val="00FA47A6"/>
    <w:rsid w:val="00FA554E"/>
    <w:rsid w:val="00FA5848"/>
    <w:rsid w:val="00FA6A24"/>
    <w:rsid w:val="00FA74ED"/>
    <w:rsid w:val="00FA78E7"/>
    <w:rsid w:val="00FA7B51"/>
    <w:rsid w:val="00FA7EB6"/>
    <w:rsid w:val="00FB0FA4"/>
    <w:rsid w:val="00FB2BB8"/>
    <w:rsid w:val="00FB2C9D"/>
    <w:rsid w:val="00FB3AA9"/>
    <w:rsid w:val="00FB3FDF"/>
    <w:rsid w:val="00FB403F"/>
    <w:rsid w:val="00FB428F"/>
    <w:rsid w:val="00FB4A7E"/>
    <w:rsid w:val="00FB5572"/>
    <w:rsid w:val="00FB55A1"/>
    <w:rsid w:val="00FB56FB"/>
    <w:rsid w:val="00FB59B9"/>
    <w:rsid w:val="00FB6687"/>
    <w:rsid w:val="00FB757B"/>
    <w:rsid w:val="00FB7EE0"/>
    <w:rsid w:val="00FC10D7"/>
    <w:rsid w:val="00FC1E89"/>
    <w:rsid w:val="00FC2469"/>
    <w:rsid w:val="00FC25E7"/>
    <w:rsid w:val="00FC2BA6"/>
    <w:rsid w:val="00FC37C4"/>
    <w:rsid w:val="00FC3A43"/>
    <w:rsid w:val="00FC4AD7"/>
    <w:rsid w:val="00FC4B7D"/>
    <w:rsid w:val="00FC5076"/>
    <w:rsid w:val="00FC5921"/>
    <w:rsid w:val="00FC6271"/>
    <w:rsid w:val="00FC66D7"/>
    <w:rsid w:val="00FC6BE4"/>
    <w:rsid w:val="00FC6C26"/>
    <w:rsid w:val="00FC74AF"/>
    <w:rsid w:val="00FC7CEB"/>
    <w:rsid w:val="00FC7F4E"/>
    <w:rsid w:val="00FD0D35"/>
    <w:rsid w:val="00FD1158"/>
    <w:rsid w:val="00FD13BC"/>
    <w:rsid w:val="00FD3220"/>
    <w:rsid w:val="00FD3351"/>
    <w:rsid w:val="00FD3F95"/>
    <w:rsid w:val="00FD418B"/>
    <w:rsid w:val="00FD47DD"/>
    <w:rsid w:val="00FD4D01"/>
    <w:rsid w:val="00FD5AE3"/>
    <w:rsid w:val="00FD6391"/>
    <w:rsid w:val="00FD6829"/>
    <w:rsid w:val="00FD691D"/>
    <w:rsid w:val="00FD6B18"/>
    <w:rsid w:val="00FD78A6"/>
    <w:rsid w:val="00FD7B6E"/>
    <w:rsid w:val="00FE020B"/>
    <w:rsid w:val="00FE0654"/>
    <w:rsid w:val="00FE0F0A"/>
    <w:rsid w:val="00FE1B84"/>
    <w:rsid w:val="00FE2E7E"/>
    <w:rsid w:val="00FE37C3"/>
    <w:rsid w:val="00FE5FDA"/>
    <w:rsid w:val="00FE62CB"/>
    <w:rsid w:val="00FE686C"/>
    <w:rsid w:val="00FE7473"/>
    <w:rsid w:val="00FE747D"/>
    <w:rsid w:val="00FE7F2A"/>
    <w:rsid w:val="00FF0AB7"/>
    <w:rsid w:val="00FF0DC3"/>
    <w:rsid w:val="00FF1CEE"/>
    <w:rsid w:val="00FF1EE5"/>
    <w:rsid w:val="00FF2654"/>
    <w:rsid w:val="00FF268D"/>
    <w:rsid w:val="00FF2A43"/>
    <w:rsid w:val="00FF343A"/>
    <w:rsid w:val="00FF3802"/>
    <w:rsid w:val="00FF3BD9"/>
    <w:rsid w:val="00FF5A4C"/>
    <w:rsid w:val="00FF6BCA"/>
    <w:rsid w:val="00FF76D6"/>
    <w:rsid w:val="00FF78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052E0"/>
    <w:pPr>
      <w:spacing w:after="120"/>
    </w:pPr>
    <w:rPr>
      <w:rFonts w:eastAsiaTheme="minorEastAsia"/>
      <w:lang w:bidi="en-US"/>
    </w:rPr>
  </w:style>
  <w:style w:type="paragraph" w:styleId="Heading1">
    <w:name w:val="heading 1"/>
    <w:basedOn w:val="Normal"/>
    <w:next w:val="ppBodyText"/>
    <w:link w:val="Heading1Char"/>
    <w:qFormat/>
    <w:rsid w:val="00B052E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B052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B052E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B052E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ppBodyText">
    <w:name w:val="pp Body Text"/>
    <w:link w:val="ppBodyTextChar"/>
    <w:qFormat/>
    <w:rsid w:val="00B052E0"/>
    <w:pPr>
      <w:numPr>
        <w:ilvl w:val="1"/>
        <w:numId w:val="2"/>
      </w:numPr>
      <w:spacing w:after="120"/>
    </w:pPr>
    <w:rPr>
      <w:rFonts w:eastAsiaTheme="minorEastAsia"/>
      <w:lang w:bidi="en-US"/>
    </w:rPr>
  </w:style>
  <w:style w:type="paragraph" w:customStyle="1" w:styleId="ppListEnd">
    <w:name w:val="pp List End"/>
    <w:basedOn w:val="ppNumberList"/>
    <w:next w:val="ppBodyText"/>
    <w:rsid w:val="00B052E0"/>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B052E0"/>
    <w:pPr>
      <w:numPr>
        <w:ilvl w:val="1"/>
        <w:numId w:val="9"/>
      </w:numPr>
      <w:tabs>
        <w:tab w:val="left" w:pos="1440"/>
      </w:tabs>
      <w:ind w:left="754" w:hanging="357"/>
    </w:pPr>
  </w:style>
  <w:style w:type="paragraph" w:customStyle="1" w:styleId="ppNumberListIndent">
    <w:name w:val="pp Number List Indent"/>
    <w:basedOn w:val="ppNumberList"/>
    <w:rsid w:val="00B052E0"/>
    <w:pPr>
      <w:numPr>
        <w:ilvl w:val="2"/>
      </w:numPr>
      <w:tabs>
        <w:tab w:val="clear" w:pos="1440"/>
        <w:tab w:val="left" w:pos="2160"/>
      </w:tabs>
      <w:ind w:left="1434" w:hanging="357"/>
    </w:pPr>
  </w:style>
  <w:style w:type="paragraph" w:customStyle="1" w:styleId="ppBodyTextIndent">
    <w:name w:val="pp Body Text Indent"/>
    <w:basedOn w:val="ppBodyText"/>
    <w:rsid w:val="00B052E0"/>
    <w:pPr>
      <w:numPr>
        <w:ilvl w:val="2"/>
      </w:numPr>
    </w:pPr>
  </w:style>
  <w:style w:type="paragraph" w:customStyle="1" w:styleId="ppBodyTextIndent2">
    <w:name w:val="pp Body Text Indent 2"/>
    <w:basedOn w:val="ppBodyTextIndent"/>
    <w:rsid w:val="00B052E0"/>
    <w:pPr>
      <w:numPr>
        <w:ilvl w:val="3"/>
      </w:numPr>
    </w:pPr>
  </w:style>
  <w:style w:type="character" w:customStyle="1" w:styleId="ppBodyTextChar">
    <w:name w:val="pp Body Text Char"/>
    <w:basedOn w:val="DefaultParagraphFont"/>
    <w:link w:val="ppBodyText"/>
    <w:locked/>
    <w:rsid w:val="00D133E8"/>
    <w:rPr>
      <w:rFonts w:eastAsiaTheme="minorEastAsia"/>
      <w:lang w:bidi="en-US"/>
    </w:rPr>
  </w:style>
  <w:style w:type="paragraph" w:customStyle="1" w:styleId="ppProcedureStart">
    <w:name w:val="pp Procedure Start"/>
    <w:basedOn w:val="Normal"/>
    <w:next w:val="ppNumberList"/>
    <w:rsid w:val="00B052E0"/>
    <w:pPr>
      <w:spacing w:before="80" w:after="80"/>
    </w:pPr>
    <w:rPr>
      <w:rFonts w:cs="Arial"/>
      <w:b/>
      <w:szCs w:val="20"/>
    </w:rPr>
  </w:style>
  <w:style w:type="paragraph" w:customStyle="1" w:styleId="ppBodyTextIndent3">
    <w:name w:val="pp Body Text Indent 3"/>
    <w:basedOn w:val="ppBodyTextIndent2"/>
    <w:rsid w:val="00B052E0"/>
    <w:pPr>
      <w:numPr>
        <w:ilvl w:val="4"/>
      </w:numPr>
    </w:pPr>
  </w:style>
  <w:style w:type="paragraph" w:customStyle="1" w:styleId="ppNumberListIndent2">
    <w:name w:val="pp Number List Indent 2"/>
    <w:basedOn w:val="ppNumberListIndent"/>
    <w:qFormat/>
    <w:rsid w:val="00B052E0"/>
    <w:pPr>
      <w:numPr>
        <w:ilvl w:val="3"/>
      </w:numPr>
      <w:ind w:left="2115" w:hanging="357"/>
    </w:pPr>
  </w:style>
  <w:style w:type="paragraph" w:customStyle="1" w:styleId="ppFigure">
    <w:name w:val="pp Figure"/>
    <w:basedOn w:val="Normal"/>
    <w:next w:val="Normal"/>
    <w:qFormat/>
    <w:rsid w:val="00B052E0"/>
    <w:pPr>
      <w:numPr>
        <w:ilvl w:val="1"/>
        <w:numId w:val="3"/>
      </w:numPr>
      <w:spacing w:after="0"/>
      <w:ind w:left="0"/>
    </w:pPr>
  </w:style>
  <w:style w:type="paragraph" w:customStyle="1" w:styleId="ppFigureIndent">
    <w:name w:val="pp Figure Indent"/>
    <w:basedOn w:val="ppFigure"/>
    <w:next w:val="Normal"/>
    <w:rsid w:val="00B052E0"/>
    <w:pPr>
      <w:numPr>
        <w:ilvl w:val="2"/>
      </w:numPr>
      <w:ind w:left="720"/>
    </w:pPr>
  </w:style>
  <w:style w:type="paragraph" w:customStyle="1" w:styleId="ppFigureIndent2">
    <w:name w:val="pp Figure Indent 2"/>
    <w:basedOn w:val="ppFigureIndent"/>
    <w:next w:val="Normal"/>
    <w:rsid w:val="00B052E0"/>
    <w:pPr>
      <w:numPr>
        <w:ilvl w:val="3"/>
      </w:numPr>
      <w:ind w:left="1440"/>
    </w:pPr>
  </w:style>
  <w:style w:type="paragraph" w:customStyle="1" w:styleId="ppNote">
    <w:name w:val="pp Note"/>
    <w:basedOn w:val="Normal"/>
    <w:qFormat/>
    <w:rsid w:val="00B052E0"/>
    <w:pPr>
      <w:numPr>
        <w:ilvl w:val="1"/>
        <w:numId w:val="4"/>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B052E0"/>
    <w:pPr>
      <w:numPr>
        <w:ilvl w:val="2"/>
      </w:numPr>
      <w:ind w:left="862"/>
    </w:pPr>
  </w:style>
  <w:style w:type="paragraph" w:customStyle="1" w:styleId="ppNoteIndent2">
    <w:name w:val="pp Note Indent 2"/>
    <w:basedOn w:val="ppNoteIndent"/>
    <w:rsid w:val="00B052E0"/>
    <w:pPr>
      <w:numPr>
        <w:ilvl w:val="3"/>
      </w:numPr>
      <w:ind w:left="1584"/>
    </w:pPr>
  </w:style>
  <w:style w:type="paragraph" w:customStyle="1" w:styleId="ppFigureCaption">
    <w:name w:val="pp Figure Caption"/>
    <w:basedOn w:val="Normal"/>
    <w:next w:val="ppBodyText"/>
    <w:qFormat/>
    <w:rsid w:val="00B052E0"/>
    <w:pPr>
      <w:numPr>
        <w:ilvl w:val="1"/>
        <w:numId w:val="5"/>
      </w:numPr>
      <w:ind w:left="0"/>
    </w:pPr>
    <w:rPr>
      <w:i/>
    </w:rPr>
  </w:style>
  <w:style w:type="paragraph" w:customStyle="1" w:styleId="ppFigureCaptionIndent">
    <w:name w:val="pp Figure Caption Indent"/>
    <w:basedOn w:val="ppFigureCaption"/>
    <w:next w:val="ppBodyTextIndent"/>
    <w:rsid w:val="00B052E0"/>
    <w:pPr>
      <w:numPr>
        <w:ilvl w:val="2"/>
      </w:numPr>
      <w:ind w:left="720"/>
    </w:pPr>
  </w:style>
  <w:style w:type="paragraph" w:customStyle="1" w:styleId="ppFigureCaptionIndent2">
    <w:name w:val="pp Figure Caption Indent 2"/>
    <w:basedOn w:val="ppFigureCaptionIndent"/>
    <w:next w:val="ppBodyTextIndent2"/>
    <w:rsid w:val="00B052E0"/>
    <w:pPr>
      <w:numPr>
        <w:ilvl w:val="3"/>
      </w:numPr>
      <w:ind w:left="1440"/>
    </w:pPr>
  </w:style>
  <w:style w:type="paragraph" w:customStyle="1" w:styleId="ppFigureNumber">
    <w:name w:val="pp Figure Number"/>
    <w:basedOn w:val="Normal"/>
    <w:next w:val="ppFigureCaption"/>
    <w:rsid w:val="00B052E0"/>
    <w:pPr>
      <w:numPr>
        <w:ilvl w:val="1"/>
        <w:numId w:val="6"/>
      </w:numPr>
      <w:spacing w:after="0"/>
      <w:ind w:left="0"/>
    </w:pPr>
    <w:rPr>
      <w:b/>
    </w:rPr>
  </w:style>
  <w:style w:type="paragraph" w:customStyle="1" w:styleId="ppFigureNumberIndent">
    <w:name w:val="pp Figure Number Indent"/>
    <w:basedOn w:val="ppFigureNumber"/>
    <w:next w:val="ppFigureCaptionIndent"/>
    <w:rsid w:val="00B052E0"/>
    <w:pPr>
      <w:numPr>
        <w:ilvl w:val="2"/>
      </w:numPr>
      <w:ind w:left="720"/>
    </w:pPr>
  </w:style>
  <w:style w:type="paragraph" w:customStyle="1" w:styleId="ppFigureNumberIndent2">
    <w:name w:val="pp Figure Number Indent 2"/>
    <w:basedOn w:val="ppFigureNumberIndent"/>
    <w:next w:val="ppFigureCaptionIndent2"/>
    <w:rsid w:val="00B052E0"/>
    <w:pPr>
      <w:numPr>
        <w:ilvl w:val="3"/>
      </w:numPr>
      <w:ind w:left="1440"/>
    </w:pPr>
  </w:style>
  <w:style w:type="paragraph" w:customStyle="1" w:styleId="ppNoteIndent3">
    <w:name w:val="pp Note Indent 3"/>
    <w:basedOn w:val="ppNoteIndent2"/>
    <w:qFormat/>
    <w:rsid w:val="00B052E0"/>
    <w:pPr>
      <w:numPr>
        <w:ilvl w:val="4"/>
      </w:numPr>
    </w:pPr>
  </w:style>
  <w:style w:type="paragraph" w:customStyle="1" w:styleId="ppFigureIndent3">
    <w:name w:val="pp Figure Indent 3"/>
    <w:basedOn w:val="ppFigureIndent2"/>
    <w:qFormat/>
    <w:rsid w:val="00B052E0"/>
    <w:pPr>
      <w:numPr>
        <w:ilvl w:val="4"/>
      </w:numPr>
    </w:pPr>
  </w:style>
  <w:style w:type="paragraph" w:customStyle="1" w:styleId="ppFigureCaptionIndent3">
    <w:name w:val="pp Figure Caption Indent 3"/>
    <w:basedOn w:val="ppFigureCaptionIndent2"/>
    <w:qFormat/>
    <w:rsid w:val="00B052E0"/>
    <w:pPr>
      <w:numPr>
        <w:ilvl w:val="4"/>
      </w:numPr>
    </w:pPr>
  </w:style>
  <w:style w:type="paragraph" w:customStyle="1" w:styleId="ppFigureNumberIndent3">
    <w:name w:val="pp Figure Number Indent 3"/>
    <w:basedOn w:val="ppFigureNumberIndent2"/>
    <w:qFormat/>
    <w:rsid w:val="00B052E0"/>
    <w:pPr>
      <w:numPr>
        <w:ilvl w:val="4"/>
      </w:numPr>
      <w:ind w:left="2160" w:firstLine="0"/>
    </w:pPr>
  </w:style>
  <w:style w:type="paragraph" w:styleId="BalloonText">
    <w:name w:val="Balloon Text"/>
    <w:basedOn w:val="Normal"/>
    <w:link w:val="BalloonTextChar"/>
    <w:uiPriority w:val="99"/>
    <w:semiHidden/>
    <w:unhideWhenUsed/>
    <w:rsid w:val="00B05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2E0"/>
    <w:rPr>
      <w:rFonts w:ascii="Tahoma" w:eastAsiaTheme="minorEastAsia" w:hAnsi="Tahoma" w:cs="Tahoma"/>
      <w:sz w:val="16"/>
      <w:szCs w:val="16"/>
      <w:lang w:bidi="en-US"/>
    </w:rPr>
  </w:style>
  <w:style w:type="paragraph" w:styleId="Caption">
    <w:name w:val="caption"/>
    <w:basedOn w:val="Normal"/>
    <w:next w:val="Normal"/>
    <w:uiPriority w:val="35"/>
    <w:unhideWhenUsed/>
    <w:qFormat/>
    <w:rsid w:val="00B052E0"/>
    <w:pPr>
      <w:spacing w:after="200" w:line="240" w:lineRule="auto"/>
    </w:pPr>
    <w:rPr>
      <w:b/>
      <w:bCs/>
      <w:color w:val="4F81BD" w:themeColor="accent1"/>
      <w:sz w:val="18"/>
      <w:szCs w:val="18"/>
    </w:rPr>
  </w:style>
  <w:style w:type="paragraph" w:styleId="ListParagraph">
    <w:name w:val="List Paragraph"/>
    <w:basedOn w:val="Normal"/>
    <w:uiPriority w:val="34"/>
    <w:qFormat/>
    <w:rsid w:val="00F23222"/>
    <w:pPr>
      <w:ind w:left="720"/>
      <w:contextualSpacing/>
    </w:pPr>
  </w:style>
  <w:style w:type="character" w:styleId="Hyperlink">
    <w:name w:val="Hyperlink"/>
    <w:basedOn w:val="DefaultParagraphFont"/>
    <w:uiPriority w:val="99"/>
    <w:rsid w:val="00636D82"/>
    <w:rPr>
      <w:rFonts w:cs="Times New Roman"/>
      <w:color w:val="0000FF"/>
      <w:u w:val="single"/>
    </w:rPr>
  </w:style>
  <w:style w:type="paragraph" w:customStyle="1" w:styleId="ppCode">
    <w:name w:val="pp Code"/>
    <w:qFormat/>
    <w:rsid w:val="00B052E0"/>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B052E0"/>
    <w:pPr>
      <w:numPr>
        <w:ilvl w:val="2"/>
      </w:numPr>
      <w:ind w:left="720"/>
    </w:pPr>
  </w:style>
  <w:style w:type="paragraph" w:customStyle="1" w:styleId="ppCodeIndent2">
    <w:name w:val="pp Code Indent 2"/>
    <w:basedOn w:val="ppCodeIndent"/>
    <w:rsid w:val="00B052E0"/>
    <w:pPr>
      <w:numPr>
        <w:ilvl w:val="3"/>
      </w:numPr>
      <w:ind w:left="1440"/>
    </w:pPr>
  </w:style>
  <w:style w:type="paragraph" w:customStyle="1" w:styleId="ppCodeLanguage">
    <w:name w:val="pp Code Language"/>
    <w:basedOn w:val="Normal"/>
    <w:next w:val="ppCode"/>
    <w:qFormat/>
    <w:rsid w:val="00B052E0"/>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B052E0"/>
    <w:pPr>
      <w:numPr>
        <w:ilvl w:val="2"/>
      </w:numPr>
      <w:ind w:left="720"/>
    </w:pPr>
  </w:style>
  <w:style w:type="paragraph" w:customStyle="1" w:styleId="ppCodeLanguageIndent2">
    <w:name w:val="pp Code Language Indent 2"/>
    <w:basedOn w:val="ppCodeLanguageIndent"/>
    <w:next w:val="ppCodeIndent2"/>
    <w:rsid w:val="00B052E0"/>
    <w:pPr>
      <w:numPr>
        <w:ilvl w:val="3"/>
      </w:numPr>
      <w:ind w:left="1440"/>
    </w:pPr>
  </w:style>
  <w:style w:type="paragraph" w:customStyle="1" w:styleId="ppCodeIndent3">
    <w:name w:val="pp Code Indent 3"/>
    <w:basedOn w:val="ppCodeIndent2"/>
    <w:qFormat/>
    <w:rsid w:val="00B052E0"/>
    <w:pPr>
      <w:numPr>
        <w:ilvl w:val="4"/>
      </w:numPr>
    </w:pPr>
  </w:style>
  <w:style w:type="paragraph" w:customStyle="1" w:styleId="ppCodeLanguageIndent3">
    <w:name w:val="pp Code Language Indent 3"/>
    <w:basedOn w:val="ppCodeLanguageIndent2"/>
    <w:next w:val="ppCodeIndent3"/>
    <w:qFormat/>
    <w:rsid w:val="00B052E0"/>
    <w:pPr>
      <w:numPr>
        <w:ilvl w:val="4"/>
      </w:numPr>
    </w:pPr>
  </w:style>
  <w:style w:type="character" w:customStyle="1" w:styleId="Heading1Char">
    <w:name w:val="Heading 1 Char"/>
    <w:basedOn w:val="DefaultParagraphFont"/>
    <w:link w:val="Heading1"/>
    <w:rsid w:val="00B052E0"/>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B052E0"/>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B052E0"/>
    <w:rPr>
      <w:rFonts w:asciiTheme="majorHAnsi" w:eastAsiaTheme="majorEastAsia" w:hAnsiTheme="majorHAnsi" w:cstheme="majorBidi"/>
      <w:b/>
      <w:bCs/>
      <w:color w:val="4F81BD" w:themeColor="accent1"/>
      <w:lang w:bidi="en-US"/>
    </w:rPr>
  </w:style>
  <w:style w:type="paragraph" w:styleId="Title">
    <w:name w:val="Title"/>
    <w:basedOn w:val="Normal"/>
    <w:next w:val="Normal"/>
    <w:link w:val="TitleChar"/>
    <w:uiPriority w:val="10"/>
    <w:qFormat/>
    <w:rsid w:val="00B052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52E0"/>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noindent">
    <w:name w:val="Body no indent"/>
    <w:basedOn w:val="Normal"/>
    <w:next w:val="Normal"/>
    <w:rsid w:val="000E3657"/>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0E3657"/>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0E3657"/>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E3657"/>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0E3657"/>
    <w:pPr>
      <w:tabs>
        <w:tab w:val="right" w:pos="9344"/>
      </w:tabs>
      <w:spacing w:after="100"/>
      <w:ind w:left="220"/>
    </w:pPr>
    <w:rPr>
      <w:rFonts w:ascii="Arial" w:hAnsi="Arial"/>
      <w:sz w:val="20"/>
    </w:rPr>
  </w:style>
  <w:style w:type="paragraph" w:styleId="TOC3">
    <w:name w:val="toc 3"/>
    <w:basedOn w:val="Normal"/>
    <w:next w:val="Normal"/>
    <w:autoRedefine/>
    <w:uiPriority w:val="39"/>
    <w:unhideWhenUsed/>
    <w:rsid w:val="000E3657"/>
    <w:pPr>
      <w:spacing w:after="100"/>
      <w:ind w:left="440"/>
    </w:pPr>
  </w:style>
  <w:style w:type="character" w:customStyle="1" w:styleId="Heading4Char">
    <w:name w:val="Heading 4 Char"/>
    <w:basedOn w:val="DefaultParagraphFont"/>
    <w:link w:val="Heading4"/>
    <w:rsid w:val="00B052E0"/>
    <w:rPr>
      <w:rFonts w:asciiTheme="majorHAnsi" w:eastAsiaTheme="majorEastAsia" w:hAnsiTheme="majorHAnsi" w:cstheme="majorBidi"/>
      <w:b/>
      <w:bCs/>
      <w:i/>
      <w:iCs/>
      <w:color w:val="4F81BD" w:themeColor="accent1"/>
      <w:lang w:bidi="en-US"/>
    </w:rPr>
  </w:style>
  <w:style w:type="paragraph" w:customStyle="1" w:styleId="ppBulletList">
    <w:name w:val="pp Bullet List"/>
    <w:basedOn w:val="ppNumberList"/>
    <w:link w:val="ppBulletListChar"/>
    <w:qFormat/>
    <w:rsid w:val="00B052E0"/>
    <w:pPr>
      <w:numPr>
        <w:numId w:val="11"/>
      </w:numPr>
      <w:tabs>
        <w:tab w:val="clear" w:pos="1440"/>
      </w:tabs>
      <w:ind w:left="754" w:hanging="357"/>
    </w:pPr>
  </w:style>
  <w:style w:type="paragraph" w:customStyle="1" w:styleId="ppBulletListIndent">
    <w:name w:val="pp Bullet List Indent"/>
    <w:basedOn w:val="ppBulletList"/>
    <w:rsid w:val="00B052E0"/>
    <w:pPr>
      <w:numPr>
        <w:ilvl w:val="2"/>
      </w:numPr>
      <w:ind w:left="1434" w:hanging="357"/>
    </w:pPr>
  </w:style>
  <w:style w:type="paragraph" w:customStyle="1" w:styleId="ppBulletListTable">
    <w:name w:val="pp Bullet List Table"/>
    <w:basedOn w:val="Normal"/>
    <w:uiPriority w:val="11"/>
    <w:rsid w:val="00B052E0"/>
    <w:pPr>
      <w:numPr>
        <w:numId w:val="10"/>
      </w:numPr>
      <w:tabs>
        <w:tab w:val="left" w:pos="403"/>
      </w:tabs>
      <w:spacing w:before="100"/>
    </w:pPr>
    <w:rPr>
      <w:sz w:val="18"/>
    </w:rPr>
  </w:style>
  <w:style w:type="paragraph" w:customStyle="1" w:styleId="ppChapterNumber">
    <w:name w:val="pp Chapter Number"/>
    <w:next w:val="Normal"/>
    <w:uiPriority w:val="14"/>
    <w:rsid w:val="00B052E0"/>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B052E0"/>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B052E0"/>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B052E0"/>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B052E0"/>
    <w:pPr>
      <w:numPr>
        <w:ilvl w:val="0"/>
        <w:numId w:val="0"/>
      </w:numPr>
    </w:pPr>
  </w:style>
  <w:style w:type="paragraph" w:customStyle="1" w:styleId="ppCodeTable">
    <w:name w:val="pp Code Table"/>
    <w:basedOn w:val="ppCode"/>
    <w:rsid w:val="00B052E0"/>
    <w:pPr>
      <w:numPr>
        <w:ilvl w:val="0"/>
        <w:numId w:val="0"/>
      </w:numPr>
    </w:pPr>
  </w:style>
  <w:style w:type="paragraph" w:customStyle="1" w:styleId="ppListBodyText">
    <w:name w:val="pp List Body Text"/>
    <w:basedOn w:val="Normal"/>
    <w:rsid w:val="00B052E0"/>
  </w:style>
  <w:style w:type="paragraph" w:customStyle="1" w:styleId="ppNoteBullet">
    <w:name w:val="pp Note Bullet"/>
    <w:basedOn w:val="ppNote"/>
    <w:rsid w:val="00B052E0"/>
    <w:pPr>
      <w:numPr>
        <w:ilvl w:val="0"/>
        <w:numId w:val="0"/>
      </w:numPr>
    </w:pPr>
  </w:style>
  <w:style w:type="paragraph" w:customStyle="1" w:styleId="ppNumberListTable">
    <w:name w:val="pp Number List Table"/>
    <w:basedOn w:val="ppNumberList"/>
    <w:rsid w:val="00B052E0"/>
    <w:pPr>
      <w:numPr>
        <w:ilvl w:val="0"/>
        <w:numId w:val="0"/>
      </w:numPr>
      <w:tabs>
        <w:tab w:val="left" w:pos="403"/>
      </w:tabs>
    </w:pPr>
    <w:rPr>
      <w:sz w:val="18"/>
    </w:rPr>
  </w:style>
  <w:style w:type="paragraph" w:customStyle="1" w:styleId="ppSection">
    <w:name w:val="pp Section"/>
    <w:basedOn w:val="Heading1"/>
    <w:next w:val="Normal"/>
    <w:rsid w:val="00B052E0"/>
    <w:rPr>
      <w:color w:val="333399"/>
    </w:rPr>
  </w:style>
  <w:style w:type="paragraph" w:customStyle="1" w:styleId="ppShowMe">
    <w:name w:val="pp Show Me"/>
    <w:basedOn w:val="Normal"/>
    <w:next w:val="ppBodyText"/>
    <w:rsid w:val="00B052E0"/>
    <w:rPr>
      <w:rFonts w:ascii="Britannic Bold" w:hAnsi="Britannic Bold"/>
      <w:color w:val="000080"/>
      <w:szCs w:val="20"/>
    </w:rPr>
  </w:style>
  <w:style w:type="table" w:customStyle="1" w:styleId="ppTableGrid">
    <w:name w:val="pp Table Grid"/>
    <w:basedOn w:val="ppTableList"/>
    <w:rsid w:val="00B052E0"/>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B052E0"/>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B052E0"/>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B052E0"/>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B052E0"/>
  </w:style>
  <w:style w:type="table" w:styleId="TableGrid">
    <w:name w:val="Table Grid"/>
    <w:basedOn w:val="TableNormal"/>
    <w:rsid w:val="00B052E0"/>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FootnoteText">
    <w:name w:val="footnote text"/>
    <w:basedOn w:val="Normal"/>
    <w:link w:val="FootnoteTextChar"/>
    <w:uiPriority w:val="99"/>
    <w:unhideWhenUsed/>
    <w:rsid w:val="00B052E0"/>
    <w:rPr>
      <w:szCs w:val="20"/>
    </w:rPr>
  </w:style>
  <w:style w:type="character" w:customStyle="1" w:styleId="FootnoteTextChar">
    <w:name w:val="Footnote Text Char"/>
    <w:basedOn w:val="DefaultParagraphFont"/>
    <w:link w:val="FootnoteText"/>
    <w:uiPriority w:val="99"/>
    <w:rsid w:val="00B052E0"/>
    <w:rPr>
      <w:rFonts w:eastAsiaTheme="minorEastAsia"/>
      <w:szCs w:val="20"/>
      <w:lang w:bidi="en-US"/>
    </w:rPr>
  </w:style>
  <w:style w:type="paragraph" w:styleId="Header">
    <w:name w:val="header"/>
    <w:basedOn w:val="Normal"/>
    <w:link w:val="HeaderChar"/>
    <w:uiPriority w:val="99"/>
    <w:semiHidden/>
    <w:unhideWhenUsed/>
    <w:rsid w:val="00B052E0"/>
    <w:pPr>
      <w:tabs>
        <w:tab w:val="center" w:pos="4680"/>
        <w:tab w:val="right" w:pos="9360"/>
      </w:tabs>
    </w:pPr>
  </w:style>
  <w:style w:type="character" w:customStyle="1" w:styleId="HeaderChar">
    <w:name w:val="Header Char"/>
    <w:basedOn w:val="DefaultParagraphFont"/>
    <w:link w:val="Header"/>
    <w:uiPriority w:val="99"/>
    <w:semiHidden/>
    <w:rsid w:val="00B052E0"/>
    <w:rPr>
      <w:rFonts w:eastAsiaTheme="minorEastAsia"/>
      <w:lang w:bidi="en-US"/>
    </w:rPr>
  </w:style>
  <w:style w:type="paragraph" w:styleId="Footer">
    <w:name w:val="footer"/>
    <w:basedOn w:val="Normal"/>
    <w:link w:val="FooterChar"/>
    <w:uiPriority w:val="99"/>
    <w:unhideWhenUsed/>
    <w:rsid w:val="00B052E0"/>
    <w:pPr>
      <w:tabs>
        <w:tab w:val="center" w:pos="4680"/>
        <w:tab w:val="right" w:pos="9360"/>
      </w:tabs>
    </w:pPr>
  </w:style>
  <w:style w:type="character" w:customStyle="1" w:styleId="FooterChar">
    <w:name w:val="Footer Char"/>
    <w:basedOn w:val="DefaultParagraphFont"/>
    <w:link w:val="Footer"/>
    <w:uiPriority w:val="99"/>
    <w:rsid w:val="00B052E0"/>
    <w:rPr>
      <w:rFonts w:eastAsiaTheme="minorEastAsia"/>
      <w:lang w:bidi="en-US"/>
    </w:rPr>
  </w:style>
  <w:style w:type="character" w:customStyle="1" w:styleId="ppBulletListChar">
    <w:name w:val="pp Bullet List Char"/>
    <w:basedOn w:val="DefaultParagraphFont"/>
    <w:link w:val="ppBulletList"/>
    <w:rsid w:val="00B052E0"/>
    <w:rPr>
      <w:rFonts w:eastAsiaTheme="minorEastAsia"/>
      <w:lang w:bidi="en-US"/>
    </w:rPr>
  </w:style>
  <w:style w:type="character" w:styleId="PlaceholderText">
    <w:name w:val="Placeholder Text"/>
    <w:basedOn w:val="DefaultParagraphFont"/>
    <w:uiPriority w:val="99"/>
    <w:semiHidden/>
    <w:rsid w:val="00B052E0"/>
    <w:rPr>
      <w:color w:val="808080"/>
    </w:rPr>
  </w:style>
  <w:style w:type="table" w:customStyle="1" w:styleId="ppTable">
    <w:name w:val="pp Table"/>
    <w:basedOn w:val="TableNormal"/>
    <w:uiPriority w:val="99"/>
    <w:rsid w:val="00B052E0"/>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rPr>
      <w:hidden/>
    </w:trPr>
    <w:tcPr>
      <w:shd w:val="clear" w:color="auto" w:fill="auto"/>
    </w:tcPr>
  </w:style>
  <w:style w:type="paragraph" w:customStyle="1" w:styleId="ppBulletListIndent2">
    <w:name w:val="pp Bullet List Indent 2"/>
    <w:basedOn w:val="ppBulletListIndent"/>
    <w:qFormat/>
    <w:rsid w:val="00B052E0"/>
    <w:pPr>
      <w:numPr>
        <w:ilvl w:val="3"/>
      </w:numPr>
      <w:ind w:left="2115" w:hanging="357"/>
    </w:pPr>
  </w:style>
  <w:style w:type="character" w:styleId="CommentReference">
    <w:name w:val="annotation reference"/>
    <w:basedOn w:val="DefaultParagraphFont"/>
    <w:uiPriority w:val="99"/>
    <w:unhideWhenUsed/>
    <w:rsid w:val="00720F61"/>
    <w:rPr>
      <w:sz w:val="16"/>
      <w:szCs w:val="16"/>
    </w:rPr>
  </w:style>
  <w:style w:type="paragraph" w:styleId="CommentText">
    <w:name w:val="annotation text"/>
    <w:basedOn w:val="Normal"/>
    <w:link w:val="CommentTextChar"/>
    <w:uiPriority w:val="99"/>
    <w:unhideWhenUsed/>
    <w:rsid w:val="00720F61"/>
    <w:pPr>
      <w:spacing w:line="240" w:lineRule="auto"/>
    </w:pPr>
    <w:rPr>
      <w:sz w:val="20"/>
      <w:szCs w:val="20"/>
    </w:rPr>
  </w:style>
  <w:style w:type="character" w:customStyle="1" w:styleId="CommentTextChar">
    <w:name w:val="Comment Text Char"/>
    <w:basedOn w:val="DefaultParagraphFont"/>
    <w:link w:val="CommentText"/>
    <w:uiPriority w:val="99"/>
    <w:rsid w:val="00720F61"/>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720F61"/>
    <w:rPr>
      <w:b/>
      <w:bCs/>
    </w:rPr>
  </w:style>
  <w:style w:type="character" w:customStyle="1" w:styleId="CommentSubjectChar">
    <w:name w:val="Comment Subject Char"/>
    <w:basedOn w:val="CommentTextChar"/>
    <w:link w:val="CommentSubject"/>
    <w:uiPriority w:val="99"/>
    <w:semiHidden/>
    <w:rsid w:val="00720F61"/>
    <w:rPr>
      <w:rFonts w:eastAsiaTheme="minorEastAsia"/>
      <w:b/>
      <w:bCs/>
      <w:sz w:val="20"/>
      <w:szCs w:val="20"/>
      <w:lang w:bidi="en-US"/>
    </w:rPr>
  </w:style>
  <w:style w:type="character" w:styleId="FollowedHyperlink">
    <w:name w:val="FollowedHyperlink"/>
    <w:basedOn w:val="DefaultParagraphFont"/>
    <w:uiPriority w:val="99"/>
    <w:semiHidden/>
    <w:unhideWhenUsed/>
    <w:rsid w:val="00870EB1"/>
    <w:rPr>
      <w:color w:val="800080" w:themeColor="followedHyperlink"/>
      <w:u w:val="single"/>
    </w:rPr>
  </w:style>
  <w:style w:type="paragraph" w:styleId="Revision">
    <w:name w:val="Revision"/>
    <w:hidden/>
    <w:uiPriority w:val="99"/>
    <w:semiHidden/>
    <w:rsid w:val="00372D00"/>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A8285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82850"/>
    <w:rPr>
      <w:rFonts w:ascii="Tahoma" w:eastAsiaTheme="minorEastAsia" w:hAnsi="Tahoma" w:cs="Tahoma"/>
      <w:sz w:val="16"/>
      <w:szCs w:val="16"/>
      <w:lang w:bidi="en-US"/>
    </w:rPr>
  </w:style>
  <w:style w:type="paragraph" w:styleId="NormalWeb">
    <w:name w:val="Normal (Web)"/>
    <w:basedOn w:val="Normal"/>
    <w:uiPriority w:val="99"/>
    <w:semiHidden/>
    <w:unhideWhenUsed/>
    <w:rsid w:val="00AF7C70"/>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2870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709B"/>
    <w:rPr>
      <w:rFonts w:eastAsiaTheme="minorEastAsia"/>
      <w:sz w:val="20"/>
      <w:szCs w:val="20"/>
      <w:lang w:bidi="en-US"/>
    </w:rPr>
  </w:style>
  <w:style w:type="character" w:styleId="EndnoteReference">
    <w:name w:val="endnote reference"/>
    <w:basedOn w:val="DefaultParagraphFont"/>
    <w:uiPriority w:val="99"/>
    <w:semiHidden/>
    <w:unhideWhenUsed/>
    <w:rsid w:val="0028709B"/>
    <w:rPr>
      <w:vertAlign w:val="superscript"/>
    </w:rPr>
  </w:style>
  <w:style w:type="character" w:customStyle="1" w:styleId="ppNumberListChar">
    <w:name w:val="pp Number List Char"/>
    <w:basedOn w:val="DefaultParagraphFont"/>
    <w:link w:val="ppNumberList"/>
    <w:rsid w:val="00525EF8"/>
    <w:rPr>
      <w:rFonts w:eastAsiaTheme="minorEastAsia"/>
      <w:lang w:bidi="en-US"/>
    </w:rPr>
  </w:style>
  <w:style w:type="table" w:styleId="LightList-Accent6">
    <w:name w:val="Light List Accent 6"/>
    <w:basedOn w:val="TableNormal"/>
    <w:uiPriority w:val="61"/>
    <w:rsid w:val="00052720"/>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F79646" w:themeFill="accent6"/>
      </w:tcPr>
    </w:tblStylePr>
    <w:tblStylePr w:type="lastRow">
      <w:pPr>
        <w:spacing w:before="0" w:after="0" w:line="240" w:lineRule="auto"/>
      </w:pPr>
      <w:rPr>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3">
    <w:name w:val="Light List Accent 3"/>
    <w:basedOn w:val="TableNormal"/>
    <w:uiPriority w:val="61"/>
    <w:rsid w:val="0005272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9BBB59" w:themeFill="accent3"/>
      </w:tcPr>
    </w:tblStylePr>
    <w:tblStylePr w:type="lastRow">
      <w:pPr>
        <w:spacing w:before="0" w:after="0" w:line="240" w:lineRule="auto"/>
      </w:pPr>
      <w:rPr>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DefaultParagraphFont"/>
    <w:rsid w:val="00C478D7"/>
  </w:style>
  <w:style w:type="character" w:customStyle="1" w:styleId="il">
    <w:name w:val="il"/>
    <w:basedOn w:val="DefaultParagraphFont"/>
    <w:rsid w:val="00C478D7"/>
  </w:style>
  <w:style w:type="character" w:customStyle="1" w:styleId="apple-style-span">
    <w:name w:val="apple-style-span"/>
    <w:basedOn w:val="DefaultParagraphFont"/>
    <w:rsid w:val="00483218"/>
  </w:style>
  <w:style w:type="character" w:customStyle="1" w:styleId="code">
    <w:name w:val="code"/>
    <w:basedOn w:val="DefaultParagraphFont"/>
    <w:rsid w:val="006464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052E0"/>
    <w:pPr>
      <w:spacing w:after="120"/>
    </w:pPr>
    <w:rPr>
      <w:rFonts w:eastAsiaTheme="minorEastAsia"/>
      <w:lang w:bidi="en-US"/>
    </w:rPr>
  </w:style>
  <w:style w:type="paragraph" w:styleId="Heading1">
    <w:name w:val="heading 1"/>
    <w:basedOn w:val="Normal"/>
    <w:next w:val="ppBodyText"/>
    <w:link w:val="Heading1Char"/>
    <w:qFormat/>
    <w:rsid w:val="00B052E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B052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B052E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B052E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ppBodyText">
    <w:name w:val="pp Body Text"/>
    <w:link w:val="ppBodyTextChar"/>
    <w:qFormat/>
    <w:rsid w:val="00B052E0"/>
    <w:pPr>
      <w:numPr>
        <w:ilvl w:val="1"/>
        <w:numId w:val="2"/>
      </w:numPr>
      <w:spacing w:after="120"/>
    </w:pPr>
    <w:rPr>
      <w:rFonts w:eastAsiaTheme="minorEastAsia"/>
      <w:lang w:bidi="en-US"/>
    </w:rPr>
  </w:style>
  <w:style w:type="paragraph" w:customStyle="1" w:styleId="ppListEnd">
    <w:name w:val="pp List End"/>
    <w:basedOn w:val="ppNumberList"/>
    <w:next w:val="ppBodyText"/>
    <w:rsid w:val="00B052E0"/>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B052E0"/>
    <w:pPr>
      <w:numPr>
        <w:ilvl w:val="1"/>
        <w:numId w:val="9"/>
      </w:numPr>
      <w:tabs>
        <w:tab w:val="left" w:pos="1440"/>
      </w:tabs>
      <w:ind w:left="754" w:hanging="357"/>
    </w:pPr>
  </w:style>
  <w:style w:type="paragraph" w:customStyle="1" w:styleId="ppNumberListIndent">
    <w:name w:val="pp Number List Indent"/>
    <w:basedOn w:val="ppNumberList"/>
    <w:rsid w:val="00B052E0"/>
    <w:pPr>
      <w:numPr>
        <w:ilvl w:val="2"/>
      </w:numPr>
      <w:tabs>
        <w:tab w:val="clear" w:pos="1440"/>
        <w:tab w:val="left" w:pos="2160"/>
      </w:tabs>
      <w:ind w:left="1434" w:hanging="357"/>
    </w:pPr>
  </w:style>
  <w:style w:type="paragraph" w:customStyle="1" w:styleId="ppBodyTextIndent">
    <w:name w:val="pp Body Text Indent"/>
    <w:basedOn w:val="ppBodyText"/>
    <w:rsid w:val="00B052E0"/>
    <w:pPr>
      <w:numPr>
        <w:ilvl w:val="2"/>
      </w:numPr>
    </w:pPr>
  </w:style>
  <w:style w:type="paragraph" w:customStyle="1" w:styleId="ppBodyTextIndent2">
    <w:name w:val="pp Body Text Indent 2"/>
    <w:basedOn w:val="ppBodyTextIndent"/>
    <w:rsid w:val="00B052E0"/>
    <w:pPr>
      <w:numPr>
        <w:ilvl w:val="3"/>
      </w:numPr>
    </w:pPr>
  </w:style>
  <w:style w:type="character" w:customStyle="1" w:styleId="ppBodyTextChar">
    <w:name w:val="pp Body Text Char"/>
    <w:basedOn w:val="DefaultParagraphFont"/>
    <w:link w:val="ppBodyText"/>
    <w:locked/>
    <w:rsid w:val="00D133E8"/>
    <w:rPr>
      <w:rFonts w:eastAsiaTheme="minorEastAsia"/>
      <w:lang w:bidi="en-US"/>
    </w:rPr>
  </w:style>
  <w:style w:type="paragraph" w:customStyle="1" w:styleId="ppProcedureStart">
    <w:name w:val="pp Procedure Start"/>
    <w:basedOn w:val="Normal"/>
    <w:next w:val="ppNumberList"/>
    <w:rsid w:val="00B052E0"/>
    <w:pPr>
      <w:spacing w:before="80" w:after="80"/>
    </w:pPr>
    <w:rPr>
      <w:rFonts w:cs="Arial"/>
      <w:b/>
      <w:szCs w:val="20"/>
    </w:rPr>
  </w:style>
  <w:style w:type="paragraph" w:customStyle="1" w:styleId="ppBodyTextIndent3">
    <w:name w:val="pp Body Text Indent 3"/>
    <w:basedOn w:val="ppBodyTextIndent2"/>
    <w:rsid w:val="00B052E0"/>
    <w:pPr>
      <w:numPr>
        <w:ilvl w:val="4"/>
      </w:numPr>
    </w:pPr>
  </w:style>
  <w:style w:type="paragraph" w:customStyle="1" w:styleId="ppNumberListIndent2">
    <w:name w:val="pp Number List Indent 2"/>
    <w:basedOn w:val="ppNumberListIndent"/>
    <w:qFormat/>
    <w:rsid w:val="00B052E0"/>
    <w:pPr>
      <w:numPr>
        <w:ilvl w:val="3"/>
      </w:numPr>
      <w:ind w:left="2115" w:hanging="357"/>
    </w:pPr>
  </w:style>
  <w:style w:type="paragraph" w:customStyle="1" w:styleId="ppFigure">
    <w:name w:val="pp Figure"/>
    <w:basedOn w:val="Normal"/>
    <w:next w:val="Normal"/>
    <w:qFormat/>
    <w:rsid w:val="00B052E0"/>
    <w:pPr>
      <w:numPr>
        <w:ilvl w:val="1"/>
        <w:numId w:val="3"/>
      </w:numPr>
      <w:spacing w:after="0"/>
      <w:ind w:left="0"/>
    </w:pPr>
  </w:style>
  <w:style w:type="paragraph" w:customStyle="1" w:styleId="ppFigureIndent">
    <w:name w:val="pp Figure Indent"/>
    <w:basedOn w:val="ppFigure"/>
    <w:next w:val="Normal"/>
    <w:rsid w:val="00B052E0"/>
    <w:pPr>
      <w:numPr>
        <w:ilvl w:val="2"/>
      </w:numPr>
      <w:ind w:left="720"/>
    </w:pPr>
  </w:style>
  <w:style w:type="paragraph" w:customStyle="1" w:styleId="ppFigureIndent2">
    <w:name w:val="pp Figure Indent 2"/>
    <w:basedOn w:val="ppFigureIndent"/>
    <w:next w:val="Normal"/>
    <w:rsid w:val="00B052E0"/>
    <w:pPr>
      <w:numPr>
        <w:ilvl w:val="3"/>
      </w:numPr>
      <w:ind w:left="1440"/>
    </w:pPr>
  </w:style>
  <w:style w:type="paragraph" w:customStyle="1" w:styleId="ppNote">
    <w:name w:val="pp Note"/>
    <w:basedOn w:val="Normal"/>
    <w:qFormat/>
    <w:rsid w:val="00B052E0"/>
    <w:pPr>
      <w:numPr>
        <w:ilvl w:val="1"/>
        <w:numId w:val="4"/>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B052E0"/>
    <w:pPr>
      <w:numPr>
        <w:ilvl w:val="2"/>
      </w:numPr>
      <w:ind w:left="862"/>
    </w:pPr>
  </w:style>
  <w:style w:type="paragraph" w:customStyle="1" w:styleId="ppNoteIndent2">
    <w:name w:val="pp Note Indent 2"/>
    <w:basedOn w:val="ppNoteIndent"/>
    <w:rsid w:val="00B052E0"/>
    <w:pPr>
      <w:numPr>
        <w:ilvl w:val="3"/>
      </w:numPr>
      <w:ind w:left="1584"/>
    </w:pPr>
  </w:style>
  <w:style w:type="paragraph" w:customStyle="1" w:styleId="ppFigureCaption">
    <w:name w:val="pp Figure Caption"/>
    <w:basedOn w:val="Normal"/>
    <w:next w:val="ppBodyText"/>
    <w:qFormat/>
    <w:rsid w:val="00B052E0"/>
    <w:pPr>
      <w:numPr>
        <w:ilvl w:val="1"/>
        <w:numId w:val="5"/>
      </w:numPr>
      <w:ind w:left="0"/>
    </w:pPr>
    <w:rPr>
      <w:i/>
    </w:rPr>
  </w:style>
  <w:style w:type="paragraph" w:customStyle="1" w:styleId="ppFigureCaptionIndent">
    <w:name w:val="pp Figure Caption Indent"/>
    <w:basedOn w:val="ppFigureCaption"/>
    <w:next w:val="ppBodyTextIndent"/>
    <w:rsid w:val="00B052E0"/>
    <w:pPr>
      <w:numPr>
        <w:ilvl w:val="2"/>
      </w:numPr>
      <w:ind w:left="720"/>
    </w:pPr>
  </w:style>
  <w:style w:type="paragraph" w:customStyle="1" w:styleId="ppFigureCaptionIndent2">
    <w:name w:val="pp Figure Caption Indent 2"/>
    <w:basedOn w:val="ppFigureCaptionIndent"/>
    <w:next w:val="ppBodyTextIndent2"/>
    <w:rsid w:val="00B052E0"/>
    <w:pPr>
      <w:numPr>
        <w:ilvl w:val="3"/>
      </w:numPr>
      <w:ind w:left="1440"/>
    </w:pPr>
  </w:style>
  <w:style w:type="paragraph" w:customStyle="1" w:styleId="ppFigureNumber">
    <w:name w:val="pp Figure Number"/>
    <w:basedOn w:val="Normal"/>
    <w:next w:val="ppFigureCaption"/>
    <w:rsid w:val="00B052E0"/>
    <w:pPr>
      <w:numPr>
        <w:ilvl w:val="1"/>
        <w:numId w:val="6"/>
      </w:numPr>
      <w:spacing w:after="0"/>
      <w:ind w:left="0"/>
    </w:pPr>
    <w:rPr>
      <w:b/>
    </w:rPr>
  </w:style>
  <w:style w:type="paragraph" w:customStyle="1" w:styleId="ppFigureNumberIndent">
    <w:name w:val="pp Figure Number Indent"/>
    <w:basedOn w:val="ppFigureNumber"/>
    <w:next w:val="ppFigureCaptionIndent"/>
    <w:rsid w:val="00B052E0"/>
    <w:pPr>
      <w:numPr>
        <w:ilvl w:val="2"/>
      </w:numPr>
      <w:ind w:left="720"/>
    </w:pPr>
  </w:style>
  <w:style w:type="paragraph" w:customStyle="1" w:styleId="ppFigureNumberIndent2">
    <w:name w:val="pp Figure Number Indent 2"/>
    <w:basedOn w:val="ppFigureNumberIndent"/>
    <w:next w:val="ppFigureCaptionIndent2"/>
    <w:rsid w:val="00B052E0"/>
    <w:pPr>
      <w:numPr>
        <w:ilvl w:val="3"/>
      </w:numPr>
      <w:ind w:left="1440"/>
    </w:pPr>
  </w:style>
  <w:style w:type="paragraph" w:customStyle="1" w:styleId="ppNoteIndent3">
    <w:name w:val="pp Note Indent 3"/>
    <w:basedOn w:val="ppNoteIndent2"/>
    <w:qFormat/>
    <w:rsid w:val="00B052E0"/>
    <w:pPr>
      <w:numPr>
        <w:ilvl w:val="4"/>
      </w:numPr>
    </w:pPr>
  </w:style>
  <w:style w:type="paragraph" w:customStyle="1" w:styleId="ppFigureIndent3">
    <w:name w:val="pp Figure Indent 3"/>
    <w:basedOn w:val="ppFigureIndent2"/>
    <w:qFormat/>
    <w:rsid w:val="00B052E0"/>
    <w:pPr>
      <w:numPr>
        <w:ilvl w:val="4"/>
      </w:numPr>
    </w:pPr>
  </w:style>
  <w:style w:type="paragraph" w:customStyle="1" w:styleId="ppFigureCaptionIndent3">
    <w:name w:val="pp Figure Caption Indent 3"/>
    <w:basedOn w:val="ppFigureCaptionIndent2"/>
    <w:qFormat/>
    <w:rsid w:val="00B052E0"/>
    <w:pPr>
      <w:numPr>
        <w:ilvl w:val="4"/>
      </w:numPr>
    </w:pPr>
  </w:style>
  <w:style w:type="paragraph" w:customStyle="1" w:styleId="ppFigureNumberIndent3">
    <w:name w:val="pp Figure Number Indent 3"/>
    <w:basedOn w:val="ppFigureNumberIndent2"/>
    <w:qFormat/>
    <w:rsid w:val="00B052E0"/>
    <w:pPr>
      <w:numPr>
        <w:ilvl w:val="4"/>
      </w:numPr>
      <w:ind w:left="2160" w:firstLine="0"/>
    </w:pPr>
  </w:style>
  <w:style w:type="paragraph" w:styleId="BalloonText">
    <w:name w:val="Balloon Text"/>
    <w:basedOn w:val="Normal"/>
    <w:link w:val="BalloonTextChar"/>
    <w:uiPriority w:val="99"/>
    <w:semiHidden/>
    <w:unhideWhenUsed/>
    <w:rsid w:val="00B05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2E0"/>
    <w:rPr>
      <w:rFonts w:ascii="Tahoma" w:eastAsiaTheme="minorEastAsia" w:hAnsi="Tahoma" w:cs="Tahoma"/>
      <w:sz w:val="16"/>
      <w:szCs w:val="16"/>
      <w:lang w:bidi="en-US"/>
    </w:rPr>
  </w:style>
  <w:style w:type="paragraph" w:styleId="Caption">
    <w:name w:val="caption"/>
    <w:basedOn w:val="Normal"/>
    <w:next w:val="Normal"/>
    <w:uiPriority w:val="35"/>
    <w:unhideWhenUsed/>
    <w:qFormat/>
    <w:rsid w:val="00B052E0"/>
    <w:pPr>
      <w:spacing w:after="200" w:line="240" w:lineRule="auto"/>
    </w:pPr>
    <w:rPr>
      <w:b/>
      <w:bCs/>
      <w:color w:val="4F81BD" w:themeColor="accent1"/>
      <w:sz w:val="18"/>
      <w:szCs w:val="18"/>
    </w:rPr>
  </w:style>
  <w:style w:type="paragraph" w:styleId="ListParagraph">
    <w:name w:val="List Paragraph"/>
    <w:basedOn w:val="Normal"/>
    <w:uiPriority w:val="34"/>
    <w:qFormat/>
    <w:rsid w:val="00F23222"/>
    <w:pPr>
      <w:ind w:left="720"/>
      <w:contextualSpacing/>
    </w:pPr>
  </w:style>
  <w:style w:type="character" w:styleId="Hyperlink">
    <w:name w:val="Hyperlink"/>
    <w:basedOn w:val="DefaultParagraphFont"/>
    <w:uiPriority w:val="99"/>
    <w:rsid w:val="00636D82"/>
    <w:rPr>
      <w:rFonts w:cs="Times New Roman"/>
      <w:color w:val="0000FF"/>
      <w:u w:val="single"/>
    </w:rPr>
  </w:style>
  <w:style w:type="paragraph" w:customStyle="1" w:styleId="ppCode">
    <w:name w:val="pp Code"/>
    <w:qFormat/>
    <w:rsid w:val="00B052E0"/>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B052E0"/>
    <w:pPr>
      <w:numPr>
        <w:ilvl w:val="2"/>
      </w:numPr>
      <w:ind w:left="720"/>
    </w:pPr>
  </w:style>
  <w:style w:type="paragraph" w:customStyle="1" w:styleId="ppCodeIndent2">
    <w:name w:val="pp Code Indent 2"/>
    <w:basedOn w:val="ppCodeIndent"/>
    <w:rsid w:val="00B052E0"/>
    <w:pPr>
      <w:numPr>
        <w:ilvl w:val="3"/>
      </w:numPr>
      <w:ind w:left="1440"/>
    </w:pPr>
  </w:style>
  <w:style w:type="paragraph" w:customStyle="1" w:styleId="ppCodeLanguage">
    <w:name w:val="pp Code Language"/>
    <w:basedOn w:val="Normal"/>
    <w:next w:val="ppCode"/>
    <w:qFormat/>
    <w:rsid w:val="00B052E0"/>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B052E0"/>
    <w:pPr>
      <w:numPr>
        <w:ilvl w:val="2"/>
      </w:numPr>
      <w:ind w:left="720"/>
    </w:pPr>
  </w:style>
  <w:style w:type="paragraph" w:customStyle="1" w:styleId="ppCodeLanguageIndent2">
    <w:name w:val="pp Code Language Indent 2"/>
    <w:basedOn w:val="ppCodeLanguageIndent"/>
    <w:next w:val="ppCodeIndent2"/>
    <w:rsid w:val="00B052E0"/>
    <w:pPr>
      <w:numPr>
        <w:ilvl w:val="3"/>
      </w:numPr>
      <w:ind w:left="1440"/>
    </w:pPr>
  </w:style>
  <w:style w:type="paragraph" w:customStyle="1" w:styleId="ppCodeIndent3">
    <w:name w:val="pp Code Indent 3"/>
    <w:basedOn w:val="ppCodeIndent2"/>
    <w:qFormat/>
    <w:rsid w:val="00B052E0"/>
    <w:pPr>
      <w:numPr>
        <w:ilvl w:val="4"/>
      </w:numPr>
    </w:pPr>
  </w:style>
  <w:style w:type="paragraph" w:customStyle="1" w:styleId="ppCodeLanguageIndent3">
    <w:name w:val="pp Code Language Indent 3"/>
    <w:basedOn w:val="ppCodeLanguageIndent2"/>
    <w:next w:val="ppCodeIndent3"/>
    <w:qFormat/>
    <w:rsid w:val="00B052E0"/>
    <w:pPr>
      <w:numPr>
        <w:ilvl w:val="4"/>
      </w:numPr>
    </w:pPr>
  </w:style>
  <w:style w:type="character" w:customStyle="1" w:styleId="Heading1Char">
    <w:name w:val="Heading 1 Char"/>
    <w:basedOn w:val="DefaultParagraphFont"/>
    <w:link w:val="Heading1"/>
    <w:rsid w:val="00B052E0"/>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B052E0"/>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B052E0"/>
    <w:rPr>
      <w:rFonts w:asciiTheme="majorHAnsi" w:eastAsiaTheme="majorEastAsia" w:hAnsiTheme="majorHAnsi" w:cstheme="majorBidi"/>
      <w:b/>
      <w:bCs/>
      <w:color w:val="4F81BD" w:themeColor="accent1"/>
      <w:lang w:bidi="en-US"/>
    </w:rPr>
  </w:style>
  <w:style w:type="paragraph" w:styleId="Title">
    <w:name w:val="Title"/>
    <w:basedOn w:val="Normal"/>
    <w:next w:val="Normal"/>
    <w:link w:val="TitleChar"/>
    <w:uiPriority w:val="10"/>
    <w:qFormat/>
    <w:rsid w:val="00B052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52E0"/>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noindent">
    <w:name w:val="Body no indent"/>
    <w:basedOn w:val="Normal"/>
    <w:next w:val="Normal"/>
    <w:rsid w:val="000E3657"/>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0E3657"/>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0E3657"/>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E3657"/>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0E3657"/>
    <w:pPr>
      <w:tabs>
        <w:tab w:val="right" w:pos="9344"/>
      </w:tabs>
      <w:spacing w:after="100"/>
      <w:ind w:left="220"/>
    </w:pPr>
    <w:rPr>
      <w:rFonts w:ascii="Arial" w:hAnsi="Arial"/>
      <w:sz w:val="20"/>
    </w:rPr>
  </w:style>
  <w:style w:type="paragraph" w:styleId="TOC3">
    <w:name w:val="toc 3"/>
    <w:basedOn w:val="Normal"/>
    <w:next w:val="Normal"/>
    <w:autoRedefine/>
    <w:uiPriority w:val="39"/>
    <w:unhideWhenUsed/>
    <w:rsid w:val="000E3657"/>
    <w:pPr>
      <w:spacing w:after="100"/>
      <w:ind w:left="440"/>
    </w:pPr>
  </w:style>
  <w:style w:type="character" w:customStyle="1" w:styleId="Heading4Char">
    <w:name w:val="Heading 4 Char"/>
    <w:basedOn w:val="DefaultParagraphFont"/>
    <w:link w:val="Heading4"/>
    <w:rsid w:val="00B052E0"/>
    <w:rPr>
      <w:rFonts w:asciiTheme="majorHAnsi" w:eastAsiaTheme="majorEastAsia" w:hAnsiTheme="majorHAnsi" w:cstheme="majorBidi"/>
      <w:b/>
      <w:bCs/>
      <w:i/>
      <w:iCs/>
      <w:color w:val="4F81BD" w:themeColor="accent1"/>
      <w:lang w:bidi="en-US"/>
    </w:rPr>
  </w:style>
  <w:style w:type="paragraph" w:customStyle="1" w:styleId="ppBulletList">
    <w:name w:val="pp Bullet List"/>
    <w:basedOn w:val="ppNumberList"/>
    <w:link w:val="ppBulletListChar"/>
    <w:qFormat/>
    <w:rsid w:val="00B052E0"/>
    <w:pPr>
      <w:numPr>
        <w:numId w:val="11"/>
      </w:numPr>
      <w:tabs>
        <w:tab w:val="clear" w:pos="1440"/>
      </w:tabs>
      <w:ind w:left="754" w:hanging="357"/>
    </w:pPr>
  </w:style>
  <w:style w:type="paragraph" w:customStyle="1" w:styleId="ppBulletListIndent">
    <w:name w:val="pp Bullet List Indent"/>
    <w:basedOn w:val="ppBulletList"/>
    <w:rsid w:val="00B052E0"/>
    <w:pPr>
      <w:numPr>
        <w:ilvl w:val="2"/>
      </w:numPr>
      <w:ind w:left="1434" w:hanging="357"/>
    </w:pPr>
  </w:style>
  <w:style w:type="paragraph" w:customStyle="1" w:styleId="ppBulletListTable">
    <w:name w:val="pp Bullet List Table"/>
    <w:basedOn w:val="Normal"/>
    <w:uiPriority w:val="11"/>
    <w:rsid w:val="00B052E0"/>
    <w:pPr>
      <w:numPr>
        <w:numId w:val="10"/>
      </w:numPr>
      <w:tabs>
        <w:tab w:val="left" w:pos="403"/>
      </w:tabs>
      <w:spacing w:before="100"/>
    </w:pPr>
    <w:rPr>
      <w:sz w:val="18"/>
    </w:rPr>
  </w:style>
  <w:style w:type="paragraph" w:customStyle="1" w:styleId="ppChapterNumber">
    <w:name w:val="pp Chapter Number"/>
    <w:next w:val="Normal"/>
    <w:uiPriority w:val="14"/>
    <w:rsid w:val="00B052E0"/>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B052E0"/>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B052E0"/>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B052E0"/>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B052E0"/>
    <w:pPr>
      <w:numPr>
        <w:ilvl w:val="0"/>
        <w:numId w:val="0"/>
      </w:numPr>
    </w:pPr>
  </w:style>
  <w:style w:type="paragraph" w:customStyle="1" w:styleId="ppCodeTable">
    <w:name w:val="pp Code Table"/>
    <w:basedOn w:val="ppCode"/>
    <w:rsid w:val="00B052E0"/>
    <w:pPr>
      <w:numPr>
        <w:ilvl w:val="0"/>
        <w:numId w:val="0"/>
      </w:numPr>
    </w:pPr>
  </w:style>
  <w:style w:type="paragraph" w:customStyle="1" w:styleId="ppListBodyText">
    <w:name w:val="pp List Body Text"/>
    <w:basedOn w:val="Normal"/>
    <w:rsid w:val="00B052E0"/>
  </w:style>
  <w:style w:type="paragraph" w:customStyle="1" w:styleId="ppNoteBullet">
    <w:name w:val="pp Note Bullet"/>
    <w:basedOn w:val="ppNote"/>
    <w:rsid w:val="00B052E0"/>
    <w:pPr>
      <w:numPr>
        <w:ilvl w:val="0"/>
        <w:numId w:val="0"/>
      </w:numPr>
    </w:pPr>
  </w:style>
  <w:style w:type="paragraph" w:customStyle="1" w:styleId="ppNumberListTable">
    <w:name w:val="pp Number List Table"/>
    <w:basedOn w:val="ppNumberList"/>
    <w:rsid w:val="00B052E0"/>
    <w:pPr>
      <w:numPr>
        <w:ilvl w:val="0"/>
        <w:numId w:val="0"/>
      </w:numPr>
      <w:tabs>
        <w:tab w:val="left" w:pos="403"/>
      </w:tabs>
    </w:pPr>
    <w:rPr>
      <w:sz w:val="18"/>
    </w:rPr>
  </w:style>
  <w:style w:type="paragraph" w:customStyle="1" w:styleId="ppSection">
    <w:name w:val="pp Section"/>
    <w:basedOn w:val="Heading1"/>
    <w:next w:val="Normal"/>
    <w:rsid w:val="00B052E0"/>
    <w:rPr>
      <w:color w:val="333399"/>
    </w:rPr>
  </w:style>
  <w:style w:type="paragraph" w:customStyle="1" w:styleId="ppShowMe">
    <w:name w:val="pp Show Me"/>
    <w:basedOn w:val="Normal"/>
    <w:next w:val="ppBodyText"/>
    <w:rsid w:val="00B052E0"/>
    <w:rPr>
      <w:rFonts w:ascii="Britannic Bold" w:hAnsi="Britannic Bold"/>
      <w:color w:val="000080"/>
      <w:szCs w:val="20"/>
    </w:rPr>
  </w:style>
  <w:style w:type="table" w:customStyle="1" w:styleId="ppTableGrid">
    <w:name w:val="pp Table Grid"/>
    <w:basedOn w:val="ppTableList"/>
    <w:rsid w:val="00B052E0"/>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B052E0"/>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B052E0"/>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B052E0"/>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B052E0"/>
  </w:style>
  <w:style w:type="table" w:styleId="TableGrid">
    <w:name w:val="Table Grid"/>
    <w:basedOn w:val="TableNormal"/>
    <w:rsid w:val="00B052E0"/>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FootnoteText">
    <w:name w:val="footnote text"/>
    <w:basedOn w:val="Normal"/>
    <w:link w:val="FootnoteTextChar"/>
    <w:uiPriority w:val="99"/>
    <w:unhideWhenUsed/>
    <w:rsid w:val="00B052E0"/>
    <w:rPr>
      <w:szCs w:val="20"/>
    </w:rPr>
  </w:style>
  <w:style w:type="character" w:customStyle="1" w:styleId="FootnoteTextChar">
    <w:name w:val="Footnote Text Char"/>
    <w:basedOn w:val="DefaultParagraphFont"/>
    <w:link w:val="FootnoteText"/>
    <w:uiPriority w:val="99"/>
    <w:rsid w:val="00B052E0"/>
    <w:rPr>
      <w:rFonts w:eastAsiaTheme="minorEastAsia"/>
      <w:szCs w:val="20"/>
      <w:lang w:bidi="en-US"/>
    </w:rPr>
  </w:style>
  <w:style w:type="paragraph" w:styleId="Header">
    <w:name w:val="header"/>
    <w:basedOn w:val="Normal"/>
    <w:link w:val="HeaderChar"/>
    <w:uiPriority w:val="99"/>
    <w:semiHidden/>
    <w:unhideWhenUsed/>
    <w:rsid w:val="00B052E0"/>
    <w:pPr>
      <w:tabs>
        <w:tab w:val="center" w:pos="4680"/>
        <w:tab w:val="right" w:pos="9360"/>
      </w:tabs>
    </w:pPr>
  </w:style>
  <w:style w:type="character" w:customStyle="1" w:styleId="HeaderChar">
    <w:name w:val="Header Char"/>
    <w:basedOn w:val="DefaultParagraphFont"/>
    <w:link w:val="Header"/>
    <w:uiPriority w:val="99"/>
    <w:semiHidden/>
    <w:rsid w:val="00B052E0"/>
    <w:rPr>
      <w:rFonts w:eastAsiaTheme="minorEastAsia"/>
      <w:lang w:bidi="en-US"/>
    </w:rPr>
  </w:style>
  <w:style w:type="paragraph" w:styleId="Footer">
    <w:name w:val="footer"/>
    <w:basedOn w:val="Normal"/>
    <w:link w:val="FooterChar"/>
    <w:uiPriority w:val="99"/>
    <w:unhideWhenUsed/>
    <w:rsid w:val="00B052E0"/>
    <w:pPr>
      <w:tabs>
        <w:tab w:val="center" w:pos="4680"/>
        <w:tab w:val="right" w:pos="9360"/>
      </w:tabs>
    </w:pPr>
  </w:style>
  <w:style w:type="character" w:customStyle="1" w:styleId="FooterChar">
    <w:name w:val="Footer Char"/>
    <w:basedOn w:val="DefaultParagraphFont"/>
    <w:link w:val="Footer"/>
    <w:uiPriority w:val="99"/>
    <w:rsid w:val="00B052E0"/>
    <w:rPr>
      <w:rFonts w:eastAsiaTheme="minorEastAsia"/>
      <w:lang w:bidi="en-US"/>
    </w:rPr>
  </w:style>
  <w:style w:type="character" w:customStyle="1" w:styleId="ppBulletListChar">
    <w:name w:val="pp Bullet List Char"/>
    <w:basedOn w:val="DefaultParagraphFont"/>
    <w:link w:val="ppBulletList"/>
    <w:rsid w:val="00B052E0"/>
    <w:rPr>
      <w:rFonts w:eastAsiaTheme="minorEastAsia"/>
      <w:lang w:bidi="en-US"/>
    </w:rPr>
  </w:style>
  <w:style w:type="character" w:styleId="PlaceholderText">
    <w:name w:val="Placeholder Text"/>
    <w:basedOn w:val="DefaultParagraphFont"/>
    <w:uiPriority w:val="99"/>
    <w:semiHidden/>
    <w:rsid w:val="00B052E0"/>
    <w:rPr>
      <w:color w:val="808080"/>
    </w:rPr>
  </w:style>
  <w:style w:type="table" w:customStyle="1" w:styleId="ppTable">
    <w:name w:val="pp Table"/>
    <w:basedOn w:val="TableNormal"/>
    <w:uiPriority w:val="99"/>
    <w:rsid w:val="00B052E0"/>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rPr>
      <w:hidden/>
    </w:trPr>
    <w:tcPr>
      <w:shd w:val="clear" w:color="auto" w:fill="auto"/>
    </w:tcPr>
  </w:style>
  <w:style w:type="paragraph" w:customStyle="1" w:styleId="ppBulletListIndent2">
    <w:name w:val="pp Bullet List Indent 2"/>
    <w:basedOn w:val="ppBulletListIndent"/>
    <w:qFormat/>
    <w:rsid w:val="00B052E0"/>
    <w:pPr>
      <w:numPr>
        <w:ilvl w:val="3"/>
      </w:numPr>
      <w:ind w:left="2115" w:hanging="357"/>
    </w:pPr>
  </w:style>
  <w:style w:type="character" w:styleId="CommentReference">
    <w:name w:val="annotation reference"/>
    <w:basedOn w:val="DefaultParagraphFont"/>
    <w:uiPriority w:val="99"/>
    <w:unhideWhenUsed/>
    <w:rsid w:val="00720F61"/>
    <w:rPr>
      <w:sz w:val="16"/>
      <w:szCs w:val="16"/>
    </w:rPr>
  </w:style>
  <w:style w:type="paragraph" w:styleId="CommentText">
    <w:name w:val="annotation text"/>
    <w:basedOn w:val="Normal"/>
    <w:link w:val="CommentTextChar"/>
    <w:uiPriority w:val="99"/>
    <w:unhideWhenUsed/>
    <w:rsid w:val="00720F61"/>
    <w:pPr>
      <w:spacing w:line="240" w:lineRule="auto"/>
    </w:pPr>
    <w:rPr>
      <w:sz w:val="20"/>
      <w:szCs w:val="20"/>
    </w:rPr>
  </w:style>
  <w:style w:type="character" w:customStyle="1" w:styleId="CommentTextChar">
    <w:name w:val="Comment Text Char"/>
    <w:basedOn w:val="DefaultParagraphFont"/>
    <w:link w:val="CommentText"/>
    <w:uiPriority w:val="99"/>
    <w:rsid w:val="00720F61"/>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720F61"/>
    <w:rPr>
      <w:b/>
      <w:bCs/>
    </w:rPr>
  </w:style>
  <w:style w:type="character" w:customStyle="1" w:styleId="CommentSubjectChar">
    <w:name w:val="Comment Subject Char"/>
    <w:basedOn w:val="CommentTextChar"/>
    <w:link w:val="CommentSubject"/>
    <w:uiPriority w:val="99"/>
    <w:semiHidden/>
    <w:rsid w:val="00720F61"/>
    <w:rPr>
      <w:rFonts w:eastAsiaTheme="minorEastAsia"/>
      <w:b/>
      <w:bCs/>
      <w:sz w:val="20"/>
      <w:szCs w:val="20"/>
      <w:lang w:bidi="en-US"/>
    </w:rPr>
  </w:style>
  <w:style w:type="character" w:styleId="FollowedHyperlink">
    <w:name w:val="FollowedHyperlink"/>
    <w:basedOn w:val="DefaultParagraphFont"/>
    <w:uiPriority w:val="99"/>
    <w:semiHidden/>
    <w:unhideWhenUsed/>
    <w:rsid w:val="00870EB1"/>
    <w:rPr>
      <w:color w:val="800080" w:themeColor="followedHyperlink"/>
      <w:u w:val="single"/>
    </w:rPr>
  </w:style>
  <w:style w:type="paragraph" w:styleId="Revision">
    <w:name w:val="Revision"/>
    <w:hidden/>
    <w:uiPriority w:val="99"/>
    <w:semiHidden/>
    <w:rsid w:val="00372D00"/>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A8285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82850"/>
    <w:rPr>
      <w:rFonts w:ascii="Tahoma" w:eastAsiaTheme="minorEastAsia" w:hAnsi="Tahoma" w:cs="Tahoma"/>
      <w:sz w:val="16"/>
      <w:szCs w:val="16"/>
      <w:lang w:bidi="en-US"/>
    </w:rPr>
  </w:style>
  <w:style w:type="paragraph" w:styleId="NormalWeb">
    <w:name w:val="Normal (Web)"/>
    <w:basedOn w:val="Normal"/>
    <w:uiPriority w:val="99"/>
    <w:semiHidden/>
    <w:unhideWhenUsed/>
    <w:rsid w:val="00AF7C70"/>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2870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709B"/>
    <w:rPr>
      <w:rFonts w:eastAsiaTheme="minorEastAsia"/>
      <w:sz w:val="20"/>
      <w:szCs w:val="20"/>
      <w:lang w:bidi="en-US"/>
    </w:rPr>
  </w:style>
  <w:style w:type="character" w:styleId="EndnoteReference">
    <w:name w:val="endnote reference"/>
    <w:basedOn w:val="DefaultParagraphFont"/>
    <w:uiPriority w:val="99"/>
    <w:semiHidden/>
    <w:unhideWhenUsed/>
    <w:rsid w:val="0028709B"/>
    <w:rPr>
      <w:vertAlign w:val="superscript"/>
    </w:rPr>
  </w:style>
  <w:style w:type="character" w:customStyle="1" w:styleId="ppNumberListChar">
    <w:name w:val="pp Number List Char"/>
    <w:basedOn w:val="DefaultParagraphFont"/>
    <w:link w:val="ppNumberList"/>
    <w:rsid w:val="00525EF8"/>
    <w:rPr>
      <w:rFonts w:eastAsiaTheme="minorEastAsia"/>
      <w:lang w:bidi="en-US"/>
    </w:rPr>
  </w:style>
  <w:style w:type="table" w:styleId="LightList-Accent6">
    <w:name w:val="Light List Accent 6"/>
    <w:basedOn w:val="TableNormal"/>
    <w:uiPriority w:val="61"/>
    <w:rsid w:val="00052720"/>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F79646" w:themeFill="accent6"/>
      </w:tcPr>
    </w:tblStylePr>
    <w:tblStylePr w:type="lastRow">
      <w:pPr>
        <w:spacing w:before="0" w:after="0" w:line="240" w:lineRule="auto"/>
      </w:pPr>
      <w:rPr>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3">
    <w:name w:val="Light List Accent 3"/>
    <w:basedOn w:val="TableNormal"/>
    <w:uiPriority w:val="61"/>
    <w:rsid w:val="0005272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9BBB59" w:themeFill="accent3"/>
      </w:tcPr>
    </w:tblStylePr>
    <w:tblStylePr w:type="lastRow">
      <w:pPr>
        <w:spacing w:before="0" w:after="0" w:line="240" w:lineRule="auto"/>
      </w:pPr>
      <w:rPr>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DefaultParagraphFont"/>
    <w:rsid w:val="00C478D7"/>
  </w:style>
  <w:style w:type="character" w:customStyle="1" w:styleId="il">
    <w:name w:val="il"/>
    <w:basedOn w:val="DefaultParagraphFont"/>
    <w:rsid w:val="00C478D7"/>
  </w:style>
  <w:style w:type="character" w:customStyle="1" w:styleId="apple-style-span">
    <w:name w:val="apple-style-span"/>
    <w:basedOn w:val="DefaultParagraphFont"/>
    <w:rsid w:val="00483218"/>
  </w:style>
  <w:style w:type="character" w:customStyle="1" w:styleId="code">
    <w:name w:val="code"/>
    <w:basedOn w:val="DefaultParagraphFont"/>
    <w:rsid w:val="00646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02167">
      <w:bodyDiv w:val="1"/>
      <w:marLeft w:val="0"/>
      <w:marRight w:val="0"/>
      <w:marTop w:val="0"/>
      <w:marBottom w:val="0"/>
      <w:divBdr>
        <w:top w:val="none" w:sz="0" w:space="0" w:color="auto"/>
        <w:left w:val="none" w:sz="0" w:space="0" w:color="auto"/>
        <w:bottom w:val="none" w:sz="0" w:space="0" w:color="auto"/>
        <w:right w:val="none" w:sz="0" w:space="0" w:color="auto"/>
      </w:divBdr>
    </w:div>
    <w:div w:id="226234711">
      <w:bodyDiv w:val="1"/>
      <w:marLeft w:val="0"/>
      <w:marRight w:val="0"/>
      <w:marTop w:val="0"/>
      <w:marBottom w:val="0"/>
      <w:divBdr>
        <w:top w:val="none" w:sz="0" w:space="0" w:color="auto"/>
        <w:left w:val="none" w:sz="0" w:space="0" w:color="auto"/>
        <w:bottom w:val="none" w:sz="0" w:space="0" w:color="auto"/>
        <w:right w:val="none" w:sz="0" w:space="0" w:color="auto"/>
      </w:divBdr>
      <w:divsChild>
        <w:div w:id="782844803">
          <w:marLeft w:val="0"/>
          <w:marRight w:val="0"/>
          <w:marTop w:val="0"/>
          <w:marBottom w:val="0"/>
          <w:divBdr>
            <w:top w:val="none" w:sz="0" w:space="0" w:color="auto"/>
            <w:left w:val="none" w:sz="0" w:space="0" w:color="auto"/>
            <w:bottom w:val="none" w:sz="0" w:space="0" w:color="auto"/>
            <w:right w:val="none" w:sz="0" w:space="0" w:color="auto"/>
          </w:divBdr>
          <w:divsChild>
            <w:div w:id="163167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4759">
      <w:bodyDiv w:val="1"/>
      <w:marLeft w:val="0"/>
      <w:marRight w:val="0"/>
      <w:marTop w:val="0"/>
      <w:marBottom w:val="0"/>
      <w:divBdr>
        <w:top w:val="none" w:sz="0" w:space="0" w:color="auto"/>
        <w:left w:val="none" w:sz="0" w:space="0" w:color="auto"/>
        <w:bottom w:val="none" w:sz="0" w:space="0" w:color="auto"/>
        <w:right w:val="none" w:sz="0" w:space="0" w:color="auto"/>
      </w:divBdr>
    </w:div>
    <w:div w:id="443423217">
      <w:bodyDiv w:val="1"/>
      <w:marLeft w:val="0"/>
      <w:marRight w:val="0"/>
      <w:marTop w:val="0"/>
      <w:marBottom w:val="0"/>
      <w:divBdr>
        <w:top w:val="none" w:sz="0" w:space="0" w:color="auto"/>
        <w:left w:val="none" w:sz="0" w:space="0" w:color="auto"/>
        <w:bottom w:val="none" w:sz="0" w:space="0" w:color="auto"/>
        <w:right w:val="none" w:sz="0" w:space="0" w:color="auto"/>
      </w:divBdr>
      <w:divsChild>
        <w:div w:id="1956135891">
          <w:marLeft w:val="0"/>
          <w:marRight w:val="0"/>
          <w:marTop w:val="0"/>
          <w:marBottom w:val="0"/>
          <w:divBdr>
            <w:top w:val="none" w:sz="0" w:space="0" w:color="auto"/>
            <w:left w:val="none" w:sz="0" w:space="0" w:color="auto"/>
            <w:bottom w:val="none" w:sz="0" w:space="0" w:color="auto"/>
            <w:right w:val="none" w:sz="0" w:space="0" w:color="auto"/>
          </w:divBdr>
          <w:divsChild>
            <w:div w:id="1042705388">
              <w:marLeft w:val="0"/>
              <w:marRight w:val="0"/>
              <w:marTop w:val="0"/>
              <w:marBottom w:val="0"/>
              <w:divBdr>
                <w:top w:val="none" w:sz="0" w:space="0" w:color="auto"/>
                <w:left w:val="none" w:sz="0" w:space="0" w:color="auto"/>
                <w:bottom w:val="none" w:sz="0" w:space="0" w:color="auto"/>
                <w:right w:val="none" w:sz="0" w:space="0" w:color="auto"/>
              </w:divBdr>
              <w:divsChild>
                <w:div w:id="14422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28474">
      <w:bodyDiv w:val="1"/>
      <w:marLeft w:val="0"/>
      <w:marRight w:val="0"/>
      <w:marTop w:val="0"/>
      <w:marBottom w:val="0"/>
      <w:divBdr>
        <w:top w:val="none" w:sz="0" w:space="0" w:color="auto"/>
        <w:left w:val="none" w:sz="0" w:space="0" w:color="auto"/>
        <w:bottom w:val="none" w:sz="0" w:space="0" w:color="auto"/>
        <w:right w:val="none" w:sz="0" w:space="0" w:color="auto"/>
      </w:divBdr>
      <w:divsChild>
        <w:div w:id="1044333757">
          <w:marLeft w:val="0"/>
          <w:marRight w:val="0"/>
          <w:marTop w:val="0"/>
          <w:marBottom w:val="0"/>
          <w:divBdr>
            <w:top w:val="none" w:sz="0" w:space="0" w:color="auto"/>
            <w:left w:val="none" w:sz="0" w:space="0" w:color="auto"/>
            <w:bottom w:val="none" w:sz="0" w:space="0" w:color="auto"/>
            <w:right w:val="none" w:sz="0" w:space="0" w:color="auto"/>
          </w:divBdr>
          <w:divsChild>
            <w:div w:id="9265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429">
      <w:bodyDiv w:val="1"/>
      <w:marLeft w:val="0"/>
      <w:marRight w:val="0"/>
      <w:marTop w:val="0"/>
      <w:marBottom w:val="0"/>
      <w:divBdr>
        <w:top w:val="none" w:sz="0" w:space="0" w:color="auto"/>
        <w:left w:val="none" w:sz="0" w:space="0" w:color="auto"/>
        <w:bottom w:val="none" w:sz="0" w:space="0" w:color="auto"/>
        <w:right w:val="none" w:sz="0" w:space="0" w:color="auto"/>
      </w:divBdr>
    </w:div>
    <w:div w:id="516582518">
      <w:bodyDiv w:val="1"/>
      <w:marLeft w:val="0"/>
      <w:marRight w:val="0"/>
      <w:marTop w:val="0"/>
      <w:marBottom w:val="0"/>
      <w:divBdr>
        <w:top w:val="none" w:sz="0" w:space="0" w:color="auto"/>
        <w:left w:val="none" w:sz="0" w:space="0" w:color="auto"/>
        <w:bottom w:val="none" w:sz="0" w:space="0" w:color="auto"/>
        <w:right w:val="none" w:sz="0" w:space="0" w:color="auto"/>
      </w:divBdr>
      <w:divsChild>
        <w:div w:id="829247751">
          <w:marLeft w:val="0"/>
          <w:marRight w:val="0"/>
          <w:marTop w:val="0"/>
          <w:marBottom w:val="0"/>
          <w:divBdr>
            <w:top w:val="none" w:sz="0" w:space="0" w:color="auto"/>
            <w:left w:val="none" w:sz="0" w:space="0" w:color="auto"/>
            <w:bottom w:val="none" w:sz="0" w:space="0" w:color="auto"/>
            <w:right w:val="none" w:sz="0" w:space="0" w:color="auto"/>
          </w:divBdr>
          <w:divsChild>
            <w:div w:id="1081870208">
              <w:marLeft w:val="225"/>
              <w:marRight w:val="0"/>
              <w:marTop w:val="150"/>
              <w:marBottom w:val="0"/>
              <w:divBdr>
                <w:top w:val="none" w:sz="0" w:space="0" w:color="auto"/>
                <w:left w:val="none" w:sz="0" w:space="0" w:color="auto"/>
                <w:bottom w:val="none" w:sz="0" w:space="0" w:color="auto"/>
                <w:right w:val="none" w:sz="0" w:space="0" w:color="auto"/>
              </w:divBdr>
              <w:divsChild>
                <w:div w:id="13815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945080">
      <w:bodyDiv w:val="1"/>
      <w:marLeft w:val="0"/>
      <w:marRight w:val="0"/>
      <w:marTop w:val="0"/>
      <w:marBottom w:val="0"/>
      <w:divBdr>
        <w:top w:val="none" w:sz="0" w:space="0" w:color="auto"/>
        <w:left w:val="none" w:sz="0" w:space="0" w:color="auto"/>
        <w:bottom w:val="none" w:sz="0" w:space="0" w:color="auto"/>
        <w:right w:val="none" w:sz="0" w:space="0" w:color="auto"/>
      </w:divBdr>
    </w:div>
    <w:div w:id="615646106">
      <w:bodyDiv w:val="1"/>
      <w:marLeft w:val="0"/>
      <w:marRight w:val="0"/>
      <w:marTop w:val="0"/>
      <w:marBottom w:val="0"/>
      <w:divBdr>
        <w:top w:val="none" w:sz="0" w:space="0" w:color="auto"/>
        <w:left w:val="none" w:sz="0" w:space="0" w:color="auto"/>
        <w:bottom w:val="none" w:sz="0" w:space="0" w:color="auto"/>
        <w:right w:val="none" w:sz="0" w:space="0" w:color="auto"/>
      </w:divBdr>
    </w:div>
    <w:div w:id="778184447">
      <w:bodyDiv w:val="1"/>
      <w:marLeft w:val="0"/>
      <w:marRight w:val="0"/>
      <w:marTop w:val="0"/>
      <w:marBottom w:val="0"/>
      <w:divBdr>
        <w:top w:val="none" w:sz="0" w:space="0" w:color="auto"/>
        <w:left w:val="none" w:sz="0" w:space="0" w:color="auto"/>
        <w:bottom w:val="none" w:sz="0" w:space="0" w:color="auto"/>
        <w:right w:val="none" w:sz="0" w:space="0" w:color="auto"/>
      </w:divBdr>
    </w:div>
    <w:div w:id="841627574">
      <w:bodyDiv w:val="1"/>
      <w:marLeft w:val="0"/>
      <w:marRight w:val="0"/>
      <w:marTop w:val="0"/>
      <w:marBottom w:val="0"/>
      <w:divBdr>
        <w:top w:val="none" w:sz="0" w:space="0" w:color="auto"/>
        <w:left w:val="none" w:sz="0" w:space="0" w:color="auto"/>
        <w:bottom w:val="none" w:sz="0" w:space="0" w:color="auto"/>
        <w:right w:val="none" w:sz="0" w:space="0" w:color="auto"/>
      </w:divBdr>
    </w:div>
    <w:div w:id="940719099">
      <w:bodyDiv w:val="1"/>
      <w:marLeft w:val="0"/>
      <w:marRight w:val="0"/>
      <w:marTop w:val="0"/>
      <w:marBottom w:val="0"/>
      <w:divBdr>
        <w:top w:val="none" w:sz="0" w:space="0" w:color="auto"/>
        <w:left w:val="none" w:sz="0" w:space="0" w:color="auto"/>
        <w:bottom w:val="none" w:sz="0" w:space="0" w:color="auto"/>
        <w:right w:val="none" w:sz="0" w:space="0" w:color="auto"/>
      </w:divBdr>
    </w:div>
    <w:div w:id="942345732">
      <w:bodyDiv w:val="1"/>
      <w:marLeft w:val="0"/>
      <w:marRight w:val="0"/>
      <w:marTop w:val="0"/>
      <w:marBottom w:val="0"/>
      <w:divBdr>
        <w:top w:val="none" w:sz="0" w:space="0" w:color="auto"/>
        <w:left w:val="none" w:sz="0" w:space="0" w:color="auto"/>
        <w:bottom w:val="none" w:sz="0" w:space="0" w:color="auto"/>
        <w:right w:val="none" w:sz="0" w:space="0" w:color="auto"/>
      </w:divBdr>
    </w:div>
    <w:div w:id="1000161514">
      <w:bodyDiv w:val="1"/>
      <w:marLeft w:val="0"/>
      <w:marRight w:val="0"/>
      <w:marTop w:val="0"/>
      <w:marBottom w:val="0"/>
      <w:divBdr>
        <w:top w:val="none" w:sz="0" w:space="0" w:color="auto"/>
        <w:left w:val="none" w:sz="0" w:space="0" w:color="auto"/>
        <w:bottom w:val="none" w:sz="0" w:space="0" w:color="auto"/>
        <w:right w:val="none" w:sz="0" w:space="0" w:color="auto"/>
      </w:divBdr>
      <w:divsChild>
        <w:div w:id="1109592089">
          <w:marLeft w:val="0"/>
          <w:marRight w:val="0"/>
          <w:marTop w:val="0"/>
          <w:marBottom w:val="0"/>
          <w:divBdr>
            <w:top w:val="none" w:sz="0" w:space="0" w:color="auto"/>
            <w:left w:val="none" w:sz="0" w:space="0" w:color="auto"/>
            <w:bottom w:val="none" w:sz="0" w:space="0" w:color="auto"/>
            <w:right w:val="none" w:sz="0" w:space="0" w:color="auto"/>
          </w:divBdr>
          <w:divsChild>
            <w:div w:id="561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3108">
      <w:bodyDiv w:val="1"/>
      <w:marLeft w:val="0"/>
      <w:marRight w:val="0"/>
      <w:marTop w:val="0"/>
      <w:marBottom w:val="0"/>
      <w:divBdr>
        <w:top w:val="none" w:sz="0" w:space="0" w:color="auto"/>
        <w:left w:val="none" w:sz="0" w:space="0" w:color="auto"/>
        <w:bottom w:val="none" w:sz="0" w:space="0" w:color="auto"/>
        <w:right w:val="none" w:sz="0" w:space="0" w:color="auto"/>
      </w:divBdr>
    </w:div>
    <w:div w:id="1370495081">
      <w:bodyDiv w:val="1"/>
      <w:marLeft w:val="0"/>
      <w:marRight w:val="0"/>
      <w:marTop w:val="0"/>
      <w:marBottom w:val="0"/>
      <w:divBdr>
        <w:top w:val="none" w:sz="0" w:space="0" w:color="auto"/>
        <w:left w:val="none" w:sz="0" w:space="0" w:color="auto"/>
        <w:bottom w:val="none" w:sz="0" w:space="0" w:color="auto"/>
        <w:right w:val="none" w:sz="0" w:space="0" w:color="auto"/>
      </w:divBdr>
    </w:div>
    <w:div w:id="1452285859">
      <w:bodyDiv w:val="1"/>
      <w:marLeft w:val="0"/>
      <w:marRight w:val="0"/>
      <w:marTop w:val="0"/>
      <w:marBottom w:val="0"/>
      <w:divBdr>
        <w:top w:val="none" w:sz="0" w:space="0" w:color="auto"/>
        <w:left w:val="none" w:sz="0" w:space="0" w:color="auto"/>
        <w:bottom w:val="none" w:sz="0" w:space="0" w:color="auto"/>
        <w:right w:val="none" w:sz="0" w:space="0" w:color="auto"/>
      </w:divBdr>
      <w:divsChild>
        <w:div w:id="374239259">
          <w:marLeft w:val="0"/>
          <w:marRight w:val="0"/>
          <w:marTop w:val="0"/>
          <w:marBottom w:val="0"/>
          <w:divBdr>
            <w:top w:val="none" w:sz="0" w:space="0" w:color="auto"/>
            <w:left w:val="none" w:sz="0" w:space="0" w:color="auto"/>
            <w:bottom w:val="none" w:sz="0" w:space="0" w:color="auto"/>
            <w:right w:val="none" w:sz="0" w:space="0" w:color="auto"/>
          </w:divBdr>
          <w:divsChild>
            <w:div w:id="1737821602">
              <w:marLeft w:val="0"/>
              <w:marRight w:val="0"/>
              <w:marTop w:val="0"/>
              <w:marBottom w:val="0"/>
              <w:divBdr>
                <w:top w:val="none" w:sz="0" w:space="0" w:color="auto"/>
                <w:left w:val="none" w:sz="0" w:space="0" w:color="auto"/>
                <w:bottom w:val="none" w:sz="0" w:space="0" w:color="auto"/>
                <w:right w:val="none" w:sz="0" w:space="0" w:color="auto"/>
              </w:divBdr>
              <w:divsChild>
                <w:div w:id="569116555">
                  <w:marLeft w:val="0"/>
                  <w:marRight w:val="0"/>
                  <w:marTop w:val="0"/>
                  <w:marBottom w:val="0"/>
                  <w:divBdr>
                    <w:top w:val="none" w:sz="0" w:space="0" w:color="auto"/>
                    <w:left w:val="none" w:sz="0" w:space="0" w:color="auto"/>
                    <w:bottom w:val="none" w:sz="0" w:space="0" w:color="auto"/>
                    <w:right w:val="none" w:sz="0" w:space="0" w:color="auto"/>
                  </w:divBdr>
                  <w:divsChild>
                    <w:div w:id="1559900191">
                      <w:marLeft w:val="0"/>
                      <w:marRight w:val="0"/>
                      <w:marTop w:val="0"/>
                      <w:marBottom w:val="0"/>
                      <w:divBdr>
                        <w:top w:val="none" w:sz="0" w:space="0" w:color="auto"/>
                        <w:left w:val="none" w:sz="0" w:space="0" w:color="auto"/>
                        <w:bottom w:val="none" w:sz="0" w:space="0" w:color="auto"/>
                        <w:right w:val="none" w:sz="0" w:space="0" w:color="auto"/>
                      </w:divBdr>
                      <w:divsChild>
                        <w:div w:id="4525493">
                          <w:marLeft w:val="0"/>
                          <w:marRight w:val="0"/>
                          <w:marTop w:val="0"/>
                          <w:marBottom w:val="0"/>
                          <w:divBdr>
                            <w:top w:val="none" w:sz="0" w:space="0" w:color="auto"/>
                            <w:left w:val="none" w:sz="0" w:space="0" w:color="auto"/>
                            <w:bottom w:val="none" w:sz="0" w:space="0" w:color="auto"/>
                            <w:right w:val="none" w:sz="0" w:space="0" w:color="auto"/>
                          </w:divBdr>
                          <w:divsChild>
                            <w:div w:id="2137409794">
                              <w:marLeft w:val="0"/>
                              <w:marRight w:val="0"/>
                              <w:marTop w:val="0"/>
                              <w:marBottom w:val="0"/>
                              <w:divBdr>
                                <w:top w:val="none" w:sz="0" w:space="0" w:color="auto"/>
                                <w:left w:val="none" w:sz="0" w:space="0" w:color="auto"/>
                                <w:bottom w:val="none" w:sz="0" w:space="0" w:color="auto"/>
                                <w:right w:val="none" w:sz="0" w:space="0" w:color="auto"/>
                              </w:divBdr>
                              <w:divsChild>
                                <w:div w:id="1868788500">
                                  <w:marLeft w:val="0"/>
                                  <w:marRight w:val="0"/>
                                  <w:marTop w:val="0"/>
                                  <w:marBottom w:val="0"/>
                                  <w:divBdr>
                                    <w:top w:val="none" w:sz="0" w:space="0" w:color="auto"/>
                                    <w:left w:val="none" w:sz="0" w:space="0" w:color="auto"/>
                                    <w:bottom w:val="none" w:sz="0" w:space="0" w:color="auto"/>
                                    <w:right w:val="none" w:sz="0" w:space="0" w:color="auto"/>
                                  </w:divBdr>
                                  <w:divsChild>
                                    <w:div w:id="772280868">
                                      <w:marLeft w:val="0"/>
                                      <w:marRight w:val="0"/>
                                      <w:marTop w:val="0"/>
                                      <w:marBottom w:val="0"/>
                                      <w:divBdr>
                                        <w:top w:val="none" w:sz="0" w:space="0" w:color="auto"/>
                                        <w:left w:val="none" w:sz="0" w:space="0" w:color="auto"/>
                                        <w:bottom w:val="none" w:sz="0" w:space="0" w:color="auto"/>
                                        <w:right w:val="none" w:sz="0" w:space="0" w:color="auto"/>
                                      </w:divBdr>
                                      <w:divsChild>
                                        <w:div w:id="4298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980184">
      <w:bodyDiv w:val="1"/>
      <w:marLeft w:val="0"/>
      <w:marRight w:val="0"/>
      <w:marTop w:val="0"/>
      <w:marBottom w:val="0"/>
      <w:divBdr>
        <w:top w:val="none" w:sz="0" w:space="0" w:color="auto"/>
        <w:left w:val="none" w:sz="0" w:space="0" w:color="auto"/>
        <w:bottom w:val="none" w:sz="0" w:space="0" w:color="auto"/>
        <w:right w:val="none" w:sz="0" w:space="0" w:color="auto"/>
      </w:divBdr>
      <w:divsChild>
        <w:div w:id="389964369">
          <w:marLeft w:val="150"/>
          <w:marRight w:val="150"/>
          <w:marTop w:val="0"/>
          <w:marBottom w:val="0"/>
          <w:divBdr>
            <w:top w:val="none" w:sz="0" w:space="0" w:color="auto"/>
            <w:left w:val="none" w:sz="0" w:space="0" w:color="auto"/>
            <w:bottom w:val="none" w:sz="0" w:space="0" w:color="auto"/>
            <w:right w:val="none" w:sz="0" w:space="0" w:color="auto"/>
          </w:divBdr>
          <w:divsChild>
            <w:div w:id="1645427253">
              <w:marLeft w:val="300"/>
              <w:marRight w:val="300"/>
              <w:marTop w:val="300"/>
              <w:marBottom w:val="300"/>
              <w:divBdr>
                <w:top w:val="none" w:sz="0" w:space="0" w:color="auto"/>
                <w:left w:val="none" w:sz="0" w:space="0" w:color="auto"/>
                <w:bottom w:val="none" w:sz="0" w:space="0" w:color="auto"/>
                <w:right w:val="none" w:sz="0" w:space="0" w:color="auto"/>
              </w:divBdr>
              <w:divsChild>
                <w:div w:id="566377966">
                  <w:marLeft w:val="0"/>
                  <w:marRight w:val="0"/>
                  <w:marTop w:val="0"/>
                  <w:marBottom w:val="0"/>
                  <w:divBdr>
                    <w:top w:val="none" w:sz="0" w:space="0" w:color="auto"/>
                    <w:left w:val="none" w:sz="0" w:space="0" w:color="auto"/>
                    <w:bottom w:val="none" w:sz="0" w:space="0" w:color="auto"/>
                    <w:right w:val="none" w:sz="0" w:space="0" w:color="auto"/>
                  </w:divBdr>
                  <w:divsChild>
                    <w:div w:id="6823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9619">
      <w:bodyDiv w:val="1"/>
      <w:marLeft w:val="0"/>
      <w:marRight w:val="0"/>
      <w:marTop w:val="0"/>
      <w:marBottom w:val="0"/>
      <w:divBdr>
        <w:top w:val="none" w:sz="0" w:space="0" w:color="auto"/>
        <w:left w:val="none" w:sz="0" w:space="0" w:color="auto"/>
        <w:bottom w:val="none" w:sz="0" w:space="0" w:color="auto"/>
        <w:right w:val="none" w:sz="0" w:space="0" w:color="auto"/>
      </w:divBdr>
      <w:divsChild>
        <w:div w:id="268975884">
          <w:marLeft w:val="0"/>
          <w:marRight w:val="0"/>
          <w:marTop w:val="0"/>
          <w:marBottom w:val="0"/>
          <w:divBdr>
            <w:top w:val="none" w:sz="0" w:space="0" w:color="auto"/>
            <w:left w:val="none" w:sz="0" w:space="0" w:color="auto"/>
            <w:bottom w:val="none" w:sz="0" w:space="0" w:color="auto"/>
            <w:right w:val="none" w:sz="0" w:space="0" w:color="auto"/>
          </w:divBdr>
          <w:divsChild>
            <w:div w:id="310250944">
              <w:marLeft w:val="0"/>
              <w:marRight w:val="0"/>
              <w:marTop w:val="0"/>
              <w:marBottom w:val="0"/>
              <w:divBdr>
                <w:top w:val="none" w:sz="0" w:space="0" w:color="auto"/>
                <w:left w:val="none" w:sz="0" w:space="0" w:color="auto"/>
                <w:bottom w:val="none" w:sz="0" w:space="0" w:color="auto"/>
                <w:right w:val="none" w:sz="0" w:space="0" w:color="auto"/>
              </w:divBdr>
              <w:divsChild>
                <w:div w:id="11953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266464">
      <w:bodyDiv w:val="1"/>
      <w:marLeft w:val="0"/>
      <w:marRight w:val="0"/>
      <w:marTop w:val="0"/>
      <w:marBottom w:val="0"/>
      <w:divBdr>
        <w:top w:val="none" w:sz="0" w:space="0" w:color="auto"/>
        <w:left w:val="none" w:sz="0" w:space="0" w:color="auto"/>
        <w:bottom w:val="none" w:sz="0" w:space="0" w:color="auto"/>
        <w:right w:val="none" w:sz="0" w:space="0" w:color="auto"/>
      </w:divBdr>
    </w:div>
    <w:div w:id="1977879872">
      <w:bodyDiv w:val="1"/>
      <w:marLeft w:val="0"/>
      <w:marRight w:val="0"/>
      <w:marTop w:val="0"/>
      <w:marBottom w:val="0"/>
      <w:divBdr>
        <w:top w:val="none" w:sz="0" w:space="0" w:color="auto"/>
        <w:left w:val="none" w:sz="0" w:space="0" w:color="auto"/>
        <w:bottom w:val="none" w:sz="0" w:space="0" w:color="auto"/>
        <w:right w:val="none" w:sz="0" w:space="0" w:color="auto"/>
      </w:divBdr>
      <w:divsChild>
        <w:div w:id="965738863">
          <w:marLeft w:val="0"/>
          <w:marRight w:val="0"/>
          <w:marTop w:val="0"/>
          <w:marBottom w:val="0"/>
          <w:divBdr>
            <w:top w:val="single" w:sz="6" w:space="15" w:color="BBD1E2"/>
            <w:left w:val="single" w:sz="6" w:space="15" w:color="BBD1E2"/>
            <w:bottom w:val="single" w:sz="6" w:space="15" w:color="BBD1E2"/>
            <w:right w:val="single" w:sz="6" w:space="15" w:color="BBD1E2"/>
          </w:divBdr>
          <w:divsChild>
            <w:div w:id="29762767">
              <w:marLeft w:val="0"/>
              <w:marRight w:val="0"/>
              <w:marTop w:val="0"/>
              <w:marBottom w:val="0"/>
              <w:divBdr>
                <w:top w:val="none" w:sz="0" w:space="0" w:color="auto"/>
                <w:left w:val="none" w:sz="0" w:space="0" w:color="auto"/>
                <w:bottom w:val="none" w:sz="0" w:space="0" w:color="auto"/>
                <w:right w:val="none" w:sz="0" w:space="0" w:color="auto"/>
              </w:divBdr>
              <w:divsChild>
                <w:div w:id="104857893">
                  <w:marLeft w:val="0"/>
                  <w:marRight w:val="0"/>
                  <w:marTop w:val="0"/>
                  <w:marBottom w:val="0"/>
                  <w:divBdr>
                    <w:top w:val="none" w:sz="0" w:space="0" w:color="auto"/>
                    <w:left w:val="none" w:sz="0" w:space="0" w:color="auto"/>
                    <w:bottom w:val="none" w:sz="0" w:space="0" w:color="auto"/>
                    <w:right w:val="none" w:sz="0" w:space="0" w:color="auto"/>
                  </w:divBdr>
                  <w:divsChild>
                    <w:div w:id="1737894558">
                      <w:marLeft w:val="0"/>
                      <w:marRight w:val="0"/>
                      <w:marTop w:val="0"/>
                      <w:marBottom w:val="0"/>
                      <w:divBdr>
                        <w:top w:val="none" w:sz="0" w:space="0" w:color="auto"/>
                        <w:left w:val="none" w:sz="0" w:space="0" w:color="auto"/>
                        <w:bottom w:val="none" w:sz="0" w:space="0" w:color="auto"/>
                        <w:right w:val="none" w:sz="0" w:space="0" w:color="auto"/>
                      </w:divBdr>
                      <w:divsChild>
                        <w:div w:id="1605259336">
                          <w:marLeft w:val="0"/>
                          <w:marRight w:val="0"/>
                          <w:marTop w:val="0"/>
                          <w:marBottom w:val="0"/>
                          <w:divBdr>
                            <w:top w:val="none" w:sz="0" w:space="0" w:color="auto"/>
                            <w:left w:val="none" w:sz="0" w:space="0" w:color="auto"/>
                            <w:bottom w:val="none" w:sz="0" w:space="0" w:color="auto"/>
                            <w:right w:val="none" w:sz="0" w:space="0" w:color="auto"/>
                          </w:divBdr>
                          <w:divsChild>
                            <w:div w:id="1584341450">
                              <w:marLeft w:val="0"/>
                              <w:marRight w:val="0"/>
                              <w:marTop w:val="0"/>
                              <w:marBottom w:val="0"/>
                              <w:divBdr>
                                <w:top w:val="none" w:sz="0" w:space="0" w:color="auto"/>
                                <w:left w:val="none" w:sz="0" w:space="0" w:color="auto"/>
                                <w:bottom w:val="none" w:sz="0" w:space="0" w:color="auto"/>
                                <w:right w:val="none" w:sz="0" w:space="0" w:color="auto"/>
                              </w:divBdr>
                              <w:divsChild>
                                <w:div w:id="1659965954">
                                  <w:marLeft w:val="0"/>
                                  <w:marRight w:val="0"/>
                                  <w:marTop w:val="0"/>
                                  <w:marBottom w:val="0"/>
                                  <w:divBdr>
                                    <w:top w:val="single" w:sz="6" w:space="4" w:color="000000"/>
                                    <w:left w:val="single" w:sz="6" w:space="4" w:color="000000"/>
                                    <w:bottom w:val="single" w:sz="6" w:space="4" w:color="000000"/>
                                    <w:right w:val="single" w:sz="6" w:space="4" w:color="000000"/>
                                  </w:divBdr>
                                  <w:divsChild>
                                    <w:div w:id="3040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369642">
      <w:bodyDiv w:val="1"/>
      <w:marLeft w:val="0"/>
      <w:marRight w:val="0"/>
      <w:marTop w:val="0"/>
      <w:marBottom w:val="0"/>
      <w:divBdr>
        <w:top w:val="none" w:sz="0" w:space="0" w:color="auto"/>
        <w:left w:val="none" w:sz="0" w:space="0" w:color="auto"/>
        <w:bottom w:val="none" w:sz="0" w:space="0" w:color="auto"/>
        <w:right w:val="none" w:sz="0" w:space="0" w:color="auto"/>
      </w:divBdr>
    </w:div>
    <w:div w:id="204979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numbering" Target="numbering.xml"/><Relationship Id="rId18" Type="http://schemas.openxmlformats.org/officeDocument/2006/relationships/footnotes" Target="footnotes.xml"/><Relationship Id="rId26" Type="http://schemas.openxmlformats.org/officeDocument/2006/relationships/image" Target="media/image3.png"/><Relationship Id="rId39"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hyperlink" Target="http://msdn.microsoft.com/en-us/library/sc65sadd.aspx" TargetMode="External"/><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webSettings" Target="webSettings.xml"/><Relationship Id="rId25" Type="http://schemas.openxmlformats.org/officeDocument/2006/relationships/hyperlink" Target="http://go.microsoft.com/fwlink/?LinkID=128752" TargetMode="External"/><Relationship Id="rId33" Type="http://schemas.openxmlformats.org/officeDocument/2006/relationships/image" Target="media/image10.png"/><Relationship Id="rId38" Type="http://schemas.openxmlformats.org/officeDocument/2006/relationships/image" Target="media/image12.png"/><Relationship Id="rId46"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settings" Target="settings.xml"/><Relationship Id="rId20" Type="http://schemas.openxmlformats.org/officeDocument/2006/relationships/image" Target="media/image1.jpeg"/><Relationship Id="rId29" Type="http://schemas.openxmlformats.org/officeDocument/2006/relationships/image" Target="media/image6.png"/><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hyperlink" Target="http://msdn.microsoft.com/vstudio/products/" TargetMode="External"/><Relationship Id="rId32" Type="http://schemas.openxmlformats.org/officeDocument/2006/relationships/image" Target="media/image9.png"/><Relationship Id="rId37" Type="http://schemas.openxmlformats.org/officeDocument/2006/relationships/hyperlink" Target="http://msdn.microsoft.com/en-us/library/system.diagnostics.tracelistener.aspx" TargetMode="External"/><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theme" Target="theme/theme1.xml"/><Relationship Id="rId5" Type="http://schemas.openxmlformats.org/officeDocument/2006/relationships/customXml" Target="../customXml/item5.xml"/><Relationship Id="rId15" Type="http://schemas.microsoft.com/office/2007/relationships/stylesWithEffects" Target="stylesWithEffects.xml"/><Relationship Id="rId23" Type="http://schemas.openxmlformats.org/officeDocument/2006/relationships/hyperlink" Target="http://go.microsoft.com/fwlink/?linkid=186916" TargetMode="External"/><Relationship Id="rId28" Type="http://schemas.openxmlformats.org/officeDocument/2006/relationships/image" Target="media/image5.png"/><Relationship Id="rId36" Type="http://schemas.openxmlformats.org/officeDocument/2006/relationships/hyperlink" Target="http://msdn.microsoft.com/en-us/library/h0hfz6fc.aspx" TargetMode="External"/><Relationship Id="rId49" Type="http://schemas.openxmlformats.org/officeDocument/2006/relationships/image" Target="media/image23.png"/><Relationship Id="rId10" Type="http://schemas.openxmlformats.org/officeDocument/2006/relationships/customXml" Target="../customXml/item10.xml"/><Relationship Id="rId19" Type="http://schemas.openxmlformats.org/officeDocument/2006/relationships/endnotes" Target="endnotes.xml"/><Relationship Id="rId31" Type="http://schemas.openxmlformats.org/officeDocument/2006/relationships/image" Target="media/image8.png"/><Relationship Id="rId44" Type="http://schemas.openxmlformats.org/officeDocument/2006/relationships/image" Target="media/image18.png"/><Relationship Id="rId52"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 Id="rId22" Type="http://schemas.openxmlformats.org/officeDocument/2006/relationships/hyperlink" Target="http://msdn.microsoft.com/en-us/library/ee923628.aspx"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1.png"/><Relationship Id="rId43" Type="http://schemas.openxmlformats.org/officeDocument/2006/relationships/image" Target="media/image17.png"/><Relationship Id="rId48" Type="http://schemas.openxmlformats.org/officeDocument/2006/relationships/image" Target="media/image22.png"/><Relationship Id="rId8" Type="http://schemas.openxmlformats.org/officeDocument/2006/relationships/customXml" Target="../customXml/item8.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gestreift\AppData\Roaming\Microsoft\Templates\ppContent.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AC50FE1D-2F12-43D9-9E1A-8183A81D1507}"/>
      </w:docPartPr>
      <w:docPartBody>
        <w:p w:rsidR="0039190F" w:rsidRDefault="009C75CD">
          <w:r w:rsidRPr="00FD2D4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22660"/>
    <w:multiLevelType w:val="multilevel"/>
    <w:tmpl w:val="D5F264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hyphenationZone w:val="425"/>
  <w:characterSpacingControl w:val="doNotCompress"/>
  <w:compat>
    <w:useFELayout/>
    <w:compatSetting w:name="compatibilityMode" w:uri="http://schemas.microsoft.com/office/word" w:val="12"/>
  </w:compat>
  <w:rsids>
    <w:rsidRoot w:val="009C75CD"/>
    <w:rsid w:val="00003780"/>
    <w:rsid w:val="00005069"/>
    <w:rsid w:val="000075CD"/>
    <w:rsid w:val="000173EA"/>
    <w:rsid w:val="00025E12"/>
    <w:rsid w:val="000264E8"/>
    <w:rsid w:val="00044D8A"/>
    <w:rsid w:val="000558E4"/>
    <w:rsid w:val="00067576"/>
    <w:rsid w:val="00070383"/>
    <w:rsid w:val="0007366D"/>
    <w:rsid w:val="00073E13"/>
    <w:rsid w:val="00077090"/>
    <w:rsid w:val="00085764"/>
    <w:rsid w:val="00095E17"/>
    <w:rsid w:val="0009782E"/>
    <w:rsid w:val="000E5BA0"/>
    <w:rsid w:val="000F0809"/>
    <w:rsid w:val="000F1D26"/>
    <w:rsid w:val="00105172"/>
    <w:rsid w:val="00107296"/>
    <w:rsid w:val="00111945"/>
    <w:rsid w:val="00115DF7"/>
    <w:rsid w:val="00126205"/>
    <w:rsid w:val="001277BC"/>
    <w:rsid w:val="00131B24"/>
    <w:rsid w:val="00136233"/>
    <w:rsid w:val="001364B6"/>
    <w:rsid w:val="0014044C"/>
    <w:rsid w:val="00147A62"/>
    <w:rsid w:val="00154182"/>
    <w:rsid w:val="001552A8"/>
    <w:rsid w:val="00177E64"/>
    <w:rsid w:val="0018735E"/>
    <w:rsid w:val="00193F01"/>
    <w:rsid w:val="00196EA1"/>
    <w:rsid w:val="001B79D5"/>
    <w:rsid w:val="001C31B3"/>
    <w:rsid w:val="001C6FD2"/>
    <w:rsid w:val="001D27DD"/>
    <w:rsid w:val="001D3BBD"/>
    <w:rsid w:val="001E5697"/>
    <w:rsid w:val="001E572D"/>
    <w:rsid w:val="001F19E2"/>
    <w:rsid w:val="0021411B"/>
    <w:rsid w:val="002162EC"/>
    <w:rsid w:val="00231012"/>
    <w:rsid w:val="00233C45"/>
    <w:rsid w:val="002454CF"/>
    <w:rsid w:val="00247303"/>
    <w:rsid w:val="002520A6"/>
    <w:rsid w:val="00260D51"/>
    <w:rsid w:val="00280385"/>
    <w:rsid w:val="002846AF"/>
    <w:rsid w:val="00291AED"/>
    <w:rsid w:val="002A260E"/>
    <w:rsid w:val="002B436B"/>
    <w:rsid w:val="002B4BC0"/>
    <w:rsid w:val="002B5949"/>
    <w:rsid w:val="002C0F28"/>
    <w:rsid w:val="002C6438"/>
    <w:rsid w:val="002D7E55"/>
    <w:rsid w:val="002E5675"/>
    <w:rsid w:val="00311812"/>
    <w:rsid w:val="003566F1"/>
    <w:rsid w:val="00360011"/>
    <w:rsid w:val="00365266"/>
    <w:rsid w:val="00377759"/>
    <w:rsid w:val="003865DD"/>
    <w:rsid w:val="0039190F"/>
    <w:rsid w:val="00396F49"/>
    <w:rsid w:val="003A2CB6"/>
    <w:rsid w:val="003A3DBB"/>
    <w:rsid w:val="003A4A1A"/>
    <w:rsid w:val="003D2576"/>
    <w:rsid w:val="003E1497"/>
    <w:rsid w:val="003E64F4"/>
    <w:rsid w:val="003E7486"/>
    <w:rsid w:val="003F3602"/>
    <w:rsid w:val="00410EEA"/>
    <w:rsid w:val="00413225"/>
    <w:rsid w:val="00416A46"/>
    <w:rsid w:val="004270EA"/>
    <w:rsid w:val="004464C6"/>
    <w:rsid w:val="0044736A"/>
    <w:rsid w:val="004650CA"/>
    <w:rsid w:val="0047393E"/>
    <w:rsid w:val="00474887"/>
    <w:rsid w:val="00476B0A"/>
    <w:rsid w:val="00491FA4"/>
    <w:rsid w:val="00493947"/>
    <w:rsid w:val="004B231D"/>
    <w:rsid w:val="004E5C3C"/>
    <w:rsid w:val="004F7771"/>
    <w:rsid w:val="00505B5E"/>
    <w:rsid w:val="0052073D"/>
    <w:rsid w:val="005213BA"/>
    <w:rsid w:val="005228DD"/>
    <w:rsid w:val="0053139A"/>
    <w:rsid w:val="0056001E"/>
    <w:rsid w:val="005A3EB4"/>
    <w:rsid w:val="005B6C10"/>
    <w:rsid w:val="005C2E69"/>
    <w:rsid w:val="005C4D97"/>
    <w:rsid w:val="005E3DD2"/>
    <w:rsid w:val="005E7ADF"/>
    <w:rsid w:val="005F6E51"/>
    <w:rsid w:val="006049F7"/>
    <w:rsid w:val="0060728A"/>
    <w:rsid w:val="00633037"/>
    <w:rsid w:val="006357B6"/>
    <w:rsid w:val="0064418D"/>
    <w:rsid w:val="00666B99"/>
    <w:rsid w:val="00680F63"/>
    <w:rsid w:val="006A65CC"/>
    <w:rsid w:val="006A7388"/>
    <w:rsid w:val="006C1296"/>
    <w:rsid w:val="006F353A"/>
    <w:rsid w:val="00705F87"/>
    <w:rsid w:val="007100CE"/>
    <w:rsid w:val="00711FE3"/>
    <w:rsid w:val="00727DB3"/>
    <w:rsid w:val="00735127"/>
    <w:rsid w:val="00735881"/>
    <w:rsid w:val="007372D2"/>
    <w:rsid w:val="00743A9D"/>
    <w:rsid w:val="007559ED"/>
    <w:rsid w:val="00756346"/>
    <w:rsid w:val="0078309B"/>
    <w:rsid w:val="00792633"/>
    <w:rsid w:val="0079415E"/>
    <w:rsid w:val="007B0E4C"/>
    <w:rsid w:val="007B57A5"/>
    <w:rsid w:val="007C6FD0"/>
    <w:rsid w:val="007F376D"/>
    <w:rsid w:val="007F7E35"/>
    <w:rsid w:val="00814043"/>
    <w:rsid w:val="00815103"/>
    <w:rsid w:val="00823063"/>
    <w:rsid w:val="0083083D"/>
    <w:rsid w:val="00836F78"/>
    <w:rsid w:val="008375A8"/>
    <w:rsid w:val="00853A5D"/>
    <w:rsid w:val="008578C4"/>
    <w:rsid w:val="00870B32"/>
    <w:rsid w:val="008775D3"/>
    <w:rsid w:val="00882D5B"/>
    <w:rsid w:val="00886983"/>
    <w:rsid w:val="00887A5A"/>
    <w:rsid w:val="008C1AC5"/>
    <w:rsid w:val="008E14EF"/>
    <w:rsid w:val="008E4585"/>
    <w:rsid w:val="008E50DA"/>
    <w:rsid w:val="008E7AC9"/>
    <w:rsid w:val="008F1346"/>
    <w:rsid w:val="008F2925"/>
    <w:rsid w:val="008F4CAA"/>
    <w:rsid w:val="009260C6"/>
    <w:rsid w:val="00936DB1"/>
    <w:rsid w:val="00943A21"/>
    <w:rsid w:val="00947AC3"/>
    <w:rsid w:val="00950981"/>
    <w:rsid w:val="009630D9"/>
    <w:rsid w:val="009756AB"/>
    <w:rsid w:val="00976D40"/>
    <w:rsid w:val="009A2A4D"/>
    <w:rsid w:val="009B55B2"/>
    <w:rsid w:val="009C531A"/>
    <w:rsid w:val="009C75CD"/>
    <w:rsid w:val="009E3B9A"/>
    <w:rsid w:val="009E546C"/>
    <w:rsid w:val="00A006E8"/>
    <w:rsid w:val="00A155F0"/>
    <w:rsid w:val="00A206E6"/>
    <w:rsid w:val="00A256F0"/>
    <w:rsid w:val="00A36959"/>
    <w:rsid w:val="00A43A58"/>
    <w:rsid w:val="00A44A17"/>
    <w:rsid w:val="00A472ED"/>
    <w:rsid w:val="00A50E17"/>
    <w:rsid w:val="00A60AF7"/>
    <w:rsid w:val="00A6141D"/>
    <w:rsid w:val="00A63FB1"/>
    <w:rsid w:val="00A90BF2"/>
    <w:rsid w:val="00A94A79"/>
    <w:rsid w:val="00AA6379"/>
    <w:rsid w:val="00AB166D"/>
    <w:rsid w:val="00AC2A71"/>
    <w:rsid w:val="00AD0F5C"/>
    <w:rsid w:val="00AD7500"/>
    <w:rsid w:val="00AF153C"/>
    <w:rsid w:val="00AF2E3E"/>
    <w:rsid w:val="00AF3388"/>
    <w:rsid w:val="00AF5D88"/>
    <w:rsid w:val="00AF6E4F"/>
    <w:rsid w:val="00B13A3F"/>
    <w:rsid w:val="00B15843"/>
    <w:rsid w:val="00B1773A"/>
    <w:rsid w:val="00B32B27"/>
    <w:rsid w:val="00B36813"/>
    <w:rsid w:val="00B47297"/>
    <w:rsid w:val="00B53AAE"/>
    <w:rsid w:val="00B57D92"/>
    <w:rsid w:val="00B63AC5"/>
    <w:rsid w:val="00B6672B"/>
    <w:rsid w:val="00B70056"/>
    <w:rsid w:val="00B70519"/>
    <w:rsid w:val="00B8030A"/>
    <w:rsid w:val="00B84C4B"/>
    <w:rsid w:val="00B866CE"/>
    <w:rsid w:val="00B942AC"/>
    <w:rsid w:val="00BA32A2"/>
    <w:rsid w:val="00BB453F"/>
    <w:rsid w:val="00BC1FFA"/>
    <w:rsid w:val="00BC2249"/>
    <w:rsid w:val="00BC4A29"/>
    <w:rsid w:val="00BC5334"/>
    <w:rsid w:val="00BD472A"/>
    <w:rsid w:val="00BD4E00"/>
    <w:rsid w:val="00BD51AF"/>
    <w:rsid w:val="00BD7226"/>
    <w:rsid w:val="00BE16ED"/>
    <w:rsid w:val="00BF4D07"/>
    <w:rsid w:val="00C33017"/>
    <w:rsid w:val="00C453D0"/>
    <w:rsid w:val="00C50C86"/>
    <w:rsid w:val="00C54661"/>
    <w:rsid w:val="00C662EC"/>
    <w:rsid w:val="00C674CE"/>
    <w:rsid w:val="00C94E76"/>
    <w:rsid w:val="00CA6226"/>
    <w:rsid w:val="00CA6546"/>
    <w:rsid w:val="00CB2B13"/>
    <w:rsid w:val="00CB2F31"/>
    <w:rsid w:val="00CC0AB3"/>
    <w:rsid w:val="00CC0DB0"/>
    <w:rsid w:val="00CD01E2"/>
    <w:rsid w:val="00CD39EE"/>
    <w:rsid w:val="00CE02C7"/>
    <w:rsid w:val="00CE0EB2"/>
    <w:rsid w:val="00CE40FC"/>
    <w:rsid w:val="00CE4E44"/>
    <w:rsid w:val="00CE74E3"/>
    <w:rsid w:val="00D058B4"/>
    <w:rsid w:val="00D10637"/>
    <w:rsid w:val="00D11F36"/>
    <w:rsid w:val="00D336E5"/>
    <w:rsid w:val="00D35D35"/>
    <w:rsid w:val="00D409F4"/>
    <w:rsid w:val="00D45874"/>
    <w:rsid w:val="00D50F7C"/>
    <w:rsid w:val="00D538AF"/>
    <w:rsid w:val="00D53FEC"/>
    <w:rsid w:val="00D5490F"/>
    <w:rsid w:val="00D5593B"/>
    <w:rsid w:val="00D57F1D"/>
    <w:rsid w:val="00D64CF9"/>
    <w:rsid w:val="00D66EA9"/>
    <w:rsid w:val="00D77616"/>
    <w:rsid w:val="00D82019"/>
    <w:rsid w:val="00D90C96"/>
    <w:rsid w:val="00D9779D"/>
    <w:rsid w:val="00DA1ADD"/>
    <w:rsid w:val="00DA2059"/>
    <w:rsid w:val="00DA36F3"/>
    <w:rsid w:val="00DD2DE4"/>
    <w:rsid w:val="00DE66FA"/>
    <w:rsid w:val="00DF03F5"/>
    <w:rsid w:val="00DF5D38"/>
    <w:rsid w:val="00E02D4E"/>
    <w:rsid w:val="00E04D2C"/>
    <w:rsid w:val="00E23D94"/>
    <w:rsid w:val="00E26A82"/>
    <w:rsid w:val="00E37863"/>
    <w:rsid w:val="00E42E11"/>
    <w:rsid w:val="00E50D2C"/>
    <w:rsid w:val="00E56193"/>
    <w:rsid w:val="00E56FD0"/>
    <w:rsid w:val="00E62A2A"/>
    <w:rsid w:val="00E74C65"/>
    <w:rsid w:val="00E759D1"/>
    <w:rsid w:val="00E81E59"/>
    <w:rsid w:val="00E87C20"/>
    <w:rsid w:val="00E929E3"/>
    <w:rsid w:val="00EA2642"/>
    <w:rsid w:val="00EB12FA"/>
    <w:rsid w:val="00EC1146"/>
    <w:rsid w:val="00ED31B9"/>
    <w:rsid w:val="00EE1676"/>
    <w:rsid w:val="00EE371D"/>
    <w:rsid w:val="00EE6205"/>
    <w:rsid w:val="00F12D85"/>
    <w:rsid w:val="00F16C49"/>
    <w:rsid w:val="00F208DD"/>
    <w:rsid w:val="00F259E9"/>
    <w:rsid w:val="00F2662F"/>
    <w:rsid w:val="00F50B62"/>
    <w:rsid w:val="00F71581"/>
    <w:rsid w:val="00F75B40"/>
    <w:rsid w:val="00F7742F"/>
    <w:rsid w:val="00F81116"/>
    <w:rsid w:val="00F829D6"/>
    <w:rsid w:val="00F86D03"/>
    <w:rsid w:val="00F929CE"/>
    <w:rsid w:val="00FA5855"/>
    <w:rsid w:val="00FC0C05"/>
    <w:rsid w:val="00FD0FE4"/>
    <w:rsid w:val="00FD1A70"/>
    <w:rsid w:val="00FD3850"/>
    <w:rsid w:val="00FE16B5"/>
    <w:rsid w:val="00FE3E94"/>
    <w:rsid w:val="00FE4851"/>
    <w:rsid w:val="00FE68B0"/>
    <w:rsid w:val="00FF4241"/>
    <w:rsid w:val="00FF4B6A"/>
    <w:rsid w:val="00FF58CE"/>
    <w:rsid w:val="00FF65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3D94"/>
    <w:rPr>
      <w:color w:val="808080"/>
    </w:rPr>
  </w:style>
  <w:style w:type="paragraph" w:customStyle="1" w:styleId="AED86831AC17425FB654134EF16D5100">
    <w:name w:val="AED86831AC17425FB654134EF16D5100"/>
    <w:rsid w:val="00947AC3"/>
  </w:style>
  <w:style w:type="paragraph" w:customStyle="1" w:styleId="425B524788EA43A5B58417D58007EF97">
    <w:name w:val="425B524788EA43A5B58417D58007EF97"/>
    <w:rsid w:val="00947AC3"/>
  </w:style>
  <w:style w:type="paragraph" w:customStyle="1" w:styleId="65E1D99653614554AAD4639D1B7FA59B">
    <w:name w:val="65E1D99653614554AAD4639D1B7FA59B"/>
    <w:rsid w:val="00CD39EE"/>
  </w:style>
  <w:style w:type="paragraph" w:customStyle="1" w:styleId="313A57CFF6DC4317BA16C4FE13070C3A">
    <w:name w:val="313A57CFF6DC4317BA16C4FE13070C3A"/>
    <w:rsid w:val="00CD39EE"/>
  </w:style>
  <w:style w:type="paragraph" w:customStyle="1" w:styleId="B4DEE96B187745B0B7FD87164BC14F49">
    <w:name w:val="B4DEE96B187745B0B7FD87164BC14F49"/>
    <w:rsid w:val="0044736A"/>
  </w:style>
  <w:style w:type="paragraph" w:customStyle="1" w:styleId="7914BC7B050B4A499C865292C2C725EE">
    <w:name w:val="7914BC7B050B4A499C865292C2C725EE"/>
    <w:rsid w:val="00F208DD"/>
  </w:style>
  <w:style w:type="paragraph" w:customStyle="1" w:styleId="E6C30B1FE5AA4558B86C27086CF125F2">
    <w:name w:val="E6C30B1FE5AA4558B86C27086CF125F2"/>
    <w:rsid w:val="00950981"/>
  </w:style>
  <w:style w:type="paragraph" w:customStyle="1" w:styleId="FF7A0FB704C24A1B8F0C2E11CDB4C9AE">
    <w:name w:val="FF7A0FB704C24A1B8F0C2E11CDB4C9AE"/>
    <w:rsid w:val="006C1296"/>
  </w:style>
  <w:style w:type="paragraph" w:customStyle="1" w:styleId="C8AFD23450674BCC9E21E9DC89EF664C">
    <w:name w:val="C8AFD23450674BCC9E21E9DC89EF664C"/>
    <w:rsid w:val="006C1296"/>
  </w:style>
  <w:style w:type="paragraph" w:customStyle="1" w:styleId="32A733602A8A4D32B0B4A22C421356C6">
    <w:name w:val="32A733602A8A4D32B0B4A22C421356C6"/>
    <w:rsid w:val="00AF153C"/>
  </w:style>
  <w:style w:type="paragraph" w:customStyle="1" w:styleId="E9E624A4118D40838C6CF64365D1C499">
    <w:name w:val="E9E624A4118D40838C6CF64365D1C499"/>
    <w:rsid w:val="00E23D9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properties xmlns:p="http://schemas.microsoft.com/office/2006/metadata/properties" xmlns:xsi="http://www.w3.org/2001/XMLSchema-instance">
  <documentManagement/>
</p:properties>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1 6 " ? > < D o c S e t t i n g s   x m l n s : x s i = " h t t p : / / w w w . w 3 . o r g / 2 0 0 1 / X M L S c h e m a - i n s t a n c e "   x m l n s : x s d = " h t t p : / / w w w . w 3 . o r g / 2 0 0 1 / X M L S c h e m a " >  
     < R e v i e w > t r u e < / R e v i e w >  
     < R e v i e w M o d e > A l l B u t C o v e r < / R e v i e w M o d e >  
     < S u p r e s s i o n s >  
         < I g n o r e   I d = " F I 0 7 "   L i n e = " 1 4 0 " / >  
         < I g n o r e   I d = " F I 0 7 "   L i n e = " 1 9 2 " / >  
         < I g n o r e   I d = " F I 0 7 "   L i n e = " 2 2 9 " / >  
         < I g n o r e   I d = " F I 0 7 "   L i n e = " 2 6 0 " / >  
         < I g n o r e   I d = " F I 0 7 "   L i n e = " 3 6 3 " / >  
         < I g n o r e   I d = " F I 0 7 "   L i n e = " 3 9 9 " / >  
         < I g n o r e   I d = " F I 0 7 "   L i n e = " 4 0 9 " / >  
         < I g n o r e   I d = " F I 0 7 "   L i n e = " 4 5 4 " / >  
         < I g n o r e   I d = " F I 0 7 "   L i n e = " 4 6 1 " / >  
         < I g n o r e   I d = " F I 0 7 "   L i n e = " 5 2 6 " / >  
         < I g n o r e   I d = " N T 0 2 "   L i n e = " 2 6 7 " / >  
         < I g n o r e   I d = " N T 0 2 "   L i n e = " 5 4 3 " / >  
         < I g n o r e   I d = " N T 0 2 "   L i n e = " 1 9 9 9 " / >  
         < I g n o r e   I d = " L K 0 1 "   L i n e = " 6 8 " / >  
         < I g n o r e   I d = " I N 0 1 "   L i n e = " 8 6 " / >  
         < I g n o r e   I d = " L K 0 1 "   L i n e = " 0 " / >  
         < I g n o r e   I d = " I N 0 1 "   L i n e = " 0 " / >  
         < I g n o r e   I d = " I N 0 1 "   L i n e = " 0 " / >  
         < I g n o r e   I d = " I N 0 1 "   L i n e = " 0 " / >  
         < I g n o r e   I d = " I N 0 1 "   L i n e = " 0 " / >  
         < I g n o r e   I d = " I N 0 1 "   L i n e = " 0 " / >  
         < I g n o r e   I d = " I N 0 1 "   L i n e = " 0 " / >  
         < I g n o r e   I d = " T K 0 3 "   L i n e = " 1 3 5 0 " / >  
         < I g n o r e   I d = " N T 0 2 "   L i n e = " 1 0 8 5 " / >  
         < I g n o r e   I d = " N T 0 2 "   L i n e = " 1 0 9 4 " / >  
     < / S u p r e s s i o n s >  
 < / D o c S e t t i n g s > 
</file>

<file path=customXml/item5.xml>��< ? x m l   v e r s i o n = " 1 . 0 "   e n c o d i n g = " u t f - 1 6 " ? > < t o c   x m l n s : x s i = " h t t p : / / w w w . w 3 . o r g / 2 0 0 1 / X M L S c h e m a - i n s t a n c e "   x m l n s : x s d = " h t t p : / / w w w . w 3 . o r g / 2 0 0 1 / X M L S c h e m a " >  
     < t o p i c   i d = " 8 3 e 5 d 2 c d - 2 b 5 0 - 4 0 2 4 - a a e d - 7 7 2 c 7 d 2 9 d e 1 4 "   t i t l e = " O v e r v i e w "   s t y l e = " T o p i c " / >  
     < t o p i c   i d = " 5 5 c 1 1 e 4 4 - 6 5 f 8 - 4 a 0 8 - 8 1 d c - 8 8 4 7 9 3 c 9 3 f c 2 "   t i t l e = " E x e r c i s e   1 :   D e b u g g i n g   a n   A p p l i c a t i o n   i n   t h e   C l o u d "   s t y l e = " T o p i c " / >  
     < t o p i c   i d = " b c 5 4 b b 3 0 - 2 d a 9 - 4 a c c - a a e e - 2 d d 8 3 d e d 8 2 f 3 "   t i t l e = " E x e r c i s e   2 :   U s i n g   I n t e l l i T r a c e   t o   D i a g n o s e   R o l e   S t a r t - U p   F a i l u r e s "   s t y l e = " T o p i c " / >  
     < t o p i c   i d = " 5 d a f 9 4 4 0 - d e 9 a - 4 d a 5 - a 3 8 7 - d a 9 b 3 3 d a 8 0 c d "   t i t l e = " S u m m a r y "   s t y l e = " T o p i c " / >  
 < / t o c > 
</file>

<file path=customXml/item6.xml>��< ? x m l   v e r s i o n = " 1 . 0 "   e n c o d i n g = " u t f - 1 6 " ? > < t o c   x m l n s : x s i = " h t t p : / / w w w . w 3 . o r g / 2 0 0 1 / X M L S c h e m a - i n s t a n c e "   x m l n s : x s d = " h t t p : / / w w w . w 3 . o r g / 2 0 0 1 / X M L S c h e m a " >  
     < t o p i c   i d = " 8 3 e 5 d 2 c d - 2 b 5 0 - 4 0 2 4 - a a e d - 7 7 2 c 7 d 2 9 d e 1 4 "   t i t l e = " O v e r v i e w "   s t y l e = " T o p i c " / >  
     < t o p i c   i d = " 5 5 c 1 1 e 4 4 - 6 5 f 8 - 4 a 0 8 - 8 1 d c - 8 8 4 7 9 3 c 9 3 f c 2 "   t i t l e = " E x e r c i s e   1 :   D e b u g g i n g   a n   A p p l i c a t i o n   i n   t h e   C l o u d "   s t y l e = " T o p i c " / >  
     < t o p i c   i d = " b c 5 4 b b 3 0 - 2 d a 9 - 4 a c c - a a e e - 2 d d 8 3 d e d 8 2 f 3 "   t i t l e = " E x e r c i s e   2 :   U s i n g   I n t e l l i T r a c e   t o   D i a g n o s e   R o l e   S t a r t - U p   F a i l u r e s "   s t y l e = " T o p i c " / >  
     < t o p i c   i d = " 5 d a f 9 4 4 0 - d e 9 a - 4 d a 5 - a 3 8 7 - d a 9 b 3 3 d a 8 0 c d "   t i t l e = " S u m m a r y "   s t y l e = " T o p i c " / >  
 < / t o c > 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1 6 " ? > < t o c   x m l n s : x s i = " h t t p : / / w w w . w 3 . o r g / 2 0 0 1 / X M L S c h e m a - i n s t a n c e "   x m l n s : x s d = " h t t p : / / w w w . w 3 . o r g / 2 0 0 1 / X M L S c h e m a " >  
     < t o p i c   i d = " 8 3 e 5 d 2 c d - 2 b 5 0 - 4 0 2 4 - a a e d - 7 7 2 c 7 d 2 9 d e 1 4 "   t i t l e = " O v e r v i e w "   s t y l e = " T o p i c " / >  
     < t o p i c   i d = " 5 5 c 1 1 e 4 4 - 6 5 f 8 - 4 a 0 8 - 8 1 d c - 8 8 4 7 9 3 c 9 3 f c 2 "   t i t l e = " E x e r c i s e   1 :   D e b u g g i n g   a n   A p p l i c a t i o n   i n   t h e   C l o u d "   s t y l e = " T o p i c " / >  
     < t o p i c   i d = " b c 5 4 b b 3 0 - 2 d a 9 - 4 a c c - a a e e - 2 d d 8 3 d e d 8 2 f 3 "   t i t l e = " E x e r c i s e   2 :   U s i n g   I n t e l l i T r a c e   t o   D i a g n o s e   R o l e   S t a r t - U p   F a i l u r e s "   s t y l e = " T o p i c " / >  
     < t o p i c   i d = " 5 d a f 9 4 4 0 - d e 9 a - 4 d a 5 - a 3 8 7 - d a 9 b 3 3 d a 8 0 c d "   t i t l e = " S u m m a r y "   s t y l e = " T o p i c " / >  
 < / t o c > 
</file>

<file path=customXml/item9.xml>��< ? x m l   v e r s i o n = " 1 . 0 "   e n c o d i n g = " u t f - 1 6 " ? > < t o c   x m l n s : x s i = " h t t p : / / w w w . w 3 . o r g / 2 0 0 1 / X M L S c h e m a - i n s t a n c e "   x m l n s : x s d = " h t t p : / / w w w . w 3 . o r g / 2 0 0 1 / X M L S c h e m a " >  
     < t o p i c   i d = " 8 3 e 5 d 2 c d - 2 b 5 0 - 4 0 2 4 - a a e d - 7 7 2 c 7 d 2 9 d e 1 4 "   t i t l e = " O v e r v i e w "   s t y l e = " T o p i c " / >  
     < t o p i c   i d = " 5 5 c 1 1 e 4 4 - 6 5 f 8 - 4 a 0 8 - 8 1 d c - 8 8 4 7 9 3 c 9 3 f c 2 "   t i t l e = " E x e r c i s e   1 :   D e b u g g i n g   a n   A p p l i c a t i o n   i n   t h e   C l o u d "   s t y l e = " T o p i c " / >  
     < t o p i c   i d = " b c 5 4 b b 3 0 - 2 d a 9 - 4 a c c - a a e e - 2 d d 8 3 d e d 8 2 f 3 "   t i t l e = " E x e r c i s e   2 :   U s i n g   I n t e l l i T r a c e   t o   D i a g n o s e   R o l e   S t a r t - U p   F a i l u r e s "   s t y l e = " T o p i c " / >  
     < t o p i c   i d = " 5 d a f 9 4 4 0 - d e 9 a - 4 d a 5 - a 3 8 7 - d a 9 b 3 3 d a 8 0 c d "   t i t l e = " S u m m a r y "   s t y l e = " T o p i c " / >  
 < / t o c > 
</file>

<file path=customXml/itemProps1.xml><?xml version="1.0" encoding="utf-8"?>
<ds:datastoreItem xmlns:ds="http://schemas.openxmlformats.org/officeDocument/2006/customXml" ds:itemID="{6850A98D-EA4E-46C0-9FB6-D797D5466F7B}">
  <ds:schemaRefs>
    <ds:schemaRef ds:uri="http://schemas.microsoft.com/office/2006/metadata/properties"/>
  </ds:schemaRefs>
</ds:datastoreItem>
</file>

<file path=customXml/itemProps10.xml><?xml version="1.0" encoding="utf-8"?>
<ds:datastoreItem xmlns:ds="http://schemas.openxmlformats.org/officeDocument/2006/customXml" ds:itemID="{9AAC1E8A-2A7D-434C-B0BF-83F32CC8B12E}">
  <ds:schemaRefs>
    <ds:schemaRef ds:uri="http://schemas.openxmlformats.org/officeDocument/2006/bibliography"/>
  </ds:schemaRefs>
</ds:datastoreItem>
</file>

<file path=customXml/itemProps11.xml><?xml version="1.0" encoding="utf-8"?>
<ds:datastoreItem xmlns:ds="http://schemas.openxmlformats.org/officeDocument/2006/customXml" ds:itemID="{A45CAB65-1CA7-4686-8E34-E76A30659DC9}">
  <ds:schemaRefs>
    <ds:schemaRef ds:uri="http://schemas.openxmlformats.org/officeDocument/2006/bibliography"/>
  </ds:schemaRefs>
</ds:datastoreItem>
</file>

<file path=customXml/itemProps12.xml><?xml version="1.0" encoding="utf-8"?>
<ds:datastoreItem xmlns:ds="http://schemas.openxmlformats.org/officeDocument/2006/customXml" ds:itemID="{94284F3F-FA65-47EF-A6D5-44CFCE7C37FD}">
  <ds:schemaRefs>
    <ds:schemaRef ds:uri="http://schemas.openxmlformats.org/officeDocument/2006/bibliography"/>
  </ds:schemaRefs>
</ds:datastoreItem>
</file>

<file path=customXml/itemProps2.xml><?xml version="1.0" encoding="utf-8"?>
<ds:datastoreItem xmlns:ds="http://schemas.openxmlformats.org/officeDocument/2006/customXml" ds:itemID="{61C8D0A9-C774-4224-9C6F-FD79EDC19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62BA9E3-1D2F-4E4B-879E-6E1727636546}">
  <ds:schemaRefs>
    <ds:schemaRef ds:uri="http://schemas.microsoft.com/sharepoint/v3/contenttype/forms"/>
  </ds:schemaRefs>
</ds:datastoreItem>
</file>

<file path=customXml/itemProps4.xml><?xml version="1.0" encoding="utf-8"?>
<ds:datastoreItem xmlns:ds="http://schemas.openxmlformats.org/officeDocument/2006/customXml" ds:itemID="{D1A21787-FD56-48C8-B492-781882795AF4}">
  <ds:schemaRefs>
    <ds:schemaRef ds:uri="http://www.w3.org/2001/XMLSchema"/>
  </ds:schemaRefs>
</ds:datastoreItem>
</file>

<file path=customXml/itemProps5.xml><?xml version="1.0" encoding="utf-8"?>
<ds:datastoreItem xmlns:ds="http://schemas.openxmlformats.org/officeDocument/2006/customXml" ds:itemID="{E5625D5C-8D4D-465D-8775-9D510B736E94}">
  <ds:schemaRefs>
    <ds:schemaRef ds:uri="http://www.w3.org/2001/XMLSchema"/>
  </ds:schemaRefs>
</ds:datastoreItem>
</file>

<file path=customXml/itemProps6.xml><?xml version="1.0" encoding="utf-8"?>
<ds:datastoreItem xmlns:ds="http://schemas.openxmlformats.org/officeDocument/2006/customXml" ds:itemID="{FA075730-17A1-4AD9-9928-A65A4F61219C}">
  <ds:schemaRefs>
    <ds:schemaRef ds:uri="http://www.w3.org/2001/XMLSchema"/>
  </ds:schemaRefs>
</ds:datastoreItem>
</file>

<file path=customXml/itemProps7.xml><?xml version="1.0" encoding="utf-8"?>
<ds:datastoreItem xmlns:ds="http://schemas.openxmlformats.org/officeDocument/2006/customXml" ds:itemID="{46D9B4EB-9C38-4099-8DEE-364C516BF6B7}">
  <ds:schemaRefs>
    <ds:schemaRef ds:uri="http://schemas.openxmlformats.org/officeDocument/2006/bibliography"/>
  </ds:schemaRefs>
</ds:datastoreItem>
</file>

<file path=customXml/itemProps8.xml><?xml version="1.0" encoding="utf-8"?>
<ds:datastoreItem xmlns:ds="http://schemas.openxmlformats.org/officeDocument/2006/customXml" ds:itemID="{1C5635B0-9F61-4A71-B286-259B7C1392CF}">
  <ds:schemaRefs>
    <ds:schemaRef ds:uri="http://www.w3.org/2001/XMLSchema"/>
  </ds:schemaRefs>
</ds:datastoreItem>
</file>

<file path=customXml/itemProps9.xml><?xml version="1.0" encoding="utf-8"?>
<ds:datastoreItem xmlns:ds="http://schemas.openxmlformats.org/officeDocument/2006/customXml" ds:itemID="{0A1B3FC3-964E-4D3B-B4A6-C270763A8ECD}">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0</TotalTime>
  <Pages>38</Pages>
  <Words>7006</Words>
  <Characters>39939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46852</CharactersWithSpaces>
  <SharedDoc>false</SharedDoc>
  <HyperlinksChanged>false</HyperlinksChanged>
  <AppVersion>14.0000</AppVersion>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ryandunn</dc:creator>
  <cp:lastModifiedBy/>
  <cp:revision>1</cp:revision>
  <dcterms:created xsi:type="dcterms:W3CDTF">2010-12-16T18:24:00Z</dcterms:created>
  <dcterms:modified xsi:type="dcterms:W3CDTF">2010-12-16T18:24:00Z</dcterms:modified>
  <dc:title>Debugging Applications in Windows Azure</dc:title>
  <cp:version>1.0</cp:version>
  <dc:description>In this lab, you will explore some simple techniques for debugging applications deployed in Windows Azure; and you will learn what features and techniques are available in Visual Studio and Windows Azure to debug applications once deployed to Windows Azure.
by ryandunn
</dc:description>
</cp:coreProperties>
</file>