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3A752" w14:textId="77777777" w:rsidR="0055458C" w:rsidRPr="00A0182C" w:rsidRDefault="0055458C">
      <w:pPr>
        <w:pStyle w:val="a3"/>
        <w:pBdr>
          <w:top w:val="single" w:sz="4" w:space="1" w:color="000000"/>
          <w:left w:val="single" w:sz="4" w:space="4" w:color="000000"/>
          <w:bottom w:val="single" w:sz="4" w:space="1" w:color="000000"/>
          <w:right w:val="single" w:sz="4" w:space="4" w:color="000000"/>
        </w:pBdr>
        <w:spacing w:before="120"/>
        <w:ind w:left="0"/>
        <w:jc w:val="center"/>
        <w:rPr>
          <w:sz w:val="22"/>
        </w:rPr>
      </w:pPr>
    </w:p>
    <w:p w14:paraId="6866D585" w14:textId="77777777" w:rsidR="0055458C" w:rsidRDefault="00AF520C">
      <w:pPr>
        <w:pStyle w:val="a3"/>
        <w:pBdr>
          <w:top w:val="single" w:sz="4" w:space="1" w:color="000000"/>
          <w:left w:val="single" w:sz="4" w:space="4" w:color="000000"/>
          <w:bottom w:val="single" w:sz="4" w:space="1" w:color="000000"/>
          <w:right w:val="single" w:sz="4" w:space="4" w:color="000000"/>
        </w:pBdr>
        <w:spacing w:before="120"/>
        <w:ind w:left="0"/>
        <w:jc w:val="center"/>
        <w:rPr>
          <w:b/>
          <w:bCs/>
          <w:spacing w:val="80"/>
        </w:rPr>
      </w:pPr>
      <w:r>
        <w:rPr>
          <w:noProof/>
        </w:rPr>
        <w:drawing>
          <wp:inline distT="0" distB="0" distL="0" distR="0" wp14:anchorId="1CA91EC3" wp14:editId="1F0DDDDB">
            <wp:extent cx="2771775" cy="876300"/>
            <wp:effectExtent l="0" t="0" r="0" b="0"/>
            <wp:docPr id="1" name="Picture 3" descr="Αποτέλεσμα εικόνας για i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Αποτέλεσμα εικόνας για ihu logo"/>
                    <pic:cNvPicPr>
                      <a:picLocks noChangeAspect="1" noChangeArrowheads="1"/>
                    </pic:cNvPicPr>
                  </pic:nvPicPr>
                  <pic:blipFill>
                    <a:blip r:embed="rId8"/>
                    <a:srcRect t="24587" b="19418"/>
                    <a:stretch>
                      <a:fillRect/>
                    </a:stretch>
                  </pic:blipFill>
                  <pic:spPr bwMode="auto">
                    <a:xfrm>
                      <a:off x="0" y="0"/>
                      <a:ext cx="2771775" cy="876300"/>
                    </a:xfrm>
                    <a:prstGeom prst="rect">
                      <a:avLst/>
                    </a:prstGeom>
                  </pic:spPr>
                </pic:pic>
              </a:graphicData>
            </a:graphic>
          </wp:inline>
        </w:drawing>
      </w:r>
    </w:p>
    <w:p w14:paraId="4C1A3C43" w14:textId="77777777" w:rsidR="0055458C" w:rsidRDefault="0055458C">
      <w:pPr>
        <w:pStyle w:val="a3"/>
        <w:pBdr>
          <w:top w:val="single" w:sz="4" w:space="1" w:color="000000"/>
          <w:left w:val="single" w:sz="4" w:space="4" w:color="000000"/>
          <w:bottom w:val="single" w:sz="4" w:space="1" w:color="000000"/>
          <w:right w:val="single" w:sz="4" w:space="4" w:color="000000"/>
        </w:pBdr>
        <w:spacing w:before="120"/>
        <w:ind w:left="0"/>
        <w:jc w:val="center"/>
        <w:rPr>
          <w:b/>
          <w:bCs/>
          <w:spacing w:val="80"/>
        </w:rPr>
      </w:pPr>
    </w:p>
    <w:p w14:paraId="2586B43A" w14:textId="77777777" w:rsidR="0055458C" w:rsidRDefault="00AF520C">
      <w:pPr>
        <w:pStyle w:val="a3"/>
        <w:pBdr>
          <w:top w:val="single" w:sz="4" w:space="1" w:color="000000"/>
          <w:left w:val="single" w:sz="4" w:space="4" w:color="000000"/>
          <w:bottom w:val="single" w:sz="4" w:space="1" w:color="000000"/>
          <w:right w:val="single" w:sz="4" w:space="4" w:color="000000"/>
        </w:pBdr>
        <w:spacing w:before="120"/>
        <w:ind w:left="0"/>
        <w:jc w:val="center"/>
        <w:rPr>
          <w:b/>
          <w:bCs/>
          <w:spacing w:val="80"/>
        </w:rPr>
      </w:pPr>
      <w:r>
        <w:rPr>
          <w:b/>
          <w:bCs/>
          <w:spacing w:val="80"/>
        </w:rPr>
        <w:t>ΔΙΕΘΝΕΣ ΠΑΝΕΠΙΣΤΗΜΙΟ ΤΗΣ ΕΛΛΑΔΟΣ</w:t>
      </w:r>
    </w:p>
    <w:p w14:paraId="3BBCDF66"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b/>
          <w:bCs/>
          <w:spacing w:val="80"/>
        </w:rPr>
      </w:pPr>
      <w:r>
        <w:rPr>
          <w:b/>
          <w:bCs/>
          <w:spacing w:val="80"/>
        </w:rPr>
        <w:t>ΣΧΟΛΗ ΜΗΧΑΝΙΚΩΝ</w:t>
      </w:r>
    </w:p>
    <w:p w14:paraId="57D32D16"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b/>
          <w:bCs/>
          <w:spacing w:val="80"/>
          <w:szCs w:val="22"/>
        </w:rPr>
      </w:pPr>
      <w:r>
        <w:rPr>
          <w:b/>
          <w:bCs/>
          <w:spacing w:val="80"/>
          <w:szCs w:val="22"/>
        </w:rPr>
        <w:t>ΤΜΗΜΑ ΜΗΧΑΝΙΚΩΝ ΠΛΗΡΟΦΟΡΙΚΗΣ, ΥΠΟΛΟΓΙΣΤΩΝ ΚΑΙ ΤΗΛΕΠΙΚΟΙΝΩΝΙΩΝ</w:t>
      </w:r>
    </w:p>
    <w:p w14:paraId="5B758772" w14:textId="77777777" w:rsidR="0055458C" w:rsidRDefault="0055458C">
      <w:pPr>
        <w:pStyle w:val="a3"/>
        <w:pBdr>
          <w:top w:val="single" w:sz="4" w:space="1" w:color="000000"/>
          <w:left w:val="single" w:sz="4" w:space="4" w:color="000000"/>
          <w:bottom w:val="single" w:sz="4" w:space="1" w:color="000000"/>
          <w:right w:val="single" w:sz="4" w:space="4" w:color="000000"/>
        </w:pBdr>
        <w:spacing w:after="120"/>
        <w:ind w:left="0"/>
        <w:jc w:val="center"/>
        <w:rPr>
          <w:sz w:val="22"/>
        </w:rPr>
      </w:pPr>
    </w:p>
    <w:p w14:paraId="46DA142E" w14:textId="77777777" w:rsidR="0055458C" w:rsidRDefault="0055458C">
      <w:pPr>
        <w:pStyle w:val="a3"/>
        <w:pBdr>
          <w:top w:val="single" w:sz="4" w:space="1" w:color="000000"/>
          <w:left w:val="single" w:sz="4" w:space="4" w:color="000000"/>
          <w:bottom w:val="single" w:sz="4" w:space="1" w:color="000000"/>
          <w:right w:val="single" w:sz="4" w:space="4" w:color="000000"/>
        </w:pBdr>
        <w:spacing w:after="120"/>
        <w:ind w:left="0"/>
        <w:jc w:val="center"/>
        <w:rPr>
          <w:sz w:val="22"/>
        </w:rPr>
      </w:pPr>
    </w:p>
    <w:p w14:paraId="3744F48A" w14:textId="56D72207" w:rsidR="0055458C" w:rsidRDefault="000654CF">
      <w:pPr>
        <w:pStyle w:val="a3"/>
        <w:pBdr>
          <w:top w:val="single" w:sz="4" w:space="1" w:color="000000"/>
          <w:left w:val="single" w:sz="4" w:space="4" w:color="000000"/>
          <w:bottom w:val="single" w:sz="4" w:space="1" w:color="000000"/>
          <w:right w:val="single" w:sz="4" w:space="4" w:color="000000"/>
        </w:pBdr>
        <w:ind w:left="0"/>
        <w:jc w:val="center"/>
        <w:rPr>
          <w:b/>
          <w:bCs/>
          <w:sz w:val="32"/>
          <w:szCs w:val="32"/>
        </w:rPr>
      </w:pPr>
      <w:r>
        <w:rPr>
          <w:b/>
          <w:bCs/>
          <w:sz w:val="32"/>
          <w:szCs w:val="32"/>
        </w:rPr>
        <w:t>ΛΕΚΤΙΚΟΣ ΚΑΙ ΣΥΝΤΑΚΤΙΚΟΣ ΑΝΑΛΥΤΗΣ</w:t>
      </w:r>
    </w:p>
    <w:p w14:paraId="6B662513" w14:textId="7F5528B8" w:rsidR="0055458C" w:rsidRDefault="000654CF">
      <w:pPr>
        <w:pStyle w:val="a3"/>
        <w:pBdr>
          <w:top w:val="single" w:sz="4" w:space="1" w:color="000000"/>
          <w:left w:val="single" w:sz="4" w:space="4" w:color="000000"/>
          <w:bottom w:val="single" w:sz="4" w:space="1" w:color="000000"/>
          <w:right w:val="single" w:sz="4" w:space="4" w:color="000000"/>
        </w:pBdr>
        <w:ind w:left="0"/>
        <w:jc w:val="center"/>
        <w:rPr>
          <w:b/>
          <w:bCs/>
          <w:sz w:val="28"/>
          <w:szCs w:val="28"/>
        </w:rPr>
      </w:pPr>
      <w:r>
        <w:rPr>
          <w:b/>
          <w:bCs/>
          <w:sz w:val="28"/>
          <w:szCs w:val="28"/>
        </w:rPr>
        <w:t>ΜΕΤΑΓΛΩΤΤΙΣΤΕΣ</w:t>
      </w:r>
    </w:p>
    <w:p w14:paraId="48A94D07"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21FCDA97"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7C5A8C8C"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38CED1D1"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b/>
          <w:bCs/>
          <w:sz w:val="28"/>
        </w:rPr>
      </w:pPr>
      <w:r>
        <w:rPr>
          <w:b/>
          <w:bCs/>
          <w:sz w:val="28"/>
        </w:rPr>
        <w:t>Ομαδική Εργασία:</w:t>
      </w:r>
    </w:p>
    <w:p w14:paraId="71541B9C"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sz w:val="28"/>
        </w:rPr>
      </w:pPr>
      <w:r>
        <w:rPr>
          <w:sz w:val="28"/>
        </w:rPr>
        <w:t>Αναστασιάδης Αλκίνοος (20003)</w:t>
      </w:r>
    </w:p>
    <w:p w14:paraId="42B423F6"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sz w:val="28"/>
        </w:rPr>
      </w:pPr>
      <w:proofErr w:type="spellStart"/>
      <w:r>
        <w:rPr>
          <w:sz w:val="28"/>
        </w:rPr>
        <w:t>Ζήνα</w:t>
      </w:r>
      <w:proofErr w:type="spellEnd"/>
      <w:r>
        <w:rPr>
          <w:sz w:val="28"/>
        </w:rPr>
        <w:t xml:space="preserve"> Ελένη (20046)</w:t>
      </w:r>
    </w:p>
    <w:p w14:paraId="13D46A9D"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570ABF22"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52535ABC"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3698C2B6" w14:textId="77777777" w:rsidR="006624A9" w:rsidRDefault="006624A9">
      <w:pPr>
        <w:pStyle w:val="a3"/>
        <w:pBdr>
          <w:top w:val="single" w:sz="4" w:space="1" w:color="000000"/>
          <w:left w:val="single" w:sz="4" w:space="4" w:color="000000"/>
          <w:bottom w:val="single" w:sz="4" w:space="1" w:color="000000"/>
          <w:right w:val="single" w:sz="4" w:space="4" w:color="000000"/>
        </w:pBdr>
        <w:ind w:left="0"/>
        <w:jc w:val="center"/>
        <w:rPr>
          <w:sz w:val="28"/>
        </w:rPr>
      </w:pPr>
    </w:p>
    <w:p w14:paraId="62CCC0E7"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64113941" w14:textId="77777777" w:rsidR="0055458C" w:rsidRDefault="0055458C">
      <w:pPr>
        <w:pStyle w:val="a3"/>
        <w:pBdr>
          <w:top w:val="single" w:sz="4" w:space="1" w:color="000000"/>
          <w:left w:val="single" w:sz="4" w:space="4" w:color="000000"/>
          <w:bottom w:val="single" w:sz="4" w:space="1" w:color="000000"/>
          <w:right w:val="single" w:sz="4" w:space="4" w:color="000000"/>
        </w:pBdr>
        <w:ind w:left="0"/>
        <w:jc w:val="center"/>
        <w:rPr>
          <w:sz w:val="28"/>
        </w:rPr>
      </w:pPr>
    </w:p>
    <w:p w14:paraId="03CE5C91" w14:textId="77777777" w:rsidR="0055458C" w:rsidRDefault="00AF520C">
      <w:pPr>
        <w:pStyle w:val="a3"/>
        <w:pBdr>
          <w:top w:val="single" w:sz="4" w:space="1" w:color="000000"/>
          <w:left w:val="single" w:sz="4" w:space="4" w:color="000000"/>
          <w:bottom w:val="single" w:sz="4" w:space="1" w:color="000000"/>
          <w:right w:val="single" w:sz="4" w:space="4" w:color="000000"/>
        </w:pBdr>
        <w:ind w:left="0"/>
        <w:jc w:val="center"/>
        <w:rPr>
          <w:sz w:val="28"/>
          <w:szCs w:val="28"/>
        </w:rPr>
      </w:pPr>
      <w:r>
        <w:rPr>
          <w:sz w:val="28"/>
          <w:szCs w:val="28"/>
        </w:rPr>
        <w:t>Επιβλέπων:</w:t>
      </w:r>
    </w:p>
    <w:p w14:paraId="1EC1D402" w14:textId="48C4A713" w:rsidR="0055458C" w:rsidRPr="000654CF" w:rsidRDefault="000654CF">
      <w:pPr>
        <w:pStyle w:val="a3"/>
        <w:pBdr>
          <w:top w:val="single" w:sz="4" w:space="1" w:color="000000"/>
          <w:left w:val="single" w:sz="4" w:space="4" w:color="000000"/>
          <w:bottom w:val="single" w:sz="4" w:space="1" w:color="000000"/>
          <w:right w:val="single" w:sz="4" w:space="4" w:color="000000"/>
        </w:pBdr>
        <w:ind w:left="0"/>
        <w:jc w:val="center"/>
        <w:rPr>
          <w:sz w:val="28"/>
          <w:szCs w:val="28"/>
          <w:lang w:val="en-US"/>
        </w:rPr>
      </w:pPr>
      <w:proofErr w:type="spellStart"/>
      <w:r>
        <w:rPr>
          <w:sz w:val="28"/>
          <w:szCs w:val="28"/>
        </w:rPr>
        <w:t>Λάντζος</w:t>
      </w:r>
      <w:proofErr w:type="spellEnd"/>
      <w:r>
        <w:rPr>
          <w:sz w:val="28"/>
          <w:szCs w:val="28"/>
        </w:rPr>
        <w:t xml:space="preserve"> Θεόδωρος</w:t>
      </w:r>
    </w:p>
    <w:p w14:paraId="0CEF2673" w14:textId="77777777" w:rsidR="0055458C" w:rsidRDefault="00AF520C">
      <w:pPr>
        <w:pStyle w:val="a3"/>
        <w:pBdr>
          <w:top w:val="single" w:sz="4" w:space="1" w:color="000000"/>
          <w:left w:val="single" w:sz="4" w:space="4" w:color="000000"/>
          <w:bottom w:val="single" w:sz="4" w:space="1" w:color="000000"/>
          <w:right w:val="single" w:sz="4" w:space="4" w:color="000000"/>
        </w:pBdr>
        <w:tabs>
          <w:tab w:val="left" w:pos="1695"/>
        </w:tabs>
        <w:spacing w:after="120"/>
        <w:ind w:left="0"/>
        <w:rPr>
          <w:sz w:val="22"/>
        </w:rPr>
      </w:pPr>
      <w:r>
        <w:rPr>
          <w:sz w:val="22"/>
        </w:rPr>
        <w:tab/>
      </w:r>
    </w:p>
    <w:p w14:paraId="4DA2B576" w14:textId="77777777" w:rsidR="0055458C" w:rsidRDefault="00AF520C">
      <w:pPr>
        <w:pStyle w:val="a3"/>
        <w:pBdr>
          <w:top w:val="single" w:sz="4" w:space="1" w:color="000000"/>
          <w:left w:val="single" w:sz="4" w:space="4" w:color="000000"/>
          <w:bottom w:val="single" w:sz="4" w:space="1" w:color="000000"/>
          <w:right w:val="single" w:sz="4" w:space="4" w:color="000000"/>
        </w:pBdr>
        <w:spacing w:after="120"/>
        <w:ind w:left="0"/>
        <w:jc w:val="center"/>
        <w:rPr>
          <w:b/>
          <w:bCs/>
        </w:rPr>
      </w:pPr>
      <w:r>
        <w:rPr>
          <w:b/>
          <w:bCs/>
        </w:rPr>
        <w:t>ΣΕΡΡΕΣ</w:t>
      </w:r>
      <w:bookmarkStart w:id="0" w:name="_Hlk131108231"/>
      <w:r>
        <w:rPr>
          <w:b/>
          <w:bCs/>
        </w:rPr>
        <w:t xml:space="preserve">, </w:t>
      </w:r>
      <w:bookmarkStart w:id="1" w:name="_Toc33699382"/>
      <w:bookmarkEnd w:id="0"/>
      <w:r>
        <w:rPr>
          <w:b/>
          <w:bCs/>
        </w:rPr>
        <w:t>2024</w:t>
      </w:r>
    </w:p>
    <w:sdt>
      <w:sdtPr>
        <w:rPr>
          <w:rFonts w:eastAsia="Times New Roman"/>
          <w:b w:val="0"/>
          <w:sz w:val="24"/>
          <w:szCs w:val="24"/>
          <w:lang w:val="en-GB"/>
        </w:rPr>
        <w:id w:val="2033149173"/>
        <w:docPartObj>
          <w:docPartGallery w:val="Table of Contents"/>
          <w:docPartUnique/>
        </w:docPartObj>
      </w:sdtPr>
      <w:sdtEndPr/>
      <w:sdtContent>
        <w:p w14:paraId="761845BB" w14:textId="77777777" w:rsidR="0055458C" w:rsidRDefault="00AF520C">
          <w:pPr>
            <w:pStyle w:val="ae"/>
            <w:rPr>
              <w:lang w:val="el-GR"/>
            </w:rPr>
          </w:pPr>
          <w:r>
            <w:rPr>
              <w:lang w:val="el-GR"/>
            </w:rPr>
            <w:t>Περιεχόμενα</w:t>
          </w:r>
        </w:p>
        <w:p w14:paraId="49386386" w14:textId="22445FDD" w:rsidR="005C46D2" w:rsidRDefault="00AF520C">
          <w:pPr>
            <w:pStyle w:val="10"/>
            <w:tabs>
              <w:tab w:val="right" w:leader="dot" w:pos="8302"/>
            </w:tabs>
            <w:rPr>
              <w:rFonts w:asciiTheme="minorHAnsi" w:eastAsiaTheme="minorEastAsia" w:hAnsiTheme="minorHAnsi" w:cstheme="minorBidi"/>
              <w:noProof/>
              <w:sz w:val="22"/>
              <w:szCs w:val="22"/>
              <w:lang w:val="el-GR" w:eastAsia="el-GR"/>
            </w:rPr>
          </w:pPr>
          <w:r>
            <w:fldChar w:fldCharType="begin"/>
          </w:r>
          <w:r>
            <w:rPr>
              <w:rStyle w:val="IndexLink"/>
              <w:webHidden/>
              <w:lang w:val="el-GR"/>
            </w:rPr>
            <w:instrText xml:space="preserve"> TOC \z \o "1-3" \u \h</w:instrText>
          </w:r>
          <w:r>
            <w:rPr>
              <w:rStyle w:val="IndexLink"/>
              <w:lang w:val="el-GR"/>
            </w:rPr>
            <w:fldChar w:fldCharType="separate"/>
          </w:r>
          <w:hyperlink w:anchor="_Toc167568764" w:history="1">
            <w:r w:rsidR="005C46D2" w:rsidRPr="001534C3">
              <w:rPr>
                <w:rStyle w:val="-"/>
                <w:noProof/>
                <w:lang w:val="el-GR"/>
              </w:rPr>
              <w:t>Εισαγωγή</w:t>
            </w:r>
            <w:r w:rsidR="005C46D2">
              <w:rPr>
                <w:noProof/>
                <w:webHidden/>
              </w:rPr>
              <w:tab/>
            </w:r>
            <w:r w:rsidR="005C46D2">
              <w:rPr>
                <w:noProof/>
                <w:webHidden/>
              </w:rPr>
              <w:fldChar w:fldCharType="begin"/>
            </w:r>
            <w:r w:rsidR="005C46D2">
              <w:rPr>
                <w:noProof/>
                <w:webHidden/>
              </w:rPr>
              <w:instrText xml:space="preserve"> PAGEREF _Toc167568764 \h </w:instrText>
            </w:r>
            <w:r w:rsidR="005C46D2">
              <w:rPr>
                <w:noProof/>
                <w:webHidden/>
              </w:rPr>
            </w:r>
            <w:r w:rsidR="005C46D2">
              <w:rPr>
                <w:noProof/>
                <w:webHidden/>
              </w:rPr>
              <w:fldChar w:fldCharType="separate"/>
            </w:r>
            <w:r w:rsidR="005C46D2">
              <w:rPr>
                <w:noProof/>
                <w:webHidden/>
              </w:rPr>
              <w:t>3</w:t>
            </w:r>
            <w:r w:rsidR="005C46D2">
              <w:rPr>
                <w:noProof/>
                <w:webHidden/>
              </w:rPr>
              <w:fldChar w:fldCharType="end"/>
            </w:r>
          </w:hyperlink>
        </w:p>
        <w:p w14:paraId="134ED81C" w14:textId="44A6F725"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65" w:history="1">
            <w:r w:rsidR="005C46D2" w:rsidRPr="001534C3">
              <w:rPr>
                <w:rStyle w:val="-"/>
                <w:noProof/>
                <w:lang w:val="el-GR"/>
              </w:rPr>
              <w:t>Σκοπός της εργασίας</w:t>
            </w:r>
            <w:r w:rsidR="005C46D2">
              <w:rPr>
                <w:noProof/>
                <w:webHidden/>
              </w:rPr>
              <w:tab/>
            </w:r>
            <w:r w:rsidR="005C46D2">
              <w:rPr>
                <w:noProof/>
                <w:webHidden/>
              </w:rPr>
              <w:fldChar w:fldCharType="begin"/>
            </w:r>
            <w:r w:rsidR="005C46D2">
              <w:rPr>
                <w:noProof/>
                <w:webHidden/>
              </w:rPr>
              <w:instrText xml:space="preserve"> PAGEREF _Toc167568765 \h </w:instrText>
            </w:r>
            <w:r w:rsidR="005C46D2">
              <w:rPr>
                <w:noProof/>
                <w:webHidden/>
              </w:rPr>
            </w:r>
            <w:r w:rsidR="005C46D2">
              <w:rPr>
                <w:noProof/>
                <w:webHidden/>
              </w:rPr>
              <w:fldChar w:fldCharType="separate"/>
            </w:r>
            <w:r w:rsidR="005C46D2">
              <w:rPr>
                <w:noProof/>
                <w:webHidden/>
              </w:rPr>
              <w:t>4</w:t>
            </w:r>
            <w:r w:rsidR="005C46D2">
              <w:rPr>
                <w:noProof/>
                <w:webHidden/>
              </w:rPr>
              <w:fldChar w:fldCharType="end"/>
            </w:r>
          </w:hyperlink>
        </w:p>
        <w:p w14:paraId="52C56823" w14:textId="17F9D1D8"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66" w:history="1">
            <w:r w:rsidR="005C46D2" w:rsidRPr="001534C3">
              <w:rPr>
                <w:rStyle w:val="-"/>
                <w:noProof/>
                <w:lang w:val="el-GR"/>
              </w:rPr>
              <w:t>Μεθοδολογία</w:t>
            </w:r>
            <w:r w:rsidR="005C46D2">
              <w:rPr>
                <w:noProof/>
                <w:webHidden/>
              </w:rPr>
              <w:tab/>
            </w:r>
            <w:r w:rsidR="005C46D2">
              <w:rPr>
                <w:noProof/>
                <w:webHidden/>
              </w:rPr>
              <w:fldChar w:fldCharType="begin"/>
            </w:r>
            <w:r w:rsidR="005C46D2">
              <w:rPr>
                <w:noProof/>
                <w:webHidden/>
              </w:rPr>
              <w:instrText xml:space="preserve"> PAGEREF _Toc167568766 \h </w:instrText>
            </w:r>
            <w:r w:rsidR="005C46D2">
              <w:rPr>
                <w:noProof/>
                <w:webHidden/>
              </w:rPr>
            </w:r>
            <w:r w:rsidR="005C46D2">
              <w:rPr>
                <w:noProof/>
                <w:webHidden/>
              </w:rPr>
              <w:fldChar w:fldCharType="separate"/>
            </w:r>
            <w:r w:rsidR="005C46D2">
              <w:rPr>
                <w:noProof/>
                <w:webHidden/>
              </w:rPr>
              <w:t>5</w:t>
            </w:r>
            <w:r w:rsidR="005C46D2">
              <w:rPr>
                <w:noProof/>
                <w:webHidden/>
              </w:rPr>
              <w:fldChar w:fldCharType="end"/>
            </w:r>
          </w:hyperlink>
        </w:p>
        <w:p w14:paraId="7A38E8DE" w14:textId="2DB15F6B"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67" w:history="1">
            <w:r w:rsidR="005C46D2" w:rsidRPr="001534C3">
              <w:rPr>
                <w:rStyle w:val="-"/>
                <w:noProof/>
                <w:lang w:val="el-GR"/>
              </w:rPr>
              <w:t>Υλοποίηση</w:t>
            </w:r>
            <w:r w:rsidR="005C46D2">
              <w:rPr>
                <w:noProof/>
                <w:webHidden/>
              </w:rPr>
              <w:tab/>
            </w:r>
            <w:r w:rsidR="005C46D2">
              <w:rPr>
                <w:noProof/>
                <w:webHidden/>
              </w:rPr>
              <w:fldChar w:fldCharType="begin"/>
            </w:r>
            <w:r w:rsidR="005C46D2">
              <w:rPr>
                <w:noProof/>
                <w:webHidden/>
              </w:rPr>
              <w:instrText xml:space="preserve"> PAGEREF _Toc167568767 \h </w:instrText>
            </w:r>
            <w:r w:rsidR="005C46D2">
              <w:rPr>
                <w:noProof/>
                <w:webHidden/>
              </w:rPr>
            </w:r>
            <w:r w:rsidR="005C46D2">
              <w:rPr>
                <w:noProof/>
                <w:webHidden/>
              </w:rPr>
              <w:fldChar w:fldCharType="separate"/>
            </w:r>
            <w:r w:rsidR="005C46D2">
              <w:rPr>
                <w:noProof/>
                <w:webHidden/>
              </w:rPr>
              <w:t>6</w:t>
            </w:r>
            <w:r w:rsidR="005C46D2">
              <w:rPr>
                <w:noProof/>
                <w:webHidden/>
              </w:rPr>
              <w:fldChar w:fldCharType="end"/>
            </w:r>
          </w:hyperlink>
        </w:p>
        <w:p w14:paraId="744A8AE6" w14:textId="0F43D6A8"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68" w:history="1">
            <w:r w:rsidR="005C46D2" w:rsidRPr="001534C3">
              <w:rPr>
                <w:rStyle w:val="-"/>
                <w:noProof/>
                <w:lang w:val="el-GR"/>
              </w:rPr>
              <w:t>Συμπεράσματα</w:t>
            </w:r>
            <w:r w:rsidR="005C46D2">
              <w:rPr>
                <w:noProof/>
                <w:webHidden/>
              </w:rPr>
              <w:tab/>
            </w:r>
            <w:r w:rsidR="005C46D2">
              <w:rPr>
                <w:noProof/>
                <w:webHidden/>
              </w:rPr>
              <w:fldChar w:fldCharType="begin"/>
            </w:r>
            <w:r w:rsidR="005C46D2">
              <w:rPr>
                <w:noProof/>
                <w:webHidden/>
              </w:rPr>
              <w:instrText xml:space="preserve"> PAGEREF _Toc167568768 \h </w:instrText>
            </w:r>
            <w:r w:rsidR="005C46D2">
              <w:rPr>
                <w:noProof/>
                <w:webHidden/>
              </w:rPr>
            </w:r>
            <w:r w:rsidR="005C46D2">
              <w:rPr>
                <w:noProof/>
                <w:webHidden/>
              </w:rPr>
              <w:fldChar w:fldCharType="separate"/>
            </w:r>
            <w:r w:rsidR="005C46D2">
              <w:rPr>
                <w:noProof/>
                <w:webHidden/>
              </w:rPr>
              <w:t>19</w:t>
            </w:r>
            <w:r w:rsidR="005C46D2">
              <w:rPr>
                <w:noProof/>
                <w:webHidden/>
              </w:rPr>
              <w:fldChar w:fldCharType="end"/>
            </w:r>
          </w:hyperlink>
        </w:p>
        <w:p w14:paraId="6ABF9C4D" w14:textId="50450893"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69" w:history="1">
            <w:r w:rsidR="005C46D2" w:rsidRPr="001534C3">
              <w:rPr>
                <w:rStyle w:val="-"/>
                <w:noProof/>
                <w:lang w:val="el-GR"/>
              </w:rPr>
              <w:t>Μελλοντικές επεκτάσεις</w:t>
            </w:r>
            <w:r w:rsidR="005C46D2">
              <w:rPr>
                <w:noProof/>
                <w:webHidden/>
              </w:rPr>
              <w:tab/>
            </w:r>
            <w:r w:rsidR="005C46D2">
              <w:rPr>
                <w:noProof/>
                <w:webHidden/>
              </w:rPr>
              <w:fldChar w:fldCharType="begin"/>
            </w:r>
            <w:r w:rsidR="005C46D2">
              <w:rPr>
                <w:noProof/>
                <w:webHidden/>
              </w:rPr>
              <w:instrText xml:space="preserve"> PAGEREF _Toc167568769 \h </w:instrText>
            </w:r>
            <w:r w:rsidR="005C46D2">
              <w:rPr>
                <w:noProof/>
                <w:webHidden/>
              </w:rPr>
            </w:r>
            <w:r w:rsidR="005C46D2">
              <w:rPr>
                <w:noProof/>
                <w:webHidden/>
              </w:rPr>
              <w:fldChar w:fldCharType="separate"/>
            </w:r>
            <w:r w:rsidR="005C46D2">
              <w:rPr>
                <w:noProof/>
                <w:webHidden/>
              </w:rPr>
              <w:t>19</w:t>
            </w:r>
            <w:r w:rsidR="005C46D2">
              <w:rPr>
                <w:noProof/>
                <w:webHidden/>
              </w:rPr>
              <w:fldChar w:fldCharType="end"/>
            </w:r>
          </w:hyperlink>
        </w:p>
        <w:p w14:paraId="53DC34D3" w14:textId="415EF874" w:rsidR="005C46D2" w:rsidRDefault="007F0B34">
          <w:pPr>
            <w:pStyle w:val="10"/>
            <w:tabs>
              <w:tab w:val="right" w:leader="dot" w:pos="8302"/>
            </w:tabs>
            <w:rPr>
              <w:rFonts w:asciiTheme="minorHAnsi" w:eastAsiaTheme="minorEastAsia" w:hAnsiTheme="minorHAnsi" w:cstheme="minorBidi"/>
              <w:noProof/>
              <w:sz w:val="22"/>
              <w:szCs w:val="22"/>
              <w:lang w:val="el-GR" w:eastAsia="el-GR"/>
            </w:rPr>
          </w:pPr>
          <w:hyperlink w:anchor="_Toc167568770" w:history="1">
            <w:r w:rsidR="005C46D2" w:rsidRPr="001534C3">
              <w:rPr>
                <w:rStyle w:val="-"/>
                <w:noProof/>
                <w:lang w:val="el-GR"/>
              </w:rPr>
              <w:t>Βιβλιογραφία</w:t>
            </w:r>
            <w:r w:rsidR="005C46D2">
              <w:rPr>
                <w:noProof/>
                <w:webHidden/>
              </w:rPr>
              <w:tab/>
            </w:r>
            <w:r w:rsidR="005C46D2">
              <w:rPr>
                <w:noProof/>
                <w:webHidden/>
              </w:rPr>
              <w:fldChar w:fldCharType="begin"/>
            </w:r>
            <w:r w:rsidR="005C46D2">
              <w:rPr>
                <w:noProof/>
                <w:webHidden/>
              </w:rPr>
              <w:instrText xml:space="preserve"> PAGEREF _Toc167568770 \h </w:instrText>
            </w:r>
            <w:r w:rsidR="005C46D2">
              <w:rPr>
                <w:noProof/>
                <w:webHidden/>
              </w:rPr>
            </w:r>
            <w:r w:rsidR="005C46D2">
              <w:rPr>
                <w:noProof/>
                <w:webHidden/>
              </w:rPr>
              <w:fldChar w:fldCharType="separate"/>
            </w:r>
            <w:r w:rsidR="005C46D2">
              <w:rPr>
                <w:noProof/>
                <w:webHidden/>
              </w:rPr>
              <w:t>20</w:t>
            </w:r>
            <w:r w:rsidR="005C46D2">
              <w:rPr>
                <w:noProof/>
                <w:webHidden/>
              </w:rPr>
              <w:fldChar w:fldCharType="end"/>
            </w:r>
          </w:hyperlink>
        </w:p>
        <w:p w14:paraId="60224C9A" w14:textId="41E37059" w:rsidR="0055458C" w:rsidRDefault="00AF520C">
          <w:r>
            <w:fldChar w:fldCharType="end"/>
          </w:r>
        </w:p>
      </w:sdtContent>
    </w:sdt>
    <w:p w14:paraId="1EE1A7C2" w14:textId="77777777" w:rsidR="0055458C" w:rsidRDefault="0055458C"/>
    <w:p w14:paraId="51ED81F6" w14:textId="77777777" w:rsidR="0055458C" w:rsidRDefault="0055458C"/>
    <w:p w14:paraId="1F9F94F5" w14:textId="77777777" w:rsidR="0055458C" w:rsidRDefault="0055458C"/>
    <w:p w14:paraId="482245A2" w14:textId="77777777" w:rsidR="0055458C" w:rsidRDefault="0055458C"/>
    <w:p w14:paraId="65D62E64" w14:textId="77777777" w:rsidR="0055458C" w:rsidRDefault="0055458C"/>
    <w:p w14:paraId="64BEAAA9" w14:textId="77777777" w:rsidR="0055458C" w:rsidRDefault="0055458C"/>
    <w:p w14:paraId="01A60AA9" w14:textId="77777777" w:rsidR="0055458C" w:rsidRDefault="0055458C"/>
    <w:p w14:paraId="59F3B322" w14:textId="0CF64AA2" w:rsidR="0055458C" w:rsidRDefault="0055458C"/>
    <w:p w14:paraId="5F99DE93" w14:textId="547D8F53" w:rsidR="000654CF" w:rsidRDefault="000654CF"/>
    <w:p w14:paraId="6FF0387E" w14:textId="77777777" w:rsidR="000654CF" w:rsidRDefault="000654CF"/>
    <w:p w14:paraId="752C12F7" w14:textId="77777777" w:rsidR="0055458C" w:rsidRDefault="0055458C"/>
    <w:p w14:paraId="36E07D73" w14:textId="77777777" w:rsidR="0055458C" w:rsidRDefault="0055458C"/>
    <w:p w14:paraId="5D397805" w14:textId="77777777" w:rsidR="0055458C" w:rsidRDefault="0055458C"/>
    <w:p w14:paraId="00BE5075" w14:textId="77777777" w:rsidR="0055458C" w:rsidRDefault="0055458C"/>
    <w:p w14:paraId="2021368D" w14:textId="77777777" w:rsidR="0055458C" w:rsidRDefault="0055458C"/>
    <w:p w14:paraId="353692D8" w14:textId="77777777" w:rsidR="0055458C" w:rsidRDefault="0055458C">
      <w:pPr>
        <w:rPr>
          <w:lang w:val="el-GR"/>
        </w:rPr>
      </w:pPr>
    </w:p>
    <w:p w14:paraId="09AC42B9" w14:textId="77777777" w:rsidR="0055458C" w:rsidRDefault="0055458C">
      <w:pPr>
        <w:rPr>
          <w:lang w:val="el-GR"/>
        </w:rPr>
      </w:pPr>
    </w:p>
    <w:p w14:paraId="308871A9" w14:textId="77777777" w:rsidR="0055458C" w:rsidRDefault="0055458C">
      <w:pPr>
        <w:rPr>
          <w:lang w:val="el-GR"/>
        </w:rPr>
      </w:pPr>
    </w:p>
    <w:p w14:paraId="7D7D364C" w14:textId="77777777" w:rsidR="0055458C" w:rsidRDefault="0055458C">
      <w:pPr>
        <w:rPr>
          <w:lang w:val="el-GR"/>
        </w:rPr>
      </w:pPr>
    </w:p>
    <w:p w14:paraId="4798F842" w14:textId="77777777" w:rsidR="0055458C" w:rsidRDefault="0055458C">
      <w:pPr>
        <w:rPr>
          <w:lang w:val="el-GR"/>
        </w:rPr>
      </w:pPr>
    </w:p>
    <w:bookmarkEnd w:id="1"/>
    <w:p w14:paraId="5278DAC3" w14:textId="77777777" w:rsidR="0055458C" w:rsidRDefault="0055458C">
      <w:pPr>
        <w:rPr>
          <w:lang w:val="el-GR"/>
        </w:rPr>
      </w:pPr>
    </w:p>
    <w:p w14:paraId="016D3C11" w14:textId="77777777" w:rsidR="0055458C" w:rsidRDefault="0055458C">
      <w:pPr>
        <w:spacing w:after="160" w:line="259" w:lineRule="auto"/>
        <w:jc w:val="left"/>
        <w:rPr>
          <w:lang w:val="en-US"/>
        </w:rPr>
      </w:pPr>
    </w:p>
    <w:p w14:paraId="56A607C1" w14:textId="77777777" w:rsidR="0055458C" w:rsidRDefault="00AF520C">
      <w:pPr>
        <w:pStyle w:val="1"/>
        <w:rPr>
          <w:lang w:val="el-GR"/>
        </w:rPr>
      </w:pPr>
      <w:bookmarkStart w:id="2" w:name="_Toc33699383"/>
      <w:bookmarkStart w:id="3" w:name="_Toc167568764"/>
      <w:r>
        <w:rPr>
          <w:lang w:val="el-GR"/>
        </w:rPr>
        <w:lastRenderedPageBreak/>
        <w:t>Εισαγωγή</w:t>
      </w:r>
      <w:bookmarkEnd w:id="2"/>
      <w:bookmarkEnd w:id="3"/>
    </w:p>
    <w:p w14:paraId="03198726" w14:textId="27CD73DA" w:rsidR="0055458C" w:rsidRDefault="00A0182C">
      <w:pPr>
        <w:jc w:val="left"/>
        <w:rPr>
          <w:lang w:val="el-GR"/>
        </w:rPr>
      </w:pPr>
      <w:bookmarkStart w:id="4" w:name="_5.Βιβλιογραφία"/>
      <w:bookmarkEnd w:id="4"/>
      <w:r w:rsidRPr="00A0182C">
        <w:rPr>
          <w:lang w:val="el-GR"/>
        </w:rPr>
        <w:t xml:space="preserve">Ο λεκτικός και συντακτικός αναλυτής είναι βασικά εργαλεία για την ανάπτυξη μεταγλωττιστών και γλωσσών προγραμματισμού. Το </w:t>
      </w:r>
      <w:r w:rsidRPr="00A0182C">
        <w:t>Flex</w:t>
      </w:r>
      <w:r w:rsidRPr="00A0182C">
        <w:rPr>
          <w:lang w:val="el-GR"/>
        </w:rPr>
        <w:t xml:space="preserve"> χρησιμοποιείται για τη δημιουργία λεκτικών αναλυτών που αναγνωρίζουν μοτίβα κειμένου και τα μετατρέπουν σε </w:t>
      </w:r>
      <w:r w:rsidRPr="00A0182C">
        <w:t>tokens</w:t>
      </w:r>
      <w:r w:rsidRPr="00A0182C">
        <w:rPr>
          <w:lang w:val="el-GR"/>
        </w:rPr>
        <w:t xml:space="preserve">, ενώ το </w:t>
      </w:r>
      <w:r w:rsidRPr="00A0182C">
        <w:t>Bison</w:t>
      </w:r>
      <w:r w:rsidRPr="00A0182C">
        <w:rPr>
          <w:lang w:val="el-GR"/>
        </w:rPr>
        <w:t xml:space="preserve"> χρησιμοποιείται για τη δημιουργία συντακτικών αναλυτών που οργανώνουν αυτά τα </w:t>
      </w:r>
      <w:r w:rsidRPr="00A0182C">
        <w:t>tokens</w:t>
      </w:r>
      <w:r w:rsidRPr="00A0182C">
        <w:rPr>
          <w:lang w:val="el-GR"/>
        </w:rPr>
        <w:t xml:space="preserve"> σύμφωνα με συντακτικούς κανόνες της γλώσσας. Μέσω της συνδυαστικής χρήσης τους, μπορούμε να δημιουργήσουμε προγράμματα που κατανοούν και επεξεργάζονται σύνθετες γλωσσικές δομές, επιτρέποντας την ανάπτυξη πλήρως λειτουργικών μεταγλωττιστών.</w:t>
      </w:r>
    </w:p>
    <w:p w14:paraId="05626F89" w14:textId="77777777" w:rsidR="0055458C" w:rsidRDefault="0055458C">
      <w:pPr>
        <w:jc w:val="left"/>
        <w:rPr>
          <w:lang w:val="el-GR"/>
        </w:rPr>
      </w:pPr>
    </w:p>
    <w:p w14:paraId="2C5D8D20" w14:textId="77777777" w:rsidR="0055458C" w:rsidRDefault="0055458C">
      <w:pPr>
        <w:jc w:val="left"/>
        <w:rPr>
          <w:lang w:val="el-GR"/>
        </w:rPr>
      </w:pPr>
    </w:p>
    <w:p w14:paraId="1BFBD17F" w14:textId="77777777" w:rsidR="0055458C" w:rsidRDefault="0055458C">
      <w:pPr>
        <w:jc w:val="left"/>
        <w:rPr>
          <w:lang w:val="el-GR"/>
        </w:rPr>
      </w:pPr>
    </w:p>
    <w:p w14:paraId="26A0A74E" w14:textId="77777777" w:rsidR="0055458C" w:rsidRDefault="0055458C">
      <w:pPr>
        <w:jc w:val="left"/>
        <w:rPr>
          <w:lang w:val="el-GR"/>
        </w:rPr>
      </w:pPr>
    </w:p>
    <w:p w14:paraId="7C3F12F8" w14:textId="77777777" w:rsidR="0055458C" w:rsidRDefault="0055458C">
      <w:pPr>
        <w:jc w:val="left"/>
        <w:rPr>
          <w:lang w:val="el-GR"/>
        </w:rPr>
      </w:pPr>
    </w:p>
    <w:p w14:paraId="1AC79C0F" w14:textId="77777777" w:rsidR="0055458C" w:rsidRDefault="0055458C">
      <w:pPr>
        <w:jc w:val="left"/>
        <w:rPr>
          <w:lang w:val="el-GR"/>
        </w:rPr>
      </w:pPr>
    </w:p>
    <w:p w14:paraId="76BAB327" w14:textId="77777777" w:rsidR="0055458C" w:rsidRDefault="0055458C">
      <w:pPr>
        <w:jc w:val="left"/>
        <w:rPr>
          <w:lang w:val="el-GR"/>
        </w:rPr>
      </w:pPr>
    </w:p>
    <w:p w14:paraId="7377D8D9" w14:textId="77777777" w:rsidR="0055458C" w:rsidRDefault="0055458C">
      <w:pPr>
        <w:jc w:val="left"/>
        <w:rPr>
          <w:lang w:val="el-GR"/>
        </w:rPr>
      </w:pPr>
    </w:p>
    <w:p w14:paraId="57C6FC6F" w14:textId="77777777" w:rsidR="0055458C" w:rsidRDefault="0055458C">
      <w:pPr>
        <w:jc w:val="left"/>
        <w:rPr>
          <w:lang w:val="el-GR"/>
        </w:rPr>
      </w:pPr>
    </w:p>
    <w:p w14:paraId="07CF150E" w14:textId="77777777" w:rsidR="0055458C" w:rsidRDefault="0055458C">
      <w:pPr>
        <w:jc w:val="left"/>
        <w:rPr>
          <w:lang w:val="el-GR"/>
        </w:rPr>
      </w:pPr>
    </w:p>
    <w:p w14:paraId="2E676EB0" w14:textId="77777777" w:rsidR="0055458C" w:rsidRDefault="0055458C">
      <w:pPr>
        <w:jc w:val="left"/>
        <w:rPr>
          <w:lang w:val="el-GR"/>
        </w:rPr>
      </w:pPr>
    </w:p>
    <w:p w14:paraId="510E1D0B" w14:textId="77777777" w:rsidR="0055458C" w:rsidRDefault="0055458C">
      <w:pPr>
        <w:jc w:val="left"/>
        <w:rPr>
          <w:lang w:val="el-GR"/>
        </w:rPr>
      </w:pPr>
    </w:p>
    <w:p w14:paraId="257D174C" w14:textId="77777777" w:rsidR="0055458C" w:rsidRDefault="0055458C">
      <w:pPr>
        <w:jc w:val="left"/>
        <w:rPr>
          <w:lang w:val="el-GR"/>
        </w:rPr>
      </w:pPr>
    </w:p>
    <w:p w14:paraId="4AF39274" w14:textId="77777777" w:rsidR="0055458C" w:rsidRDefault="0055458C">
      <w:pPr>
        <w:jc w:val="left"/>
        <w:rPr>
          <w:lang w:val="el-GR"/>
        </w:rPr>
      </w:pPr>
    </w:p>
    <w:p w14:paraId="7D464FCB" w14:textId="77777777" w:rsidR="0055458C" w:rsidRDefault="0055458C">
      <w:pPr>
        <w:jc w:val="left"/>
        <w:rPr>
          <w:lang w:val="el-GR"/>
        </w:rPr>
      </w:pPr>
    </w:p>
    <w:p w14:paraId="0D700EEB" w14:textId="77777777" w:rsidR="0055458C" w:rsidRDefault="0055458C">
      <w:pPr>
        <w:jc w:val="left"/>
        <w:rPr>
          <w:lang w:val="el-GR"/>
        </w:rPr>
      </w:pPr>
    </w:p>
    <w:p w14:paraId="1EF8FDB4" w14:textId="77777777" w:rsidR="0055458C" w:rsidRDefault="0055458C">
      <w:pPr>
        <w:jc w:val="left"/>
        <w:rPr>
          <w:lang w:val="el-GR"/>
        </w:rPr>
      </w:pPr>
    </w:p>
    <w:p w14:paraId="51299BEF" w14:textId="77777777" w:rsidR="0055458C" w:rsidRDefault="0055458C">
      <w:pPr>
        <w:jc w:val="left"/>
        <w:rPr>
          <w:lang w:val="el-GR"/>
        </w:rPr>
      </w:pPr>
    </w:p>
    <w:p w14:paraId="44500CD8" w14:textId="77777777" w:rsidR="0055458C" w:rsidRDefault="0055458C">
      <w:pPr>
        <w:jc w:val="left"/>
        <w:rPr>
          <w:lang w:val="el-GR"/>
        </w:rPr>
      </w:pPr>
    </w:p>
    <w:p w14:paraId="148EB164" w14:textId="4B896C03" w:rsidR="0055458C" w:rsidRDefault="0055458C">
      <w:pPr>
        <w:jc w:val="left"/>
        <w:rPr>
          <w:lang w:val="el-GR"/>
        </w:rPr>
      </w:pPr>
    </w:p>
    <w:p w14:paraId="72019DE8" w14:textId="4313BFEC" w:rsidR="000654CF" w:rsidRDefault="000654CF">
      <w:pPr>
        <w:jc w:val="left"/>
        <w:rPr>
          <w:lang w:val="el-GR"/>
        </w:rPr>
      </w:pPr>
    </w:p>
    <w:p w14:paraId="67B69746" w14:textId="62D650C3" w:rsidR="000654CF" w:rsidRDefault="000654CF">
      <w:pPr>
        <w:jc w:val="left"/>
        <w:rPr>
          <w:lang w:val="el-GR"/>
        </w:rPr>
      </w:pPr>
    </w:p>
    <w:p w14:paraId="52E53E1A" w14:textId="3F8C4F8D" w:rsidR="000654CF" w:rsidRDefault="000654CF">
      <w:pPr>
        <w:jc w:val="left"/>
        <w:rPr>
          <w:lang w:val="el-GR"/>
        </w:rPr>
      </w:pPr>
    </w:p>
    <w:p w14:paraId="04D4A17A" w14:textId="6C438335" w:rsidR="000654CF" w:rsidRDefault="000654CF">
      <w:pPr>
        <w:jc w:val="left"/>
        <w:rPr>
          <w:lang w:val="el-GR"/>
        </w:rPr>
      </w:pPr>
    </w:p>
    <w:p w14:paraId="750D89CD" w14:textId="77777777" w:rsidR="000654CF" w:rsidRDefault="000654CF">
      <w:pPr>
        <w:jc w:val="left"/>
        <w:rPr>
          <w:lang w:val="el-GR"/>
        </w:rPr>
      </w:pPr>
    </w:p>
    <w:p w14:paraId="41380AAA" w14:textId="0769FE3E" w:rsidR="0055458C" w:rsidRDefault="000654CF">
      <w:pPr>
        <w:pStyle w:val="1"/>
        <w:rPr>
          <w:lang w:val="el-GR"/>
        </w:rPr>
      </w:pPr>
      <w:bookmarkStart w:id="5" w:name="_Toc167568765"/>
      <w:r>
        <w:rPr>
          <w:lang w:val="el-GR"/>
        </w:rPr>
        <w:lastRenderedPageBreak/>
        <w:t>Σκοπός της εργασίας</w:t>
      </w:r>
      <w:bookmarkEnd w:id="5"/>
    </w:p>
    <w:p w14:paraId="00BC3825" w14:textId="3EEA8DDB" w:rsidR="0055458C" w:rsidRDefault="00A0182C">
      <w:pPr>
        <w:jc w:val="left"/>
        <w:rPr>
          <w:lang w:val="el-GR"/>
        </w:rPr>
      </w:pPr>
      <w:r w:rsidRPr="00A0182C">
        <w:rPr>
          <w:lang w:val="el-GR"/>
        </w:rPr>
        <w:t xml:space="preserve">Ο σκοπός της εργασίας μας ήταν η δημιουργία ενός </w:t>
      </w:r>
      <w:r>
        <w:rPr>
          <w:lang w:val="el-GR"/>
        </w:rPr>
        <w:t>απλού</w:t>
      </w:r>
      <w:r w:rsidRPr="00A0182C">
        <w:rPr>
          <w:lang w:val="el-GR"/>
        </w:rPr>
        <w:t xml:space="preserve"> λεκτικού και συντακτικού αναλυτή για μια νέα γλώσσα προγραμματισμού, την </w:t>
      </w:r>
      <w:r w:rsidRPr="00A0182C">
        <w:t>Greek</w:t>
      </w:r>
      <w:r w:rsidRPr="00A0182C">
        <w:rPr>
          <w:lang w:val="el-GR"/>
        </w:rPr>
        <w:t xml:space="preserve"> </w:t>
      </w:r>
      <w:r w:rsidRPr="00A0182C">
        <w:t>Programming</w:t>
      </w:r>
      <w:r w:rsidRPr="00A0182C">
        <w:rPr>
          <w:lang w:val="el-GR"/>
        </w:rPr>
        <w:t xml:space="preserve"> </w:t>
      </w:r>
      <w:r w:rsidRPr="00A0182C">
        <w:t>Language</w:t>
      </w:r>
      <w:r w:rsidRPr="00A0182C">
        <w:rPr>
          <w:lang w:val="el-GR"/>
        </w:rPr>
        <w:t xml:space="preserve"> (</w:t>
      </w:r>
      <w:r w:rsidRPr="00A0182C">
        <w:t>GPL</w:t>
      </w:r>
      <w:r w:rsidRPr="00A0182C">
        <w:rPr>
          <w:lang w:val="el-GR"/>
        </w:rPr>
        <w:t xml:space="preserve">). Η </w:t>
      </w:r>
      <w:r w:rsidRPr="00A0182C">
        <w:t>GPL</w:t>
      </w:r>
      <w:r w:rsidRPr="00A0182C">
        <w:rPr>
          <w:lang w:val="el-GR"/>
        </w:rPr>
        <w:t xml:space="preserve"> σχεδιάστηκε με λέξεις-κλειδιά και σύνταξη βασισμένα στην ελληνική γλώσσα, προσφέροντας μια πιο προσιτή και φιλική προς τους ελληνόφωνους χρήστες εμπειρία προγραμματισμού. Μέσω της χρήσης των εργαλείων </w:t>
      </w:r>
      <w:r w:rsidRPr="00A0182C">
        <w:t>Flex</w:t>
      </w:r>
      <w:r w:rsidRPr="00A0182C">
        <w:rPr>
          <w:lang w:val="el-GR"/>
        </w:rPr>
        <w:t xml:space="preserve"> και </w:t>
      </w:r>
      <w:r w:rsidRPr="00A0182C">
        <w:t>Bison</w:t>
      </w:r>
      <w:r w:rsidRPr="00A0182C">
        <w:rPr>
          <w:lang w:val="el-GR"/>
        </w:rPr>
        <w:t xml:space="preserve">, αναπτύξαμε έναν αναλυτή που αναγνωρίζει τα μοτίβα και τις συντακτικές δομές της </w:t>
      </w:r>
      <w:r w:rsidRPr="00A0182C">
        <w:t>GPL</w:t>
      </w:r>
      <w:r w:rsidRPr="00A0182C">
        <w:rPr>
          <w:lang w:val="el-GR"/>
        </w:rPr>
        <w:t>, επιτρέποντας στους προγραμματιστές να γράφουν και να εκτελούν προγράμματα στη νέα αυτή γλώσσα.</w:t>
      </w:r>
    </w:p>
    <w:p w14:paraId="4FC2A168" w14:textId="77777777" w:rsidR="0055458C" w:rsidRDefault="0055458C">
      <w:pPr>
        <w:jc w:val="left"/>
        <w:rPr>
          <w:lang w:val="el-GR"/>
        </w:rPr>
      </w:pPr>
    </w:p>
    <w:p w14:paraId="78B6F4EF" w14:textId="77777777" w:rsidR="0055458C" w:rsidRDefault="0055458C">
      <w:pPr>
        <w:jc w:val="left"/>
        <w:rPr>
          <w:lang w:val="el-GR"/>
        </w:rPr>
      </w:pPr>
    </w:p>
    <w:p w14:paraId="1DDF7E8B" w14:textId="77777777" w:rsidR="0055458C" w:rsidRDefault="0055458C">
      <w:pPr>
        <w:jc w:val="left"/>
        <w:rPr>
          <w:lang w:val="el-GR"/>
        </w:rPr>
      </w:pPr>
    </w:p>
    <w:p w14:paraId="22066EF1" w14:textId="77777777" w:rsidR="0055458C" w:rsidRDefault="0055458C">
      <w:pPr>
        <w:jc w:val="left"/>
        <w:rPr>
          <w:lang w:val="el-GR"/>
        </w:rPr>
      </w:pPr>
    </w:p>
    <w:p w14:paraId="6BDAE239" w14:textId="77777777" w:rsidR="0055458C" w:rsidRDefault="0055458C">
      <w:pPr>
        <w:jc w:val="left"/>
        <w:rPr>
          <w:lang w:val="el-GR"/>
        </w:rPr>
      </w:pPr>
    </w:p>
    <w:p w14:paraId="47259A45" w14:textId="236C7FED" w:rsidR="0055458C" w:rsidRDefault="0055458C">
      <w:pPr>
        <w:jc w:val="left"/>
        <w:rPr>
          <w:lang w:val="el-GR"/>
        </w:rPr>
      </w:pPr>
    </w:p>
    <w:p w14:paraId="147463B8" w14:textId="50223B4C" w:rsidR="000654CF" w:rsidRDefault="000654CF">
      <w:pPr>
        <w:jc w:val="left"/>
        <w:rPr>
          <w:lang w:val="el-GR"/>
        </w:rPr>
      </w:pPr>
    </w:p>
    <w:p w14:paraId="4C49A7F4" w14:textId="40BD1136" w:rsidR="000654CF" w:rsidRDefault="000654CF">
      <w:pPr>
        <w:jc w:val="left"/>
        <w:rPr>
          <w:lang w:val="el-GR"/>
        </w:rPr>
      </w:pPr>
    </w:p>
    <w:p w14:paraId="304A08BA" w14:textId="233DA5AF" w:rsidR="000654CF" w:rsidRDefault="000654CF">
      <w:pPr>
        <w:jc w:val="left"/>
        <w:rPr>
          <w:lang w:val="el-GR"/>
        </w:rPr>
      </w:pPr>
    </w:p>
    <w:p w14:paraId="0F09E373" w14:textId="09676116" w:rsidR="000654CF" w:rsidRDefault="000654CF">
      <w:pPr>
        <w:jc w:val="left"/>
        <w:rPr>
          <w:lang w:val="el-GR"/>
        </w:rPr>
      </w:pPr>
    </w:p>
    <w:p w14:paraId="5E044635" w14:textId="65064874" w:rsidR="000654CF" w:rsidRDefault="000654CF">
      <w:pPr>
        <w:jc w:val="left"/>
        <w:rPr>
          <w:lang w:val="el-GR"/>
        </w:rPr>
      </w:pPr>
    </w:p>
    <w:p w14:paraId="3D1664E1" w14:textId="1F28E44E" w:rsidR="000654CF" w:rsidRDefault="000654CF">
      <w:pPr>
        <w:jc w:val="left"/>
        <w:rPr>
          <w:lang w:val="el-GR"/>
        </w:rPr>
      </w:pPr>
    </w:p>
    <w:p w14:paraId="7ECB52A2" w14:textId="592E09EF" w:rsidR="000654CF" w:rsidRDefault="000654CF">
      <w:pPr>
        <w:jc w:val="left"/>
        <w:rPr>
          <w:lang w:val="el-GR"/>
        </w:rPr>
      </w:pPr>
    </w:p>
    <w:p w14:paraId="5640040B" w14:textId="70E7FB40" w:rsidR="000654CF" w:rsidRDefault="000654CF">
      <w:pPr>
        <w:jc w:val="left"/>
        <w:rPr>
          <w:lang w:val="el-GR"/>
        </w:rPr>
      </w:pPr>
    </w:p>
    <w:p w14:paraId="0E9EBD9D" w14:textId="7ADCF125" w:rsidR="000654CF" w:rsidRDefault="000654CF">
      <w:pPr>
        <w:jc w:val="left"/>
        <w:rPr>
          <w:lang w:val="el-GR"/>
        </w:rPr>
      </w:pPr>
    </w:p>
    <w:p w14:paraId="091C12BA" w14:textId="15072DD5" w:rsidR="000654CF" w:rsidRDefault="000654CF">
      <w:pPr>
        <w:jc w:val="left"/>
        <w:rPr>
          <w:lang w:val="el-GR"/>
        </w:rPr>
      </w:pPr>
    </w:p>
    <w:p w14:paraId="4F760A10" w14:textId="7E6CDECD" w:rsidR="000654CF" w:rsidRDefault="000654CF">
      <w:pPr>
        <w:jc w:val="left"/>
        <w:rPr>
          <w:lang w:val="el-GR"/>
        </w:rPr>
      </w:pPr>
    </w:p>
    <w:p w14:paraId="31AC5A41" w14:textId="3C0F4C26" w:rsidR="000654CF" w:rsidRDefault="000654CF">
      <w:pPr>
        <w:jc w:val="left"/>
        <w:rPr>
          <w:lang w:val="el-GR"/>
        </w:rPr>
      </w:pPr>
    </w:p>
    <w:p w14:paraId="31E93428" w14:textId="5A82C104" w:rsidR="000654CF" w:rsidRDefault="000654CF">
      <w:pPr>
        <w:jc w:val="left"/>
        <w:rPr>
          <w:lang w:val="el-GR"/>
        </w:rPr>
      </w:pPr>
    </w:p>
    <w:p w14:paraId="6533922A" w14:textId="067B3BB0" w:rsidR="000654CF" w:rsidRDefault="000654CF">
      <w:pPr>
        <w:jc w:val="left"/>
        <w:rPr>
          <w:lang w:val="el-GR"/>
        </w:rPr>
      </w:pPr>
    </w:p>
    <w:p w14:paraId="40AD8E07" w14:textId="5D2E7A22" w:rsidR="000654CF" w:rsidRDefault="000654CF">
      <w:pPr>
        <w:jc w:val="left"/>
        <w:rPr>
          <w:lang w:val="el-GR"/>
        </w:rPr>
      </w:pPr>
    </w:p>
    <w:p w14:paraId="5EE0A97B" w14:textId="6BD2AC3F" w:rsidR="000654CF" w:rsidRDefault="000654CF">
      <w:pPr>
        <w:jc w:val="left"/>
        <w:rPr>
          <w:lang w:val="el-GR"/>
        </w:rPr>
      </w:pPr>
    </w:p>
    <w:p w14:paraId="0C26E18E" w14:textId="4AA7B105" w:rsidR="000654CF" w:rsidRDefault="000654CF">
      <w:pPr>
        <w:jc w:val="left"/>
        <w:rPr>
          <w:lang w:val="el-GR"/>
        </w:rPr>
      </w:pPr>
    </w:p>
    <w:p w14:paraId="1E3EDBA5" w14:textId="77777777" w:rsidR="000654CF" w:rsidRDefault="000654CF">
      <w:pPr>
        <w:jc w:val="left"/>
        <w:rPr>
          <w:lang w:val="el-GR"/>
        </w:rPr>
      </w:pPr>
    </w:p>
    <w:p w14:paraId="089C22C2" w14:textId="77777777" w:rsidR="0055458C" w:rsidRDefault="0055458C">
      <w:pPr>
        <w:jc w:val="left"/>
        <w:rPr>
          <w:lang w:val="el-GR"/>
        </w:rPr>
      </w:pPr>
    </w:p>
    <w:p w14:paraId="7D96775D" w14:textId="2F25FE1B" w:rsidR="0055458C" w:rsidRDefault="000654CF" w:rsidP="000654CF">
      <w:pPr>
        <w:pStyle w:val="1"/>
        <w:rPr>
          <w:lang w:val="el-GR"/>
        </w:rPr>
      </w:pPr>
      <w:bookmarkStart w:id="6" w:name="_Toc167568766"/>
      <w:r>
        <w:rPr>
          <w:lang w:val="el-GR"/>
        </w:rPr>
        <w:lastRenderedPageBreak/>
        <w:t>Μεθοδολογία</w:t>
      </w:r>
      <w:bookmarkEnd w:id="6"/>
    </w:p>
    <w:p w14:paraId="6BCD7097" w14:textId="57762237" w:rsidR="0055458C" w:rsidRPr="00A0182C" w:rsidRDefault="00A0182C">
      <w:pPr>
        <w:jc w:val="left"/>
        <w:rPr>
          <w:lang w:val="el-GR"/>
        </w:rPr>
      </w:pPr>
      <w:r w:rsidRPr="00A0182C">
        <w:rPr>
          <w:lang w:val="el-GR"/>
        </w:rPr>
        <w:t xml:space="preserve">Η μεθοδολογία που ακολουθήσαμε για την ανάπτυξη της </w:t>
      </w:r>
      <w:r w:rsidRPr="00A0182C">
        <w:t>GPL</w:t>
      </w:r>
      <w:r w:rsidRPr="00A0182C">
        <w:rPr>
          <w:lang w:val="el-GR"/>
        </w:rPr>
        <w:t xml:space="preserve"> περιλάμβανε τη χρήση κανονικών εκφράσεων (</w:t>
      </w:r>
      <w:r w:rsidRPr="00A0182C">
        <w:t>regex</w:t>
      </w:r>
      <w:r w:rsidRPr="00A0182C">
        <w:rPr>
          <w:lang w:val="el-GR"/>
        </w:rPr>
        <w:t xml:space="preserve">) στο </w:t>
      </w:r>
      <w:r w:rsidRPr="00A0182C">
        <w:t>Flex</w:t>
      </w:r>
      <w:r w:rsidRPr="00A0182C">
        <w:rPr>
          <w:lang w:val="el-GR"/>
        </w:rPr>
        <w:t xml:space="preserve"> για την αναγνώριση και εξαγωγή των λεκτικών μονάδων (</w:t>
      </w:r>
      <w:r w:rsidRPr="00A0182C">
        <w:t>tokens</w:t>
      </w:r>
      <w:r w:rsidRPr="00A0182C">
        <w:rPr>
          <w:lang w:val="el-GR"/>
        </w:rPr>
        <w:t xml:space="preserve">) από τον κώδικα που γράφτηκε στη γλώσσα μας. Αυτές οι λεκτικές μονάδες μεταβιβάστηκαν στη συντακτική ανάλυση, που υλοποιήθηκε με το </w:t>
      </w:r>
      <w:r w:rsidRPr="00A0182C">
        <w:t>Bison</w:t>
      </w:r>
      <w:r w:rsidRPr="00A0182C">
        <w:rPr>
          <w:lang w:val="el-GR"/>
        </w:rPr>
        <w:t xml:space="preserve">, όπου ορίσαμε τη σωστή σύνταξη των δομών της </w:t>
      </w:r>
      <w:r w:rsidRPr="00A0182C">
        <w:t>GPL</w:t>
      </w:r>
      <w:r w:rsidRPr="00A0182C">
        <w:rPr>
          <w:lang w:val="el-GR"/>
        </w:rPr>
        <w:t xml:space="preserve">. Μέσω αυτής της διαδικασίας, διασφαλίσαμε ότι κάθε πρόγραμμα που γράφτηκε στη </w:t>
      </w:r>
      <w:r w:rsidRPr="00A0182C">
        <w:t>GPL</w:t>
      </w:r>
      <w:r w:rsidRPr="00A0182C">
        <w:rPr>
          <w:lang w:val="el-GR"/>
        </w:rPr>
        <w:t xml:space="preserve"> ακολουθεί τους προκαθορισμένους συντακτικούς κανόνες, επιτρέποντας την αναγνώριση και εκτέλεση έγκυρων προγραμμάτων στη νέα μας γλώσσα. </w:t>
      </w:r>
      <w:r>
        <w:rPr>
          <w:lang w:val="el-GR"/>
        </w:rPr>
        <w:t xml:space="preserve">Ο </w:t>
      </w:r>
      <w:r w:rsidRPr="00A0182C">
        <w:rPr>
          <w:lang w:val="el-GR"/>
        </w:rPr>
        <w:t xml:space="preserve">παρακάτω πίνακας δείχνει τις βασικές δομές που χρησιμοποιήσαμε στην </w:t>
      </w:r>
      <w:r w:rsidRPr="00A0182C">
        <w:t>GPL</w:t>
      </w:r>
      <w:r w:rsidRPr="00A0182C">
        <w:rPr>
          <w:lang w:val="el-GR"/>
        </w:rPr>
        <w:t>:</w:t>
      </w:r>
    </w:p>
    <w:p w14:paraId="126AE0DB" w14:textId="2940EF3A" w:rsidR="000654CF" w:rsidRPr="004B6F51" w:rsidRDefault="000654CF">
      <w:pPr>
        <w:jc w:val="left"/>
        <w:rPr>
          <w:lang w:val="el-GR"/>
        </w:rPr>
      </w:pPr>
    </w:p>
    <w:tbl>
      <w:tblPr>
        <w:tblStyle w:val="af2"/>
        <w:tblW w:w="8528" w:type="dxa"/>
        <w:tblLook w:val="04A0" w:firstRow="1" w:lastRow="0" w:firstColumn="1" w:lastColumn="0" w:noHBand="0" w:noVBand="1"/>
      </w:tblPr>
      <w:tblGrid>
        <w:gridCol w:w="3107"/>
        <w:gridCol w:w="2400"/>
        <w:gridCol w:w="3021"/>
      </w:tblGrid>
      <w:tr w:rsidR="00E969D5" w:rsidRPr="004B6F51" w14:paraId="0DFC5DEA" w14:textId="77777777" w:rsidTr="001D11E4">
        <w:tc>
          <w:tcPr>
            <w:tcW w:w="2925" w:type="dxa"/>
            <w:tcBorders>
              <w:top w:val="single" w:sz="4" w:space="0" w:color="auto"/>
              <w:left w:val="single" w:sz="4" w:space="0" w:color="auto"/>
              <w:bottom w:val="single" w:sz="4" w:space="0" w:color="auto"/>
              <w:right w:val="single" w:sz="4" w:space="0" w:color="auto"/>
            </w:tcBorders>
          </w:tcPr>
          <w:p w14:paraId="6A19A910" w14:textId="329964F4" w:rsidR="00A0182C" w:rsidRPr="00A0182C" w:rsidRDefault="00A0182C" w:rsidP="00A0182C">
            <w:pPr>
              <w:jc w:val="left"/>
              <w:rPr>
                <w:b/>
                <w:bCs/>
                <w:lang w:val="el-GR"/>
              </w:rPr>
            </w:pPr>
            <w:r w:rsidRPr="004B6F51">
              <w:rPr>
                <w:b/>
                <w:bCs/>
                <w:lang w:val="el-GR"/>
              </w:rPr>
              <w:t>Δομή</w:t>
            </w:r>
          </w:p>
        </w:tc>
        <w:tc>
          <w:tcPr>
            <w:tcW w:w="2494" w:type="dxa"/>
            <w:tcBorders>
              <w:top w:val="single" w:sz="4" w:space="0" w:color="auto"/>
              <w:left w:val="single" w:sz="4" w:space="0" w:color="auto"/>
              <w:bottom w:val="single" w:sz="4" w:space="0" w:color="auto"/>
              <w:right w:val="single" w:sz="4" w:space="0" w:color="auto"/>
            </w:tcBorders>
          </w:tcPr>
          <w:p w14:paraId="5B91E6DD" w14:textId="5803F514" w:rsidR="00A0182C" w:rsidRPr="004B6F51" w:rsidRDefault="00A0182C" w:rsidP="00A0182C">
            <w:pPr>
              <w:jc w:val="left"/>
              <w:rPr>
                <w:b/>
                <w:bCs/>
                <w:lang w:val="el-GR"/>
              </w:rPr>
            </w:pPr>
            <w:r w:rsidRPr="004B6F51">
              <w:rPr>
                <w:b/>
                <w:bCs/>
                <w:lang w:val="el-GR"/>
              </w:rPr>
              <w:t>Περιγραφή</w:t>
            </w:r>
          </w:p>
        </w:tc>
        <w:tc>
          <w:tcPr>
            <w:tcW w:w="3109" w:type="dxa"/>
            <w:tcBorders>
              <w:top w:val="single" w:sz="4" w:space="0" w:color="auto"/>
              <w:left w:val="single" w:sz="4" w:space="0" w:color="auto"/>
              <w:bottom w:val="single" w:sz="4" w:space="0" w:color="auto"/>
              <w:right w:val="single" w:sz="4" w:space="0" w:color="auto"/>
            </w:tcBorders>
          </w:tcPr>
          <w:p w14:paraId="7577BF8C" w14:textId="3A8BEA82" w:rsidR="00A0182C" w:rsidRPr="00A0182C" w:rsidRDefault="00A0182C" w:rsidP="00A0182C">
            <w:pPr>
              <w:jc w:val="left"/>
              <w:rPr>
                <w:b/>
                <w:bCs/>
                <w:lang w:val="el-GR"/>
              </w:rPr>
            </w:pPr>
            <w:r w:rsidRPr="004B6F51">
              <w:rPr>
                <w:b/>
                <w:bCs/>
                <w:lang w:val="el-GR"/>
              </w:rPr>
              <w:t>Παράδειγμα</w:t>
            </w:r>
          </w:p>
        </w:tc>
      </w:tr>
      <w:tr w:rsidR="00E969D5" w:rsidRPr="004B6F51" w14:paraId="74755B65" w14:textId="77777777" w:rsidTr="001D11E4">
        <w:tc>
          <w:tcPr>
            <w:tcW w:w="2925" w:type="dxa"/>
            <w:tcBorders>
              <w:top w:val="single" w:sz="4" w:space="0" w:color="auto"/>
            </w:tcBorders>
          </w:tcPr>
          <w:p w14:paraId="25AB9DD2" w14:textId="1E6F3010" w:rsidR="00A0182C" w:rsidRPr="00A0182C" w:rsidRDefault="00A0182C" w:rsidP="00A0182C">
            <w:pPr>
              <w:jc w:val="left"/>
              <w:rPr>
                <w:lang w:val="en-US"/>
              </w:rPr>
            </w:pPr>
            <w:r w:rsidRPr="00A0182C">
              <w:rPr>
                <w:lang w:val="en-US"/>
              </w:rPr>
              <w:t>#</w:t>
            </w:r>
            <w:r w:rsidRPr="004B6F51">
              <w:rPr>
                <w:lang w:val="el-GR"/>
              </w:rPr>
              <w:t xml:space="preserve"> </w:t>
            </w:r>
            <w:proofErr w:type="gramStart"/>
            <w:r w:rsidRPr="004B6F51">
              <w:rPr>
                <w:lang w:val="en-US"/>
              </w:rPr>
              <w:t>lib</w:t>
            </w:r>
            <w:proofErr w:type="gramEnd"/>
          </w:p>
        </w:tc>
        <w:tc>
          <w:tcPr>
            <w:tcW w:w="2494" w:type="dxa"/>
            <w:tcBorders>
              <w:top w:val="single" w:sz="4" w:space="0" w:color="auto"/>
            </w:tcBorders>
          </w:tcPr>
          <w:p w14:paraId="0446876C" w14:textId="2AA6794C" w:rsidR="00A0182C" w:rsidRPr="004B6F51" w:rsidRDefault="001D11E4" w:rsidP="00A0182C">
            <w:pPr>
              <w:jc w:val="left"/>
              <w:rPr>
                <w:lang w:val="el-GR"/>
              </w:rPr>
            </w:pPr>
            <w:r w:rsidRPr="004B6F51">
              <w:rPr>
                <w:lang w:val="el-GR"/>
              </w:rPr>
              <w:t>Δήλωση</w:t>
            </w:r>
            <w:r w:rsidR="00A0182C" w:rsidRPr="004B6F51">
              <w:rPr>
                <w:lang w:val="el-GR"/>
              </w:rPr>
              <w:t xml:space="preserve"> βιβλιοθηκών</w:t>
            </w:r>
          </w:p>
        </w:tc>
        <w:tc>
          <w:tcPr>
            <w:tcW w:w="3109" w:type="dxa"/>
            <w:tcBorders>
              <w:top w:val="single" w:sz="4" w:space="0" w:color="auto"/>
            </w:tcBorders>
          </w:tcPr>
          <w:p w14:paraId="43D24387" w14:textId="2AA351CE" w:rsidR="00A0182C" w:rsidRPr="00A0182C" w:rsidRDefault="00A0182C" w:rsidP="00A0182C">
            <w:pPr>
              <w:jc w:val="left"/>
              <w:rPr>
                <w:lang w:val="el-GR"/>
              </w:rPr>
            </w:pPr>
            <w:r w:rsidRPr="004B6F51">
              <w:rPr>
                <w:lang w:val="el-GR"/>
              </w:rPr>
              <w:t>(όπως είναι)</w:t>
            </w:r>
          </w:p>
        </w:tc>
      </w:tr>
      <w:tr w:rsidR="00E969D5" w:rsidRPr="004B6F51" w14:paraId="5EC8BE12" w14:textId="77777777" w:rsidTr="00A0182C">
        <w:tc>
          <w:tcPr>
            <w:tcW w:w="2925" w:type="dxa"/>
          </w:tcPr>
          <w:p w14:paraId="3A2D0ECF" w14:textId="2BA3D09E" w:rsidR="00A0182C" w:rsidRPr="00A0182C" w:rsidRDefault="00A0182C" w:rsidP="00A0182C">
            <w:pPr>
              <w:jc w:val="left"/>
              <w:rPr>
                <w:lang w:val="en-US"/>
              </w:rPr>
            </w:pPr>
            <w:proofErr w:type="spellStart"/>
            <w:r w:rsidRPr="00A0182C">
              <w:rPr>
                <w:lang w:val="en-US"/>
              </w:rPr>
              <w:t>kyrio_</w:t>
            </w:r>
            <w:proofErr w:type="gramStart"/>
            <w:r w:rsidRPr="00A0182C">
              <w:rPr>
                <w:lang w:val="en-US"/>
              </w:rPr>
              <w:t>meros</w:t>
            </w:r>
            <w:proofErr w:type="spellEnd"/>
            <w:r w:rsidRPr="00A0182C">
              <w:rPr>
                <w:lang w:val="en-US"/>
              </w:rPr>
              <w:t>(</w:t>
            </w:r>
            <w:proofErr w:type="gramEnd"/>
            <w:r w:rsidRPr="00A0182C">
              <w:rPr>
                <w:lang w:val="en-US"/>
              </w:rPr>
              <w:t>) {…}</w:t>
            </w:r>
          </w:p>
        </w:tc>
        <w:tc>
          <w:tcPr>
            <w:tcW w:w="2494" w:type="dxa"/>
          </w:tcPr>
          <w:p w14:paraId="04FD77D4" w14:textId="66CBC8B6" w:rsidR="00A0182C" w:rsidRPr="004B6F51" w:rsidRDefault="004B6F51" w:rsidP="00A0182C">
            <w:pPr>
              <w:jc w:val="left"/>
              <w:rPr>
                <w:lang w:val="en-US"/>
              </w:rPr>
            </w:pPr>
            <w:r>
              <w:rPr>
                <w:lang w:val="el-GR"/>
              </w:rPr>
              <w:t>Κύρια συνάρτηση</w:t>
            </w:r>
          </w:p>
        </w:tc>
        <w:tc>
          <w:tcPr>
            <w:tcW w:w="3109" w:type="dxa"/>
          </w:tcPr>
          <w:p w14:paraId="6D9DEE38" w14:textId="6983EBE4" w:rsidR="00A0182C" w:rsidRPr="00A0182C" w:rsidRDefault="00A0182C" w:rsidP="00A0182C">
            <w:pPr>
              <w:jc w:val="left"/>
              <w:rPr>
                <w:lang w:val="en-US"/>
              </w:rPr>
            </w:pPr>
            <w:proofErr w:type="spellStart"/>
            <w:r w:rsidRPr="00A0182C">
              <w:rPr>
                <w:lang w:val="en-US"/>
              </w:rPr>
              <w:t>kyrio_</w:t>
            </w:r>
            <w:proofErr w:type="gramStart"/>
            <w:r w:rsidRPr="00A0182C">
              <w:rPr>
                <w:lang w:val="en-US"/>
              </w:rPr>
              <w:t>meros</w:t>
            </w:r>
            <w:proofErr w:type="spellEnd"/>
            <w:r w:rsidRPr="00A0182C">
              <w:rPr>
                <w:lang w:val="en-US"/>
              </w:rPr>
              <w:t>(</w:t>
            </w:r>
            <w:proofErr w:type="gramEnd"/>
            <w:r w:rsidRPr="00A0182C">
              <w:rPr>
                <w:lang w:val="en-US"/>
              </w:rPr>
              <w:t>) {…}</w:t>
            </w:r>
          </w:p>
        </w:tc>
      </w:tr>
      <w:tr w:rsidR="00E969D5" w:rsidRPr="004B6F51" w14:paraId="553A3D2C" w14:textId="77777777" w:rsidTr="00A0182C">
        <w:tc>
          <w:tcPr>
            <w:tcW w:w="2925" w:type="dxa"/>
          </w:tcPr>
          <w:p w14:paraId="5630AFC0" w14:textId="23C2FEDD" w:rsidR="00A0182C" w:rsidRPr="00A0182C" w:rsidRDefault="00A0182C" w:rsidP="00A0182C">
            <w:pPr>
              <w:jc w:val="left"/>
              <w:rPr>
                <w:lang w:val="el-GR"/>
              </w:rPr>
            </w:pPr>
            <w:proofErr w:type="spellStart"/>
            <w:proofErr w:type="gramStart"/>
            <w:r w:rsidRPr="00A0182C">
              <w:rPr>
                <w:lang w:val="en-US"/>
              </w:rPr>
              <w:t>grapse</w:t>
            </w:r>
            <w:proofErr w:type="spellEnd"/>
            <w:r w:rsidRPr="00A0182C">
              <w:rPr>
                <w:lang w:val="el-GR"/>
              </w:rPr>
              <w:t>(</w:t>
            </w:r>
            <w:proofErr w:type="gramEnd"/>
            <w:r w:rsidRPr="00A0182C">
              <w:rPr>
                <w:lang w:val="el-GR"/>
              </w:rPr>
              <w:t>“…”)</w:t>
            </w:r>
            <w:r w:rsidR="00E969D5" w:rsidRPr="004B6F51">
              <w:rPr>
                <w:lang w:val="el-GR"/>
              </w:rPr>
              <w:t>;</w:t>
            </w:r>
          </w:p>
        </w:tc>
        <w:tc>
          <w:tcPr>
            <w:tcW w:w="2494" w:type="dxa"/>
          </w:tcPr>
          <w:p w14:paraId="66EF51B9" w14:textId="49C54D71" w:rsidR="00A0182C" w:rsidRPr="004B6F51" w:rsidRDefault="00A0182C" w:rsidP="00A0182C">
            <w:pPr>
              <w:jc w:val="left"/>
              <w:rPr>
                <w:lang w:val="el-GR"/>
              </w:rPr>
            </w:pPr>
            <w:r w:rsidRPr="004B6F51">
              <w:rPr>
                <w:lang w:val="el-GR"/>
              </w:rPr>
              <w:t xml:space="preserve">Εμφάνιση τιμών ή </w:t>
            </w:r>
            <w:r w:rsidR="00E969D5" w:rsidRPr="004B6F51">
              <w:rPr>
                <w:lang w:val="el-GR"/>
              </w:rPr>
              <w:t>μηνυμάτων</w:t>
            </w:r>
          </w:p>
        </w:tc>
        <w:tc>
          <w:tcPr>
            <w:tcW w:w="3109" w:type="dxa"/>
          </w:tcPr>
          <w:p w14:paraId="24D33237" w14:textId="222818A8" w:rsidR="00A0182C" w:rsidRPr="00A0182C" w:rsidRDefault="00A0182C" w:rsidP="00A0182C">
            <w:pPr>
              <w:jc w:val="left"/>
              <w:rPr>
                <w:lang w:val="en-US"/>
              </w:rPr>
            </w:pPr>
            <w:proofErr w:type="spellStart"/>
            <w:proofErr w:type="gramStart"/>
            <w:r w:rsidRPr="00A0182C">
              <w:rPr>
                <w:lang w:val="en-US"/>
              </w:rPr>
              <w:t>grapse</w:t>
            </w:r>
            <w:proofErr w:type="spellEnd"/>
            <w:r w:rsidRPr="00A0182C">
              <w:rPr>
                <w:lang w:val="en-US"/>
              </w:rPr>
              <w:t>(</w:t>
            </w:r>
            <w:proofErr w:type="gramEnd"/>
            <w:r w:rsidRPr="00A0182C">
              <w:rPr>
                <w:lang w:val="en-US"/>
              </w:rPr>
              <w:t>“</w:t>
            </w:r>
            <w:r w:rsidR="00E969D5" w:rsidRPr="004B6F51">
              <w:rPr>
                <w:lang w:val="en-US"/>
              </w:rPr>
              <w:t>Enter a number:</w:t>
            </w:r>
            <w:r w:rsidRPr="00A0182C">
              <w:rPr>
                <w:lang w:val="en-US"/>
              </w:rPr>
              <w:t>”)</w:t>
            </w:r>
            <w:r w:rsidR="00E969D5" w:rsidRPr="004B6F51">
              <w:rPr>
                <w:lang w:val="en-US"/>
              </w:rPr>
              <w:t xml:space="preserve">; </w:t>
            </w:r>
            <w:r w:rsidR="00E969D5" w:rsidRPr="004B6F51">
              <w:rPr>
                <w:lang w:val="el-GR"/>
              </w:rPr>
              <w:t>ή</w:t>
            </w:r>
            <w:r w:rsidR="00E969D5" w:rsidRPr="004B6F51">
              <w:rPr>
                <w:lang w:val="en-US"/>
              </w:rPr>
              <w:t xml:space="preserve"> </w:t>
            </w:r>
            <w:proofErr w:type="spellStart"/>
            <w:r w:rsidR="00E969D5" w:rsidRPr="004B6F51">
              <w:rPr>
                <w:lang w:val="en-US"/>
              </w:rPr>
              <w:t>grapse</w:t>
            </w:r>
            <w:proofErr w:type="spellEnd"/>
            <w:r w:rsidR="00E969D5" w:rsidRPr="004B6F51">
              <w:rPr>
                <w:lang w:val="en-US"/>
              </w:rPr>
              <w:t>(</w:t>
            </w:r>
            <w:proofErr w:type="spellStart"/>
            <w:r w:rsidR="00E969D5" w:rsidRPr="004B6F51">
              <w:rPr>
                <w:lang w:val="en-US"/>
              </w:rPr>
              <w:t>a,b,c</w:t>
            </w:r>
            <w:proofErr w:type="spellEnd"/>
            <w:r w:rsidR="00E969D5" w:rsidRPr="004B6F51">
              <w:rPr>
                <w:lang w:val="en-US"/>
              </w:rPr>
              <w:t>);</w:t>
            </w:r>
          </w:p>
        </w:tc>
      </w:tr>
      <w:tr w:rsidR="00E969D5" w:rsidRPr="004B6F51" w14:paraId="4F572821" w14:textId="77777777" w:rsidTr="00A0182C">
        <w:tc>
          <w:tcPr>
            <w:tcW w:w="2925" w:type="dxa"/>
          </w:tcPr>
          <w:p w14:paraId="3649AEFB" w14:textId="628BAEEF" w:rsidR="00A0182C" w:rsidRPr="00A0182C" w:rsidRDefault="00A0182C" w:rsidP="00A0182C">
            <w:pPr>
              <w:jc w:val="left"/>
              <w:rPr>
                <w:lang w:val="el-GR"/>
              </w:rPr>
            </w:pPr>
            <w:proofErr w:type="gramStart"/>
            <w:r w:rsidRPr="00A0182C">
              <w:rPr>
                <w:lang w:val="en-US"/>
              </w:rPr>
              <w:t>diabase</w:t>
            </w:r>
            <w:r w:rsidRPr="00A0182C">
              <w:rPr>
                <w:lang w:val="el-GR"/>
              </w:rPr>
              <w:t>(</w:t>
            </w:r>
            <w:proofErr w:type="gramEnd"/>
            <w:r w:rsidRPr="00A0182C">
              <w:rPr>
                <w:lang w:val="el-GR"/>
              </w:rPr>
              <w:t>“…”)</w:t>
            </w:r>
            <w:r w:rsidR="00E969D5" w:rsidRPr="004B6F51">
              <w:rPr>
                <w:lang w:val="el-GR"/>
              </w:rPr>
              <w:t>;</w:t>
            </w:r>
          </w:p>
        </w:tc>
        <w:tc>
          <w:tcPr>
            <w:tcW w:w="2494" w:type="dxa"/>
          </w:tcPr>
          <w:p w14:paraId="702EC88F" w14:textId="4A395DF3" w:rsidR="00A0182C" w:rsidRPr="004B6F51" w:rsidRDefault="00A0182C" w:rsidP="00A0182C">
            <w:pPr>
              <w:jc w:val="left"/>
              <w:rPr>
                <w:lang w:val="el-GR"/>
              </w:rPr>
            </w:pPr>
            <w:r w:rsidRPr="004B6F51">
              <w:rPr>
                <w:lang w:val="el-GR"/>
              </w:rPr>
              <w:t>Εγγραφή τιμών</w:t>
            </w:r>
          </w:p>
        </w:tc>
        <w:tc>
          <w:tcPr>
            <w:tcW w:w="3109" w:type="dxa"/>
          </w:tcPr>
          <w:p w14:paraId="43CA9F89" w14:textId="01440579" w:rsidR="00A0182C" w:rsidRPr="00A0182C" w:rsidRDefault="00A0182C" w:rsidP="00A0182C">
            <w:pPr>
              <w:jc w:val="left"/>
              <w:rPr>
                <w:lang w:val="en-US"/>
              </w:rPr>
            </w:pPr>
            <w:r w:rsidRPr="00A0182C">
              <w:rPr>
                <w:lang w:val="en-US"/>
              </w:rPr>
              <w:t>diabase</w:t>
            </w:r>
            <w:r w:rsidRPr="00A0182C">
              <w:rPr>
                <w:lang w:val="el-GR"/>
              </w:rPr>
              <w:t>(</w:t>
            </w:r>
            <w:proofErr w:type="spellStart"/>
            <w:proofErr w:type="gramStart"/>
            <w:r w:rsidR="00E969D5" w:rsidRPr="004B6F51">
              <w:rPr>
                <w:lang w:val="en-US"/>
              </w:rPr>
              <w:t>a,b</w:t>
            </w:r>
            <w:proofErr w:type="gramEnd"/>
            <w:r w:rsidR="00E969D5" w:rsidRPr="004B6F51">
              <w:rPr>
                <w:lang w:val="en-US"/>
              </w:rPr>
              <w:t>,c</w:t>
            </w:r>
            <w:proofErr w:type="spellEnd"/>
            <w:r w:rsidRPr="00A0182C">
              <w:rPr>
                <w:lang w:val="el-GR"/>
              </w:rPr>
              <w:t>)</w:t>
            </w:r>
            <w:r w:rsidR="00E969D5" w:rsidRPr="004B6F51">
              <w:rPr>
                <w:lang w:val="el-GR"/>
              </w:rPr>
              <w:t>;</w:t>
            </w:r>
          </w:p>
        </w:tc>
      </w:tr>
      <w:tr w:rsidR="00E969D5" w:rsidRPr="004B6F51" w14:paraId="0F118C2E" w14:textId="77777777" w:rsidTr="00A0182C">
        <w:tc>
          <w:tcPr>
            <w:tcW w:w="2925" w:type="dxa"/>
          </w:tcPr>
          <w:p w14:paraId="5DAB6044" w14:textId="0E06ADA7" w:rsidR="00A0182C" w:rsidRPr="00A0182C" w:rsidRDefault="00A0182C" w:rsidP="00A0182C">
            <w:pPr>
              <w:jc w:val="left"/>
              <w:rPr>
                <w:lang w:val="en-US"/>
              </w:rPr>
            </w:pPr>
            <w:proofErr w:type="spellStart"/>
            <w:r w:rsidRPr="00A0182C">
              <w:rPr>
                <w:lang w:val="en-US"/>
              </w:rPr>
              <w:t>epestrepse</w:t>
            </w:r>
            <w:proofErr w:type="spellEnd"/>
            <w:r w:rsidRPr="00A0182C">
              <w:rPr>
                <w:lang w:val="en-US"/>
              </w:rPr>
              <w:t xml:space="preserve"> …;</w:t>
            </w:r>
          </w:p>
        </w:tc>
        <w:tc>
          <w:tcPr>
            <w:tcW w:w="2494" w:type="dxa"/>
          </w:tcPr>
          <w:p w14:paraId="6A319D91" w14:textId="655BE291" w:rsidR="00A0182C" w:rsidRPr="004B6F51" w:rsidRDefault="001D11E4" w:rsidP="00A0182C">
            <w:pPr>
              <w:jc w:val="left"/>
              <w:rPr>
                <w:lang w:val="el-GR"/>
              </w:rPr>
            </w:pPr>
            <w:r w:rsidRPr="004B6F51">
              <w:rPr>
                <w:lang w:val="el-GR"/>
              </w:rPr>
              <w:t>Επιστροφή τιμών</w:t>
            </w:r>
          </w:p>
        </w:tc>
        <w:tc>
          <w:tcPr>
            <w:tcW w:w="3109" w:type="dxa"/>
          </w:tcPr>
          <w:p w14:paraId="1298E839" w14:textId="14D1120F" w:rsidR="00A0182C" w:rsidRPr="00A0182C" w:rsidRDefault="00E969D5" w:rsidP="00A0182C">
            <w:pPr>
              <w:jc w:val="left"/>
              <w:rPr>
                <w:lang w:val="en-US"/>
              </w:rPr>
            </w:pPr>
            <w:proofErr w:type="spellStart"/>
            <w:r w:rsidRPr="004B6F51">
              <w:rPr>
                <w:lang w:val="en-US"/>
              </w:rPr>
              <w:t>e</w:t>
            </w:r>
            <w:r w:rsidR="00A0182C" w:rsidRPr="00A0182C">
              <w:rPr>
                <w:lang w:val="en-US"/>
              </w:rPr>
              <w:t>pestrepse</w:t>
            </w:r>
            <w:proofErr w:type="spellEnd"/>
            <w:r w:rsidRPr="004B6F51">
              <w:rPr>
                <w:lang w:val="en-US"/>
              </w:rPr>
              <w:t xml:space="preserve"> 0</w:t>
            </w:r>
            <w:r w:rsidR="00A0182C" w:rsidRPr="00A0182C">
              <w:rPr>
                <w:lang w:val="en-US"/>
              </w:rPr>
              <w:t>;</w:t>
            </w:r>
            <w:r w:rsidRPr="004B6F51">
              <w:rPr>
                <w:lang w:val="en-US"/>
              </w:rPr>
              <w:t xml:space="preserve"> </w:t>
            </w:r>
            <w:r w:rsidRPr="004B6F51">
              <w:rPr>
                <w:lang w:val="el-GR"/>
              </w:rPr>
              <w:t xml:space="preserve">ή </w:t>
            </w:r>
            <w:proofErr w:type="spellStart"/>
            <w:r w:rsidRPr="004B6F51">
              <w:rPr>
                <w:lang w:val="en-US"/>
              </w:rPr>
              <w:t>epestrepse</w:t>
            </w:r>
            <w:proofErr w:type="spellEnd"/>
            <w:r w:rsidRPr="004B6F51">
              <w:rPr>
                <w:lang w:val="en-US"/>
              </w:rPr>
              <w:t xml:space="preserve"> x;</w:t>
            </w:r>
          </w:p>
        </w:tc>
      </w:tr>
      <w:tr w:rsidR="00E969D5" w:rsidRPr="004B6F51" w14:paraId="26EFA2BE" w14:textId="77777777" w:rsidTr="00A0182C">
        <w:tc>
          <w:tcPr>
            <w:tcW w:w="2925" w:type="dxa"/>
          </w:tcPr>
          <w:p w14:paraId="2F3B8067" w14:textId="1864C112" w:rsidR="00A0182C" w:rsidRPr="00A0182C" w:rsidRDefault="00A0182C" w:rsidP="00A0182C">
            <w:pPr>
              <w:jc w:val="left"/>
              <w:rPr>
                <w:lang w:val="el-GR"/>
              </w:rPr>
            </w:pPr>
            <w:r w:rsidRPr="00A0182C">
              <w:rPr>
                <w:lang w:val="en-US"/>
              </w:rPr>
              <w:t>(*…*)</w:t>
            </w:r>
          </w:p>
        </w:tc>
        <w:tc>
          <w:tcPr>
            <w:tcW w:w="2494" w:type="dxa"/>
          </w:tcPr>
          <w:p w14:paraId="40D59C79" w14:textId="2AF3696A" w:rsidR="00A0182C" w:rsidRPr="004B6F51" w:rsidRDefault="001D11E4" w:rsidP="00A0182C">
            <w:pPr>
              <w:jc w:val="left"/>
              <w:rPr>
                <w:lang w:val="el-GR"/>
              </w:rPr>
            </w:pPr>
            <w:r w:rsidRPr="004B6F51">
              <w:rPr>
                <w:lang w:val="el-GR"/>
              </w:rPr>
              <w:t>Σχόλια</w:t>
            </w:r>
            <w:r w:rsidR="00561853" w:rsidRPr="004B6F51">
              <w:rPr>
                <w:lang w:val="el-GR"/>
              </w:rPr>
              <w:t xml:space="preserve"> </w:t>
            </w:r>
          </w:p>
        </w:tc>
        <w:tc>
          <w:tcPr>
            <w:tcW w:w="3109" w:type="dxa"/>
          </w:tcPr>
          <w:p w14:paraId="18B9B208" w14:textId="7303390C" w:rsidR="00A0182C" w:rsidRPr="00A0182C" w:rsidRDefault="00A0182C" w:rsidP="00A0182C">
            <w:pPr>
              <w:jc w:val="left"/>
              <w:rPr>
                <w:lang w:val="el-GR"/>
              </w:rPr>
            </w:pPr>
            <w:r w:rsidRPr="00A0182C">
              <w:rPr>
                <w:lang w:val="en-US"/>
              </w:rPr>
              <w:t>(*</w:t>
            </w:r>
            <w:r w:rsidR="00E969D5" w:rsidRPr="004B6F51">
              <w:rPr>
                <w:lang w:val="en-US"/>
              </w:rPr>
              <w:t>This is a comment</w:t>
            </w:r>
            <w:r w:rsidRPr="00A0182C">
              <w:rPr>
                <w:lang w:val="en-US"/>
              </w:rPr>
              <w:t>*)</w:t>
            </w:r>
          </w:p>
        </w:tc>
      </w:tr>
      <w:tr w:rsidR="00E969D5" w:rsidRPr="004B6F51" w14:paraId="02765F32" w14:textId="77777777" w:rsidTr="00A0182C">
        <w:tc>
          <w:tcPr>
            <w:tcW w:w="2925" w:type="dxa"/>
          </w:tcPr>
          <w:p w14:paraId="52431196" w14:textId="40ACEA46" w:rsidR="00A0182C" w:rsidRPr="00A0182C" w:rsidRDefault="00A0182C" w:rsidP="00A0182C">
            <w:pPr>
              <w:jc w:val="left"/>
              <w:rPr>
                <w:lang w:val="en-US"/>
              </w:rPr>
            </w:pPr>
            <w:proofErr w:type="spellStart"/>
            <w:r w:rsidRPr="00A0182C">
              <w:rPr>
                <w:lang w:val="en-US"/>
              </w:rPr>
              <w:t>akeraios</w:t>
            </w:r>
            <w:proofErr w:type="spellEnd"/>
          </w:p>
        </w:tc>
        <w:tc>
          <w:tcPr>
            <w:tcW w:w="2494" w:type="dxa"/>
          </w:tcPr>
          <w:p w14:paraId="1049DAFF" w14:textId="33668C4D" w:rsidR="00A0182C" w:rsidRPr="004B6F51" w:rsidRDefault="00A0182C" w:rsidP="00A0182C">
            <w:pPr>
              <w:jc w:val="left"/>
              <w:rPr>
                <w:lang w:val="el-GR"/>
              </w:rPr>
            </w:pPr>
            <w:r w:rsidRPr="004B6F51">
              <w:rPr>
                <w:lang w:val="el-GR"/>
              </w:rPr>
              <w:t>Τύπος δεδομένων</w:t>
            </w:r>
          </w:p>
        </w:tc>
        <w:tc>
          <w:tcPr>
            <w:tcW w:w="3109" w:type="dxa"/>
          </w:tcPr>
          <w:p w14:paraId="72069B07" w14:textId="6AF6CF87" w:rsidR="00A0182C" w:rsidRPr="00A0182C" w:rsidRDefault="00E969D5" w:rsidP="00A0182C">
            <w:pPr>
              <w:jc w:val="left"/>
              <w:rPr>
                <w:lang w:val="en-US"/>
              </w:rPr>
            </w:pPr>
            <w:proofErr w:type="spellStart"/>
            <w:r w:rsidRPr="004B6F51">
              <w:rPr>
                <w:lang w:val="en-US"/>
              </w:rPr>
              <w:t>a</w:t>
            </w:r>
            <w:r w:rsidR="00A0182C" w:rsidRPr="00A0182C">
              <w:rPr>
                <w:lang w:val="en-US"/>
              </w:rPr>
              <w:t>keraios</w:t>
            </w:r>
            <w:proofErr w:type="spellEnd"/>
            <w:r w:rsidRPr="004B6F51">
              <w:rPr>
                <w:lang w:val="en-US"/>
              </w:rPr>
              <w:t xml:space="preserve"> x</w:t>
            </w:r>
            <w:proofErr w:type="gramStart"/>
            <w:r w:rsidRPr="004B6F51">
              <w:rPr>
                <w:lang w:val="en-US"/>
              </w:rPr>
              <w:t>1,x</w:t>
            </w:r>
            <w:proofErr w:type="gramEnd"/>
            <w:r w:rsidRPr="004B6F51">
              <w:rPr>
                <w:lang w:val="en-US"/>
              </w:rPr>
              <w:t>2;</w:t>
            </w:r>
          </w:p>
        </w:tc>
      </w:tr>
      <w:tr w:rsidR="00E969D5" w:rsidRPr="004B6F51" w14:paraId="7294288C" w14:textId="77777777" w:rsidTr="00A0182C">
        <w:tc>
          <w:tcPr>
            <w:tcW w:w="2925" w:type="dxa"/>
          </w:tcPr>
          <w:p w14:paraId="122EBA30" w14:textId="6E9D0DC6" w:rsidR="00A0182C" w:rsidRPr="00A0182C" w:rsidRDefault="00A0182C" w:rsidP="00A0182C">
            <w:pPr>
              <w:jc w:val="left"/>
              <w:rPr>
                <w:lang w:val="en-US"/>
              </w:rPr>
            </w:pPr>
            <w:proofErr w:type="spellStart"/>
            <w:r w:rsidRPr="00A0182C">
              <w:rPr>
                <w:lang w:val="en-US"/>
              </w:rPr>
              <w:t>pragmatikos</w:t>
            </w:r>
            <w:proofErr w:type="spellEnd"/>
          </w:p>
        </w:tc>
        <w:tc>
          <w:tcPr>
            <w:tcW w:w="2494" w:type="dxa"/>
          </w:tcPr>
          <w:p w14:paraId="0467D19D" w14:textId="56C9EA52" w:rsidR="00A0182C" w:rsidRPr="004B6F51" w:rsidRDefault="00A0182C" w:rsidP="00A0182C">
            <w:pPr>
              <w:jc w:val="left"/>
              <w:rPr>
                <w:lang w:val="en-US"/>
              </w:rPr>
            </w:pPr>
            <w:r w:rsidRPr="004B6F51">
              <w:rPr>
                <w:lang w:val="el-GR"/>
              </w:rPr>
              <w:t>Τύπος δεδομένων</w:t>
            </w:r>
          </w:p>
        </w:tc>
        <w:tc>
          <w:tcPr>
            <w:tcW w:w="3109" w:type="dxa"/>
          </w:tcPr>
          <w:p w14:paraId="25A97FAF" w14:textId="0758664B" w:rsidR="00A0182C" w:rsidRPr="00A0182C" w:rsidRDefault="00E969D5" w:rsidP="00A0182C">
            <w:pPr>
              <w:jc w:val="left"/>
              <w:rPr>
                <w:lang w:val="en-US"/>
              </w:rPr>
            </w:pPr>
            <w:proofErr w:type="spellStart"/>
            <w:r w:rsidRPr="004B6F51">
              <w:rPr>
                <w:lang w:val="en-US"/>
              </w:rPr>
              <w:t>p</w:t>
            </w:r>
            <w:r w:rsidR="00A0182C" w:rsidRPr="00A0182C">
              <w:rPr>
                <w:lang w:val="en-US"/>
              </w:rPr>
              <w:t>ragmatikos</w:t>
            </w:r>
            <w:proofErr w:type="spellEnd"/>
            <w:r w:rsidRPr="004B6F51">
              <w:rPr>
                <w:lang w:val="en-US"/>
              </w:rPr>
              <w:t xml:space="preserve"> y;</w:t>
            </w:r>
          </w:p>
        </w:tc>
      </w:tr>
      <w:tr w:rsidR="00E969D5" w:rsidRPr="004B6F51" w14:paraId="4CD00607" w14:textId="77777777" w:rsidTr="00A0182C">
        <w:tc>
          <w:tcPr>
            <w:tcW w:w="2925" w:type="dxa"/>
          </w:tcPr>
          <w:p w14:paraId="38E48A1B" w14:textId="4A0908E1" w:rsidR="00A0182C" w:rsidRPr="00A0182C" w:rsidRDefault="00A0182C" w:rsidP="00A0182C">
            <w:pPr>
              <w:jc w:val="left"/>
              <w:rPr>
                <w:lang w:val="en-US"/>
              </w:rPr>
            </w:pPr>
            <w:proofErr w:type="spellStart"/>
            <w:r w:rsidRPr="00A0182C">
              <w:rPr>
                <w:lang w:val="en-US"/>
              </w:rPr>
              <w:t>leksh</w:t>
            </w:r>
            <w:proofErr w:type="spellEnd"/>
          </w:p>
        </w:tc>
        <w:tc>
          <w:tcPr>
            <w:tcW w:w="2494" w:type="dxa"/>
          </w:tcPr>
          <w:p w14:paraId="5F59F96B" w14:textId="0EE97094" w:rsidR="00A0182C" w:rsidRPr="004B6F51" w:rsidRDefault="00A0182C" w:rsidP="00A0182C">
            <w:pPr>
              <w:jc w:val="left"/>
              <w:rPr>
                <w:lang w:val="en-US"/>
              </w:rPr>
            </w:pPr>
            <w:r w:rsidRPr="004B6F51">
              <w:rPr>
                <w:lang w:val="el-GR"/>
              </w:rPr>
              <w:t>Τύπος δεδομένων</w:t>
            </w:r>
          </w:p>
        </w:tc>
        <w:tc>
          <w:tcPr>
            <w:tcW w:w="3109" w:type="dxa"/>
          </w:tcPr>
          <w:p w14:paraId="32930267" w14:textId="44455B1F" w:rsidR="00A0182C" w:rsidRPr="00A0182C" w:rsidRDefault="00E969D5" w:rsidP="00A0182C">
            <w:pPr>
              <w:jc w:val="left"/>
              <w:rPr>
                <w:lang w:val="en-US"/>
              </w:rPr>
            </w:pPr>
            <w:proofErr w:type="spellStart"/>
            <w:r w:rsidRPr="004B6F51">
              <w:rPr>
                <w:lang w:val="en-US"/>
              </w:rPr>
              <w:t>l</w:t>
            </w:r>
            <w:r w:rsidR="00A0182C" w:rsidRPr="00A0182C">
              <w:rPr>
                <w:lang w:val="en-US"/>
              </w:rPr>
              <w:t>eksh</w:t>
            </w:r>
            <w:proofErr w:type="spellEnd"/>
            <w:r w:rsidRPr="004B6F51">
              <w:rPr>
                <w:lang w:val="en-US"/>
              </w:rPr>
              <w:t xml:space="preserve"> name;</w:t>
            </w:r>
          </w:p>
        </w:tc>
      </w:tr>
      <w:tr w:rsidR="00E969D5" w:rsidRPr="004B6F51" w14:paraId="1A367365" w14:textId="77777777" w:rsidTr="00A0182C">
        <w:tc>
          <w:tcPr>
            <w:tcW w:w="2925" w:type="dxa"/>
          </w:tcPr>
          <w:p w14:paraId="638427DD" w14:textId="29B54761" w:rsidR="00A0182C" w:rsidRPr="00A0182C" w:rsidRDefault="00A0182C" w:rsidP="00A0182C">
            <w:pPr>
              <w:jc w:val="left"/>
              <w:rPr>
                <w:lang w:val="en-US"/>
              </w:rPr>
            </w:pPr>
            <w:r w:rsidRPr="00A0182C">
              <w:rPr>
                <w:lang w:val="en-US"/>
              </w:rPr>
              <w:t xml:space="preserve">an (…) {…} </w:t>
            </w:r>
            <w:proofErr w:type="spellStart"/>
            <w:r w:rsidRPr="00A0182C">
              <w:rPr>
                <w:lang w:val="en-US"/>
              </w:rPr>
              <w:t>alliws</w:t>
            </w:r>
            <w:proofErr w:type="spellEnd"/>
            <w:r w:rsidRPr="00A0182C">
              <w:rPr>
                <w:lang w:val="en-US"/>
              </w:rPr>
              <w:t xml:space="preserve"> {…}</w:t>
            </w:r>
          </w:p>
        </w:tc>
        <w:tc>
          <w:tcPr>
            <w:tcW w:w="2494" w:type="dxa"/>
          </w:tcPr>
          <w:p w14:paraId="52D08E94" w14:textId="669E96F8" w:rsidR="00A0182C" w:rsidRPr="004B6F51" w:rsidRDefault="001D11E4" w:rsidP="00A0182C">
            <w:pPr>
              <w:jc w:val="left"/>
              <w:rPr>
                <w:lang w:val="el-GR"/>
              </w:rPr>
            </w:pPr>
            <w:r w:rsidRPr="004B6F51">
              <w:rPr>
                <w:lang w:val="el-GR"/>
              </w:rPr>
              <w:t>Δομή επανάληψης</w:t>
            </w:r>
          </w:p>
        </w:tc>
        <w:tc>
          <w:tcPr>
            <w:tcW w:w="3109" w:type="dxa"/>
          </w:tcPr>
          <w:p w14:paraId="5FFA23A6" w14:textId="10982746" w:rsidR="00A0182C" w:rsidRPr="00A0182C" w:rsidRDefault="00E969D5" w:rsidP="00A0182C">
            <w:pPr>
              <w:jc w:val="left"/>
              <w:rPr>
                <w:lang w:val="en-US"/>
              </w:rPr>
            </w:pPr>
            <w:r w:rsidRPr="004B6F51">
              <w:t>an</w:t>
            </w:r>
            <w:r w:rsidRPr="004B6F51">
              <w:rPr>
                <w:lang w:val="en-US"/>
              </w:rPr>
              <w:t xml:space="preserve"> (</w:t>
            </w:r>
            <w:r w:rsidRPr="004B6F51">
              <w:t>x</w:t>
            </w:r>
            <w:r w:rsidRPr="004B6F51">
              <w:rPr>
                <w:lang w:val="en-US"/>
              </w:rPr>
              <w:t xml:space="preserve"> &gt; 0) </w:t>
            </w:r>
            <w:proofErr w:type="gramStart"/>
            <w:r w:rsidRPr="004B6F51">
              <w:rPr>
                <w:lang w:val="en-US"/>
              </w:rPr>
              <w:t xml:space="preserve">{ </w:t>
            </w:r>
            <w:proofErr w:type="spellStart"/>
            <w:r w:rsidRPr="004B6F51">
              <w:t>grapse</w:t>
            </w:r>
            <w:proofErr w:type="spellEnd"/>
            <w:proofErr w:type="gramEnd"/>
            <w:r w:rsidRPr="004B6F51">
              <w:rPr>
                <w:lang w:val="en-US"/>
              </w:rPr>
              <w:t xml:space="preserve">("Positive"); } </w:t>
            </w:r>
            <w:proofErr w:type="spellStart"/>
            <w:r w:rsidRPr="004B6F51">
              <w:t>alliws</w:t>
            </w:r>
            <w:proofErr w:type="spellEnd"/>
            <w:r w:rsidRPr="004B6F51">
              <w:rPr>
                <w:lang w:val="en-US"/>
              </w:rPr>
              <w:t xml:space="preserve"> { </w:t>
            </w:r>
            <w:proofErr w:type="spellStart"/>
            <w:r w:rsidRPr="004B6F51">
              <w:t>grapse</w:t>
            </w:r>
            <w:proofErr w:type="spellEnd"/>
            <w:r w:rsidRPr="004B6F51">
              <w:rPr>
                <w:lang w:val="en-US"/>
              </w:rPr>
              <w:t>("Negative"); }</w:t>
            </w:r>
          </w:p>
        </w:tc>
      </w:tr>
      <w:tr w:rsidR="00E969D5" w:rsidRPr="004B6F51" w14:paraId="4212BF68" w14:textId="77777777" w:rsidTr="00A0182C">
        <w:tc>
          <w:tcPr>
            <w:tcW w:w="2925" w:type="dxa"/>
          </w:tcPr>
          <w:p w14:paraId="35F5A63C" w14:textId="0D80DFF9" w:rsidR="00A0182C" w:rsidRPr="00A0182C" w:rsidRDefault="00A0182C" w:rsidP="00A0182C">
            <w:pPr>
              <w:jc w:val="left"/>
              <w:rPr>
                <w:lang w:val="en-US"/>
              </w:rPr>
            </w:pPr>
            <w:proofErr w:type="spellStart"/>
            <w:r w:rsidRPr="00A0182C">
              <w:rPr>
                <w:lang w:val="en-US"/>
              </w:rPr>
              <w:t>oso</w:t>
            </w:r>
            <w:proofErr w:type="spellEnd"/>
            <w:r w:rsidRPr="00A0182C">
              <w:rPr>
                <w:lang w:val="en-US"/>
              </w:rPr>
              <w:t xml:space="preserve"> (…) {…}</w:t>
            </w:r>
          </w:p>
        </w:tc>
        <w:tc>
          <w:tcPr>
            <w:tcW w:w="2494" w:type="dxa"/>
          </w:tcPr>
          <w:p w14:paraId="19F8DAEF" w14:textId="6069E77A" w:rsidR="00A0182C" w:rsidRPr="004B6F51" w:rsidRDefault="001D11E4" w:rsidP="00A0182C">
            <w:pPr>
              <w:jc w:val="left"/>
              <w:rPr>
                <w:lang w:val="el-GR"/>
              </w:rPr>
            </w:pPr>
            <w:r w:rsidRPr="004B6F51">
              <w:rPr>
                <w:lang w:val="el-GR"/>
              </w:rPr>
              <w:t>Δομή επανάληψης</w:t>
            </w:r>
          </w:p>
        </w:tc>
        <w:tc>
          <w:tcPr>
            <w:tcW w:w="3109" w:type="dxa"/>
          </w:tcPr>
          <w:p w14:paraId="2BF71CA5" w14:textId="5A0EEC65" w:rsidR="00A0182C" w:rsidRPr="00A0182C" w:rsidRDefault="00E969D5" w:rsidP="00A0182C">
            <w:pPr>
              <w:jc w:val="left"/>
              <w:rPr>
                <w:lang w:val="en-US"/>
              </w:rPr>
            </w:pPr>
            <w:proofErr w:type="spellStart"/>
            <w:r w:rsidRPr="004B6F51">
              <w:rPr>
                <w:lang w:val="en-US"/>
              </w:rPr>
              <w:t>oso</w:t>
            </w:r>
            <w:proofErr w:type="spellEnd"/>
            <w:r w:rsidRPr="004B6F51">
              <w:rPr>
                <w:lang w:val="en-US"/>
              </w:rPr>
              <w:t xml:space="preserve"> (x &lt; 10) </w:t>
            </w:r>
            <w:proofErr w:type="gramStart"/>
            <w:r w:rsidRPr="004B6F51">
              <w:rPr>
                <w:lang w:val="en-US"/>
              </w:rPr>
              <w:t>{ x</w:t>
            </w:r>
            <w:proofErr w:type="gramEnd"/>
            <w:r w:rsidRPr="004B6F51">
              <w:rPr>
                <w:lang w:val="en-US"/>
              </w:rPr>
              <w:t xml:space="preserve"> = x + 1; }</w:t>
            </w:r>
          </w:p>
        </w:tc>
      </w:tr>
      <w:tr w:rsidR="00E969D5" w:rsidRPr="004B6F51" w14:paraId="27B9A97F" w14:textId="77777777" w:rsidTr="00A0182C">
        <w:tc>
          <w:tcPr>
            <w:tcW w:w="2925" w:type="dxa"/>
          </w:tcPr>
          <w:p w14:paraId="6445CDF9" w14:textId="0AB39893" w:rsidR="00A0182C" w:rsidRPr="00A0182C" w:rsidRDefault="00A0182C" w:rsidP="00A0182C">
            <w:pPr>
              <w:jc w:val="left"/>
              <w:rPr>
                <w:lang w:val="en-US"/>
              </w:rPr>
            </w:pPr>
            <w:proofErr w:type="spellStart"/>
            <w:r w:rsidRPr="00A0182C">
              <w:rPr>
                <w:lang w:val="en-US"/>
              </w:rPr>
              <w:t>gia</w:t>
            </w:r>
            <w:proofErr w:type="spellEnd"/>
            <w:r w:rsidRPr="00A0182C">
              <w:rPr>
                <w:lang w:val="en-US"/>
              </w:rPr>
              <w:t xml:space="preserve"> (…; …; …) {…}</w:t>
            </w:r>
          </w:p>
        </w:tc>
        <w:tc>
          <w:tcPr>
            <w:tcW w:w="2494" w:type="dxa"/>
          </w:tcPr>
          <w:p w14:paraId="723DFE4C" w14:textId="11E01B6A" w:rsidR="00A0182C" w:rsidRPr="004B6F51" w:rsidRDefault="001D11E4" w:rsidP="00A0182C">
            <w:pPr>
              <w:jc w:val="left"/>
              <w:rPr>
                <w:lang w:val="en-US"/>
              </w:rPr>
            </w:pPr>
            <w:r w:rsidRPr="004B6F51">
              <w:rPr>
                <w:lang w:val="el-GR"/>
              </w:rPr>
              <w:t>Δομή επανάληψης</w:t>
            </w:r>
          </w:p>
        </w:tc>
        <w:tc>
          <w:tcPr>
            <w:tcW w:w="3109" w:type="dxa"/>
          </w:tcPr>
          <w:p w14:paraId="64FBB773" w14:textId="04B7C854" w:rsidR="00A0182C" w:rsidRPr="00A0182C" w:rsidRDefault="00E969D5" w:rsidP="00A0182C">
            <w:pPr>
              <w:jc w:val="left"/>
              <w:rPr>
                <w:lang w:val="en-US"/>
              </w:rPr>
            </w:pPr>
            <w:proofErr w:type="spellStart"/>
            <w:r w:rsidRPr="004B6F51">
              <w:rPr>
                <w:lang w:val="en-US"/>
              </w:rPr>
              <w:t>gia</w:t>
            </w:r>
            <w:proofErr w:type="spellEnd"/>
            <w:r w:rsidRPr="004B6F51">
              <w:rPr>
                <w:lang w:val="en-US"/>
              </w:rPr>
              <w:t xml:space="preserve"> (</w:t>
            </w:r>
            <w:proofErr w:type="spellStart"/>
            <w:r w:rsidRPr="004B6F51">
              <w:rPr>
                <w:lang w:val="en-US"/>
              </w:rPr>
              <w:t>i</w:t>
            </w:r>
            <w:proofErr w:type="spellEnd"/>
            <w:r w:rsidRPr="004B6F51">
              <w:rPr>
                <w:lang w:val="en-US"/>
              </w:rPr>
              <w:t xml:space="preserve"> = 0; </w:t>
            </w:r>
            <w:proofErr w:type="spellStart"/>
            <w:r w:rsidRPr="004B6F51">
              <w:rPr>
                <w:lang w:val="en-US"/>
              </w:rPr>
              <w:t>i</w:t>
            </w:r>
            <w:proofErr w:type="spellEnd"/>
            <w:r w:rsidRPr="004B6F51">
              <w:rPr>
                <w:lang w:val="en-US"/>
              </w:rPr>
              <w:t xml:space="preserve"> &lt; 10; </w:t>
            </w:r>
            <w:proofErr w:type="spellStart"/>
            <w:r w:rsidRPr="004B6F51">
              <w:rPr>
                <w:lang w:val="en-US"/>
              </w:rPr>
              <w:t>i</w:t>
            </w:r>
            <w:proofErr w:type="spellEnd"/>
            <w:r w:rsidRPr="004B6F51">
              <w:rPr>
                <w:lang w:val="en-US"/>
              </w:rPr>
              <w:t xml:space="preserve"> = </w:t>
            </w:r>
            <w:proofErr w:type="spellStart"/>
            <w:r w:rsidRPr="004B6F51">
              <w:rPr>
                <w:lang w:val="en-US"/>
              </w:rPr>
              <w:t>i</w:t>
            </w:r>
            <w:proofErr w:type="spellEnd"/>
            <w:r w:rsidRPr="004B6F51">
              <w:rPr>
                <w:lang w:val="en-US"/>
              </w:rPr>
              <w:t xml:space="preserve"> + 1) </w:t>
            </w:r>
            <w:proofErr w:type="gramStart"/>
            <w:r w:rsidRPr="004B6F51">
              <w:rPr>
                <w:lang w:val="en-US"/>
              </w:rPr>
              <w:t xml:space="preserve">{ </w:t>
            </w:r>
            <w:proofErr w:type="spellStart"/>
            <w:r w:rsidRPr="004B6F51">
              <w:rPr>
                <w:lang w:val="en-US"/>
              </w:rPr>
              <w:t>grapse</w:t>
            </w:r>
            <w:proofErr w:type="spellEnd"/>
            <w:proofErr w:type="gramEnd"/>
            <w:r w:rsidRPr="004B6F51">
              <w:rPr>
                <w:lang w:val="en-US"/>
              </w:rPr>
              <w:t>(</w:t>
            </w:r>
            <w:proofErr w:type="spellStart"/>
            <w:r w:rsidRPr="004B6F51">
              <w:rPr>
                <w:lang w:val="en-US"/>
              </w:rPr>
              <w:t>i</w:t>
            </w:r>
            <w:proofErr w:type="spellEnd"/>
            <w:r w:rsidRPr="004B6F51">
              <w:rPr>
                <w:lang w:val="en-US"/>
              </w:rPr>
              <w:t>); }</w:t>
            </w:r>
          </w:p>
        </w:tc>
      </w:tr>
      <w:tr w:rsidR="00561853" w:rsidRPr="004B6F51" w14:paraId="2C0B6951" w14:textId="77777777" w:rsidTr="00A0182C">
        <w:tc>
          <w:tcPr>
            <w:tcW w:w="2925" w:type="dxa"/>
          </w:tcPr>
          <w:p w14:paraId="3AC6A4D9" w14:textId="5B0F0529" w:rsidR="00A0182C" w:rsidRPr="004B6F51" w:rsidRDefault="00A0182C" w:rsidP="00A0182C">
            <w:pPr>
              <w:jc w:val="left"/>
              <w:rPr>
                <w:lang w:val="en-US"/>
              </w:rPr>
            </w:pPr>
            <w:r w:rsidRPr="004B6F51">
              <w:rPr>
                <w:lang w:val="el-GR"/>
              </w:rPr>
              <w:t>+,-,*,/</w:t>
            </w:r>
            <w:r w:rsidR="001D11E4" w:rsidRPr="004B6F51">
              <w:rPr>
                <w:lang w:val="en-US"/>
              </w:rPr>
              <w:t>,=</w:t>
            </w:r>
          </w:p>
        </w:tc>
        <w:tc>
          <w:tcPr>
            <w:tcW w:w="2494" w:type="dxa"/>
          </w:tcPr>
          <w:p w14:paraId="71AEE40F" w14:textId="78841C65" w:rsidR="00A0182C" w:rsidRPr="004B6F51" w:rsidRDefault="001D11E4" w:rsidP="00A0182C">
            <w:pPr>
              <w:jc w:val="left"/>
              <w:rPr>
                <w:lang w:val="el-GR"/>
              </w:rPr>
            </w:pPr>
            <w:r w:rsidRPr="004B6F51">
              <w:rPr>
                <w:lang w:val="el-GR"/>
              </w:rPr>
              <w:t>Αριθμητικοί τελεστές</w:t>
            </w:r>
          </w:p>
        </w:tc>
        <w:tc>
          <w:tcPr>
            <w:tcW w:w="3109" w:type="dxa"/>
          </w:tcPr>
          <w:p w14:paraId="5D6FFB60" w14:textId="6654B035" w:rsidR="00A0182C" w:rsidRPr="004B6F51" w:rsidRDefault="00E969D5" w:rsidP="00A0182C">
            <w:pPr>
              <w:jc w:val="left"/>
              <w:rPr>
                <w:lang w:val="en-US"/>
              </w:rPr>
            </w:pPr>
            <w:r w:rsidRPr="004B6F51">
              <w:rPr>
                <w:lang w:val="en-US"/>
              </w:rPr>
              <w:t>a = b + c;</w:t>
            </w:r>
          </w:p>
        </w:tc>
      </w:tr>
      <w:tr w:rsidR="00561853" w:rsidRPr="004B6F51" w14:paraId="6AFC7508" w14:textId="77777777" w:rsidTr="00A0182C">
        <w:tc>
          <w:tcPr>
            <w:tcW w:w="2925" w:type="dxa"/>
          </w:tcPr>
          <w:p w14:paraId="1E37DFAF" w14:textId="510C24B5" w:rsidR="001D11E4" w:rsidRPr="004B6F51" w:rsidRDefault="001D11E4" w:rsidP="00A0182C">
            <w:pPr>
              <w:jc w:val="left"/>
              <w:rPr>
                <w:lang w:val="el-GR"/>
              </w:rPr>
            </w:pPr>
            <w:r w:rsidRPr="004B6F51">
              <w:rPr>
                <w:lang w:val="el-GR"/>
              </w:rPr>
              <w:t>&lt;,&gt;,==,&lt;=,&gt;=,!=</w:t>
            </w:r>
          </w:p>
        </w:tc>
        <w:tc>
          <w:tcPr>
            <w:tcW w:w="2494" w:type="dxa"/>
          </w:tcPr>
          <w:p w14:paraId="608CEE06" w14:textId="7DD518C5" w:rsidR="001D11E4" w:rsidRPr="004B6F51" w:rsidRDefault="001D11E4" w:rsidP="00A0182C">
            <w:pPr>
              <w:jc w:val="left"/>
              <w:rPr>
                <w:lang w:val="el-GR"/>
              </w:rPr>
            </w:pPr>
            <w:r w:rsidRPr="004B6F51">
              <w:rPr>
                <w:lang w:val="el-GR"/>
              </w:rPr>
              <w:t>Συγκριτικοί τελεστές</w:t>
            </w:r>
          </w:p>
        </w:tc>
        <w:tc>
          <w:tcPr>
            <w:tcW w:w="3109" w:type="dxa"/>
          </w:tcPr>
          <w:p w14:paraId="199457E4" w14:textId="2AABF986" w:rsidR="001D11E4" w:rsidRPr="004B6F51" w:rsidRDefault="00E969D5" w:rsidP="00A0182C">
            <w:pPr>
              <w:jc w:val="left"/>
              <w:rPr>
                <w:lang w:val="en-US"/>
              </w:rPr>
            </w:pPr>
            <w:r w:rsidRPr="004B6F51">
              <w:rPr>
                <w:lang w:val="en-US"/>
              </w:rPr>
              <w:t>an (</w:t>
            </w:r>
            <w:proofErr w:type="gramStart"/>
            <w:r w:rsidRPr="004B6F51">
              <w:rPr>
                <w:lang w:val="en-US"/>
              </w:rPr>
              <w:t>a !</w:t>
            </w:r>
            <w:proofErr w:type="gramEnd"/>
            <w:r w:rsidRPr="004B6F51">
              <w:rPr>
                <w:lang w:val="en-US"/>
              </w:rPr>
              <w:t xml:space="preserve">= b) { </w:t>
            </w:r>
            <w:proofErr w:type="spellStart"/>
            <w:r w:rsidRPr="004B6F51">
              <w:rPr>
                <w:lang w:val="en-US"/>
              </w:rPr>
              <w:t>grapse</w:t>
            </w:r>
            <w:proofErr w:type="spellEnd"/>
            <w:r w:rsidRPr="004B6F51">
              <w:rPr>
                <w:lang w:val="en-US"/>
              </w:rPr>
              <w:t>("Different"); }</w:t>
            </w:r>
          </w:p>
        </w:tc>
      </w:tr>
      <w:tr w:rsidR="00561853" w:rsidRPr="004B6F51" w14:paraId="10DAD125" w14:textId="77777777" w:rsidTr="00A0182C">
        <w:tc>
          <w:tcPr>
            <w:tcW w:w="2925" w:type="dxa"/>
          </w:tcPr>
          <w:p w14:paraId="71E439A9" w14:textId="34B759B0" w:rsidR="001D11E4" w:rsidRPr="004B6F51" w:rsidRDefault="001D11E4" w:rsidP="00A0182C">
            <w:pPr>
              <w:jc w:val="left"/>
              <w:rPr>
                <w:lang w:val="el-GR"/>
              </w:rPr>
            </w:pPr>
            <w:r w:rsidRPr="004B6F51">
              <w:rPr>
                <w:lang w:val="en-US"/>
              </w:rPr>
              <w:t>(,</w:t>
            </w:r>
            <w:proofErr w:type="gramStart"/>
            <w:r w:rsidRPr="004B6F51">
              <w:rPr>
                <w:lang w:val="en-US"/>
              </w:rPr>
              <w:t>),{</w:t>
            </w:r>
            <w:proofErr w:type="gramEnd"/>
            <w:r w:rsidRPr="004B6F51">
              <w:rPr>
                <w:lang w:val="en-US"/>
              </w:rPr>
              <w:t>,},</w:t>
            </w:r>
            <w:r w:rsidRPr="004B6F51">
              <w:rPr>
                <w:lang w:val="el-GR"/>
              </w:rPr>
              <w:t>(κόμμα),(ερωτηματικό)</w:t>
            </w:r>
          </w:p>
        </w:tc>
        <w:tc>
          <w:tcPr>
            <w:tcW w:w="2494" w:type="dxa"/>
          </w:tcPr>
          <w:p w14:paraId="5B850513" w14:textId="3875A34E" w:rsidR="001D11E4" w:rsidRPr="004B6F51" w:rsidRDefault="001D11E4" w:rsidP="00A0182C">
            <w:pPr>
              <w:jc w:val="left"/>
              <w:rPr>
                <w:lang w:val="el-GR"/>
              </w:rPr>
            </w:pPr>
            <w:r w:rsidRPr="004B6F51">
              <w:rPr>
                <w:lang w:val="el-GR"/>
              </w:rPr>
              <w:t>Σημεία στίξης</w:t>
            </w:r>
          </w:p>
        </w:tc>
        <w:tc>
          <w:tcPr>
            <w:tcW w:w="3109" w:type="dxa"/>
          </w:tcPr>
          <w:p w14:paraId="19208D56" w14:textId="3319A393" w:rsidR="001D11E4" w:rsidRPr="004B6F51" w:rsidRDefault="00E969D5" w:rsidP="00A0182C">
            <w:pPr>
              <w:jc w:val="left"/>
              <w:rPr>
                <w:lang w:val="en-US"/>
              </w:rPr>
            </w:pPr>
            <w:r w:rsidRPr="004B6F51">
              <w:rPr>
                <w:lang w:val="en-US"/>
              </w:rPr>
              <w:t>a = (b + c) * d;</w:t>
            </w:r>
          </w:p>
        </w:tc>
      </w:tr>
    </w:tbl>
    <w:p w14:paraId="43654897" w14:textId="79B2F582" w:rsidR="0055458C" w:rsidRPr="00613B67" w:rsidRDefault="00AF520C">
      <w:pPr>
        <w:pStyle w:val="1"/>
        <w:rPr>
          <w:lang w:val="en-US"/>
        </w:rPr>
      </w:pPr>
      <w:bookmarkStart w:id="7" w:name="_Toc167568767"/>
      <w:r>
        <w:rPr>
          <w:lang w:val="el-GR"/>
        </w:rPr>
        <w:lastRenderedPageBreak/>
        <w:t>Υ</w:t>
      </w:r>
      <w:r w:rsidR="000654CF">
        <w:rPr>
          <w:lang w:val="el-GR"/>
        </w:rPr>
        <w:t>λοποίηση</w:t>
      </w:r>
      <w:bookmarkEnd w:id="7"/>
    </w:p>
    <w:p w14:paraId="217C518D" w14:textId="04618D6B" w:rsidR="0055458C" w:rsidRPr="005C46D2" w:rsidRDefault="002469E2">
      <w:pPr>
        <w:jc w:val="left"/>
        <w:rPr>
          <w:lang w:val="el-GR"/>
        </w:rPr>
      </w:pPr>
      <w:r w:rsidRPr="002469E2">
        <w:rPr>
          <w:lang w:val="el-GR"/>
        </w:rPr>
        <w:t xml:space="preserve">Κατά τη διαδικασία εκτέλεσης, ο λεκτικός αναλυτής διαβάζει το πρόγραμμα εισόδου και αναγνωρίζει τα διάφορα λεκτικά, ενώ ο συντακτικός αναλυτής χρησιμοποιεί τα </w:t>
      </w:r>
      <w:r w:rsidRPr="002469E2">
        <w:t>tokens</w:t>
      </w:r>
      <w:r w:rsidRPr="002469E2">
        <w:rPr>
          <w:lang w:val="el-GR"/>
        </w:rPr>
        <w:t xml:space="preserve"> που επιστρέφονται για να αναγνωρίσει τη συντακτική δομή του προγράμματος. </w:t>
      </w:r>
      <w:r w:rsidR="004B6F51">
        <w:rPr>
          <w:lang w:val="el-GR"/>
        </w:rPr>
        <w:t xml:space="preserve">Ο κώδικας στον οποίο θα γίνει η ανάλυση, διαβάζεται από ένα αρχείο κειμένου και το αποτέλεσμα της ανάλυσης εκτυπώνεται στο τερματικό. </w:t>
      </w:r>
      <w:r w:rsidRPr="002469E2">
        <w:rPr>
          <w:lang w:val="el-GR"/>
        </w:rPr>
        <w:t>Αν όλα πάνε καλά, το πρόγραμμα ολοκληρώνεται με επιτυχία, αλλιώς εμφανίζονται σφάλματα σύνταξης που πρέπει να διορθωθούν.</w:t>
      </w:r>
      <w:r w:rsidR="005C46D2" w:rsidRPr="005C46D2">
        <w:rPr>
          <w:lang w:val="el-GR"/>
        </w:rPr>
        <w:t xml:space="preserve"> </w:t>
      </w:r>
      <w:r w:rsidR="005C46D2">
        <w:rPr>
          <w:lang w:val="el-GR"/>
        </w:rPr>
        <w:t>Τα βήματα εκτέλεσης του λεκτικού και του συντακτικού αναλυτή είναι τα ακόλουθα:</w:t>
      </w:r>
    </w:p>
    <w:p w14:paraId="09713969" w14:textId="77777777" w:rsidR="002469E2" w:rsidRPr="002469E2" w:rsidRDefault="002469E2">
      <w:pPr>
        <w:jc w:val="left"/>
        <w:rPr>
          <w:lang w:val="el-GR"/>
        </w:rPr>
      </w:pPr>
    </w:p>
    <w:p w14:paraId="01B8F36F" w14:textId="310588E3" w:rsidR="002469E2" w:rsidRPr="002469E2" w:rsidRDefault="002469E2" w:rsidP="002469E2">
      <w:pPr>
        <w:numPr>
          <w:ilvl w:val="0"/>
          <w:numId w:val="9"/>
        </w:numPr>
        <w:jc w:val="left"/>
        <w:rPr>
          <w:lang w:val="el-GR"/>
        </w:rPr>
      </w:pPr>
      <w:proofErr w:type="spellStart"/>
      <w:r w:rsidRPr="002469E2">
        <w:rPr>
          <w:b/>
          <w:bCs/>
          <w:lang w:val="el-GR"/>
        </w:rPr>
        <w:t>flex</w:t>
      </w:r>
      <w:proofErr w:type="spellEnd"/>
      <w:r w:rsidRPr="002469E2">
        <w:rPr>
          <w:b/>
          <w:bCs/>
          <w:lang w:val="el-GR"/>
        </w:rPr>
        <w:t xml:space="preserve"> </w:t>
      </w:r>
      <w:proofErr w:type="spellStart"/>
      <w:r w:rsidRPr="002469E2">
        <w:rPr>
          <w:b/>
          <w:bCs/>
          <w:lang w:val="el-GR"/>
        </w:rPr>
        <w:t>project.l</w:t>
      </w:r>
      <w:proofErr w:type="spellEnd"/>
      <w:r w:rsidRPr="002469E2">
        <w:rPr>
          <w:lang w:val="el-GR"/>
        </w:rPr>
        <w:t xml:space="preserve">: Αυτή η εντολή χρησιμοποιεί το </w:t>
      </w:r>
      <w:proofErr w:type="spellStart"/>
      <w:r w:rsidRPr="002469E2">
        <w:rPr>
          <w:lang w:val="el-GR"/>
        </w:rPr>
        <w:t>Flex</w:t>
      </w:r>
      <w:proofErr w:type="spellEnd"/>
      <w:r w:rsidRPr="002469E2">
        <w:rPr>
          <w:lang w:val="el-GR"/>
        </w:rPr>
        <w:t xml:space="preserve"> (</w:t>
      </w:r>
      <w:proofErr w:type="spellStart"/>
      <w:r w:rsidRPr="002469E2">
        <w:rPr>
          <w:lang w:val="el-GR"/>
        </w:rPr>
        <w:t>Fast</w:t>
      </w:r>
      <w:proofErr w:type="spellEnd"/>
      <w:r w:rsidRPr="002469E2">
        <w:rPr>
          <w:lang w:val="el-GR"/>
        </w:rPr>
        <w:t xml:space="preserve"> </w:t>
      </w:r>
      <w:proofErr w:type="spellStart"/>
      <w:r w:rsidRPr="002469E2">
        <w:rPr>
          <w:lang w:val="el-GR"/>
        </w:rPr>
        <w:t>Lexical</w:t>
      </w:r>
      <w:proofErr w:type="spellEnd"/>
      <w:r w:rsidRPr="002469E2">
        <w:rPr>
          <w:lang w:val="el-GR"/>
        </w:rPr>
        <w:t xml:space="preserve"> </w:t>
      </w:r>
      <w:proofErr w:type="spellStart"/>
      <w:r w:rsidRPr="002469E2">
        <w:rPr>
          <w:lang w:val="el-GR"/>
        </w:rPr>
        <w:t>Analyzer</w:t>
      </w:r>
      <w:proofErr w:type="spellEnd"/>
      <w:r w:rsidRPr="002469E2">
        <w:rPr>
          <w:lang w:val="el-GR"/>
        </w:rPr>
        <w:t xml:space="preserve"> </w:t>
      </w:r>
      <w:proofErr w:type="spellStart"/>
      <w:r w:rsidRPr="002469E2">
        <w:rPr>
          <w:lang w:val="el-GR"/>
        </w:rPr>
        <w:t>Generator</w:t>
      </w:r>
      <w:proofErr w:type="spellEnd"/>
      <w:r w:rsidRPr="002469E2">
        <w:rPr>
          <w:lang w:val="el-GR"/>
        </w:rPr>
        <w:t xml:space="preserve">) για να δημιουργήσει έναν λεκτικό αναλυτή από ένα αρχείο περιγραφής, το </w:t>
      </w:r>
      <w:proofErr w:type="spellStart"/>
      <w:r w:rsidRPr="002469E2">
        <w:rPr>
          <w:b/>
          <w:bCs/>
          <w:lang w:val="el-GR"/>
        </w:rPr>
        <w:t>project.l</w:t>
      </w:r>
      <w:proofErr w:type="spellEnd"/>
      <w:r w:rsidRPr="002469E2">
        <w:rPr>
          <w:lang w:val="el-GR"/>
        </w:rPr>
        <w:t xml:space="preserve">. Το αρχείο αυτό περιέχει τους κανόνες που περιγράφουν πώς θα αναγνωρίζονται και θα επιστρέφονται τα </w:t>
      </w:r>
      <w:proofErr w:type="spellStart"/>
      <w:r w:rsidRPr="002469E2">
        <w:rPr>
          <w:lang w:val="el-GR"/>
        </w:rPr>
        <w:t>tokens</w:t>
      </w:r>
      <w:proofErr w:type="spellEnd"/>
      <w:r w:rsidRPr="002469E2">
        <w:rPr>
          <w:lang w:val="el-GR"/>
        </w:rPr>
        <w:t xml:space="preserve"> της γλώσσας προγραμματισμού που επεξεργάζεται το πρόγραμμα.</w:t>
      </w:r>
    </w:p>
    <w:p w14:paraId="2F5F9981" w14:textId="44691B2A" w:rsidR="002469E2" w:rsidRPr="002469E2" w:rsidRDefault="002469E2" w:rsidP="002469E2">
      <w:pPr>
        <w:numPr>
          <w:ilvl w:val="0"/>
          <w:numId w:val="9"/>
        </w:numPr>
        <w:jc w:val="left"/>
        <w:rPr>
          <w:lang w:val="el-GR"/>
        </w:rPr>
      </w:pPr>
      <w:proofErr w:type="spellStart"/>
      <w:r w:rsidRPr="002469E2">
        <w:rPr>
          <w:b/>
          <w:bCs/>
          <w:lang w:val="el-GR"/>
        </w:rPr>
        <w:t>bison</w:t>
      </w:r>
      <w:proofErr w:type="spellEnd"/>
      <w:r w:rsidRPr="002469E2">
        <w:rPr>
          <w:b/>
          <w:bCs/>
          <w:lang w:val="el-GR"/>
        </w:rPr>
        <w:t xml:space="preserve"> -d </w:t>
      </w:r>
      <w:proofErr w:type="spellStart"/>
      <w:r w:rsidRPr="002469E2">
        <w:rPr>
          <w:b/>
          <w:bCs/>
          <w:lang w:val="el-GR"/>
        </w:rPr>
        <w:t>project.y</w:t>
      </w:r>
      <w:proofErr w:type="spellEnd"/>
      <w:r w:rsidRPr="002469E2">
        <w:rPr>
          <w:lang w:val="el-GR"/>
        </w:rPr>
        <w:t xml:space="preserve">: Αυτή η εντολή χρησιμοποιεί το </w:t>
      </w:r>
      <w:proofErr w:type="spellStart"/>
      <w:r w:rsidRPr="002469E2">
        <w:rPr>
          <w:lang w:val="el-GR"/>
        </w:rPr>
        <w:t>Bison</w:t>
      </w:r>
      <w:proofErr w:type="spellEnd"/>
      <w:r>
        <w:rPr>
          <w:lang w:val="el-GR"/>
        </w:rPr>
        <w:t xml:space="preserve"> </w:t>
      </w:r>
      <w:r w:rsidRPr="002469E2">
        <w:rPr>
          <w:lang w:val="el-GR"/>
        </w:rPr>
        <w:t xml:space="preserve">για να δημιουργήσει έναν συντακτικό αναλυτή από το αρχείο περιγραφής γραμματικής </w:t>
      </w:r>
      <w:proofErr w:type="spellStart"/>
      <w:r w:rsidRPr="002469E2">
        <w:rPr>
          <w:b/>
          <w:bCs/>
          <w:lang w:val="el-GR"/>
        </w:rPr>
        <w:t>project.y</w:t>
      </w:r>
      <w:proofErr w:type="spellEnd"/>
      <w:r w:rsidRPr="002469E2">
        <w:rPr>
          <w:lang w:val="el-GR"/>
        </w:rPr>
        <w:t>. Αυτό το αρχείο περιέχει τους κανόνες που περιγράφουν τη σύνταξη της γλώσσας προγραμματισμού.</w:t>
      </w:r>
    </w:p>
    <w:p w14:paraId="0190BBD7" w14:textId="77777777" w:rsidR="002469E2" w:rsidRPr="002469E2" w:rsidRDefault="002469E2" w:rsidP="002469E2">
      <w:pPr>
        <w:numPr>
          <w:ilvl w:val="0"/>
          <w:numId w:val="9"/>
        </w:numPr>
        <w:jc w:val="left"/>
        <w:rPr>
          <w:lang w:val="el-GR"/>
        </w:rPr>
      </w:pPr>
      <w:proofErr w:type="spellStart"/>
      <w:r w:rsidRPr="002469E2">
        <w:rPr>
          <w:b/>
          <w:bCs/>
          <w:lang w:val="el-GR"/>
        </w:rPr>
        <w:t>gcc</w:t>
      </w:r>
      <w:proofErr w:type="spellEnd"/>
      <w:r w:rsidRPr="002469E2">
        <w:rPr>
          <w:b/>
          <w:bCs/>
          <w:lang w:val="el-GR"/>
        </w:rPr>
        <w:t xml:space="preserve"> -o </w:t>
      </w:r>
      <w:proofErr w:type="spellStart"/>
      <w:r w:rsidRPr="002469E2">
        <w:rPr>
          <w:b/>
          <w:bCs/>
          <w:lang w:val="el-GR"/>
        </w:rPr>
        <w:t>a.out</w:t>
      </w:r>
      <w:proofErr w:type="spellEnd"/>
      <w:r w:rsidRPr="002469E2">
        <w:rPr>
          <w:b/>
          <w:bCs/>
          <w:lang w:val="el-GR"/>
        </w:rPr>
        <w:t xml:space="preserve"> </w:t>
      </w:r>
      <w:proofErr w:type="spellStart"/>
      <w:r w:rsidRPr="002469E2">
        <w:rPr>
          <w:b/>
          <w:bCs/>
          <w:lang w:val="el-GR"/>
        </w:rPr>
        <w:t>project.tab.c</w:t>
      </w:r>
      <w:proofErr w:type="spellEnd"/>
      <w:r w:rsidRPr="002469E2">
        <w:rPr>
          <w:b/>
          <w:bCs/>
          <w:lang w:val="el-GR"/>
        </w:rPr>
        <w:t xml:space="preserve"> </w:t>
      </w:r>
      <w:proofErr w:type="spellStart"/>
      <w:r w:rsidRPr="002469E2">
        <w:rPr>
          <w:b/>
          <w:bCs/>
          <w:lang w:val="el-GR"/>
        </w:rPr>
        <w:t>lex.yy.c</w:t>
      </w:r>
      <w:proofErr w:type="spellEnd"/>
      <w:r w:rsidRPr="002469E2">
        <w:rPr>
          <w:lang w:val="el-GR"/>
        </w:rPr>
        <w:t xml:space="preserve">: Αυτή η εντολή χρησιμοποιεί τον διερμηνέα GCC για να μεταγλωττίσει τα πηγαία αρχεία που παρήχθησαν από το </w:t>
      </w:r>
      <w:proofErr w:type="spellStart"/>
      <w:r w:rsidRPr="002469E2">
        <w:rPr>
          <w:lang w:val="el-GR"/>
        </w:rPr>
        <w:t>Flex</w:t>
      </w:r>
      <w:proofErr w:type="spellEnd"/>
      <w:r w:rsidRPr="002469E2">
        <w:rPr>
          <w:lang w:val="el-GR"/>
        </w:rPr>
        <w:t xml:space="preserve"> και το </w:t>
      </w:r>
      <w:proofErr w:type="spellStart"/>
      <w:r w:rsidRPr="002469E2">
        <w:rPr>
          <w:lang w:val="el-GR"/>
        </w:rPr>
        <w:t>Bison</w:t>
      </w:r>
      <w:proofErr w:type="spellEnd"/>
      <w:r w:rsidRPr="002469E2">
        <w:rPr>
          <w:lang w:val="el-GR"/>
        </w:rPr>
        <w:t xml:space="preserve">, δηλαδή τα αρχεία </w:t>
      </w:r>
      <w:proofErr w:type="spellStart"/>
      <w:r w:rsidRPr="002469E2">
        <w:rPr>
          <w:b/>
          <w:bCs/>
          <w:lang w:val="el-GR"/>
        </w:rPr>
        <w:t>project.tab.c</w:t>
      </w:r>
      <w:proofErr w:type="spellEnd"/>
      <w:r w:rsidRPr="002469E2">
        <w:rPr>
          <w:lang w:val="el-GR"/>
        </w:rPr>
        <w:t xml:space="preserve"> και </w:t>
      </w:r>
      <w:proofErr w:type="spellStart"/>
      <w:r w:rsidRPr="002469E2">
        <w:rPr>
          <w:b/>
          <w:bCs/>
          <w:lang w:val="el-GR"/>
        </w:rPr>
        <w:t>lex.yy.c</w:t>
      </w:r>
      <w:proofErr w:type="spellEnd"/>
      <w:r w:rsidRPr="002469E2">
        <w:rPr>
          <w:lang w:val="el-GR"/>
        </w:rPr>
        <w:t xml:space="preserve">, και να δημιουργήσει ένα εκτελέσιμο αρχείο που ονομάζεται </w:t>
      </w:r>
      <w:proofErr w:type="spellStart"/>
      <w:r w:rsidRPr="002469E2">
        <w:rPr>
          <w:b/>
          <w:bCs/>
          <w:lang w:val="el-GR"/>
        </w:rPr>
        <w:t>a.out</w:t>
      </w:r>
      <w:proofErr w:type="spellEnd"/>
      <w:r w:rsidRPr="002469E2">
        <w:rPr>
          <w:lang w:val="el-GR"/>
        </w:rPr>
        <w:t>.</w:t>
      </w:r>
    </w:p>
    <w:p w14:paraId="2882E6A5" w14:textId="6620AA7B" w:rsidR="002469E2" w:rsidRPr="002469E2" w:rsidRDefault="002469E2" w:rsidP="002469E2">
      <w:pPr>
        <w:numPr>
          <w:ilvl w:val="0"/>
          <w:numId w:val="9"/>
        </w:numPr>
        <w:jc w:val="left"/>
        <w:rPr>
          <w:lang w:val="el-GR"/>
        </w:rPr>
      </w:pPr>
      <w:r w:rsidRPr="002469E2">
        <w:rPr>
          <w:b/>
          <w:bCs/>
          <w:lang w:val="el-GR"/>
        </w:rPr>
        <w:t>./</w:t>
      </w:r>
      <w:proofErr w:type="spellStart"/>
      <w:r w:rsidRPr="002469E2">
        <w:rPr>
          <w:b/>
          <w:bCs/>
          <w:lang w:val="el-GR"/>
        </w:rPr>
        <w:t>a.out</w:t>
      </w:r>
      <w:proofErr w:type="spellEnd"/>
      <w:r w:rsidRPr="002469E2">
        <w:rPr>
          <w:lang w:val="el-GR"/>
        </w:rPr>
        <w:t>: Αυτή η εντολή εκτελεί το πρόγραμμα που παράχθηκε από το GCC</w:t>
      </w:r>
      <w:r>
        <w:rPr>
          <w:lang w:val="el-GR"/>
        </w:rPr>
        <w:t xml:space="preserve">, </w:t>
      </w:r>
      <w:r w:rsidRPr="002469E2">
        <w:rPr>
          <w:lang w:val="el-GR"/>
        </w:rPr>
        <w:t xml:space="preserve">το εκτελέσιμο αρχείο </w:t>
      </w:r>
      <w:proofErr w:type="spellStart"/>
      <w:r w:rsidRPr="002469E2">
        <w:rPr>
          <w:b/>
          <w:bCs/>
          <w:lang w:val="el-GR"/>
        </w:rPr>
        <w:t>a.out</w:t>
      </w:r>
      <w:proofErr w:type="spellEnd"/>
      <w:r w:rsidRPr="002469E2">
        <w:rPr>
          <w:lang w:val="el-GR"/>
        </w:rPr>
        <w:t>.</w:t>
      </w:r>
    </w:p>
    <w:p w14:paraId="27511E6E" w14:textId="6E092432" w:rsidR="004B6F51" w:rsidRDefault="004B6F51">
      <w:pPr>
        <w:jc w:val="left"/>
        <w:rPr>
          <w:lang w:val="el-GR"/>
        </w:rPr>
      </w:pPr>
    </w:p>
    <w:p w14:paraId="6FBE81E1" w14:textId="3B5EEDA7" w:rsidR="004B6F51" w:rsidRDefault="004B6F51">
      <w:pPr>
        <w:jc w:val="left"/>
        <w:rPr>
          <w:lang w:val="el-GR"/>
        </w:rPr>
      </w:pPr>
    </w:p>
    <w:p w14:paraId="43CFECD8" w14:textId="77777777" w:rsidR="005C46D2" w:rsidRDefault="005C46D2">
      <w:pPr>
        <w:jc w:val="left"/>
        <w:rPr>
          <w:lang w:val="el-GR"/>
        </w:rPr>
      </w:pPr>
    </w:p>
    <w:p w14:paraId="75FAD920" w14:textId="072B76FE" w:rsidR="004B6F51" w:rsidRDefault="005C46D2">
      <w:pPr>
        <w:jc w:val="left"/>
        <w:rPr>
          <w:lang w:val="el-GR"/>
        </w:rPr>
      </w:pPr>
      <w:r>
        <w:rPr>
          <w:lang w:val="el-GR"/>
        </w:rPr>
        <w:t xml:space="preserve">Όλος ο κώδικας, τα παραπάνω βήματα, καθώς και πολλά έγκυρα παραδείγματα εκτέλεσης, βρίσκονται στην ιστοσελίδα του </w:t>
      </w:r>
      <w:r>
        <w:rPr>
          <w:lang w:val="en-US"/>
        </w:rPr>
        <w:t>GitHub</w:t>
      </w:r>
      <w:r w:rsidRPr="005C46D2">
        <w:rPr>
          <w:lang w:val="el-GR"/>
        </w:rPr>
        <w:t xml:space="preserve"> </w:t>
      </w:r>
      <w:r>
        <w:rPr>
          <w:lang w:val="el-GR"/>
        </w:rPr>
        <w:t xml:space="preserve">όπου έχουμε το δικό μας </w:t>
      </w:r>
      <w:r>
        <w:rPr>
          <w:lang w:val="en-US"/>
        </w:rPr>
        <w:t>repository</w:t>
      </w:r>
      <w:r w:rsidRPr="005C46D2">
        <w:rPr>
          <w:lang w:val="el-GR"/>
        </w:rPr>
        <w:t xml:space="preserve"> </w:t>
      </w:r>
      <w:hyperlink w:anchor="_Βιβλιογραφία" w:history="1">
        <w:r w:rsidRPr="005C46D2">
          <w:rPr>
            <w:rStyle w:val="-"/>
            <w:lang w:val="el-GR"/>
          </w:rPr>
          <w:t>[1]</w:t>
        </w:r>
      </w:hyperlink>
      <w:r w:rsidRPr="005C46D2">
        <w:rPr>
          <w:lang w:val="el-GR"/>
        </w:rPr>
        <w:t>.</w:t>
      </w:r>
    </w:p>
    <w:p w14:paraId="4D37160F" w14:textId="55561DA8" w:rsidR="004B6F51" w:rsidRDefault="004B6F51">
      <w:pPr>
        <w:jc w:val="left"/>
        <w:rPr>
          <w:lang w:val="el-GR"/>
        </w:rPr>
      </w:pPr>
    </w:p>
    <w:p w14:paraId="63BC988F" w14:textId="5535A0AE" w:rsidR="004B6F51" w:rsidRDefault="004B6F51">
      <w:pPr>
        <w:jc w:val="left"/>
        <w:rPr>
          <w:lang w:val="el-GR"/>
        </w:rPr>
      </w:pPr>
    </w:p>
    <w:p w14:paraId="05622149" w14:textId="77777777" w:rsidR="004B6F51" w:rsidRPr="002469E2" w:rsidRDefault="004B6F51">
      <w:pPr>
        <w:jc w:val="left"/>
        <w:rPr>
          <w:lang w:val="el-GR"/>
        </w:rPr>
      </w:pPr>
    </w:p>
    <w:p w14:paraId="141A44AF" w14:textId="376DFD4D" w:rsidR="0055458C" w:rsidRDefault="00613B67">
      <w:pPr>
        <w:jc w:val="left"/>
        <w:rPr>
          <w:lang w:val="en-US"/>
        </w:rPr>
      </w:pPr>
      <w:proofErr w:type="spellStart"/>
      <w:proofErr w:type="gramStart"/>
      <w:r>
        <w:rPr>
          <w:lang w:val="en-US"/>
        </w:rPr>
        <w:lastRenderedPageBreak/>
        <w:t>project.l</w:t>
      </w:r>
      <w:proofErr w:type="spellEnd"/>
      <w:proofErr w:type="gramEnd"/>
      <w:r>
        <w:rPr>
          <w:lang w:val="en-US"/>
        </w:rPr>
        <w:t>:</w:t>
      </w:r>
    </w:p>
    <w:p w14:paraId="119B3D3B" w14:textId="79B113E3" w:rsidR="00613B67" w:rsidRDefault="0011767F" w:rsidP="00613B67">
      <w:pPr>
        <w:jc w:val="center"/>
        <w:rPr>
          <w:lang w:val="en-US"/>
        </w:rPr>
      </w:pPr>
      <w:r w:rsidRPr="0011767F">
        <w:rPr>
          <w:noProof/>
          <w:lang w:val="en-US"/>
        </w:rPr>
        <w:drawing>
          <wp:inline distT="0" distB="0" distL="0" distR="0" wp14:anchorId="2D253D89" wp14:editId="4AE93802">
            <wp:extent cx="4379902" cy="6932428"/>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7995" cy="6961066"/>
                    </a:xfrm>
                    <a:prstGeom prst="rect">
                      <a:avLst/>
                    </a:prstGeom>
                  </pic:spPr>
                </pic:pic>
              </a:graphicData>
            </a:graphic>
          </wp:inline>
        </w:drawing>
      </w:r>
    </w:p>
    <w:p w14:paraId="1954F616" w14:textId="5C0F609E" w:rsidR="0011767F" w:rsidRDefault="0011767F" w:rsidP="00613B67">
      <w:pPr>
        <w:jc w:val="center"/>
        <w:rPr>
          <w:lang w:val="en-US"/>
        </w:rPr>
      </w:pPr>
      <w:r w:rsidRPr="0011767F">
        <w:rPr>
          <w:noProof/>
          <w:lang w:val="en-US"/>
        </w:rPr>
        <w:lastRenderedPageBreak/>
        <w:drawing>
          <wp:inline distT="0" distB="0" distL="0" distR="0" wp14:anchorId="54FA78C5" wp14:editId="1DE64315">
            <wp:extent cx="4473509" cy="6071191"/>
            <wp:effectExtent l="0" t="0" r="0" b="0"/>
            <wp:docPr id="24"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89778" cy="6093270"/>
                    </a:xfrm>
                    <a:prstGeom prst="rect">
                      <a:avLst/>
                    </a:prstGeom>
                  </pic:spPr>
                </pic:pic>
              </a:graphicData>
            </a:graphic>
          </wp:inline>
        </w:drawing>
      </w:r>
    </w:p>
    <w:p w14:paraId="129DA697" w14:textId="26572EF4" w:rsidR="00613B67" w:rsidRDefault="00613B67" w:rsidP="00613B67">
      <w:pPr>
        <w:jc w:val="center"/>
        <w:rPr>
          <w:lang w:val="en-US"/>
        </w:rPr>
      </w:pPr>
    </w:p>
    <w:p w14:paraId="40A50CC5" w14:textId="77777777" w:rsidR="00613B67" w:rsidRDefault="00613B67">
      <w:pPr>
        <w:jc w:val="left"/>
        <w:rPr>
          <w:lang w:val="en-US"/>
        </w:rPr>
      </w:pPr>
    </w:p>
    <w:p w14:paraId="3DC70A7E" w14:textId="0674A8A3" w:rsidR="00613B67" w:rsidRPr="004B6F51" w:rsidRDefault="004B6F51">
      <w:pPr>
        <w:jc w:val="left"/>
        <w:rPr>
          <w:lang w:val="el-GR"/>
        </w:rPr>
      </w:pPr>
      <w:r w:rsidRPr="004B6F51">
        <w:rPr>
          <w:lang w:val="el-GR"/>
        </w:rPr>
        <w:t xml:space="preserve">Αυτός ο κώδικας </w:t>
      </w:r>
      <w:r w:rsidRPr="004B6F51">
        <w:t>Flex</w:t>
      </w:r>
      <w:r w:rsidRPr="004B6F51">
        <w:rPr>
          <w:lang w:val="el-GR"/>
        </w:rPr>
        <w:t xml:space="preserve"> ορίζει τους κανόνες για την αναγνώριση των λεκτικών μονάδων</w:t>
      </w:r>
      <w:r w:rsidR="002F657F">
        <w:rPr>
          <w:lang w:val="el-GR"/>
        </w:rPr>
        <w:t xml:space="preserve"> (είναι </w:t>
      </w:r>
      <w:r w:rsidR="002F657F">
        <w:rPr>
          <w:lang w:val="en-US"/>
        </w:rPr>
        <w:t>case</w:t>
      </w:r>
      <w:r w:rsidR="002F657F" w:rsidRPr="002F657F">
        <w:rPr>
          <w:lang w:val="el-GR"/>
        </w:rPr>
        <w:t xml:space="preserve"> </w:t>
      </w:r>
      <w:r w:rsidR="002F657F">
        <w:rPr>
          <w:lang w:val="en-US"/>
        </w:rPr>
        <w:t>sensitive</w:t>
      </w:r>
      <w:r w:rsidR="002F657F">
        <w:rPr>
          <w:lang w:val="el-GR"/>
        </w:rPr>
        <w:t>)</w:t>
      </w:r>
      <w:r w:rsidRPr="004B6F51">
        <w:rPr>
          <w:lang w:val="el-GR"/>
        </w:rPr>
        <w:t xml:space="preserve"> σε ένα πρόγραμμα γραμμένο στη </w:t>
      </w:r>
      <w:r>
        <w:rPr>
          <w:lang w:val="en-US"/>
        </w:rPr>
        <w:t>GPL</w:t>
      </w:r>
      <w:r w:rsidRPr="004B6F51">
        <w:rPr>
          <w:lang w:val="el-GR"/>
        </w:rPr>
        <w:t>. Οι κανόνες περιλαμβάνουν κανονικές εκφράσεις για αναγνώριση αριθμητικών, συμβόλων, λέξεων-κλειδιών, και άλλων στοιχείων της γλώσσας. Κάθε φορά που αναγνωρίζεται ένα λεκτικό, εκτελείται μια συνάρτηση που τυπώνει το λεκτικό και στη συνέχεια το επιστρέφει στον συντακτικό αναλυτή. Επιπλέον, υπάρχει ένα μηχανισμός για αναγνώριση σχολίων που αγνοούνται κατά την ανάλυση. Αυτός ο κώδικας είναι το πρώτο βήμα στη διαδικασία ανάλυσης ενός προγράμματος.</w:t>
      </w:r>
    </w:p>
    <w:p w14:paraId="60508FE7" w14:textId="77777777" w:rsidR="00613B67" w:rsidRPr="004B6F51" w:rsidRDefault="00613B67">
      <w:pPr>
        <w:jc w:val="left"/>
        <w:rPr>
          <w:lang w:val="el-GR"/>
        </w:rPr>
      </w:pPr>
    </w:p>
    <w:p w14:paraId="5E4F0550" w14:textId="17743637" w:rsidR="00613B67" w:rsidRDefault="00613B67">
      <w:pPr>
        <w:jc w:val="left"/>
        <w:rPr>
          <w:lang w:val="en-US"/>
        </w:rPr>
      </w:pPr>
      <w:proofErr w:type="spellStart"/>
      <w:proofErr w:type="gramStart"/>
      <w:r>
        <w:rPr>
          <w:lang w:val="en-US"/>
        </w:rPr>
        <w:lastRenderedPageBreak/>
        <w:t>project.y</w:t>
      </w:r>
      <w:proofErr w:type="spellEnd"/>
      <w:proofErr w:type="gramEnd"/>
      <w:r>
        <w:rPr>
          <w:lang w:val="en-US"/>
        </w:rPr>
        <w:t>:</w:t>
      </w:r>
    </w:p>
    <w:p w14:paraId="7E22E025" w14:textId="0FAAA52D" w:rsidR="00613B67" w:rsidRDefault="0011767F" w:rsidP="00613B67">
      <w:pPr>
        <w:jc w:val="center"/>
        <w:rPr>
          <w:lang w:val="en-US"/>
        </w:rPr>
      </w:pPr>
      <w:r w:rsidRPr="0011767F">
        <w:rPr>
          <w:noProof/>
          <w:lang w:val="en-US"/>
        </w:rPr>
        <w:drawing>
          <wp:inline distT="0" distB="0" distL="0" distR="0" wp14:anchorId="208F7050" wp14:editId="7D055956">
            <wp:extent cx="4221617" cy="6315739"/>
            <wp:effectExtent l="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6189" cy="6322579"/>
                    </a:xfrm>
                    <a:prstGeom prst="rect">
                      <a:avLst/>
                    </a:prstGeom>
                  </pic:spPr>
                </pic:pic>
              </a:graphicData>
            </a:graphic>
          </wp:inline>
        </w:drawing>
      </w:r>
    </w:p>
    <w:p w14:paraId="1363749A" w14:textId="0B4FB2F0" w:rsidR="002469E2" w:rsidRDefault="0011767F" w:rsidP="00613B67">
      <w:pPr>
        <w:jc w:val="center"/>
        <w:rPr>
          <w:lang w:val="en-US"/>
        </w:rPr>
      </w:pPr>
      <w:r w:rsidRPr="0011767F">
        <w:rPr>
          <w:noProof/>
          <w:lang w:val="en-US"/>
        </w:rPr>
        <w:lastRenderedPageBreak/>
        <w:drawing>
          <wp:anchor distT="0" distB="0" distL="114300" distR="114300" simplePos="0" relativeHeight="251655680" behindDoc="0" locked="0" layoutInCell="1" allowOverlap="1" wp14:anchorId="65E926E2" wp14:editId="1004077E">
            <wp:simplePos x="0" y="0"/>
            <wp:positionH relativeFrom="column">
              <wp:posOffset>-353060</wp:posOffset>
            </wp:positionH>
            <wp:positionV relativeFrom="paragraph">
              <wp:posOffset>5492115</wp:posOffset>
            </wp:positionV>
            <wp:extent cx="5974715" cy="1435100"/>
            <wp:effectExtent l="0" t="0" r="0" b="0"/>
            <wp:wrapSquare wrapText="bothSides"/>
            <wp:docPr id="27" name="Εικόνα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4715" cy="1435100"/>
                    </a:xfrm>
                    <a:prstGeom prst="rect">
                      <a:avLst/>
                    </a:prstGeom>
                  </pic:spPr>
                </pic:pic>
              </a:graphicData>
            </a:graphic>
            <wp14:sizeRelH relativeFrom="page">
              <wp14:pctWidth>0</wp14:pctWidth>
            </wp14:sizeRelH>
            <wp14:sizeRelV relativeFrom="page">
              <wp14:pctHeight>0</wp14:pctHeight>
            </wp14:sizeRelV>
          </wp:anchor>
        </w:drawing>
      </w:r>
      <w:r w:rsidRPr="0011767F">
        <w:rPr>
          <w:noProof/>
          <w:lang w:val="en-US"/>
        </w:rPr>
        <w:drawing>
          <wp:anchor distT="0" distB="0" distL="114300" distR="114300" simplePos="0" relativeHeight="251645440" behindDoc="0" locked="0" layoutInCell="1" allowOverlap="1" wp14:anchorId="7082AD82" wp14:editId="626DD297">
            <wp:simplePos x="0" y="0"/>
            <wp:positionH relativeFrom="column">
              <wp:posOffset>-386080</wp:posOffset>
            </wp:positionH>
            <wp:positionV relativeFrom="paragraph">
              <wp:posOffset>0</wp:posOffset>
            </wp:positionV>
            <wp:extent cx="6059805" cy="4911725"/>
            <wp:effectExtent l="0" t="0" r="0" b="0"/>
            <wp:wrapSquare wrapText="bothSides"/>
            <wp:docPr id="26" name="Εικόνα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059805" cy="4911725"/>
                    </a:xfrm>
                    <a:prstGeom prst="rect">
                      <a:avLst/>
                    </a:prstGeom>
                  </pic:spPr>
                </pic:pic>
              </a:graphicData>
            </a:graphic>
            <wp14:sizeRelH relativeFrom="page">
              <wp14:pctWidth>0</wp14:pctWidth>
            </wp14:sizeRelH>
            <wp14:sizeRelV relativeFrom="page">
              <wp14:pctHeight>0</wp14:pctHeight>
            </wp14:sizeRelV>
          </wp:anchor>
        </w:drawing>
      </w:r>
      <w:r w:rsidRPr="0011767F">
        <w:rPr>
          <w:noProof/>
          <w:lang w:val="en-US"/>
        </w:rPr>
        <w:drawing>
          <wp:anchor distT="0" distB="0" distL="114300" distR="114300" simplePos="0" relativeHeight="251663872" behindDoc="0" locked="0" layoutInCell="1" allowOverlap="1" wp14:anchorId="5A4AE497" wp14:editId="0A57D7E1">
            <wp:simplePos x="0" y="0"/>
            <wp:positionH relativeFrom="column">
              <wp:posOffset>-372745</wp:posOffset>
            </wp:positionH>
            <wp:positionV relativeFrom="paragraph">
              <wp:posOffset>7492365</wp:posOffset>
            </wp:positionV>
            <wp:extent cx="6020435" cy="958215"/>
            <wp:effectExtent l="0" t="0" r="0" b="0"/>
            <wp:wrapSquare wrapText="bothSides"/>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020435" cy="958215"/>
                    </a:xfrm>
                    <a:prstGeom prst="rect">
                      <a:avLst/>
                    </a:prstGeom>
                  </pic:spPr>
                </pic:pic>
              </a:graphicData>
            </a:graphic>
            <wp14:sizeRelH relativeFrom="page">
              <wp14:pctWidth>0</wp14:pctWidth>
            </wp14:sizeRelH>
            <wp14:sizeRelV relativeFrom="page">
              <wp14:pctHeight>0</wp14:pctHeight>
            </wp14:sizeRelV>
          </wp:anchor>
        </w:drawing>
      </w:r>
      <w:r w:rsidRPr="0011767F">
        <w:rPr>
          <w:lang w:val="en-US"/>
        </w:rPr>
        <w:t xml:space="preserve">  </w:t>
      </w:r>
    </w:p>
    <w:p w14:paraId="287B2E6A" w14:textId="20EBDFFB" w:rsidR="002469E2" w:rsidRDefault="0011767F" w:rsidP="00613B67">
      <w:pPr>
        <w:jc w:val="center"/>
        <w:rPr>
          <w:lang w:val="en-US"/>
        </w:rPr>
      </w:pPr>
      <w:r w:rsidRPr="0011767F">
        <w:rPr>
          <w:noProof/>
          <w:lang w:val="en-US"/>
        </w:rPr>
        <w:lastRenderedPageBreak/>
        <w:drawing>
          <wp:inline distT="0" distB="0" distL="0" distR="0" wp14:anchorId="13FC5576" wp14:editId="526748F6">
            <wp:extent cx="3581900" cy="4458322"/>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900" cy="4458322"/>
                    </a:xfrm>
                    <a:prstGeom prst="rect">
                      <a:avLst/>
                    </a:prstGeom>
                  </pic:spPr>
                </pic:pic>
              </a:graphicData>
            </a:graphic>
          </wp:inline>
        </w:drawing>
      </w:r>
    </w:p>
    <w:p w14:paraId="5688B471" w14:textId="4FDCCB31" w:rsidR="002469E2" w:rsidRDefault="002469E2" w:rsidP="00613B67">
      <w:pPr>
        <w:jc w:val="center"/>
        <w:rPr>
          <w:lang w:val="en-US"/>
        </w:rPr>
      </w:pPr>
    </w:p>
    <w:p w14:paraId="54656F71" w14:textId="646BE52D" w:rsidR="002469E2" w:rsidRDefault="002469E2" w:rsidP="00613B67">
      <w:pPr>
        <w:jc w:val="center"/>
        <w:rPr>
          <w:lang w:val="en-US"/>
        </w:rPr>
      </w:pPr>
    </w:p>
    <w:p w14:paraId="7E45CDB9" w14:textId="1A43C90A" w:rsidR="002469E2" w:rsidRDefault="002469E2" w:rsidP="00613B67">
      <w:pPr>
        <w:jc w:val="center"/>
        <w:rPr>
          <w:lang w:val="en-US"/>
        </w:rPr>
      </w:pPr>
    </w:p>
    <w:p w14:paraId="3F6A138F" w14:textId="584E9B62" w:rsidR="004B6F51" w:rsidRDefault="004B6F51" w:rsidP="004B6F51">
      <w:pPr>
        <w:jc w:val="left"/>
        <w:rPr>
          <w:lang w:val="el-GR"/>
        </w:rPr>
      </w:pPr>
      <w:r w:rsidRPr="004B6F51">
        <w:rPr>
          <w:lang w:val="el-GR"/>
        </w:rPr>
        <w:t xml:space="preserve">Αυτός ο κώδικας </w:t>
      </w:r>
      <w:r w:rsidRPr="004B6F51">
        <w:t>Bison</w:t>
      </w:r>
      <w:r w:rsidRPr="004B6F51">
        <w:rPr>
          <w:lang w:val="el-GR"/>
        </w:rPr>
        <w:t xml:space="preserve"> ορίζει τους κανόνες για τη συντακτική ανάλυση του προγράμματος γραμμένο στη </w:t>
      </w:r>
      <w:r>
        <w:rPr>
          <w:lang w:val="en-US"/>
        </w:rPr>
        <w:t>GPL</w:t>
      </w:r>
      <w:r w:rsidRPr="004B6F51">
        <w:rPr>
          <w:lang w:val="el-GR"/>
        </w:rPr>
        <w:t>. Οι κανόνες αυτοί καθορίζουν πώς πρέπει να σχηματιστούν οι δομές του προγράμματος, όπως η κύρια συνάρτηση, οι βιβλιοθήκες, οι δηλώσεις μεταβλητών, οι εντολές εκχώρησης</w:t>
      </w:r>
      <w:r>
        <w:rPr>
          <w:lang w:val="el-GR"/>
        </w:rPr>
        <w:t>, οι συνθήκες σύγκρισης</w:t>
      </w:r>
      <w:r w:rsidRPr="004B6F51">
        <w:rPr>
          <w:lang w:val="el-GR"/>
        </w:rPr>
        <w:t xml:space="preserve"> και οι δομές επανάληψης. Κάθε φορά που αναγνωρίζεται μια δομή, εκτελείται μια συνάρτηση που τυπώνει τον τύπο της δομής και ένα μήνυμα επιβεβαίωσης</w:t>
      </w:r>
      <w:r>
        <w:rPr>
          <w:lang w:val="el-GR"/>
        </w:rPr>
        <w:t xml:space="preserve"> (</w:t>
      </w:r>
      <w:r>
        <w:rPr>
          <w:lang w:val="en-US"/>
        </w:rPr>
        <w:t>print</w:t>
      </w:r>
      <w:r w:rsidRPr="004B6F51">
        <w:rPr>
          <w:lang w:val="el-GR"/>
        </w:rPr>
        <w:t>_</w:t>
      </w:r>
      <w:r>
        <w:rPr>
          <w:lang w:val="en-US"/>
        </w:rPr>
        <w:t>token</w:t>
      </w:r>
      <w:r w:rsidRPr="004B6F51">
        <w:rPr>
          <w:lang w:val="el-GR"/>
        </w:rPr>
        <w:t xml:space="preserve">() </w:t>
      </w:r>
      <w:r>
        <w:rPr>
          <w:lang w:val="el-GR"/>
        </w:rPr>
        <w:t>)</w:t>
      </w:r>
      <w:r w:rsidRPr="004B6F51">
        <w:rPr>
          <w:lang w:val="el-GR"/>
        </w:rPr>
        <w:t xml:space="preserve">. </w:t>
      </w:r>
      <w:r>
        <w:rPr>
          <w:lang w:val="el-GR"/>
        </w:rPr>
        <w:t xml:space="preserve">Επίσης, υπάρχει και μια βοηθητική συνάρτηση </w:t>
      </w:r>
      <w:r>
        <w:rPr>
          <w:lang w:val="en-US"/>
        </w:rPr>
        <w:t>my</w:t>
      </w:r>
      <w:r w:rsidRPr="002F657F">
        <w:rPr>
          <w:lang w:val="el-GR"/>
        </w:rPr>
        <w:t>_</w:t>
      </w:r>
      <w:r>
        <w:rPr>
          <w:lang w:val="en-US"/>
        </w:rPr>
        <w:t>fun</w:t>
      </w:r>
      <w:r w:rsidRPr="002F657F">
        <w:rPr>
          <w:lang w:val="el-GR"/>
        </w:rPr>
        <w:t xml:space="preserve">() </w:t>
      </w:r>
      <w:r w:rsidR="002F657F" w:rsidRPr="002F657F">
        <w:rPr>
          <w:lang w:val="el-GR"/>
        </w:rPr>
        <w:t>για την αναγνώριση των διαφορετικών τύπων των λεκτικών μονάδων</w:t>
      </w:r>
      <w:r w:rsidR="002F657F">
        <w:rPr>
          <w:lang w:val="el-GR"/>
        </w:rPr>
        <w:t>, αριθμούς (</w:t>
      </w:r>
      <w:r w:rsidR="002F657F">
        <w:rPr>
          <w:lang w:val="en-US"/>
        </w:rPr>
        <w:t>number</w:t>
      </w:r>
      <w:r w:rsidR="002F657F">
        <w:rPr>
          <w:lang w:val="el-GR"/>
        </w:rPr>
        <w:t>)</w:t>
      </w:r>
      <w:r w:rsidR="002F657F" w:rsidRPr="002F657F">
        <w:rPr>
          <w:lang w:val="el-GR"/>
        </w:rPr>
        <w:t xml:space="preserve"> </w:t>
      </w:r>
      <w:r w:rsidR="002F657F">
        <w:rPr>
          <w:lang w:val="el-GR"/>
        </w:rPr>
        <w:t>και</w:t>
      </w:r>
      <w:r w:rsidR="002F657F" w:rsidRPr="002F657F">
        <w:rPr>
          <w:lang w:val="el-GR"/>
        </w:rPr>
        <w:t xml:space="preserve"> </w:t>
      </w:r>
      <w:r w:rsidR="002F657F">
        <w:rPr>
          <w:lang w:val="el-GR"/>
        </w:rPr>
        <w:t>συμβολοσειρές (</w:t>
      </w:r>
      <w:r w:rsidR="002F657F">
        <w:rPr>
          <w:lang w:val="en-US"/>
        </w:rPr>
        <w:t>symbol</w:t>
      </w:r>
      <w:r w:rsidR="002F657F">
        <w:rPr>
          <w:lang w:val="el-GR"/>
        </w:rPr>
        <w:t>)</w:t>
      </w:r>
      <w:r w:rsidRPr="004B6F51">
        <w:rPr>
          <w:lang w:val="el-GR"/>
        </w:rPr>
        <w:t xml:space="preserve">. Αυτός ο κώδικας είναι υπεύθυνος για την κατανόηση της δομής του προγράμματος και τη δημιουργία μιας αναπαράστασης του </w:t>
      </w:r>
      <w:r>
        <w:rPr>
          <w:lang w:val="el-GR"/>
        </w:rPr>
        <w:t>στο τερματικό</w:t>
      </w:r>
      <w:r w:rsidRPr="004B6F51">
        <w:rPr>
          <w:lang w:val="el-GR"/>
        </w:rPr>
        <w:t xml:space="preserve"> </w:t>
      </w:r>
      <w:r>
        <w:rPr>
          <w:lang w:val="el-GR"/>
        </w:rPr>
        <w:t xml:space="preserve">του περιβάλλοντος του </w:t>
      </w:r>
      <w:r>
        <w:rPr>
          <w:lang w:val="en-US"/>
        </w:rPr>
        <w:t>VS</w:t>
      </w:r>
      <w:r>
        <w:rPr>
          <w:lang w:val="el-GR"/>
        </w:rPr>
        <w:t xml:space="preserve"> </w:t>
      </w:r>
      <w:r>
        <w:rPr>
          <w:lang w:val="en-US"/>
        </w:rPr>
        <w:t>Code</w:t>
      </w:r>
      <w:r w:rsidRPr="004B6F51">
        <w:rPr>
          <w:lang w:val="el-GR"/>
        </w:rPr>
        <w:t>.</w:t>
      </w:r>
    </w:p>
    <w:p w14:paraId="184699D2" w14:textId="77777777" w:rsidR="002F657F" w:rsidRDefault="002F657F" w:rsidP="004B6F51">
      <w:pPr>
        <w:jc w:val="left"/>
        <w:rPr>
          <w:lang w:val="el-GR"/>
        </w:rPr>
      </w:pPr>
    </w:p>
    <w:p w14:paraId="6827F1F5" w14:textId="32A45213" w:rsidR="002F657F" w:rsidRDefault="002F657F">
      <w:pPr>
        <w:jc w:val="left"/>
        <w:rPr>
          <w:lang w:val="el-GR"/>
        </w:rPr>
      </w:pPr>
      <w:r w:rsidRPr="002F657F">
        <w:rPr>
          <w:lang w:val="el-GR"/>
        </w:rPr>
        <w:lastRenderedPageBreak/>
        <w:t xml:space="preserve">Παρακάτω παρατίθενται </w:t>
      </w:r>
      <w:r w:rsidR="0011767F">
        <w:rPr>
          <w:lang w:val="el-GR"/>
        </w:rPr>
        <w:t>1</w:t>
      </w:r>
      <w:r w:rsidRPr="002F657F">
        <w:rPr>
          <w:lang w:val="el-GR"/>
        </w:rPr>
        <w:t xml:space="preserve"> έγκυρ</w:t>
      </w:r>
      <w:r w:rsidR="0011767F">
        <w:rPr>
          <w:lang w:val="el-GR"/>
        </w:rPr>
        <w:t>ο</w:t>
      </w:r>
      <w:r w:rsidRPr="002F657F">
        <w:rPr>
          <w:lang w:val="el-GR"/>
        </w:rPr>
        <w:t xml:space="preserve"> </w:t>
      </w:r>
      <w:r w:rsidR="0011767F">
        <w:rPr>
          <w:lang w:val="el-GR"/>
        </w:rPr>
        <w:t>παράδειγμα</w:t>
      </w:r>
      <w:r w:rsidRPr="002F657F">
        <w:rPr>
          <w:lang w:val="el-GR"/>
        </w:rPr>
        <w:t xml:space="preserve"> για την κατανόηση της ανάλυσης, καθώς και 1 παράδειγμα με λάθη ως προς τη συντακτική δομή των λεκτικών μονάδων:</w:t>
      </w:r>
    </w:p>
    <w:p w14:paraId="4394866A" w14:textId="6C3C291A" w:rsidR="00613B67" w:rsidRPr="002F657F" w:rsidRDefault="00613B67">
      <w:pPr>
        <w:jc w:val="left"/>
        <w:rPr>
          <w:lang w:val="el-GR"/>
        </w:rPr>
      </w:pPr>
      <w:proofErr w:type="spellStart"/>
      <w:r>
        <w:rPr>
          <w:lang w:val="en-US"/>
        </w:rPr>
        <w:t>wll</w:t>
      </w:r>
      <w:proofErr w:type="spellEnd"/>
      <w:r w:rsidRPr="002F657F">
        <w:rPr>
          <w:lang w:val="el-GR"/>
        </w:rPr>
        <w:t>1.</w:t>
      </w:r>
      <w:r>
        <w:rPr>
          <w:lang w:val="en-US"/>
        </w:rPr>
        <w:t>txt</w:t>
      </w:r>
      <w:r w:rsidRPr="002F657F">
        <w:rPr>
          <w:lang w:val="el-GR"/>
        </w:rPr>
        <w:t>:</w:t>
      </w:r>
    </w:p>
    <w:p w14:paraId="4EC9A03A" w14:textId="64ED6104" w:rsidR="0055458C" w:rsidRDefault="00613B67" w:rsidP="00613B67">
      <w:pPr>
        <w:jc w:val="center"/>
        <w:rPr>
          <w:lang w:val="en-US"/>
        </w:rPr>
      </w:pPr>
      <w:r w:rsidRPr="00613B67">
        <w:rPr>
          <w:noProof/>
          <w:lang w:val="en-US"/>
        </w:rPr>
        <w:drawing>
          <wp:inline distT="0" distB="0" distL="0" distR="0" wp14:anchorId="2EC2FC6E" wp14:editId="2F3EEF67">
            <wp:extent cx="5164697" cy="5890437"/>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630" cy="5921155"/>
                    </a:xfrm>
                    <a:prstGeom prst="rect">
                      <a:avLst/>
                    </a:prstGeom>
                  </pic:spPr>
                </pic:pic>
              </a:graphicData>
            </a:graphic>
          </wp:inline>
        </w:drawing>
      </w:r>
    </w:p>
    <w:p w14:paraId="01AFC68D" w14:textId="4F60B882" w:rsidR="0011767F" w:rsidRDefault="0011767F" w:rsidP="00613B67">
      <w:pPr>
        <w:jc w:val="center"/>
        <w:rPr>
          <w:lang w:val="en-US"/>
        </w:rPr>
      </w:pPr>
    </w:p>
    <w:p w14:paraId="4C93304A" w14:textId="45B0684A" w:rsidR="0011767F" w:rsidRDefault="0011767F" w:rsidP="00613B67">
      <w:pPr>
        <w:jc w:val="center"/>
        <w:rPr>
          <w:lang w:val="en-US"/>
        </w:rPr>
      </w:pPr>
    </w:p>
    <w:p w14:paraId="1B9DBDD2" w14:textId="0D87DA17" w:rsidR="0011767F" w:rsidRDefault="0011767F" w:rsidP="00613B67">
      <w:pPr>
        <w:jc w:val="center"/>
        <w:rPr>
          <w:lang w:val="en-US"/>
        </w:rPr>
      </w:pPr>
    </w:p>
    <w:p w14:paraId="2FC64BB2" w14:textId="6552AD00" w:rsidR="0011767F" w:rsidRDefault="0011767F" w:rsidP="00613B67">
      <w:pPr>
        <w:jc w:val="center"/>
        <w:rPr>
          <w:lang w:val="en-US"/>
        </w:rPr>
      </w:pPr>
    </w:p>
    <w:p w14:paraId="2FC3C1D3" w14:textId="03EF99EB" w:rsidR="0011767F" w:rsidRDefault="0011767F" w:rsidP="00613B67">
      <w:pPr>
        <w:jc w:val="center"/>
        <w:rPr>
          <w:lang w:val="en-US"/>
        </w:rPr>
      </w:pPr>
    </w:p>
    <w:p w14:paraId="19F06CD1" w14:textId="378B5A5A" w:rsidR="0011767F" w:rsidRDefault="0011767F" w:rsidP="00613B67">
      <w:pPr>
        <w:jc w:val="center"/>
        <w:rPr>
          <w:lang w:val="en-US"/>
        </w:rPr>
      </w:pPr>
    </w:p>
    <w:p w14:paraId="78161305" w14:textId="01E4AF57" w:rsidR="0011767F" w:rsidRDefault="0011767F" w:rsidP="00613B67">
      <w:pPr>
        <w:jc w:val="center"/>
        <w:rPr>
          <w:lang w:val="en-US"/>
        </w:rPr>
      </w:pPr>
    </w:p>
    <w:p w14:paraId="2920C6C9" w14:textId="777331AA" w:rsidR="00613B67" w:rsidRPr="00613B67" w:rsidRDefault="00613B67" w:rsidP="00613B67">
      <w:pPr>
        <w:jc w:val="left"/>
        <w:rPr>
          <w:lang w:val="en-US"/>
        </w:rPr>
      </w:pPr>
      <w:r>
        <w:rPr>
          <w:lang w:val="el-GR"/>
        </w:rPr>
        <w:lastRenderedPageBreak/>
        <w:t>Αποτέλεσμα</w:t>
      </w:r>
      <w:r>
        <w:rPr>
          <w:lang w:val="en-US"/>
        </w:rPr>
        <w:t>:</w:t>
      </w:r>
    </w:p>
    <w:p w14:paraId="78A5C451" w14:textId="77777777" w:rsidR="0011767F" w:rsidRDefault="0011767F" w:rsidP="0011767F">
      <w:pPr>
        <w:keepNext/>
        <w:jc w:val="left"/>
      </w:pPr>
      <w:r w:rsidRPr="0011767F">
        <w:rPr>
          <w:noProof/>
          <w:lang w:val="en-US"/>
        </w:rPr>
        <w:drawing>
          <wp:inline distT="0" distB="0" distL="0" distR="0" wp14:anchorId="0D75E8A8" wp14:editId="1D094F89">
            <wp:extent cx="4734586" cy="7287642"/>
            <wp:effectExtent l="0" t="0" r="8890" b="8890"/>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4586" cy="7287642"/>
                    </a:xfrm>
                    <a:prstGeom prst="rect">
                      <a:avLst/>
                    </a:prstGeom>
                  </pic:spPr>
                </pic:pic>
              </a:graphicData>
            </a:graphic>
          </wp:inline>
        </w:drawing>
      </w:r>
    </w:p>
    <w:p w14:paraId="25A94F25" w14:textId="3A45135C" w:rsidR="004F3023" w:rsidRDefault="0011767F" w:rsidP="0011767F">
      <w:pPr>
        <w:pStyle w:val="ac"/>
        <w:jc w:val="center"/>
        <w:rPr>
          <w:lang w:val="en-US"/>
        </w:rPr>
      </w:pPr>
      <w:r>
        <w:rPr>
          <w:lang w:val="en-US"/>
        </w:rPr>
        <w:fldChar w:fldCharType="begin"/>
      </w:r>
      <w:r>
        <w:rPr>
          <w:lang w:val="en-US"/>
        </w:rPr>
        <w:instrText xml:space="preserve"> SEQ Figure \* ARABIC </w:instrText>
      </w:r>
      <w:r>
        <w:rPr>
          <w:lang w:val="en-US"/>
        </w:rPr>
        <w:fldChar w:fldCharType="separate"/>
      </w:r>
      <w:r>
        <w:rPr>
          <w:noProof/>
          <w:lang w:val="en-US"/>
        </w:rPr>
        <w:t>1</w:t>
      </w:r>
      <w:r>
        <w:rPr>
          <w:lang w:val="en-US"/>
        </w:rPr>
        <w:fldChar w:fldCharType="end"/>
      </w:r>
    </w:p>
    <w:p w14:paraId="038F416A" w14:textId="29CD29C5" w:rsidR="0011767F" w:rsidRDefault="0011767F" w:rsidP="002F657F">
      <w:pPr>
        <w:jc w:val="left"/>
        <w:rPr>
          <w:lang w:val="en-US"/>
        </w:rPr>
      </w:pPr>
    </w:p>
    <w:p w14:paraId="3EC82F20" w14:textId="20C4C02F" w:rsidR="0011767F" w:rsidRDefault="0011767F" w:rsidP="002F657F">
      <w:pPr>
        <w:jc w:val="left"/>
        <w:rPr>
          <w:lang w:val="en-US"/>
        </w:rPr>
      </w:pPr>
    </w:p>
    <w:p w14:paraId="370D9195" w14:textId="1E96D80C" w:rsidR="0011767F" w:rsidRDefault="0011767F" w:rsidP="002F657F">
      <w:pPr>
        <w:jc w:val="left"/>
        <w:rPr>
          <w:lang w:val="en-US"/>
        </w:rPr>
      </w:pPr>
    </w:p>
    <w:p w14:paraId="1BEB12D0" w14:textId="243D6FDC" w:rsidR="0011767F" w:rsidRDefault="0011767F" w:rsidP="002F657F">
      <w:pPr>
        <w:jc w:val="left"/>
        <w:rPr>
          <w:lang w:val="en-US"/>
        </w:rPr>
      </w:pPr>
    </w:p>
    <w:p w14:paraId="63F90A89" w14:textId="64160BC6" w:rsidR="0011767F" w:rsidRDefault="0011767F" w:rsidP="002F657F">
      <w:pPr>
        <w:jc w:val="left"/>
        <w:rPr>
          <w:lang w:val="en-US"/>
        </w:rPr>
      </w:pPr>
    </w:p>
    <w:p w14:paraId="3CCE9B3F" w14:textId="3461C106" w:rsidR="0011767F" w:rsidRDefault="007F0B34" w:rsidP="002F657F">
      <w:pPr>
        <w:jc w:val="left"/>
        <w:rPr>
          <w:lang w:val="en-US"/>
        </w:rPr>
      </w:pPr>
      <w:r>
        <w:rPr>
          <w:noProof/>
        </w:rPr>
        <w:pict w14:anchorId="06BD48EC">
          <v:shapetype id="_x0000_t202" coordsize="21600,21600" o:spt="202" path="m,l,21600r21600,l21600,xe">
            <v:stroke joinstyle="miter"/>
            <v:path gradientshapeok="t" o:connecttype="rect"/>
          </v:shapetype>
          <v:shape id="_x0000_s1027" type="#_x0000_t202" style="position:absolute;margin-left:-30pt;margin-top:539.15pt;width:206.25pt;height:.05pt;z-index:251669504;mso-position-horizontal-relative:text;mso-position-vertical-relative:text" stroked="f">
            <v:textbox style="mso-fit-shape-to-text:t" inset="0,0,0,0">
              <w:txbxContent>
                <w:p w14:paraId="26A34247" w14:textId="513A69C4" w:rsidR="0011767F" w:rsidRPr="00F23670" w:rsidRDefault="0011767F" w:rsidP="0011767F">
                  <w:pPr>
                    <w:pStyle w:val="ac"/>
                    <w:jc w:val="center"/>
                    <w:rPr>
                      <w:rFonts w:cs="Times New Roman"/>
                      <w:lang w:val="en-US"/>
                    </w:rPr>
                  </w:pPr>
                  <w:r>
                    <w:rPr>
                      <w:lang w:val="en-US"/>
                    </w:rPr>
                    <w:fldChar w:fldCharType="begin"/>
                  </w:r>
                  <w:r>
                    <w:rPr>
                      <w:lang w:val="en-US"/>
                    </w:rPr>
                    <w:instrText xml:space="preserve"> SEQ Figure \* ARABIC </w:instrText>
                  </w:r>
                  <w:r>
                    <w:rPr>
                      <w:lang w:val="en-US"/>
                    </w:rPr>
                    <w:fldChar w:fldCharType="separate"/>
                  </w:r>
                  <w:r>
                    <w:rPr>
                      <w:noProof/>
                      <w:lang w:val="en-US"/>
                    </w:rPr>
                    <w:t>2</w:t>
                  </w:r>
                  <w:r>
                    <w:rPr>
                      <w:lang w:val="en-US"/>
                    </w:rPr>
                    <w:fldChar w:fldCharType="end"/>
                  </w:r>
                </w:p>
              </w:txbxContent>
            </v:textbox>
            <w10:wrap type="square"/>
          </v:shape>
        </w:pict>
      </w:r>
      <w:r w:rsidR="0011767F" w:rsidRPr="0011767F">
        <w:rPr>
          <w:noProof/>
          <w:lang w:val="en-US"/>
        </w:rPr>
        <w:drawing>
          <wp:anchor distT="0" distB="0" distL="114300" distR="114300" simplePos="0" relativeHeight="251673088" behindDoc="0" locked="0" layoutInCell="1" allowOverlap="1" wp14:anchorId="16DB2962" wp14:editId="422A4084">
            <wp:simplePos x="0" y="0"/>
            <wp:positionH relativeFrom="column">
              <wp:posOffset>-381030</wp:posOffset>
            </wp:positionH>
            <wp:positionV relativeFrom="page">
              <wp:posOffset>914400</wp:posOffset>
            </wp:positionV>
            <wp:extent cx="2619375" cy="7315835"/>
            <wp:effectExtent l="0" t="0" r="0" b="0"/>
            <wp:wrapSquare wrapText="bothSides"/>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619375" cy="731583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5537BAB4">
          <v:shape id="_x0000_s1028" type="#_x0000_t202" style="position:absolute;margin-left:241.75pt;margin-top:536.9pt;width:211.5pt;height:.05pt;z-index:251671552;mso-position-horizontal-relative:text;mso-position-vertical-relative:text" stroked="f">
            <v:textbox style="mso-fit-shape-to-text:t" inset="0,0,0,0">
              <w:txbxContent>
                <w:p w14:paraId="560279E9" w14:textId="752C03E6" w:rsidR="0011767F" w:rsidRPr="005546A7" w:rsidRDefault="0011767F" w:rsidP="0011767F">
                  <w:pPr>
                    <w:pStyle w:val="ac"/>
                    <w:jc w:val="center"/>
                    <w:rPr>
                      <w:rFonts w:cs="Times New Roman"/>
                      <w:noProof/>
                    </w:rPr>
                  </w:pPr>
                  <w:r>
                    <w:rPr>
                      <w:noProof/>
                    </w:rPr>
                    <w:fldChar w:fldCharType="begin"/>
                  </w:r>
                  <w:r>
                    <w:rPr>
                      <w:noProof/>
                    </w:rPr>
                    <w:instrText xml:space="preserve"> SEQ Figure \* ARABIC </w:instrText>
                  </w:r>
                  <w:r>
                    <w:rPr>
                      <w:noProof/>
                    </w:rPr>
                    <w:fldChar w:fldCharType="separate"/>
                  </w:r>
                  <w:r>
                    <w:rPr>
                      <w:noProof/>
                    </w:rPr>
                    <w:t>3</w:t>
                  </w:r>
                  <w:r>
                    <w:rPr>
                      <w:noProof/>
                    </w:rPr>
                    <w:fldChar w:fldCharType="end"/>
                  </w:r>
                </w:p>
              </w:txbxContent>
            </v:textbox>
            <w10:wrap type="square"/>
          </v:shape>
        </w:pict>
      </w:r>
      <w:r w:rsidR="0011767F" w:rsidRPr="0011767F">
        <w:rPr>
          <w:noProof/>
          <w:lang w:val="en-US"/>
        </w:rPr>
        <w:drawing>
          <wp:anchor distT="0" distB="0" distL="114300" distR="114300" simplePos="0" relativeHeight="251686400" behindDoc="0" locked="0" layoutInCell="1" allowOverlap="1" wp14:anchorId="00834E1F" wp14:editId="3D273084">
            <wp:simplePos x="0" y="0"/>
            <wp:positionH relativeFrom="column">
              <wp:posOffset>3070535</wp:posOffset>
            </wp:positionH>
            <wp:positionV relativeFrom="page">
              <wp:posOffset>914400</wp:posOffset>
            </wp:positionV>
            <wp:extent cx="2686050" cy="7287260"/>
            <wp:effectExtent l="0" t="0" r="0" b="0"/>
            <wp:wrapSquare wrapText="bothSides"/>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86050" cy="7287260"/>
                    </a:xfrm>
                    <a:prstGeom prst="rect">
                      <a:avLst/>
                    </a:prstGeom>
                  </pic:spPr>
                </pic:pic>
              </a:graphicData>
            </a:graphic>
            <wp14:sizeRelH relativeFrom="page">
              <wp14:pctWidth>0</wp14:pctWidth>
            </wp14:sizeRelH>
            <wp14:sizeRelV relativeFrom="page">
              <wp14:pctHeight>0</wp14:pctHeight>
            </wp14:sizeRelV>
          </wp:anchor>
        </w:drawing>
      </w:r>
    </w:p>
    <w:p w14:paraId="6227024C" w14:textId="0D900252" w:rsidR="0011767F" w:rsidRDefault="0011767F" w:rsidP="002F657F">
      <w:pPr>
        <w:jc w:val="left"/>
        <w:rPr>
          <w:lang w:val="en-US"/>
        </w:rPr>
      </w:pPr>
    </w:p>
    <w:p w14:paraId="68B5ACB3" w14:textId="1CAF2F9D" w:rsidR="0011767F" w:rsidRDefault="0011767F" w:rsidP="002F657F">
      <w:pPr>
        <w:jc w:val="left"/>
        <w:rPr>
          <w:lang w:val="en-US"/>
        </w:rPr>
      </w:pPr>
    </w:p>
    <w:p w14:paraId="07C252AF" w14:textId="44EAC357" w:rsidR="0011767F" w:rsidRDefault="0011767F" w:rsidP="002F657F">
      <w:pPr>
        <w:jc w:val="left"/>
        <w:rPr>
          <w:lang w:val="en-US"/>
        </w:rPr>
      </w:pPr>
    </w:p>
    <w:p w14:paraId="7D54AA2E" w14:textId="3411B527" w:rsidR="0011767F" w:rsidRDefault="0011767F" w:rsidP="002F657F">
      <w:pPr>
        <w:jc w:val="left"/>
        <w:rPr>
          <w:lang w:val="en-US"/>
        </w:rPr>
      </w:pPr>
    </w:p>
    <w:p w14:paraId="265F582F" w14:textId="32C6D3B3" w:rsidR="0011767F" w:rsidRDefault="0011767F" w:rsidP="002F657F">
      <w:pPr>
        <w:jc w:val="left"/>
        <w:rPr>
          <w:lang w:val="en-US"/>
        </w:rPr>
      </w:pPr>
    </w:p>
    <w:p w14:paraId="10B43E97" w14:textId="6DD1E20C" w:rsidR="0011767F" w:rsidRDefault="0011767F" w:rsidP="002F657F">
      <w:pPr>
        <w:jc w:val="left"/>
        <w:rPr>
          <w:lang w:val="en-US"/>
        </w:rPr>
      </w:pPr>
    </w:p>
    <w:p w14:paraId="27D9D33B" w14:textId="6A89556C" w:rsidR="0011767F" w:rsidRDefault="0011767F" w:rsidP="002F657F">
      <w:pPr>
        <w:jc w:val="left"/>
        <w:rPr>
          <w:lang w:val="en-US"/>
        </w:rPr>
      </w:pPr>
    </w:p>
    <w:p w14:paraId="319F0C04" w14:textId="3D9CD1FD" w:rsidR="0011767F" w:rsidRDefault="0011767F" w:rsidP="002F657F">
      <w:pPr>
        <w:jc w:val="left"/>
        <w:rPr>
          <w:lang w:val="en-US"/>
        </w:rPr>
      </w:pPr>
    </w:p>
    <w:p w14:paraId="4430BD43" w14:textId="1CD991D4" w:rsidR="0011767F" w:rsidRDefault="0011767F" w:rsidP="002F657F">
      <w:pPr>
        <w:jc w:val="left"/>
        <w:rPr>
          <w:lang w:val="en-US"/>
        </w:rPr>
      </w:pPr>
    </w:p>
    <w:p w14:paraId="61BC275D" w14:textId="0A3F0137" w:rsidR="0011767F" w:rsidRDefault="0011767F" w:rsidP="002F657F">
      <w:pPr>
        <w:jc w:val="left"/>
        <w:rPr>
          <w:lang w:val="en-US"/>
        </w:rPr>
      </w:pPr>
    </w:p>
    <w:p w14:paraId="2E1E5A12" w14:textId="5D723C21" w:rsidR="0011767F" w:rsidRDefault="0011767F" w:rsidP="002F657F">
      <w:pPr>
        <w:jc w:val="left"/>
        <w:rPr>
          <w:lang w:val="en-US"/>
        </w:rPr>
      </w:pPr>
    </w:p>
    <w:p w14:paraId="0279A4CB" w14:textId="0FB3BB51" w:rsidR="0011767F" w:rsidRDefault="0011767F" w:rsidP="002F657F">
      <w:pPr>
        <w:jc w:val="left"/>
        <w:rPr>
          <w:lang w:val="en-US"/>
        </w:rPr>
      </w:pPr>
    </w:p>
    <w:p w14:paraId="7D25D569" w14:textId="2F791CD3" w:rsidR="0011767F" w:rsidRDefault="0011767F" w:rsidP="002F657F">
      <w:pPr>
        <w:jc w:val="left"/>
        <w:rPr>
          <w:lang w:val="en-US"/>
        </w:rPr>
      </w:pPr>
    </w:p>
    <w:p w14:paraId="545391E9" w14:textId="25116785" w:rsidR="0011767F" w:rsidRDefault="0011767F" w:rsidP="002F657F">
      <w:pPr>
        <w:jc w:val="left"/>
        <w:rPr>
          <w:lang w:val="en-US"/>
        </w:rPr>
      </w:pPr>
    </w:p>
    <w:p w14:paraId="27BD24EC" w14:textId="1E3E2FC7" w:rsidR="0011767F" w:rsidRDefault="0011767F" w:rsidP="002F657F">
      <w:pPr>
        <w:jc w:val="left"/>
        <w:rPr>
          <w:lang w:val="en-US"/>
        </w:rPr>
      </w:pPr>
    </w:p>
    <w:p w14:paraId="52BBA80E" w14:textId="042AF4DC" w:rsidR="0011767F" w:rsidRDefault="0011767F" w:rsidP="002F657F">
      <w:pPr>
        <w:jc w:val="left"/>
        <w:rPr>
          <w:lang w:val="en-US"/>
        </w:rPr>
      </w:pPr>
    </w:p>
    <w:p w14:paraId="7F00523E" w14:textId="4A6008D0" w:rsidR="0011767F" w:rsidRDefault="0011767F" w:rsidP="002F657F">
      <w:pPr>
        <w:jc w:val="left"/>
        <w:rPr>
          <w:lang w:val="en-US"/>
        </w:rPr>
      </w:pPr>
    </w:p>
    <w:p w14:paraId="613EE9CE" w14:textId="459C604C" w:rsidR="0011767F" w:rsidRDefault="0011767F" w:rsidP="002F657F">
      <w:pPr>
        <w:jc w:val="left"/>
        <w:rPr>
          <w:lang w:val="en-US"/>
        </w:rPr>
      </w:pPr>
    </w:p>
    <w:p w14:paraId="1B2722FF" w14:textId="47764CE1" w:rsidR="0011767F" w:rsidRDefault="0011767F" w:rsidP="002F657F">
      <w:pPr>
        <w:jc w:val="left"/>
        <w:rPr>
          <w:lang w:val="en-US"/>
        </w:rPr>
      </w:pPr>
    </w:p>
    <w:p w14:paraId="20702F14" w14:textId="0ACAD5DB" w:rsidR="0011767F" w:rsidRDefault="0011767F" w:rsidP="002F657F">
      <w:pPr>
        <w:jc w:val="left"/>
        <w:rPr>
          <w:lang w:val="en-US"/>
        </w:rPr>
      </w:pPr>
    </w:p>
    <w:p w14:paraId="227ADFE4" w14:textId="5EEC038B" w:rsidR="0011767F" w:rsidRDefault="0011767F" w:rsidP="002F657F">
      <w:pPr>
        <w:jc w:val="left"/>
        <w:rPr>
          <w:lang w:val="en-US"/>
        </w:rPr>
      </w:pPr>
    </w:p>
    <w:p w14:paraId="1F50E3E8" w14:textId="7D441125" w:rsidR="0011767F" w:rsidRDefault="0011767F" w:rsidP="002F657F">
      <w:pPr>
        <w:jc w:val="left"/>
        <w:rPr>
          <w:lang w:val="en-US"/>
        </w:rPr>
      </w:pPr>
    </w:p>
    <w:p w14:paraId="3752BECA" w14:textId="7C6E1915" w:rsidR="0011767F" w:rsidRDefault="0011767F" w:rsidP="002F657F">
      <w:pPr>
        <w:jc w:val="left"/>
        <w:rPr>
          <w:lang w:val="en-US"/>
        </w:rPr>
      </w:pPr>
    </w:p>
    <w:p w14:paraId="26C52255" w14:textId="5F6E2D1F" w:rsidR="0011767F" w:rsidRDefault="0011767F" w:rsidP="002F657F">
      <w:pPr>
        <w:jc w:val="left"/>
        <w:rPr>
          <w:lang w:val="en-US"/>
        </w:rPr>
      </w:pPr>
    </w:p>
    <w:p w14:paraId="1518BCDE" w14:textId="7112579A" w:rsidR="0011767F" w:rsidRDefault="0011767F" w:rsidP="002F657F">
      <w:pPr>
        <w:jc w:val="left"/>
        <w:rPr>
          <w:lang w:val="en-US"/>
        </w:rPr>
      </w:pPr>
    </w:p>
    <w:p w14:paraId="67B7AFAC" w14:textId="0CDB35B9" w:rsidR="0011767F" w:rsidRDefault="0011767F" w:rsidP="002F657F">
      <w:pPr>
        <w:jc w:val="left"/>
        <w:rPr>
          <w:lang w:val="en-US"/>
        </w:rPr>
      </w:pPr>
    </w:p>
    <w:p w14:paraId="50A8C4AF" w14:textId="758E5C8A" w:rsidR="0011767F" w:rsidRDefault="0011767F" w:rsidP="002F657F">
      <w:pPr>
        <w:jc w:val="left"/>
        <w:rPr>
          <w:lang w:val="en-US"/>
        </w:rPr>
      </w:pPr>
    </w:p>
    <w:p w14:paraId="71811AB5" w14:textId="77777777" w:rsidR="0011767F" w:rsidRDefault="0011767F" w:rsidP="002F657F">
      <w:pPr>
        <w:jc w:val="left"/>
        <w:rPr>
          <w:lang w:val="en-US"/>
        </w:rPr>
      </w:pPr>
    </w:p>
    <w:p w14:paraId="2D347D45" w14:textId="51B69376" w:rsidR="004F3023" w:rsidRDefault="004F3023" w:rsidP="002F657F">
      <w:pPr>
        <w:jc w:val="left"/>
        <w:rPr>
          <w:lang w:val="en-US"/>
        </w:rPr>
      </w:pPr>
    </w:p>
    <w:p w14:paraId="6443F613" w14:textId="1E44196F" w:rsidR="004F3023" w:rsidRDefault="004F3023" w:rsidP="002F657F">
      <w:pPr>
        <w:jc w:val="left"/>
        <w:rPr>
          <w:lang w:val="en-US"/>
        </w:rPr>
      </w:pPr>
    </w:p>
    <w:p w14:paraId="35908BB2" w14:textId="1BFA0CAC" w:rsidR="004F3023" w:rsidRDefault="007F0B34" w:rsidP="002F657F">
      <w:pPr>
        <w:jc w:val="left"/>
        <w:rPr>
          <w:lang w:val="en-US"/>
        </w:rPr>
      </w:pPr>
      <w:r>
        <w:rPr>
          <w:noProof/>
        </w:rPr>
        <w:lastRenderedPageBreak/>
        <w:pict w14:anchorId="1D889931">
          <v:shape id="_x0000_s1032" type="#_x0000_t202" style="position:absolute;margin-left:235.8pt;margin-top:582.05pt;width:206.25pt;height:.05pt;z-index:251679744;mso-position-horizontal-relative:text;mso-position-vertical-relative:text" stroked="f">
            <v:textbox style="mso-fit-shape-to-text:t" inset="0,0,0,0">
              <w:txbxContent>
                <w:p w14:paraId="1C69A560" w14:textId="0DF5C3DB" w:rsidR="0011767F" w:rsidRPr="0011767F" w:rsidRDefault="0011767F" w:rsidP="0011767F">
                  <w:pPr>
                    <w:pStyle w:val="ac"/>
                    <w:jc w:val="center"/>
                    <w:rPr>
                      <w:rFonts w:cs="Times New Roman"/>
                      <w:lang w:val="el-GR"/>
                    </w:rPr>
                  </w:pPr>
                  <w:r>
                    <w:rPr>
                      <w:lang w:val="el-GR"/>
                    </w:rPr>
                    <w:t>5</w:t>
                  </w:r>
                </w:p>
              </w:txbxContent>
            </v:textbox>
            <w10:wrap type="square"/>
          </v:shape>
        </w:pict>
      </w:r>
      <w:r w:rsidR="0011767F" w:rsidRPr="0011767F">
        <w:rPr>
          <w:noProof/>
          <w:lang w:val="en-US"/>
        </w:rPr>
        <w:drawing>
          <wp:anchor distT="0" distB="0" distL="114300" distR="114300" simplePos="0" relativeHeight="251702784" behindDoc="0" locked="0" layoutInCell="1" allowOverlap="1" wp14:anchorId="7851F630" wp14:editId="570BB305">
            <wp:simplePos x="0" y="0"/>
            <wp:positionH relativeFrom="column">
              <wp:posOffset>2994690</wp:posOffset>
            </wp:positionH>
            <wp:positionV relativeFrom="page">
              <wp:posOffset>914400</wp:posOffset>
            </wp:positionV>
            <wp:extent cx="2619375" cy="7334885"/>
            <wp:effectExtent l="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19375" cy="7334885"/>
                    </a:xfrm>
                    <a:prstGeom prst="rect">
                      <a:avLst/>
                    </a:prstGeom>
                  </pic:spPr>
                </pic:pic>
              </a:graphicData>
            </a:graphic>
            <wp14:sizeRelH relativeFrom="page">
              <wp14:pctWidth>0</wp14:pctWidth>
            </wp14:sizeRelH>
            <wp14:sizeRelV relativeFrom="page">
              <wp14:pctHeight>0</wp14:pctHeight>
            </wp14:sizeRelV>
          </wp:anchor>
        </w:drawing>
      </w:r>
      <w:r>
        <w:rPr>
          <w:noProof/>
        </w:rPr>
        <w:pict w14:anchorId="278CDA66">
          <v:shape id="_x0000_s1030" type="#_x0000_t202" style="position:absolute;margin-left:-19.5pt;margin-top:579.8pt;width:208.5pt;height:.05pt;z-index:251677696;mso-position-horizontal-relative:text;mso-position-vertical-relative:text" stroked="f">
            <v:textbox style="mso-fit-shape-to-text:t" inset="0,0,0,0">
              <w:txbxContent>
                <w:p w14:paraId="61A33DF7" w14:textId="2544FFD4" w:rsidR="0011767F" w:rsidRPr="00D06A82" w:rsidRDefault="0011767F" w:rsidP="0011767F">
                  <w:pPr>
                    <w:pStyle w:val="ac"/>
                    <w:jc w:val="center"/>
                    <w:rPr>
                      <w:rFonts w:cs="Times New Roman"/>
                      <w:lang w:val="en-US"/>
                    </w:rPr>
                  </w:pPr>
                  <w:r>
                    <w:rPr>
                      <w:lang w:val="el-GR"/>
                    </w:rPr>
                    <w:t>4</w:t>
                  </w:r>
                </w:p>
              </w:txbxContent>
            </v:textbox>
            <w10:wrap type="square"/>
          </v:shape>
        </w:pict>
      </w:r>
      <w:r w:rsidR="0011767F" w:rsidRPr="0011767F">
        <w:rPr>
          <w:noProof/>
          <w:lang w:val="en-US"/>
        </w:rPr>
        <w:drawing>
          <wp:anchor distT="0" distB="0" distL="114300" distR="114300" simplePos="0" relativeHeight="251694592" behindDoc="0" locked="0" layoutInCell="1" allowOverlap="1" wp14:anchorId="5E54D764" wp14:editId="05D683F0">
            <wp:simplePos x="0" y="0"/>
            <wp:positionH relativeFrom="column">
              <wp:posOffset>-247724</wp:posOffset>
            </wp:positionH>
            <wp:positionV relativeFrom="page">
              <wp:posOffset>914400</wp:posOffset>
            </wp:positionV>
            <wp:extent cx="2647950" cy="7306310"/>
            <wp:effectExtent l="0" t="0" r="0" b="0"/>
            <wp:wrapSquare wrapText="bothSides"/>
            <wp:docPr id="33" name="Εικόνα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647950" cy="7306310"/>
                    </a:xfrm>
                    <a:prstGeom prst="rect">
                      <a:avLst/>
                    </a:prstGeom>
                  </pic:spPr>
                </pic:pic>
              </a:graphicData>
            </a:graphic>
            <wp14:sizeRelH relativeFrom="page">
              <wp14:pctWidth>0</wp14:pctWidth>
            </wp14:sizeRelH>
            <wp14:sizeRelV relativeFrom="page">
              <wp14:pctHeight>0</wp14:pctHeight>
            </wp14:sizeRelV>
          </wp:anchor>
        </w:drawing>
      </w:r>
    </w:p>
    <w:p w14:paraId="66CDFEF0" w14:textId="07BA1A1A" w:rsidR="0011767F" w:rsidRDefault="0011767F" w:rsidP="002F657F">
      <w:pPr>
        <w:jc w:val="left"/>
        <w:rPr>
          <w:lang w:val="en-US"/>
        </w:rPr>
      </w:pPr>
    </w:p>
    <w:p w14:paraId="098813EB" w14:textId="4470C1E3" w:rsidR="0011767F" w:rsidRDefault="0011767F" w:rsidP="002F657F">
      <w:pPr>
        <w:jc w:val="left"/>
        <w:rPr>
          <w:lang w:val="en-US"/>
        </w:rPr>
      </w:pPr>
    </w:p>
    <w:p w14:paraId="34CAFF0D" w14:textId="6AA76A8A" w:rsidR="0011767F" w:rsidRDefault="0011767F" w:rsidP="002F657F">
      <w:pPr>
        <w:jc w:val="left"/>
        <w:rPr>
          <w:lang w:val="en-US"/>
        </w:rPr>
      </w:pPr>
    </w:p>
    <w:p w14:paraId="33AF21A6" w14:textId="60AABE43" w:rsidR="0011767F" w:rsidRDefault="0011767F" w:rsidP="002F657F">
      <w:pPr>
        <w:jc w:val="left"/>
        <w:rPr>
          <w:lang w:val="en-US"/>
        </w:rPr>
      </w:pPr>
    </w:p>
    <w:p w14:paraId="1151EBD5" w14:textId="0ED0F58A" w:rsidR="0011767F" w:rsidRDefault="0011767F" w:rsidP="002F657F">
      <w:pPr>
        <w:jc w:val="left"/>
        <w:rPr>
          <w:lang w:val="en-US"/>
        </w:rPr>
      </w:pPr>
    </w:p>
    <w:p w14:paraId="01687A97" w14:textId="2033A2F6" w:rsidR="0011767F" w:rsidRDefault="0011767F" w:rsidP="002F657F">
      <w:pPr>
        <w:jc w:val="left"/>
        <w:rPr>
          <w:lang w:val="en-US"/>
        </w:rPr>
      </w:pPr>
    </w:p>
    <w:p w14:paraId="77FF825E" w14:textId="20395509" w:rsidR="0011767F" w:rsidRDefault="0011767F" w:rsidP="002F657F">
      <w:pPr>
        <w:jc w:val="left"/>
        <w:rPr>
          <w:lang w:val="en-US"/>
        </w:rPr>
      </w:pPr>
    </w:p>
    <w:p w14:paraId="52800652" w14:textId="147F5FA5" w:rsidR="0011767F" w:rsidRDefault="0011767F" w:rsidP="002F657F">
      <w:pPr>
        <w:jc w:val="left"/>
        <w:rPr>
          <w:lang w:val="en-US"/>
        </w:rPr>
      </w:pPr>
    </w:p>
    <w:p w14:paraId="7584E6F9" w14:textId="069DDAD8" w:rsidR="0011767F" w:rsidRDefault="0011767F" w:rsidP="002F657F">
      <w:pPr>
        <w:jc w:val="left"/>
        <w:rPr>
          <w:lang w:val="en-US"/>
        </w:rPr>
      </w:pPr>
    </w:p>
    <w:p w14:paraId="70E131A9" w14:textId="0A3B0C25" w:rsidR="0011767F" w:rsidRDefault="0011767F" w:rsidP="002F657F">
      <w:pPr>
        <w:jc w:val="left"/>
        <w:rPr>
          <w:lang w:val="en-US"/>
        </w:rPr>
      </w:pPr>
    </w:p>
    <w:p w14:paraId="164DA2B6" w14:textId="3B67ED98" w:rsidR="0011767F" w:rsidRDefault="0011767F" w:rsidP="002F657F">
      <w:pPr>
        <w:jc w:val="left"/>
        <w:rPr>
          <w:lang w:val="en-US"/>
        </w:rPr>
      </w:pPr>
    </w:p>
    <w:p w14:paraId="1D12B304" w14:textId="716A6F46" w:rsidR="0011767F" w:rsidRDefault="0011767F" w:rsidP="002F657F">
      <w:pPr>
        <w:jc w:val="left"/>
        <w:rPr>
          <w:lang w:val="en-US"/>
        </w:rPr>
      </w:pPr>
    </w:p>
    <w:p w14:paraId="1B3BD3EE" w14:textId="613E22E8" w:rsidR="0011767F" w:rsidRDefault="0011767F" w:rsidP="002F657F">
      <w:pPr>
        <w:jc w:val="left"/>
        <w:rPr>
          <w:lang w:val="en-US"/>
        </w:rPr>
      </w:pPr>
    </w:p>
    <w:p w14:paraId="27CE0921" w14:textId="26411194" w:rsidR="0011767F" w:rsidRDefault="0011767F" w:rsidP="002F657F">
      <w:pPr>
        <w:jc w:val="left"/>
        <w:rPr>
          <w:lang w:val="en-US"/>
        </w:rPr>
      </w:pPr>
    </w:p>
    <w:p w14:paraId="294C2565" w14:textId="69436A3B" w:rsidR="0011767F" w:rsidRDefault="0011767F" w:rsidP="002F657F">
      <w:pPr>
        <w:jc w:val="left"/>
        <w:rPr>
          <w:lang w:val="en-US"/>
        </w:rPr>
      </w:pPr>
    </w:p>
    <w:p w14:paraId="5A4F51C4" w14:textId="3000C178" w:rsidR="0011767F" w:rsidRDefault="0011767F" w:rsidP="002F657F">
      <w:pPr>
        <w:jc w:val="left"/>
        <w:rPr>
          <w:lang w:val="en-US"/>
        </w:rPr>
      </w:pPr>
    </w:p>
    <w:p w14:paraId="280AD656" w14:textId="42CD6E7E" w:rsidR="0011767F" w:rsidRDefault="0011767F" w:rsidP="002F657F">
      <w:pPr>
        <w:jc w:val="left"/>
        <w:rPr>
          <w:lang w:val="en-US"/>
        </w:rPr>
      </w:pPr>
    </w:p>
    <w:p w14:paraId="5E14BC07" w14:textId="5C7E33BB" w:rsidR="0011767F" w:rsidRDefault="0011767F" w:rsidP="002F657F">
      <w:pPr>
        <w:jc w:val="left"/>
        <w:rPr>
          <w:lang w:val="en-US"/>
        </w:rPr>
      </w:pPr>
    </w:p>
    <w:p w14:paraId="709368F1" w14:textId="622DE7D9" w:rsidR="0011767F" w:rsidRDefault="0011767F" w:rsidP="002F657F">
      <w:pPr>
        <w:jc w:val="left"/>
        <w:rPr>
          <w:lang w:val="en-US"/>
        </w:rPr>
      </w:pPr>
    </w:p>
    <w:p w14:paraId="16246B3E" w14:textId="0E32E339" w:rsidR="0011767F" w:rsidRDefault="0011767F" w:rsidP="002F657F">
      <w:pPr>
        <w:jc w:val="left"/>
        <w:rPr>
          <w:lang w:val="en-US"/>
        </w:rPr>
      </w:pPr>
    </w:p>
    <w:p w14:paraId="5143AFF0" w14:textId="2CC166CD" w:rsidR="0011767F" w:rsidRDefault="0011767F" w:rsidP="002F657F">
      <w:pPr>
        <w:jc w:val="left"/>
        <w:rPr>
          <w:lang w:val="en-US"/>
        </w:rPr>
      </w:pPr>
    </w:p>
    <w:p w14:paraId="12918D6F" w14:textId="74EB8F52" w:rsidR="0011767F" w:rsidRDefault="0011767F" w:rsidP="002F657F">
      <w:pPr>
        <w:jc w:val="left"/>
        <w:rPr>
          <w:lang w:val="en-US"/>
        </w:rPr>
      </w:pPr>
    </w:p>
    <w:p w14:paraId="0BE63F3E" w14:textId="1B14EA25" w:rsidR="0011767F" w:rsidRDefault="0011767F" w:rsidP="002F657F">
      <w:pPr>
        <w:jc w:val="left"/>
        <w:rPr>
          <w:lang w:val="en-US"/>
        </w:rPr>
      </w:pPr>
    </w:p>
    <w:p w14:paraId="0C673EE6" w14:textId="10E01E31" w:rsidR="0011767F" w:rsidRDefault="0011767F" w:rsidP="002F657F">
      <w:pPr>
        <w:jc w:val="left"/>
        <w:rPr>
          <w:lang w:val="en-US"/>
        </w:rPr>
      </w:pPr>
    </w:p>
    <w:p w14:paraId="32BBD957" w14:textId="6B8DA2DD" w:rsidR="0011767F" w:rsidRDefault="0011767F" w:rsidP="002F657F">
      <w:pPr>
        <w:jc w:val="left"/>
        <w:rPr>
          <w:lang w:val="en-US"/>
        </w:rPr>
      </w:pPr>
    </w:p>
    <w:p w14:paraId="33ADE455" w14:textId="311D6806" w:rsidR="0011767F" w:rsidRDefault="0011767F" w:rsidP="002F657F">
      <w:pPr>
        <w:jc w:val="left"/>
        <w:rPr>
          <w:lang w:val="en-US"/>
        </w:rPr>
      </w:pPr>
    </w:p>
    <w:p w14:paraId="502C6B2C" w14:textId="53184B47" w:rsidR="0011767F" w:rsidRDefault="0011767F" w:rsidP="002F657F">
      <w:pPr>
        <w:jc w:val="left"/>
        <w:rPr>
          <w:lang w:val="en-US"/>
        </w:rPr>
      </w:pPr>
    </w:p>
    <w:p w14:paraId="02A578B8" w14:textId="2114EEA8" w:rsidR="0011767F" w:rsidRDefault="0011767F" w:rsidP="002F657F">
      <w:pPr>
        <w:jc w:val="left"/>
        <w:rPr>
          <w:lang w:val="en-US"/>
        </w:rPr>
      </w:pPr>
    </w:p>
    <w:p w14:paraId="3B146545" w14:textId="187DE86D" w:rsidR="0011767F" w:rsidRDefault="0011767F" w:rsidP="002F657F">
      <w:pPr>
        <w:jc w:val="left"/>
        <w:rPr>
          <w:lang w:val="en-US"/>
        </w:rPr>
      </w:pPr>
    </w:p>
    <w:p w14:paraId="314A67B4" w14:textId="0E793085" w:rsidR="0011767F" w:rsidRDefault="0011767F" w:rsidP="002F657F">
      <w:pPr>
        <w:jc w:val="left"/>
        <w:rPr>
          <w:lang w:val="en-US"/>
        </w:rPr>
      </w:pPr>
    </w:p>
    <w:p w14:paraId="5A4726C5" w14:textId="77777777" w:rsidR="0011767F" w:rsidRDefault="0011767F" w:rsidP="002F657F">
      <w:pPr>
        <w:jc w:val="left"/>
        <w:rPr>
          <w:lang w:val="en-US"/>
        </w:rPr>
      </w:pPr>
    </w:p>
    <w:p w14:paraId="4DC456D5" w14:textId="28675BE3" w:rsidR="004F3023" w:rsidRDefault="004F3023" w:rsidP="002F657F">
      <w:pPr>
        <w:jc w:val="left"/>
        <w:rPr>
          <w:lang w:val="en-US"/>
        </w:rPr>
      </w:pPr>
    </w:p>
    <w:p w14:paraId="203CD734" w14:textId="5918A128" w:rsidR="0011767F" w:rsidRDefault="0011767F" w:rsidP="002F657F">
      <w:pPr>
        <w:jc w:val="left"/>
        <w:rPr>
          <w:lang w:val="en-US"/>
        </w:rPr>
      </w:pPr>
    </w:p>
    <w:p w14:paraId="6C6BFFD5" w14:textId="3DDF2A1D" w:rsidR="0011767F" w:rsidRDefault="007F0B34" w:rsidP="0011767F">
      <w:pPr>
        <w:keepNext/>
        <w:jc w:val="left"/>
      </w:pPr>
      <w:r>
        <w:rPr>
          <w:noProof/>
        </w:rPr>
        <w:lastRenderedPageBreak/>
        <w:pict w14:anchorId="784452D6">
          <v:shape id="_x0000_s1033" type="#_x0000_t202" style="position:absolute;margin-left:-.25pt;margin-top:440.3pt;width:205.5pt;height:.05pt;z-index:251682816;mso-position-horizontal-relative:text;mso-position-vertical-relative:text" stroked="f">
            <v:textbox style="mso-fit-shape-to-text:t" inset="0,0,0,0">
              <w:txbxContent>
                <w:p w14:paraId="702AE6BB" w14:textId="6F3685EC" w:rsidR="0011767F" w:rsidRPr="0011767F" w:rsidRDefault="0011767F" w:rsidP="0011767F">
                  <w:pPr>
                    <w:pStyle w:val="ac"/>
                    <w:jc w:val="center"/>
                    <w:rPr>
                      <w:rFonts w:cs="Times New Roman"/>
                      <w:lang w:val="el-GR"/>
                    </w:rPr>
                  </w:pPr>
                  <w:r>
                    <w:rPr>
                      <w:lang w:val="el-GR"/>
                    </w:rPr>
                    <w:t>6</w:t>
                  </w:r>
                </w:p>
              </w:txbxContent>
            </v:textbox>
            <w10:wrap type="square"/>
          </v:shape>
        </w:pict>
      </w:r>
      <w:r w:rsidR="0011767F" w:rsidRPr="0011767F">
        <w:rPr>
          <w:noProof/>
          <w:lang w:val="en-US"/>
        </w:rPr>
        <w:drawing>
          <wp:anchor distT="0" distB="0" distL="114300" distR="114300" simplePos="0" relativeHeight="251676160" behindDoc="0" locked="0" layoutInCell="1" allowOverlap="1" wp14:anchorId="30E33B33" wp14:editId="27B5F2EE">
            <wp:simplePos x="0" y="0"/>
            <wp:positionH relativeFrom="column">
              <wp:posOffset>-3411</wp:posOffset>
            </wp:positionH>
            <wp:positionV relativeFrom="page">
              <wp:posOffset>914400</wp:posOffset>
            </wp:positionV>
            <wp:extent cx="2609850" cy="5534660"/>
            <wp:effectExtent l="0" t="0" r="0" b="0"/>
            <wp:wrapSquare wrapText="bothSides"/>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09850" cy="5534660"/>
                    </a:xfrm>
                    <a:prstGeom prst="rect">
                      <a:avLst/>
                    </a:prstGeom>
                  </pic:spPr>
                </pic:pic>
              </a:graphicData>
            </a:graphic>
            <wp14:sizeRelH relativeFrom="page">
              <wp14:pctWidth>0</wp14:pctWidth>
            </wp14:sizeRelH>
            <wp14:sizeRelV relativeFrom="page">
              <wp14:pctHeight>0</wp14:pctHeight>
            </wp14:sizeRelV>
          </wp:anchor>
        </w:drawing>
      </w:r>
    </w:p>
    <w:p w14:paraId="4AD89660" w14:textId="725EE75F" w:rsidR="0011767F" w:rsidRDefault="0011767F" w:rsidP="002F657F">
      <w:pPr>
        <w:jc w:val="left"/>
        <w:rPr>
          <w:lang w:val="en-US"/>
        </w:rPr>
      </w:pPr>
    </w:p>
    <w:p w14:paraId="7AD5266A" w14:textId="7C3BF80A" w:rsidR="0011767F" w:rsidRDefault="0011767F" w:rsidP="002F657F">
      <w:pPr>
        <w:jc w:val="left"/>
        <w:rPr>
          <w:lang w:val="en-US"/>
        </w:rPr>
      </w:pPr>
    </w:p>
    <w:p w14:paraId="63A42A01" w14:textId="3CB5DB35" w:rsidR="0011767F" w:rsidRDefault="0011767F" w:rsidP="002F657F">
      <w:pPr>
        <w:jc w:val="left"/>
        <w:rPr>
          <w:lang w:val="en-US"/>
        </w:rPr>
      </w:pPr>
    </w:p>
    <w:p w14:paraId="24BF9384" w14:textId="648B0412" w:rsidR="0011767F" w:rsidRDefault="0011767F" w:rsidP="002F657F">
      <w:pPr>
        <w:jc w:val="left"/>
        <w:rPr>
          <w:lang w:val="en-US"/>
        </w:rPr>
      </w:pPr>
    </w:p>
    <w:p w14:paraId="44280D91" w14:textId="4F9D4426" w:rsidR="0011767F" w:rsidRDefault="0011767F" w:rsidP="002F657F">
      <w:pPr>
        <w:jc w:val="left"/>
        <w:rPr>
          <w:lang w:val="en-US"/>
        </w:rPr>
      </w:pPr>
    </w:p>
    <w:p w14:paraId="5F4C42CA" w14:textId="0BAB292F" w:rsidR="0011767F" w:rsidRDefault="0011767F" w:rsidP="002F657F">
      <w:pPr>
        <w:jc w:val="left"/>
        <w:rPr>
          <w:lang w:val="en-US"/>
        </w:rPr>
      </w:pPr>
    </w:p>
    <w:p w14:paraId="4057B5D5" w14:textId="7FE78A56" w:rsidR="0011767F" w:rsidRDefault="0011767F" w:rsidP="002F657F">
      <w:pPr>
        <w:jc w:val="left"/>
        <w:rPr>
          <w:lang w:val="en-US"/>
        </w:rPr>
      </w:pPr>
    </w:p>
    <w:p w14:paraId="70B2FCE6" w14:textId="1D9D06E8" w:rsidR="0011767F" w:rsidRDefault="0011767F" w:rsidP="002F657F">
      <w:pPr>
        <w:jc w:val="left"/>
        <w:rPr>
          <w:lang w:val="en-US"/>
        </w:rPr>
      </w:pPr>
    </w:p>
    <w:p w14:paraId="2C1EB5CB" w14:textId="3130F979" w:rsidR="0011767F" w:rsidRDefault="0011767F" w:rsidP="002F657F">
      <w:pPr>
        <w:jc w:val="left"/>
        <w:rPr>
          <w:lang w:val="en-US"/>
        </w:rPr>
      </w:pPr>
    </w:p>
    <w:p w14:paraId="3EDF70CC" w14:textId="1CF713C9" w:rsidR="0011767F" w:rsidRDefault="0011767F" w:rsidP="002F657F">
      <w:pPr>
        <w:jc w:val="left"/>
        <w:rPr>
          <w:lang w:val="en-US"/>
        </w:rPr>
      </w:pPr>
    </w:p>
    <w:p w14:paraId="4DBEB90C" w14:textId="28CDCF96" w:rsidR="0011767F" w:rsidRDefault="0011767F" w:rsidP="002F657F">
      <w:pPr>
        <w:jc w:val="left"/>
        <w:rPr>
          <w:lang w:val="en-US"/>
        </w:rPr>
      </w:pPr>
    </w:p>
    <w:p w14:paraId="7AA1793E" w14:textId="1ACDF925" w:rsidR="0011767F" w:rsidRDefault="0011767F" w:rsidP="002F657F">
      <w:pPr>
        <w:jc w:val="left"/>
        <w:rPr>
          <w:lang w:val="en-US"/>
        </w:rPr>
      </w:pPr>
    </w:p>
    <w:p w14:paraId="6ADBBBEF" w14:textId="0AC5A235" w:rsidR="0011767F" w:rsidRDefault="0011767F" w:rsidP="002F657F">
      <w:pPr>
        <w:jc w:val="left"/>
        <w:rPr>
          <w:lang w:val="en-US"/>
        </w:rPr>
      </w:pPr>
    </w:p>
    <w:p w14:paraId="5AEC91C3" w14:textId="40A0BCC2" w:rsidR="0011767F" w:rsidRDefault="0011767F" w:rsidP="002F657F">
      <w:pPr>
        <w:jc w:val="left"/>
        <w:rPr>
          <w:lang w:val="en-US"/>
        </w:rPr>
      </w:pPr>
    </w:p>
    <w:p w14:paraId="71762CEC" w14:textId="5DA660C1" w:rsidR="0011767F" w:rsidRDefault="0011767F" w:rsidP="002F657F">
      <w:pPr>
        <w:jc w:val="left"/>
        <w:rPr>
          <w:lang w:val="en-US"/>
        </w:rPr>
      </w:pPr>
    </w:p>
    <w:p w14:paraId="52DAB23D" w14:textId="2AF4BE1B" w:rsidR="0011767F" w:rsidRDefault="0011767F" w:rsidP="002F657F">
      <w:pPr>
        <w:jc w:val="left"/>
        <w:rPr>
          <w:lang w:val="en-US"/>
        </w:rPr>
      </w:pPr>
    </w:p>
    <w:p w14:paraId="0A2DD386" w14:textId="1B187A9F" w:rsidR="0011767F" w:rsidRDefault="0011767F" w:rsidP="002F657F">
      <w:pPr>
        <w:jc w:val="left"/>
        <w:rPr>
          <w:lang w:val="en-US"/>
        </w:rPr>
      </w:pPr>
    </w:p>
    <w:p w14:paraId="1524EF6B" w14:textId="4501A48D" w:rsidR="0011767F" w:rsidRDefault="0011767F" w:rsidP="002F657F">
      <w:pPr>
        <w:jc w:val="left"/>
        <w:rPr>
          <w:lang w:val="en-US"/>
        </w:rPr>
      </w:pPr>
    </w:p>
    <w:p w14:paraId="6B129667" w14:textId="4320DDCF" w:rsidR="0011767F" w:rsidRDefault="0011767F" w:rsidP="002F657F">
      <w:pPr>
        <w:jc w:val="left"/>
        <w:rPr>
          <w:lang w:val="en-US"/>
        </w:rPr>
      </w:pPr>
    </w:p>
    <w:p w14:paraId="5EEA39B8" w14:textId="5AB53AC8" w:rsidR="0011767F" w:rsidRDefault="0011767F" w:rsidP="002F657F">
      <w:pPr>
        <w:jc w:val="left"/>
        <w:rPr>
          <w:lang w:val="en-US"/>
        </w:rPr>
      </w:pPr>
    </w:p>
    <w:p w14:paraId="759CFCEB" w14:textId="229FC3A7" w:rsidR="0011767F" w:rsidRDefault="0011767F" w:rsidP="002F657F">
      <w:pPr>
        <w:jc w:val="left"/>
        <w:rPr>
          <w:lang w:val="en-US"/>
        </w:rPr>
      </w:pPr>
    </w:p>
    <w:p w14:paraId="66218FF1" w14:textId="309C0C2F" w:rsidR="0011767F" w:rsidRDefault="0011767F" w:rsidP="002F657F">
      <w:pPr>
        <w:jc w:val="left"/>
        <w:rPr>
          <w:lang w:val="en-US"/>
        </w:rPr>
      </w:pPr>
    </w:p>
    <w:p w14:paraId="6D8C35AC" w14:textId="36F3F614" w:rsidR="0011767F" w:rsidRDefault="0011767F" w:rsidP="002F657F">
      <w:pPr>
        <w:jc w:val="left"/>
        <w:rPr>
          <w:lang w:val="en-US"/>
        </w:rPr>
      </w:pPr>
    </w:p>
    <w:p w14:paraId="48343B00" w14:textId="16C851C2" w:rsidR="0011767F" w:rsidRDefault="0011767F" w:rsidP="002F657F">
      <w:pPr>
        <w:jc w:val="left"/>
        <w:rPr>
          <w:lang w:val="en-US"/>
        </w:rPr>
      </w:pPr>
    </w:p>
    <w:p w14:paraId="1DF54264" w14:textId="6500B1AB" w:rsidR="0011767F" w:rsidRDefault="0011767F" w:rsidP="002F657F">
      <w:pPr>
        <w:jc w:val="left"/>
        <w:rPr>
          <w:lang w:val="en-US"/>
        </w:rPr>
      </w:pPr>
    </w:p>
    <w:p w14:paraId="66ACE7ED" w14:textId="124A6424" w:rsidR="0011767F" w:rsidRDefault="0011767F" w:rsidP="002F657F">
      <w:pPr>
        <w:jc w:val="left"/>
        <w:rPr>
          <w:lang w:val="en-US"/>
        </w:rPr>
      </w:pPr>
    </w:p>
    <w:p w14:paraId="4AF061EA" w14:textId="02E927A0" w:rsidR="0011767F" w:rsidRDefault="0011767F" w:rsidP="002F657F">
      <w:pPr>
        <w:jc w:val="left"/>
        <w:rPr>
          <w:lang w:val="en-US"/>
        </w:rPr>
      </w:pPr>
    </w:p>
    <w:p w14:paraId="45A1E1E4" w14:textId="6E63CD95" w:rsidR="0011767F" w:rsidRDefault="0011767F" w:rsidP="002F657F">
      <w:pPr>
        <w:jc w:val="left"/>
        <w:rPr>
          <w:lang w:val="en-US"/>
        </w:rPr>
      </w:pPr>
    </w:p>
    <w:p w14:paraId="05D2B13D" w14:textId="7EE6180B" w:rsidR="0011767F" w:rsidRDefault="0011767F" w:rsidP="002F657F">
      <w:pPr>
        <w:jc w:val="left"/>
        <w:rPr>
          <w:lang w:val="en-US"/>
        </w:rPr>
      </w:pPr>
    </w:p>
    <w:p w14:paraId="5C35689D" w14:textId="07FB2A60" w:rsidR="0011767F" w:rsidRDefault="0011767F" w:rsidP="002F657F">
      <w:pPr>
        <w:jc w:val="left"/>
        <w:rPr>
          <w:lang w:val="en-US"/>
        </w:rPr>
      </w:pPr>
    </w:p>
    <w:p w14:paraId="49956876" w14:textId="03D54A91" w:rsidR="0011767F" w:rsidRDefault="0011767F" w:rsidP="002F657F">
      <w:pPr>
        <w:jc w:val="left"/>
        <w:rPr>
          <w:lang w:val="en-US"/>
        </w:rPr>
      </w:pPr>
    </w:p>
    <w:p w14:paraId="289A4C08" w14:textId="77777777" w:rsidR="0011767F" w:rsidRDefault="0011767F" w:rsidP="002F657F">
      <w:pPr>
        <w:jc w:val="left"/>
        <w:rPr>
          <w:lang w:val="en-US"/>
        </w:rPr>
      </w:pPr>
    </w:p>
    <w:p w14:paraId="0546CC52" w14:textId="77777777" w:rsidR="0011767F" w:rsidRDefault="0011767F" w:rsidP="002F657F">
      <w:pPr>
        <w:jc w:val="left"/>
        <w:rPr>
          <w:lang w:val="en-US"/>
        </w:rPr>
      </w:pPr>
    </w:p>
    <w:p w14:paraId="48FA1E59" w14:textId="15B007F9" w:rsidR="002F657F" w:rsidRPr="002F657F" w:rsidRDefault="002F657F" w:rsidP="002F657F">
      <w:pPr>
        <w:jc w:val="left"/>
        <w:rPr>
          <w:lang w:val="el-GR"/>
        </w:rPr>
      </w:pPr>
      <w:r>
        <w:rPr>
          <w:lang w:val="en-US"/>
        </w:rPr>
        <w:lastRenderedPageBreak/>
        <w:t>wll4</w:t>
      </w:r>
      <w:r w:rsidRPr="002F657F">
        <w:rPr>
          <w:lang w:val="el-GR"/>
        </w:rPr>
        <w:t>.</w:t>
      </w:r>
      <w:r>
        <w:rPr>
          <w:lang w:val="en-US"/>
        </w:rPr>
        <w:t>txt (</w:t>
      </w:r>
      <w:r>
        <w:rPr>
          <w:lang w:val="el-GR"/>
        </w:rPr>
        <w:t>λανθασμένο</w:t>
      </w:r>
      <w:r>
        <w:rPr>
          <w:lang w:val="en-US"/>
        </w:rPr>
        <w:t>)</w:t>
      </w:r>
      <w:r w:rsidRPr="002F657F">
        <w:rPr>
          <w:lang w:val="el-GR"/>
        </w:rPr>
        <w:t>:</w:t>
      </w:r>
    </w:p>
    <w:p w14:paraId="787D4691" w14:textId="22DE2EF9" w:rsidR="002F657F" w:rsidRPr="002F657F" w:rsidRDefault="004F3023" w:rsidP="004F3023">
      <w:pPr>
        <w:jc w:val="center"/>
        <w:rPr>
          <w:lang w:val="el-GR"/>
        </w:rPr>
      </w:pPr>
      <w:r w:rsidRPr="004F3023">
        <w:rPr>
          <w:noProof/>
          <w:lang w:val="el-GR"/>
        </w:rPr>
        <w:drawing>
          <wp:inline distT="0" distB="0" distL="0" distR="0" wp14:anchorId="40BCDB0D" wp14:editId="1660BE0C">
            <wp:extent cx="5278120" cy="6447155"/>
            <wp:effectExtent l="0" t="0" r="0" b="0"/>
            <wp:docPr id="2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6447155"/>
                    </a:xfrm>
                    <a:prstGeom prst="rect">
                      <a:avLst/>
                    </a:prstGeom>
                  </pic:spPr>
                </pic:pic>
              </a:graphicData>
            </a:graphic>
          </wp:inline>
        </w:drawing>
      </w:r>
    </w:p>
    <w:p w14:paraId="562198F0" w14:textId="77777777" w:rsidR="004F3023" w:rsidRDefault="004F3023" w:rsidP="002F657F">
      <w:pPr>
        <w:jc w:val="left"/>
        <w:rPr>
          <w:lang w:val="el-GR"/>
        </w:rPr>
      </w:pPr>
    </w:p>
    <w:p w14:paraId="14B511B0" w14:textId="77777777" w:rsidR="004F3023" w:rsidRDefault="004F3023" w:rsidP="002F657F">
      <w:pPr>
        <w:jc w:val="left"/>
        <w:rPr>
          <w:lang w:val="el-GR"/>
        </w:rPr>
      </w:pPr>
    </w:p>
    <w:p w14:paraId="62F4DE65" w14:textId="77777777" w:rsidR="004F3023" w:rsidRDefault="004F3023" w:rsidP="002F657F">
      <w:pPr>
        <w:jc w:val="left"/>
        <w:rPr>
          <w:lang w:val="el-GR"/>
        </w:rPr>
      </w:pPr>
    </w:p>
    <w:p w14:paraId="3A96991E" w14:textId="77777777" w:rsidR="004F3023" w:rsidRDefault="004F3023" w:rsidP="002F657F">
      <w:pPr>
        <w:jc w:val="left"/>
        <w:rPr>
          <w:lang w:val="el-GR"/>
        </w:rPr>
      </w:pPr>
    </w:p>
    <w:p w14:paraId="57DC12CD" w14:textId="77777777" w:rsidR="004F3023" w:rsidRDefault="004F3023" w:rsidP="002F657F">
      <w:pPr>
        <w:jc w:val="left"/>
        <w:rPr>
          <w:lang w:val="el-GR"/>
        </w:rPr>
      </w:pPr>
    </w:p>
    <w:p w14:paraId="53A486A2" w14:textId="77777777" w:rsidR="004F3023" w:rsidRDefault="004F3023" w:rsidP="002F657F">
      <w:pPr>
        <w:jc w:val="left"/>
        <w:rPr>
          <w:lang w:val="el-GR"/>
        </w:rPr>
      </w:pPr>
    </w:p>
    <w:p w14:paraId="16C17683" w14:textId="77777777" w:rsidR="004F3023" w:rsidRDefault="004F3023" w:rsidP="002F657F">
      <w:pPr>
        <w:jc w:val="left"/>
        <w:rPr>
          <w:lang w:val="el-GR"/>
        </w:rPr>
      </w:pPr>
    </w:p>
    <w:p w14:paraId="7EE2DFAC" w14:textId="77777777" w:rsidR="004F3023" w:rsidRDefault="004F3023" w:rsidP="002F657F">
      <w:pPr>
        <w:jc w:val="left"/>
        <w:rPr>
          <w:lang w:val="el-GR"/>
        </w:rPr>
      </w:pPr>
    </w:p>
    <w:p w14:paraId="03A954CF" w14:textId="16EC3611" w:rsidR="002F657F" w:rsidRPr="00613B67" w:rsidRDefault="002F657F" w:rsidP="002F657F">
      <w:pPr>
        <w:jc w:val="left"/>
        <w:rPr>
          <w:lang w:val="en-US"/>
        </w:rPr>
      </w:pPr>
      <w:r>
        <w:rPr>
          <w:lang w:val="el-GR"/>
        </w:rPr>
        <w:lastRenderedPageBreak/>
        <w:t>Αποτέλεσμα</w:t>
      </w:r>
      <w:r>
        <w:rPr>
          <w:lang w:val="en-US"/>
        </w:rPr>
        <w:t>:</w:t>
      </w:r>
    </w:p>
    <w:p w14:paraId="70F860E0" w14:textId="0CB1EE18" w:rsidR="002F657F" w:rsidRDefault="0011767F">
      <w:pPr>
        <w:jc w:val="left"/>
        <w:rPr>
          <w:lang w:val="en-US"/>
        </w:rPr>
      </w:pPr>
      <w:r w:rsidRPr="0011767F">
        <w:rPr>
          <w:noProof/>
          <w:lang w:val="en-US"/>
        </w:rPr>
        <w:drawing>
          <wp:inline distT="0" distB="0" distL="0" distR="0" wp14:anchorId="2107C8DE" wp14:editId="42B19E53">
            <wp:extent cx="4696480" cy="3277057"/>
            <wp:effectExtent l="0" t="0" r="8890" b="0"/>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96480" cy="3277057"/>
                    </a:xfrm>
                    <a:prstGeom prst="rect">
                      <a:avLst/>
                    </a:prstGeom>
                  </pic:spPr>
                </pic:pic>
              </a:graphicData>
            </a:graphic>
          </wp:inline>
        </w:drawing>
      </w:r>
    </w:p>
    <w:p w14:paraId="123CC501" w14:textId="71FD068C" w:rsidR="004F3023" w:rsidRDefault="004F3023">
      <w:pPr>
        <w:jc w:val="left"/>
        <w:rPr>
          <w:lang w:val="en-US"/>
        </w:rPr>
      </w:pPr>
    </w:p>
    <w:p w14:paraId="12F12A43" w14:textId="5DA1F075" w:rsidR="004F3023" w:rsidRPr="0011767F" w:rsidRDefault="004F3023">
      <w:pPr>
        <w:jc w:val="left"/>
        <w:rPr>
          <w:lang w:val="el-GR"/>
        </w:rPr>
      </w:pPr>
      <w:r>
        <w:rPr>
          <w:lang w:val="el-GR"/>
        </w:rPr>
        <w:t>Στον κώδικα υπάρχουν πολλά λάθη, όμως η συντακτική ανάλυση θα ανιχνεύσει το πρώτο σφάλμα που θα δει και θα σταματήσει.</w:t>
      </w:r>
      <w:r w:rsidR="0011767F">
        <w:rPr>
          <w:lang w:val="el-GR"/>
        </w:rPr>
        <w:t xml:space="preserve"> Το λάθος εδώ είναι ότι ο κώδικας προσπαθεί να δηλώσει μια μεταβλητή </w:t>
      </w:r>
      <w:proofErr w:type="spellStart"/>
      <w:r w:rsidR="0011767F">
        <w:rPr>
          <w:lang w:val="en-US"/>
        </w:rPr>
        <w:t>i</w:t>
      </w:r>
      <w:proofErr w:type="spellEnd"/>
      <w:r w:rsidR="0011767F">
        <w:rPr>
          <w:lang w:val="el-GR"/>
        </w:rPr>
        <w:t xml:space="preserve"> ως ακέραια, αλλά υπάρχει ορθογραφικό λάθος και το εκλαμβάνει ως σύμβολο, με αποτέλεσμα να μην αναγνωρίζει αυτήν την συντακτική δομή και να σταματάει.</w:t>
      </w:r>
    </w:p>
    <w:p w14:paraId="44B62891" w14:textId="1B3F17F2" w:rsidR="000654CF" w:rsidRPr="004F3023" w:rsidRDefault="000654CF">
      <w:pPr>
        <w:jc w:val="left"/>
        <w:rPr>
          <w:lang w:val="el-GR"/>
        </w:rPr>
      </w:pPr>
    </w:p>
    <w:p w14:paraId="144CCDD0" w14:textId="618060F4" w:rsidR="000654CF" w:rsidRDefault="000654CF">
      <w:pPr>
        <w:jc w:val="left"/>
        <w:rPr>
          <w:lang w:val="el-GR"/>
        </w:rPr>
      </w:pPr>
    </w:p>
    <w:p w14:paraId="151459EB" w14:textId="48CA47B7" w:rsidR="000654CF" w:rsidRDefault="000654CF">
      <w:pPr>
        <w:jc w:val="left"/>
        <w:rPr>
          <w:lang w:val="el-GR"/>
        </w:rPr>
      </w:pPr>
    </w:p>
    <w:p w14:paraId="132E0BED" w14:textId="688C51C5" w:rsidR="000654CF" w:rsidRDefault="000654CF">
      <w:pPr>
        <w:jc w:val="left"/>
        <w:rPr>
          <w:lang w:val="el-GR"/>
        </w:rPr>
      </w:pPr>
    </w:p>
    <w:p w14:paraId="6A29E820" w14:textId="64BB139A" w:rsidR="000654CF" w:rsidRDefault="000654CF">
      <w:pPr>
        <w:jc w:val="left"/>
        <w:rPr>
          <w:lang w:val="el-GR"/>
        </w:rPr>
      </w:pPr>
    </w:p>
    <w:p w14:paraId="77EBDE13" w14:textId="2EB364A8" w:rsidR="000654CF" w:rsidRDefault="000654CF">
      <w:pPr>
        <w:jc w:val="left"/>
        <w:rPr>
          <w:lang w:val="el-GR"/>
        </w:rPr>
      </w:pPr>
    </w:p>
    <w:p w14:paraId="33294E49" w14:textId="52AD0469" w:rsidR="000654CF" w:rsidRDefault="000654CF">
      <w:pPr>
        <w:jc w:val="left"/>
        <w:rPr>
          <w:lang w:val="el-GR"/>
        </w:rPr>
      </w:pPr>
    </w:p>
    <w:p w14:paraId="528F0B55" w14:textId="54B297E4" w:rsidR="000654CF" w:rsidRDefault="000654CF">
      <w:pPr>
        <w:jc w:val="left"/>
        <w:rPr>
          <w:lang w:val="el-GR"/>
        </w:rPr>
      </w:pPr>
    </w:p>
    <w:p w14:paraId="7CDA6150" w14:textId="60D43DDC" w:rsidR="000654CF" w:rsidRDefault="000654CF">
      <w:pPr>
        <w:jc w:val="left"/>
        <w:rPr>
          <w:lang w:val="el-GR"/>
        </w:rPr>
      </w:pPr>
    </w:p>
    <w:p w14:paraId="49560E3E" w14:textId="056D3AE4" w:rsidR="000654CF" w:rsidRDefault="000654CF">
      <w:pPr>
        <w:jc w:val="left"/>
        <w:rPr>
          <w:lang w:val="el-GR"/>
        </w:rPr>
      </w:pPr>
    </w:p>
    <w:p w14:paraId="4A78F28D" w14:textId="1CFDEE21" w:rsidR="000654CF" w:rsidRDefault="000654CF">
      <w:pPr>
        <w:jc w:val="left"/>
        <w:rPr>
          <w:lang w:val="el-GR"/>
        </w:rPr>
      </w:pPr>
    </w:p>
    <w:p w14:paraId="54A538D6" w14:textId="61824334" w:rsidR="000654CF" w:rsidRDefault="000654CF">
      <w:pPr>
        <w:jc w:val="left"/>
        <w:rPr>
          <w:lang w:val="el-GR"/>
        </w:rPr>
      </w:pPr>
    </w:p>
    <w:p w14:paraId="2814AE52" w14:textId="77777777" w:rsidR="0055458C" w:rsidRDefault="0055458C">
      <w:pPr>
        <w:jc w:val="left"/>
        <w:rPr>
          <w:lang w:val="el-GR"/>
        </w:rPr>
      </w:pPr>
    </w:p>
    <w:p w14:paraId="3C704878" w14:textId="77777777" w:rsidR="0055458C" w:rsidRDefault="0055458C">
      <w:pPr>
        <w:jc w:val="left"/>
        <w:rPr>
          <w:lang w:val="el-GR"/>
        </w:rPr>
      </w:pPr>
    </w:p>
    <w:p w14:paraId="3A9904C7" w14:textId="49882CEA" w:rsidR="0055458C" w:rsidRDefault="000654CF">
      <w:pPr>
        <w:pStyle w:val="1"/>
        <w:rPr>
          <w:lang w:val="el-GR"/>
        </w:rPr>
      </w:pPr>
      <w:bookmarkStart w:id="8" w:name="_Toc167568768"/>
      <w:r>
        <w:rPr>
          <w:lang w:val="el-GR"/>
        </w:rPr>
        <w:lastRenderedPageBreak/>
        <w:t>Συμπεράσματα</w:t>
      </w:r>
      <w:bookmarkEnd w:id="8"/>
    </w:p>
    <w:p w14:paraId="2EEA6B6B" w14:textId="6DF2D397" w:rsidR="0055458C" w:rsidRPr="00E969D5" w:rsidRDefault="00E969D5">
      <w:pPr>
        <w:jc w:val="left"/>
        <w:rPr>
          <w:lang w:val="el-GR"/>
        </w:rPr>
      </w:pPr>
      <w:r w:rsidRPr="00E969D5">
        <w:rPr>
          <w:lang w:val="el-GR"/>
        </w:rPr>
        <w:t xml:space="preserve">Συνολικά, η ανάπτυξη του αναλυτή για τη </w:t>
      </w:r>
      <w:r w:rsidRPr="00E969D5">
        <w:t>GPL</w:t>
      </w:r>
      <w:r w:rsidR="002F657F">
        <w:rPr>
          <w:lang w:val="el-GR"/>
        </w:rPr>
        <w:t xml:space="preserve"> </w:t>
      </w:r>
      <w:r w:rsidRPr="00E969D5">
        <w:rPr>
          <w:lang w:val="el-GR"/>
        </w:rPr>
        <w:t xml:space="preserve">αποτελεί μια επιτυχημένη διαδικασία. Μέσω της χρήσης εργαλείων όπως το </w:t>
      </w:r>
      <w:r w:rsidRPr="00E969D5">
        <w:t>Flex</w:t>
      </w:r>
      <w:r w:rsidRPr="00E969D5">
        <w:rPr>
          <w:lang w:val="el-GR"/>
        </w:rPr>
        <w:t xml:space="preserve"> και το </w:t>
      </w:r>
      <w:r w:rsidRPr="00E969D5">
        <w:t>Bison</w:t>
      </w:r>
      <w:r w:rsidRPr="00E969D5">
        <w:rPr>
          <w:lang w:val="el-GR"/>
        </w:rPr>
        <w:t>, καταφέραμε να δημιουργήσουμε ένα εργαλείο που αναγνωρίζει και επεξεργάζεται τον κώδικα στη γλώσσα μας. Με αυτή τη διαδικασία, αποκτήσαμε εμπειρία και κατανόηση σχετικά με την ανάπτυξη γλωσσών προγραμματισμού και τη χρήση αναλυτικών εργαλείων.</w:t>
      </w:r>
    </w:p>
    <w:p w14:paraId="7227C0A9" w14:textId="77777777" w:rsidR="0055458C" w:rsidRDefault="0055458C">
      <w:pPr>
        <w:jc w:val="left"/>
        <w:rPr>
          <w:lang w:val="el-GR"/>
        </w:rPr>
      </w:pPr>
    </w:p>
    <w:p w14:paraId="6293A76D" w14:textId="77777777" w:rsidR="000654CF" w:rsidRDefault="000654CF">
      <w:pPr>
        <w:jc w:val="left"/>
        <w:rPr>
          <w:lang w:val="el-GR"/>
        </w:rPr>
      </w:pPr>
    </w:p>
    <w:p w14:paraId="3131E4EB" w14:textId="3AF84BF4" w:rsidR="0055458C" w:rsidRDefault="0055458C">
      <w:pPr>
        <w:jc w:val="left"/>
        <w:rPr>
          <w:lang w:val="el-GR"/>
        </w:rPr>
      </w:pPr>
    </w:p>
    <w:p w14:paraId="6286B252" w14:textId="6473D618" w:rsidR="00E969D5" w:rsidRDefault="00E969D5">
      <w:pPr>
        <w:jc w:val="left"/>
        <w:rPr>
          <w:lang w:val="el-GR"/>
        </w:rPr>
      </w:pPr>
    </w:p>
    <w:p w14:paraId="4AE93C8C" w14:textId="70C49AED" w:rsidR="00E969D5" w:rsidRDefault="00E969D5">
      <w:pPr>
        <w:jc w:val="left"/>
        <w:rPr>
          <w:lang w:val="el-GR"/>
        </w:rPr>
      </w:pPr>
    </w:p>
    <w:p w14:paraId="41786EA8" w14:textId="77777777" w:rsidR="00E969D5" w:rsidRDefault="00E969D5">
      <w:pPr>
        <w:jc w:val="left"/>
        <w:rPr>
          <w:lang w:val="el-GR"/>
        </w:rPr>
      </w:pPr>
    </w:p>
    <w:p w14:paraId="6227E3C9" w14:textId="77777777" w:rsidR="0055458C" w:rsidRDefault="0055458C">
      <w:pPr>
        <w:jc w:val="left"/>
        <w:rPr>
          <w:lang w:val="el-GR"/>
        </w:rPr>
      </w:pPr>
    </w:p>
    <w:p w14:paraId="2F5A7CBF" w14:textId="2C66F8A6" w:rsidR="0055458C" w:rsidRDefault="000654CF">
      <w:pPr>
        <w:pStyle w:val="1"/>
        <w:rPr>
          <w:lang w:val="el-GR"/>
        </w:rPr>
      </w:pPr>
      <w:bookmarkStart w:id="9" w:name="_Toc167568769"/>
      <w:r>
        <w:rPr>
          <w:lang w:val="el-GR"/>
        </w:rPr>
        <w:t>Μελλοντικές επεκτάσεις</w:t>
      </w:r>
      <w:bookmarkEnd w:id="9"/>
    </w:p>
    <w:p w14:paraId="6A332302" w14:textId="61F2EBF2" w:rsidR="0055458C" w:rsidRPr="00E969D5" w:rsidRDefault="00E969D5">
      <w:pPr>
        <w:jc w:val="left"/>
        <w:rPr>
          <w:lang w:val="el-GR"/>
        </w:rPr>
      </w:pPr>
      <w:r w:rsidRPr="00E969D5">
        <w:rPr>
          <w:lang w:val="el-GR"/>
        </w:rPr>
        <w:t>Στο μέλλον, μπορούμε να εξετάσουμε τη δυνατότητα επέκτασης του αναλυτή για την υποστήριξη περισσότερων χαρακτηριστικών της γλώσσας, όπως η προσθήκη νέων τύπων δεδομένων ή η βελτίωση της ανίχνευσης σφαλμάτων</w:t>
      </w:r>
      <w:r>
        <w:rPr>
          <w:lang w:val="el-GR"/>
        </w:rPr>
        <w:t>, καθώς ο κώδικας είναι εύκολα επεκτάσιμος</w:t>
      </w:r>
      <w:r w:rsidRPr="00E969D5">
        <w:rPr>
          <w:lang w:val="el-GR"/>
        </w:rPr>
        <w:t>. Επιπλέον, μπορούμε να εξετάσουμε τη δυνατότητα ενσωμάτωσης εργαλείων για την ανάλυση σημασιολογίας, προσθέτοντας έτσι δυνατότητες όπως ο έλεγχος τύπων και η βελτιστοποίηση του κώδικα.</w:t>
      </w:r>
    </w:p>
    <w:p w14:paraId="46D2F4DE" w14:textId="77777777" w:rsidR="0055458C" w:rsidRDefault="0055458C">
      <w:pPr>
        <w:jc w:val="left"/>
        <w:rPr>
          <w:lang w:val="el-GR"/>
        </w:rPr>
      </w:pPr>
    </w:p>
    <w:p w14:paraId="2608CD21" w14:textId="77777777" w:rsidR="0055458C" w:rsidRDefault="0055458C">
      <w:pPr>
        <w:jc w:val="left"/>
        <w:rPr>
          <w:lang w:val="el-GR"/>
        </w:rPr>
      </w:pPr>
    </w:p>
    <w:p w14:paraId="3AB234B8" w14:textId="77777777" w:rsidR="0055458C" w:rsidRDefault="0055458C">
      <w:pPr>
        <w:jc w:val="left"/>
        <w:rPr>
          <w:lang w:val="el-GR"/>
        </w:rPr>
      </w:pPr>
    </w:p>
    <w:p w14:paraId="619D467E" w14:textId="77777777" w:rsidR="0055458C" w:rsidRDefault="0055458C">
      <w:pPr>
        <w:jc w:val="left"/>
        <w:rPr>
          <w:lang w:val="el-GR"/>
        </w:rPr>
      </w:pPr>
    </w:p>
    <w:p w14:paraId="69A62CD5" w14:textId="77777777" w:rsidR="0055458C" w:rsidRDefault="0055458C">
      <w:pPr>
        <w:jc w:val="left"/>
        <w:rPr>
          <w:lang w:val="el-GR"/>
        </w:rPr>
      </w:pPr>
    </w:p>
    <w:p w14:paraId="2712D826" w14:textId="77777777" w:rsidR="0055458C" w:rsidRDefault="0055458C">
      <w:pPr>
        <w:jc w:val="left"/>
        <w:rPr>
          <w:lang w:val="el-GR"/>
        </w:rPr>
      </w:pPr>
    </w:p>
    <w:p w14:paraId="65EFAEF5" w14:textId="77777777" w:rsidR="0055458C" w:rsidRDefault="0055458C">
      <w:pPr>
        <w:jc w:val="left"/>
        <w:rPr>
          <w:lang w:val="el-GR"/>
        </w:rPr>
      </w:pPr>
    </w:p>
    <w:p w14:paraId="3717E9C3" w14:textId="77777777" w:rsidR="0055458C" w:rsidRDefault="0055458C">
      <w:pPr>
        <w:jc w:val="left"/>
        <w:rPr>
          <w:lang w:val="el-GR"/>
        </w:rPr>
      </w:pPr>
    </w:p>
    <w:p w14:paraId="2B6FAD57" w14:textId="77777777" w:rsidR="0055458C" w:rsidRDefault="0055458C">
      <w:pPr>
        <w:jc w:val="left"/>
        <w:rPr>
          <w:lang w:val="el-GR"/>
        </w:rPr>
      </w:pPr>
    </w:p>
    <w:p w14:paraId="7659B1BA" w14:textId="77777777" w:rsidR="0055458C" w:rsidRDefault="0055458C">
      <w:pPr>
        <w:jc w:val="left"/>
        <w:rPr>
          <w:lang w:val="el-GR"/>
        </w:rPr>
      </w:pPr>
    </w:p>
    <w:p w14:paraId="6A042594" w14:textId="77777777" w:rsidR="0055458C" w:rsidRDefault="0055458C">
      <w:pPr>
        <w:jc w:val="left"/>
        <w:rPr>
          <w:lang w:val="el-GR"/>
        </w:rPr>
      </w:pPr>
    </w:p>
    <w:p w14:paraId="444FBB0E" w14:textId="77777777" w:rsidR="0055458C" w:rsidRDefault="00AF520C">
      <w:pPr>
        <w:pStyle w:val="1"/>
        <w:spacing w:before="0"/>
        <w:rPr>
          <w:lang w:val="el-GR"/>
        </w:rPr>
      </w:pPr>
      <w:bookmarkStart w:id="10" w:name="_Βιβλιογραφία"/>
      <w:bookmarkStart w:id="11" w:name="_Toc33699388"/>
      <w:bookmarkStart w:id="12" w:name="_Toc167568770"/>
      <w:bookmarkEnd w:id="10"/>
      <w:r>
        <w:rPr>
          <w:lang w:val="el-GR"/>
        </w:rPr>
        <w:lastRenderedPageBreak/>
        <w:t>Βιβλιογραφία</w:t>
      </w:r>
      <w:bookmarkEnd w:id="11"/>
      <w:bookmarkEnd w:id="12"/>
    </w:p>
    <w:p w14:paraId="41C7E72C" w14:textId="77777777" w:rsidR="0055458C" w:rsidRDefault="0055458C">
      <w:pPr>
        <w:rPr>
          <w:rFonts w:ascii="Calibri" w:hAnsi="Calibri" w:cs="Arial"/>
          <w:sz w:val="22"/>
          <w:szCs w:val="22"/>
          <w:lang w:val="el-GR"/>
        </w:rPr>
      </w:pPr>
    </w:p>
    <w:tbl>
      <w:tblPr>
        <w:tblW w:w="4767" w:type="pct"/>
        <w:tblLayout w:type="fixed"/>
        <w:tblCellMar>
          <w:top w:w="15" w:type="dxa"/>
          <w:left w:w="15" w:type="dxa"/>
          <w:bottom w:w="15" w:type="dxa"/>
          <w:right w:w="15" w:type="dxa"/>
        </w:tblCellMar>
        <w:tblLook w:val="00A0" w:firstRow="1" w:lastRow="0" w:firstColumn="1" w:lastColumn="0" w:noHBand="0" w:noVBand="0"/>
      </w:tblPr>
      <w:tblGrid>
        <w:gridCol w:w="474"/>
        <w:gridCol w:w="7479"/>
      </w:tblGrid>
      <w:tr w:rsidR="0055458C" w:rsidRPr="000654CF" w14:paraId="00CABB6D" w14:textId="77777777" w:rsidTr="0038329F">
        <w:trPr>
          <w:trHeight w:val="302"/>
        </w:trPr>
        <w:tc>
          <w:tcPr>
            <w:tcW w:w="474" w:type="dxa"/>
          </w:tcPr>
          <w:p w14:paraId="2CFC49B8" w14:textId="77777777" w:rsidR="0055458C" w:rsidRDefault="00AF520C">
            <w:pPr>
              <w:pStyle w:val="af0"/>
              <w:widowControl w:val="0"/>
              <w:rPr>
                <w:lang w:val="el-GR"/>
              </w:rPr>
            </w:pPr>
            <w:r>
              <w:rPr>
                <w:lang w:val="el-GR"/>
              </w:rPr>
              <w:t>[1]</w:t>
            </w:r>
          </w:p>
        </w:tc>
        <w:tc>
          <w:tcPr>
            <w:tcW w:w="7479" w:type="dxa"/>
          </w:tcPr>
          <w:p w14:paraId="3D56EA78" w14:textId="566C86BD" w:rsidR="0055458C" w:rsidRDefault="002F657F">
            <w:pPr>
              <w:pStyle w:val="af0"/>
              <w:widowControl w:val="0"/>
              <w:rPr>
                <w:lang w:val="en-US"/>
              </w:rPr>
            </w:pPr>
            <w:r>
              <w:rPr>
                <w:lang w:val="en-US"/>
              </w:rPr>
              <w:t>GitHub Repository</w:t>
            </w:r>
          </w:p>
          <w:p w14:paraId="65A4DD4D" w14:textId="03C1AA57" w:rsidR="002F657F" w:rsidRPr="002F657F" w:rsidRDefault="007F0B34" w:rsidP="002F657F">
            <w:pPr>
              <w:jc w:val="left"/>
              <w:rPr>
                <w:lang w:val="en-US"/>
              </w:rPr>
            </w:pPr>
            <w:hyperlink r:id="rId25" w:history="1">
              <w:r w:rsidR="002F657F" w:rsidRPr="002F657F">
                <w:rPr>
                  <w:rStyle w:val="-"/>
                  <w:lang w:val="en-US"/>
                </w:rPr>
                <w:t>https://github.com/Helen1Z/lexical-and-syntax-analyzer</w:t>
              </w:r>
            </w:hyperlink>
            <w:r w:rsidR="002F657F" w:rsidRPr="002F657F">
              <w:rPr>
                <w:lang w:val="en-US"/>
              </w:rPr>
              <w:t xml:space="preserve"> </w:t>
            </w:r>
          </w:p>
        </w:tc>
      </w:tr>
      <w:tr w:rsidR="0038329F" w14:paraId="0E9A4C58" w14:textId="77777777" w:rsidTr="0038329F">
        <w:trPr>
          <w:trHeight w:val="302"/>
        </w:trPr>
        <w:tc>
          <w:tcPr>
            <w:tcW w:w="474" w:type="dxa"/>
          </w:tcPr>
          <w:p w14:paraId="499CEB69" w14:textId="77777777" w:rsidR="0038329F" w:rsidRPr="0038329F" w:rsidRDefault="0038329F" w:rsidP="00343500">
            <w:pPr>
              <w:pStyle w:val="af0"/>
              <w:widowControl w:val="0"/>
              <w:rPr>
                <w:lang w:val="el-GR"/>
              </w:rPr>
            </w:pPr>
            <w:r>
              <w:rPr>
                <w:lang w:val="el-GR"/>
              </w:rPr>
              <w:t>[2]</w:t>
            </w:r>
          </w:p>
        </w:tc>
        <w:tc>
          <w:tcPr>
            <w:tcW w:w="7479" w:type="dxa"/>
          </w:tcPr>
          <w:p w14:paraId="23FFF283" w14:textId="77777777" w:rsidR="0038329F" w:rsidRPr="0038329F" w:rsidRDefault="0038329F" w:rsidP="00343500">
            <w:pPr>
              <w:pStyle w:val="af0"/>
              <w:widowControl w:val="0"/>
              <w:rPr>
                <w:lang w:val="en-US"/>
              </w:rPr>
            </w:pPr>
            <w:r>
              <w:rPr>
                <w:lang w:val="en-US"/>
              </w:rPr>
              <w:t xml:space="preserve">Compiler Construction </w:t>
            </w:r>
            <w:r w:rsidRPr="0038329F">
              <w:rPr>
                <w:lang w:val="en-US"/>
              </w:rPr>
              <w:t>using Flex and Bison</w:t>
            </w:r>
          </w:p>
          <w:p w14:paraId="2D075D7D" w14:textId="706C4FF4" w:rsidR="0038329F" w:rsidRPr="0038329F" w:rsidRDefault="0038329F" w:rsidP="0038329F">
            <w:pPr>
              <w:pStyle w:val="af0"/>
              <w:rPr>
                <w:lang w:val="en-US"/>
              </w:rPr>
            </w:pPr>
            <w:hyperlink r:id="rId26" w:history="1">
              <w:r w:rsidRPr="00E70102">
                <w:rPr>
                  <w:rStyle w:val="-"/>
                  <w:lang w:val="en-US"/>
                </w:rPr>
                <w:t>https://dlsiis.fi.upm.es/traductores/Software/Flex-Bison.pdf</w:t>
              </w:r>
            </w:hyperlink>
            <w:r>
              <w:rPr>
                <w:rStyle w:val="-"/>
                <w:color w:val="auto"/>
                <w:u w:val="none"/>
                <w:lang w:val="en-US"/>
              </w:rPr>
              <w:t xml:space="preserve"> </w:t>
            </w:r>
          </w:p>
        </w:tc>
      </w:tr>
      <w:tr w:rsidR="0038329F" w14:paraId="601DEFC2" w14:textId="77777777" w:rsidTr="0038329F">
        <w:trPr>
          <w:trHeight w:val="302"/>
        </w:trPr>
        <w:tc>
          <w:tcPr>
            <w:tcW w:w="474" w:type="dxa"/>
          </w:tcPr>
          <w:p w14:paraId="506F8DD4" w14:textId="77777777" w:rsidR="0038329F" w:rsidRPr="0038329F" w:rsidRDefault="0038329F" w:rsidP="00343500">
            <w:pPr>
              <w:pStyle w:val="af0"/>
              <w:widowControl w:val="0"/>
              <w:rPr>
                <w:lang w:val="el-GR"/>
              </w:rPr>
            </w:pPr>
            <w:r>
              <w:rPr>
                <w:lang w:val="el-GR"/>
              </w:rPr>
              <w:t>[3]</w:t>
            </w:r>
          </w:p>
        </w:tc>
        <w:tc>
          <w:tcPr>
            <w:tcW w:w="7479" w:type="dxa"/>
          </w:tcPr>
          <w:p w14:paraId="62A0F141" w14:textId="77777777" w:rsidR="0038329F" w:rsidRPr="0038329F" w:rsidRDefault="0038329F" w:rsidP="00343500">
            <w:pPr>
              <w:pStyle w:val="af0"/>
              <w:widowControl w:val="0"/>
              <w:rPr>
                <w:lang w:val="en-US"/>
              </w:rPr>
            </w:pPr>
            <w:r w:rsidRPr="0038329F">
              <w:rPr>
                <w:lang w:val="en-US"/>
              </w:rPr>
              <w:t>Flex – Bison Compiler</w:t>
            </w:r>
          </w:p>
          <w:p w14:paraId="53543263" w14:textId="6C14E7F5" w:rsidR="0038329F" w:rsidRPr="0038329F" w:rsidRDefault="0038329F" w:rsidP="0038329F">
            <w:pPr>
              <w:pStyle w:val="af0"/>
              <w:rPr>
                <w:lang w:val="en-US"/>
              </w:rPr>
            </w:pPr>
            <w:hyperlink r:id="rId27" w:history="1">
              <w:r w:rsidRPr="00E70102">
                <w:rPr>
                  <w:rStyle w:val="-"/>
                  <w:lang w:val="en-US"/>
                </w:rPr>
                <w:t>https://github.com/nooyooj/flex-bison-compiler</w:t>
              </w:r>
            </w:hyperlink>
            <w:r>
              <w:rPr>
                <w:rStyle w:val="-"/>
                <w:color w:val="auto"/>
                <w:u w:val="none"/>
                <w:lang w:val="en-US"/>
              </w:rPr>
              <w:t xml:space="preserve"> </w:t>
            </w:r>
          </w:p>
        </w:tc>
      </w:tr>
      <w:tr w:rsidR="0038329F" w14:paraId="223140BD" w14:textId="77777777" w:rsidTr="0038329F">
        <w:trPr>
          <w:trHeight w:val="302"/>
        </w:trPr>
        <w:tc>
          <w:tcPr>
            <w:tcW w:w="474" w:type="dxa"/>
          </w:tcPr>
          <w:p w14:paraId="7783BF9D" w14:textId="77777777" w:rsidR="0038329F" w:rsidRPr="0038329F" w:rsidRDefault="0038329F" w:rsidP="00343500">
            <w:pPr>
              <w:pStyle w:val="af0"/>
              <w:widowControl w:val="0"/>
              <w:rPr>
                <w:lang w:val="el-GR"/>
              </w:rPr>
            </w:pPr>
            <w:r>
              <w:rPr>
                <w:lang w:val="el-GR"/>
              </w:rPr>
              <w:t>[4]</w:t>
            </w:r>
          </w:p>
        </w:tc>
        <w:tc>
          <w:tcPr>
            <w:tcW w:w="7479" w:type="dxa"/>
          </w:tcPr>
          <w:p w14:paraId="145AD795" w14:textId="77777777" w:rsidR="0038329F" w:rsidRPr="0038329F" w:rsidRDefault="0038329F" w:rsidP="00343500">
            <w:pPr>
              <w:pStyle w:val="af0"/>
              <w:widowControl w:val="0"/>
              <w:rPr>
                <w:lang w:val="en-US"/>
              </w:rPr>
            </w:pPr>
            <w:r w:rsidRPr="0038329F">
              <w:rPr>
                <w:lang w:val="en-US"/>
              </w:rPr>
              <w:t>Introducing Flex and Bison</w:t>
            </w:r>
          </w:p>
          <w:p w14:paraId="7C0D382E" w14:textId="32864831" w:rsidR="0038329F" w:rsidRPr="0038329F" w:rsidRDefault="0038329F" w:rsidP="0038329F">
            <w:pPr>
              <w:pStyle w:val="af0"/>
              <w:rPr>
                <w:lang w:val="en-US"/>
              </w:rPr>
            </w:pPr>
            <w:hyperlink r:id="rId28" w:history="1">
              <w:r w:rsidRPr="00E70102">
                <w:rPr>
                  <w:rStyle w:val="-"/>
                  <w:lang w:val="en-US"/>
                </w:rPr>
                <w:t>https://www.oreilly.com/library/view/flex-bison/9780596805418/ch01.html</w:t>
              </w:r>
            </w:hyperlink>
            <w:r>
              <w:rPr>
                <w:rStyle w:val="-"/>
                <w:color w:val="auto"/>
                <w:u w:val="none"/>
                <w:lang w:val="en-US"/>
              </w:rPr>
              <w:t xml:space="preserve"> </w:t>
            </w:r>
          </w:p>
        </w:tc>
      </w:tr>
    </w:tbl>
    <w:p w14:paraId="55AE596A" w14:textId="24815B03" w:rsidR="0055458C" w:rsidRPr="0038329F" w:rsidRDefault="0055458C"/>
    <w:p w14:paraId="118D4108" w14:textId="7304998F" w:rsidR="00444CC9" w:rsidRPr="00444CC9" w:rsidRDefault="00444CC9" w:rsidP="00444CC9">
      <w:pPr>
        <w:rPr>
          <w:lang w:val="en-US"/>
        </w:rPr>
      </w:pPr>
    </w:p>
    <w:p w14:paraId="1283F1FF" w14:textId="6AE77E9A" w:rsidR="00444CC9" w:rsidRPr="00444CC9" w:rsidRDefault="00444CC9" w:rsidP="00444CC9">
      <w:pPr>
        <w:rPr>
          <w:lang w:val="en-US"/>
        </w:rPr>
      </w:pPr>
    </w:p>
    <w:p w14:paraId="4DF0D846" w14:textId="2BA5D8DC" w:rsidR="00444CC9" w:rsidRPr="00444CC9" w:rsidRDefault="00444CC9" w:rsidP="00444CC9">
      <w:pPr>
        <w:rPr>
          <w:lang w:val="en-US"/>
        </w:rPr>
      </w:pPr>
    </w:p>
    <w:p w14:paraId="147D4B30" w14:textId="25BA2D0E" w:rsidR="00444CC9" w:rsidRPr="00444CC9" w:rsidRDefault="00444CC9" w:rsidP="00444CC9">
      <w:pPr>
        <w:rPr>
          <w:lang w:val="en-US"/>
        </w:rPr>
      </w:pPr>
    </w:p>
    <w:p w14:paraId="725F49E6" w14:textId="4CA2F843" w:rsidR="00444CC9" w:rsidRPr="00444CC9" w:rsidRDefault="00444CC9" w:rsidP="00444CC9">
      <w:pPr>
        <w:rPr>
          <w:lang w:val="en-US"/>
        </w:rPr>
      </w:pPr>
    </w:p>
    <w:p w14:paraId="231AF7FC" w14:textId="5CA849A0" w:rsidR="00444CC9" w:rsidRPr="00444CC9" w:rsidRDefault="00444CC9" w:rsidP="00444CC9">
      <w:pPr>
        <w:rPr>
          <w:lang w:val="en-US"/>
        </w:rPr>
      </w:pPr>
    </w:p>
    <w:p w14:paraId="3F1D591D" w14:textId="63F08D24" w:rsidR="00444CC9" w:rsidRPr="00444CC9" w:rsidRDefault="00444CC9" w:rsidP="00444CC9">
      <w:pPr>
        <w:rPr>
          <w:lang w:val="en-US"/>
        </w:rPr>
      </w:pPr>
    </w:p>
    <w:p w14:paraId="1E639597" w14:textId="6D6E90D4" w:rsidR="00444CC9" w:rsidRPr="00444CC9" w:rsidRDefault="00444CC9" w:rsidP="00444CC9">
      <w:pPr>
        <w:rPr>
          <w:lang w:val="en-US"/>
        </w:rPr>
      </w:pPr>
    </w:p>
    <w:p w14:paraId="45B70017" w14:textId="188B3B90" w:rsidR="00444CC9" w:rsidRPr="00444CC9" w:rsidRDefault="00444CC9" w:rsidP="00444CC9">
      <w:pPr>
        <w:rPr>
          <w:lang w:val="en-US"/>
        </w:rPr>
      </w:pPr>
    </w:p>
    <w:p w14:paraId="3078C88C" w14:textId="24B27668" w:rsidR="00444CC9" w:rsidRPr="00444CC9" w:rsidRDefault="00444CC9" w:rsidP="00444CC9">
      <w:pPr>
        <w:rPr>
          <w:lang w:val="en-US"/>
        </w:rPr>
      </w:pPr>
    </w:p>
    <w:p w14:paraId="6D753B8F" w14:textId="457ADD9A" w:rsidR="00444CC9" w:rsidRPr="00444CC9" w:rsidRDefault="00444CC9" w:rsidP="00444CC9">
      <w:pPr>
        <w:rPr>
          <w:lang w:val="en-US"/>
        </w:rPr>
      </w:pPr>
    </w:p>
    <w:p w14:paraId="15943224" w14:textId="715456B5" w:rsidR="00444CC9" w:rsidRPr="00444CC9" w:rsidRDefault="00444CC9" w:rsidP="00444CC9">
      <w:pPr>
        <w:rPr>
          <w:lang w:val="en-US"/>
        </w:rPr>
      </w:pPr>
    </w:p>
    <w:p w14:paraId="4B8F5078" w14:textId="540EE907" w:rsidR="00444CC9" w:rsidRPr="00444CC9" w:rsidRDefault="00444CC9" w:rsidP="00444CC9">
      <w:pPr>
        <w:rPr>
          <w:lang w:val="en-US"/>
        </w:rPr>
      </w:pPr>
    </w:p>
    <w:p w14:paraId="5B0E9EC9" w14:textId="5AEE7EC7" w:rsidR="00444CC9" w:rsidRPr="00444CC9" w:rsidRDefault="00444CC9" w:rsidP="00444CC9">
      <w:pPr>
        <w:rPr>
          <w:lang w:val="en-US"/>
        </w:rPr>
      </w:pPr>
    </w:p>
    <w:p w14:paraId="0A827881" w14:textId="4A55A908" w:rsidR="00444CC9" w:rsidRPr="00444CC9" w:rsidRDefault="00444CC9" w:rsidP="00444CC9">
      <w:pPr>
        <w:rPr>
          <w:lang w:val="en-US"/>
        </w:rPr>
      </w:pPr>
    </w:p>
    <w:p w14:paraId="53426C46" w14:textId="3640A780" w:rsidR="00444CC9" w:rsidRPr="00444CC9" w:rsidRDefault="00444CC9" w:rsidP="00444CC9">
      <w:pPr>
        <w:rPr>
          <w:lang w:val="en-US"/>
        </w:rPr>
      </w:pPr>
    </w:p>
    <w:p w14:paraId="6966ACD1" w14:textId="2300CD88" w:rsidR="00444CC9" w:rsidRPr="00444CC9" w:rsidRDefault="00444CC9" w:rsidP="00444CC9">
      <w:pPr>
        <w:rPr>
          <w:lang w:val="en-US"/>
        </w:rPr>
      </w:pPr>
    </w:p>
    <w:p w14:paraId="70D99AB1" w14:textId="671072A8" w:rsidR="00444CC9" w:rsidRPr="00444CC9" w:rsidRDefault="00444CC9" w:rsidP="00444CC9">
      <w:pPr>
        <w:rPr>
          <w:lang w:val="en-US"/>
        </w:rPr>
      </w:pPr>
    </w:p>
    <w:p w14:paraId="7D0B88B2" w14:textId="3E88038F" w:rsidR="00444CC9" w:rsidRDefault="00444CC9" w:rsidP="00444CC9">
      <w:pPr>
        <w:rPr>
          <w:lang w:val="en-US"/>
        </w:rPr>
      </w:pPr>
    </w:p>
    <w:p w14:paraId="02FD5833" w14:textId="4C2D486F" w:rsidR="00444CC9" w:rsidRDefault="00444CC9" w:rsidP="00444CC9">
      <w:pPr>
        <w:rPr>
          <w:lang w:val="en-US"/>
        </w:rPr>
      </w:pPr>
    </w:p>
    <w:p w14:paraId="0040B51B" w14:textId="6CBA6770" w:rsidR="00444CC9" w:rsidRDefault="00444CC9" w:rsidP="00444CC9">
      <w:pPr>
        <w:tabs>
          <w:tab w:val="left" w:pos="2411"/>
        </w:tabs>
        <w:rPr>
          <w:lang w:val="en-US"/>
        </w:rPr>
      </w:pPr>
      <w:r>
        <w:rPr>
          <w:lang w:val="en-US"/>
        </w:rPr>
        <w:tab/>
      </w:r>
    </w:p>
    <w:p w14:paraId="461F1911" w14:textId="321171E0" w:rsidR="00444CC9" w:rsidRDefault="00444CC9" w:rsidP="00444CC9">
      <w:pPr>
        <w:tabs>
          <w:tab w:val="left" w:pos="2411"/>
        </w:tabs>
        <w:rPr>
          <w:lang w:val="en-US"/>
        </w:rPr>
      </w:pPr>
    </w:p>
    <w:p w14:paraId="624A69E7" w14:textId="5BCDA05A" w:rsidR="00444CC9" w:rsidRDefault="00444CC9" w:rsidP="00444CC9">
      <w:pPr>
        <w:tabs>
          <w:tab w:val="left" w:pos="2411"/>
        </w:tabs>
        <w:rPr>
          <w:lang w:val="en-US"/>
        </w:rPr>
      </w:pPr>
    </w:p>
    <w:p w14:paraId="7A8D89F0" w14:textId="22F1B5F3" w:rsidR="00444CC9" w:rsidRDefault="00444CC9" w:rsidP="00444CC9">
      <w:pPr>
        <w:tabs>
          <w:tab w:val="left" w:pos="2411"/>
        </w:tabs>
        <w:rPr>
          <w:lang w:val="en-US"/>
        </w:rPr>
      </w:pPr>
    </w:p>
    <w:p w14:paraId="2DDDE533" w14:textId="34AE98AA" w:rsidR="00444CC9" w:rsidRDefault="00444CC9" w:rsidP="00444CC9">
      <w:pPr>
        <w:tabs>
          <w:tab w:val="left" w:pos="2411"/>
        </w:tabs>
        <w:rPr>
          <w:lang w:val="en-US"/>
        </w:rPr>
      </w:pPr>
    </w:p>
    <w:p w14:paraId="29238202" w14:textId="523F4ECF" w:rsidR="00444CC9" w:rsidRDefault="00444CC9" w:rsidP="00444CC9">
      <w:pPr>
        <w:tabs>
          <w:tab w:val="left" w:pos="2411"/>
        </w:tabs>
        <w:rPr>
          <w:lang w:val="en-US"/>
        </w:rPr>
      </w:pPr>
    </w:p>
    <w:p w14:paraId="61BF2AFF" w14:textId="77777777" w:rsidR="00444CC9" w:rsidRPr="00444CC9" w:rsidRDefault="00444CC9" w:rsidP="00444CC9">
      <w:pPr>
        <w:tabs>
          <w:tab w:val="left" w:pos="2411"/>
        </w:tabs>
        <w:rPr>
          <w:lang w:val="en-US"/>
        </w:rPr>
      </w:pPr>
    </w:p>
    <w:sectPr w:rsidR="00444CC9" w:rsidRPr="00444CC9">
      <w:headerReference w:type="default" r:id="rId29"/>
      <w:footerReference w:type="default" r:id="rId30"/>
      <w:pgSz w:w="11906" w:h="16838"/>
      <w:pgMar w:top="1440" w:right="1797" w:bottom="1191" w:left="1797"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4A53B" w14:textId="77777777" w:rsidR="007F0B34" w:rsidRDefault="007F0B34">
      <w:pPr>
        <w:spacing w:line="240" w:lineRule="auto"/>
      </w:pPr>
      <w:r>
        <w:separator/>
      </w:r>
    </w:p>
  </w:endnote>
  <w:endnote w:type="continuationSeparator" w:id="0">
    <w:p w14:paraId="30652F41" w14:textId="77777777" w:rsidR="007F0B34" w:rsidRDefault="007F0B3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urier New">
    <w:panose1 w:val="02070309020205020404"/>
    <w:charset w:val="A1"/>
    <w:family w:val="modern"/>
    <w:pitch w:val="fixed"/>
    <w:sig w:usb0="E0002EFF" w:usb1="C0007843" w:usb2="00000009" w:usb3="00000000" w:csb0="000001FF" w:csb1="00000000"/>
  </w:font>
  <w:font w:name="Segoe UI">
    <w:panose1 w:val="020B0502040204020203"/>
    <w:charset w:val="A1"/>
    <w:family w:val="swiss"/>
    <w:pitch w:val="variable"/>
    <w:sig w:usb0="E4002EFF" w:usb1="C000E47F" w:usb2="00000009" w:usb3="00000000" w:csb0="0000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4C50C" w14:textId="77777777" w:rsidR="0055458C" w:rsidRDefault="00AF520C">
    <w:pPr>
      <w:pStyle w:val="a5"/>
      <w:jc w:val="center"/>
    </w:pPr>
    <w:r>
      <w:fldChar w:fldCharType="begin"/>
    </w:r>
    <w:r>
      <w:instrText xml:space="preserve"> PAGE </w:instrText>
    </w:r>
    <w:r>
      <w:fldChar w:fldCharType="separate"/>
    </w:r>
    <w:r>
      <w:t>11</w:t>
    </w:r>
    <w:r>
      <w:fldChar w:fldCharType="end"/>
    </w:r>
  </w:p>
  <w:p w14:paraId="1A3802D3" w14:textId="77777777" w:rsidR="0055458C" w:rsidRDefault="0055458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1E197" w14:textId="77777777" w:rsidR="007F0B34" w:rsidRDefault="007F0B34">
      <w:pPr>
        <w:spacing w:line="240" w:lineRule="auto"/>
      </w:pPr>
      <w:r>
        <w:separator/>
      </w:r>
    </w:p>
  </w:footnote>
  <w:footnote w:type="continuationSeparator" w:id="0">
    <w:p w14:paraId="13FC0A5A" w14:textId="77777777" w:rsidR="007F0B34" w:rsidRDefault="007F0B3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B460" w14:textId="77777777" w:rsidR="0055458C" w:rsidRDefault="0055458C">
    <w:pPr>
      <w:pStyle w:val="a4"/>
      <w:rPr>
        <w:rFonts w:ascii="Arial" w:hAnsi="Arial" w:cs="Arial"/>
        <w:i/>
        <w:iCs/>
        <w:sz w:val="18"/>
        <w:lang w:val="el-GR"/>
      </w:rPr>
    </w:pPr>
  </w:p>
  <w:p w14:paraId="07EE818C" w14:textId="79A50A4F" w:rsidR="0055458C" w:rsidRDefault="000654CF">
    <w:pPr>
      <w:pStyle w:val="a4"/>
      <w:rPr>
        <w:rFonts w:ascii="Arial" w:hAnsi="Arial" w:cs="Arial"/>
        <w:i/>
        <w:iCs/>
        <w:sz w:val="18"/>
        <w:lang w:val="en-US"/>
      </w:rPr>
    </w:pPr>
    <w:r>
      <w:rPr>
        <w:rFonts w:ascii="Arial" w:hAnsi="Arial" w:cs="Arial"/>
        <w:i/>
        <w:iCs/>
        <w:sz w:val="18"/>
        <w:lang w:val="el-GR"/>
      </w:rPr>
      <w:t>ΛΕΚΤΙΚΟΣ ΚΑΙ ΣΥΝΤΑΚΤΙΚΟΣ ΑΝΑΛΥΤΗΣ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2D16A9"/>
    <w:multiLevelType w:val="multilevel"/>
    <w:tmpl w:val="316C44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7A15FE0"/>
    <w:multiLevelType w:val="multilevel"/>
    <w:tmpl w:val="CBE6D5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4B362D43"/>
    <w:multiLevelType w:val="multilevel"/>
    <w:tmpl w:val="327291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4E2F392D"/>
    <w:multiLevelType w:val="multilevel"/>
    <w:tmpl w:val="7DF0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42141E"/>
    <w:multiLevelType w:val="multilevel"/>
    <w:tmpl w:val="D3D899F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E141D99"/>
    <w:multiLevelType w:val="multilevel"/>
    <w:tmpl w:val="6BDAEBB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5"/>
  </w:num>
  <w:num w:numId="4">
    <w:abstractNumId w:val="0"/>
  </w:num>
  <w:num w:numId="5">
    <w:abstractNumId w:val="4"/>
  </w:num>
  <w:num w:numId="6">
    <w:abstractNumId w:val="5"/>
    <w:lvlOverride w:ilvl="0">
      <w:startOverride w:val="1"/>
    </w:lvlOverride>
  </w:num>
  <w:num w:numId="7">
    <w:abstractNumId w:val="5"/>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58C"/>
    <w:rsid w:val="000654CF"/>
    <w:rsid w:val="0011767F"/>
    <w:rsid w:val="001D11E4"/>
    <w:rsid w:val="001D5CBC"/>
    <w:rsid w:val="002469E2"/>
    <w:rsid w:val="002F657F"/>
    <w:rsid w:val="0038329F"/>
    <w:rsid w:val="00444CC9"/>
    <w:rsid w:val="004B6F51"/>
    <w:rsid w:val="004F3023"/>
    <w:rsid w:val="0055458C"/>
    <w:rsid w:val="00561853"/>
    <w:rsid w:val="005B153A"/>
    <w:rsid w:val="005C46D2"/>
    <w:rsid w:val="00613B67"/>
    <w:rsid w:val="006624A9"/>
    <w:rsid w:val="00720B91"/>
    <w:rsid w:val="007A41A8"/>
    <w:rsid w:val="007F0B34"/>
    <w:rsid w:val="0094757B"/>
    <w:rsid w:val="00A0182C"/>
    <w:rsid w:val="00AF520C"/>
    <w:rsid w:val="00E969D5"/>
    <w:rsid w:val="00F9320B"/>
  </w:rsids>
  <m:mathPr>
    <m:mathFont m:val="Cambria Math"/>
    <m:brkBin m:val="before"/>
    <m:brkBinSub m:val="--"/>
    <m:smallFrac m:val="0"/>
    <m:dispDef/>
    <m:lMargin m:val="0"/>
    <m:rMargin m:val="0"/>
    <m:defJc m:val="centerGroup"/>
    <m:wrapIndent m:val="1440"/>
    <m:intLim m:val="subSup"/>
    <m:naryLim m:val="undOvr"/>
  </m:mathPr>
  <w:themeFontLang w:val="el-GR" w:eastAsia="" w:bidi=""/>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55289526"/>
  <w15:docId w15:val="{6488A326-3B17-451F-9683-382FED5D8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sz w:val="22"/>
        <w:szCs w:val="22"/>
        <w:lang w:val="el-GR" w:eastAsia="el-GR" w:bidi="ar-SA"/>
      </w:rPr>
    </w:rPrDefault>
    <w:pPrDefault>
      <w:pPr>
        <w:suppressAutoHyphens/>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locked="1"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657F"/>
    <w:pPr>
      <w:spacing w:line="360" w:lineRule="auto"/>
      <w:jc w:val="both"/>
    </w:pPr>
    <w:rPr>
      <w:rFonts w:ascii="Times New Roman" w:eastAsia="Times New Roman" w:hAnsi="Times New Roman" w:cs="Times New Roman"/>
      <w:sz w:val="24"/>
      <w:szCs w:val="24"/>
      <w:lang w:val="en-GB" w:eastAsia="en-US"/>
    </w:rPr>
  </w:style>
  <w:style w:type="paragraph" w:styleId="1">
    <w:name w:val="heading 1"/>
    <w:basedOn w:val="a"/>
    <w:next w:val="a"/>
    <w:link w:val="1Char"/>
    <w:uiPriority w:val="99"/>
    <w:qFormat/>
    <w:rsid w:val="006D4B50"/>
    <w:pPr>
      <w:keepNext/>
      <w:keepLines/>
      <w:spacing w:before="240"/>
      <w:outlineLvl w:val="0"/>
    </w:pPr>
    <w:rPr>
      <w:rFonts w:eastAsia="Yu Gothic Light"/>
      <w:b/>
      <w:sz w:val="32"/>
      <w:szCs w:val="32"/>
    </w:rPr>
  </w:style>
  <w:style w:type="paragraph" w:styleId="2">
    <w:name w:val="heading 2"/>
    <w:basedOn w:val="a"/>
    <w:next w:val="a"/>
    <w:link w:val="2Char"/>
    <w:uiPriority w:val="99"/>
    <w:qFormat/>
    <w:rsid w:val="006D4B50"/>
    <w:pPr>
      <w:keepNext/>
      <w:keepLines/>
      <w:spacing w:before="40"/>
      <w:outlineLvl w:val="1"/>
    </w:pPr>
    <w:rPr>
      <w:rFonts w:eastAsia="Yu Gothic Light"/>
      <w:b/>
      <w:sz w:val="26"/>
      <w:szCs w:val="26"/>
    </w:rPr>
  </w:style>
  <w:style w:type="paragraph" w:styleId="3">
    <w:name w:val="heading 3"/>
    <w:basedOn w:val="a"/>
    <w:next w:val="a"/>
    <w:link w:val="3Char"/>
    <w:uiPriority w:val="99"/>
    <w:qFormat/>
    <w:rsid w:val="004A370E"/>
    <w:pPr>
      <w:keepNext/>
      <w:keepLines/>
      <w:spacing w:before="40"/>
      <w:outlineLvl w:val="2"/>
    </w:pPr>
    <w:rPr>
      <w:rFonts w:eastAsia="Yu Gothic Light"/>
      <w:b/>
    </w:rPr>
  </w:style>
  <w:style w:type="paragraph" w:styleId="4">
    <w:name w:val="heading 4"/>
    <w:basedOn w:val="a"/>
    <w:next w:val="a"/>
    <w:link w:val="4Char"/>
    <w:uiPriority w:val="99"/>
    <w:qFormat/>
    <w:rsid w:val="005631A4"/>
    <w:pPr>
      <w:keepNext/>
      <w:keepLines/>
      <w:spacing w:before="40"/>
      <w:outlineLvl w:val="3"/>
    </w:pPr>
    <w:rPr>
      <w:rFonts w:eastAsia="Yu Gothic Light"/>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9"/>
    <w:qFormat/>
    <w:locked/>
    <w:rsid w:val="006D4B50"/>
    <w:rPr>
      <w:rFonts w:ascii="Times New Roman" w:eastAsia="Yu Gothic Light" w:hAnsi="Times New Roman" w:cs="Times New Roman"/>
      <w:b/>
      <w:sz w:val="32"/>
      <w:szCs w:val="32"/>
      <w:lang w:val="en-GB"/>
    </w:rPr>
  </w:style>
  <w:style w:type="character" w:customStyle="1" w:styleId="2Char">
    <w:name w:val="Επικεφαλίδα 2 Char"/>
    <w:basedOn w:val="a0"/>
    <w:link w:val="2"/>
    <w:uiPriority w:val="99"/>
    <w:qFormat/>
    <w:locked/>
    <w:rsid w:val="006D4B50"/>
    <w:rPr>
      <w:rFonts w:ascii="Times New Roman" w:eastAsia="Yu Gothic Light" w:hAnsi="Times New Roman" w:cs="Times New Roman"/>
      <w:b/>
      <w:sz w:val="26"/>
      <w:szCs w:val="26"/>
      <w:lang w:val="en-GB"/>
    </w:rPr>
  </w:style>
  <w:style w:type="character" w:customStyle="1" w:styleId="3Char">
    <w:name w:val="Επικεφαλίδα 3 Char"/>
    <w:basedOn w:val="a0"/>
    <w:link w:val="3"/>
    <w:uiPriority w:val="99"/>
    <w:qFormat/>
    <w:locked/>
    <w:rsid w:val="004A370E"/>
    <w:rPr>
      <w:rFonts w:ascii="Times New Roman" w:eastAsia="Yu Gothic Light" w:hAnsi="Times New Roman" w:cs="Times New Roman"/>
      <w:b/>
      <w:sz w:val="24"/>
      <w:szCs w:val="24"/>
      <w:lang w:val="en-GB"/>
    </w:rPr>
  </w:style>
  <w:style w:type="character" w:customStyle="1" w:styleId="4Char">
    <w:name w:val="Επικεφαλίδα 4 Char"/>
    <w:basedOn w:val="a0"/>
    <w:link w:val="4"/>
    <w:uiPriority w:val="99"/>
    <w:semiHidden/>
    <w:qFormat/>
    <w:locked/>
    <w:rsid w:val="005631A4"/>
    <w:rPr>
      <w:rFonts w:ascii="Times New Roman" w:eastAsia="Yu Gothic Light" w:hAnsi="Times New Roman" w:cs="Times New Roman"/>
      <w:i/>
      <w:iCs/>
      <w:sz w:val="24"/>
      <w:szCs w:val="24"/>
      <w:lang w:val="en-GB"/>
    </w:rPr>
  </w:style>
  <w:style w:type="character" w:customStyle="1" w:styleId="Char">
    <w:name w:val="Σώμα κείμενου με εσοχή Char"/>
    <w:basedOn w:val="a0"/>
    <w:link w:val="a3"/>
    <w:uiPriority w:val="99"/>
    <w:qFormat/>
    <w:locked/>
    <w:rsid w:val="006D4B50"/>
    <w:rPr>
      <w:rFonts w:ascii="Times New Roman" w:hAnsi="Times New Roman" w:cs="Times New Roman"/>
      <w:sz w:val="24"/>
      <w:szCs w:val="24"/>
    </w:rPr>
  </w:style>
  <w:style w:type="character" w:styleId="-">
    <w:name w:val="Hyperlink"/>
    <w:basedOn w:val="a0"/>
    <w:uiPriority w:val="99"/>
    <w:rsid w:val="006D4B50"/>
    <w:rPr>
      <w:rFonts w:cs="Times New Roman"/>
      <w:color w:val="0563C1"/>
      <w:u w:val="single"/>
    </w:rPr>
  </w:style>
  <w:style w:type="character" w:customStyle="1" w:styleId="-HTMLChar">
    <w:name w:val="Προ-διαμορφωμένο HTML Char"/>
    <w:basedOn w:val="a0"/>
    <w:link w:val="-HTML"/>
    <w:uiPriority w:val="99"/>
    <w:semiHidden/>
    <w:qFormat/>
    <w:locked/>
    <w:rsid w:val="00800697"/>
    <w:rPr>
      <w:rFonts w:ascii="Courier New" w:hAnsi="Courier New" w:cs="Courier New"/>
      <w:sz w:val="20"/>
      <w:szCs w:val="20"/>
      <w:lang w:eastAsia="el-GR"/>
    </w:rPr>
  </w:style>
  <w:style w:type="character" w:customStyle="1" w:styleId="com">
    <w:name w:val="com"/>
    <w:basedOn w:val="a0"/>
    <w:uiPriority w:val="99"/>
    <w:qFormat/>
    <w:rsid w:val="00800697"/>
    <w:rPr>
      <w:rFonts w:cs="Times New Roman"/>
    </w:rPr>
  </w:style>
  <w:style w:type="character" w:customStyle="1" w:styleId="pln">
    <w:name w:val="pln"/>
    <w:basedOn w:val="a0"/>
    <w:uiPriority w:val="99"/>
    <w:qFormat/>
    <w:rsid w:val="00800697"/>
    <w:rPr>
      <w:rFonts w:cs="Times New Roman"/>
    </w:rPr>
  </w:style>
  <w:style w:type="character" w:customStyle="1" w:styleId="str">
    <w:name w:val="str"/>
    <w:basedOn w:val="a0"/>
    <w:uiPriority w:val="99"/>
    <w:qFormat/>
    <w:rsid w:val="00800697"/>
    <w:rPr>
      <w:rFonts w:cs="Times New Roman"/>
    </w:rPr>
  </w:style>
  <w:style w:type="character" w:customStyle="1" w:styleId="kwd">
    <w:name w:val="kwd"/>
    <w:basedOn w:val="a0"/>
    <w:uiPriority w:val="99"/>
    <w:qFormat/>
    <w:rsid w:val="00800697"/>
    <w:rPr>
      <w:rFonts w:cs="Times New Roman"/>
    </w:rPr>
  </w:style>
  <w:style w:type="character" w:customStyle="1" w:styleId="pun">
    <w:name w:val="pun"/>
    <w:basedOn w:val="a0"/>
    <w:uiPriority w:val="99"/>
    <w:qFormat/>
    <w:rsid w:val="00800697"/>
    <w:rPr>
      <w:rFonts w:cs="Times New Roman"/>
    </w:rPr>
  </w:style>
  <w:style w:type="character" w:customStyle="1" w:styleId="lit">
    <w:name w:val="lit"/>
    <w:basedOn w:val="a0"/>
    <w:uiPriority w:val="99"/>
    <w:qFormat/>
    <w:rsid w:val="00800697"/>
    <w:rPr>
      <w:rFonts w:cs="Times New Roman"/>
    </w:rPr>
  </w:style>
  <w:style w:type="character" w:customStyle="1" w:styleId="Char0">
    <w:name w:val="Κεφαλίδα Char"/>
    <w:basedOn w:val="a0"/>
    <w:link w:val="a4"/>
    <w:uiPriority w:val="99"/>
    <w:qFormat/>
    <w:locked/>
    <w:rsid w:val="007C7D40"/>
    <w:rPr>
      <w:rFonts w:ascii="Times New Roman" w:hAnsi="Times New Roman" w:cs="Times New Roman"/>
      <w:sz w:val="24"/>
      <w:szCs w:val="24"/>
      <w:lang w:val="en-GB"/>
    </w:rPr>
  </w:style>
  <w:style w:type="character" w:customStyle="1" w:styleId="Char1">
    <w:name w:val="Υποσέλιδο Char"/>
    <w:basedOn w:val="a0"/>
    <w:link w:val="a5"/>
    <w:uiPriority w:val="99"/>
    <w:qFormat/>
    <w:locked/>
    <w:rsid w:val="007C7D40"/>
    <w:rPr>
      <w:rFonts w:ascii="Times New Roman" w:hAnsi="Times New Roman" w:cs="Times New Roman"/>
      <w:sz w:val="24"/>
      <w:szCs w:val="24"/>
      <w:lang w:val="en-GB"/>
    </w:rPr>
  </w:style>
  <w:style w:type="character" w:customStyle="1" w:styleId="Char2">
    <w:name w:val="Κείμενο σχολίου Char"/>
    <w:basedOn w:val="a0"/>
    <w:link w:val="a6"/>
    <w:uiPriority w:val="99"/>
    <w:semiHidden/>
    <w:qFormat/>
    <w:locked/>
    <w:rsid w:val="009E47F4"/>
    <w:rPr>
      <w:rFonts w:ascii="Times New Roman" w:hAnsi="Times New Roman" w:cs="Times New Roman"/>
      <w:sz w:val="20"/>
      <w:szCs w:val="20"/>
      <w:lang w:val="en-GB"/>
    </w:rPr>
  </w:style>
  <w:style w:type="character" w:styleId="a7">
    <w:name w:val="annotation reference"/>
    <w:basedOn w:val="a0"/>
    <w:uiPriority w:val="99"/>
    <w:semiHidden/>
    <w:qFormat/>
    <w:rsid w:val="009E47F4"/>
    <w:rPr>
      <w:rFonts w:cs="Times New Roman"/>
      <w:sz w:val="16"/>
      <w:szCs w:val="16"/>
    </w:rPr>
  </w:style>
  <w:style w:type="character" w:customStyle="1" w:styleId="Char3">
    <w:name w:val="Κείμενο πλαισίου Char"/>
    <w:basedOn w:val="a0"/>
    <w:link w:val="a8"/>
    <w:uiPriority w:val="99"/>
    <w:semiHidden/>
    <w:qFormat/>
    <w:locked/>
    <w:rsid w:val="00866B8D"/>
    <w:rPr>
      <w:rFonts w:ascii="Segoe UI" w:hAnsi="Segoe UI" w:cs="Segoe UI"/>
      <w:sz w:val="18"/>
      <w:szCs w:val="18"/>
      <w:lang w:val="en-GB"/>
    </w:rPr>
  </w:style>
  <w:style w:type="character" w:styleId="a9">
    <w:name w:val="Unresolved Mention"/>
    <w:basedOn w:val="a0"/>
    <w:uiPriority w:val="99"/>
    <w:semiHidden/>
    <w:unhideWhenUsed/>
    <w:qFormat/>
    <w:rsid w:val="0069096B"/>
    <w:rPr>
      <w:color w:val="605E5C"/>
      <w:shd w:val="clear" w:color="auto" w:fill="E1DFDD"/>
    </w:rPr>
  </w:style>
  <w:style w:type="character" w:styleId="-0">
    <w:name w:val="FollowedHyperlink"/>
    <w:basedOn w:val="a0"/>
    <w:uiPriority w:val="99"/>
    <w:semiHidden/>
    <w:unhideWhenUsed/>
    <w:rsid w:val="0069096B"/>
    <w:rPr>
      <w:color w:val="800080" w:themeColor="followedHyperlink"/>
      <w:u w:val="single"/>
    </w:rPr>
  </w:style>
  <w:style w:type="character" w:customStyle="1" w:styleId="IndexLink">
    <w:name w:val="Index Link"/>
    <w:qFormat/>
  </w:style>
  <w:style w:type="paragraph" w:customStyle="1" w:styleId="Heading">
    <w:name w:val="Heading"/>
    <w:basedOn w:val="a"/>
    <w:next w:val="aa"/>
    <w:qFormat/>
    <w:pPr>
      <w:keepNext/>
      <w:spacing w:before="240" w:after="120"/>
    </w:pPr>
    <w:rPr>
      <w:rFonts w:ascii="Liberation Sans" w:eastAsia="Microsoft YaHei" w:hAnsi="Liberation Sans" w:cs="Lucida Sans"/>
      <w:sz w:val="28"/>
      <w:szCs w:val="28"/>
    </w:rPr>
  </w:style>
  <w:style w:type="paragraph" w:styleId="aa">
    <w:name w:val="Body Text"/>
    <w:basedOn w:val="a"/>
    <w:pPr>
      <w:spacing w:after="140" w:line="276" w:lineRule="auto"/>
    </w:pPr>
  </w:style>
  <w:style w:type="paragraph" w:styleId="ab">
    <w:name w:val="List"/>
    <w:basedOn w:val="aa"/>
    <w:rPr>
      <w:rFonts w:cs="Lucida Sans"/>
    </w:rPr>
  </w:style>
  <w:style w:type="paragraph" w:styleId="ac">
    <w:name w:val="caption"/>
    <w:basedOn w:val="a"/>
    <w:qFormat/>
    <w:pPr>
      <w:suppressLineNumbers/>
      <w:spacing w:before="120" w:after="120"/>
    </w:pPr>
    <w:rPr>
      <w:rFonts w:cs="Lucida Sans"/>
      <w:i/>
      <w:iCs/>
    </w:rPr>
  </w:style>
  <w:style w:type="paragraph" w:customStyle="1" w:styleId="Index">
    <w:name w:val="Index"/>
    <w:basedOn w:val="a"/>
    <w:qFormat/>
    <w:pPr>
      <w:suppressLineNumbers/>
    </w:pPr>
    <w:rPr>
      <w:rFonts w:cs="Lucida Sans"/>
    </w:rPr>
  </w:style>
  <w:style w:type="paragraph" w:styleId="a3">
    <w:name w:val="Body Text Indent"/>
    <w:basedOn w:val="a"/>
    <w:link w:val="Char"/>
    <w:uiPriority w:val="99"/>
    <w:rsid w:val="006D4B50"/>
    <w:pPr>
      <w:ind w:left="360"/>
    </w:pPr>
    <w:rPr>
      <w:lang w:val="el-GR"/>
    </w:rPr>
  </w:style>
  <w:style w:type="paragraph" w:styleId="ad">
    <w:name w:val="index heading"/>
    <w:basedOn w:val="Heading"/>
  </w:style>
  <w:style w:type="paragraph" w:styleId="ae">
    <w:name w:val="TOC Heading"/>
    <w:basedOn w:val="1"/>
    <w:next w:val="a"/>
    <w:uiPriority w:val="39"/>
    <w:qFormat/>
    <w:rsid w:val="000175C7"/>
    <w:pPr>
      <w:spacing w:line="259" w:lineRule="auto"/>
      <w:jc w:val="left"/>
      <w:outlineLvl w:val="9"/>
    </w:pPr>
    <w:rPr>
      <w:lang w:val="en-US"/>
    </w:rPr>
  </w:style>
  <w:style w:type="paragraph" w:styleId="10">
    <w:name w:val="toc 1"/>
    <w:basedOn w:val="a"/>
    <w:next w:val="a"/>
    <w:autoRedefine/>
    <w:uiPriority w:val="39"/>
    <w:rsid w:val="006D4B50"/>
    <w:pPr>
      <w:spacing w:after="100"/>
    </w:pPr>
  </w:style>
  <w:style w:type="paragraph" w:customStyle="1" w:styleId="caption1">
    <w:name w:val="caption1"/>
    <w:basedOn w:val="a"/>
    <w:next w:val="a"/>
    <w:uiPriority w:val="99"/>
    <w:qFormat/>
    <w:rsid w:val="008302B4"/>
    <w:pPr>
      <w:spacing w:after="200" w:line="240" w:lineRule="auto"/>
      <w:jc w:val="center"/>
    </w:pPr>
    <w:rPr>
      <w:i/>
      <w:iCs/>
      <w:sz w:val="18"/>
      <w:szCs w:val="18"/>
    </w:rPr>
  </w:style>
  <w:style w:type="paragraph" w:styleId="af">
    <w:name w:val="table of figures"/>
    <w:basedOn w:val="a"/>
    <w:next w:val="a"/>
    <w:uiPriority w:val="99"/>
    <w:rsid w:val="008302B4"/>
  </w:style>
  <w:style w:type="paragraph" w:styleId="af0">
    <w:name w:val="Bibliography"/>
    <w:basedOn w:val="a"/>
    <w:next w:val="a"/>
    <w:uiPriority w:val="99"/>
    <w:qFormat/>
    <w:rsid w:val="00BC354B"/>
  </w:style>
  <w:style w:type="paragraph" w:styleId="-HTML">
    <w:name w:val="HTML Preformatted"/>
    <w:basedOn w:val="a"/>
    <w:link w:val="-HTMLChar"/>
    <w:uiPriority w:val="99"/>
    <w:semiHidden/>
    <w:qFormat/>
    <w:rsid w:val="00800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l-GR" w:eastAsia="el-GR"/>
    </w:rPr>
  </w:style>
  <w:style w:type="paragraph" w:styleId="20">
    <w:name w:val="toc 2"/>
    <w:basedOn w:val="a"/>
    <w:next w:val="a"/>
    <w:autoRedefine/>
    <w:uiPriority w:val="39"/>
    <w:rsid w:val="00800697"/>
    <w:pPr>
      <w:spacing w:after="100"/>
      <w:ind w:left="240"/>
    </w:pPr>
  </w:style>
  <w:style w:type="paragraph" w:styleId="30">
    <w:name w:val="toc 3"/>
    <w:basedOn w:val="a"/>
    <w:next w:val="a"/>
    <w:autoRedefine/>
    <w:uiPriority w:val="99"/>
    <w:rsid w:val="00800697"/>
    <w:pPr>
      <w:spacing w:after="100"/>
      <w:ind w:left="480"/>
    </w:pPr>
  </w:style>
  <w:style w:type="paragraph" w:customStyle="1" w:styleId="HeaderandFooter">
    <w:name w:val="Header and Footer"/>
    <w:basedOn w:val="a"/>
    <w:qFormat/>
  </w:style>
  <w:style w:type="paragraph" w:styleId="a4">
    <w:name w:val="header"/>
    <w:basedOn w:val="a"/>
    <w:link w:val="Char0"/>
    <w:uiPriority w:val="99"/>
    <w:rsid w:val="007C7D40"/>
    <w:pPr>
      <w:tabs>
        <w:tab w:val="center" w:pos="4153"/>
        <w:tab w:val="right" w:pos="8306"/>
      </w:tabs>
      <w:spacing w:line="240" w:lineRule="auto"/>
    </w:pPr>
  </w:style>
  <w:style w:type="paragraph" w:styleId="a5">
    <w:name w:val="footer"/>
    <w:basedOn w:val="a"/>
    <w:link w:val="Char1"/>
    <w:uiPriority w:val="99"/>
    <w:rsid w:val="007C7D40"/>
    <w:pPr>
      <w:tabs>
        <w:tab w:val="center" w:pos="4153"/>
        <w:tab w:val="right" w:pos="8306"/>
      </w:tabs>
      <w:spacing w:line="240" w:lineRule="auto"/>
    </w:pPr>
  </w:style>
  <w:style w:type="paragraph" w:styleId="a6">
    <w:name w:val="annotation text"/>
    <w:basedOn w:val="a"/>
    <w:link w:val="Char2"/>
    <w:uiPriority w:val="99"/>
    <w:semiHidden/>
    <w:qFormat/>
    <w:rsid w:val="009E47F4"/>
    <w:pPr>
      <w:spacing w:line="240" w:lineRule="auto"/>
    </w:pPr>
    <w:rPr>
      <w:sz w:val="20"/>
      <w:szCs w:val="20"/>
    </w:rPr>
  </w:style>
  <w:style w:type="paragraph" w:styleId="a8">
    <w:name w:val="Balloon Text"/>
    <w:basedOn w:val="a"/>
    <w:link w:val="Char3"/>
    <w:uiPriority w:val="99"/>
    <w:semiHidden/>
    <w:qFormat/>
    <w:rsid w:val="00866B8D"/>
    <w:pPr>
      <w:spacing w:line="240" w:lineRule="auto"/>
    </w:pPr>
    <w:rPr>
      <w:rFonts w:ascii="Segoe UI" w:hAnsi="Segoe UI" w:cs="Segoe UI"/>
      <w:sz w:val="18"/>
      <w:szCs w:val="18"/>
    </w:rPr>
  </w:style>
  <w:style w:type="paragraph" w:styleId="af1">
    <w:name w:val="List Paragraph"/>
    <w:basedOn w:val="a"/>
    <w:uiPriority w:val="34"/>
    <w:qFormat/>
    <w:rsid w:val="00203C09"/>
    <w:pPr>
      <w:ind w:left="720"/>
      <w:contextualSpacing/>
    </w:pPr>
  </w:style>
  <w:style w:type="table" w:styleId="af2">
    <w:name w:val="Table Grid"/>
    <w:basedOn w:val="a1"/>
    <w:locked/>
    <w:rsid w:val="00A018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0125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lsiis.fi.upm.es/traductores/Software/Flex-Bison.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Helen1Z/lexical-and-syntax-analyze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oreilly.com/library/view/flex-bison/9780596805418/ch01.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nooyooj/flex-bison-compiler"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majorFont>
      <a:minorFont>
        <a:latin typeface="Calibri"/>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shade val="51000"/>
              </a:schemeClr>
            </a:gs>
            <a:gs pos="80000">
              <a:schemeClr val="phClr">
                <a:shade val="93000"/>
              </a:schemeClr>
            </a:gs>
            <a:gs pos="100000">
              <a:schemeClr val="phClr">
                <a:shade val="94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98090-012F-479B-93BE-F742FA4C3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924</TotalTime>
  <Pages>21</Pages>
  <Words>1426</Words>
  <Characters>7706</Characters>
  <Application>Microsoft Office Word</Application>
  <DocSecurity>0</DocSecurity>
  <Lines>64</Lines>
  <Paragraphs>18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9114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Vologiannidis</dc:creator>
  <dc:description/>
  <cp:lastModifiedBy>Helen Zina</cp:lastModifiedBy>
  <cp:revision>47</cp:revision>
  <dcterms:created xsi:type="dcterms:W3CDTF">2023-04-25T18:52:00Z</dcterms:created>
  <dcterms:modified xsi:type="dcterms:W3CDTF">2024-05-26T17:53:00Z</dcterms:modified>
  <dc:language>el-GR</dc:language>
</cp:coreProperties>
</file>