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805" w:rsidRPr="00264C57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1" locked="0" layoutInCell="1" allowOverlap="1" wp14:anchorId="3A202169" wp14:editId="7DAE86B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4C57">
        <w:rPr>
          <w:sz w:val="20"/>
          <w:szCs w:val="28"/>
          <w:lang w:val="ru-RU"/>
        </w:rPr>
        <w:t xml:space="preserve"> 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МІНІСТЕРСТВО ОСВІТИ </w:t>
      </w:r>
      <w:r w:rsidRPr="00F66F86">
        <w:rPr>
          <w:rFonts w:ascii="Times New Roman" w:hAnsi="Times New Roman"/>
          <w:sz w:val="28"/>
          <w:szCs w:val="28"/>
        </w:rPr>
        <w:t>I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НАУКИ УКРАЇНИ</w:t>
      </w:r>
    </w:p>
    <w:p w:rsidR="00685805" w:rsidRPr="00264C57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 xml:space="preserve">НАЦІОНАЛЬНИЙ </w:t>
      </w:r>
      <w:proofErr w:type="gramStart"/>
      <w:r w:rsidRPr="00264C57">
        <w:rPr>
          <w:rFonts w:ascii="Times New Roman" w:hAnsi="Times New Roman"/>
          <w:sz w:val="28"/>
          <w:szCs w:val="28"/>
          <w:lang w:val="ru-RU"/>
        </w:rPr>
        <w:t>ТЕХН</w:t>
      </w:r>
      <w:proofErr w:type="gramEnd"/>
      <w:r w:rsidRPr="00264C57">
        <w:rPr>
          <w:rFonts w:ascii="Times New Roman" w:hAnsi="Times New Roman"/>
          <w:sz w:val="28"/>
          <w:szCs w:val="28"/>
          <w:lang w:val="ru-RU"/>
        </w:rPr>
        <w:t>ІЧНИЙ УНІВЕРСИТЕТ УКРАЇНИ</w:t>
      </w:r>
    </w:p>
    <w:p w:rsidR="00685805" w:rsidRPr="00264C57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«КИЇВСЬКИЙ ПОЛІ</w:t>
      </w:r>
      <w:proofErr w:type="gramStart"/>
      <w:r w:rsidRPr="00264C57">
        <w:rPr>
          <w:rFonts w:ascii="Times New Roman" w:hAnsi="Times New Roman"/>
          <w:sz w:val="28"/>
          <w:szCs w:val="28"/>
          <w:lang w:val="ru-RU"/>
        </w:rPr>
        <w:t>ТЕХН</w:t>
      </w:r>
      <w:proofErr w:type="gramEnd"/>
      <w:r w:rsidRPr="00264C57">
        <w:rPr>
          <w:rFonts w:ascii="Times New Roman" w:hAnsi="Times New Roman"/>
          <w:sz w:val="28"/>
          <w:szCs w:val="28"/>
          <w:lang w:val="ru-RU"/>
        </w:rPr>
        <w:t xml:space="preserve">ІЧНИЙ ІНСТИТУТ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264C57">
        <w:rPr>
          <w:rFonts w:ascii="Times New Roman" w:hAnsi="Times New Roman"/>
          <w:sz w:val="28"/>
          <w:szCs w:val="28"/>
          <w:lang w:val="ru-RU"/>
        </w:rPr>
        <w:t>МЕНІ ІГОРЯ СІКОРСЬКОГО»</w:t>
      </w:r>
    </w:p>
    <w:p w:rsidR="00685805" w:rsidRPr="00264C57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ru-RU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ФАКУЛЬТЕТ БІОМЕДИЧНОЇ ІНЖЕНЕРІЇ</w:t>
      </w: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264C57">
        <w:rPr>
          <w:rFonts w:ascii="Times New Roman" w:hAnsi="Times New Roman"/>
          <w:sz w:val="28"/>
          <w:szCs w:val="28"/>
          <w:lang w:val="ru-RU"/>
        </w:rPr>
        <w:t>КАФЕДРА БІОМЕДИЧНОЇ КІБЕРНЕТИКИ</w:t>
      </w: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9A797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ru-RU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Pr="009A797E">
        <w:rPr>
          <w:rFonts w:ascii="Times New Roman" w:hAnsi="Times New Roman"/>
          <w:b/>
          <w:sz w:val="40"/>
          <w:szCs w:val="28"/>
          <w:lang w:val="ru-RU"/>
        </w:rPr>
        <w:t>1</w:t>
      </w: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proofErr w:type="spellStart"/>
      <w:r w:rsidRPr="009F59BE">
        <w:rPr>
          <w:rFonts w:ascii="Times New Roman" w:hAnsi="Times New Roman"/>
          <w:sz w:val="32"/>
          <w:szCs w:val="28"/>
          <w:lang w:val="uk-UA"/>
        </w:rPr>
        <w:t>Веб-технології</w:t>
      </w:r>
      <w:proofErr w:type="spellEnd"/>
      <w:r w:rsidRPr="009F59BE">
        <w:rPr>
          <w:rFonts w:ascii="Times New Roman" w:hAnsi="Times New Roman"/>
          <w:sz w:val="32"/>
          <w:szCs w:val="28"/>
          <w:lang w:val="uk-UA"/>
        </w:rPr>
        <w:t xml:space="preserve"> та веб-дизайн-1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685805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Викона</w:t>
      </w:r>
      <w:proofErr w:type="spellEnd"/>
      <w:r>
        <w:rPr>
          <w:rFonts w:ascii="Times New Roman" w:hAnsi="Times New Roman"/>
          <w:b/>
          <w:sz w:val="28"/>
          <w:szCs w:val="28"/>
          <w:lang w:val="ru-RU"/>
        </w:rPr>
        <w:t>ла</w:t>
      </w:r>
      <w:r w:rsidRPr="00E137AE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685805" w:rsidRPr="00E137AE" w:rsidRDefault="00685805" w:rsidP="006858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>студент</w:t>
      </w:r>
      <w:r w:rsidR="00DF057C">
        <w:rPr>
          <w:rFonts w:ascii="Times New Roman" w:hAnsi="Times New Roman"/>
          <w:sz w:val="28"/>
          <w:szCs w:val="28"/>
          <w:lang w:val="uk-UA"/>
        </w:rPr>
        <w:t>ка</w:t>
      </w:r>
      <w:r w:rsidRPr="00E137AE">
        <w:rPr>
          <w:rFonts w:ascii="Times New Roman" w:hAnsi="Times New Roman"/>
          <w:sz w:val="28"/>
          <w:szCs w:val="28"/>
          <w:lang w:val="uk-UA"/>
        </w:rPr>
        <w:t xml:space="preserve">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Pr="00264C57">
        <w:rPr>
          <w:rFonts w:ascii="Times New Roman" w:hAnsi="Times New Roman"/>
          <w:sz w:val="28"/>
          <w:szCs w:val="28"/>
          <w:lang w:val="ru-RU"/>
        </w:rPr>
        <w:t>8</w:t>
      </w:r>
      <w:r w:rsidRPr="00E137AE">
        <w:rPr>
          <w:rFonts w:ascii="Times New Roman" w:hAnsi="Times New Roman"/>
          <w:sz w:val="28"/>
          <w:szCs w:val="28"/>
          <w:lang w:val="uk-UA"/>
        </w:rPr>
        <w:t>1</w:t>
      </w:r>
    </w:p>
    <w:p w:rsidR="00685805" w:rsidRPr="00E137AE" w:rsidRDefault="00DF057C" w:rsidP="006858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Дв</w:t>
      </w:r>
      <w:r w:rsidR="00685805">
        <w:rPr>
          <w:rFonts w:ascii="Times New Roman" w:hAnsi="Times New Roman"/>
          <w:sz w:val="28"/>
          <w:szCs w:val="28"/>
          <w:lang w:val="uk-UA"/>
        </w:rPr>
        <w:t>о</w:t>
      </w:r>
      <w:r>
        <w:rPr>
          <w:rFonts w:ascii="Times New Roman" w:hAnsi="Times New Roman"/>
          <w:sz w:val="28"/>
          <w:szCs w:val="28"/>
          <w:lang w:val="uk-UA"/>
        </w:rPr>
        <w:t>рніцька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</w:t>
      </w:r>
      <w:r w:rsidR="00685805">
        <w:rPr>
          <w:rFonts w:ascii="Times New Roman" w:hAnsi="Times New Roman"/>
          <w:sz w:val="28"/>
          <w:szCs w:val="28"/>
          <w:lang w:val="uk-UA"/>
        </w:rPr>
        <w:t>.О.</w:t>
      </w:r>
    </w:p>
    <w:p w:rsidR="00685805" w:rsidRPr="00E137AE" w:rsidRDefault="00685805" w:rsidP="00685805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685805" w:rsidRPr="009F59BE" w:rsidRDefault="00685805" w:rsidP="006858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ас.</w:t>
      </w:r>
      <w:r w:rsidRPr="00264C5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каф. БМК Матвійчук О. В.</w:t>
      </w:r>
    </w:p>
    <w:p w:rsidR="00685805" w:rsidRDefault="00685805" w:rsidP="006858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685805" w:rsidRDefault="00685805" w:rsidP="006858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685805" w:rsidRPr="00E137AE" w:rsidRDefault="00685805" w:rsidP="00685805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685805" w:rsidRDefault="00685805" w:rsidP="0068580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264C57">
        <w:rPr>
          <w:rFonts w:ascii="Times New Roman" w:hAnsi="Times New Roman"/>
          <w:sz w:val="28"/>
          <w:szCs w:val="28"/>
          <w:lang w:val="ru-RU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685805" w:rsidRDefault="00685805" w:rsidP="0068580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685805" w:rsidRPr="00264C57" w:rsidRDefault="00685805" w:rsidP="00685805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264C57">
        <w:rPr>
          <w:rFonts w:ascii="Times New Roman" w:hAnsi="Times New Roman"/>
          <w:sz w:val="28"/>
          <w:szCs w:val="28"/>
          <w:lang w:val="ru-RU"/>
        </w:rPr>
        <w:t>_____</w:t>
      </w:r>
    </w:p>
    <w:p w:rsidR="00685805" w:rsidRPr="0088161F" w:rsidRDefault="00685805" w:rsidP="00685805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685805" w:rsidRDefault="00685805" w:rsidP="00685805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685805" w:rsidRDefault="00685805" w:rsidP="00685805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D72171" w:rsidRPr="00AC73CC" w:rsidRDefault="00D72171" w:rsidP="00685805">
      <w:pPr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D72171" w:rsidRPr="00AC73CC" w:rsidRDefault="00D72171" w:rsidP="00685805">
      <w:pPr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D72171" w:rsidRPr="00AC73CC" w:rsidRDefault="00D72171" w:rsidP="00685805">
      <w:pPr>
        <w:jc w:val="center"/>
        <w:rPr>
          <w:rFonts w:ascii="Times New Roman" w:hAnsi="Times New Roman"/>
          <w:sz w:val="32"/>
          <w:szCs w:val="28"/>
          <w:lang w:val="ru-RU"/>
        </w:rPr>
      </w:pPr>
    </w:p>
    <w:p w:rsidR="00D72171" w:rsidRPr="00AC73CC" w:rsidRDefault="00685805" w:rsidP="00D72171">
      <w:pPr>
        <w:jc w:val="center"/>
        <w:rPr>
          <w:rFonts w:ascii="Times New Roman" w:hAnsi="Times New Roman"/>
          <w:sz w:val="32"/>
          <w:szCs w:val="28"/>
          <w:lang w:val="ru-RU"/>
        </w:rPr>
      </w:pPr>
      <w:r w:rsidRPr="00264C57">
        <w:rPr>
          <w:rFonts w:ascii="Times New Roman" w:hAnsi="Times New Roman"/>
          <w:sz w:val="32"/>
          <w:szCs w:val="28"/>
          <w:lang w:val="ru-RU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Pr="00264C57">
        <w:rPr>
          <w:rFonts w:ascii="Times New Roman" w:hAnsi="Times New Roman"/>
          <w:sz w:val="32"/>
          <w:szCs w:val="28"/>
          <w:lang w:val="ru-RU"/>
        </w:rPr>
        <w:t>-2020</w:t>
      </w:r>
    </w:p>
    <w:p w:rsidR="00685805" w:rsidRPr="00D72171" w:rsidRDefault="00685805" w:rsidP="00D72171">
      <w:pPr>
        <w:jc w:val="center"/>
        <w:rPr>
          <w:rFonts w:ascii="Times New Roman" w:hAnsi="Times New Roman"/>
          <w:sz w:val="32"/>
          <w:szCs w:val="28"/>
          <w:lang w:val="ru-RU"/>
        </w:rPr>
      </w:pPr>
      <w:proofErr w:type="spellStart"/>
      <w:r>
        <w:rPr>
          <w:b/>
          <w:sz w:val="32"/>
          <w:szCs w:val="32"/>
          <w:lang w:val="ru-RU"/>
        </w:rPr>
        <w:lastRenderedPageBreak/>
        <w:t>Завдання</w:t>
      </w:r>
      <w:proofErr w:type="spellEnd"/>
      <w:r>
        <w:rPr>
          <w:b/>
          <w:sz w:val="32"/>
          <w:szCs w:val="32"/>
          <w:lang w:val="ru-RU"/>
        </w:rPr>
        <w:t>:</w:t>
      </w:r>
    </w:p>
    <w:p w:rsidR="00685805" w:rsidRPr="00264C57" w:rsidRDefault="00685805" w:rsidP="00685805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Відкрити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інструменти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розробника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gramStart"/>
      <w:r w:rsidRPr="00264C57">
        <w:rPr>
          <w:sz w:val="20"/>
          <w:szCs w:val="20"/>
          <w:lang w:val="ru-RU"/>
        </w:rPr>
        <w:t>у</w:t>
      </w:r>
      <w:proofErr w:type="gram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браузері</w:t>
      </w:r>
      <w:proofErr w:type="spellEnd"/>
      <w:r w:rsidRPr="00264C57">
        <w:rPr>
          <w:sz w:val="20"/>
          <w:szCs w:val="20"/>
          <w:lang w:val="ru-RU"/>
        </w:rPr>
        <w:t xml:space="preserve"> на </w:t>
      </w:r>
      <w:proofErr w:type="spellStart"/>
      <w:r w:rsidRPr="00264C57">
        <w:rPr>
          <w:sz w:val="20"/>
          <w:szCs w:val="20"/>
          <w:lang w:val="ru-RU"/>
        </w:rPr>
        <w:t>вкладці</w:t>
      </w:r>
      <w:proofErr w:type="spellEnd"/>
      <w:r w:rsidRPr="00264C57">
        <w:rPr>
          <w:sz w:val="20"/>
          <w:szCs w:val="20"/>
          <w:lang w:val="ru-RU"/>
        </w:rPr>
        <w:t xml:space="preserve"> “</w:t>
      </w:r>
      <w:proofErr w:type="spellStart"/>
      <w:r w:rsidRPr="00264C57">
        <w:rPr>
          <w:sz w:val="20"/>
          <w:szCs w:val="20"/>
          <w:lang w:val="ru-RU"/>
        </w:rPr>
        <w:t>Network</w:t>
      </w:r>
      <w:proofErr w:type="spellEnd"/>
      <w:r w:rsidRPr="00264C57">
        <w:rPr>
          <w:sz w:val="20"/>
          <w:szCs w:val="20"/>
          <w:lang w:val="ru-RU"/>
        </w:rPr>
        <w:t>”.</w:t>
      </w:r>
    </w:p>
    <w:p w:rsidR="00685805" w:rsidRPr="00264C57" w:rsidRDefault="00685805" w:rsidP="00685805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Перейти на будь-</w:t>
      </w:r>
      <w:proofErr w:type="spellStart"/>
      <w:r w:rsidRPr="00264C57">
        <w:rPr>
          <w:sz w:val="20"/>
          <w:szCs w:val="20"/>
          <w:lang w:val="ru-RU"/>
        </w:rPr>
        <w:t>який</w:t>
      </w:r>
      <w:proofErr w:type="spellEnd"/>
      <w:r w:rsidRPr="00264C57">
        <w:rPr>
          <w:sz w:val="20"/>
          <w:szCs w:val="20"/>
          <w:lang w:val="ru-RU"/>
        </w:rPr>
        <w:t xml:space="preserve"> сайт.</w:t>
      </w:r>
    </w:p>
    <w:p w:rsidR="00685805" w:rsidRPr="00264C57" w:rsidRDefault="00685805" w:rsidP="00685805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Ознайомитися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списком </w:t>
      </w:r>
      <w:proofErr w:type="spellStart"/>
      <w:r w:rsidRPr="00264C57">
        <w:rPr>
          <w:sz w:val="20"/>
          <w:szCs w:val="20"/>
          <w:lang w:val="ru-RU"/>
        </w:rPr>
        <w:t>виконаних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proofErr w:type="gramStart"/>
      <w:r w:rsidRPr="00264C57">
        <w:rPr>
          <w:sz w:val="20"/>
          <w:szCs w:val="20"/>
          <w:lang w:val="ru-RU"/>
        </w:rPr>
        <w:t>запит</w:t>
      </w:r>
      <w:proofErr w:type="gramEnd"/>
      <w:r w:rsidRPr="00264C57">
        <w:rPr>
          <w:sz w:val="20"/>
          <w:szCs w:val="20"/>
          <w:lang w:val="ru-RU"/>
        </w:rPr>
        <w:t>ів</w:t>
      </w:r>
      <w:proofErr w:type="spellEnd"/>
      <w:r w:rsidRPr="00264C57">
        <w:rPr>
          <w:sz w:val="20"/>
          <w:szCs w:val="20"/>
          <w:lang w:val="ru-RU"/>
        </w:rPr>
        <w:t>//(</w:t>
      </w:r>
      <w:proofErr w:type="spellStart"/>
      <w:r w:rsidRPr="00264C57">
        <w:rPr>
          <w:sz w:val="20"/>
          <w:szCs w:val="20"/>
          <w:lang w:val="ru-RU"/>
        </w:rPr>
        <w:t>screenshot</w:t>
      </w:r>
      <w:proofErr w:type="spellEnd"/>
      <w:r w:rsidRPr="00264C57">
        <w:rPr>
          <w:sz w:val="20"/>
          <w:szCs w:val="20"/>
          <w:lang w:val="ru-RU"/>
        </w:rPr>
        <w:t>).</w:t>
      </w:r>
    </w:p>
    <w:p w:rsidR="00685805" w:rsidRDefault="00685805" w:rsidP="00685805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Відкрити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деталі</w:t>
      </w:r>
      <w:proofErr w:type="spellEnd"/>
      <w:r w:rsidRPr="00264C57">
        <w:rPr>
          <w:sz w:val="20"/>
          <w:szCs w:val="20"/>
          <w:lang w:val="ru-RU"/>
        </w:rPr>
        <w:t xml:space="preserve"> будь-</w:t>
      </w:r>
      <w:proofErr w:type="spellStart"/>
      <w:r w:rsidRPr="00264C57">
        <w:rPr>
          <w:sz w:val="20"/>
          <w:szCs w:val="20"/>
          <w:lang w:val="ru-RU"/>
        </w:rPr>
        <w:t>якого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запитів</w:t>
      </w:r>
      <w:proofErr w:type="spellEnd"/>
      <w:r w:rsidRPr="00264C57">
        <w:rPr>
          <w:sz w:val="20"/>
          <w:szCs w:val="20"/>
          <w:lang w:val="ru-RU"/>
        </w:rPr>
        <w:t xml:space="preserve"> та </w:t>
      </w:r>
      <w:proofErr w:type="spellStart"/>
      <w:r w:rsidRPr="00264C57">
        <w:rPr>
          <w:sz w:val="20"/>
          <w:szCs w:val="20"/>
          <w:lang w:val="ru-RU"/>
        </w:rPr>
        <w:t>знайти</w:t>
      </w:r>
      <w:proofErr w:type="spellEnd"/>
      <w:r w:rsidRPr="00264C57">
        <w:rPr>
          <w:sz w:val="20"/>
          <w:szCs w:val="20"/>
          <w:lang w:val="ru-RU"/>
        </w:rPr>
        <w:t>//(</w:t>
      </w:r>
      <w:proofErr w:type="spellStart"/>
      <w:r w:rsidRPr="00264C57">
        <w:rPr>
          <w:sz w:val="20"/>
          <w:szCs w:val="20"/>
          <w:lang w:val="ru-RU"/>
        </w:rPr>
        <w:t>зробити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таблицю</w:t>
      </w:r>
      <w:proofErr w:type="spellEnd"/>
      <w:r w:rsidRPr="00264C57">
        <w:rPr>
          <w:sz w:val="20"/>
          <w:szCs w:val="20"/>
          <w:lang w:val="ru-RU"/>
        </w:rPr>
        <w:t xml:space="preserve">, для </w:t>
      </w:r>
      <w:proofErr w:type="gramStart"/>
      <w:r w:rsidRPr="00264C57">
        <w:rPr>
          <w:sz w:val="20"/>
          <w:szCs w:val="20"/>
          <w:lang w:val="ru-RU"/>
        </w:rPr>
        <w:t>кожного</w:t>
      </w:r>
      <w:proofErr w:type="gramEnd"/>
      <w:r w:rsidRPr="00264C57">
        <w:rPr>
          <w:sz w:val="20"/>
          <w:szCs w:val="20"/>
          <w:lang w:val="ru-RU"/>
        </w:rPr>
        <w:t xml:space="preserve"> пункту </w:t>
      </w:r>
      <w:proofErr w:type="spellStart"/>
      <w:r w:rsidRPr="00264C57">
        <w:rPr>
          <w:sz w:val="20"/>
          <w:szCs w:val="20"/>
          <w:lang w:val="ru-RU"/>
        </w:rPr>
        <w:t>написати</w:t>
      </w:r>
      <w:proofErr w:type="spellEnd"/>
      <w:r w:rsidRPr="00264C57">
        <w:rPr>
          <w:sz w:val="20"/>
          <w:szCs w:val="20"/>
          <w:lang w:val="ru-RU"/>
        </w:rPr>
        <w:t xml:space="preserve"> 1 приклад):</w:t>
      </w:r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Статус </w:t>
      </w:r>
      <w:proofErr w:type="spellStart"/>
      <w:r w:rsidRPr="00264C57">
        <w:rPr>
          <w:sz w:val="20"/>
          <w:szCs w:val="20"/>
          <w:lang w:val="ru-RU"/>
        </w:rPr>
        <w:t>виконання</w:t>
      </w:r>
      <w:proofErr w:type="spellEnd"/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URL Адресу</w:t>
      </w:r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Метод</w:t>
      </w:r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>IP-адресу</w:t>
      </w:r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Заголовки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Тіло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r w:rsidRPr="00264C57">
        <w:rPr>
          <w:sz w:val="20"/>
          <w:szCs w:val="20"/>
          <w:lang w:val="ru-RU"/>
        </w:rPr>
        <w:t xml:space="preserve">Заголовки </w:t>
      </w:r>
      <w:proofErr w:type="spellStart"/>
      <w:r w:rsidRPr="00264C57">
        <w:rPr>
          <w:sz w:val="20"/>
          <w:szCs w:val="20"/>
          <w:lang w:val="ru-RU"/>
        </w:rPr>
        <w:t>відповіді</w:t>
      </w:r>
      <w:proofErr w:type="spellEnd"/>
    </w:p>
    <w:p w:rsidR="00685805" w:rsidRPr="00264C57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Ті</w:t>
      </w:r>
      <w:proofErr w:type="gramStart"/>
      <w:r w:rsidRPr="00264C57">
        <w:rPr>
          <w:sz w:val="20"/>
          <w:szCs w:val="20"/>
          <w:lang w:val="ru-RU"/>
        </w:rPr>
        <w:t>ло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в</w:t>
      </w:r>
      <w:proofErr w:type="gramEnd"/>
      <w:r w:rsidRPr="00264C57">
        <w:rPr>
          <w:sz w:val="20"/>
          <w:szCs w:val="20"/>
          <w:lang w:val="ru-RU"/>
        </w:rPr>
        <w:t>ідповіді</w:t>
      </w:r>
      <w:proofErr w:type="spellEnd"/>
    </w:p>
    <w:p w:rsidR="00685805" w:rsidRDefault="00685805" w:rsidP="00685805">
      <w:pPr>
        <w:pStyle w:val="a4"/>
        <w:numPr>
          <w:ilvl w:val="0"/>
          <w:numId w:val="2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Mime</w:t>
      </w:r>
      <w:proofErr w:type="spellEnd"/>
      <w:r w:rsidRPr="00264C57">
        <w:rPr>
          <w:sz w:val="20"/>
          <w:szCs w:val="20"/>
          <w:lang w:val="ru-RU"/>
        </w:rPr>
        <w:t xml:space="preserve"> тип </w:t>
      </w:r>
      <w:proofErr w:type="spellStart"/>
      <w:r w:rsidRPr="00264C57">
        <w:rPr>
          <w:sz w:val="20"/>
          <w:szCs w:val="20"/>
          <w:lang w:val="ru-RU"/>
        </w:rPr>
        <w:t>завантажених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даних</w:t>
      </w:r>
      <w:proofErr w:type="spellEnd"/>
    </w:p>
    <w:p w:rsidR="00685805" w:rsidRPr="00264C57" w:rsidRDefault="00685805" w:rsidP="00685805">
      <w:pPr>
        <w:pStyle w:val="a4"/>
        <w:numPr>
          <w:ilvl w:val="0"/>
          <w:numId w:val="1"/>
        </w:numPr>
        <w:rPr>
          <w:sz w:val="20"/>
          <w:szCs w:val="20"/>
          <w:lang w:val="ru-RU"/>
        </w:rPr>
      </w:pPr>
      <w:proofErr w:type="spellStart"/>
      <w:r w:rsidRPr="00264C57">
        <w:rPr>
          <w:sz w:val="20"/>
          <w:szCs w:val="20"/>
          <w:lang w:val="ru-RU"/>
        </w:rPr>
        <w:t>Вибрати</w:t>
      </w:r>
      <w:proofErr w:type="spellEnd"/>
      <w:r w:rsidRPr="00264C57">
        <w:rPr>
          <w:sz w:val="20"/>
          <w:szCs w:val="20"/>
          <w:lang w:val="ru-RU"/>
        </w:rPr>
        <w:t xml:space="preserve"> 5 </w:t>
      </w:r>
      <w:proofErr w:type="spellStart"/>
      <w:r w:rsidRPr="00264C57">
        <w:rPr>
          <w:sz w:val="20"/>
          <w:szCs w:val="20"/>
          <w:lang w:val="ru-RU"/>
        </w:rPr>
        <w:t>заголовків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із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запиту</w:t>
      </w:r>
      <w:proofErr w:type="spellEnd"/>
      <w:r w:rsidRPr="00264C57">
        <w:rPr>
          <w:sz w:val="20"/>
          <w:szCs w:val="20"/>
          <w:lang w:val="ru-RU"/>
        </w:rPr>
        <w:t xml:space="preserve"> та </w:t>
      </w:r>
      <w:proofErr w:type="spellStart"/>
      <w:r w:rsidRPr="00264C57">
        <w:rPr>
          <w:sz w:val="20"/>
          <w:szCs w:val="20"/>
          <w:lang w:val="ru-RU"/>
        </w:rPr>
        <w:t>скласти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таблицю</w:t>
      </w:r>
      <w:proofErr w:type="spellEnd"/>
      <w:r w:rsidRPr="00264C57">
        <w:rPr>
          <w:sz w:val="20"/>
          <w:szCs w:val="20"/>
          <w:lang w:val="ru-RU"/>
        </w:rPr>
        <w:t xml:space="preserve"> </w:t>
      </w:r>
      <w:proofErr w:type="spellStart"/>
      <w:r w:rsidRPr="00264C57">
        <w:rPr>
          <w:sz w:val="20"/>
          <w:szCs w:val="20"/>
          <w:lang w:val="ru-RU"/>
        </w:rPr>
        <w:t>вигляду</w:t>
      </w:r>
      <w:proofErr w:type="spellEnd"/>
      <w:r w:rsidRPr="00264C57">
        <w:rPr>
          <w:sz w:val="20"/>
          <w:szCs w:val="20"/>
          <w:lang w:val="ru-RU"/>
        </w:rPr>
        <w:t>:</w:t>
      </w:r>
    </w:p>
    <w:p w:rsidR="00685805" w:rsidRPr="00264C57" w:rsidRDefault="00685805" w:rsidP="00685805">
      <w:pPr>
        <w:rPr>
          <w:sz w:val="20"/>
          <w:szCs w:val="20"/>
          <w:lang w:val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85805" w:rsidTr="00DA2F1D">
        <w:tc>
          <w:tcPr>
            <w:tcW w:w="4839" w:type="dxa"/>
          </w:tcPr>
          <w:p w:rsidR="00685805" w:rsidRPr="00264C57" w:rsidRDefault="00685805" w:rsidP="00DA2F1D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Назва</w:t>
            </w:r>
            <w:proofErr w:type="spellEnd"/>
          </w:p>
          <w:p w:rsidR="00685805" w:rsidRDefault="00685805" w:rsidP="00DA2F1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685805" w:rsidRPr="00264C57" w:rsidRDefault="00685805" w:rsidP="00DA2F1D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Призначення</w:t>
            </w:r>
            <w:proofErr w:type="spellEnd"/>
          </w:p>
          <w:p w:rsidR="00685805" w:rsidRDefault="00685805" w:rsidP="00DA2F1D">
            <w:pPr>
              <w:rPr>
                <w:sz w:val="20"/>
                <w:szCs w:val="20"/>
                <w:lang w:val="ru-RU"/>
              </w:rPr>
            </w:pPr>
          </w:p>
        </w:tc>
      </w:tr>
      <w:tr w:rsidR="00685805" w:rsidRPr="00AC73CC" w:rsidTr="00DA2F1D">
        <w:tc>
          <w:tcPr>
            <w:tcW w:w="4839" w:type="dxa"/>
          </w:tcPr>
          <w:p w:rsidR="00685805" w:rsidRPr="00264C57" w:rsidRDefault="00685805" w:rsidP="00DA2F1D">
            <w:pPr>
              <w:rPr>
                <w:sz w:val="20"/>
                <w:szCs w:val="20"/>
                <w:lang w:val="ru-RU"/>
              </w:rPr>
            </w:pPr>
            <w:proofErr w:type="spellStart"/>
            <w:r w:rsidRPr="00264C57">
              <w:rPr>
                <w:sz w:val="20"/>
                <w:szCs w:val="20"/>
                <w:lang w:val="ru-RU"/>
              </w:rPr>
              <w:t>User-Agent</w:t>
            </w:r>
            <w:proofErr w:type="spellEnd"/>
          </w:p>
          <w:p w:rsidR="00685805" w:rsidRDefault="00685805" w:rsidP="00DA2F1D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4840" w:type="dxa"/>
          </w:tcPr>
          <w:p w:rsidR="00685805" w:rsidRPr="00264C57" w:rsidRDefault="00685805" w:rsidP="00DA2F1D">
            <w:pPr>
              <w:rPr>
                <w:sz w:val="20"/>
                <w:szCs w:val="20"/>
                <w:lang w:val="ru-RU"/>
              </w:rPr>
            </w:pPr>
            <w:r w:rsidRPr="00264C57">
              <w:rPr>
                <w:sz w:val="20"/>
                <w:szCs w:val="20"/>
                <w:lang w:val="ru-RU"/>
              </w:rPr>
              <w:t xml:space="preserve">Для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ідентифікації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клієнт</w:t>
            </w:r>
            <w:proofErr w:type="gramStart"/>
            <w:r w:rsidRPr="00264C57">
              <w:rPr>
                <w:sz w:val="20"/>
                <w:szCs w:val="20"/>
                <w:lang w:val="ru-RU"/>
              </w:rPr>
              <w:t>а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>(</w:t>
            </w:r>
            <w:proofErr w:type="gramEnd"/>
            <w:r w:rsidRPr="00264C57">
              <w:rPr>
                <w:sz w:val="20"/>
                <w:szCs w:val="20"/>
                <w:lang w:val="ru-RU"/>
              </w:rPr>
              <w:t xml:space="preserve">браузер)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користувача</w:t>
            </w:r>
            <w:proofErr w:type="spellEnd"/>
            <w:r w:rsidRPr="00264C57">
              <w:rPr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264C57">
              <w:rPr>
                <w:sz w:val="20"/>
                <w:szCs w:val="20"/>
                <w:lang w:val="ru-RU"/>
              </w:rPr>
              <w:t>сервісу</w:t>
            </w:r>
            <w:proofErr w:type="spellEnd"/>
          </w:p>
          <w:p w:rsidR="00685805" w:rsidRDefault="00685805" w:rsidP="00DA2F1D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B82717" w:rsidRPr="00AC73CC" w:rsidRDefault="00B82717">
      <w:pPr>
        <w:rPr>
          <w:lang w:val="ru-RU"/>
        </w:rPr>
      </w:pPr>
    </w:p>
    <w:p w:rsidR="00685805" w:rsidRPr="00AC73CC" w:rsidRDefault="00685805">
      <w:pPr>
        <w:rPr>
          <w:lang w:val="ru-RU"/>
        </w:rPr>
      </w:pPr>
      <w:r>
        <w:rPr>
          <w:lang w:val="uk-UA"/>
        </w:rPr>
        <w:t>1, 2, 3) Для виконання практикуму був обраний даний сайт «</w:t>
      </w:r>
      <w:hyperlink r:id="rId8" w:history="1">
        <w:r>
          <w:rPr>
            <w:rStyle w:val="a5"/>
          </w:rPr>
          <w:t>https</w:t>
        </w:r>
        <w:r w:rsidRPr="00685805">
          <w:rPr>
            <w:rStyle w:val="a5"/>
            <w:lang w:val="ru-RU"/>
          </w:rPr>
          <w:t>://</w:t>
        </w:r>
        <w:r>
          <w:rPr>
            <w:rStyle w:val="a5"/>
          </w:rPr>
          <w:t>en</w:t>
        </w:r>
        <w:r w:rsidRPr="00685805">
          <w:rPr>
            <w:rStyle w:val="a5"/>
            <w:lang w:val="ru-RU"/>
          </w:rPr>
          <w:t>.</w:t>
        </w:r>
        <w:proofErr w:type="spellStart"/>
        <w:r>
          <w:rPr>
            <w:rStyle w:val="a5"/>
          </w:rPr>
          <w:t>wikipedia</w:t>
        </w:r>
        <w:proofErr w:type="spellEnd"/>
        <w:r w:rsidRPr="00685805">
          <w:rPr>
            <w:rStyle w:val="a5"/>
            <w:lang w:val="ru-RU"/>
          </w:rPr>
          <w:t>.</w:t>
        </w:r>
        <w:r>
          <w:rPr>
            <w:rStyle w:val="a5"/>
          </w:rPr>
          <w:t>org</w:t>
        </w:r>
        <w:r w:rsidRPr="00685805">
          <w:rPr>
            <w:rStyle w:val="a5"/>
            <w:lang w:val="ru-RU"/>
          </w:rPr>
          <w:t>/</w:t>
        </w:r>
        <w:r>
          <w:rPr>
            <w:rStyle w:val="a5"/>
          </w:rPr>
          <w:t>wiki</w:t>
        </w:r>
        <w:r w:rsidRPr="00685805">
          <w:rPr>
            <w:rStyle w:val="a5"/>
            <w:lang w:val="ru-RU"/>
          </w:rPr>
          <w:t>/</w:t>
        </w:r>
        <w:r>
          <w:rPr>
            <w:rStyle w:val="a5"/>
          </w:rPr>
          <w:t>FIDE</w:t>
        </w:r>
      </w:hyperlink>
      <w:r>
        <w:rPr>
          <w:lang w:val="uk-UA"/>
        </w:rPr>
        <w:t>»</w:t>
      </w:r>
    </w:p>
    <w:p w:rsidR="005218E5" w:rsidRDefault="005218E5">
      <w:r>
        <w:rPr>
          <w:noProof/>
          <w:lang w:val="ru-RU" w:eastAsia="ru-RU"/>
        </w:rPr>
        <w:drawing>
          <wp:inline distT="0" distB="0" distL="0" distR="0" wp14:anchorId="5C8898B6" wp14:editId="7F5777A6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an_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91" w:rsidRDefault="005D3E91">
      <w:r>
        <w:rPr>
          <w:noProof/>
          <w:lang w:val="ru-RU" w:eastAsia="ru-RU"/>
        </w:rPr>
        <w:lastRenderedPageBreak/>
        <w:drawing>
          <wp:inline distT="0" distB="0" distL="0" distR="0">
            <wp:extent cx="6563995" cy="3692525"/>
            <wp:effectExtent l="0" t="0" r="825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E91" w:rsidRPr="00161386" w:rsidRDefault="005D3E91" w:rsidP="005D3E91">
      <w:pPr>
        <w:rPr>
          <w:lang w:val="ru-RU"/>
        </w:rPr>
      </w:pPr>
      <w:r>
        <w:rPr>
          <w:lang w:val="ru-RU"/>
        </w:rPr>
        <w:t>4)</w:t>
      </w:r>
    </w:p>
    <w:tbl>
      <w:tblPr>
        <w:tblStyle w:val="a3"/>
        <w:tblW w:w="9697" w:type="dxa"/>
        <w:tblLayout w:type="fixed"/>
        <w:tblLook w:val="04A0" w:firstRow="1" w:lastRow="0" w:firstColumn="1" w:lastColumn="0" w:noHBand="0" w:noVBand="1"/>
      </w:tblPr>
      <w:tblGrid>
        <w:gridCol w:w="3256"/>
        <w:gridCol w:w="6423"/>
        <w:gridCol w:w="18"/>
      </w:tblGrid>
      <w:tr w:rsidR="005D3E91" w:rsidRPr="00AC73CC" w:rsidTr="00DA2F1D">
        <w:tc>
          <w:tcPr>
            <w:tcW w:w="3256" w:type="dxa"/>
          </w:tcPr>
          <w:p w:rsidR="005D3E91" w:rsidRPr="006206B9" w:rsidRDefault="005D3E91" w:rsidP="00DA2F1D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Статус </w:t>
            </w:r>
            <w:proofErr w:type="spellStart"/>
            <w:r w:rsidRPr="006206B9">
              <w:rPr>
                <w:lang w:val="ru-RU"/>
              </w:rPr>
              <w:t>виконання</w:t>
            </w:r>
            <w:proofErr w:type="spellEnd"/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41" w:type="dxa"/>
            <w:gridSpan w:val="2"/>
          </w:tcPr>
          <w:p w:rsidR="005D3E91" w:rsidRDefault="005D3E91" w:rsidP="00DA2F1D">
            <w:pP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</w:pPr>
          </w:p>
          <w:p w:rsidR="005D3E91" w:rsidRPr="00E10DAC" w:rsidRDefault="005D3E91" w:rsidP="005D3E91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200</w:t>
            </w:r>
            <w:r w:rsidRPr="00A15995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OK</w:t>
            </w:r>
            <w:r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=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>&gt;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HTTP</w:t>
            </w:r>
            <w:r w:rsidRPr="00E10DAC">
              <w:rPr>
                <w:rFonts w:ascii="Consolas" w:hAnsi="Consolas"/>
                <w:color w:val="222222"/>
                <w:sz w:val="18"/>
                <w:szCs w:val="18"/>
                <w:lang w:val="ru-RU"/>
              </w:rPr>
              <w:t xml:space="preserve"> </w:t>
            </w:r>
            <w:r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запит був виконаний успішно.</w:t>
            </w:r>
          </w:p>
        </w:tc>
      </w:tr>
      <w:tr w:rsidR="005D3E91" w:rsidRPr="00AC73CC" w:rsidTr="00DA2F1D">
        <w:trPr>
          <w:gridAfter w:val="1"/>
          <w:wAfter w:w="18" w:type="dxa"/>
        </w:trPr>
        <w:tc>
          <w:tcPr>
            <w:tcW w:w="3256" w:type="dxa"/>
          </w:tcPr>
          <w:p w:rsidR="005D3E91" w:rsidRPr="006206B9" w:rsidRDefault="005D3E91" w:rsidP="00DA2F1D">
            <w:pPr>
              <w:rPr>
                <w:lang w:val="uk-UA"/>
              </w:rPr>
            </w:pPr>
            <w:r w:rsidRPr="006206B9">
              <w:rPr>
                <w:lang w:val="ru-RU"/>
              </w:rPr>
              <w:t>URL Адресу</w:t>
            </w:r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5D3E91" w:rsidRPr="005D3E91" w:rsidRDefault="005D3E91" w:rsidP="00DA2F1D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https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://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en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.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wikipedia</w:t>
            </w:r>
            <w:proofErr w:type="spellEnd"/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.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org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w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/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load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.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php</w:t>
            </w:r>
            <w:proofErr w:type="spellEnd"/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?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lang</w:t>
            </w:r>
            <w:proofErr w:type="spellEnd"/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=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en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&amp;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modules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=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jquery</w:t>
            </w:r>
            <w:proofErr w:type="spellEnd"/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&amp;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skin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=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vector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&amp;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version</w:t>
            </w:r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=</w:t>
            </w:r>
            <w:proofErr w:type="spellStart"/>
            <w:r>
              <w:rPr>
                <w:rFonts w:ascii="Consolas" w:hAnsi="Consolas"/>
                <w:color w:val="222222"/>
                <w:sz w:val="18"/>
                <w:szCs w:val="18"/>
              </w:rPr>
              <w:t>tqh</w:t>
            </w:r>
            <w:proofErr w:type="spellEnd"/>
            <w:r w:rsidRPr="005D3E91">
              <w:rPr>
                <w:rFonts w:ascii="Consolas" w:hAnsi="Consolas"/>
                <w:color w:val="222222"/>
                <w:sz w:val="18"/>
                <w:szCs w:val="18"/>
                <w:lang w:val="uk-UA"/>
              </w:rPr>
              <w:t>7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e</w:t>
            </w:r>
          </w:p>
        </w:tc>
      </w:tr>
      <w:tr w:rsidR="005D3E91" w:rsidRPr="00E10DAC" w:rsidTr="00DA2F1D">
        <w:trPr>
          <w:gridAfter w:val="1"/>
          <w:wAfter w:w="18" w:type="dxa"/>
        </w:trPr>
        <w:tc>
          <w:tcPr>
            <w:tcW w:w="3256" w:type="dxa"/>
          </w:tcPr>
          <w:p w:rsidR="005D3E91" w:rsidRPr="006206B9" w:rsidRDefault="005D3E91" w:rsidP="00DA2F1D">
            <w:pPr>
              <w:rPr>
                <w:lang w:val="ru-RU"/>
              </w:rPr>
            </w:pPr>
            <w:r w:rsidRPr="006206B9">
              <w:rPr>
                <w:lang w:val="ru-RU"/>
              </w:rPr>
              <w:t>Метод</w:t>
            </w:r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5D3E91" w:rsidRDefault="005D3E91" w:rsidP="00DA2F1D">
            <w:pPr>
              <w:rPr>
                <w:lang w:val="uk-UA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GET</w:t>
            </w:r>
          </w:p>
        </w:tc>
      </w:tr>
      <w:tr w:rsidR="005D3E91" w:rsidRPr="00E10DAC" w:rsidTr="00DA2F1D">
        <w:trPr>
          <w:gridAfter w:val="1"/>
          <w:wAfter w:w="18" w:type="dxa"/>
        </w:trPr>
        <w:tc>
          <w:tcPr>
            <w:tcW w:w="3256" w:type="dxa"/>
          </w:tcPr>
          <w:p w:rsidR="005D3E91" w:rsidRPr="006206B9" w:rsidRDefault="005D3E91" w:rsidP="00DA2F1D">
            <w:pPr>
              <w:rPr>
                <w:lang w:val="ru-RU"/>
              </w:rPr>
            </w:pPr>
            <w:r w:rsidRPr="006206B9">
              <w:rPr>
                <w:lang w:val="ru-RU"/>
              </w:rPr>
              <w:t>IP-адресу</w:t>
            </w:r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5D3E91" w:rsidRPr="005D3E91" w:rsidRDefault="005D3E91" w:rsidP="005D3E91">
            <w:pPr>
              <w:wordWrap w:val="0"/>
              <w:spacing w:after="0" w:line="240" w:lineRule="auto"/>
              <w:rPr>
                <w:rFonts w:ascii="Consolas" w:eastAsia="Times New Roman" w:hAnsi="Consolas" w:cs="Times New Roman"/>
                <w:color w:val="222222"/>
                <w:sz w:val="18"/>
                <w:szCs w:val="18"/>
                <w:lang w:val="ru-RU" w:eastAsia="ru-RU"/>
              </w:rPr>
            </w:pPr>
            <w:r w:rsidRPr="005D3E91">
              <w:rPr>
                <w:rFonts w:ascii="Consolas" w:eastAsia="Times New Roman" w:hAnsi="Consolas" w:cs="Times New Roman"/>
                <w:color w:val="222222"/>
                <w:sz w:val="18"/>
                <w:szCs w:val="18"/>
                <w:lang w:val="ru-RU" w:eastAsia="ru-RU"/>
              </w:rPr>
              <w:t>208.80.154.224:443</w:t>
            </w:r>
          </w:p>
          <w:p w:rsidR="005D3E91" w:rsidRDefault="005D3E91" w:rsidP="00DA2F1D">
            <w:pPr>
              <w:rPr>
                <w:lang w:val="uk-UA"/>
              </w:rPr>
            </w:pPr>
          </w:p>
        </w:tc>
      </w:tr>
      <w:tr w:rsidR="005D3E91" w:rsidRPr="00E10DAC" w:rsidTr="00DA2F1D">
        <w:trPr>
          <w:gridAfter w:val="1"/>
          <w:wAfter w:w="18" w:type="dxa"/>
        </w:trPr>
        <w:tc>
          <w:tcPr>
            <w:tcW w:w="3256" w:type="dxa"/>
          </w:tcPr>
          <w:p w:rsidR="005D3E91" w:rsidRPr="006206B9" w:rsidRDefault="005D3E91" w:rsidP="00DA2F1D">
            <w:pPr>
              <w:rPr>
                <w:lang w:val="ru-RU"/>
              </w:rPr>
            </w:pPr>
            <w:r w:rsidRPr="006206B9">
              <w:rPr>
                <w:lang w:val="ru-RU"/>
              </w:rPr>
              <w:t xml:space="preserve">Заголовки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5D3E91" w:rsidRDefault="004F0CC0" w:rsidP="00DA2F1D">
            <w:pPr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41445" cy="2036445"/>
                  <wp:effectExtent l="0" t="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quest_heade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203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91" w:rsidRPr="00E10DAC" w:rsidTr="00DA2F1D">
        <w:trPr>
          <w:gridAfter w:val="1"/>
          <w:wAfter w:w="18" w:type="dxa"/>
        </w:trPr>
        <w:tc>
          <w:tcPr>
            <w:tcW w:w="3256" w:type="dxa"/>
          </w:tcPr>
          <w:p w:rsidR="005D3E91" w:rsidRPr="006206B9" w:rsidRDefault="005D3E91" w:rsidP="00DA2F1D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Тіло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запиту</w:t>
            </w:r>
            <w:proofErr w:type="spellEnd"/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5D3E91" w:rsidRPr="00E10DAC" w:rsidRDefault="005D3E91" w:rsidP="00DA2F1D">
            <w:r>
              <w:rPr>
                <w:noProof/>
                <w:lang w:eastAsia="ru-RU"/>
              </w:rPr>
              <w:t>-</w:t>
            </w:r>
          </w:p>
        </w:tc>
      </w:tr>
      <w:tr w:rsidR="005D3E91" w:rsidRPr="00E10DAC" w:rsidTr="00DA2F1D">
        <w:trPr>
          <w:gridAfter w:val="1"/>
          <w:wAfter w:w="18" w:type="dxa"/>
        </w:trPr>
        <w:tc>
          <w:tcPr>
            <w:tcW w:w="3256" w:type="dxa"/>
          </w:tcPr>
          <w:p w:rsidR="005D3E91" w:rsidRPr="006206B9" w:rsidRDefault="005D3E91" w:rsidP="00DA2F1D">
            <w:pPr>
              <w:rPr>
                <w:lang w:val="ru-RU"/>
              </w:rPr>
            </w:pPr>
            <w:r w:rsidRPr="006206B9">
              <w:rPr>
                <w:lang w:val="ru-RU"/>
              </w:rPr>
              <w:lastRenderedPageBreak/>
              <w:t xml:space="preserve">Заголовки </w:t>
            </w:r>
            <w:proofErr w:type="spellStart"/>
            <w:r w:rsidRPr="006206B9">
              <w:rPr>
                <w:lang w:val="ru-RU"/>
              </w:rPr>
              <w:t>відповіді</w:t>
            </w:r>
            <w:proofErr w:type="spellEnd"/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5D3E91" w:rsidRDefault="004F0CC0" w:rsidP="00DA2F1D">
            <w:pPr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3941445" cy="3094355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ponse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1445" cy="3094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E91" w:rsidTr="00DA2F1D">
        <w:trPr>
          <w:gridAfter w:val="1"/>
          <w:wAfter w:w="18" w:type="dxa"/>
        </w:trPr>
        <w:tc>
          <w:tcPr>
            <w:tcW w:w="3256" w:type="dxa"/>
          </w:tcPr>
          <w:p w:rsidR="005D3E91" w:rsidRPr="006206B9" w:rsidRDefault="005D3E91" w:rsidP="00DA2F1D">
            <w:pPr>
              <w:rPr>
                <w:lang w:val="ru-RU"/>
              </w:rPr>
            </w:pPr>
            <w:proofErr w:type="spellStart"/>
            <w:r w:rsidRPr="006206B9">
              <w:rPr>
                <w:lang w:val="ru-RU"/>
              </w:rPr>
              <w:t>Mime</w:t>
            </w:r>
            <w:proofErr w:type="spellEnd"/>
            <w:r w:rsidRPr="006206B9">
              <w:rPr>
                <w:lang w:val="ru-RU"/>
              </w:rPr>
              <w:t xml:space="preserve"> тип </w:t>
            </w:r>
            <w:proofErr w:type="spellStart"/>
            <w:r w:rsidRPr="006206B9">
              <w:rPr>
                <w:lang w:val="ru-RU"/>
              </w:rPr>
              <w:t>завантажених</w:t>
            </w:r>
            <w:proofErr w:type="spellEnd"/>
            <w:r w:rsidRPr="006206B9">
              <w:rPr>
                <w:lang w:val="ru-RU"/>
              </w:rPr>
              <w:t xml:space="preserve"> </w:t>
            </w:r>
            <w:proofErr w:type="spellStart"/>
            <w:r w:rsidRPr="006206B9">
              <w:rPr>
                <w:lang w:val="ru-RU"/>
              </w:rPr>
              <w:t>даних</w:t>
            </w:r>
            <w:proofErr w:type="spellEnd"/>
          </w:p>
          <w:p w:rsidR="005D3E91" w:rsidRDefault="005D3E91" w:rsidP="00DA2F1D">
            <w:pPr>
              <w:rPr>
                <w:lang w:val="uk-UA"/>
              </w:rPr>
            </w:pPr>
          </w:p>
        </w:tc>
        <w:tc>
          <w:tcPr>
            <w:tcW w:w="6423" w:type="dxa"/>
          </w:tcPr>
          <w:p w:rsidR="005D3E91" w:rsidRDefault="005D3E91" w:rsidP="00DA2F1D">
            <w:pPr>
              <w:rPr>
                <w:lang w:val="uk-UA"/>
              </w:rPr>
            </w:pPr>
            <w:r w:rsidRPr="00A15995">
              <w:t>application/</w:t>
            </w:r>
            <w:proofErr w:type="spellStart"/>
            <w:r w:rsidRPr="00A15995">
              <w:t>javascript</w:t>
            </w:r>
            <w:proofErr w:type="spellEnd"/>
          </w:p>
        </w:tc>
      </w:tr>
    </w:tbl>
    <w:p w:rsidR="005218E5" w:rsidRDefault="005218E5" w:rsidP="005218E5">
      <w:pPr>
        <w:ind w:right="-744"/>
      </w:pPr>
    </w:p>
    <w:tbl>
      <w:tblPr>
        <w:tblStyle w:val="a3"/>
        <w:tblW w:w="9707" w:type="dxa"/>
        <w:tblLook w:val="04A0" w:firstRow="1" w:lastRow="0" w:firstColumn="1" w:lastColumn="0" w:noHBand="0" w:noVBand="1"/>
      </w:tblPr>
      <w:tblGrid>
        <w:gridCol w:w="4853"/>
        <w:gridCol w:w="4854"/>
      </w:tblGrid>
      <w:tr w:rsidR="00D72171" w:rsidRPr="00AC73CC" w:rsidTr="00DA2F1D">
        <w:trPr>
          <w:trHeight w:val="963"/>
        </w:trPr>
        <w:tc>
          <w:tcPr>
            <w:tcW w:w="4853" w:type="dxa"/>
          </w:tcPr>
          <w:p w:rsidR="00D72171" w:rsidRDefault="00D72171" w:rsidP="00DA2F1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Cookie</w:t>
            </w:r>
            <w:proofErr w:type="spellEnd"/>
          </w:p>
        </w:tc>
        <w:tc>
          <w:tcPr>
            <w:tcW w:w="4854" w:type="dxa"/>
          </w:tcPr>
          <w:p w:rsidR="00D72171" w:rsidRPr="00D33CA0" w:rsidRDefault="00D72171" w:rsidP="00DA2F1D">
            <w:pPr>
              <w:rPr>
                <w:lang w:val="ru-RU"/>
              </w:rPr>
            </w:pPr>
            <w:proofErr w:type="spellStart"/>
            <w:proofErr w:type="gramStart"/>
            <w:r w:rsidRPr="00A15995">
              <w:rPr>
                <w:lang w:val="ru-RU"/>
              </w:rPr>
              <w:t>Містить</w:t>
            </w:r>
            <w:proofErr w:type="spellEnd"/>
            <w:proofErr w:type="gram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збережені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файли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cookie</w:t>
            </w:r>
            <w:proofErr w:type="spellEnd"/>
            <w:r w:rsidRPr="00A15995">
              <w:rPr>
                <w:lang w:val="ru-RU"/>
              </w:rPr>
              <w:t xml:space="preserve"> HTTP, </w:t>
            </w:r>
            <w:proofErr w:type="spellStart"/>
            <w:r w:rsidRPr="00A15995">
              <w:rPr>
                <w:lang w:val="ru-RU"/>
              </w:rPr>
              <w:t>раніше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надіслані</w:t>
            </w:r>
            <w:proofErr w:type="spellEnd"/>
            <w:r w:rsidRPr="00A15995">
              <w:rPr>
                <w:lang w:val="ru-RU"/>
              </w:rPr>
              <w:t xml:space="preserve"> сервером </w:t>
            </w:r>
            <w:proofErr w:type="spellStart"/>
            <w:r w:rsidRPr="00A15995">
              <w:rPr>
                <w:lang w:val="ru-RU"/>
              </w:rPr>
              <w:t>із</w:t>
            </w:r>
            <w:proofErr w:type="spellEnd"/>
            <w:r w:rsidRPr="00A15995">
              <w:rPr>
                <w:lang w:val="ru-RU"/>
              </w:rPr>
              <w:t xml:space="preserve"> заголовком </w:t>
            </w:r>
            <w:proofErr w:type="spellStart"/>
            <w:r w:rsidRPr="00A15995">
              <w:rPr>
                <w:lang w:val="ru-RU"/>
              </w:rPr>
              <w:t>Set-Cookie</w:t>
            </w:r>
            <w:proofErr w:type="spellEnd"/>
            <w:r w:rsidRPr="00A15995">
              <w:rPr>
                <w:lang w:val="ru-RU"/>
              </w:rPr>
              <w:t>.</w:t>
            </w:r>
          </w:p>
        </w:tc>
      </w:tr>
      <w:tr w:rsidR="00D72171" w:rsidRPr="00AC73CC" w:rsidTr="00DA2F1D">
        <w:trPr>
          <w:trHeight w:val="488"/>
        </w:trPr>
        <w:tc>
          <w:tcPr>
            <w:tcW w:w="4853" w:type="dxa"/>
          </w:tcPr>
          <w:p w:rsidR="00D72171" w:rsidRPr="00D72171" w:rsidRDefault="00D72171" w:rsidP="00DA2F1D">
            <w:proofErr w:type="spellStart"/>
            <w:r w:rsidRPr="00D33CA0">
              <w:rPr>
                <w:lang w:val="ru-RU"/>
              </w:rPr>
              <w:t>Origin</w:t>
            </w:r>
            <w:proofErr w:type="spellEnd"/>
          </w:p>
        </w:tc>
        <w:tc>
          <w:tcPr>
            <w:tcW w:w="4854" w:type="dxa"/>
          </w:tcPr>
          <w:p w:rsidR="00D72171" w:rsidRPr="00D33CA0" w:rsidRDefault="00D72171" w:rsidP="00DF057C">
            <w:pPr>
              <w:rPr>
                <w:lang w:val="ru-RU"/>
              </w:rPr>
            </w:pPr>
            <w:proofErr w:type="spellStart"/>
            <w:r>
              <w:rPr>
                <w:lang w:val="uk-UA"/>
              </w:rPr>
              <w:t>Ініціалізує</w:t>
            </w:r>
            <w:proofErr w:type="spellEnd"/>
            <w:r w:rsidR="00DF057C">
              <w:rPr>
                <w:lang w:val="ru-RU"/>
              </w:rPr>
              <w:t xml:space="preserve"> зап</w:t>
            </w:r>
            <w:r>
              <w:rPr>
                <w:lang w:val="ru-RU"/>
              </w:rPr>
              <w:t xml:space="preserve">ит для </w:t>
            </w:r>
            <w:proofErr w:type="spellStart"/>
            <w:r>
              <w:rPr>
                <w:lang w:val="ru-RU"/>
              </w:rPr>
              <w:t>спільного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використання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ресурсів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між</w:t>
            </w:r>
            <w:proofErr w:type="spellEnd"/>
            <w:r w:rsidRPr="00B9294D"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джерелами</w:t>
            </w:r>
            <w:proofErr w:type="spellEnd"/>
            <w:r w:rsidR="00DF057C">
              <w:rPr>
                <w:lang w:val="ru-RU"/>
              </w:rPr>
              <w:t xml:space="preserve"> (</w:t>
            </w:r>
            <w:proofErr w:type="spellStart"/>
            <w:r w:rsidR="00DF057C">
              <w:rPr>
                <w:lang w:val="ru-RU"/>
              </w:rPr>
              <w:t>запитує</w:t>
            </w:r>
            <w:proofErr w:type="spellEnd"/>
            <w:r w:rsidR="00DF057C">
              <w:rPr>
                <w:lang w:val="ru-RU"/>
              </w:rPr>
              <w:t xml:space="preserve"> у сервера поле </w:t>
            </w:r>
            <w:proofErr w:type="spellStart"/>
            <w:r w:rsidR="00DF057C">
              <w:rPr>
                <w:lang w:val="ru-RU"/>
              </w:rPr>
              <w:t>відповіді</w:t>
            </w:r>
            <w:proofErr w:type="spellEnd"/>
            <w:r w:rsidRPr="00B9294D">
              <w:rPr>
                <w:lang w:val="ru-RU"/>
              </w:rPr>
              <w:t xml:space="preserve"> </w:t>
            </w:r>
            <w:proofErr w:type="spellStart"/>
            <w:r w:rsidRPr="00B9294D">
              <w:rPr>
                <w:lang w:val="ru-RU"/>
              </w:rPr>
              <w:t>Access-Control</w:t>
            </w:r>
            <w:proofErr w:type="spellEnd"/>
            <w:r w:rsidRPr="00B9294D">
              <w:rPr>
                <w:lang w:val="ru-RU"/>
              </w:rPr>
              <w:t>- *).</w:t>
            </w:r>
          </w:p>
        </w:tc>
      </w:tr>
      <w:tr w:rsidR="00D72171" w:rsidRPr="00AC73CC" w:rsidTr="00DA2F1D">
        <w:trPr>
          <w:trHeight w:val="719"/>
        </w:trPr>
        <w:tc>
          <w:tcPr>
            <w:tcW w:w="4853" w:type="dxa"/>
          </w:tcPr>
          <w:p w:rsidR="00D72171" w:rsidRDefault="00D72171" w:rsidP="00DA2F1D">
            <w:pPr>
              <w:rPr>
                <w:lang w:val="uk-UA"/>
              </w:rPr>
            </w:pPr>
            <w:proofErr w:type="spellStart"/>
            <w:r>
              <w:rPr>
                <w:lang w:val="ru-RU"/>
              </w:rPr>
              <w:t>Refer</w:t>
            </w:r>
            <w:r>
              <w:t>er</w:t>
            </w:r>
            <w:proofErr w:type="spellEnd"/>
          </w:p>
          <w:p w:rsidR="00AC73CC" w:rsidRPr="00AC73CC" w:rsidRDefault="00AC73CC" w:rsidP="00DA2F1D">
            <w:pPr>
              <w:rPr>
                <w:lang w:val="uk-UA"/>
              </w:rPr>
            </w:pPr>
            <w:r>
              <w:rPr>
                <w:lang w:val="uk-UA"/>
              </w:rPr>
              <w:t xml:space="preserve">Належить до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Request Headers</w:t>
            </w:r>
          </w:p>
        </w:tc>
        <w:tc>
          <w:tcPr>
            <w:tcW w:w="4854" w:type="dxa"/>
          </w:tcPr>
          <w:p w:rsidR="00D72171" w:rsidRPr="00B9294D" w:rsidRDefault="00D72171" w:rsidP="00DA2F1D">
            <w:pPr>
              <w:rPr>
                <w:lang w:val="ru-RU"/>
              </w:rPr>
            </w:pPr>
            <w:r w:rsidRPr="00A15995">
              <w:rPr>
                <w:lang w:val="ru-RU"/>
              </w:rPr>
              <w:t xml:space="preserve">Адреса </w:t>
            </w:r>
            <w:proofErr w:type="spellStart"/>
            <w:r w:rsidRPr="00A15995">
              <w:rPr>
                <w:lang w:val="ru-RU"/>
              </w:rPr>
              <w:t>попередньої</w:t>
            </w:r>
            <w:proofErr w:type="spellEnd"/>
            <w:r w:rsidRPr="00A15995">
              <w:rPr>
                <w:lang w:val="ru-RU"/>
              </w:rPr>
              <w:t xml:space="preserve"> веб-</w:t>
            </w:r>
            <w:proofErr w:type="spellStart"/>
            <w:r w:rsidRPr="00A15995">
              <w:rPr>
                <w:lang w:val="ru-RU"/>
              </w:rPr>
              <w:t>сторінки</w:t>
            </w:r>
            <w:proofErr w:type="spellEnd"/>
            <w:r w:rsidRPr="00A15995">
              <w:rPr>
                <w:lang w:val="ru-RU"/>
              </w:rPr>
              <w:t xml:space="preserve">, з </w:t>
            </w:r>
            <w:proofErr w:type="spellStart"/>
            <w:r w:rsidRPr="00A15995">
              <w:rPr>
                <w:lang w:val="ru-RU"/>
              </w:rPr>
              <w:t>якої</w:t>
            </w:r>
            <w:proofErr w:type="spellEnd"/>
            <w:r w:rsidRPr="00A15995">
              <w:rPr>
                <w:lang w:val="ru-RU"/>
              </w:rPr>
              <w:t xml:space="preserve"> переходило </w:t>
            </w:r>
            <w:proofErr w:type="spellStart"/>
            <w:r w:rsidRPr="00A15995">
              <w:rPr>
                <w:lang w:val="ru-RU"/>
              </w:rPr>
              <w:t>посилання</w:t>
            </w:r>
            <w:proofErr w:type="spellEnd"/>
            <w:r w:rsidRPr="00A15995">
              <w:rPr>
                <w:lang w:val="ru-RU"/>
              </w:rPr>
              <w:t xml:space="preserve"> на </w:t>
            </w:r>
            <w:proofErr w:type="spellStart"/>
            <w:r w:rsidRPr="00A15995">
              <w:rPr>
                <w:lang w:val="ru-RU"/>
              </w:rPr>
              <w:t>потрібну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сторінку</w:t>
            </w:r>
            <w:proofErr w:type="spellEnd"/>
            <w:r w:rsidRPr="00A15995">
              <w:rPr>
                <w:lang w:val="ru-RU"/>
              </w:rPr>
              <w:t>.</w:t>
            </w:r>
          </w:p>
        </w:tc>
      </w:tr>
      <w:tr w:rsidR="00D72171" w:rsidRPr="00AC73CC" w:rsidTr="00DA2F1D">
        <w:trPr>
          <w:trHeight w:val="488"/>
        </w:trPr>
        <w:tc>
          <w:tcPr>
            <w:tcW w:w="4853" w:type="dxa"/>
          </w:tcPr>
          <w:p w:rsidR="00D72171" w:rsidRDefault="00D72171" w:rsidP="00DA2F1D">
            <w:pPr>
              <w:rPr>
                <w:lang w:val="uk-UA"/>
              </w:rPr>
            </w:pPr>
            <w:r>
              <w:t>User</w:t>
            </w:r>
            <w:r w:rsidRPr="00D72171">
              <w:rPr>
                <w:lang w:val="ru-RU"/>
              </w:rPr>
              <w:t>-</w:t>
            </w:r>
            <w:r>
              <w:t>Agent</w:t>
            </w:r>
          </w:p>
          <w:p w:rsidR="00AC73CC" w:rsidRPr="00AC73CC" w:rsidRDefault="00AC73CC" w:rsidP="00DA2F1D">
            <w:pPr>
              <w:rPr>
                <w:lang w:val="uk-UA"/>
              </w:rPr>
            </w:pPr>
            <w:r>
              <w:rPr>
                <w:lang w:val="uk-UA"/>
              </w:rPr>
              <w:t xml:space="preserve">Належить до </w:t>
            </w: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Request Headers</w:t>
            </w:r>
          </w:p>
        </w:tc>
        <w:tc>
          <w:tcPr>
            <w:tcW w:w="4854" w:type="dxa"/>
          </w:tcPr>
          <w:p w:rsidR="00D72171" w:rsidRPr="00B9294D" w:rsidRDefault="00D72171" w:rsidP="00DA2F1D">
            <w:pPr>
              <w:rPr>
                <w:lang w:val="ru-RU"/>
              </w:rPr>
            </w:pPr>
            <w:proofErr w:type="spellStart"/>
            <w:proofErr w:type="gramStart"/>
            <w:r w:rsidRPr="00A15995">
              <w:rPr>
                <w:lang w:val="ru-RU"/>
              </w:rPr>
              <w:t>Містить</w:t>
            </w:r>
            <w:proofErr w:type="spellEnd"/>
            <w:proofErr w:type="gram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характеристичний</w:t>
            </w:r>
            <w:proofErr w:type="spellEnd"/>
            <w:r w:rsidRPr="00A15995">
              <w:rPr>
                <w:lang w:val="ru-RU"/>
              </w:rPr>
              <w:t xml:space="preserve"> рядок, </w:t>
            </w:r>
            <w:proofErr w:type="spellStart"/>
            <w:r w:rsidRPr="00A15995">
              <w:rPr>
                <w:lang w:val="ru-RU"/>
              </w:rPr>
              <w:t>що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дозволяє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одноранговим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мережним</w:t>
            </w:r>
            <w:proofErr w:type="spellEnd"/>
            <w:r w:rsidRPr="00A15995">
              <w:rPr>
                <w:lang w:val="ru-RU"/>
              </w:rPr>
              <w:t xml:space="preserve"> протоколам </w:t>
            </w:r>
            <w:proofErr w:type="spellStart"/>
            <w:r w:rsidRPr="00A15995">
              <w:rPr>
                <w:lang w:val="ru-RU"/>
              </w:rPr>
              <w:t>ідентифікувати</w:t>
            </w:r>
            <w:proofErr w:type="spellEnd"/>
            <w:r w:rsidRPr="00A15995">
              <w:rPr>
                <w:lang w:val="ru-RU"/>
              </w:rPr>
              <w:t xml:space="preserve"> тип </w:t>
            </w:r>
            <w:proofErr w:type="spellStart"/>
            <w:r w:rsidRPr="00A15995">
              <w:rPr>
                <w:lang w:val="ru-RU"/>
              </w:rPr>
              <w:t>програми</w:t>
            </w:r>
            <w:proofErr w:type="spellEnd"/>
            <w:r w:rsidRPr="00A15995">
              <w:rPr>
                <w:lang w:val="ru-RU"/>
              </w:rPr>
              <w:t xml:space="preserve">, </w:t>
            </w:r>
            <w:proofErr w:type="spellStart"/>
            <w:r w:rsidRPr="00AC73CC">
              <w:rPr>
                <w:u w:val="single"/>
                <w:lang w:val="ru-RU"/>
              </w:rPr>
              <w:t>операційну</w:t>
            </w:r>
            <w:proofErr w:type="spellEnd"/>
            <w:r w:rsidRPr="00AC73CC">
              <w:rPr>
                <w:u w:val="single"/>
                <w:lang w:val="ru-RU"/>
              </w:rPr>
              <w:t xml:space="preserve"> систему</w:t>
            </w:r>
            <w:r w:rsidRPr="00A15995">
              <w:rPr>
                <w:lang w:val="ru-RU"/>
              </w:rPr>
              <w:t xml:space="preserve">, </w:t>
            </w:r>
            <w:proofErr w:type="spellStart"/>
            <w:r w:rsidRPr="00A15995">
              <w:rPr>
                <w:lang w:val="ru-RU"/>
              </w:rPr>
              <w:t>постачальника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програмного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забезпечення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або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версію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програмного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забезпечення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користувача</w:t>
            </w:r>
            <w:proofErr w:type="spellEnd"/>
            <w:r w:rsidRPr="00A15995">
              <w:rPr>
                <w:lang w:val="ru-RU"/>
              </w:rPr>
              <w:t xml:space="preserve">, </w:t>
            </w:r>
            <w:proofErr w:type="spellStart"/>
            <w:r w:rsidRPr="00A15995">
              <w:rPr>
                <w:lang w:val="ru-RU"/>
              </w:rPr>
              <w:t>що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запитує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програмне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забезпечення</w:t>
            </w:r>
            <w:proofErr w:type="spellEnd"/>
            <w:r w:rsidRPr="00A15995">
              <w:rPr>
                <w:lang w:val="ru-RU"/>
              </w:rPr>
              <w:t xml:space="preserve">. </w:t>
            </w:r>
          </w:p>
        </w:tc>
      </w:tr>
      <w:tr w:rsidR="00D72171" w:rsidRPr="00AC73CC" w:rsidTr="00DA2F1D">
        <w:trPr>
          <w:trHeight w:val="230"/>
        </w:trPr>
        <w:tc>
          <w:tcPr>
            <w:tcW w:w="4853" w:type="dxa"/>
          </w:tcPr>
          <w:p w:rsidR="00D72171" w:rsidRPr="00B9294D" w:rsidRDefault="00D72171" w:rsidP="00DA2F1D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Host</w:t>
            </w:r>
            <w:proofErr w:type="spellEnd"/>
          </w:p>
        </w:tc>
        <w:tc>
          <w:tcPr>
            <w:tcW w:w="4854" w:type="dxa"/>
          </w:tcPr>
          <w:p w:rsidR="00D72171" w:rsidRPr="00B9294D" w:rsidRDefault="00D72171" w:rsidP="00DA2F1D">
            <w:pPr>
              <w:rPr>
                <w:lang w:val="ru-RU"/>
              </w:rPr>
            </w:pPr>
            <w:proofErr w:type="spellStart"/>
            <w:r w:rsidRPr="00A15995">
              <w:rPr>
                <w:lang w:val="ru-RU"/>
              </w:rPr>
              <w:t>Вказ</w:t>
            </w:r>
            <w:bookmarkStart w:id="0" w:name="_GoBack"/>
            <w:bookmarkEnd w:id="0"/>
            <w:r w:rsidRPr="00A15995">
              <w:rPr>
                <w:lang w:val="ru-RU"/>
              </w:rPr>
              <w:t>ує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і</w:t>
            </w:r>
            <w:proofErr w:type="gramStart"/>
            <w:r w:rsidRPr="00A15995">
              <w:rPr>
                <w:lang w:val="ru-RU"/>
              </w:rPr>
              <w:t>м'я</w:t>
            </w:r>
            <w:proofErr w:type="spellEnd"/>
            <w:proofErr w:type="gramEnd"/>
            <w:r w:rsidRPr="00A15995">
              <w:rPr>
                <w:lang w:val="ru-RU"/>
              </w:rPr>
              <w:t xml:space="preserve"> домену сервера (для </w:t>
            </w:r>
            <w:proofErr w:type="spellStart"/>
            <w:r w:rsidRPr="00A15995">
              <w:rPr>
                <w:lang w:val="ru-RU"/>
              </w:rPr>
              <w:t>віртуального</w:t>
            </w:r>
            <w:proofErr w:type="spellEnd"/>
            <w:r w:rsidRPr="00A15995">
              <w:rPr>
                <w:lang w:val="ru-RU"/>
              </w:rPr>
              <w:t xml:space="preserve"> хостингу) і (при </w:t>
            </w:r>
            <w:proofErr w:type="spellStart"/>
            <w:r w:rsidRPr="00A15995">
              <w:rPr>
                <w:lang w:val="ru-RU"/>
              </w:rPr>
              <w:t>необхідності</w:t>
            </w:r>
            <w:proofErr w:type="spellEnd"/>
            <w:r w:rsidRPr="00A15995">
              <w:rPr>
                <w:lang w:val="ru-RU"/>
              </w:rPr>
              <w:t xml:space="preserve">) номер TCP-порту, на </w:t>
            </w:r>
            <w:proofErr w:type="spellStart"/>
            <w:r w:rsidRPr="00A15995">
              <w:rPr>
                <w:lang w:val="ru-RU"/>
              </w:rPr>
              <w:t>якому</w:t>
            </w:r>
            <w:proofErr w:type="spellEnd"/>
            <w:r w:rsidRPr="00A15995">
              <w:rPr>
                <w:lang w:val="ru-RU"/>
              </w:rPr>
              <w:t xml:space="preserve"> </w:t>
            </w:r>
            <w:proofErr w:type="spellStart"/>
            <w:r w:rsidRPr="00A15995">
              <w:rPr>
                <w:lang w:val="ru-RU"/>
              </w:rPr>
              <w:t>прослуховується</w:t>
            </w:r>
            <w:proofErr w:type="spellEnd"/>
            <w:r w:rsidRPr="00A15995">
              <w:rPr>
                <w:lang w:val="ru-RU"/>
              </w:rPr>
              <w:t xml:space="preserve"> сервер.</w:t>
            </w:r>
          </w:p>
        </w:tc>
      </w:tr>
      <w:tr w:rsidR="00DF057C" w:rsidRPr="00AC73CC" w:rsidTr="00DF057C">
        <w:trPr>
          <w:trHeight w:val="488"/>
        </w:trPr>
        <w:tc>
          <w:tcPr>
            <w:tcW w:w="4853" w:type="dxa"/>
          </w:tcPr>
          <w:p w:rsidR="00DF057C" w:rsidRPr="00B9294D" w:rsidRDefault="00DF057C" w:rsidP="00DA2F1D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Accept-Language</w:t>
            </w:r>
            <w:proofErr w:type="spellEnd"/>
          </w:p>
        </w:tc>
        <w:tc>
          <w:tcPr>
            <w:tcW w:w="4854" w:type="dxa"/>
          </w:tcPr>
          <w:p w:rsidR="00DF057C" w:rsidRPr="00B9294D" w:rsidRDefault="00DF057C" w:rsidP="00DA2F1D">
            <w:pPr>
              <w:rPr>
                <w:lang w:val="ru-RU"/>
              </w:rPr>
            </w:pPr>
            <w:r w:rsidRPr="00DF057C">
              <w:rPr>
                <w:lang w:val="ru-RU"/>
              </w:rPr>
              <w:t xml:space="preserve">Список </w:t>
            </w:r>
            <w:proofErr w:type="spellStart"/>
            <w:r w:rsidRPr="00DF057C">
              <w:rPr>
                <w:lang w:val="ru-RU"/>
              </w:rPr>
              <w:t>прийнятних</w:t>
            </w:r>
            <w:proofErr w:type="spellEnd"/>
            <w:r w:rsidRPr="00DF057C">
              <w:rPr>
                <w:lang w:val="ru-RU"/>
              </w:rPr>
              <w:t xml:space="preserve"> </w:t>
            </w:r>
            <w:proofErr w:type="spellStart"/>
            <w:r w:rsidRPr="00DF057C">
              <w:rPr>
                <w:lang w:val="ru-RU"/>
              </w:rPr>
              <w:t>людських</w:t>
            </w:r>
            <w:proofErr w:type="spellEnd"/>
            <w:r w:rsidRPr="00DF057C">
              <w:rPr>
                <w:lang w:val="ru-RU"/>
              </w:rPr>
              <w:t xml:space="preserve"> </w:t>
            </w:r>
            <w:proofErr w:type="spellStart"/>
            <w:r w:rsidRPr="00DF057C">
              <w:rPr>
                <w:lang w:val="ru-RU"/>
              </w:rPr>
              <w:t>мов</w:t>
            </w:r>
            <w:proofErr w:type="spellEnd"/>
            <w:r w:rsidRPr="00DF057C">
              <w:rPr>
                <w:lang w:val="ru-RU"/>
              </w:rPr>
              <w:t xml:space="preserve"> </w:t>
            </w:r>
            <w:proofErr w:type="gramStart"/>
            <w:r w:rsidRPr="00DF057C">
              <w:rPr>
                <w:lang w:val="ru-RU"/>
              </w:rPr>
              <w:t>для</w:t>
            </w:r>
            <w:proofErr w:type="gramEnd"/>
            <w:r w:rsidRPr="00DF057C">
              <w:rPr>
                <w:lang w:val="ru-RU"/>
              </w:rPr>
              <w:t xml:space="preserve"> </w:t>
            </w:r>
            <w:proofErr w:type="spellStart"/>
            <w:r w:rsidRPr="00DF057C">
              <w:rPr>
                <w:lang w:val="ru-RU"/>
              </w:rPr>
              <w:t>відповіді</w:t>
            </w:r>
            <w:proofErr w:type="spellEnd"/>
            <w:r w:rsidRPr="00DF057C">
              <w:rPr>
                <w:lang w:val="ru-RU"/>
              </w:rPr>
              <w:t>.</w:t>
            </w:r>
          </w:p>
        </w:tc>
      </w:tr>
      <w:tr w:rsidR="00DF057C" w:rsidRPr="00B9294D" w:rsidTr="00DF057C">
        <w:trPr>
          <w:trHeight w:val="230"/>
        </w:trPr>
        <w:tc>
          <w:tcPr>
            <w:tcW w:w="4853" w:type="dxa"/>
          </w:tcPr>
          <w:p w:rsidR="00DF057C" w:rsidRPr="00B9294D" w:rsidRDefault="00DF057C" w:rsidP="00DA2F1D">
            <w:pPr>
              <w:rPr>
                <w:lang w:val="ru-RU"/>
              </w:rPr>
            </w:pPr>
            <w:proofErr w:type="spellStart"/>
            <w:r w:rsidRPr="00D33CA0">
              <w:rPr>
                <w:lang w:val="ru-RU"/>
              </w:rPr>
              <w:t>Accept-Encoding</w:t>
            </w:r>
            <w:proofErr w:type="spellEnd"/>
          </w:p>
        </w:tc>
        <w:tc>
          <w:tcPr>
            <w:tcW w:w="4854" w:type="dxa"/>
          </w:tcPr>
          <w:p w:rsidR="00DF057C" w:rsidRPr="00B9294D" w:rsidRDefault="00DF057C" w:rsidP="00DA2F1D">
            <w:pPr>
              <w:rPr>
                <w:lang w:val="ru-RU"/>
              </w:rPr>
            </w:pPr>
            <w:r w:rsidRPr="00DF057C">
              <w:rPr>
                <w:lang w:val="ru-RU"/>
              </w:rPr>
              <w:t xml:space="preserve">Список </w:t>
            </w:r>
            <w:proofErr w:type="spellStart"/>
            <w:r w:rsidRPr="00DF057C">
              <w:rPr>
                <w:lang w:val="ru-RU"/>
              </w:rPr>
              <w:t>допустимих</w:t>
            </w:r>
            <w:proofErr w:type="spellEnd"/>
            <w:r w:rsidRPr="00DF057C">
              <w:rPr>
                <w:lang w:val="ru-RU"/>
              </w:rPr>
              <w:t xml:space="preserve"> </w:t>
            </w:r>
            <w:proofErr w:type="spellStart"/>
            <w:r w:rsidRPr="00DF057C">
              <w:rPr>
                <w:lang w:val="ru-RU"/>
              </w:rPr>
              <w:t>кодувань</w:t>
            </w:r>
            <w:proofErr w:type="spellEnd"/>
            <w:r w:rsidRPr="00DF057C">
              <w:rPr>
                <w:lang w:val="ru-RU"/>
              </w:rPr>
              <w:t>.</w:t>
            </w:r>
          </w:p>
        </w:tc>
      </w:tr>
    </w:tbl>
    <w:p w:rsidR="00D72171" w:rsidRPr="00D72171" w:rsidRDefault="00D72171" w:rsidP="005218E5">
      <w:pPr>
        <w:ind w:right="-744"/>
        <w:rPr>
          <w:lang w:val="ru-RU"/>
        </w:rPr>
      </w:pPr>
    </w:p>
    <w:sectPr w:rsidR="00D72171" w:rsidRPr="00D72171" w:rsidSect="005218E5">
      <w:pgSz w:w="11906" w:h="16838"/>
      <w:pgMar w:top="720" w:right="849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F40E9"/>
    <w:multiLevelType w:val="hybridMultilevel"/>
    <w:tmpl w:val="E0DE3D7E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71CB3DD5"/>
    <w:multiLevelType w:val="hybridMultilevel"/>
    <w:tmpl w:val="AC1662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B8B"/>
    <w:rsid w:val="000F2670"/>
    <w:rsid w:val="00314B8B"/>
    <w:rsid w:val="004F0CC0"/>
    <w:rsid w:val="005218E5"/>
    <w:rsid w:val="005D3E91"/>
    <w:rsid w:val="00685805"/>
    <w:rsid w:val="00AC73CC"/>
    <w:rsid w:val="00B82717"/>
    <w:rsid w:val="00D72171"/>
    <w:rsid w:val="00D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05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80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580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8580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18E5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5805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85805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85805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685805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21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218E5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868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ID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://kpi.ua/files/images/kpi.png" TargetMode="Externa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Cibermag</dc:creator>
  <cp:keywords/>
  <dc:description/>
  <cp:lastModifiedBy>Cibermag</cp:lastModifiedBy>
  <cp:revision>3</cp:revision>
  <dcterms:created xsi:type="dcterms:W3CDTF">2020-02-25T21:26:00Z</dcterms:created>
  <dcterms:modified xsi:type="dcterms:W3CDTF">2020-03-03T20:28:00Z</dcterms:modified>
</cp:coreProperties>
</file>