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19332" w14:textId="77777777" w:rsidR="009A0CD6" w:rsidRPr="00B039FC" w:rsidRDefault="009A0CD6" w:rsidP="009A0CD6">
      <w:pPr>
        <w:rPr>
          <w:rFonts w:ascii="FangSong" w:eastAsia="FangSong" w:hAnsi="FangSong"/>
          <w:b/>
          <w:bCs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VXLAN &amp; EVPN 技术总结清单</w:t>
      </w:r>
    </w:p>
    <w:p w14:paraId="7528CC30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（中文白皮书 · 基于 RFC 7348 / 7432 / 8365 / 4364 / 8277）</w:t>
      </w:r>
      <w:r w:rsidRPr="00B039FC">
        <w:rPr>
          <w:rFonts w:ascii="FangSong" w:eastAsia="FangSong" w:hAnsi="FangSong"/>
          <w:sz w:val="16"/>
          <w:szCs w:val="16"/>
        </w:rPr>
        <w:br/>
      </w:r>
      <w:r w:rsidRPr="00B039FC">
        <w:rPr>
          <w:rFonts w:ascii="FangSong" w:eastAsia="FangSong" w:hAnsi="FangSong"/>
          <w:b/>
          <w:bCs/>
          <w:sz w:val="16"/>
          <w:szCs w:val="16"/>
        </w:rPr>
        <w:t>Author: Helen Liu</w:t>
      </w:r>
      <w:r w:rsidRPr="00B039FC">
        <w:rPr>
          <w:rFonts w:ascii="FangSong" w:eastAsia="FangSong" w:hAnsi="FangSong"/>
          <w:sz w:val="16"/>
          <w:szCs w:val="16"/>
        </w:rPr>
        <w:br/>
      </w:r>
      <w:r w:rsidRPr="00B039FC">
        <w:rPr>
          <w:rFonts w:ascii="FangSong" w:eastAsia="FangSong" w:hAnsi="FangSong"/>
          <w:i/>
          <w:iCs/>
          <w:sz w:val="16"/>
          <w:szCs w:val="16"/>
        </w:rPr>
        <w:t>(Computer Science &amp; Network Systems)</w:t>
      </w:r>
    </w:p>
    <w:p w14:paraId="392E4446" w14:textId="77777777" w:rsidR="009A0CD6" w:rsidRPr="00B039FC" w:rsidRDefault="00000000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pict w14:anchorId="04C8C9FA">
          <v:rect id="_x0000_i1025" style="width:0;height:1.5pt" o:hralign="center" o:hrstd="t" o:hr="t" fillcolor="#a0a0a0" stroked="f"/>
        </w:pict>
      </w:r>
    </w:p>
    <w:p w14:paraId="3EFE0E91" w14:textId="77777777" w:rsidR="009A0CD6" w:rsidRPr="00B039FC" w:rsidRDefault="009A0CD6" w:rsidP="009A0CD6">
      <w:pPr>
        <w:rPr>
          <w:rFonts w:ascii="FangSong" w:eastAsia="FangSong" w:hAnsi="FangSong"/>
          <w:b/>
          <w:bCs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一、VXLAN 封装结构与原理（RFC 7348）</w:t>
      </w:r>
    </w:p>
    <w:p w14:paraId="3381A20D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VXLAN 是一种运行在三层网络上的二层 Overlay 技术。</w:t>
      </w:r>
      <w:r w:rsidRPr="00B039FC">
        <w:rPr>
          <w:rFonts w:ascii="FangSong" w:eastAsia="FangSong" w:hAnsi="FangSong"/>
          <w:sz w:val="16"/>
          <w:szCs w:val="16"/>
        </w:rPr>
        <w:br/>
        <w:t>通过在原始以太帧外层封装 UDP + VXLAN Header，将广播域扩展到 IP 网络中。</w:t>
      </w:r>
    </w:p>
    <w:p w14:paraId="0F328A3E" w14:textId="77777777" w:rsidR="009A0CD6" w:rsidRPr="00B039FC" w:rsidRDefault="009A0CD6" w:rsidP="009A0CD6">
      <w:pPr>
        <w:rPr>
          <w:rFonts w:ascii="FangSong" w:eastAsia="FangSong" w:hAnsi="FangSong"/>
          <w:b/>
          <w:bCs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VXLAN 封装结构</w:t>
      </w:r>
    </w:p>
    <w:p w14:paraId="20EE24DF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Outer Ethernet Header</w:t>
      </w:r>
    </w:p>
    <w:p w14:paraId="6B094943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→ Outer IP Header</w:t>
      </w:r>
    </w:p>
    <w:p w14:paraId="5E4C8FC4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→ Outer UDP Header (</w:t>
      </w:r>
      <w:proofErr w:type="spellStart"/>
      <w:r w:rsidRPr="00B039FC">
        <w:rPr>
          <w:rFonts w:ascii="FangSong" w:eastAsia="FangSong" w:hAnsi="FangSong"/>
          <w:sz w:val="16"/>
          <w:szCs w:val="16"/>
        </w:rPr>
        <w:t>Dst</w:t>
      </w:r>
      <w:proofErr w:type="spellEnd"/>
      <w:r w:rsidRPr="00B039FC">
        <w:rPr>
          <w:rFonts w:ascii="FangSong" w:eastAsia="FangSong" w:hAnsi="FangSong"/>
          <w:sz w:val="16"/>
          <w:szCs w:val="16"/>
        </w:rPr>
        <w:t xml:space="preserve"> Port = 4789)</w:t>
      </w:r>
    </w:p>
    <w:p w14:paraId="3A3438EE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→ VXLAN Header (8 bytes)</w:t>
      </w:r>
    </w:p>
    <w:p w14:paraId="0078DD6E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→ Inner Ethernet Frame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3478"/>
      </w:tblGrid>
      <w:tr w:rsidR="009A0CD6" w:rsidRPr="00B039FC" w14:paraId="25956F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365B5" w14:textId="77777777" w:rsidR="009A0CD6" w:rsidRPr="00B039FC" w:rsidRDefault="009A0CD6" w:rsidP="009A0CD6">
            <w:pPr>
              <w:rPr>
                <w:rFonts w:ascii="FangSong" w:eastAsia="FangSong" w:hAnsi="FangSong"/>
                <w:b/>
                <w:bCs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43F192B1" w14:textId="77777777" w:rsidR="009A0CD6" w:rsidRPr="00B039FC" w:rsidRDefault="009A0CD6" w:rsidP="009A0CD6">
            <w:pPr>
              <w:rPr>
                <w:rFonts w:ascii="FangSong" w:eastAsia="FangSong" w:hAnsi="FangSong"/>
                <w:b/>
                <w:bCs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说明</w:t>
            </w:r>
          </w:p>
        </w:tc>
      </w:tr>
      <w:tr w:rsidR="009A0CD6" w:rsidRPr="00B039FC" w14:paraId="69734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8F4E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Outer Ethernet Header</w:t>
            </w:r>
          </w:p>
        </w:tc>
        <w:tc>
          <w:tcPr>
            <w:tcW w:w="0" w:type="auto"/>
            <w:vAlign w:val="center"/>
            <w:hideMark/>
          </w:tcPr>
          <w:p w14:paraId="7E71A928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用于底层物理转发。</w:t>
            </w:r>
          </w:p>
        </w:tc>
      </w:tr>
      <w:tr w:rsidR="009A0CD6" w:rsidRPr="00B039FC" w14:paraId="20257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79BD8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Outer IP Header</w:t>
            </w:r>
          </w:p>
        </w:tc>
        <w:tc>
          <w:tcPr>
            <w:tcW w:w="0" w:type="auto"/>
            <w:vAlign w:val="center"/>
            <w:hideMark/>
          </w:tcPr>
          <w:p w14:paraId="2CD27028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源IP=VTEP1，目的IP=VTEP2。</w:t>
            </w:r>
          </w:p>
        </w:tc>
      </w:tr>
      <w:tr w:rsidR="009A0CD6" w:rsidRPr="00B039FC" w14:paraId="65E19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94CAF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Outer UDP Header</w:t>
            </w:r>
          </w:p>
        </w:tc>
        <w:tc>
          <w:tcPr>
            <w:tcW w:w="0" w:type="auto"/>
            <w:vAlign w:val="center"/>
            <w:hideMark/>
          </w:tcPr>
          <w:p w14:paraId="6EFFC97C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源端口随机（用于ECMP哈希），目的端口</w:t>
            </w:r>
            <w:r w:rsidRPr="00773397">
              <w:rPr>
                <w:rFonts w:ascii="FangSong" w:eastAsia="FangSong" w:hAnsi="FangSong"/>
                <w:b/>
                <w:bCs/>
                <w:color w:val="EE0000"/>
                <w:sz w:val="16"/>
                <w:szCs w:val="16"/>
              </w:rPr>
              <w:t>4789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。</w:t>
            </w:r>
          </w:p>
        </w:tc>
      </w:tr>
      <w:tr w:rsidR="009A0CD6" w:rsidRPr="00B039FC" w14:paraId="1017C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7B34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VXLAN Header</w:t>
            </w:r>
          </w:p>
        </w:tc>
        <w:tc>
          <w:tcPr>
            <w:tcW w:w="0" w:type="auto"/>
            <w:vAlign w:val="center"/>
            <w:hideMark/>
          </w:tcPr>
          <w:p w14:paraId="4A573EF9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Flags=0x08 表示 VNI 有效，</w:t>
            </w:r>
            <w:r w:rsidRPr="00773397">
              <w:rPr>
                <w:rFonts w:ascii="FangSong" w:eastAsia="FangSong" w:hAnsi="FangSong"/>
                <w:b/>
                <w:bCs/>
                <w:color w:val="EE0000"/>
                <w:sz w:val="16"/>
                <w:szCs w:val="16"/>
              </w:rPr>
              <w:t>VNI 24位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。</w:t>
            </w:r>
          </w:p>
        </w:tc>
      </w:tr>
      <w:tr w:rsidR="009A0CD6" w:rsidRPr="00B039FC" w14:paraId="2526D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AC5FB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Inner Ethernet Frame</w:t>
            </w:r>
          </w:p>
        </w:tc>
        <w:tc>
          <w:tcPr>
            <w:tcW w:w="0" w:type="auto"/>
            <w:vAlign w:val="center"/>
            <w:hideMark/>
          </w:tcPr>
          <w:p w14:paraId="38DA2E16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原始以太帧。</w:t>
            </w:r>
          </w:p>
        </w:tc>
      </w:tr>
    </w:tbl>
    <w:p w14:paraId="5F2847E9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VXLAN Header 字段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382"/>
        <w:gridCol w:w="2171"/>
      </w:tblGrid>
      <w:tr w:rsidR="009A0CD6" w:rsidRPr="00B039FC" w14:paraId="585442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BA49D" w14:textId="77777777" w:rsidR="009A0CD6" w:rsidRPr="00B039FC" w:rsidRDefault="009A0CD6" w:rsidP="009A0CD6">
            <w:pPr>
              <w:rPr>
                <w:rFonts w:ascii="FangSong" w:eastAsia="FangSong" w:hAnsi="FangSong"/>
                <w:b/>
                <w:bCs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01C6F541" w14:textId="77777777" w:rsidR="009A0CD6" w:rsidRPr="00B039FC" w:rsidRDefault="009A0CD6" w:rsidP="009A0CD6">
            <w:pPr>
              <w:rPr>
                <w:rFonts w:ascii="FangSong" w:eastAsia="FangSong" w:hAnsi="FangSong"/>
                <w:b/>
                <w:bCs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位数</w:t>
            </w:r>
          </w:p>
        </w:tc>
        <w:tc>
          <w:tcPr>
            <w:tcW w:w="0" w:type="auto"/>
            <w:vAlign w:val="center"/>
            <w:hideMark/>
          </w:tcPr>
          <w:p w14:paraId="48BB6666" w14:textId="77777777" w:rsidR="009A0CD6" w:rsidRPr="00B039FC" w:rsidRDefault="009A0CD6" w:rsidP="009A0CD6">
            <w:pPr>
              <w:rPr>
                <w:rFonts w:ascii="FangSong" w:eastAsia="FangSong" w:hAnsi="FangSong"/>
                <w:b/>
                <w:bCs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说明</w:t>
            </w:r>
          </w:p>
        </w:tc>
      </w:tr>
      <w:tr w:rsidR="009A0CD6" w:rsidRPr="00B039FC" w14:paraId="1382E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ABFE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14:paraId="50DF06B7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7117359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固定 0x08，表示 VNI 有效。</w:t>
            </w:r>
          </w:p>
        </w:tc>
      </w:tr>
      <w:tr w:rsidR="009A0CD6" w:rsidRPr="00B039FC" w14:paraId="3E7B7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40AAE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Reserved</w:t>
            </w:r>
          </w:p>
        </w:tc>
        <w:tc>
          <w:tcPr>
            <w:tcW w:w="0" w:type="auto"/>
            <w:vAlign w:val="center"/>
            <w:hideMark/>
          </w:tcPr>
          <w:p w14:paraId="791A7E90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87653DA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保留位。</w:t>
            </w:r>
          </w:p>
        </w:tc>
      </w:tr>
      <w:tr w:rsidR="009A0CD6" w:rsidRPr="00B039FC" w14:paraId="08D31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01FD" w14:textId="77777777" w:rsidR="009A0CD6" w:rsidRPr="00773397" w:rsidRDefault="009A0CD6" w:rsidP="009A0CD6">
            <w:pPr>
              <w:rPr>
                <w:rFonts w:ascii="FangSong" w:eastAsia="FangSong" w:hAnsi="FangSong"/>
                <w:b/>
                <w:bCs/>
                <w:color w:val="EE0000"/>
                <w:sz w:val="16"/>
                <w:szCs w:val="16"/>
              </w:rPr>
            </w:pPr>
            <w:r w:rsidRPr="00773397">
              <w:rPr>
                <w:rFonts w:ascii="FangSong" w:eastAsia="FangSong" w:hAnsi="FangSong"/>
                <w:b/>
                <w:bCs/>
                <w:color w:val="EE0000"/>
                <w:sz w:val="16"/>
                <w:szCs w:val="16"/>
              </w:rPr>
              <w:t>VNI</w:t>
            </w:r>
          </w:p>
        </w:tc>
        <w:tc>
          <w:tcPr>
            <w:tcW w:w="0" w:type="auto"/>
            <w:vAlign w:val="center"/>
            <w:hideMark/>
          </w:tcPr>
          <w:p w14:paraId="790511E9" w14:textId="77777777" w:rsidR="009A0CD6" w:rsidRPr="00773397" w:rsidRDefault="009A0CD6" w:rsidP="009A0CD6">
            <w:pPr>
              <w:rPr>
                <w:rFonts w:ascii="FangSong" w:eastAsia="FangSong" w:hAnsi="FangSong"/>
                <w:b/>
                <w:bCs/>
                <w:color w:val="EE0000"/>
                <w:sz w:val="16"/>
                <w:szCs w:val="16"/>
              </w:rPr>
            </w:pPr>
            <w:r w:rsidRPr="00773397">
              <w:rPr>
                <w:rFonts w:ascii="FangSong" w:eastAsia="FangSong" w:hAnsi="FangSong"/>
                <w:b/>
                <w:bCs/>
                <w:color w:val="EE0000"/>
                <w:sz w:val="16"/>
                <w:szCs w:val="16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28D1107" w14:textId="77777777" w:rsidR="009A0CD6" w:rsidRPr="00773397" w:rsidRDefault="009A0CD6" w:rsidP="009A0CD6">
            <w:pPr>
              <w:rPr>
                <w:rFonts w:ascii="FangSong" w:eastAsia="FangSong" w:hAnsi="FangSong"/>
                <w:b/>
                <w:bCs/>
                <w:color w:val="EE0000"/>
                <w:sz w:val="16"/>
                <w:szCs w:val="16"/>
              </w:rPr>
            </w:pPr>
            <w:r w:rsidRPr="00773397">
              <w:rPr>
                <w:rFonts w:ascii="FangSong" w:eastAsia="FangSong" w:hAnsi="FangSong"/>
                <w:b/>
                <w:bCs/>
                <w:color w:val="EE0000"/>
                <w:sz w:val="16"/>
                <w:szCs w:val="16"/>
              </w:rPr>
              <w:t>VXLAN Network Identifier。</w:t>
            </w:r>
          </w:p>
        </w:tc>
      </w:tr>
      <w:tr w:rsidR="009A0CD6" w:rsidRPr="00B039FC" w14:paraId="79A29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6D734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Reserved</w:t>
            </w:r>
          </w:p>
        </w:tc>
        <w:tc>
          <w:tcPr>
            <w:tcW w:w="0" w:type="auto"/>
            <w:vAlign w:val="center"/>
            <w:hideMark/>
          </w:tcPr>
          <w:p w14:paraId="554AB863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E908748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保留位。</w:t>
            </w:r>
          </w:p>
        </w:tc>
      </w:tr>
    </w:tbl>
    <w:p w14:paraId="6E575E61" w14:textId="77777777" w:rsidR="009A0CD6" w:rsidRPr="00B039FC" w:rsidRDefault="00000000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pict w14:anchorId="25F91EBD">
          <v:rect id="_x0000_i1026" style="width:0;height:1.5pt" o:hralign="center" o:hrstd="t" o:hr="t" fillcolor="#a0a0a0" stroked="f"/>
        </w:pict>
      </w:r>
    </w:p>
    <w:p w14:paraId="28CCA15B" w14:textId="77777777" w:rsidR="009A0CD6" w:rsidRPr="00B039FC" w:rsidRDefault="009A0CD6" w:rsidP="009A0CD6">
      <w:pPr>
        <w:rPr>
          <w:rFonts w:ascii="FangSong" w:eastAsia="FangSong" w:hAnsi="FangSong"/>
          <w:b/>
          <w:bCs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二、L2VNI / L3VNI 概念与互通机制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860"/>
        <w:gridCol w:w="2780"/>
        <w:gridCol w:w="1900"/>
        <w:gridCol w:w="2155"/>
      </w:tblGrid>
      <w:tr w:rsidR="009A0CD6" w:rsidRPr="00B039FC" w14:paraId="0D3A20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6EC1C" w14:textId="77777777" w:rsidR="009A0CD6" w:rsidRPr="00B039FC" w:rsidRDefault="009A0CD6" w:rsidP="009A0CD6">
            <w:pPr>
              <w:rPr>
                <w:rFonts w:ascii="FangSong" w:eastAsia="FangSong" w:hAnsi="FangSong"/>
                <w:b/>
                <w:bCs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1AACD606" w14:textId="77777777" w:rsidR="009A0CD6" w:rsidRPr="00B039FC" w:rsidRDefault="009A0CD6" w:rsidP="009A0CD6">
            <w:pPr>
              <w:rPr>
                <w:rFonts w:ascii="FangSong" w:eastAsia="FangSong" w:hAnsi="FangSong"/>
                <w:b/>
                <w:bCs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标识</w:t>
            </w:r>
          </w:p>
        </w:tc>
        <w:tc>
          <w:tcPr>
            <w:tcW w:w="0" w:type="auto"/>
            <w:vAlign w:val="center"/>
            <w:hideMark/>
          </w:tcPr>
          <w:p w14:paraId="739B7493" w14:textId="77777777" w:rsidR="009A0CD6" w:rsidRPr="00B039FC" w:rsidRDefault="009A0CD6" w:rsidP="009A0CD6">
            <w:pPr>
              <w:rPr>
                <w:rFonts w:ascii="FangSong" w:eastAsia="FangSong" w:hAnsi="FangSong"/>
                <w:b/>
                <w:bCs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控制平面</w:t>
            </w:r>
          </w:p>
        </w:tc>
        <w:tc>
          <w:tcPr>
            <w:tcW w:w="0" w:type="auto"/>
            <w:vAlign w:val="center"/>
            <w:hideMark/>
          </w:tcPr>
          <w:p w14:paraId="2DD427C9" w14:textId="77777777" w:rsidR="009A0CD6" w:rsidRPr="00B039FC" w:rsidRDefault="009A0CD6" w:rsidP="009A0CD6">
            <w:pPr>
              <w:rPr>
                <w:rFonts w:ascii="FangSong" w:eastAsia="FangSong" w:hAnsi="FangSong"/>
                <w:b/>
                <w:bCs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一致性要求</w:t>
            </w:r>
          </w:p>
        </w:tc>
        <w:tc>
          <w:tcPr>
            <w:tcW w:w="0" w:type="auto"/>
            <w:vAlign w:val="center"/>
            <w:hideMark/>
          </w:tcPr>
          <w:p w14:paraId="3F071194" w14:textId="77777777" w:rsidR="009A0CD6" w:rsidRPr="00B039FC" w:rsidRDefault="009A0CD6" w:rsidP="009A0CD6">
            <w:pPr>
              <w:rPr>
                <w:rFonts w:ascii="FangSong" w:eastAsia="FangSong" w:hAnsi="FangSong"/>
                <w:b/>
                <w:bCs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互通机制</w:t>
            </w:r>
          </w:p>
        </w:tc>
      </w:tr>
      <w:tr w:rsidR="009A0CD6" w:rsidRPr="00B039FC" w14:paraId="58A63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334A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二层域</w:t>
            </w:r>
          </w:p>
        </w:tc>
        <w:tc>
          <w:tcPr>
            <w:tcW w:w="0" w:type="auto"/>
            <w:vAlign w:val="center"/>
            <w:hideMark/>
          </w:tcPr>
          <w:p w14:paraId="5EEC5D6C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L2VNI</w:t>
            </w:r>
          </w:p>
        </w:tc>
        <w:tc>
          <w:tcPr>
            <w:tcW w:w="0" w:type="auto"/>
            <w:vAlign w:val="center"/>
            <w:hideMark/>
          </w:tcPr>
          <w:p w14:paraId="2CC8D346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EVPN Type-2 (MAC/IP Advertisement)</w:t>
            </w:r>
          </w:p>
        </w:tc>
        <w:tc>
          <w:tcPr>
            <w:tcW w:w="0" w:type="auto"/>
            <w:vAlign w:val="center"/>
            <w:hideMark/>
          </w:tcPr>
          <w:p w14:paraId="2F5DF282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必须相同</w:t>
            </w:r>
          </w:p>
        </w:tc>
        <w:tc>
          <w:tcPr>
            <w:tcW w:w="0" w:type="auto"/>
            <w:vAlign w:val="center"/>
            <w:hideMark/>
          </w:tcPr>
          <w:p w14:paraId="422D230B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不同 L2VNI 通过三层互通。</w:t>
            </w:r>
          </w:p>
        </w:tc>
      </w:tr>
      <w:tr w:rsidR="009A0CD6" w:rsidRPr="00B039FC" w14:paraId="4B950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EB1C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三层域</w:t>
            </w:r>
          </w:p>
        </w:tc>
        <w:tc>
          <w:tcPr>
            <w:tcW w:w="0" w:type="auto"/>
            <w:vAlign w:val="center"/>
            <w:hideMark/>
          </w:tcPr>
          <w:p w14:paraId="6FDA9318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L3VNI + RT</w:t>
            </w:r>
          </w:p>
        </w:tc>
        <w:tc>
          <w:tcPr>
            <w:tcW w:w="0" w:type="auto"/>
            <w:vAlign w:val="center"/>
            <w:hideMark/>
          </w:tcPr>
          <w:p w14:paraId="2F49FEB9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EVPN Type-5 (IP Prefix Route)</w:t>
            </w:r>
          </w:p>
        </w:tc>
        <w:tc>
          <w:tcPr>
            <w:tcW w:w="0" w:type="auto"/>
            <w:vAlign w:val="center"/>
            <w:hideMark/>
          </w:tcPr>
          <w:p w14:paraId="44BDD48D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可不同，RT 相同即可互通</w:t>
            </w:r>
          </w:p>
        </w:tc>
        <w:tc>
          <w:tcPr>
            <w:tcW w:w="0" w:type="auto"/>
            <w:vAlign w:val="center"/>
            <w:hideMark/>
          </w:tcPr>
          <w:p w14:paraId="418FFACA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RT 控制 VRF 路由导入导出。</w:t>
            </w:r>
          </w:p>
        </w:tc>
      </w:tr>
    </w:tbl>
    <w:p w14:paraId="2E750CAC" w14:textId="77777777" w:rsidR="009A0CD6" w:rsidRPr="00B039FC" w:rsidRDefault="009A0CD6" w:rsidP="009A0CD6">
      <w:pPr>
        <w:numPr>
          <w:ilvl w:val="0"/>
          <w:numId w:val="1"/>
        </w:num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lastRenderedPageBreak/>
        <w:t xml:space="preserve">L2VNI </w:t>
      </w:r>
      <w:proofErr w:type="gramStart"/>
      <w:r w:rsidRPr="00B039FC">
        <w:rPr>
          <w:rFonts w:ascii="FangSong" w:eastAsia="FangSong" w:hAnsi="FangSong"/>
          <w:sz w:val="16"/>
          <w:szCs w:val="16"/>
        </w:rPr>
        <w:t>对应广播域；</w:t>
      </w:r>
      <w:proofErr w:type="gramEnd"/>
    </w:p>
    <w:p w14:paraId="5B73DB5B" w14:textId="77777777" w:rsidR="009A0CD6" w:rsidRPr="00B039FC" w:rsidRDefault="009A0CD6" w:rsidP="009A0CD6">
      <w:pPr>
        <w:numPr>
          <w:ilvl w:val="0"/>
          <w:numId w:val="1"/>
        </w:num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L3VNI 对应 VRF（租户路由表</w:t>
      </w:r>
      <w:proofErr w:type="gramStart"/>
      <w:r w:rsidRPr="00B039FC">
        <w:rPr>
          <w:rFonts w:ascii="FangSong" w:eastAsia="FangSong" w:hAnsi="FangSong"/>
          <w:sz w:val="16"/>
          <w:szCs w:val="16"/>
        </w:rPr>
        <w:t>）；</w:t>
      </w:r>
      <w:proofErr w:type="gramEnd"/>
    </w:p>
    <w:p w14:paraId="06B306BB" w14:textId="77777777" w:rsidR="009A0CD6" w:rsidRPr="00B039FC" w:rsidRDefault="009A0CD6" w:rsidP="009A0CD6">
      <w:pPr>
        <w:numPr>
          <w:ilvl w:val="0"/>
          <w:numId w:val="1"/>
        </w:num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EVPN 控制平面负责分发 MAC 与 IP 前缀。</w:t>
      </w:r>
    </w:p>
    <w:p w14:paraId="1D15F127" w14:textId="77777777" w:rsidR="009A0CD6" w:rsidRPr="00B039FC" w:rsidRDefault="00000000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pict w14:anchorId="611D04DC">
          <v:rect id="_x0000_i1027" style="width:0;height:1.5pt" o:hralign="center" o:hrstd="t" o:hr="t" fillcolor="#a0a0a0" stroked="f"/>
        </w:pict>
      </w:r>
    </w:p>
    <w:p w14:paraId="6DD12800" w14:textId="77777777" w:rsidR="009A0CD6" w:rsidRPr="00B039FC" w:rsidRDefault="009A0CD6" w:rsidP="009A0CD6">
      <w:pPr>
        <w:rPr>
          <w:rFonts w:ascii="FangSong" w:eastAsia="FangSong" w:hAnsi="FangSong"/>
          <w:b/>
          <w:bCs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三、VXLAN 三层互通（L3VNI）</w:t>
      </w:r>
    </w:p>
    <w:p w14:paraId="0BF8891B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当不同 L2VNI 的主机需要互通时，需通过 L3VNI 进行跨网段转发。</w:t>
      </w:r>
    </w:p>
    <w:p w14:paraId="58B08316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proofErr w:type="spellStart"/>
      <w:r w:rsidRPr="00B039FC">
        <w:rPr>
          <w:rFonts w:ascii="FangSong" w:eastAsia="FangSong" w:hAnsi="FangSong"/>
          <w:sz w:val="16"/>
          <w:szCs w:val="16"/>
        </w:rPr>
        <w:t>HostA</w:t>
      </w:r>
      <w:proofErr w:type="spellEnd"/>
      <w:r w:rsidRPr="00B039FC">
        <w:rPr>
          <w:rFonts w:ascii="FangSong" w:eastAsia="FangSong" w:hAnsi="FangSong"/>
          <w:sz w:val="16"/>
          <w:szCs w:val="16"/>
        </w:rPr>
        <w:t xml:space="preserve"> (L2VNI 5001) → L3VNI 6001 → HostB (L2VNI 5002)</w:t>
      </w:r>
    </w:p>
    <w:p w14:paraId="06A1B844" w14:textId="77777777" w:rsidR="009A0CD6" w:rsidRPr="00B039FC" w:rsidRDefault="009A0CD6" w:rsidP="009A0CD6">
      <w:pPr>
        <w:numPr>
          <w:ilvl w:val="0"/>
          <w:numId w:val="2"/>
        </w:num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Type-5 </w:t>
      </w:r>
      <w:proofErr w:type="gramStart"/>
      <w:r w:rsidRPr="00B039FC">
        <w:rPr>
          <w:rFonts w:ascii="FangSong" w:eastAsia="FangSong" w:hAnsi="FangSong"/>
          <w:sz w:val="16"/>
          <w:szCs w:val="16"/>
        </w:rPr>
        <w:t>路由用于传播子网前缀；</w:t>
      </w:r>
      <w:proofErr w:type="gramEnd"/>
    </w:p>
    <w:p w14:paraId="0526B0F2" w14:textId="77777777" w:rsidR="009A0CD6" w:rsidRPr="00B039FC" w:rsidRDefault="009A0CD6" w:rsidP="009A0CD6">
      <w:pPr>
        <w:numPr>
          <w:ilvl w:val="0"/>
          <w:numId w:val="2"/>
        </w:num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L3VNI 对应租户 VRF，提供跨网互通。</w:t>
      </w:r>
    </w:p>
    <w:p w14:paraId="385ED5C8" w14:textId="77777777" w:rsidR="009A0CD6" w:rsidRPr="00B039FC" w:rsidRDefault="00000000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pict w14:anchorId="315061B6">
          <v:rect id="_x0000_i1028" style="width:0;height:1.5pt" o:hralign="center" o:hrstd="t" o:hr="t" fillcolor="#a0a0a0" stroked="f"/>
        </w:pict>
      </w:r>
    </w:p>
    <w:p w14:paraId="293C3765" w14:textId="77777777" w:rsidR="009A0CD6" w:rsidRPr="00B039FC" w:rsidRDefault="009A0CD6" w:rsidP="009A0CD6">
      <w:pPr>
        <w:rPr>
          <w:rFonts w:ascii="FangSong" w:eastAsia="FangSong" w:hAnsi="FangSong"/>
          <w:b/>
          <w:bCs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四、VXLAN 与 MPLS L3VPN 对比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020"/>
        <w:gridCol w:w="1315"/>
      </w:tblGrid>
      <w:tr w:rsidR="009A0CD6" w:rsidRPr="00B039FC" w14:paraId="733E3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5DA16" w14:textId="77777777" w:rsidR="009A0CD6" w:rsidRPr="00B039FC" w:rsidRDefault="009A0CD6" w:rsidP="009A0CD6">
            <w:pPr>
              <w:rPr>
                <w:rFonts w:ascii="FangSong" w:eastAsia="FangSong" w:hAnsi="FangSong"/>
                <w:b/>
                <w:bCs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特性</w:t>
            </w:r>
          </w:p>
        </w:tc>
        <w:tc>
          <w:tcPr>
            <w:tcW w:w="0" w:type="auto"/>
            <w:vAlign w:val="center"/>
            <w:hideMark/>
          </w:tcPr>
          <w:p w14:paraId="752C40E6" w14:textId="77777777" w:rsidR="009A0CD6" w:rsidRPr="00B039FC" w:rsidRDefault="009A0CD6" w:rsidP="009A0CD6">
            <w:pPr>
              <w:rPr>
                <w:rFonts w:ascii="FangSong" w:eastAsia="FangSong" w:hAnsi="FangSong"/>
                <w:b/>
                <w:bCs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MPLS L3VPN</w:t>
            </w:r>
          </w:p>
        </w:tc>
        <w:tc>
          <w:tcPr>
            <w:tcW w:w="0" w:type="auto"/>
            <w:vAlign w:val="center"/>
            <w:hideMark/>
          </w:tcPr>
          <w:p w14:paraId="3DC2BFA0" w14:textId="77777777" w:rsidR="009A0CD6" w:rsidRPr="00B039FC" w:rsidRDefault="009A0CD6" w:rsidP="009A0CD6">
            <w:pPr>
              <w:rPr>
                <w:rFonts w:ascii="FangSong" w:eastAsia="FangSong" w:hAnsi="FangSong"/>
                <w:b/>
                <w:bCs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VXLAN EVPN</w:t>
            </w:r>
          </w:p>
        </w:tc>
      </w:tr>
      <w:tr w:rsidR="009A0CD6" w:rsidRPr="00B039FC" w14:paraId="3FECD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07CB7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封装协议</w:t>
            </w:r>
          </w:p>
        </w:tc>
        <w:tc>
          <w:tcPr>
            <w:tcW w:w="0" w:type="auto"/>
            <w:vAlign w:val="center"/>
            <w:hideMark/>
          </w:tcPr>
          <w:p w14:paraId="11BD47D5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MPLS</w:t>
            </w:r>
          </w:p>
        </w:tc>
        <w:tc>
          <w:tcPr>
            <w:tcW w:w="0" w:type="auto"/>
            <w:vAlign w:val="center"/>
            <w:hideMark/>
          </w:tcPr>
          <w:p w14:paraId="25797792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UDP/VXLAN</w:t>
            </w:r>
          </w:p>
        </w:tc>
      </w:tr>
      <w:tr w:rsidR="009A0CD6" w:rsidRPr="00B039FC" w14:paraId="07767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0AD0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控制平面</w:t>
            </w:r>
          </w:p>
        </w:tc>
        <w:tc>
          <w:tcPr>
            <w:tcW w:w="0" w:type="auto"/>
            <w:vAlign w:val="center"/>
            <w:hideMark/>
          </w:tcPr>
          <w:p w14:paraId="4B4DB9FC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MP-BGP VPNv4</w:t>
            </w:r>
          </w:p>
        </w:tc>
        <w:tc>
          <w:tcPr>
            <w:tcW w:w="0" w:type="auto"/>
            <w:vAlign w:val="center"/>
            <w:hideMark/>
          </w:tcPr>
          <w:p w14:paraId="7FE4CC17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MP-BGP EVPN</w:t>
            </w:r>
          </w:p>
        </w:tc>
      </w:tr>
      <w:tr w:rsidR="009A0CD6" w:rsidRPr="00B039FC" w14:paraId="36081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314F0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二层隔离</w:t>
            </w:r>
          </w:p>
        </w:tc>
        <w:tc>
          <w:tcPr>
            <w:tcW w:w="0" w:type="auto"/>
            <w:vAlign w:val="center"/>
            <w:hideMark/>
          </w:tcPr>
          <w:p w14:paraId="10971E3F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VLAN/VRF</w:t>
            </w:r>
          </w:p>
        </w:tc>
        <w:tc>
          <w:tcPr>
            <w:tcW w:w="0" w:type="auto"/>
            <w:vAlign w:val="center"/>
            <w:hideMark/>
          </w:tcPr>
          <w:p w14:paraId="10700F50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L2VNI</w:t>
            </w:r>
          </w:p>
        </w:tc>
      </w:tr>
      <w:tr w:rsidR="009A0CD6" w:rsidRPr="00B039FC" w14:paraId="2F4AD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DA5AD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三层隔离</w:t>
            </w:r>
          </w:p>
        </w:tc>
        <w:tc>
          <w:tcPr>
            <w:tcW w:w="0" w:type="auto"/>
            <w:vAlign w:val="center"/>
            <w:hideMark/>
          </w:tcPr>
          <w:p w14:paraId="70C9C4CC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VRF</w:t>
            </w:r>
          </w:p>
        </w:tc>
        <w:tc>
          <w:tcPr>
            <w:tcW w:w="0" w:type="auto"/>
            <w:vAlign w:val="center"/>
            <w:hideMark/>
          </w:tcPr>
          <w:p w14:paraId="078FB622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L3VNI</w:t>
            </w:r>
          </w:p>
        </w:tc>
      </w:tr>
      <w:tr w:rsidR="009A0CD6" w:rsidRPr="00B039FC" w14:paraId="7DD1B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9D92C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封装端点</w:t>
            </w:r>
          </w:p>
        </w:tc>
        <w:tc>
          <w:tcPr>
            <w:tcW w:w="0" w:type="auto"/>
            <w:vAlign w:val="center"/>
            <w:hideMark/>
          </w:tcPr>
          <w:p w14:paraId="28BD5942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PE</w:t>
            </w:r>
          </w:p>
        </w:tc>
        <w:tc>
          <w:tcPr>
            <w:tcW w:w="0" w:type="auto"/>
            <w:vAlign w:val="center"/>
            <w:hideMark/>
          </w:tcPr>
          <w:p w14:paraId="0315FE84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VTEP</w:t>
            </w:r>
          </w:p>
        </w:tc>
      </w:tr>
      <w:tr w:rsidR="009A0CD6" w:rsidRPr="00B039FC" w14:paraId="52244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879A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路由传播</w:t>
            </w:r>
          </w:p>
        </w:tc>
        <w:tc>
          <w:tcPr>
            <w:tcW w:w="0" w:type="auto"/>
            <w:vAlign w:val="center"/>
            <w:hideMark/>
          </w:tcPr>
          <w:p w14:paraId="74C911CF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RD/RT</w:t>
            </w:r>
          </w:p>
        </w:tc>
        <w:tc>
          <w:tcPr>
            <w:tcW w:w="0" w:type="auto"/>
            <w:vAlign w:val="center"/>
            <w:hideMark/>
          </w:tcPr>
          <w:p w14:paraId="60BD1D92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RD/RT</w:t>
            </w:r>
          </w:p>
        </w:tc>
      </w:tr>
      <w:tr w:rsidR="009A0CD6" w:rsidRPr="00B039FC" w14:paraId="2E1D7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C0D03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典型场景</w:t>
            </w:r>
          </w:p>
        </w:tc>
        <w:tc>
          <w:tcPr>
            <w:tcW w:w="0" w:type="auto"/>
            <w:vAlign w:val="center"/>
            <w:hideMark/>
          </w:tcPr>
          <w:p w14:paraId="418C0122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多租户WAN</w:t>
            </w:r>
          </w:p>
        </w:tc>
        <w:tc>
          <w:tcPr>
            <w:tcW w:w="0" w:type="auto"/>
            <w:vAlign w:val="center"/>
            <w:hideMark/>
          </w:tcPr>
          <w:p w14:paraId="33145569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数据中心Overlay</w:t>
            </w:r>
          </w:p>
        </w:tc>
      </w:tr>
    </w:tbl>
    <w:p w14:paraId="3AA13C46" w14:textId="77777777" w:rsidR="009A0CD6" w:rsidRPr="00B039FC" w:rsidRDefault="00000000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pict w14:anchorId="73C14B45">
          <v:rect id="_x0000_i1029" style="width:0;height:1.5pt" o:hralign="center" o:hrstd="t" o:hr="t" fillcolor="#a0a0a0" stroked="f"/>
        </w:pict>
      </w:r>
    </w:p>
    <w:p w14:paraId="56921063" w14:textId="77777777" w:rsidR="009A0CD6" w:rsidRPr="00B039FC" w:rsidRDefault="009A0CD6" w:rsidP="009A0CD6">
      <w:pPr>
        <w:rPr>
          <w:rFonts w:ascii="FangSong" w:eastAsia="FangSong" w:hAnsi="FangSong"/>
          <w:b/>
          <w:bCs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五、核心逻辑总结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3355"/>
      </w:tblGrid>
      <w:tr w:rsidR="009A0CD6" w:rsidRPr="00B039FC" w14:paraId="4155E0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B8054" w14:textId="77777777" w:rsidR="009A0CD6" w:rsidRPr="00B039FC" w:rsidRDefault="009A0CD6" w:rsidP="009A0CD6">
            <w:pPr>
              <w:rPr>
                <w:rFonts w:ascii="FangSong" w:eastAsia="FangSong" w:hAnsi="FangSong"/>
                <w:b/>
                <w:bCs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原则</w:t>
            </w:r>
          </w:p>
        </w:tc>
        <w:tc>
          <w:tcPr>
            <w:tcW w:w="0" w:type="auto"/>
            <w:vAlign w:val="center"/>
            <w:hideMark/>
          </w:tcPr>
          <w:p w14:paraId="4EC6F29A" w14:textId="77777777" w:rsidR="009A0CD6" w:rsidRPr="00B039FC" w:rsidRDefault="009A0CD6" w:rsidP="009A0CD6">
            <w:pPr>
              <w:rPr>
                <w:rFonts w:ascii="FangSong" w:eastAsia="FangSong" w:hAnsi="FangSong"/>
                <w:b/>
                <w:bCs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说明</w:t>
            </w:r>
          </w:p>
        </w:tc>
      </w:tr>
      <w:tr w:rsidR="009A0CD6" w:rsidRPr="00B039FC" w14:paraId="032C6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DC0C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① L2VNI 无法由 RT 控制</w:t>
            </w:r>
          </w:p>
        </w:tc>
        <w:tc>
          <w:tcPr>
            <w:tcW w:w="0" w:type="auto"/>
            <w:vAlign w:val="center"/>
            <w:hideMark/>
          </w:tcPr>
          <w:p w14:paraId="0DC96B77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L2VNI 表示广播域，RT 仅控制路由导入导出。</w:t>
            </w:r>
          </w:p>
        </w:tc>
      </w:tr>
      <w:tr w:rsidR="009A0CD6" w:rsidRPr="00B039FC" w14:paraId="40C45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12471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② 不同 L2VNI 必须经 L3VNI 路由互通</w:t>
            </w:r>
          </w:p>
        </w:tc>
        <w:tc>
          <w:tcPr>
            <w:tcW w:w="0" w:type="auto"/>
            <w:vAlign w:val="center"/>
            <w:hideMark/>
          </w:tcPr>
          <w:p w14:paraId="503FF5C5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即 Inter-VNI Routing。</w:t>
            </w:r>
          </w:p>
        </w:tc>
      </w:tr>
      <w:tr w:rsidR="009A0CD6" w:rsidRPr="00B039FC" w14:paraId="51F2D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1BE3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③ L3VNI 的互通取决于 RT</w:t>
            </w:r>
          </w:p>
        </w:tc>
        <w:tc>
          <w:tcPr>
            <w:tcW w:w="0" w:type="auto"/>
            <w:vAlign w:val="center"/>
            <w:hideMark/>
          </w:tcPr>
          <w:p w14:paraId="1153ABCF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L3VNI 可不同，只要 RT 相同即可互通。</w:t>
            </w:r>
          </w:p>
        </w:tc>
      </w:tr>
    </w:tbl>
    <w:p w14:paraId="45D41C19" w14:textId="77777777" w:rsidR="005B3735" w:rsidRPr="00B039FC" w:rsidRDefault="005B3735">
      <w:pPr>
        <w:rPr>
          <w:rFonts w:ascii="FangSong" w:eastAsia="FangSong" w:hAnsi="FangSong"/>
          <w:sz w:val="16"/>
          <w:szCs w:val="16"/>
        </w:rPr>
      </w:pPr>
    </w:p>
    <w:p w14:paraId="667A473A" w14:textId="77777777" w:rsidR="009A0CD6" w:rsidRPr="00B039FC" w:rsidRDefault="009A0CD6" w:rsidP="009A0CD6">
      <w:pPr>
        <w:rPr>
          <w:rFonts w:ascii="FangSong" w:eastAsia="FangSong" w:hAnsi="FangSong"/>
          <w:b/>
          <w:bCs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六、</w:t>
      </w:r>
      <w:r w:rsidRPr="00B039FC">
        <w:rPr>
          <w:rFonts w:ascii="Segoe UI Emoji" w:eastAsia="FangSong" w:hAnsi="Segoe UI Emoji" w:cs="Segoe UI Emoji"/>
          <w:b/>
          <w:bCs/>
          <w:sz w:val="16"/>
          <w:szCs w:val="16"/>
        </w:rPr>
        <w:t>🧱</w:t>
      </w:r>
      <w:r w:rsidRPr="00B039FC">
        <w:rPr>
          <w:rFonts w:ascii="FangSong" w:eastAsia="FangSong" w:hAnsi="FangSong"/>
          <w:b/>
          <w:bCs/>
          <w:sz w:val="16"/>
          <w:szCs w:val="16"/>
        </w:rPr>
        <w:t xml:space="preserve"> EVPN 五类 Route Type 深度说明 + 场景应用表</w:t>
      </w:r>
    </w:p>
    <w:p w14:paraId="7C0B656B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（基于 RFC 7432 / RFC 8365）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3000"/>
        <w:gridCol w:w="4606"/>
      </w:tblGrid>
      <w:tr w:rsidR="009A0CD6" w:rsidRPr="00B039FC" w14:paraId="491AC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EA28B" w14:textId="77777777" w:rsidR="009A0CD6" w:rsidRPr="00B039FC" w:rsidRDefault="009A0CD6" w:rsidP="009A0CD6">
            <w:pPr>
              <w:rPr>
                <w:rFonts w:ascii="FangSong" w:eastAsia="FangSong" w:hAnsi="FangSong"/>
                <w:b/>
                <w:bCs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lastRenderedPageBreak/>
              <w:t>场景</w:t>
            </w:r>
          </w:p>
        </w:tc>
        <w:tc>
          <w:tcPr>
            <w:tcW w:w="0" w:type="auto"/>
            <w:vAlign w:val="center"/>
            <w:hideMark/>
          </w:tcPr>
          <w:p w14:paraId="69EEA541" w14:textId="77777777" w:rsidR="009A0CD6" w:rsidRPr="00B039FC" w:rsidRDefault="009A0CD6" w:rsidP="009A0CD6">
            <w:pPr>
              <w:rPr>
                <w:rFonts w:ascii="FangSong" w:eastAsia="FangSong" w:hAnsi="FangSong"/>
                <w:b/>
                <w:bCs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关键 Route Type</w:t>
            </w:r>
          </w:p>
        </w:tc>
        <w:tc>
          <w:tcPr>
            <w:tcW w:w="0" w:type="auto"/>
            <w:vAlign w:val="center"/>
            <w:hideMark/>
          </w:tcPr>
          <w:p w14:paraId="0346AB00" w14:textId="77777777" w:rsidR="009A0CD6" w:rsidRPr="00B039FC" w:rsidRDefault="009A0CD6" w:rsidP="009A0CD6">
            <w:pPr>
              <w:rPr>
                <w:rFonts w:ascii="FangSong" w:eastAsia="FangSong" w:hAnsi="FangSong"/>
                <w:b/>
                <w:bCs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详细说明</w:t>
            </w:r>
          </w:p>
        </w:tc>
      </w:tr>
      <w:tr w:rsidR="009A0CD6" w:rsidRPr="00B039FC" w14:paraId="034CF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C038D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EVPN MAC 学习 / ARP 抑制</w:t>
            </w:r>
          </w:p>
        </w:tc>
        <w:tc>
          <w:tcPr>
            <w:tcW w:w="0" w:type="auto"/>
            <w:vAlign w:val="center"/>
            <w:hideMark/>
          </w:tcPr>
          <w:p w14:paraId="59310A58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Type 2 – MAC/IP Advertisement Route</w:t>
            </w:r>
          </w:p>
        </w:tc>
        <w:tc>
          <w:tcPr>
            <w:tcW w:w="0" w:type="auto"/>
            <w:vAlign w:val="center"/>
            <w:hideMark/>
          </w:tcPr>
          <w:p w14:paraId="4966AECE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作用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：在 BGP EVPN 控制平面中分发 MAC 和 IP 绑定。替代传统二层泛洪学习。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触发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：当 PE/VTEP 学习到新的 MAC （或 MAC+IP 绑定）时，会发布 Type 2 NLRI。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关键字段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Ethernet Tag ID (VNI/VLAN)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MAC Address (6 B)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IP Address (可选，用于 ARP 抑制)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MPLS Label / VNI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Sequence Number (防止 MAC 迁移乱序)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控制平面结果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：其他 VTEP 接收此 NLRI 后建立 MAC/IP → VTEP 映射表。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数据平面效果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远端 VTEP 不再泛洪 ARP 请求（ARP suppress）；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可以直接单播封装至目标 VTEP。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抓包特征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BGP UPDATE 中 NLRI Type=2；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MP_REACH_NLRI 段包含 MAC/IP；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常伴随 “MAC Mobility Extended Community”。</w:t>
            </w:r>
          </w:p>
        </w:tc>
      </w:tr>
      <w:tr w:rsidR="009A0CD6" w:rsidRPr="00B039FC" w14:paraId="60B3F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AD107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VTEP 加入广播域</w:t>
            </w:r>
          </w:p>
        </w:tc>
        <w:tc>
          <w:tcPr>
            <w:tcW w:w="0" w:type="auto"/>
            <w:vAlign w:val="center"/>
            <w:hideMark/>
          </w:tcPr>
          <w:p w14:paraId="4EF1D6C1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Type 3 – Inclusive Multicast Ethernet Tag (IMET)</w:t>
            </w:r>
          </w:p>
        </w:tc>
        <w:tc>
          <w:tcPr>
            <w:tcW w:w="0" w:type="auto"/>
            <w:vAlign w:val="center"/>
            <w:hideMark/>
          </w:tcPr>
          <w:p w14:paraId="2EC89975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作用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：让所有 VTEP 知道谁属于这个 VNI（EVI），以建立 BUM 复制树。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触发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：新 VTEP 加入某 L2VNI 时发送。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关键字段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Ethernet Tag ID（EVI/VNI）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Originating Router</w:t>
            </w:r>
            <w:r w:rsidRPr="00B039FC">
              <w:rPr>
                <w:rFonts w:ascii="FangSong" w:eastAsia="FangSong" w:hAnsi="FangSong" w:cs="FangSong" w:hint="eastAsia"/>
                <w:sz w:val="16"/>
                <w:szCs w:val="16"/>
              </w:rPr>
              <w:t>’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s IP（VTEP Loopback IP）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Label/VNI 指示 Replication ID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控制平面结果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：所有 VTEP 建立 IMET List，用于 BUM 转发。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数据平面效果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：广播/未知/多播流量复制至 IMET 成员。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抓包特征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BGP UPDATE NLRI Type=3；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Router</w:t>
            </w:r>
            <w:r w:rsidRPr="00B039FC">
              <w:rPr>
                <w:rFonts w:ascii="FangSong" w:eastAsia="FangSong" w:hAnsi="FangSong" w:cs="FangSong" w:hint="eastAsia"/>
                <w:sz w:val="16"/>
                <w:szCs w:val="16"/>
              </w:rPr>
              <w:t>’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s IP = VTEP Loopback；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Flags 通常含 IMET 社区属性。</w:t>
            </w:r>
          </w:p>
        </w:tc>
      </w:tr>
      <w:tr w:rsidR="009A0CD6" w:rsidRPr="00B039FC" w14:paraId="3C652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C0212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Dual-Homing Active/Active</w:t>
            </w:r>
          </w:p>
        </w:tc>
        <w:tc>
          <w:tcPr>
            <w:tcW w:w="0" w:type="auto"/>
            <w:vAlign w:val="center"/>
            <w:hideMark/>
          </w:tcPr>
          <w:p w14:paraId="4BD8598F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Type 1 + Type 4</w:t>
            </w:r>
          </w:p>
        </w:tc>
        <w:tc>
          <w:tcPr>
            <w:tcW w:w="0" w:type="auto"/>
            <w:vAlign w:val="center"/>
            <w:hideMark/>
          </w:tcPr>
          <w:p w14:paraId="45F0A7E1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Type 1 (EAD Route)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：通知同一 Ethernet Segment (ES) 的存在。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字段：ESI(10 B)、Ethernet Tag ID、Label。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作用：让远端 PE 知道哪些 PE 共享同一 CE 连接。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Type 4 (ES Route)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：用于 DF 选举（防环路）。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字段：ESI、Originating Router IP。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作用：在多个 PE 间选出 DF (Designated Forwarder)。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触发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：当 CE 接入两个 PE（ESI 相同）时，两个 PE 都会发布 Type 1 &amp; Type 4。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控制平面结果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：远端 PE 可识别 ESI 拓扑，并由 DF 负责单一方向转发 BUM 流量。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数据平面效果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：避免 Active/Active 双发导致的广播环路。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抓包特征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lastRenderedPageBreak/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BGP UPDATE NLRI Type=1/4；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属性中 ES-Import RT 相同。</w:t>
            </w:r>
          </w:p>
        </w:tc>
      </w:tr>
      <w:tr w:rsidR="009A0CD6" w:rsidRPr="00B039FC" w14:paraId="06AC2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C014C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lastRenderedPageBreak/>
              <w:t>L3VNI 互通（跨子网路由）</w:t>
            </w:r>
          </w:p>
        </w:tc>
        <w:tc>
          <w:tcPr>
            <w:tcW w:w="0" w:type="auto"/>
            <w:vAlign w:val="center"/>
            <w:hideMark/>
          </w:tcPr>
          <w:p w14:paraId="48FA798E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Type 5 – IP Prefix Route</w:t>
            </w:r>
          </w:p>
        </w:tc>
        <w:tc>
          <w:tcPr>
            <w:tcW w:w="0" w:type="auto"/>
            <w:vAlign w:val="center"/>
            <w:hideMark/>
          </w:tcPr>
          <w:p w14:paraId="4C161839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作用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：在 EVPN VRF 中通告 L3 前缀，实现跨 L2VNI 路由。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触发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：当 VRF 学习到新前缀（例如 192.168.20.0/24）时，PE 发布 Type 5 NLRI。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关键字段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IP Prefix + Length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RD（区分租户）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RT（导入导出控制）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Label/VNI（L3VNI 标识）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控制平面结果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：其他 VTEP 在其 VRF 中安装对应前缀。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数据平面效果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：L2VNI A 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↔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L3VNI 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↔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L2VNI B 实现跨子网互通。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抓包特征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BGP UPDATE NLRI Type=5；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Prefix 字段明确（IPv4/IPv6）。</w:t>
            </w:r>
          </w:p>
        </w:tc>
      </w:tr>
      <w:tr w:rsidR="009A0CD6" w:rsidRPr="00B039FC" w14:paraId="3AF30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78ED6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抓包识别</w:t>
            </w:r>
          </w:p>
        </w:tc>
        <w:tc>
          <w:tcPr>
            <w:tcW w:w="0" w:type="auto"/>
            <w:vAlign w:val="center"/>
            <w:hideMark/>
          </w:tcPr>
          <w:p w14:paraId="7B1F5898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NLRI Type 字段 (1–5)</w:t>
            </w:r>
          </w:p>
        </w:tc>
        <w:tc>
          <w:tcPr>
            <w:tcW w:w="0" w:type="auto"/>
            <w:vAlign w:val="center"/>
            <w:hideMark/>
          </w:tcPr>
          <w:p w14:paraId="7C96A98A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定位方法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：在 BGP UPDATE 的 MP_REACH_NLRI 中查看 EVPN NLRI Type 字节：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0x01 </w:t>
            </w:r>
            <w:r w:rsidRPr="00B039FC">
              <w:rPr>
                <w:rFonts w:ascii="FangSong" w:eastAsia="FangSong" w:hAnsi="FangSong" w:cs="FangSong" w:hint="eastAsia"/>
                <w:sz w:val="16"/>
                <w:szCs w:val="16"/>
              </w:rPr>
              <w:t>→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EAD Route (Type 1)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0x02 </w:t>
            </w:r>
            <w:r w:rsidRPr="00B039FC">
              <w:rPr>
                <w:rFonts w:ascii="FangSong" w:eastAsia="FangSong" w:hAnsi="FangSong" w:cs="FangSong" w:hint="eastAsia"/>
                <w:sz w:val="16"/>
                <w:szCs w:val="16"/>
              </w:rPr>
              <w:t>→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MAC/IP Advertisement (Type 2)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0x03 </w:t>
            </w:r>
            <w:r w:rsidRPr="00B039FC">
              <w:rPr>
                <w:rFonts w:ascii="FangSong" w:eastAsia="FangSong" w:hAnsi="FangSong" w:cs="FangSong" w:hint="eastAsia"/>
                <w:sz w:val="16"/>
                <w:szCs w:val="16"/>
              </w:rPr>
              <w:t>→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IMET Route (Type 3)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0x04 </w:t>
            </w:r>
            <w:r w:rsidRPr="00B039FC">
              <w:rPr>
                <w:rFonts w:ascii="FangSong" w:eastAsia="FangSong" w:hAnsi="FangSong" w:cs="FangSong" w:hint="eastAsia"/>
                <w:sz w:val="16"/>
                <w:szCs w:val="16"/>
              </w:rPr>
              <w:t>→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ES Route (Type 4)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0x05 </w:t>
            </w:r>
            <w:r w:rsidRPr="00B039FC">
              <w:rPr>
                <w:rFonts w:ascii="FangSong" w:eastAsia="FangSong" w:hAnsi="FangSong" w:cs="FangSong" w:hint="eastAsia"/>
                <w:sz w:val="16"/>
                <w:szCs w:val="16"/>
              </w:rPr>
              <w:t>→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IP Prefix Route (Type 5)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Segoe UI Emoji" w:eastAsia="FangSong" w:hAnsi="Segoe UI Emoji" w:cs="Segoe UI Emoji"/>
                <w:sz w:val="16"/>
                <w:szCs w:val="16"/>
              </w:rPr>
              <w:t>🔹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</w:t>
            </w: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常见属性组合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：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Type 2 + Route-Target </w:t>
            </w:r>
            <w:r w:rsidRPr="00B039FC">
              <w:rPr>
                <w:rFonts w:ascii="FangSong" w:eastAsia="FangSong" w:hAnsi="FangSong" w:cs="FangSong" w:hint="eastAsia"/>
                <w:sz w:val="16"/>
                <w:szCs w:val="16"/>
              </w:rPr>
              <w:t>→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MAC/IP 学习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Type 3 + IMET RT </w:t>
            </w:r>
            <w:r w:rsidRPr="00B039FC">
              <w:rPr>
                <w:rFonts w:ascii="FangSong" w:eastAsia="FangSong" w:hAnsi="FangSong" w:cs="FangSong" w:hint="eastAsia"/>
                <w:sz w:val="16"/>
                <w:szCs w:val="16"/>
              </w:rPr>
              <w:t>→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广播树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br/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> </w:t>
            </w:r>
            <w:r w:rsidRPr="00B039FC">
              <w:rPr>
                <w:rFonts w:ascii="Courier New" w:eastAsia="FangSong" w:hAnsi="Courier New" w:cs="Courier New"/>
                <w:sz w:val="16"/>
                <w:szCs w:val="16"/>
              </w:rPr>
              <w:t>•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Type 5 + VRF RT </w:t>
            </w:r>
            <w:r w:rsidRPr="00B039FC">
              <w:rPr>
                <w:rFonts w:ascii="FangSong" w:eastAsia="FangSong" w:hAnsi="FangSong" w:cs="FangSong" w:hint="eastAsia"/>
                <w:sz w:val="16"/>
                <w:szCs w:val="16"/>
              </w:rPr>
              <w:t>→</w:t>
            </w:r>
            <w:r w:rsidRPr="00B039FC">
              <w:rPr>
                <w:rFonts w:ascii="FangSong" w:eastAsia="FangSong" w:hAnsi="FangSong"/>
                <w:sz w:val="16"/>
                <w:szCs w:val="16"/>
              </w:rPr>
              <w:t xml:space="preserve"> L3VNI 路由传播</w:t>
            </w:r>
          </w:p>
        </w:tc>
      </w:tr>
    </w:tbl>
    <w:p w14:paraId="18C9AC8C" w14:textId="77777777" w:rsidR="009A0CD6" w:rsidRPr="00B039FC" w:rsidRDefault="00000000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pict w14:anchorId="75ACCBC6">
          <v:rect id="_x0000_i1030" style="width:0;height:1.5pt" o:hralign="center" o:hrstd="t" o:hr="t" fillcolor="#a0a0a0" stroked="f"/>
        </w:pict>
      </w:r>
    </w:p>
    <w:p w14:paraId="0BED2744" w14:textId="77777777" w:rsidR="009A0CD6" w:rsidRPr="00B039FC" w:rsidRDefault="009A0CD6" w:rsidP="009A0CD6">
      <w:pPr>
        <w:rPr>
          <w:rFonts w:ascii="FangSong" w:eastAsia="FangSong" w:hAnsi="FangSong"/>
          <w:b/>
          <w:bCs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七、测试与抓包验证要点（增强版）</w:t>
      </w:r>
    </w:p>
    <w:p w14:paraId="24081C38" w14:textId="77777777" w:rsidR="009A0CD6" w:rsidRPr="00B039FC" w:rsidRDefault="009A0CD6" w:rsidP="009A0CD6">
      <w:pPr>
        <w:rPr>
          <w:rFonts w:ascii="FangSong" w:eastAsia="FangSong" w:hAnsi="FangSong"/>
          <w:b/>
          <w:bCs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① VXLAN Header 封装验证</w:t>
      </w:r>
    </w:p>
    <w:p w14:paraId="662F52E1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目标：</w:t>
      </w:r>
      <w:r w:rsidRPr="00B039FC">
        <w:rPr>
          <w:rFonts w:ascii="FangSong" w:eastAsia="FangSong" w:hAnsi="FangSong"/>
          <w:sz w:val="16"/>
          <w:szCs w:val="16"/>
        </w:rPr>
        <w:t xml:space="preserve"> 验证外层封装字段正确，确保 UDP 端口、Flags、VNI 一致。</w:t>
      </w:r>
    </w:p>
    <w:p w14:paraId="408B66F7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抓包过滤：</w:t>
      </w:r>
    </w:p>
    <w:p w14:paraId="3EF9FAC8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proofErr w:type="spellStart"/>
      <w:proofErr w:type="gramStart"/>
      <w:r w:rsidRPr="00B039FC">
        <w:rPr>
          <w:rFonts w:ascii="FangSong" w:eastAsia="FangSong" w:hAnsi="FangSong"/>
          <w:sz w:val="16"/>
          <w:szCs w:val="16"/>
        </w:rPr>
        <w:t>udp.port</w:t>
      </w:r>
      <w:proofErr w:type="spellEnd"/>
      <w:proofErr w:type="gramEnd"/>
      <w:r w:rsidRPr="00B039FC">
        <w:rPr>
          <w:rFonts w:ascii="FangSong" w:eastAsia="FangSong" w:hAnsi="FangSong"/>
          <w:sz w:val="16"/>
          <w:szCs w:val="16"/>
        </w:rPr>
        <w:t xml:space="preserve"> == 4789</w:t>
      </w:r>
    </w:p>
    <w:p w14:paraId="17169776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Wireshark 示例结构：</w:t>
      </w:r>
    </w:p>
    <w:p w14:paraId="58BD444F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Outer Ethernet Header</w:t>
      </w:r>
    </w:p>
    <w:p w14:paraId="6FF27E9C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Outer IP Header</w:t>
      </w:r>
    </w:p>
    <w:p w14:paraId="44F026CD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Outer UDP Header (</w:t>
      </w:r>
      <w:proofErr w:type="spellStart"/>
      <w:r w:rsidRPr="00B039FC">
        <w:rPr>
          <w:rFonts w:ascii="FangSong" w:eastAsia="FangSong" w:hAnsi="FangSong"/>
          <w:sz w:val="16"/>
          <w:szCs w:val="16"/>
        </w:rPr>
        <w:t>Dst</w:t>
      </w:r>
      <w:proofErr w:type="spellEnd"/>
      <w:r w:rsidRPr="00B039FC">
        <w:rPr>
          <w:rFonts w:ascii="FangSong" w:eastAsia="FangSong" w:hAnsi="FangSong"/>
          <w:sz w:val="16"/>
          <w:szCs w:val="16"/>
        </w:rPr>
        <w:t xml:space="preserve"> Port = 4789)</w:t>
      </w:r>
    </w:p>
    <w:p w14:paraId="4C0D5153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VXLAN Header: Flags=0x08, VNI=5001</w:t>
      </w:r>
    </w:p>
    <w:p w14:paraId="35F5C89A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Inner Ethernet Frame: </w:t>
      </w:r>
      <w:proofErr w:type="spellStart"/>
      <w:r w:rsidRPr="00B039FC">
        <w:rPr>
          <w:rFonts w:ascii="FangSong" w:eastAsia="FangSong" w:hAnsi="FangSong"/>
          <w:sz w:val="16"/>
          <w:szCs w:val="16"/>
        </w:rPr>
        <w:t>Src</w:t>
      </w:r>
      <w:proofErr w:type="spellEnd"/>
      <w:r w:rsidRPr="00B039FC">
        <w:rPr>
          <w:rFonts w:ascii="FangSong" w:eastAsia="FangSong" w:hAnsi="FangSong"/>
          <w:sz w:val="16"/>
          <w:szCs w:val="16"/>
        </w:rPr>
        <w:t>=</w:t>
      </w:r>
      <w:proofErr w:type="gramStart"/>
      <w:r w:rsidRPr="00B039FC">
        <w:rPr>
          <w:rFonts w:ascii="FangSong" w:eastAsia="FangSong" w:hAnsi="FangSong"/>
          <w:sz w:val="16"/>
          <w:szCs w:val="16"/>
        </w:rPr>
        <w:t>00:11:22:33:44:55</w:t>
      </w:r>
      <w:proofErr w:type="gramEnd"/>
      <w:r w:rsidRPr="00B039FC">
        <w:rPr>
          <w:rFonts w:ascii="FangSong" w:eastAsia="FangSong" w:hAnsi="FangSong"/>
          <w:sz w:val="16"/>
          <w:szCs w:val="16"/>
        </w:rPr>
        <w:t xml:space="preserve">, </w:t>
      </w:r>
      <w:proofErr w:type="spellStart"/>
      <w:r w:rsidRPr="00B039FC">
        <w:rPr>
          <w:rFonts w:ascii="FangSong" w:eastAsia="FangSong" w:hAnsi="FangSong"/>
          <w:sz w:val="16"/>
          <w:szCs w:val="16"/>
        </w:rPr>
        <w:t>Dst</w:t>
      </w:r>
      <w:proofErr w:type="spellEnd"/>
      <w:r w:rsidRPr="00B039FC">
        <w:rPr>
          <w:rFonts w:ascii="FangSong" w:eastAsia="FangSong" w:hAnsi="FangSong"/>
          <w:sz w:val="16"/>
          <w:szCs w:val="16"/>
        </w:rPr>
        <w:t>=</w:t>
      </w:r>
      <w:proofErr w:type="spellStart"/>
      <w:r w:rsidRPr="00B039FC">
        <w:rPr>
          <w:rFonts w:ascii="FangSong" w:eastAsia="FangSong" w:hAnsi="FangSong"/>
          <w:sz w:val="16"/>
          <w:szCs w:val="16"/>
        </w:rPr>
        <w:t>aa:bb:cc:dd:</w:t>
      </w:r>
      <w:proofErr w:type="gramStart"/>
      <w:r w:rsidRPr="00B039FC">
        <w:rPr>
          <w:rFonts w:ascii="FangSong" w:eastAsia="FangSong" w:hAnsi="FangSong"/>
          <w:sz w:val="16"/>
          <w:szCs w:val="16"/>
        </w:rPr>
        <w:t>ee:ff</w:t>
      </w:r>
      <w:proofErr w:type="spellEnd"/>
      <w:proofErr w:type="gramEnd"/>
    </w:p>
    <w:p w14:paraId="311D818E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Segoe UI Emoji" w:eastAsia="FangSong" w:hAnsi="Segoe UI Emoji" w:cs="Segoe UI Emoji"/>
          <w:sz w:val="16"/>
          <w:szCs w:val="16"/>
        </w:rPr>
        <w:lastRenderedPageBreak/>
        <w:t>🔸</w:t>
      </w:r>
      <w:r w:rsidRPr="00B039FC">
        <w:rPr>
          <w:rFonts w:ascii="FangSong" w:eastAsia="FangSong" w:hAnsi="FangSong"/>
          <w:sz w:val="16"/>
          <w:szCs w:val="16"/>
        </w:rPr>
        <w:t xml:space="preserve"> </w:t>
      </w:r>
      <w:r w:rsidRPr="00B039FC">
        <w:rPr>
          <w:rFonts w:ascii="FangSong" w:eastAsia="FangSong" w:hAnsi="FangSong"/>
          <w:b/>
          <w:bCs/>
          <w:sz w:val="16"/>
          <w:szCs w:val="16"/>
        </w:rPr>
        <w:t>说明：</w:t>
      </w:r>
    </w:p>
    <w:p w14:paraId="53FFF49C" w14:textId="77777777" w:rsidR="009A0CD6" w:rsidRPr="00B039FC" w:rsidRDefault="009A0CD6" w:rsidP="009A0CD6">
      <w:pPr>
        <w:numPr>
          <w:ilvl w:val="0"/>
          <w:numId w:val="3"/>
        </w:num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Flags=0x08 表示 VNI 有效</w:t>
      </w:r>
    </w:p>
    <w:p w14:paraId="1D57DE37" w14:textId="77777777" w:rsidR="009A0CD6" w:rsidRPr="00B039FC" w:rsidRDefault="009A0CD6" w:rsidP="009A0CD6">
      <w:pPr>
        <w:numPr>
          <w:ilvl w:val="0"/>
          <w:numId w:val="3"/>
        </w:num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VNI=5001 → 对应 L2VNI</w:t>
      </w:r>
    </w:p>
    <w:p w14:paraId="4EF499C7" w14:textId="77777777" w:rsidR="009A0CD6" w:rsidRPr="00B039FC" w:rsidRDefault="009A0CD6" w:rsidP="009A0CD6">
      <w:pPr>
        <w:numPr>
          <w:ilvl w:val="0"/>
          <w:numId w:val="3"/>
        </w:num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源IP/目的IP = 对应两端 VTEP</w:t>
      </w:r>
    </w:p>
    <w:p w14:paraId="18BC512B" w14:textId="77777777" w:rsidR="009A0CD6" w:rsidRPr="00B039FC" w:rsidRDefault="009A0CD6" w:rsidP="009A0CD6">
      <w:pPr>
        <w:numPr>
          <w:ilvl w:val="0"/>
          <w:numId w:val="3"/>
        </w:num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内层以太</w:t>
      </w:r>
      <w:proofErr w:type="gramStart"/>
      <w:r w:rsidRPr="00B039FC">
        <w:rPr>
          <w:rFonts w:ascii="FangSong" w:eastAsia="FangSong" w:hAnsi="FangSong"/>
          <w:sz w:val="16"/>
          <w:szCs w:val="16"/>
        </w:rPr>
        <w:t>帧</w:t>
      </w:r>
      <w:proofErr w:type="gramEnd"/>
      <w:r w:rsidRPr="00B039FC">
        <w:rPr>
          <w:rFonts w:ascii="FangSong" w:eastAsia="FangSong" w:hAnsi="FangSong"/>
          <w:sz w:val="16"/>
          <w:szCs w:val="16"/>
        </w:rPr>
        <w:t>保持不变</w:t>
      </w:r>
    </w:p>
    <w:p w14:paraId="0B82AB5A" w14:textId="77777777" w:rsidR="009A0CD6" w:rsidRPr="00B039FC" w:rsidRDefault="00000000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pict w14:anchorId="011266A4">
          <v:rect id="_x0000_i1031" style="width:0;height:1.5pt" o:hralign="center" o:hrstd="t" o:hr="t" fillcolor="#a0a0a0" stroked="f"/>
        </w:pict>
      </w:r>
    </w:p>
    <w:p w14:paraId="2EF44F2C" w14:textId="77777777" w:rsidR="009A0CD6" w:rsidRPr="00B039FC" w:rsidRDefault="009A0CD6" w:rsidP="009A0CD6">
      <w:pPr>
        <w:rPr>
          <w:rFonts w:ascii="FangSong" w:eastAsia="FangSong" w:hAnsi="FangSong"/>
          <w:b/>
          <w:bCs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② EVPN Type 2 – MAC/IP Advertisement 验证</w:t>
      </w:r>
    </w:p>
    <w:p w14:paraId="6D8E1CA7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目标：</w:t>
      </w:r>
      <w:r w:rsidRPr="00B039FC">
        <w:rPr>
          <w:rFonts w:ascii="FangSong" w:eastAsia="FangSong" w:hAnsi="FangSong"/>
          <w:sz w:val="16"/>
          <w:szCs w:val="16"/>
        </w:rPr>
        <w:t xml:space="preserve"> 验证控制平面分发 MAC/IP 正确，ARP 抑制生效。</w:t>
      </w:r>
      <w:r w:rsidRPr="00B039FC">
        <w:rPr>
          <w:rFonts w:ascii="FangSong" w:eastAsia="FangSong" w:hAnsi="FangSong"/>
          <w:sz w:val="16"/>
          <w:szCs w:val="16"/>
        </w:rPr>
        <w:br/>
      </w:r>
      <w:r w:rsidRPr="00B039FC">
        <w:rPr>
          <w:rFonts w:ascii="FangSong" w:eastAsia="FangSong" w:hAnsi="FangSong"/>
          <w:b/>
          <w:bCs/>
          <w:sz w:val="16"/>
          <w:szCs w:val="16"/>
        </w:rPr>
        <w:t>场景：</w:t>
      </w:r>
      <w:r w:rsidRPr="00B039FC">
        <w:rPr>
          <w:rFonts w:ascii="FangSong" w:eastAsia="FangSong" w:hAnsi="FangSong"/>
          <w:sz w:val="16"/>
          <w:szCs w:val="16"/>
        </w:rPr>
        <w:t xml:space="preserve"> Host1 (VTEP1) </w:t>
      </w:r>
      <w:r w:rsidRPr="00B039FC">
        <w:rPr>
          <w:rFonts w:ascii="Courier New" w:eastAsia="FangSong" w:hAnsi="Courier New" w:cs="Courier New"/>
          <w:sz w:val="16"/>
          <w:szCs w:val="16"/>
        </w:rPr>
        <w:t>↔</w:t>
      </w:r>
      <w:r w:rsidRPr="00B039FC">
        <w:rPr>
          <w:rFonts w:ascii="FangSong" w:eastAsia="FangSong" w:hAnsi="FangSong"/>
          <w:sz w:val="16"/>
          <w:szCs w:val="16"/>
        </w:rPr>
        <w:t xml:space="preserve"> Host2 (VTEP</w:t>
      </w:r>
      <w:proofErr w:type="gramStart"/>
      <w:r w:rsidRPr="00B039FC">
        <w:rPr>
          <w:rFonts w:ascii="FangSong" w:eastAsia="FangSong" w:hAnsi="FangSong"/>
          <w:sz w:val="16"/>
          <w:szCs w:val="16"/>
        </w:rPr>
        <w:t>2)，</w:t>
      </w:r>
      <w:proofErr w:type="gramEnd"/>
      <w:r w:rsidRPr="00B039FC">
        <w:rPr>
          <w:rFonts w:ascii="FangSong" w:eastAsia="FangSong" w:hAnsi="FangSong"/>
          <w:sz w:val="16"/>
          <w:szCs w:val="16"/>
        </w:rPr>
        <w:t>同属 VNI 5001。</w:t>
      </w:r>
    </w:p>
    <w:p w14:paraId="7FEE326B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Segoe UI Emoji" w:eastAsia="FangSong" w:hAnsi="Segoe UI Emoji" w:cs="Segoe UI Emoji"/>
          <w:sz w:val="16"/>
          <w:szCs w:val="16"/>
        </w:rPr>
        <w:t>✅</w:t>
      </w:r>
      <w:r w:rsidRPr="00B039FC">
        <w:rPr>
          <w:rFonts w:ascii="FangSong" w:eastAsia="FangSong" w:hAnsi="FangSong"/>
          <w:sz w:val="16"/>
          <w:szCs w:val="16"/>
        </w:rPr>
        <w:t xml:space="preserve"> </w:t>
      </w:r>
      <w:r w:rsidRPr="00B039FC">
        <w:rPr>
          <w:rFonts w:ascii="FangSong" w:eastAsia="FangSong" w:hAnsi="FangSong"/>
          <w:b/>
          <w:bCs/>
          <w:sz w:val="16"/>
          <w:szCs w:val="16"/>
        </w:rPr>
        <w:t>抓包验证：</w:t>
      </w:r>
    </w:p>
    <w:p w14:paraId="70112788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proofErr w:type="spellStart"/>
      <w:proofErr w:type="gramStart"/>
      <w:r w:rsidRPr="00B039FC">
        <w:rPr>
          <w:rFonts w:ascii="FangSong" w:eastAsia="FangSong" w:hAnsi="FangSong"/>
          <w:sz w:val="16"/>
          <w:szCs w:val="16"/>
        </w:rPr>
        <w:t>bgp.nlri</w:t>
      </w:r>
      <w:proofErr w:type="gramEnd"/>
      <w:r w:rsidRPr="00B039FC">
        <w:rPr>
          <w:rFonts w:ascii="FangSong" w:eastAsia="FangSong" w:hAnsi="FangSong"/>
          <w:sz w:val="16"/>
          <w:szCs w:val="16"/>
        </w:rPr>
        <w:t>.type</w:t>
      </w:r>
      <w:proofErr w:type="spellEnd"/>
      <w:r w:rsidRPr="00B039FC">
        <w:rPr>
          <w:rFonts w:ascii="FangSong" w:eastAsia="FangSong" w:hAnsi="FangSong"/>
          <w:sz w:val="16"/>
          <w:szCs w:val="16"/>
        </w:rPr>
        <w:t xml:space="preserve"> == 2</w:t>
      </w:r>
    </w:p>
    <w:p w14:paraId="5D268590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Wireshark 片段：</w:t>
      </w:r>
    </w:p>
    <w:p w14:paraId="29DEDA94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BGP UPDATE Message</w:t>
      </w:r>
    </w:p>
    <w:p w14:paraId="65741D81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</w:t>
      </w:r>
      <w:r w:rsidRPr="00B039FC">
        <w:rPr>
          <w:rFonts w:ascii="FangSong" w:eastAsia="FangSong" w:hAnsi="FangSong" w:cs="Microsoft YaHei" w:hint="eastAsia"/>
          <w:sz w:val="16"/>
          <w:szCs w:val="16"/>
        </w:rPr>
        <w:t>├</w:t>
      </w:r>
      <w:r w:rsidRPr="00B039FC">
        <w:rPr>
          <w:rFonts w:ascii="FangSong" w:eastAsia="FangSong" w:hAnsi="FangSong" w:cs="Aptos"/>
          <w:sz w:val="16"/>
          <w:szCs w:val="16"/>
        </w:rPr>
        <w:t>─</w:t>
      </w:r>
      <w:r w:rsidRPr="00B039FC">
        <w:rPr>
          <w:rFonts w:ascii="FangSong" w:eastAsia="FangSong" w:hAnsi="FangSong"/>
          <w:sz w:val="16"/>
          <w:szCs w:val="16"/>
        </w:rPr>
        <w:t xml:space="preserve"> MP_REACH_NLRI</w:t>
      </w:r>
    </w:p>
    <w:p w14:paraId="329CD17B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│   </w:t>
      </w:r>
      <w:r w:rsidRPr="00B039FC">
        <w:rPr>
          <w:rFonts w:ascii="FangSong" w:eastAsia="FangSong" w:hAnsi="FangSong" w:cs="Microsoft YaHei" w:hint="eastAsia"/>
          <w:sz w:val="16"/>
          <w:szCs w:val="16"/>
        </w:rPr>
        <w:t>├</w:t>
      </w:r>
      <w:r w:rsidRPr="00B039FC">
        <w:rPr>
          <w:rFonts w:ascii="FangSong" w:eastAsia="FangSong" w:hAnsi="FangSong" w:cs="Aptos"/>
          <w:sz w:val="16"/>
          <w:szCs w:val="16"/>
        </w:rPr>
        <w:t>─</w:t>
      </w:r>
      <w:r w:rsidRPr="00B039FC">
        <w:rPr>
          <w:rFonts w:ascii="FangSong" w:eastAsia="FangSong" w:hAnsi="FangSong"/>
          <w:sz w:val="16"/>
          <w:szCs w:val="16"/>
        </w:rPr>
        <w:t xml:space="preserve"> NLRI Type: 2 (MAC/IP Advertisement)</w:t>
      </w:r>
    </w:p>
    <w:p w14:paraId="451D1993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│   </w:t>
      </w:r>
      <w:r w:rsidRPr="00B039FC">
        <w:rPr>
          <w:rFonts w:ascii="FangSong" w:eastAsia="FangSong" w:hAnsi="FangSong" w:cs="Microsoft YaHei" w:hint="eastAsia"/>
          <w:sz w:val="16"/>
          <w:szCs w:val="16"/>
        </w:rPr>
        <w:t>├</w:t>
      </w:r>
      <w:r w:rsidRPr="00B039FC">
        <w:rPr>
          <w:rFonts w:ascii="FangSong" w:eastAsia="FangSong" w:hAnsi="FangSong" w:cs="Aptos"/>
          <w:sz w:val="16"/>
          <w:szCs w:val="16"/>
        </w:rPr>
        <w:t>─</w:t>
      </w:r>
      <w:r w:rsidRPr="00B039FC">
        <w:rPr>
          <w:rFonts w:ascii="FangSong" w:eastAsia="FangSong" w:hAnsi="FangSong"/>
          <w:sz w:val="16"/>
          <w:szCs w:val="16"/>
        </w:rPr>
        <w:t xml:space="preserve"> Ethernet Tag ID: 5001</w:t>
      </w:r>
    </w:p>
    <w:p w14:paraId="086AF798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│   </w:t>
      </w:r>
      <w:r w:rsidRPr="00B039FC">
        <w:rPr>
          <w:rFonts w:ascii="FangSong" w:eastAsia="FangSong" w:hAnsi="FangSong" w:cs="Microsoft YaHei" w:hint="eastAsia"/>
          <w:sz w:val="16"/>
          <w:szCs w:val="16"/>
        </w:rPr>
        <w:t>├</w:t>
      </w:r>
      <w:r w:rsidRPr="00B039FC">
        <w:rPr>
          <w:rFonts w:ascii="FangSong" w:eastAsia="FangSong" w:hAnsi="FangSong" w:cs="Aptos"/>
          <w:sz w:val="16"/>
          <w:szCs w:val="16"/>
        </w:rPr>
        <w:t>─</w:t>
      </w:r>
      <w:r w:rsidRPr="00B039FC">
        <w:rPr>
          <w:rFonts w:ascii="FangSong" w:eastAsia="FangSong" w:hAnsi="FangSong"/>
          <w:sz w:val="16"/>
          <w:szCs w:val="16"/>
        </w:rPr>
        <w:t xml:space="preserve"> MAC: </w:t>
      </w:r>
      <w:proofErr w:type="gramStart"/>
      <w:r w:rsidRPr="00B039FC">
        <w:rPr>
          <w:rFonts w:ascii="FangSong" w:eastAsia="FangSong" w:hAnsi="FangSong"/>
          <w:sz w:val="16"/>
          <w:szCs w:val="16"/>
        </w:rPr>
        <w:t>00:11:22:33:44:55</w:t>
      </w:r>
      <w:proofErr w:type="gramEnd"/>
    </w:p>
    <w:p w14:paraId="0AA937DF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│   </w:t>
      </w:r>
      <w:r w:rsidRPr="00B039FC">
        <w:rPr>
          <w:rFonts w:ascii="FangSong" w:eastAsia="FangSong" w:hAnsi="FangSong" w:cs="Microsoft YaHei" w:hint="eastAsia"/>
          <w:sz w:val="16"/>
          <w:szCs w:val="16"/>
        </w:rPr>
        <w:t>├</w:t>
      </w:r>
      <w:r w:rsidRPr="00B039FC">
        <w:rPr>
          <w:rFonts w:ascii="FangSong" w:eastAsia="FangSong" w:hAnsi="FangSong" w:cs="Aptos"/>
          <w:sz w:val="16"/>
          <w:szCs w:val="16"/>
        </w:rPr>
        <w:t>─</w:t>
      </w:r>
      <w:r w:rsidRPr="00B039FC">
        <w:rPr>
          <w:rFonts w:ascii="FangSong" w:eastAsia="FangSong" w:hAnsi="FangSong"/>
          <w:sz w:val="16"/>
          <w:szCs w:val="16"/>
        </w:rPr>
        <w:t xml:space="preserve"> IP: 10.1.1.10</w:t>
      </w:r>
    </w:p>
    <w:p w14:paraId="18D11B97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│   </w:t>
      </w:r>
      <w:r w:rsidRPr="00B039FC">
        <w:rPr>
          <w:rFonts w:ascii="FangSong" w:eastAsia="FangSong" w:hAnsi="FangSong" w:cs="Microsoft YaHei" w:hint="eastAsia"/>
          <w:sz w:val="16"/>
          <w:szCs w:val="16"/>
        </w:rPr>
        <w:t>├</w:t>
      </w:r>
      <w:r w:rsidRPr="00B039FC">
        <w:rPr>
          <w:rFonts w:ascii="FangSong" w:eastAsia="FangSong" w:hAnsi="FangSong" w:cs="Aptos"/>
          <w:sz w:val="16"/>
          <w:szCs w:val="16"/>
        </w:rPr>
        <w:t>─</w:t>
      </w:r>
      <w:r w:rsidRPr="00B039FC">
        <w:rPr>
          <w:rFonts w:ascii="FangSong" w:eastAsia="FangSong" w:hAnsi="FangSong"/>
          <w:sz w:val="16"/>
          <w:szCs w:val="16"/>
        </w:rPr>
        <w:t xml:space="preserve"> Label/VNI: 5001</w:t>
      </w:r>
    </w:p>
    <w:p w14:paraId="291C1E76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│   └─ MAC Mobility </w:t>
      </w:r>
      <w:proofErr w:type="gramStart"/>
      <w:r w:rsidRPr="00B039FC">
        <w:rPr>
          <w:rFonts w:ascii="FangSong" w:eastAsia="FangSong" w:hAnsi="FangSong"/>
          <w:sz w:val="16"/>
          <w:szCs w:val="16"/>
        </w:rPr>
        <w:t>Seq#:</w:t>
      </w:r>
      <w:proofErr w:type="gramEnd"/>
      <w:r w:rsidRPr="00B039FC">
        <w:rPr>
          <w:rFonts w:ascii="FangSong" w:eastAsia="FangSong" w:hAnsi="FangSong"/>
          <w:sz w:val="16"/>
          <w:szCs w:val="16"/>
        </w:rPr>
        <w:t xml:space="preserve"> 0</w:t>
      </w:r>
    </w:p>
    <w:p w14:paraId="36C96DF5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Segoe UI Emoji" w:eastAsia="FangSong" w:hAnsi="Segoe UI Emoji" w:cs="Segoe UI Emoji"/>
          <w:sz w:val="16"/>
          <w:szCs w:val="16"/>
        </w:rPr>
        <w:t>✅</w:t>
      </w:r>
      <w:r w:rsidRPr="00B039FC">
        <w:rPr>
          <w:rFonts w:ascii="FangSong" w:eastAsia="FangSong" w:hAnsi="FangSong"/>
          <w:sz w:val="16"/>
          <w:szCs w:val="16"/>
        </w:rPr>
        <w:t xml:space="preserve"> </w:t>
      </w:r>
      <w:r w:rsidRPr="00B039FC">
        <w:rPr>
          <w:rFonts w:ascii="FangSong" w:eastAsia="FangSong" w:hAnsi="FangSong"/>
          <w:b/>
          <w:bCs/>
          <w:sz w:val="16"/>
          <w:szCs w:val="16"/>
        </w:rPr>
        <w:t>CLI 验证：</w:t>
      </w:r>
    </w:p>
    <w:p w14:paraId="688C28B8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VTEP1# show </w:t>
      </w:r>
      <w:proofErr w:type="spellStart"/>
      <w:r w:rsidRPr="00B039FC">
        <w:rPr>
          <w:rFonts w:ascii="FangSong" w:eastAsia="FangSong" w:hAnsi="FangSong"/>
          <w:sz w:val="16"/>
          <w:szCs w:val="16"/>
        </w:rPr>
        <w:t>bgp</w:t>
      </w:r>
      <w:proofErr w:type="spellEnd"/>
      <w:r w:rsidRPr="00B039FC">
        <w:rPr>
          <w:rFonts w:ascii="FangSong" w:eastAsia="FangSong" w:hAnsi="FangSong"/>
          <w:sz w:val="16"/>
          <w:szCs w:val="16"/>
        </w:rPr>
        <w:t xml:space="preserve"> l2vpn </w:t>
      </w:r>
      <w:proofErr w:type="spellStart"/>
      <w:r w:rsidRPr="00B039FC">
        <w:rPr>
          <w:rFonts w:ascii="FangSong" w:eastAsia="FangSong" w:hAnsi="FangSong"/>
          <w:sz w:val="16"/>
          <w:szCs w:val="16"/>
        </w:rPr>
        <w:t>evpn</w:t>
      </w:r>
      <w:proofErr w:type="spellEnd"/>
      <w:r w:rsidRPr="00B039FC">
        <w:rPr>
          <w:rFonts w:ascii="FangSong" w:eastAsia="FangSong" w:hAnsi="FangSong"/>
          <w:sz w:val="16"/>
          <w:szCs w:val="16"/>
        </w:rPr>
        <w:t xml:space="preserve"> route type 2</w:t>
      </w:r>
    </w:p>
    <w:p w14:paraId="6402F714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Route Distinguisher: 10.1.1.1:5001</w:t>
      </w:r>
    </w:p>
    <w:p w14:paraId="60CDAB1B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 EVPN MAC/IP Advertisement</w:t>
      </w:r>
    </w:p>
    <w:p w14:paraId="4D2A19C7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 MAC: </w:t>
      </w:r>
      <w:proofErr w:type="gramStart"/>
      <w:r w:rsidRPr="00B039FC">
        <w:rPr>
          <w:rFonts w:ascii="FangSong" w:eastAsia="FangSong" w:hAnsi="FangSong"/>
          <w:sz w:val="16"/>
          <w:szCs w:val="16"/>
        </w:rPr>
        <w:t>00:11:22:33:44:55</w:t>
      </w:r>
      <w:proofErr w:type="gramEnd"/>
      <w:r w:rsidRPr="00B039FC">
        <w:rPr>
          <w:rFonts w:ascii="FangSong" w:eastAsia="FangSong" w:hAnsi="FangSong"/>
          <w:sz w:val="16"/>
          <w:szCs w:val="16"/>
        </w:rPr>
        <w:t xml:space="preserve">  IP: 10.1.1.10</w:t>
      </w:r>
    </w:p>
    <w:p w14:paraId="632BC181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 ETag: </w:t>
      </w:r>
      <w:proofErr w:type="gramStart"/>
      <w:r w:rsidRPr="00B039FC">
        <w:rPr>
          <w:rFonts w:ascii="FangSong" w:eastAsia="FangSong" w:hAnsi="FangSong"/>
          <w:sz w:val="16"/>
          <w:szCs w:val="16"/>
        </w:rPr>
        <w:t>5001  VNI</w:t>
      </w:r>
      <w:proofErr w:type="gramEnd"/>
      <w:r w:rsidRPr="00B039FC">
        <w:rPr>
          <w:rFonts w:ascii="FangSong" w:eastAsia="FangSong" w:hAnsi="FangSong"/>
          <w:sz w:val="16"/>
          <w:szCs w:val="16"/>
        </w:rPr>
        <w:t xml:space="preserve">: </w:t>
      </w:r>
      <w:proofErr w:type="gramStart"/>
      <w:r w:rsidRPr="00B039FC">
        <w:rPr>
          <w:rFonts w:ascii="FangSong" w:eastAsia="FangSong" w:hAnsi="FangSong"/>
          <w:sz w:val="16"/>
          <w:szCs w:val="16"/>
        </w:rPr>
        <w:t>5001  Next</w:t>
      </w:r>
      <w:proofErr w:type="gramEnd"/>
      <w:r w:rsidRPr="00B039FC">
        <w:rPr>
          <w:rFonts w:ascii="FangSong" w:eastAsia="FangSong" w:hAnsi="FangSong"/>
          <w:sz w:val="16"/>
          <w:szCs w:val="16"/>
        </w:rPr>
        <w:t>-hop: 10.1.1.2</w:t>
      </w:r>
    </w:p>
    <w:p w14:paraId="20AB6661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 Ext-Community: </w:t>
      </w:r>
      <w:proofErr w:type="gramStart"/>
      <w:r w:rsidRPr="00B039FC">
        <w:rPr>
          <w:rFonts w:ascii="FangSong" w:eastAsia="FangSong" w:hAnsi="FangSong"/>
          <w:sz w:val="16"/>
          <w:szCs w:val="16"/>
        </w:rPr>
        <w:t>RT:100:5001</w:t>
      </w:r>
      <w:proofErr w:type="gramEnd"/>
      <w:r w:rsidRPr="00B039FC">
        <w:rPr>
          <w:rFonts w:ascii="FangSong" w:eastAsia="FangSong" w:hAnsi="FangSong"/>
          <w:sz w:val="16"/>
          <w:szCs w:val="16"/>
        </w:rPr>
        <w:t xml:space="preserve">, MAC Mobility </w:t>
      </w:r>
      <w:proofErr w:type="gramStart"/>
      <w:r w:rsidRPr="00B039FC">
        <w:rPr>
          <w:rFonts w:ascii="FangSong" w:eastAsia="FangSong" w:hAnsi="FangSong"/>
          <w:sz w:val="16"/>
          <w:szCs w:val="16"/>
        </w:rPr>
        <w:t>Seq#:</w:t>
      </w:r>
      <w:proofErr w:type="gramEnd"/>
      <w:r w:rsidRPr="00B039FC">
        <w:rPr>
          <w:rFonts w:ascii="FangSong" w:eastAsia="FangSong" w:hAnsi="FangSong"/>
          <w:sz w:val="16"/>
          <w:szCs w:val="16"/>
        </w:rPr>
        <w:t xml:space="preserve"> 0</w:t>
      </w:r>
    </w:p>
    <w:p w14:paraId="6A835C05" w14:textId="77777777" w:rsidR="009A0CD6" w:rsidRPr="00B039FC" w:rsidRDefault="00000000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pict w14:anchorId="39F850DC">
          <v:rect id="_x0000_i1032" style="width:0;height:1.5pt" o:hralign="center" o:hrstd="t" o:hr="t" fillcolor="#a0a0a0" stroked="f"/>
        </w:pict>
      </w:r>
    </w:p>
    <w:p w14:paraId="4C6E2247" w14:textId="77777777" w:rsidR="009A0CD6" w:rsidRPr="00B039FC" w:rsidRDefault="009A0CD6" w:rsidP="009A0CD6">
      <w:pPr>
        <w:rPr>
          <w:rFonts w:ascii="FangSong" w:eastAsia="FangSong" w:hAnsi="FangSong"/>
          <w:b/>
          <w:bCs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③ EVPN Type 3 – IMET Route 验证</w:t>
      </w:r>
    </w:p>
    <w:p w14:paraId="3825DE4D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目标：</w:t>
      </w:r>
      <w:r w:rsidRPr="00B039FC">
        <w:rPr>
          <w:rFonts w:ascii="FangSong" w:eastAsia="FangSong" w:hAnsi="FangSong"/>
          <w:sz w:val="16"/>
          <w:szCs w:val="16"/>
        </w:rPr>
        <w:t xml:space="preserve"> 验证 BUM 复制</w:t>
      </w:r>
      <w:proofErr w:type="gramStart"/>
      <w:r w:rsidRPr="00B039FC">
        <w:rPr>
          <w:rFonts w:ascii="FangSong" w:eastAsia="FangSong" w:hAnsi="FangSong"/>
          <w:sz w:val="16"/>
          <w:szCs w:val="16"/>
        </w:rPr>
        <w:t>树成员</w:t>
      </w:r>
      <w:proofErr w:type="gramEnd"/>
      <w:r w:rsidRPr="00B039FC">
        <w:rPr>
          <w:rFonts w:ascii="FangSong" w:eastAsia="FangSong" w:hAnsi="FangSong"/>
          <w:sz w:val="16"/>
          <w:szCs w:val="16"/>
        </w:rPr>
        <w:t>同步一致。</w:t>
      </w:r>
      <w:r w:rsidRPr="00B039FC">
        <w:rPr>
          <w:rFonts w:ascii="FangSong" w:eastAsia="FangSong" w:hAnsi="FangSong"/>
          <w:sz w:val="16"/>
          <w:szCs w:val="16"/>
        </w:rPr>
        <w:br/>
      </w:r>
      <w:r w:rsidRPr="00B039FC">
        <w:rPr>
          <w:rFonts w:ascii="FangSong" w:eastAsia="FangSong" w:hAnsi="FangSong"/>
          <w:b/>
          <w:bCs/>
          <w:sz w:val="16"/>
          <w:szCs w:val="16"/>
        </w:rPr>
        <w:t>场景：</w:t>
      </w:r>
      <w:r w:rsidRPr="00B039FC">
        <w:rPr>
          <w:rFonts w:ascii="FangSong" w:eastAsia="FangSong" w:hAnsi="FangSong"/>
          <w:sz w:val="16"/>
          <w:szCs w:val="16"/>
        </w:rPr>
        <w:t xml:space="preserve"> VTEP1、VTEP2、VTEP3 属于同一 L2VNI。</w:t>
      </w:r>
    </w:p>
    <w:p w14:paraId="1FCE0804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Segoe UI Emoji" w:eastAsia="FangSong" w:hAnsi="Segoe UI Emoji" w:cs="Segoe UI Emoji"/>
          <w:sz w:val="16"/>
          <w:szCs w:val="16"/>
        </w:rPr>
        <w:t>✅</w:t>
      </w:r>
      <w:r w:rsidRPr="00B039FC">
        <w:rPr>
          <w:rFonts w:ascii="FangSong" w:eastAsia="FangSong" w:hAnsi="FangSong"/>
          <w:sz w:val="16"/>
          <w:szCs w:val="16"/>
        </w:rPr>
        <w:t xml:space="preserve"> </w:t>
      </w:r>
      <w:r w:rsidRPr="00B039FC">
        <w:rPr>
          <w:rFonts w:ascii="FangSong" w:eastAsia="FangSong" w:hAnsi="FangSong"/>
          <w:b/>
          <w:bCs/>
          <w:sz w:val="16"/>
          <w:szCs w:val="16"/>
        </w:rPr>
        <w:t>抓包过滤：</w:t>
      </w:r>
    </w:p>
    <w:p w14:paraId="3E164557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proofErr w:type="spellStart"/>
      <w:proofErr w:type="gramStart"/>
      <w:r w:rsidRPr="00B039FC">
        <w:rPr>
          <w:rFonts w:ascii="FangSong" w:eastAsia="FangSong" w:hAnsi="FangSong"/>
          <w:sz w:val="16"/>
          <w:szCs w:val="16"/>
        </w:rPr>
        <w:t>bgp.nlri</w:t>
      </w:r>
      <w:proofErr w:type="gramEnd"/>
      <w:r w:rsidRPr="00B039FC">
        <w:rPr>
          <w:rFonts w:ascii="FangSong" w:eastAsia="FangSong" w:hAnsi="FangSong"/>
          <w:sz w:val="16"/>
          <w:szCs w:val="16"/>
        </w:rPr>
        <w:t>.type</w:t>
      </w:r>
      <w:proofErr w:type="spellEnd"/>
      <w:r w:rsidRPr="00B039FC">
        <w:rPr>
          <w:rFonts w:ascii="FangSong" w:eastAsia="FangSong" w:hAnsi="FangSong"/>
          <w:sz w:val="16"/>
          <w:szCs w:val="16"/>
        </w:rPr>
        <w:t xml:space="preserve"> == 3</w:t>
      </w:r>
    </w:p>
    <w:p w14:paraId="776EE3CF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lastRenderedPageBreak/>
        <w:t>Wireshark 显示：</w:t>
      </w:r>
    </w:p>
    <w:p w14:paraId="742667CB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BGP UPDATE</w:t>
      </w:r>
    </w:p>
    <w:p w14:paraId="0068D0A9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</w:t>
      </w:r>
      <w:r w:rsidRPr="00B039FC">
        <w:rPr>
          <w:rFonts w:ascii="FangSong" w:eastAsia="FangSong" w:hAnsi="FangSong" w:cs="Microsoft YaHei" w:hint="eastAsia"/>
          <w:sz w:val="16"/>
          <w:szCs w:val="16"/>
        </w:rPr>
        <w:t>├</w:t>
      </w:r>
      <w:r w:rsidRPr="00B039FC">
        <w:rPr>
          <w:rFonts w:ascii="FangSong" w:eastAsia="FangSong" w:hAnsi="FangSong" w:cs="Aptos"/>
          <w:sz w:val="16"/>
          <w:szCs w:val="16"/>
        </w:rPr>
        <w:t>─</w:t>
      </w:r>
      <w:r w:rsidRPr="00B039FC">
        <w:rPr>
          <w:rFonts w:ascii="FangSong" w:eastAsia="FangSong" w:hAnsi="FangSong"/>
          <w:sz w:val="16"/>
          <w:szCs w:val="16"/>
        </w:rPr>
        <w:t xml:space="preserve"> MP_REACH_NLRI</w:t>
      </w:r>
    </w:p>
    <w:p w14:paraId="501984E3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│   </w:t>
      </w:r>
      <w:r w:rsidRPr="00B039FC">
        <w:rPr>
          <w:rFonts w:ascii="FangSong" w:eastAsia="FangSong" w:hAnsi="FangSong" w:cs="Microsoft YaHei" w:hint="eastAsia"/>
          <w:sz w:val="16"/>
          <w:szCs w:val="16"/>
        </w:rPr>
        <w:t>├</w:t>
      </w:r>
      <w:r w:rsidRPr="00B039FC">
        <w:rPr>
          <w:rFonts w:ascii="FangSong" w:eastAsia="FangSong" w:hAnsi="FangSong" w:cs="Aptos"/>
          <w:sz w:val="16"/>
          <w:szCs w:val="16"/>
        </w:rPr>
        <w:t>─</w:t>
      </w:r>
      <w:r w:rsidRPr="00B039FC">
        <w:rPr>
          <w:rFonts w:ascii="FangSong" w:eastAsia="FangSong" w:hAnsi="FangSong"/>
          <w:sz w:val="16"/>
          <w:szCs w:val="16"/>
        </w:rPr>
        <w:t xml:space="preserve"> NLRI Type: 3 (IMET Route)</w:t>
      </w:r>
    </w:p>
    <w:p w14:paraId="7E0BD9B8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│   </w:t>
      </w:r>
      <w:r w:rsidRPr="00B039FC">
        <w:rPr>
          <w:rFonts w:ascii="FangSong" w:eastAsia="FangSong" w:hAnsi="FangSong" w:cs="Microsoft YaHei" w:hint="eastAsia"/>
          <w:sz w:val="16"/>
          <w:szCs w:val="16"/>
        </w:rPr>
        <w:t>├</w:t>
      </w:r>
      <w:r w:rsidRPr="00B039FC">
        <w:rPr>
          <w:rFonts w:ascii="FangSong" w:eastAsia="FangSong" w:hAnsi="FangSong" w:cs="Aptos"/>
          <w:sz w:val="16"/>
          <w:szCs w:val="16"/>
        </w:rPr>
        <w:t>─</w:t>
      </w:r>
      <w:r w:rsidRPr="00B039FC">
        <w:rPr>
          <w:rFonts w:ascii="FangSong" w:eastAsia="FangSong" w:hAnsi="FangSong"/>
          <w:sz w:val="16"/>
          <w:szCs w:val="16"/>
        </w:rPr>
        <w:t xml:space="preserve"> ETag: 5001</w:t>
      </w:r>
    </w:p>
    <w:p w14:paraId="27AC6D98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│   </w:t>
      </w:r>
      <w:r w:rsidRPr="00B039FC">
        <w:rPr>
          <w:rFonts w:ascii="FangSong" w:eastAsia="FangSong" w:hAnsi="FangSong" w:cs="Microsoft YaHei" w:hint="eastAsia"/>
          <w:sz w:val="16"/>
          <w:szCs w:val="16"/>
        </w:rPr>
        <w:t>├</w:t>
      </w:r>
      <w:r w:rsidRPr="00B039FC">
        <w:rPr>
          <w:rFonts w:ascii="FangSong" w:eastAsia="FangSong" w:hAnsi="FangSong" w:cs="Aptos"/>
          <w:sz w:val="16"/>
          <w:szCs w:val="16"/>
        </w:rPr>
        <w:t>─</w:t>
      </w:r>
      <w:r w:rsidRPr="00B039FC">
        <w:rPr>
          <w:rFonts w:ascii="FangSong" w:eastAsia="FangSong" w:hAnsi="FangSong"/>
          <w:sz w:val="16"/>
          <w:szCs w:val="16"/>
        </w:rPr>
        <w:t xml:space="preserve"> Originating Router IP: 10.1.1.1</w:t>
      </w:r>
    </w:p>
    <w:p w14:paraId="1CF51C8A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│   └─ VNI: 5001</w:t>
      </w:r>
    </w:p>
    <w:p w14:paraId="02549614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Segoe UI Emoji" w:eastAsia="FangSong" w:hAnsi="Segoe UI Emoji" w:cs="Segoe UI Emoji"/>
          <w:sz w:val="16"/>
          <w:szCs w:val="16"/>
        </w:rPr>
        <w:t>✅</w:t>
      </w:r>
      <w:r w:rsidRPr="00B039FC">
        <w:rPr>
          <w:rFonts w:ascii="FangSong" w:eastAsia="FangSong" w:hAnsi="FangSong"/>
          <w:sz w:val="16"/>
          <w:szCs w:val="16"/>
        </w:rPr>
        <w:t xml:space="preserve"> </w:t>
      </w:r>
      <w:r w:rsidRPr="00B039FC">
        <w:rPr>
          <w:rFonts w:ascii="FangSong" w:eastAsia="FangSong" w:hAnsi="FangSong"/>
          <w:b/>
          <w:bCs/>
          <w:sz w:val="16"/>
          <w:szCs w:val="16"/>
        </w:rPr>
        <w:t>CLI 验证：</w:t>
      </w:r>
    </w:p>
    <w:p w14:paraId="020E3CBC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VTEP2# show </w:t>
      </w:r>
      <w:proofErr w:type="spellStart"/>
      <w:r w:rsidRPr="00B039FC">
        <w:rPr>
          <w:rFonts w:ascii="FangSong" w:eastAsia="FangSong" w:hAnsi="FangSong"/>
          <w:sz w:val="16"/>
          <w:szCs w:val="16"/>
        </w:rPr>
        <w:t>bgp</w:t>
      </w:r>
      <w:proofErr w:type="spellEnd"/>
      <w:r w:rsidRPr="00B039FC">
        <w:rPr>
          <w:rFonts w:ascii="FangSong" w:eastAsia="FangSong" w:hAnsi="FangSong"/>
          <w:sz w:val="16"/>
          <w:szCs w:val="16"/>
        </w:rPr>
        <w:t xml:space="preserve"> l2vpn </w:t>
      </w:r>
      <w:proofErr w:type="spellStart"/>
      <w:r w:rsidRPr="00B039FC">
        <w:rPr>
          <w:rFonts w:ascii="FangSong" w:eastAsia="FangSong" w:hAnsi="FangSong"/>
          <w:sz w:val="16"/>
          <w:szCs w:val="16"/>
        </w:rPr>
        <w:t>evpn</w:t>
      </w:r>
      <w:proofErr w:type="spellEnd"/>
      <w:r w:rsidRPr="00B039FC">
        <w:rPr>
          <w:rFonts w:ascii="FangSong" w:eastAsia="FangSong" w:hAnsi="FangSong"/>
          <w:sz w:val="16"/>
          <w:szCs w:val="16"/>
        </w:rPr>
        <w:t xml:space="preserve"> </w:t>
      </w:r>
      <w:proofErr w:type="spellStart"/>
      <w:r w:rsidRPr="00B039FC">
        <w:rPr>
          <w:rFonts w:ascii="FangSong" w:eastAsia="FangSong" w:hAnsi="FangSong"/>
          <w:sz w:val="16"/>
          <w:szCs w:val="16"/>
        </w:rPr>
        <w:t>imet</w:t>
      </w:r>
      <w:proofErr w:type="spellEnd"/>
    </w:p>
    <w:p w14:paraId="773CA601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EVI: 5001</w:t>
      </w:r>
    </w:p>
    <w:p w14:paraId="6CB95D8E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 Originating Router: 10.1.1.1</w:t>
      </w:r>
    </w:p>
    <w:p w14:paraId="1E470A32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 Originating Router: 10.1.1.2</w:t>
      </w:r>
    </w:p>
    <w:p w14:paraId="265EF283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 Originating Router: 10.1.1.3</w:t>
      </w:r>
    </w:p>
    <w:p w14:paraId="238A56F8" w14:textId="77777777" w:rsidR="009A0CD6" w:rsidRPr="00B039FC" w:rsidRDefault="00000000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pict w14:anchorId="0642D301">
          <v:rect id="_x0000_i1033" style="width:0;height:1.5pt" o:hralign="center" o:hrstd="t" o:hr="t" fillcolor="#a0a0a0" stroked="f"/>
        </w:pict>
      </w:r>
    </w:p>
    <w:p w14:paraId="0D373799" w14:textId="77777777" w:rsidR="009A0CD6" w:rsidRPr="00B039FC" w:rsidRDefault="009A0CD6" w:rsidP="009A0CD6">
      <w:pPr>
        <w:rPr>
          <w:rFonts w:ascii="FangSong" w:eastAsia="FangSong" w:hAnsi="FangSong"/>
          <w:b/>
          <w:bCs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④ EVPN Type 5 – IP Prefix Route 验证</w:t>
      </w:r>
    </w:p>
    <w:p w14:paraId="1A5C9158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目标：</w:t>
      </w:r>
      <w:r w:rsidRPr="00B039FC">
        <w:rPr>
          <w:rFonts w:ascii="FangSong" w:eastAsia="FangSong" w:hAnsi="FangSong"/>
          <w:sz w:val="16"/>
          <w:szCs w:val="16"/>
        </w:rPr>
        <w:t xml:space="preserve"> 验证 L3VNI 跨子网互通。</w:t>
      </w:r>
      <w:r w:rsidRPr="00B039FC">
        <w:rPr>
          <w:rFonts w:ascii="FangSong" w:eastAsia="FangSong" w:hAnsi="FangSong"/>
          <w:sz w:val="16"/>
          <w:szCs w:val="16"/>
        </w:rPr>
        <w:br/>
      </w:r>
      <w:r w:rsidRPr="00B039FC">
        <w:rPr>
          <w:rFonts w:ascii="FangSong" w:eastAsia="FangSong" w:hAnsi="FangSong"/>
          <w:b/>
          <w:bCs/>
          <w:sz w:val="16"/>
          <w:szCs w:val="16"/>
        </w:rPr>
        <w:t>场景：</w:t>
      </w:r>
    </w:p>
    <w:p w14:paraId="6C40AF9D" w14:textId="77777777" w:rsidR="009A0CD6" w:rsidRPr="00B039FC" w:rsidRDefault="009A0CD6" w:rsidP="009A0CD6">
      <w:pPr>
        <w:numPr>
          <w:ilvl w:val="0"/>
          <w:numId w:val="4"/>
        </w:num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L2VNI 5001 → 10.1.1.0/24</w:t>
      </w:r>
    </w:p>
    <w:p w14:paraId="089E014A" w14:textId="77777777" w:rsidR="009A0CD6" w:rsidRPr="00B039FC" w:rsidRDefault="009A0CD6" w:rsidP="009A0CD6">
      <w:pPr>
        <w:numPr>
          <w:ilvl w:val="0"/>
          <w:numId w:val="4"/>
        </w:num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L2VNI 5002 → 10.1.2.0/24</w:t>
      </w:r>
    </w:p>
    <w:p w14:paraId="30A4330C" w14:textId="77777777" w:rsidR="009A0CD6" w:rsidRPr="00B039FC" w:rsidRDefault="009A0CD6" w:rsidP="009A0CD6">
      <w:pPr>
        <w:numPr>
          <w:ilvl w:val="0"/>
          <w:numId w:val="4"/>
        </w:num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L3VNI 6001 提供路由互通。</w:t>
      </w:r>
    </w:p>
    <w:p w14:paraId="264731EC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Segoe UI Emoji" w:eastAsia="FangSong" w:hAnsi="Segoe UI Emoji" w:cs="Segoe UI Emoji"/>
          <w:sz w:val="16"/>
          <w:szCs w:val="16"/>
        </w:rPr>
        <w:t>✅</w:t>
      </w:r>
      <w:r w:rsidRPr="00B039FC">
        <w:rPr>
          <w:rFonts w:ascii="FangSong" w:eastAsia="FangSong" w:hAnsi="FangSong"/>
          <w:sz w:val="16"/>
          <w:szCs w:val="16"/>
        </w:rPr>
        <w:t xml:space="preserve"> </w:t>
      </w:r>
      <w:r w:rsidRPr="00B039FC">
        <w:rPr>
          <w:rFonts w:ascii="FangSong" w:eastAsia="FangSong" w:hAnsi="FangSong"/>
          <w:b/>
          <w:bCs/>
          <w:sz w:val="16"/>
          <w:szCs w:val="16"/>
        </w:rPr>
        <w:t>抓包过滤：</w:t>
      </w:r>
    </w:p>
    <w:p w14:paraId="1452E70E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proofErr w:type="spellStart"/>
      <w:proofErr w:type="gramStart"/>
      <w:r w:rsidRPr="00B039FC">
        <w:rPr>
          <w:rFonts w:ascii="FangSong" w:eastAsia="FangSong" w:hAnsi="FangSong"/>
          <w:sz w:val="16"/>
          <w:szCs w:val="16"/>
        </w:rPr>
        <w:t>bgp.nlri</w:t>
      </w:r>
      <w:proofErr w:type="gramEnd"/>
      <w:r w:rsidRPr="00B039FC">
        <w:rPr>
          <w:rFonts w:ascii="FangSong" w:eastAsia="FangSong" w:hAnsi="FangSong"/>
          <w:sz w:val="16"/>
          <w:szCs w:val="16"/>
        </w:rPr>
        <w:t>.type</w:t>
      </w:r>
      <w:proofErr w:type="spellEnd"/>
      <w:r w:rsidRPr="00B039FC">
        <w:rPr>
          <w:rFonts w:ascii="FangSong" w:eastAsia="FangSong" w:hAnsi="FangSong"/>
          <w:sz w:val="16"/>
          <w:szCs w:val="16"/>
        </w:rPr>
        <w:t xml:space="preserve"> == 5</w:t>
      </w:r>
    </w:p>
    <w:p w14:paraId="4B76C007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Wireshark 示例：</w:t>
      </w:r>
    </w:p>
    <w:p w14:paraId="25B1B25F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BGP UPDATE</w:t>
      </w:r>
    </w:p>
    <w:p w14:paraId="2D14BA95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</w:t>
      </w:r>
      <w:r w:rsidRPr="00B039FC">
        <w:rPr>
          <w:rFonts w:ascii="FangSong" w:eastAsia="FangSong" w:hAnsi="FangSong" w:cs="Microsoft YaHei" w:hint="eastAsia"/>
          <w:sz w:val="16"/>
          <w:szCs w:val="16"/>
        </w:rPr>
        <w:t>├</w:t>
      </w:r>
      <w:r w:rsidRPr="00B039FC">
        <w:rPr>
          <w:rFonts w:ascii="FangSong" w:eastAsia="FangSong" w:hAnsi="FangSong" w:cs="Aptos"/>
          <w:sz w:val="16"/>
          <w:szCs w:val="16"/>
        </w:rPr>
        <w:t>─</w:t>
      </w:r>
      <w:r w:rsidRPr="00B039FC">
        <w:rPr>
          <w:rFonts w:ascii="FangSong" w:eastAsia="FangSong" w:hAnsi="FangSong"/>
          <w:sz w:val="16"/>
          <w:szCs w:val="16"/>
        </w:rPr>
        <w:t xml:space="preserve"> MP_REACH_NLRI</w:t>
      </w:r>
    </w:p>
    <w:p w14:paraId="0F46B854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│   </w:t>
      </w:r>
      <w:r w:rsidRPr="00B039FC">
        <w:rPr>
          <w:rFonts w:ascii="FangSong" w:eastAsia="FangSong" w:hAnsi="FangSong" w:cs="Microsoft YaHei" w:hint="eastAsia"/>
          <w:sz w:val="16"/>
          <w:szCs w:val="16"/>
        </w:rPr>
        <w:t>├</w:t>
      </w:r>
      <w:r w:rsidRPr="00B039FC">
        <w:rPr>
          <w:rFonts w:ascii="FangSong" w:eastAsia="FangSong" w:hAnsi="FangSong" w:cs="Aptos"/>
          <w:sz w:val="16"/>
          <w:szCs w:val="16"/>
        </w:rPr>
        <w:t>─</w:t>
      </w:r>
      <w:r w:rsidRPr="00B039FC">
        <w:rPr>
          <w:rFonts w:ascii="FangSong" w:eastAsia="FangSong" w:hAnsi="FangSong"/>
          <w:sz w:val="16"/>
          <w:szCs w:val="16"/>
        </w:rPr>
        <w:t xml:space="preserve"> NLRI Type: 5 (IP Prefix Route)</w:t>
      </w:r>
    </w:p>
    <w:p w14:paraId="271A2BF5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│   </w:t>
      </w:r>
      <w:r w:rsidRPr="00B039FC">
        <w:rPr>
          <w:rFonts w:ascii="FangSong" w:eastAsia="FangSong" w:hAnsi="FangSong" w:cs="Microsoft YaHei" w:hint="eastAsia"/>
          <w:sz w:val="16"/>
          <w:szCs w:val="16"/>
        </w:rPr>
        <w:t>├</w:t>
      </w:r>
      <w:r w:rsidRPr="00B039FC">
        <w:rPr>
          <w:rFonts w:ascii="FangSong" w:eastAsia="FangSong" w:hAnsi="FangSong" w:cs="Aptos"/>
          <w:sz w:val="16"/>
          <w:szCs w:val="16"/>
        </w:rPr>
        <w:t>─</w:t>
      </w:r>
      <w:r w:rsidRPr="00B039FC">
        <w:rPr>
          <w:rFonts w:ascii="FangSong" w:eastAsia="FangSong" w:hAnsi="FangSong"/>
          <w:sz w:val="16"/>
          <w:szCs w:val="16"/>
        </w:rPr>
        <w:t xml:space="preserve"> IP Prefix: 10.1.2.0/24</w:t>
      </w:r>
    </w:p>
    <w:p w14:paraId="32152DBF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│   </w:t>
      </w:r>
      <w:r w:rsidRPr="00B039FC">
        <w:rPr>
          <w:rFonts w:ascii="FangSong" w:eastAsia="FangSong" w:hAnsi="FangSong" w:cs="Microsoft YaHei" w:hint="eastAsia"/>
          <w:sz w:val="16"/>
          <w:szCs w:val="16"/>
        </w:rPr>
        <w:t>├</w:t>
      </w:r>
      <w:r w:rsidRPr="00B039FC">
        <w:rPr>
          <w:rFonts w:ascii="FangSong" w:eastAsia="FangSong" w:hAnsi="FangSong" w:cs="Aptos"/>
          <w:sz w:val="16"/>
          <w:szCs w:val="16"/>
        </w:rPr>
        <w:t>─</w:t>
      </w:r>
      <w:r w:rsidRPr="00B039FC">
        <w:rPr>
          <w:rFonts w:ascii="FangSong" w:eastAsia="FangSong" w:hAnsi="FangSong"/>
          <w:sz w:val="16"/>
          <w:szCs w:val="16"/>
        </w:rPr>
        <w:t xml:space="preserve"> RD: 10.1.1.1:6001</w:t>
      </w:r>
    </w:p>
    <w:p w14:paraId="7188C6C2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│   </w:t>
      </w:r>
      <w:r w:rsidRPr="00B039FC">
        <w:rPr>
          <w:rFonts w:ascii="FangSong" w:eastAsia="FangSong" w:hAnsi="FangSong" w:cs="Microsoft YaHei" w:hint="eastAsia"/>
          <w:sz w:val="16"/>
          <w:szCs w:val="16"/>
        </w:rPr>
        <w:t>├</w:t>
      </w:r>
      <w:r w:rsidRPr="00B039FC">
        <w:rPr>
          <w:rFonts w:ascii="FangSong" w:eastAsia="FangSong" w:hAnsi="FangSong" w:cs="Aptos"/>
          <w:sz w:val="16"/>
          <w:szCs w:val="16"/>
        </w:rPr>
        <w:t>─</w:t>
      </w:r>
      <w:r w:rsidRPr="00B039FC">
        <w:rPr>
          <w:rFonts w:ascii="FangSong" w:eastAsia="FangSong" w:hAnsi="FangSong"/>
          <w:sz w:val="16"/>
          <w:szCs w:val="16"/>
        </w:rPr>
        <w:t xml:space="preserve"> RT: 100:6001</w:t>
      </w:r>
    </w:p>
    <w:p w14:paraId="273E0088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│   </w:t>
      </w:r>
      <w:r w:rsidRPr="00B039FC">
        <w:rPr>
          <w:rFonts w:ascii="FangSong" w:eastAsia="FangSong" w:hAnsi="FangSong" w:cs="Microsoft YaHei" w:hint="eastAsia"/>
          <w:sz w:val="16"/>
          <w:szCs w:val="16"/>
        </w:rPr>
        <w:t>├</w:t>
      </w:r>
      <w:r w:rsidRPr="00B039FC">
        <w:rPr>
          <w:rFonts w:ascii="FangSong" w:eastAsia="FangSong" w:hAnsi="FangSong" w:cs="Aptos"/>
          <w:sz w:val="16"/>
          <w:szCs w:val="16"/>
        </w:rPr>
        <w:t>─</w:t>
      </w:r>
      <w:r w:rsidRPr="00B039FC">
        <w:rPr>
          <w:rFonts w:ascii="FangSong" w:eastAsia="FangSong" w:hAnsi="FangSong"/>
          <w:sz w:val="16"/>
          <w:szCs w:val="16"/>
        </w:rPr>
        <w:t xml:space="preserve"> Label/VNI: 6001</w:t>
      </w:r>
    </w:p>
    <w:p w14:paraId="10A72538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│   └─ </w:t>
      </w:r>
      <w:proofErr w:type="gramStart"/>
      <w:r w:rsidRPr="00B039FC">
        <w:rPr>
          <w:rFonts w:ascii="FangSong" w:eastAsia="FangSong" w:hAnsi="FangSong"/>
          <w:sz w:val="16"/>
          <w:szCs w:val="16"/>
        </w:rPr>
        <w:t>Next-hop</w:t>
      </w:r>
      <w:proofErr w:type="gramEnd"/>
      <w:r w:rsidRPr="00B039FC">
        <w:rPr>
          <w:rFonts w:ascii="FangSong" w:eastAsia="FangSong" w:hAnsi="FangSong"/>
          <w:sz w:val="16"/>
          <w:szCs w:val="16"/>
        </w:rPr>
        <w:t>: 10.1.1.2</w:t>
      </w:r>
    </w:p>
    <w:p w14:paraId="774B9794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Segoe UI Emoji" w:eastAsia="FangSong" w:hAnsi="Segoe UI Emoji" w:cs="Segoe UI Emoji"/>
          <w:sz w:val="16"/>
          <w:szCs w:val="16"/>
        </w:rPr>
        <w:t>✅</w:t>
      </w:r>
      <w:r w:rsidRPr="00B039FC">
        <w:rPr>
          <w:rFonts w:ascii="FangSong" w:eastAsia="FangSong" w:hAnsi="FangSong"/>
          <w:sz w:val="16"/>
          <w:szCs w:val="16"/>
        </w:rPr>
        <w:t xml:space="preserve"> </w:t>
      </w:r>
      <w:r w:rsidRPr="00B039FC">
        <w:rPr>
          <w:rFonts w:ascii="FangSong" w:eastAsia="FangSong" w:hAnsi="FangSong"/>
          <w:b/>
          <w:bCs/>
          <w:sz w:val="16"/>
          <w:szCs w:val="16"/>
        </w:rPr>
        <w:t>CLI 验证：</w:t>
      </w:r>
    </w:p>
    <w:p w14:paraId="2A02F87C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lastRenderedPageBreak/>
        <w:t xml:space="preserve">VTEP1# show </w:t>
      </w:r>
      <w:proofErr w:type="spellStart"/>
      <w:r w:rsidRPr="00B039FC">
        <w:rPr>
          <w:rFonts w:ascii="FangSong" w:eastAsia="FangSong" w:hAnsi="FangSong"/>
          <w:sz w:val="16"/>
          <w:szCs w:val="16"/>
        </w:rPr>
        <w:t>bgp</w:t>
      </w:r>
      <w:proofErr w:type="spellEnd"/>
      <w:r w:rsidRPr="00B039FC">
        <w:rPr>
          <w:rFonts w:ascii="FangSong" w:eastAsia="FangSong" w:hAnsi="FangSong"/>
          <w:sz w:val="16"/>
          <w:szCs w:val="16"/>
        </w:rPr>
        <w:t xml:space="preserve"> l2vpn </w:t>
      </w:r>
      <w:proofErr w:type="spellStart"/>
      <w:r w:rsidRPr="00B039FC">
        <w:rPr>
          <w:rFonts w:ascii="FangSong" w:eastAsia="FangSong" w:hAnsi="FangSong"/>
          <w:sz w:val="16"/>
          <w:szCs w:val="16"/>
        </w:rPr>
        <w:t>evpn</w:t>
      </w:r>
      <w:proofErr w:type="spellEnd"/>
      <w:r w:rsidRPr="00B039FC">
        <w:rPr>
          <w:rFonts w:ascii="FangSong" w:eastAsia="FangSong" w:hAnsi="FangSong"/>
          <w:sz w:val="16"/>
          <w:szCs w:val="16"/>
        </w:rPr>
        <w:t xml:space="preserve"> route type 5</w:t>
      </w:r>
    </w:p>
    <w:p w14:paraId="4F03804B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Route Distinguisher: 10.1.1.1:6001</w:t>
      </w:r>
    </w:p>
    <w:p w14:paraId="545D8F84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 Network: 10.1.2.0/24</w:t>
      </w:r>
    </w:p>
    <w:p w14:paraId="2457A5BA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 Label/VNI: 6001</w:t>
      </w:r>
    </w:p>
    <w:p w14:paraId="517DA431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 </w:t>
      </w:r>
      <w:proofErr w:type="gramStart"/>
      <w:r w:rsidRPr="00B039FC">
        <w:rPr>
          <w:rFonts w:ascii="FangSong" w:eastAsia="FangSong" w:hAnsi="FangSong"/>
          <w:sz w:val="16"/>
          <w:szCs w:val="16"/>
        </w:rPr>
        <w:t>Next-hop</w:t>
      </w:r>
      <w:proofErr w:type="gramEnd"/>
      <w:r w:rsidRPr="00B039FC">
        <w:rPr>
          <w:rFonts w:ascii="FangSong" w:eastAsia="FangSong" w:hAnsi="FangSong"/>
          <w:sz w:val="16"/>
          <w:szCs w:val="16"/>
        </w:rPr>
        <w:t>: 10.1.1.2</w:t>
      </w:r>
    </w:p>
    <w:p w14:paraId="5C10BA8D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 Ext-Community: </w:t>
      </w:r>
      <w:proofErr w:type="gramStart"/>
      <w:r w:rsidRPr="00B039FC">
        <w:rPr>
          <w:rFonts w:ascii="FangSong" w:eastAsia="FangSong" w:hAnsi="FangSong"/>
          <w:sz w:val="16"/>
          <w:szCs w:val="16"/>
        </w:rPr>
        <w:t>RT:100:6001</w:t>
      </w:r>
      <w:proofErr w:type="gramEnd"/>
    </w:p>
    <w:p w14:paraId="08D18965" w14:textId="77777777" w:rsidR="009A0CD6" w:rsidRPr="00B039FC" w:rsidRDefault="00000000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pict w14:anchorId="4CA58C74">
          <v:rect id="_x0000_i1034" style="width:0;height:1.5pt" o:hralign="center" o:hrstd="t" o:hr="t" fillcolor="#a0a0a0" stroked="f"/>
        </w:pict>
      </w:r>
    </w:p>
    <w:p w14:paraId="699096D2" w14:textId="77777777" w:rsidR="009A0CD6" w:rsidRPr="00B039FC" w:rsidRDefault="009A0CD6" w:rsidP="009A0CD6">
      <w:pPr>
        <w:rPr>
          <w:rFonts w:ascii="FangSong" w:eastAsia="FangSong" w:hAnsi="FangSong"/>
          <w:b/>
          <w:bCs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⑤ ESI &amp; DF 选举验证（Type 1 + Type 4）</w:t>
      </w:r>
    </w:p>
    <w:p w14:paraId="6AF6D9CB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目标：</w:t>
      </w:r>
      <w:r w:rsidRPr="00B039FC">
        <w:rPr>
          <w:rFonts w:ascii="FangSong" w:eastAsia="FangSong" w:hAnsi="FangSong"/>
          <w:sz w:val="16"/>
          <w:szCs w:val="16"/>
        </w:rPr>
        <w:t xml:space="preserve"> 验证 Dual-Homing 场景下 DF 唯一性。</w:t>
      </w:r>
      <w:r w:rsidRPr="00B039FC">
        <w:rPr>
          <w:rFonts w:ascii="FangSong" w:eastAsia="FangSong" w:hAnsi="FangSong"/>
          <w:sz w:val="16"/>
          <w:szCs w:val="16"/>
        </w:rPr>
        <w:br/>
      </w:r>
      <w:r w:rsidRPr="00B039FC">
        <w:rPr>
          <w:rFonts w:ascii="FangSong" w:eastAsia="FangSong" w:hAnsi="FangSong"/>
          <w:b/>
          <w:bCs/>
          <w:sz w:val="16"/>
          <w:szCs w:val="16"/>
        </w:rPr>
        <w:t>场景：</w:t>
      </w:r>
      <w:r w:rsidRPr="00B039FC">
        <w:rPr>
          <w:rFonts w:ascii="FangSong" w:eastAsia="FangSong" w:hAnsi="FangSong"/>
          <w:sz w:val="16"/>
          <w:szCs w:val="16"/>
        </w:rPr>
        <w:t xml:space="preserve"> CE 同时连接 PE1、PE2，共享 ESI=0000:0000:0001。</w:t>
      </w:r>
    </w:p>
    <w:p w14:paraId="1B0E22FB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Segoe UI Emoji" w:eastAsia="FangSong" w:hAnsi="Segoe UI Emoji" w:cs="Segoe UI Emoji"/>
          <w:sz w:val="16"/>
          <w:szCs w:val="16"/>
        </w:rPr>
        <w:t>✅</w:t>
      </w:r>
      <w:r w:rsidRPr="00B039FC">
        <w:rPr>
          <w:rFonts w:ascii="FangSong" w:eastAsia="FangSong" w:hAnsi="FangSong"/>
          <w:sz w:val="16"/>
          <w:szCs w:val="16"/>
        </w:rPr>
        <w:t xml:space="preserve"> </w:t>
      </w:r>
      <w:r w:rsidRPr="00B039FC">
        <w:rPr>
          <w:rFonts w:ascii="FangSong" w:eastAsia="FangSong" w:hAnsi="FangSong"/>
          <w:b/>
          <w:bCs/>
          <w:sz w:val="16"/>
          <w:szCs w:val="16"/>
        </w:rPr>
        <w:t>抓包过滤：</w:t>
      </w:r>
    </w:p>
    <w:p w14:paraId="0860AFC2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proofErr w:type="spellStart"/>
      <w:proofErr w:type="gramStart"/>
      <w:r w:rsidRPr="00B039FC">
        <w:rPr>
          <w:rFonts w:ascii="FangSong" w:eastAsia="FangSong" w:hAnsi="FangSong"/>
          <w:sz w:val="16"/>
          <w:szCs w:val="16"/>
        </w:rPr>
        <w:t>bgp.nlri</w:t>
      </w:r>
      <w:proofErr w:type="gramEnd"/>
      <w:r w:rsidRPr="00B039FC">
        <w:rPr>
          <w:rFonts w:ascii="FangSong" w:eastAsia="FangSong" w:hAnsi="FangSong"/>
          <w:sz w:val="16"/>
          <w:szCs w:val="16"/>
        </w:rPr>
        <w:t>.type</w:t>
      </w:r>
      <w:proofErr w:type="spellEnd"/>
      <w:r w:rsidRPr="00B039FC">
        <w:rPr>
          <w:rFonts w:ascii="FangSong" w:eastAsia="FangSong" w:hAnsi="FangSong"/>
          <w:sz w:val="16"/>
          <w:szCs w:val="16"/>
        </w:rPr>
        <w:t xml:space="preserve"> == 1 || </w:t>
      </w:r>
      <w:proofErr w:type="spellStart"/>
      <w:proofErr w:type="gramStart"/>
      <w:r w:rsidRPr="00B039FC">
        <w:rPr>
          <w:rFonts w:ascii="FangSong" w:eastAsia="FangSong" w:hAnsi="FangSong"/>
          <w:sz w:val="16"/>
          <w:szCs w:val="16"/>
        </w:rPr>
        <w:t>bgp.nlri</w:t>
      </w:r>
      <w:proofErr w:type="gramEnd"/>
      <w:r w:rsidRPr="00B039FC">
        <w:rPr>
          <w:rFonts w:ascii="FangSong" w:eastAsia="FangSong" w:hAnsi="FangSong"/>
          <w:sz w:val="16"/>
          <w:szCs w:val="16"/>
        </w:rPr>
        <w:t>.type</w:t>
      </w:r>
      <w:proofErr w:type="spellEnd"/>
      <w:r w:rsidRPr="00B039FC">
        <w:rPr>
          <w:rFonts w:ascii="FangSong" w:eastAsia="FangSong" w:hAnsi="FangSong"/>
          <w:sz w:val="16"/>
          <w:szCs w:val="16"/>
        </w:rPr>
        <w:t xml:space="preserve"> == 4</w:t>
      </w:r>
    </w:p>
    <w:p w14:paraId="00435E47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Wireshark 示例：</w:t>
      </w:r>
    </w:p>
    <w:p w14:paraId="33847122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BGP UPDATE</w:t>
      </w:r>
    </w:p>
    <w:p w14:paraId="7AF4E6B0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</w:t>
      </w:r>
      <w:r w:rsidRPr="00B039FC">
        <w:rPr>
          <w:rFonts w:ascii="FangSong" w:eastAsia="FangSong" w:hAnsi="FangSong" w:cs="Microsoft YaHei" w:hint="eastAsia"/>
          <w:sz w:val="16"/>
          <w:szCs w:val="16"/>
        </w:rPr>
        <w:t>├</w:t>
      </w:r>
      <w:r w:rsidRPr="00B039FC">
        <w:rPr>
          <w:rFonts w:ascii="FangSong" w:eastAsia="FangSong" w:hAnsi="FangSong" w:cs="Aptos"/>
          <w:sz w:val="16"/>
          <w:szCs w:val="16"/>
        </w:rPr>
        <w:t>─</w:t>
      </w:r>
      <w:r w:rsidRPr="00B039FC">
        <w:rPr>
          <w:rFonts w:ascii="FangSong" w:eastAsia="FangSong" w:hAnsi="FangSong"/>
          <w:sz w:val="16"/>
          <w:szCs w:val="16"/>
        </w:rPr>
        <w:t xml:space="preserve"> NLRI Type: 1 (EAD Route)</w:t>
      </w:r>
    </w:p>
    <w:p w14:paraId="2042E527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│   </w:t>
      </w:r>
      <w:r w:rsidRPr="00B039FC">
        <w:rPr>
          <w:rFonts w:ascii="FangSong" w:eastAsia="FangSong" w:hAnsi="FangSong" w:cs="Microsoft YaHei" w:hint="eastAsia"/>
          <w:sz w:val="16"/>
          <w:szCs w:val="16"/>
        </w:rPr>
        <w:t>├</w:t>
      </w:r>
      <w:r w:rsidRPr="00B039FC">
        <w:rPr>
          <w:rFonts w:ascii="FangSong" w:eastAsia="FangSong" w:hAnsi="FangSong" w:cs="Aptos"/>
          <w:sz w:val="16"/>
          <w:szCs w:val="16"/>
        </w:rPr>
        <w:t>─</w:t>
      </w:r>
      <w:r w:rsidRPr="00B039FC">
        <w:rPr>
          <w:rFonts w:ascii="FangSong" w:eastAsia="FangSong" w:hAnsi="FangSong"/>
          <w:sz w:val="16"/>
          <w:szCs w:val="16"/>
        </w:rPr>
        <w:t xml:space="preserve"> ESI: 0000:0000:0001</w:t>
      </w:r>
    </w:p>
    <w:p w14:paraId="415DBC58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│   </w:t>
      </w:r>
      <w:r w:rsidRPr="00B039FC">
        <w:rPr>
          <w:rFonts w:ascii="FangSong" w:eastAsia="FangSong" w:hAnsi="FangSong" w:cs="Microsoft YaHei" w:hint="eastAsia"/>
          <w:sz w:val="16"/>
          <w:szCs w:val="16"/>
        </w:rPr>
        <w:t>├</w:t>
      </w:r>
      <w:r w:rsidRPr="00B039FC">
        <w:rPr>
          <w:rFonts w:ascii="FangSong" w:eastAsia="FangSong" w:hAnsi="FangSong" w:cs="Aptos"/>
          <w:sz w:val="16"/>
          <w:szCs w:val="16"/>
        </w:rPr>
        <w:t>─</w:t>
      </w:r>
      <w:r w:rsidRPr="00B039FC">
        <w:rPr>
          <w:rFonts w:ascii="FangSong" w:eastAsia="FangSong" w:hAnsi="FangSong"/>
          <w:sz w:val="16"/>
          <w:szCs w:val="16"/>
        </w:rPr>
        <w:t xml:space="preserve"> Ethernet Tag: 5001</w:t>
      </w:r>
    </w:p>
    <w:p w14:paraId="440F5821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│   └─ Label: 5001</w:t>
      </w:r>
    </w:p>
    <w:p w14:paraId="1BB4D3DD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</w:t>
      </w:r>
      <w:r w:rsidRPr="00B039FC">
        <w:rPr>
          <w:rFonts w:ascii="FangSong" w:eastAsia="FangSong" w:hAnsi="FangSong" w:cs="Microsoft YaHei" w:hint="eastAsia"/>
          <w:sz w:val="16"/>
          <w:szCs w:val="16"/>
        </w:rPr>
        <w:t>├</w:t>
      </w:r>
      <w:r w:rsidRPr="00B039FC">
        <w:rPr>
          <w:rFonts w:ascii="FangSong" w:eastAsia="FangSong" w:hAnsi="FangSong" w:cs="Aptos"/>
          <w:sz w:val="16"/>
          <w:szCs w:val="16"/>
        </w:rPr>
        <w:t>─</w:t>
      </w:r>
      <w:r w:rsidRPr="00B039FC">
        <w:rPr>
          <w:rFonts w:ascii="FangSong" w:eastAsia="FangSong" w:hAnsi="FangSong"/>
          <w:sz w:val="16"/>
          <w:szCs w:val="16"/>
        </w:rPr>
        <w:t xml:space="preserve"> NLRI Type: 4 (ES Route)</w:t>
      </w:r>
    </w:p>
    <w:p w14:paraId="03309204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│   </w:t>
      </w:r>
      <w:r w:rsidRPr="00B039FC">
        <w:rPr>
          <w:rFonts w:ascii="FangSong" w:eastAsia="FangSong" w:hAnsi="FangSong" w:cs="Microsoft YaHei" w:hint="eastAsia"/>
          <w:sz w:val="16"/>
          <w:szCs w:val="16"/>
        </w:rPr>
        <w:t>├</w:t>
      </w:r>
      <w:r w:rsidRPr="00B039FC">
        <w:rPr>
          <w:rFonts w:ascii="FangSong" w:eastAsia="FangSong" w:hAnsi="FangSong" w:cs="Aptos"/>
          <w:sz w:val="16"/>
          <w:szCs w:val="16"/>
        </w:rPr>
        <w:t>─</w:t>
      </w:r>
      <w:r w:rsidRPr="00B039FC">
        <w:rPr>
          <w:rFonts w:ascii="FangSong" w:eastAsia="FangSong" w:hAnsi="FangSong"/>
          <w:sz w:val="16"/>
          <w:szCs w:val="16"/>
        </w:rPr>
        <w:t xml:space="preserve"> ESI: 0000:0000:0001</w:t>
      </w:r>
    </w:p>
    <w:p w14:paraId="795E56ED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│   </w:t>
      </w:r>
      <w:r w:rsidRPr="00B039FC">
        <w:rPr>
          <w:rFonts w:ascii="FangSong" w:eastAsia="FangSong" w:hAnsi="FangSong" w:cs="Microsoft YaHei" w:hint="eastAsia"/>
          <w:sz w:val="16"/>
          <w:szCs w:val="16"/>
        </w:rPr>
        <w:t>├</w:t>
      </w:r>
      <w:r w:rsidRPr="00B039FC">
        <w:rPr>
          <w:rFonts w:ascii="FangSong" w:eastAsia="FangSong" w:hAnsi="FangSong" w:cs="Aptos"/>
          <w:sz w:val="16"/>
          <w:szCs w:val="16"/>
        </w:rPr>
        <w:t>─</w:t>
      </w:r>
      <w:r w:rsidRPr="00B039FC">
        <w:rPr>
          <w:rFonts w:ascii="FangSong" w:eastAsia="FangSong" w:hAnsi="FangSong"/>
          <w:sz w:val="16"/>
          <w:szCs w:val="16"/>
        </w:rPr>
        <w:t xml:space="preserve"> Originating Router IP: 10.1.1.1</w:t>
      </w:r>
    </w:p>
    <w:p w14:paraId="3339BA23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│   └─ DF Election Info: </w:t>
      </w:r>
      <w:proofErr w:type="spellStart"/>
      <w:r w:rsidRPr="00B039FC">
        <w:rPr>
          <w:rFonts w:ascii="FangSong" w:eastAsia="FangSong" w:hAnsi="FangSong"/>
          <w:sz w:val="16"/>
          <w:szCs w:val="16"/>
        </w:rPr>
        <w:t>Alg</w:t>
      </w:r>
      <w:proofErr w:type="spellEnd"/>
      <w:r w:rsidRPr="00B039FC">
        <w:rPr>
          <w:rFonts w:ascii="FangSong" w:eastAsia="FangSong" w:hAnsi="FangSong"/>
          <w:sz w:val="16"/>
          <w:szCs w:val="16"/>
        </w:rPr>
        <w:t>=Default</w:t>
      </w:r>
    </w:p>
    <w:p w14:paraId="48A69AD2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Segoe UI Emoji" w:eastAsia="FangSong" w:hAnsi="Segoe UI Emoji" w:cs="Segoe UI Emoji"/>
          <w:sz w:val="16"/>
          <w:szCs w:val="16"/>
        </w:rPr>
        <w:t>✅</w:t>
      </w:r>
      <w:r w:rsidRPr="00B039FC">
        <w:rPr>
          <w:rFonts w:ascii="FangSong" w:eastAsia="FangSong" w:hAnsi="FangSong"/>
          <w:sz w:val="16"/>
          <w:szCs w:val="16"/>
        </w:rPr>
        <w:t xml:space="preserve"> </w:t>
      </w:r>
      <w:r w:rsidRPr="00B039FC">
        <w:rPr>
          <w:rFonts w:ascii="FangSong" w:eastAsia="FangSong" w:hAnsi="FangSong"/>
          <w:b/>
          <w:bCs/>
          <w:sz w:val="16"/>
          <w:szCs w:val="16"/>
        </w:rPr>
        <w:t>CLI 验证：</w:t>
      </w:r>
    </w:p>
    <w:p w14:paraId="3A8E366B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PE1# show </w:t>
      </w:r>
      <w:proofErr w:type="spellStart"/>
      <w:r w:rsidRPr="00B039FC">
        <w:rPr>
          <w:rFonts w:ascii="FangSong" w:eastAsia="FangSong" w:hAnsi="FangSong"/>
          <w:sz w:val="16"/>
          <w:szCs w:val="16"/>
        </w:rPr>
        <w:t>evpn</w:t>
      </w:r>
      <w:proofErr w:type="spellEnd"/>
      <w:r w:rsidRPr="00B039FC">
        <w:rPr>
          <w:rFonts w:ascii="FangSong" w:eastAsia="FangSong" w:hAnsi="FangSong"/>
          <w:sz w:val="16"/>
          <w:szCs w:val="16"/>
        </w:rPr>
        <w:t xml:space="preserve"> ethernet-segment</w:t>
      </w:r>
    </w:p>
    <w:p w14:paraId="7CCA6F53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ESI: 0000:0000:0001</w:t>
      </w:r>
    </w:p>
    <w:p w14:paraId="7D1DB5CA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 DF Role: Designated Forwarder</w:t>
      </w:r>
    </w:p>
    <w:p w14:paraId="77D40349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 DF Algorithm: Default</w:t>
      </w:r>
    </w:p>
    <w:p w14:paraId="1B8EFFEF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 Peers: 10.1.1.2</w:t>
      </w:r>
    </w:p>
    <w:p w14:paraId="57FD2367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PE2# show </w:t>
      </w:r>
      <w:proofErr w:type="spellStart"/>
      <w:r w:rsidRPr="00B039FC">
        <w:rPr>
          <w:rFonts w:ascii="FangSong" w:eastAsia="FangSong" w:hAnsi="FangSong"/>
          <w:sz w:val="16"/>
          <w:szCs w:val="16"/>
        </w:rPr>
        <w:t>evpn</w:t>
      </w:r>
      <w:proofErr w:type="spellEnd"/>
      <w:r w:rsidRPr="00B039FC">
        <w:rPr>
          <w:rFonts w:ascii="FangSong" w:eastAsia="FangSong" w:hAnsi="FangSong"/>
          <w:sz w:val="16"/>
          <w:szCs w:val="16"/>
        </w:rPr>
        <w:t xml:space="preserve"> ethernet-segment</w:t>
      </w:r>
    </w:p>
    <w:p w14:paraId="25440D5F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ESI: 0000:0000:0001</w:t>
      </w:r>
    </w:p>
    <w:p w14:paraId="3EC1BF04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  DF Role: Non-DF</w:t>
      </w:r>
    </w:p>
    <w:p w14:paraId="29C9DD90" w14:textId="77777777" w:rsidR="009A0CD6" w:rsidRPr="00B039FC" w:rsidRDefault="00000000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pict w14:anchorId="060A15BC">
          <v:rect id="_x0000_i1035" style="width:0;height:1.5pt" o:hralign="center" o:hrstd="t" o:hr="t" fillcolor="#a0a0a0" stroked="f"/>
        </w:pict>
      </w:r>
    </w:p>
    <w:p w14:paraId="4045A060" w14:textId="77777777" w:rsidR="009A0CD6" w:rsidRPr="00B039FC" w:rsidRDefault="009A0CD6" w:rsidP="009A0CD6">
      <w:pPr>
        <w:rPr>
          <w:rFonts w:ascii="FangSong" w:eastAsia="FangSong" w:hAnsi="FangSong"/>
          <w:b/>
          <w:bCs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八、RFC 对照表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260"/>
        <w:gridCol w:w="2155"/>
      </w:tblGrid>
      <w:tr w:rsidR="009A0CD6" w:rsidRPr="00B039FC" w14:paraId="674FC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64C28" w14:textId="77777777" w:rsidR="009A0CD6" w:rsidRPr="00B039FC" w:rsidRDefault="009A0CD6" w:rsidP="009A0CD6">
            <w:pPr>
              <w:rPr>
                <w:rFonts w:ascii="FangSong" w:eastAsia="FangSong" w:hAnsi="FangSong"/>
                <w:b/>
                <w:bCs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lastRenderedPageBreak/>
              <w:t>类别</w:t>
            </w:r>
          </w:p>
        </w:tc>
        <w:tc>
          <w:tcPr>
            <w:tcW w:w="0" w:type="auto"/>
            <w:vAlign w:val="center"/>
            <w:hideMark/>
          </w:tcPr>
          <w:p w14:paraId="3A4466BC" w14:textId="77777777" w:rsidR="009A0CD6" w:rsidRPr="00B039FC" w:rsidRDefault="009A0CD6" w:rsidP="009A0CD6">
            <w:pPr>
              <w:rPr>
                <w:rFonts w:ascii="FangSong" w:eastAsia="FangSong" w:hAnsi="FangSong"/>
                <w:b/>
                <w:bCs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RFC</w:t>
            </w:r>
          </w:p>
        </w:tc>
        <w:tc>
          <w:tcPr>
            <w:tcW w:w="0" w:type="auto"/>
            <w:vAlign w:val="center"/>
            <w:hideMark/>
          </w:tcPr>
          <w:p w14:paraId="6D2609B8" w14:textId="77777777" w:rsidR="009A0CD6" w:rsidRPr="00B039FC" w:rsidRDefault="009A0CD6" w:rsidP="009A0CD6">
            <w:pPr>
              <w:rPr>
                <w:rFonts w:ascii="FangSong" w:eastAsia="FangSong" w:hAnsi="FangSong"/>
                <w:b/>
                <w:bCs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b/>
                <w:bCs/>
                <w:sz w:val="16"/>
                <w:szCs w:val="16"/>
              </w:rPr>
              <w:t>内容</w:t>
            </w:r>
          </w:p>
        </w:tc>
      </w:tr>
      <w:tr w:rsidR="009A0CD6" w:rsidRPr="00B039FC" w14:paraId="26FC0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B4A0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VXLAN 数据面</w:t>
            </w:r>
          </w:p>
        </w:tc>
        <w:tc>
          <w:tcPr>
            <w:tcW w:w="0" w:type="auto"/>
            <w:vAlign w:val="center"/>
            <w:hideMark/>
          </w:tcPr>
          <w:p w14:paraId="2A134BF9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RFC 7348</w:t>
            </w:r>
          </w:p>
        </w:tc>
        <w:tc>
          <w:tcPr>
            <w:tcW w:w="0" w:type="auto"/>
            <w:vAlign w:val="center"/>
            <w:hideMark/>
          </w:tcPr>
          <w:p w14:paraId="41564E06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VXLAN 封装格式</w:t>
            </w:r>
          </w:p>
        </w:tc>
      </w:tr>
      <w:tr w:rsidR="009A0CD6" w:rsidRPr="00B039FC" w14:paraId="3BF01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FC559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EVPN 控制平面</w:t>
            </w:r>
          </w:p>
        </w:tc>
        <w:tc>
          <w:tcPr>
            <w:tcW w:w="0" w:type="auto"/>
            <w:vAlign w:val="center"/>
            <w:hideMark/>
          </w:tcPr>
          <w:p w14:paraId="4842A047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RFC 7432</w:t>
            </w:r>
          </w:p>
        </w:tc>
        <w:tc>
          <w:tcPr>
            <w:tcW w:w="0" w:type="auto"/>
            <w:vAlign w:val="center"/>
            <w:hideMark/>
          </w:tcPr>
          <w:p w14:paraId="3F0B9F6E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BGP EVPN 核心机制</w:t>
            </w:r>
          </w:p>
        </w:tc>
      </w:tr>
      <w:tr w:rsidR="009A0CD6" w:rsidRPr="00B039FC" w14:paraId="52922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BD873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EVPN over VXLAN</w:t>
            </w:r>
          </w:p>
        </w:tc>
        <w:tc>
          <w:tcPr>
            <w:tcW w:w="0" w:type="auto"/>
            <w:vAlign w:val="center"/>
            <w:hideMark/>
          </w:tcPr>
          <w:p w14:paraId="783B64A1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RFC 8365</w:t>
            </w:r>
          </w:p>
        </w:tc>
        <w:tc>
          <w:tcPr>
            <w:tcW w:w="0" w:type="auto"/>
            <w:vAlign w:val="center"/>
            <w:hideMark/>
          </w:tcPr>
          <w:p w14:paraId="19905ED0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数据中心 EVPN Overlay 实现</w:t>
            </w:r>
          </w:p>
        </w:tc>
      </w:tr>
      <w:tr w:rsidR="009A0CD6" w:rsidRPr="00B039FC" w14:paraId="51147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F0A5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MPLS L3VPN</w:t>
            </w:r>
          </w:p>
        </w:tc>
        <w:tc>
          <w:tcPr>
            <w:tcW w:w="0" w:type="auto"/>
            <w:vAlign w:val="center"/>
            <w:hideMark/>
          </w:tcPr>
          <w:p w14:paraId="5647B9BD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RFC 4364</w:t>
            </w:r>
          </w:p>
        </w:tc>
        <w:tc>
          <w:tcPr>
            <w:tcW w:w="0" w:type="auto"/>
            <w:vAlign w:val="center"/>
            <w:hideMark/>
          </w:tcPr>
          <w:p w14:paraId="18AD72A9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BGP/MPLS VPN 架构</w:t>
            </w:r>
          </w:p>
        </w:tc>
      </w:tr>
      <w:tr w:rsidR="009A0CD6" w:rsidRPr="00B039FC" w14:paraId="11F31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E5357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BGP 标签传播</w:t>
            </w:r>
          </w:p>
        </w:tc>
        <w:tc>
          <w:tcPr>
            <w:tcW w:w="0" w:type="auto"/>
            <w:vAlign w:val="center"/>
            <w:hideMark/>
          </w:tcPr>
          <w:p w14:paraId="157FE189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RFC 3107 / 8277</w:t>
            </w:r>
          </w:p>
        </w:tc>
        <w:tc>
          <w:tcPr>
            <w:tcW w:w="0" w:type="auto"/>
            <w:vAlign w:val="center"/>
            <w:hideMark/>
          </w:tcPr>
          <w:p w14:paraId="65FC0FB2" w14:textId="77777777" w:rsidR="009A0CD6" w:rsidRPr="00B039FC" w:rsidRDefault="009A0CD6" w:rsidP="009A0CD6">
            <w:pPr>
              <w:rPr>
                <w:rFonts w:ascii="FangSong" w:eastAsia="FangSong" w:hAnsi="FangSong"/>
                <w:sz w:val="16"/>
                <w:szCs w:val="16"/>
              </w:rPr>
            </w:pPr>
            <w:r w:rsidRPr="00B039FC">
              <w:rPr>
                <w:rFonts w:ascii="FangSong" w:eastAsia="FangSong" w:hAnsi="FangSong"/>
                <w:sz w:val="16"/>
                <w:szCs w:val="16"/>
              </w:rPr>
              <w:t>BGP-LU 标签分发机制</w:t>
            </w:r>
          </w:p>
        </w:tc>
      </w:tr>
    </w:tbl>
    <w:p w14:paraId="3509711E" w14:textId="77777777" w:rsidR="009A0CD6" w:rsidRPr="00B039FC" w:rsidRDefault="00000000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pict w14:anchorId="4BF08DBC">
          <v:rect id="_x0000_i1036" style="width:0;height:1.5pt" o:hralign="center" o:hrstd="t" o:hr="t" fillcolor="#a0a0a0" stroked="f"/>
        </w:pict>
      </w:r>
    </w:p>
    <w:p w14:paraId="46455C4C" w14:textId="77777777" w:rsidR="009A0CD6" w:rsidRPr="00B039FC" w:rsidRDefault="009A0CD6" w:rsidP="009A0CD6">
      <w:pPr>
        <w:rPr>
          <w:rFonts w:ascii="FangSong" w:eastAsia="FangSong" w:hAnsi="FangSong"/>
          <w:b/>
          <w:bCs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九、总结</w:t>
      </w:r>
    </w:p>
    <w:p w14:paraId="6DF2A5A0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 xml:space="preserve">VXLAN 提供 </w:t>
      </w:r>
      <w:r w:rsidRPr="00B039FC">
        <w:rPr>
          <w:rFonts w:ascii="FangSong" w:eastAsia="FangSong" w:hAnsi="FangSong"/>
          <w:b/>
          <w:bCs/>
          <w:sz w:val="16"/>
          <w:szCs w:val="16"/>
        </w:rPr>
        <w:t>数据面隧道封装（VNI 粒度）</w:t>
      </w:r>
      <w:r w:rsidRPr="00B039FC">
        <w:rPr>
          <w:rFonts w:ascii="FangSong" w:eastAsia="FangSong" w:hAnsi="FangSong"/>
          <w:sz w:val="16"/>
          <w:szCs w:val="16"/>
        </w:rPr>
        <w:t>；</w:t>
      </w:r>
      <w:r w:rsidRPr="00B039FC">
        <w:rPr>
          <w:rFonts w:ascii="FangSong" w:eastAsia="FangSong" w:hAnsi="FangSong"/>
          <w:sz w:val="16"/>
          <w:szCs w:val="16"/>
        </w:rPr>
        <w:br/>
        <w:t xml:space="preserve">EVPN 提供 </w:t>
      </w:r>
      <w:r w:rsidRPr="00B039FC">
        <w:rPr>
          <w:rFonts w:ascii="FangSong" w:eastAsia="FangSong" w:hAnsi="FangSong"/>
          <w:b/>
          <w:bCs/>
          <w:sz w:val="16"/>
          <w:szCs w:val="16"/>
        </w:rPr>
        <w:t>控制面路由分发（Route Type 1–5）</w:t>
      </w:r>
      <w:r w:rsidRPr="00B039FC">
        <w:rPr>
          <w:rFonts w:ascii="FangSong" w:eastAsia="FangSong" w:hAnsi="FangSong"/>
          <w:sz w:val="16"/>
          <w:szCs w:val="16"/>
        </w:rPr>
        <w:t>。</w:t>
      </w:r>
    </w:p>
    <w:p w14:paraId="10C8D90C" w14:textId="77777777" w:rsidR="009A0CD6" w:rsidRPr="00B039FC" w:rsidRDefault="009A0CD6" w:rsidP="009A0CD6">
      <w:pPr>
        <w:numPr>
          <w:ilvl w:val="0"/>
          <w:numId w:val="5"/>
        </w:num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Type 2：MAC/IP 学习 + ARP 抑制</w:t>
      </w:r>
    </w:p>
    <w:p w14:paraId="043B66D2" w14:textId="77777777" w:rsidR="009A0CD6" w:rsidRPr="00B039FC" w:rsidRDefault="009A0CD6" w:rsidP="009A0CD6">
      <w:pPr>
        <w:numPr>
          <w:ilvl w:val="0"/>
          <w:numId w:val="5"/>
        </w:num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Type 3：广播域注册 + BUM 控制</w:t>
      </w:r>
    </w:p>
    <w:p w14:paraId="75E4485F" w14:textId="77777777" w:rsidR="009A0CD6" w:rsidRPr="00B039FC" w:rsidRDefault="009A0CD6" w:rsidP="009A0CD6">
      <w:pPr>
        <w:numPr>
          <w:ilvl w:val="0"/>
          <w:numId w:val="5"/>
        </w:num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Type 5：三层互通（跨 L2VNI）</w:t>
      </w:r>
    </w:p>
    <w:p w14:paraId="51B96CA8" w14:textId="77777777" w:rsidR="009A0CD6" w:rsidRPr="00B039FC" w:rsidRDefault="009A0CD6" w:rsidP="009A0CD6">
      <w:pPr>
        <w:numPr>
          <w:ilvl w:val="0"/>
          <w:numId w:val="5"/>
        </w:num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sz w:val="16"/>
          <w:szCs w:val="16"/>
        </w:rPr>
        <w:t>Type 1+4：多宿主 DF 控制</w:t>
      </w:r>
    </w:p>
    <w:p w14:paraId="518A4485" w14:textId="77777777" w:rsidR="009A0CD6" w:rsidRPr="00B039FC" w:rsidRDefault="009A0CD6" w:rsidP="009A0CD6">
      <w:pPr>
        <w:rPr>
          <w:rFonts w:ascii="FangSong" w:eastAsia="FangSong" w:hAnsi="FangSong"/>
          <w:sz w:val="16"/>
          <w:szCs w:val="16"/>
        </w:rPr>
      </w:pPr>
      <w:r w:rsidRPr="00B039FC">
        <w:rPr>
          <w:rFonts w:ascii="FangSong" w:eastAsia="FangSong" w:hAnsi="FangSong"/>
          <w:b/>
          <w:bCs/>
          <w:sz w:val="16"/>
          <w:szCs w:val="16"/>
        </w:rPr>
        <w:t>L2VNI 必须一致才能二层互通；</w:t>
      </w:r>
      <w:r w:rsidRPr="00B039FC">
        <w:rPr>
          <w:rFonts w:ascii="FangSong" w:eastAsia="FangSong" w:hAnsi="FangSong"/>
          <w:sz w:val="16"/>
          <w:szCs w:val="16"/>
        </w:rPr>
        <w:br/>
      </w:r>
      <w:r w:rsidRPr="00B039FC">
        <w:rPr>
          <w:rFonts w:ascii="FangSong" w:eastAsia="FangSong" w:hAnsi="FangSong"/>
          <w:b/>
          <w:bCs/>
          <w:sz w:val="16"/>
          <w:szCs w:val="16"/>
        </w:rPr>
        <w:t>L3VNI 可不同，只要 RT 一致即可三层互通。</w:t>
      </w:r>
    </w:p>
    <w:p w14:paraId="741243FE" w14:textId="77777777" w:rsidR="009A0CD6" w:rsidRPr="00B039FC" w:rsidRDefault="009A0CD6">
      <w:pPr>
        <w:rPr>
          <w:rFonts w:ascii="FangSong" w:eastAsia="FangSong" w:hAnsi="FangSong"/>
          <w:sz w:val="16"/>
          <w:szCs w:val="16"/>
        </w:rPr>
      </w:pPr>
    </w:p>
    <w:sectPr w:rsidR="009A0CD6" w:rsidRPr="00B039FC" w:rsidSect="009747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07100"/>
    <w:multiLevelType w:val="multilevel"/>
    <w:tmpl w:val="BBF6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C6DFB"/>
    <w:multiLevelType w:val="multilevel"/>
    <w:tmpl w:val="0CF6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A212ED"/>
    <w:multiLevelType w:val="multilevel"/>
    <w:tmpl w:val="8FB6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57A3E"/>
    <w:multiLevelType w:val="multilevel"/>
    <w:tmpl w:val="BECE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80014"/>
    <w:multiLevelType w:val="multilevel"/>
    <w:tmpl w:val="5378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242668">
    <w:abstractNumId w:val="4"/>
  </w:num>
  <w:num w:numId="2" w16cid:durableId="541865880">
    <w:abstractNumId w:val="1"/>
  </w:num>
  <w:num w:numId="3" w16cid:durableId="140195455">
    <w:abstractNumId w:val="0"/>
  </w:num>
  <w:num w:numId="4" w16cid:durableId="38867336">
    <w:abstractNumId w:val="2"/>
  </w:num>
  <w:num w:numId="5" w16cid:durableId="9009471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D6"/>
    <w:rsid w:val="000E58AF"/>
    <w:rsid w:val="001A17D7"/>
    <w:rsid w:val="002C4F57"/>
    <w:rsid w:val="003E09A2"/>
    <w:rsid w:val="005B3735"/>
    <w:rsid w:val="005D2B66"/>
    <w:rsid w:val="006B4C7D"/>
    <w:rsid w:val="00773397"/>
    <w:rsid w:val="0078175D"/>
    <w:rsid w:val="009747A0"/>
    <w:rsid w:val="009A0CD6"/>
    <w:rsid w:val="00B039FC"/>
    <w:rsid w:val="00CB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10C9"/>
  <w15:chartTrackingRefBased/>
  <w15:docId w15:val="{4CC5AF35-2C04-44A8-9217-271FBF999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998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QJ Liu</dc:creator>
  <cp:keywords/>
  <dc:description/>
  <cp:lastModifiedBy>QJ Liu</cp:lastModifiedBy>
  <cp:revision>4</cp:revision>
  <dcterms:created xsi:type="dcterms:W3CDTF">2025-11-09T02:11:00Z</dcterms:created>
  <dcterms:modified xsi:type="dcterms:W3CDTF">2025-11-09T04:08:00Z</dcterms:modified>
</cp:coreProperties>
</file>