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38"/>
          <w:szCs w:val="38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38"/>
          <w:szCs w:val="38"/>
          <w:u w:val="none"/>
          <w:shd w:fill="auto" w:val="clear"/>
          <w:vertAlign w:val="baseline"/>
          <w:rtl w:val="0"/>
        </w:rPr>
        <w:t xml:space="preserve">Свойства для родительского элемента (Контейнера сетки)</w:t>
      </w:r>
    </w:p>
    <w:tbl>
      <w:tblPr>
        <w:tblStyle w:val="Table1"/>
        <w:tblW w:w="10215.0" w:type="dxa"/>
        <w:jc w:val="left"/>
        <w:tblInd w:w="-60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15"/>
        <w:tblGridChange w:id="0">
          <w:tblGrid>
            <w:gridCol w:w="102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8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display: grid | inline-grid | subgrid;</w:t>
            </w:r>
          </w:p>
          <w:p w:rsidR="00000000" w:rsidDel="00000000" w:rsidP="00000000" w:rsidRDefault="00000000" w:rsidRPr="00000000" w14:paraId="00000003">
            <w:pPr>
              <w:spacing w:before="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/*</w:t>
            </w:r>
            <w:r w:rsidDel="00000000" w:rsidR="00000000" w:rsidRPr="00000000">
              <w:rPr>
                <w:i w:val="1"/>
                <w:color w:val="333333"/>
                <w:sz w:val="26"/>
                <w:szCs w:val="26"/>
                <w:rtl w:val="0"/>
              </w:rPr>
              <w:t xml:space="preserve"> формирует сетку как блок</w:t>
            </w:r>
            <w:r w:rsidDel="00000000" w:rsidR="00000000" w:rsidRPr="00000000">
              <w:rPr>
                <w:i w:val="1"/>
                <w:rtl w:val="0"/>
              </w:rPr>
              <w:t xml:space="preserve"> */</w:t>
            </w:r>
          </w:p>
        </w:tc>
      </w:tr>
      <w:tr>
        <w:trPr>
          <w:cantSplit w:val="0"/>
          <w:trHeight w:val="1650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8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grid-template-columns: &lt;track-size&gt; ... | &lt;line-name&gt; &lt;track-size&gt; ...;</w:t>
            </w:r>
          </w:p>
          <w:p w:rsidR="00000000" w:rsidDel="00000000" w:rsidP="00000000" w:rsidRDefault="00000000" w:rsidRPr="00000000" w14:paraId="00000005">
            <w:pPr>
              <w:spacing w:before="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/* Количество столбцов сетки */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8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grid-template-rows: &lt;track-size&gt; ... | &lt;line-name&gt; &lt;track-size&gt; ...;</w:t>
            </w:r>
          </w:p>
          <w:p w:rsidR="00000000" w:rsidDel="00000000" w:rsidP="00000000" w:rsidRDefault="00000000" w:rsidRPr="00000000" w14:paraId="00000007">
            <w:pPr>
              <w:spacing w:before="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/* Количество строк сетки */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Repeat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число или auto-fill или auto-fit, повторяющаяся дорожк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а)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minmax(min,max)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определяет диапазон размеров, больше или равный min и меньше или равный max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8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Сокращенная форма: 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grid-template: none | subgrid | &lt;grid-template-rows&gt; / &lt;grid-template-columns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8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grid-column-gap: &lt;line-size&gt;;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8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grid-row-gap: &lt;line-size&gt;;</w:t>
            </w:r>
          </w:p>
          <w:p w:rsidR="00000000" w:rsidDel="00000000" w:rsidP="00000000" w:rsidRDefault="00000000" w:rsidRPr="00000000" w14:paraId="0000000E">
            <w:pPr>
              <w:spacing w:before="80" w:lineRule="auto"/>
              <w:rPr>
                <w:rFonts w:ascii="Verdana" w:cs="Verdana" w:eastAsia="Verdana" w:hAnsi="Verdana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/* отступы между столбами / колонками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8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grid-gap: &lt;grid-row-gap&gt; &lt;grid-column-gap&gt;</w:t>
            </w:r>
          </w:p>
          <w:p w:rsidR="00000000" w:rsidDel="00000000" w:rsidP="00000000" w:rsidRDefault="00000000" w:rsidRPr="00000000" w14:paraId="00000010">
            <w:pPr>
              <w:spacing w:before="80" w:lineRule="auto"/>
              <w:rPr>
                <w:rFonts w:ascii="Verdana" w:cs="Verdana" w:eastAsia="Verdana" w:hAnsi="Verdana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/*сокращение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8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justify-content: start | end | center | stretch | space-around | space-between | space-evenly; </w:t>
            </w:r>
          </w:p>
          <w:p w:rsidR="00000000" w:rsidDel="00000000" w:rsidP="00000000" w:rsidRDefault="00000000" w:rsidRPr="00000000" w14:paraId="00000012">
            <w:pPr>
              <w:spacing w:before="80" w:lineRule="auto"/>
              <w:rPr>
                <w:rFonts w:ascii="Verdana" w:cs="Verdana" w:eastAsia="Verdana" w:hAnsi="Verdana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/* Это свойство выравнивает сетку вдоль оси </w:t>
            </w:r>
            <w:r w:rsidDel="00000000" w:rsidR="00000000" w:rsidRPr="00000000">
              <w:rPr>
                <w:rtl w:val="0"/>
              </w:rPr>
              <w:t xml:space="preserve">строки, выравнивание по горизонтали</w:t>
            </w:r>
            <w:r w:rsidDel="00000000" w:rsidR="00000000" w:rsidRPr="00000000">
              <w:rPr>
                <w:i w:val="1"/>
                <w:rtl w:val="0"/>
              </w:rPr>
              <w:t xml:space="preserve"> */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26"/>
                <w:szCs w:val="26"/>
                <w:rtl w:val="0"/>
              </w:rPr>
              <w:t xml:space="preserve"> 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300" w:before="75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align-content: start | end | center | stretch | space-around | space-between | space-evenly;  </w:t>
            </w:r>
          </w:p>
          <w:p w:rsidR="00000000" w:rsidDel="00000000" w:rsidP="00000000" w:rsidRDefault="00000000" w:rsidRPr="00000000" w14:paraId="00000014">
            <w:pPr>
              <w:spacing w:before="80" w:lineRule="auto"/>
              <w:rPr/>
            </w:pPr>
            <w:r w:rsidDel="00000000" w:rsidR="00000000" w:rsidRPr="00000000">
              <w:rPr>
                <w:rtl w:val="0"/>
              </w:rPr>
              <w:t xml:space="preserve">/* Это свойство выравнивает сетку вдоль оси колонки, , выравнивание по вертикали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333333"/>
                <w:sz w:val="26"/>
                <w:szCs w:val="26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 */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8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justify-items: start | end | center | stretch;</w:t>
            </w:r>
          </w:p>
          <w:p w:rsidR="00000000" w:rsidDel="00000000" w:rsidP="00000000" w:rsidRDefault="00000000" w:rsidRPr="00000000" w14:paraId="00000016">
            <w:pPr>
              <w:spacing w:before="80" w:lineRule="auto"/>
              <w:rPr>
                <w:rFonts w:ascii="Verdana" w:cs="Verdana" w:eastAsia="Verdana" w:hAnsi="Verdana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/* Выравнивает содержимое вдоль оси строки*/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300" w:before="75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align-items: start | end | center | stretch;</w:t>
            </w:r>
          </w:p>
          <w:p w:rsidR="00000000" w:rsidDel="00000000" w:rsidP="00000000" w:rsidRDefault="00000000" w:rsidRPr="00000000" w14:paraId="00000018">
            <w:pPr>
              <w:spacing w:before="8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/* Выравнивает содержимое вдоль оси столбца 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0" w:before="75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grid-auto-columns grid-auto-rows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0" w:before="75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before="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Определяет размер любых автоматически созданных треков</w:t>
            </w:r>
          </w:p>
          <w:p w:rsidR="00000000" w:rsidDel="00000000" w:rsidP="00000000" w:rsidRDefault="00000000" w:rsidRPr="00000000" w14:paraId="0000001C">
            <w:pPr>
              <w:spacing w:before="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grid-auto-columns: &lt;track-size&gt; ...;</w:t>
            </w:r>
          </w:p>
          <w:p w:rsidR="00000000" w:rsidDel="00000000" w:rsidP="00000000" w:rsidRDefault="00000000" w:rsidRPr="00000000" w14:paraId="0000001D">
            <w:pPr>
              <w:spacing w:before="80" w:lineRule="auto"/>
              <w:rPr>
                <w:i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i w:val="1"/>
                <w:rtl w:val="0"/>
              </w:rPr>
              <w:t xml:space="preserve"> grid-auto-rows: &lt;track-size&gt; ...;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0" w:before="75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0" w:before="75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grid-auto-flow: row | column | row dense | column dense</w:t>
            </w:r>
          </w:p>
          <w:p w:rsidR="00000000" w:rsidDel="00000000" w:rsidP="00000000" w:rsidRDefault="00000000" w:rsidRPr="00000000" w14:paraId="00000020">
            <w:pPr>
              <w:spacing w:before="80" w:lineRule="auto"/>
              <w:rPr>
                <w:rFonts w:ascii="Verdana" w:cs="Verdana" w:eastAsia="Verdana" w:hAnsi="Verdana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/* авто-размещения по сторкам/колонкам*/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80" w:before="45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333333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333333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grid-template-areas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0" w:before="75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26"/>
                <w:szCs w:val="26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26"/>
                <w:szCs w:val="26"/>
                <w:highlight w:val="white"/>
                <w:u w:val="none"/>
                <w:vertAlign w:val="baseline"/>
                <w:rtl w:val="0"/>
              </w:rPr>
              <w:t xml:space="preserve">Определяет шаблон сетки ссылаясь на имена областей, которые заданы с помощью свойства </w:t>
            </w:r>
            <w:hyperlink r:id="rId7">
              <w:r w:rsidDel="00000000" w:rsidR="00000000" w:rsidRPr="00000000">
                <w:rPr>
                  <w:rFonts w:ascii="Verdana" w:cs="Verdana" w:eastAsia="Verdana" w:hAnsi="Verdana"/>
                  <w:b w:val="0"/>
                  <w:i w:val="0"/>
                  <w:smallCaps w:val="0"/>
                  <w:strike w:val="0"/>
                  <w:color w:val="1a5e82"/>
                  <w:sz w:val="26"/>
                  <w:szCs w:val="26"/>
                  <w:highlight w:val="white"/>
                  <w:u w:val="single"/>
                  <w:vertAlign w:val="baseline"/>
                  <w:rtl w:val="0"/>
                </w:rPr>
                <w:t xml:space="preserve">grid-area</w:t>
              </w:r>
            </w:hyperlink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26"/>
                <w:szCs w:val="26"/>
                <w:highlight w:val="white"/>
                <w:u w:val="none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0" w:before="75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grid-template-areas:    "&lt;grid-area-name&gt; | . | none | ..."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38"/>
          <w:szCs w:val="38"/>
          <w:u w:val="none"/>
          <w:shd w:fill="auto" w:val="clear"/>
          <w:vertAlign w:val="baseline"/>
          <w:rtl w:val="0"/>
        </w:rPr>
        <w:t xml:space="preserve">Свойства для дочерних элементов </w:t>
      </w:r>
    </w:p>
    <w:p w:rsidR="00000000" w:rsidDel="00000000" w:rsidP="00000000" w:rsidRDefault="00000000" w:rsidRPr="00000000" w14:paraId="0000002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38"/>
          <w:szCs w:val="38"/>
          <w:u w:val="none"/>
          <w:shd w:fill="auto" w:val="clear"/>
          <w:vertAlign w:val="baseline"/>
          <w:rtl w:val="0"/>
        </w:rPr>
        <w:t xml:space="preserve">(Grid элементы)</w:t>
      </w:r>
    </w:p>
    <w:tbl>
      <w:tblPr>
        <w:tblStyle w:val="Table2"/>
        <w:tblW w:w="10632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32"/>
        <w:tblGridChange w:id="0">
          <w:tblGrid>
            <w:gridCol w:w="106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333333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grid-column-start / grid-row-start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это линия с которой начинается элемент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333333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grid-column-end / grid-row-end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это линия на которой элемент заканчивается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/*Определяют местоположение в сетке ссылаясь на конкретные линии.*/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grid-column-start: &lt;number&gt; | &lt;name&gt; | span &lt;number&gt; | span &lt;name&gt; | auto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Сокращенная форма: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333333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grid-column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 &lt;start-line&gt; / &lt;end-line&gt; | &lt;start-line&gt; / span &lt;value&gt;;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333333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grid-row: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&lt;start-line&gt; / &lt;end-line&gt; | &lt;start-line&gt; / span &lt;value&gt;;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333333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333333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grid-area: &lt;name&gt; | &lt;row-start&gt; / &lt;column-start&gt; / &lt;row-end&gt; / &lt;column-end&gt;;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333333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Даёт название элементу чтобы можно было ссылаться на него с помощью шаблона созданного через grid-template-areas свойство. 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333333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333333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justify-self: start | end | center | stretch;</w:t>
            </w:r>
          </w:p>
          <w:p w:rsidR="00000000" w:rsidDel="00000000" w:rsidP="00000000" w:rsidRDefault="00000000" w:rsidRPr="00000000" w14:paraId="0000003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Выравнивает содержимое элемента вдоль оси </w:t>
            </w:r>
            <w:r w:rsidDel="00000000" w:rsidR="00000000" w:rsidRPr="00000000">
              <w:rPr>
                <w:rtl w:val="0"/>
              </w:rPr>
              <w:t xml:space="preserve">строки.</w:t>
            </w:r>
            <w:r w:rsidDel="00000000" w:rsidR="00000000" w:rsidRPr="00000000">
              <w:rPr>
                <w:i w:val="1"/>
                <w:rtl w:val="0"/>
              </w:rPr>
              <w:t xml:space="preserve"> Это значение применяется к содержимому внутри отдельного элемента</w:t>
            </w:r>
          </w:p>
          <w:p w:rsidR="00000000" w:rsidDel="00000000" w:rsidP="00000000" w:rsidRDefault="00000000" w:rsidRPr="00000000" w14:paraId="00000037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333333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333333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 align-self: start | end | center | stretch;</w:t>
            </w:r>
          </w:p>
          <w:p w:rsidR="00000000" w:rsidDel="00000000" w:rsidP="00000000" w:rsidRDefault="00000000" w:rsidRPr="00000000" w14:paraId="0000003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Выравнивает содержимое элемента вдоль оси </w:t>
            </w:r>
            <w:r w:rsidDel="00000000" w:rsidR="00000000" w:rsidRPr="00000000">
              <w:rPr>
                <w:rtl w:val="0"/>
              </w:rPr>
              <w:t xml:space="preserve">столбца</w:t>
            </w:r>
            <w:r w:rsidDel="00000000" w:rsidR="00000000" w:rsidRPr="00000000">
              <w:rPr>
                <w:i w:val="1"/>
                <w:rtl w:val="0"/>
              </w:rPr>
              <w:t xml:space="preserve">  Это значение применяется к содержимому внутри отдельного элемента.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color w:val="333333"/>
          <w:sz w:val="18"/>
          <w:szCs w:val="18"/>
          <w:shd w:fill="e4f0f5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rPr/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e4f0f5" w:val="clear"/>
          <w:rtl w:val="0"/>
        </w:rPr>
        <w:t xml:space="preserve">Начальные значения:</w:t>
      </w: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hd w:fill="ffffff" w:val="clear"/>
        <w:ind w:left="0" w:hanging="360"/>
        <w:rPr>
          <w:rFonts w:ascii="Arial" w:cs="Arial" w:eastAsia="Arial" w:hAnsi="Arial"/>
          <w:color w:val="333333"/>
          <w:sz w:val="18"/>
          <w:szCs w:val="18"/>
        </w:rPr>
      </w:pPr>
      <w:hyperlink r:id="rId8">
        <w:r w:rsidDel="00000000" w:rsidR="00000000" w:rsidRPr="00000000">
          <w:rPr>
            <w:rFonts w:ascii="Consolas" w:cs="Consolas" w:eastAsia="Consolas" w:hAnsi="Consolas"/>
            <w:color w:val="3d7e9a"/>
            <w:sz w:val="20"/>
            <w:szCs w:val="20"/>
            <w:rtl w:val="0"/>
          </w:rPr>
          <w:t xml:space="preserve">grid-template-rows</w:t>
        </w:r>
      </w:hyperlink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hd w:fill="ffffff" w:val="clear"/>
        <w:ind w:left="0" w:hanging="360"/>
        <w:rPr>
          <w:rFonts w:ascii="Arial" w:cs="Arial" w:eastAsia="Arial" w:hAnsi="Arial"/>
          <w:color w:val="333333"/>
          <w:sz w:val="18"/>
          <w:szCs w:val="18"/>
        </w:rPr>
      </w:pPr>
      <w:hyperlink r:id="rId9">
        <w:r w:rsidDel="00000000" w:rsidR="00000000" w:rsidRPr="00000000">
          <w:rPr>
            <w:rFonts w:ascii="Consolas" w:cs="Consolas" w:eastAsia="Consolas" w:hAnsi="Consolas"/>
            <w:color w:val="3d7e9a"/>
            <w:sz w:val="20"/>
            <w:szCs w:val="20"/>
            <w:rtl w:val="0"/>
          </w:rPr>
          <w:t xml:space="preserve">grid-template-columns</w:t>
        </w:r>
      </w:hyperlink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hd w:fill="ffffff" w:val="clear"/>
        <w:ind w:left="0" w:hanging="360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grid-template-areas</w:t>
      </w: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hd w:fill="ffffff" w:val="clear"/>
        <w:ind w:left="0" w:hanging="360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grid-auto-rows</w:t>
      </w: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auto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hd w:fill="ffffff" w:val="clear"/>
        <w:ind w:left="0" w:hanging="360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grid-auto-columns</w:t>
      </w: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auto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hd w:fill="ffffff" w:val="clear"/>
        <w:ind w:left="0" w:hanging="360"/>
        <w:rPr>
          <w:rFonts w:ascii="Arial" w:cs="Arial" w:eastAsia="Arial" w:hAnsi="Arial"/>
          <w:color w:val="333333"/>
          <w:sz w:val="18"/>
          <w:szCs w:val="18"/>
        </w:rPr>
      </w:pPr>
      <w:hyperlink r:id="rId10">
        <w:r w:rsidDel="00000000" w:rsidR="00000000" w:rsidRPr="00000000">
          <w:rPr>
            <w:rFonts w:ascii="Consolas" w:cs="Consolas" w:eastAsia="Consolas" w:hAnsi="Consolas"/>
            <w:color w:val="3d7e9a"/>
            <w:sz w:val="20"/>
            <w:szCs w:val="20"/>
            <w:rtl w:val="0"/>
          </w:rPr>
          <w:t xml:space="preserve">grid-auto-flow</w:t>
        </w:r>
      </w:hyperlink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hd w:fill="ffffff" w:val="clear"/>
        <w:ind w:left="0" w:hanging="360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grid-column-gap</w:t>
      </w: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hd w:fill="ffffff" w:val="clear"/>
        <w:ind w:left="0" w:hanging="360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grid-row-gap</w:t>
      </w: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hd w:fill="ffffff" w:val="clear"/>
        <w:ind w:left="0" w:hanging="360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column-gap</w:t>
      </w: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hd w:fill="ffffff" w:val="clear"/>
        <w:ind w:left="0" w:hanging="360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row-gap</w:t>
      </w: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&lt;img src="https://source.unsplash.com/user/erondu/500x900" alt=""&gt;</w:t>
      </w:r>
    </w:p>
    <w:p w:rsidR="00000000" w:rsidDel="00000000" w:rsidP="00000000" w:rsidRDefault="00000000" w:rsidRPr="00000000" w14:paraId="0000004D">
      <w:pPr>
        <w:shd w:fill="ffffff" w:val="clear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&lt;img src="https://source.unsplash.com/collection/190728/300*400" alt=""&gt;</w:t>
      </w:r>
    </w:p>
    <w:p w:rsidR="00000000" w:rsidDel="00000000" w:rsidP="00000000" w:rsidRDefault="00000000" w:rsidRPr="00000000" w14:paraId="0000004E">
      <w:pPr>
        <w:shd w:fill="ffffff" w:val="clear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&lt;img src="https://source.unsplash.com/collection/190725/200*300" alt=""&gt;</w:t>
      </w:r>
    </w:p>
    <w:p w:rsidR="00000000" w:rsidDel="00000000" w:rsidP="00000000" w:rsidRDefault="00000000" w:rsidRPr="00000000" w14:paraId="00000050">
      <w:pPr>
        <w:shd w:fill="ffffff" w:val="clear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51">
      <w:pPr>
        <w:shd w:fill="ffffff" w:val="clear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&lt;img src="https://source.unsplash.com/collection/190727/900*900" alt=""&gt;</w:t>
      </w:r>
    </w:p>
    <w:p w:rsidR="00000000" w:rsidDel="00000000" w:rsidP="00000000" w:rsidRDefault="00000000" w:rsidRPr="00000000" w14:paraId="00000052">
      <w:pPr>
        <w:shd w:fill="ffffff" w:val="clear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</w:r>
    </w:p>
    <w:p w:rsidR="00000000" w:rsidDel="00000000" w:rsidP="00000000" w:rsidRDefault="00000000" w:rsidRPr="00000000" w14:paraId="00000053">
      <w:pPr>
        <w:shd w:fill="ffffff" w:val="clear"/>
        <w:spacing w:line="276" w:lineRule="auto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&lt;img src="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https://source.unsplash.com/1600x950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"&gt;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Georgia"/>
  <w:font w:name="Verdana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sz w:val="24"/>
      <w:szCs w:val="24"/>
    </w:rPr>
  </w:style>
  <w:style w:type="paragraph" w:styleId="1">
    <w:name w:val="heading 1"/>
    <w:basedOn w:val="a"/>
    <w:next w:val="a"/>
    <w:qFormat w:val="1"/>
    <w:rsid w:val="00A448D6"/>
    <w:pPr>
      <w:keepNext w:val="1"/>
      <w:spacing w:after="60" w:before="240"/>
      <w:outlineLvl w:val="0"/>
    </w:pPr>
    <w:rPr>
      <w:rFonts w:ascii="Arial" w:cs="Arial" w:hAnsi="Arial"/>
      <w:b w:val="1"/>
      <w:bCs w:val="1"/>
      <w:kern w:val="32"/>
      <w:sz w:val="32"/>
      <w:szCs w:val="32"/>
    </w:rPr>
  </w:style>
  <w:style w:type="paragraph" w:styleId="2">
    <w:name w:val="heading 2"/>
    <w:basedOn w:val="a"/>
    <w:next w:val="a"/>
    <w:link w:val="20"/>
    <w:semiHidden w:val="1"/>
    <w:unhideWhenUsed w:val="1"/>
    <w:qFormat w:val="1"/>
    <w:rsid w:val="009C41A8"/>
    <w:pPr>
      <w:keepNext w:val="1"/>
      <w:keepLines w:val="1"/>
      <w:spacing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nhideWhenUsed w:val="1"/>
    <w:qFormat w:val="1"/>
    <w:rsid w:val="00DE1599"/>
    <w:pPr>
      <w:keepNext w:val="1"/>
      <w:keepLines w:val="1"/>
      <w:spacing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10" w:customStyle="1">
    <w:name w:val="Название1"/>
    <w:basedOn w:val="1"/>
    <w:rsid w:val="00A448D6"/>
    <w:pPr>
      <w:keepNext w:val="0"/>
      <w:spacing w:after="100" w:afterAutospacing="1" w:before="100" w:beforeAutospacing="1"/>
      <w:jc w:val="center"/>
    </w:pPr>
    <w:rPr>
      <w:rFonts w:ascii="Times New Roman" w:cs="Times New Roman" w:hAnsi="Times New Roman"/>
      <w:kern w:val="36"/>
      <w:sz w:val="24"/>
      <w:szCs w:val="48"/>
    </w:rPr>
  </w:style>
  <w:style w:type="paragraph" w:styleId="a3" w:customStyle="1">
    <w:name w:val="Коменты"/>
    <w:basedOn w:val="a"/>
    <w:link w:val="a4"/>
    <w:qFormat w:val="1"/>
    <w:rsid w:val="00DB0C3F"/>
    <w:pPr>
      <w:shd w:color="auto" w:fill="f2f2f2" w:themeFill="background1" w:themeFillShade="0000F2" w:val="clear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  <w:lang w:val="en-US"/>
    </w:rPr>
  </w:style>
  <w:style w:type="character" w:styleId="a4" w:customStyle="1">
    <w:name w:val="Коменты Знак"/>
    <w:basedOn w:val="a0"/>
    <w:link w:val="a3"/>
    <w:rsid w:val="00DB0C3F"/>
    <w:rPr>
      <w:rFonts w:ascii="Courier New" w:cs="Courier New" w:hAnsi="Courier New"/>
      <w:shd w:color="auto" w:fill="f2f2f2" w:themeFill="background1" w:themeFillShade="0000F2" w:val="clear"/>
      <w:lang w:val="en-US"/>
    </w:rPr>
  </w:style>
  <w:style w:type="character" w:styleId="20" w:customStyle="1">
    <w:name w:val="Заголовок 2 Знак"/>
    <w:basedOn w:val="a0"/>
    <w:link w:val="2"/>
    <w:semiHidden w:val="1"/>
    <w:rsid w:val="009C41A8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table" w:styleId="a5">
    <w:name w:val="Table Grid"/>
    <w:basedOn w:val="a1"/>
    <w:rsid w:val="009C41A8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6">
    <w:name w:val="Normal (Web)"/>
    <w:basedOn w:val="a"/>
    <w:uiPriority w:val="99"/>
    <w:unhideWhenUsed w:val="1"/>
    <w:rsid w:val="009C41A8"/>
    <w:pPr>
      <w:spacing w:after="100" w:afterAutospacing="1" w:before="100" w:beforeAutospacing="1"/>
    </w:pPr>
  </w:style>
  <w:style w:type="character" w:styleId="hljs-rule" w:customStyle="1">
    <w:name w:val="hljs-rule"/>
    <w:basedOn w:val="a0"/>
    <w:rsid w:val="001E34FC"/>
  </w:style>
  <w:style w:type="character" w:styleId="hljs-attribute" w:customStyle="1">
    <w:name w:val="hljs-attribute"/>
    <w:basedOn w:val="a0"/>
    <w:rsid w:val="001E34FC"/>
  </w:style>
  <w:style w:type="character" w:styleId="hljs-value" w:customStyle="1">
    <w:name w:val="hljs-value"/>
    <w:basedOn w:val="a0"/>
    <w:rsid w:val="001E34FC"/>
  </w:style>
  <w:style w:type="character" w:styleId="HTML">
    <w:name w:val="HTML Code"/>
    <w:basedOn w:val="a0"/>
    <w:uiPriority w:val="99"/>
    <w:unhideWhenUsed w:val="1"/>
    <w:rsid w:val="001E34FC"/>
    <w:rPr>
      <w:rFonts w:ascii="Courier New" w:cs="Courier New" w:eastAsia="Times New Roman" w:hAnsi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 w:val="1"/>
    <w:rsid w:val="00802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HTML1" w:customStyle="1">
    <w:name w:val="Стандартный HTML Знак"/>
    <w:basedOn w:val="a0"/>
    <w:link w:val="HTML0"/>
    <w:uiPriority w:val="99"/>
    <w:rsid w:val="0080217B"/>
    <w:rPr>
      <w:rFonts w:ascii="Courier New" w:cs="Courier New" w:hAnsi="Courier New"/>
    </w:rPr>
  </w:style>
  <w:style w:type="character" w:styleId="token" w:customStyle="1">
    <w:name w:val="token"/>
    <w:basedOn w:val="a0"/>
    <w:rsid w:val="0080217B"/>
  </w:style>
  <w:style w:type="character" w:styleId="HTML2">
    <w:name w:val="HTML Keyboard"/>
    <w:basedOn w:val="a0"/>
    <w:uiPriority w:val="99"/>
    <w:unhideWhenUsed w:val="1"/>
    <w:rsid w:val="0080217B"/>
    <w:rPr>
      <w:rFonts w:ascii="Courier New" w:cs="Courier New" w:eastAsia="Times New Roman" w:hAnsi="Courier New"/>
      <w:sz w:val="20"/>
      <w:szCs w:val="20"/>
    </w:rPr>
  </w:style>
  <w:style w:type="character" w:styleId="a7">
    <w:name w:val="Emphasis"/>
    <w:basedOn w:val="a0"/>
    <w:uiPriority w:val="20"/>
    <w:qFormat w:val="1"/>
    <w:rsid w:val="007506D4"/>
    <w:rPr>
      <w:i w:val="1"/>
      <w:iCs w:val="1"/>
    </w:rPr>
  </w:style>
  <w:style w:type="character" w:styleId="40" w:customStyle="1">
    <w:name w:val="Заголовок 4 Знак"/>
    <w:basedOn w:val="a0"/>
    <w:link w:val="4"/>
    <w:rsid w:val="00DE1599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  <w:sz w:val="24"/>
      <w:szCs w:val="24"/>
    </w:rPr>
  </w:style>
  <w:style w:type="character" w:styleId="a8">
    <w:name w:val="Hyperlink"/>
    <w:basedOn w:val="a0"/>
    <w:uiPriority w:val="99"/>
    <w:unhideWhenUsed w:val="1"/>
    <w:rsid w:val="00F660FA"/>
    <w:rPr>
      <w:color w:val="0000ff"/>
      <w:u w:val="single"/>
    </w:rPr>
  </w:style>
  <w:style w:type="character" w:styleId="a9">
    <w:name w:val="Strong"/>
    <w:basedOn w:val="a0"/>
    <w:uiPriority w:val="22"/>
    <w:qFormat w:val="1"/>
    <w:rsid w:val="00987E99"/>
    <w:rPr>
      <w:b w:val="1"/>
      <w:bCs w:val="1"/>
    </w:rPr>
  </w:style>
  <w:style w:type="character" w:styleId="hljs-string" w:customStyle="1">
    <w:name w:val="hljs-string"/>
    <w:basedOn w:val="a0"/>
    <w:rsid w:val="009D318C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ource.unsplash.com/1600x950" TargetMode="External"/><Relationship Id="rId10" Type="http://schemas.openxmlformats.org/officeDocument/2006/relationships/hyperlink" Target="https://developer.mozilla.org/ru/docs/Web/CSS/grid-auto-flow" TargetMode="External"/><Relationship Id="rId9" Type="http://schemas.openxmlformats.org/officeDocument/2006/relationships/hyperlink" Target="https://developer.mozilla.org/ru/docs/Web/CSS/grid-template-column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tuhub.ru/posts/css-grid-complete-guide#prop-grid-area" TargetMode="External"/><Relationship Id="rId8" Type="http://schemas.openxmlformats.org/officeDocument/2006/relationships/hyperlink" Target="https://developer.mozilla.org/ru/docs/Web/CSS/grid-template-row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0OC6EqRcDWEd3OMAMyQ9Oo49YQ==">AMUW2mVXCJkzEyYRY2zuZ9v4+ntYnlPufSfbNXQjICT9IaHhELNMUc5BTiVRMyCcV11e1e4HhpS4tnAlC0rk/uu3TDrovf4GLVhWnppPlSSjaLkxjTP0S1fjzdXjMAAIkRh0bupGLnUE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2019-07-03T07:14:00Z</dcterms:created>
  <dc:creator>Rhemes</dc:creator>
</cp:coreProperties>
</file>