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1742" w14:textId="7E5BA2C2" w:rsidR="0095424D" w:rsidRPr="005D1F50" w:rsidRDefault="0095424D" w:rsidP="0095424D">
      <w:pPr>
        <w:pStyle w:val="a3"/>
        <w:rPr>
          <w:b/>
          <w:lang w:val="en-US"/>
        </w:rPr>
      </w:pPr>
      <w:r>
        <w:rPr>
          <w:b/>
          <w:lang w:val="en-US"/>
        </w:rPr>
        <w:t>Yandex</w:t>
      </w:r>
      <w:r w:rsidRPr="005D1F50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DataLens</w:t>
      </w:r>
      <w:proofErr w:type="spellEnd"/>
    </w:p>
    <w:p w14:paraId="28C8100D" w14:textId="77777777" w:rsidR="0095424D" w:rsidRPr="005D1F50" w:rsidRDefault="0095424D" w:rsidP="0095424D">
      <w:pPr>
        <w:pStyle w:val="a3"/>
        <w:rPr>
          <w:lang w:val="en-US"/>
        </w:rPr>
      </w:pPr>
      <w:r>
        <w:t>Ссылка</w:t>
      </w:r>
      <w:r w:rsidRPr="005D1F50">
        <w:rPr>
          <w:lang w:val="en-US"/>
        </w:rPr>
        <w:t xml:space="preserve"> </w:t>
      </w:r>
      <w:r>
        <w:t>на</w:t>
      </w:r>
      <w:r w:rsidRPr="005D1F50">
        <w:rPr>
          <w:lang w:val="en-US"/>
        </w:rPr>
        <w:t xml:space="preserve"> </w:t>
      </w:r>
      <w:proofErr w:type="spellStart"/>
      <w:r>
        <w:t>дашборд</w:t>
      </w:r>
      <w:proofErr w:type="spellEnd"/>
      <w:r w:rsidRPr="005D1F50">
        <w:rPr>
          <w:lang w:val="en-US"/>
        </w:rPr>
        <w:t xml:space="preserve"> </w:t>
      </w:r>
      <w:r>
        <w:t>в</w:t>
      </w:r>
      <w:r w:rsidRPr="005D1F50">
        <w:rPr>
          <w:lang w:val="en-US"/>
        </w:rPr>
        <w:t xml:space="preserve"> </w:t>
      </w:r>
      <w:r>
        <w:rPr>
          <w:lang w:val="en-US"/>
        </w:rPr>
        <w:t>Yandex</w:t>
      </w:r>
      <w:r w:rsidRPr="005D1F50">
        <w:rPr>
          <w:lang w:val="en-US"/>
        </w:rPr>
        <w:t xml:space="preserve"> </w:t>
      </w:r>
      <w:proofErr w:type="spellStart"/>
      <w:r>
        <w:rPr>
          <w:lang w:val="en-US"/>
        </w:rPr>
        <w:t>DataLens</w:t>
      </w:r>
      <w:proofErr w:type="spellEnd"/>
      <w:r w:rsidRPr="005D1F50">
        <w:rPr>
          <w:lang w:val="en-US"/>
        </w:rPr>
        <w:t xml:space="preserve">: </w:t>
      </w:r>
      <w:hyperlink r:id="rId4" w:history="1">
        <w:r w:rsidRPr="005D1F50">
          <w:rPr>
            <w:lang w:val="en-US"/>
          </w:rPr>
          <w:t>https://datalens.yandex/2f9bh3b07pcgo</w:t>
        </w:r>
      </w:hyperlink>
      <w:r w:rsidRPr="005D1F50">
        <w:rPr>
          <w:lang w:val="en-US"/>
        </w:rPr>
        <w:t>.</w:t>
      </w:r>
    </w:p>
    <w:p w14:paraId="4802F0C4" w14:textId="39BB6CEC" w:rsidR="0095424D" w:rsidRDefault="0095424D" w:rsidP="0095424D">
      <w:pPr>
        <w:pStyle w:val="a3"/>
      </w:pPr>
      <w:r>
        <w:t xml:space="preserve">Разделила </w:t>
      </w:r>
      <w:proofErr w:type="spellStart"/>
      <w:r>
        <w:t>дашборды</w:t>
      </w:r>
      <w:proofErr w:type="spellEnd"/>
      <w:r>
        <w:t xml:space="preserve"> на две вкладки: Продления курсов и Ученики курсов.</w:t>
      </w:r>
      <w:r w:rsidR="005D1F50">
        <w:t xml:space="preserve"> </w:t>
      </w:r>
      <w:r>
        <w:t xml:space="preserve">Самую большую сложность вызвали </w:t>
      </w:r>
      <w:proofErr w:type="spellStart"/>
      <w:r>
        <w:t>чарты</w:t>
      </w:r>
      <w:proofErr w:type="spellEnd"/>
      <w:r>
        <w:t xml:space="preserve"> с числом и процентом учеников, продливших курс. Возможно, я ещё найду более адекватный способ отображения этой информации, </w:t>
      </w:r>
      <w:r w:rsidRPr="00C62552">
        <w:t>\</w:t>
      </w:r>
      <w:r>
        <w:t xml:space="preserve">но пока так. Для создания этих </w:t>
      </w:r>
      <w:proofErr w:type="spellStart"/>
      <w:r>
        <w:t>чартов</w:t>
      </w:r>
      <w:proofErr w:type="spellEnd"/>
      <w:r>
        <w:t xml:space="preserve"> пришлось организовать несколько переменных по формулам:</w:t>
      </w:r>
    </w:p>
    <w:p w14:paraId="33DB57F6" w14:textId="77777777" w:rsidR="0095424D" w:rsidRDefault="0095424D" w:rsidP="0095424D">
      <w:pPr>
        <w:pStyle w:val="a3"/>
        <w:rPr>
          <w:color w:val="000000"/>
          <w:lang w:val="en-US" w:eastAsia="ru-RU"/>
        </w:rPr>
      </w:pPr>
      <w:r w:rsidRPr="004B0B4C">
        <w:rPr>
          <w:color w:val="0000FF"/>
          <w:lang w:val="en-US" w:eastAsia="ru-RU"/>
        </w:rPr>
        <w:t xml:space="preserve">Reached Month </w:t>
      </w:r>
      <w:r>
        <w:rPr>
          <w:color w:val="0000FF"/>
          <w:lang w:val="en-US" w:eastAsia="ru-RU"/>
        </w:rPr>
        <w:t>i:</w:t>
      </w:r>
      <w:r w:rsidRPr="004B0B4C">
        <w:rPr>
          <w:color w:val="0000FF"/>
          <w:lang w:val="en-US" w:eastAsia="ru-RU"/>
        </w:rPr>
        <w:t xml:space="preserve"> if</w:t>
      </w:r>
      <w:r w:rsidRPr="004B0B4C">
        <w:rPr>
          <w:color w:val="000000"/>
          <w:lang w:val="en-US" w:eastAsia="ru-RU"/>
        </w:rPr>
        <w:t>(</w:t>
      </w:r>
      <w:r w:rsidRPr="004B0B4C">
        <w:rPr>
          <w:lang w:val="en-US" w:eastAsia="ru-RU"/>
        </w:rPr>
        <w:t>[</w:t>
      </w:r>
      <w:proofErr w:type="spellStart"/>
      <w:r w:rsidRPr="004B0B4C">
        <w:rPr>
          <w:lang w:val="en-US" w:eastAsia="ru-RU"/>
        </w:rPr>
        <w:t>user_course_month_</w:t>
      </w:r>
      <w:r>
        <w:rPr>
          <w:lang w:val="en-US" w:eastAsia="ru-RU"/>
        </w:rPr>
        <w:t>count</w:t>
      </w:r>
      <w:proofErr w:type="spellEnd"/>
      <w:r w:rsidRPr="004B0B4C">
        <w:rPr>
          <w:lang w:val="en-US" w:eastAsia="ru-RU"/>
        </w:rPr>
        <w:t>]</w:t>
      </w:r>
      <w:r w:rsidRPr="004B0B4C">
        <w:rPr>
          <w:color w:val="000000"/>
          <w:lang w:val="en-US" w:eastAsia="ru-RU"/>
        </w:rPr>
        <w:t xml:space="preserve"> </w:t>
      </w:r>
      <w:r w:rsidRPr="004B0B4C">
        <w:rPr>
          <w:color w:val="778899"/>
          <w:lang w:val="en-US" w:eastAsia="ru-RU"/>
        </w:rPr>
        <w:t>&gt;=</w:t>
      </w:r>
      <w:r w:rsidRPr="004B0B4C">
        <w:rPr>
          <w:color w:val="000000"/>
          <w:lang w:val="en-US" w:eastAsia="ru-RU"/>
        </w:rPr>
        <w:t xml:space="preserve"> </w:t>
      </w:r>
      <w:proofErr w:type="spellStart"/>
      <w:r>
        <w:rPr>
          <w:color w:val="098658"/>
          <w:lang w:val="en-US" w:eastAsia="ru-RU"/>
        </w:rPr>
        <w:t>i</w:t>
      </w:r>
      <w:proofErr w:type="spellEnd"/>
      <w:r w:rsidRPr="004B0B4C">
        <w:rPr>
          <w:color w:val="000000"/>
          <w:lang w:val="en-US" w:eastAsia="ru-RU"/>
        </w:rPr>
        <w:t xml:space="preserve">, </w:t>
      </w:r>
      <w:r w:rsidRPr="004B0B4C">
        <w:rPr>
          <w:color w:val="098658"/>
          <w:lang w:val="en-US" w:eastAsia="ru-RU"/>
        </w:rPr>
        <w:t>1</w:t>
      </w:r>
      <w:r w:rsidRPr="004B0B4C">
        <w:rPr>
          <w:color w:val="000000"/>
          <w:lang w:val="en-US" w:eastAsia="ru-RU"/>
        </w:rPr>
        <w:t xml:space="preserve">, </w:t>
      </w:r>
      <w:r w:rsidRPr="004B0B4C">
        <w:rPr>
          <w:color w:val="098658"/>
          <w:lang w:val="en-US" w:eastAsia="ru-RU"/>
        </w:rPr>
        <w:t>0</w:t>
      </w:r>
      <w:r w:rsidRPr="004B0B4C">
        <w:rPr>
          <w:color w:val="000000"/>
          <w:lang w:val="en-US" w:eastAsia="ru-RU"/>
        </w:rPr>
        <w:t>)</w:t>
      </w:r>
      <w:r>
        <w:rPr>
          <w:color w:val="000000"/>
          <w:lang w:val="en-US" w:eastAsia="ru-RU"/>
        </w:rPr>
        <w:t>,</w:t>
      </w:r>
    </w:p>
    <w:p w14:paraId="00CA3A29" w14:textId="77777777" w:rsidR="0095424D" w:rsidRPr="004B0B4C" w:rsidRDefault="0095424D" w:rsidP="0095424D">
      <w:pPr>
        <w:pStyle w:val="a3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i: </w:t>
      </w:r>
      <w:proofErr w:type="gramStart"/>
      <w:r w:rsidRPr="004B0B4C">
        <w:rPr>
          <w:color w:val="0000FF"/>
          <w:lang w:val="en-US" w:eastAsia="ru-RU"/>
        </w:rPr>
        <w:t>sum</w:t>
      </w:r>
      <w:r w:rsidRPr="004B0B4C">
        <w:rPr>
          <w:color w:val="000000"/>
          <w:lang w:val="en-US" w:eastAsia="ru-RU"/>
        </w:rPr>
        <w:t>(</w:t>
      </w:r>
      <w:proofErr w:type="gramEnd"/>
      <w:r w:rsidRPr="004B0B4C">
        <w:rPr>
          <w:lang w:val="en-US" w:eastAsia="ru-RU"/>
        </w:rPr>
        <w:t xml:space="preserve">[Reached Month </w:t>
      </w:r>
      <w:proofErr w:type="spellStart"/>
      <w:r>
        <w:rPr>
          <w:lang w:val="en-US" w:eastAsia="ru-RU"/>
        </w:rPr>
        <w:t>i</w:t>
      </w:r>
      <w:proofErr w:type="spellEnd"/>
      <w:r w:rsidRPr="004B0B4C">
        <w:rPr>
          <w:lang w:val="en-US" w:eastAsia="ru-RU"/>
        </w:rPr>
        <w:t>]</w:t>
      </w:r>
      <w:r w:rsidRPr="004B0B4C">
        <w:rPr>
          <w:color w:val="000000"/>
          <w:lang w:val="en-US" w:eastAsia="ru-RU"/>
        </w:rPr>
        <w:t>)</w:t>
      </w:r>
      <w:r>
        <w:rPr>
          <w:color w:val="000000"/>
          <w:lang w:val="en-US" w:eastAsia="ru-RU"/>
        </w:rPr>
        <w:t xml:space="preserve">, </w:t>
      </w:r>
      <w:proofErr w:type="spellStart"/>
      <w:r>
        <w:rPr>
          <w:color w:val="000000"/>
          <w:lang w:val="en-US" w:eastAsia="ru-RU"/>
        </w:rPr>
        <w:t>i</w:t>
      </w:r>
      <w:proofErr w:type="spellEnd"/>
      <w:r>
        <w:rPr>
          <w:color w:val="000000"/>
          <w:lang w:val="en-US" w:eastAsia="ru-RU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 w:eastAsia="ru-RU"/>
              </w:rPr>
              <m:t>0,11</m:t>
            </m:r>
          </m:e>
        </m:acc>
      </m:oMath>
      <w:r>
        <w:rPr>
          <w:color w:val="000000"/>
          <w:lang w:val="en-US" w:eastAsia="ru-RU"/>
        </w:rPr>
        <w:t>.</w:t>
      </w:r>
    </w:p>
    <w:p w14:paraId="6925D670" w14:textId="77777777" w:rsidR="0095424D" w:rsidRPr="0095424D" w:rsidRDefault="0095424D" w:rsidP="0095424D">
      <w:pPr>
        <w:pStyle w:val="a3"/>
        <w:rPr>
          <w:lang w:val="en-US"/>
        </w:rPr>
      </w:pPr>
      <w:r>
        <w:t>Проценты</w:t>
      </w:r>
      <w:r w:rsidRPr="0095424D">
        <w:rPr>
          <w:lang w:val="en-US"/>
        </w:rPr>
        <w:t xml:space="preserve"> </w:t>
      </w:r>
      <w:r>
        <w:t>считались</w:t>
      </w:r>
      <w:r w:rsidRPr="0095424D">
        <w:rPr>
          <w:lang w:val="en-US"/>
        </w:rPr>
        <w:t xml:space="preserve"> </w:t>
      </w:r>
      <w:r>
        <w:t>по</w:t>
      </w:r>
      <w:r w:rsidRPr="0095424D">
        <w:rPr>
          <w:lang w:val="en-US"/>
        </w:rPr>
        <w:t xml:space="preserve"> </w:t>
      </w:r>
      <w:r>
        <w:t>формулам</w:t>
      </w:r>
      <w:r w:rsidRPr="0095424D">
        <w:rPr>
          <w:lang w:val="en-US"/>
        </w:rPr>
        <w:t>:</w:t>
      </w:r>
    </w:p>
    <w:p w14:paraId="6BA07295" w14:textId="77777777" w:rsidR="0095424D" w:rsidRPr="004B0B4C" w:rsidRDefault="0095424D" w:rsidP="0095424D">
      <w:pPr>
        <w:pStyle w:val="a3"/>
        <w:rPr>
          <w:color w:val="000000"/>
          <w:lang w:val="en-US" w:eastAsia="ru-RU"/>
        </w:rPr>
      </w:pPr>
      <w:proofErr w:type="spellStart"/>
      <w:r>
        <w:rPr>
          <w:color w:val="0000FF"/>
          <w:lang w:val="en-US" w:eastAsia="ru-RU"/>
        </w:rPr>
        <w:t>i</w:t>
      </w:r>
      <w:proofErr w:type="spellEnd"/>
      <w:r>
        <w:rPr>
          <w:color w:val="0000FF"/>
          <w:lang w:val="en-US" w:eastAsia="ru-RU"/>
        </w:rPr>
        <w:t xml:space="preserve"> </w:t>
      </w:r>
      <w:r>
        <w:rPr>
          <w:color w:val="0000FF"/>
          <w:lang w:eastAsia="ru-RU"/>
        </w:rPr>
        <w:t>месяцев</w:t>
      </w:r>
      <w:r w:rsidRPr="004B0B4C">
        <w:rPr>
          <w:color w:val="0000FF"/>
          <w:lang w:val="en-US" w:eastAsia="ru-RU"/>
        </w:rPr>
        <w:t xml:space="preserve">: </w:t>
      </w:r>
      <w:proofErr w:type="gramStart"/>
      <w:r w:rsidRPr="004B0B4C">
        <w:rPr>
          <w:color w:val="0000FF"/>
          <w:lang w:val="en-US" w:eastAsia="ru-RU"/>
        </w:rPr>
        <w:t>SUM</w:t>
      </w:r>
      <w:r w:rsidRPr="004B0B4C">
        <w:rPr>
          <w:color w:val="000000"/>
          <w:lang w:val="en-US" w:eastAsia="ru-RU"/>
        </w:rPr>
        <w:t>(</w:t>
      </w:r>
      <w:proofErr w:type="gramEnd"/>
      <w:r w:rsidRPr="004B0B4C">
        <w:rPr>
          <w:lang w:val="en-US" w:eastAsia="ru-RU"/>
        </w:rPr>
        <w:t xml:space="preserve">[Reached Month </w:t>
      </w:r>
      <w:proofErr w:type="spellStart"/>
      <w:r>
        <w:rPr>
          <w:lang w:val="en-US" w:eastAsia="ru-RU"/>
        </w:rPr>
        <w:t>i</w:t>
      </w:r>
      <w:proofErr w:type="spellEnd"/>
      <w:r w:rsidRPr="004B0B4C">
        <w:rPr>
          <w:lang w:val="en-US" w:eastAsia="ru-RU"/>
        </w:rPr>
        <w:t>]</w:t>
      </w:r>
      <w:r w:rsidRPr="004B0B4C">
        <w:rPr>
          <w:color w:val="000000"/>
          <w:lang w:val="en-US" w:eastAsia="ru-RU"/>
        </w:rPr>
        <w:t>)</w:t>
      </w:r>
      <w:r w:rsidRPr="004B0B4C">
        <w:rPr>
          <w:color w:val="778899"/>
          <w:lang w:val="en-US" w:eastAsia="ru-RU"/>
        </w:rPr>
        <w:t>/</w:t>
      </w:r>
      <w:r w:rsidRPr="004B0B4C">
        <w:rPr>
          <w:color w:val="0000FF"/>
          <w:lang w:val="en-US" w:eastAsia="ru-RU"/>
        </w:rPr>
        <w:t>SUM</w:t>
      </w:r>
      <w:r w:rsidRPr="004B0B4C">
        <w:rPr>
          <w:color w:val="000000"/>
          <w:lang w:val="en-US" w:eastAsia="ru-RU"/>
        </w:rPr>
        <w:t>(</w:t>
      </w:r>
      <w:r w:rsidRPr="004B0B4C">
        <w:rPr>
          <w:lang w:val="en-US" w:eastAsia="ru-RU"/>
        </w:rPr>
        <w:t>[Reached Month 0]</w:t>
      </w:r>
      <w:r w:rsidRPr="004B0B4C">
        <w:rPr>
          <w:color w:val="000000"/>
          <w:lang w:val="en-US" w:eastAsia="ru-RU"/>
        </w:rPr>
        <w:t>)</w:t>
      </w:r>
      <w:r w:rsidRPr="004B0B4C">
        <w:rPr>
          <w:color w:val="778899"/>
          <w:lang w:val="en-US" w:eastAsia="ru-RU"/>
        </w:rPr>
        <w:t>*</w:t>
      </w:r>
      <w:r w:rsidRPr="004B0B4C">
        <w:rPr>
          <w:color w:val="098658"/>
          <w:lang w:val="en-US" w:eastAsia="ru-RU"/>
        </w:rPr>
        <w:t>100</w:t>
      </w:r>
      <w:r>
        <w:rPr>
          <w:color w:val="000000"/>
          <w:lang w:val="en-US" w:eastAsia="ru-RU"/>
        </w:rPr>
        <w:t xml:space="preserve">, </w:t>
      </w:r>
      <w:proofErr w:type="spellStart"/>
      <w:r>
        <w:rPr>
          <w:color w:val="000000"/>
          <w:lang w:val="en-US" w:eastAsia="ru-RU"/>
        </w:rPr>
        <w:t>i</w:t>
      </w:r>
      <w:proofErr w:type="spellEnd"/>
      <w:r>
        <w:rPr>
          <w:color w:val="000000"/>
          <w:lang w:val="en-US" w:eastAsia="ru-RU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 w:eastAsia="ru-RU"/>
              </w:rPr>
              <m:t>0,11</m:t>
            </m:r>
          </m:e>
        </m:acc>
      </m:oMath>
      <w:r>
        <w:rPr>
          <w:color w:val="000000"/>
          <w:lang w:val="en-US" w:eastAsia="ru-RU"/>
        </w:rPr>
        <w:t>.</w:t>
      </w:r>
    </w:p>
    <w:p w14:paraId="0558B904" w14:textId="77777777" w:rsidR="0095424D" w:rsidRPr="004B0B4C" w:rsidRDefault="0095424D" w:rsidP="0095424D">
      <w:pPr>
        <w:pStyle w:val="a3"/>
        <w:rPr>
          <w:lang w:val="en-US"/>
        </w:rPr>
      </w:pPr>
    </w:p>
    <w:p w14:paraId="37BE7DBC" w14:textId="77777777" w:rsidR="0095424D" w:rsidRDefault="0095424D" w:rsidP="0095424D">
      <w:pPr>
        <w:pStyle w:val="a3"/>
      </w:pPr>
      <w:r>
        <w:t xml:space="preserve">Вкладка </w:t>
      </w:r>
      <w:r w:rsidRPr="004B0B4C">
        <w:rPr>
          <w:b/>
        </w:rPr>
        <w:t>Продления курсов.</w:t>
      </w:r>
    </w:p>
    <w:p w14:paraId="21EA6061" w14:textId="77777777" w:rsidR="0095424D" w:rsidRDefault="0095424D" w:rsidP="0095424D">
      <w:pPr>
        <w:pStyle w:val="a3"/>
      </w:pPr>
      <w:r>
        <w:t>В верхней части экрана расположен селектор, в котором можно выбрать курсы, которые необходимо сравнить по числу и проценту продлений. Есть возможность множественного выбора и одиночного. В табличках сверху отобразятся суммарные числа и проценты продлений по выбранным курсам, а на линейных графиках снизу будет видна детализация по курсам и месяцам, обеспечивающая возможность сравнения.</w:t>
      </w:r>
    </w:p>
    <w:p w14:paraId="37801CDD" w14:textId="77777777" w:rsidR="0095424D" w:rsidRDefault="0095424D" w:rsidP="0095424D">
      <w:pPr>
        <w:pStyle w:val="a3"/>
      </w:pPr>
    </w:p>
    <w:p w14:paraId="48E029E5" w14:textId="77777777" w:rsidR="0095424D" w:rsidRDefault="0095424D" w:rsidP="0095424D">
      <w:pPr>
        <w:pStyle w:val="a3"/>
      </w:pPr>
      <w:r>
        <w:t xml:space="preserve">Пример анализа с помощью </w:t>
      </w:r>
      <w:proofErr w:type="spellStart"/>
      <w:r>
        <w:t>дашборда</w:t>
      </w:r>
      <w:proofErr w:type="spellEnd"/>
      <w:r>
        <w:t>:</w:t>
      </w:r>
    </w:p>
    <w:p w14:paraId="5AB40756" w14:textId="77777777" w:rsidR="0095424D" w:rsidRDefault="0095424D" w:rsidP="0095424D">
      <w:pPr>
        <w:pStyle w:val="a3"/>
        <w:ind w:firstLine="0"/>
      </w:pPr>
      <w:r>
        <w:rPr>
          <w:noProof/>
        </w:rPr>
        <w:drawing>
          <wp:inline distT="0" distB="0" distL="0" distR="0" wp14:anchorId="6760D78F" wp14:editId="093A7094">
            <wp:extent cx="5940425" cy="2948305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6394" w14:textId="77777777" w:rsidR="0095424D" w:rsidRDefault="0095424D" w:rsidP="0095424D">
      <w:pPr>
        <w:pStyle w:val="a3"/>
      </w:pPr>
    </w:p>
    <w:p w14:paraId="231B0FD7" w14:textId="77777777" w:rsidR="0095424D" w:rsidRDefault="0095424D" w:rsidP="0095424D">
      <w:pPr>
        <w:pStyle w:val="a3"/>
      </w:pPr>
      <w:r>
        <w:t xml:space="preserve">Мы выбрали ряд курсов для сравнения. </w:t>
      </w:r>
    </w:p>
    <w:p w14:paraId="603B743C" w14:textId="77777777" w:rsidR="0095424D" w:rsidRDefault="0095424D" w:rsidP="0095424D">
      <w:pPr>
        <w:pStyle w:val="a3"/>
      </w:pPr>
      <w:r>
        <w:t xml:space="preserve">Из таблицы слева можем увидеть, что эта группа курсов в совокупности привлекла более 5 тысяч учеников, а трое из них дошли до 10-го месяца. </w:t>
      </w:r>
    </w:p>
    <w:p w14:paraId="63E7066C" w14:textId="77777777" w:rsidR="0095424D" w:rsidRDefault="0095424D" w:rsidP="0095424D">
      <w:pPr>
        <w:pStyle w:val="a3"/>
      </w:pPr>
      <w:r>
        <w:t>Из таблицы справа видим, какой процент учеников в этой группе курса до какого месяца обучения добрался.</w:t>
      </w:r>
    </w:p>
    <w:p w14:paraId="30EE5B44" w14:textId="77777777" w:rsidR="0095424D" w:rsidRDefault="0095424D" w:rsidP="0095424D">
      <w:pPr>
        <w:pStyle w:val="a3"/>
      </w:pPr>
      <w:r>
        <w:t xml:space="preserve">Из нижнего левого графика можем сделать вывод о том, что внутри выбранной группы самым популярным курсом является Годовой 2к25 </w:t>
      </w:r>
      <w:r>
        <w:lastRenderedPageBreak/>
        <w:t>стандарт, на него записались более 4 тысяч учеников, большая часть которых продлила первый и второй месяцы обучения, 250 учеников продлили месяцы вплоть до 9-го, а трое – до десятого месяца.</w:t>
      </w:r>
    </w:p>
    <w:p w14:paraId="4330071C" w14:textId="77777777" w:rsidR="0095424D" w:rsidRDefault="0095424D" w:rsidP="0095424D">
      <w:pPr>
        <w:pStyle w:val="a3"/>
      </w:pPr>
      <w:r>
        <w:t xml:space="preserve">Из нижнего правого </w:t>
      </w:r>
      <w:proofErr w:type="spellStart"/>
      <w:r>
        <w:t>чарта</w:t>
      </w:r>
      <w:proofErr w:type="spellEnd"/>
      <w:r>
        <w:t xml:space="preserve"> мы видим проценты продления и понимаем, что хуже всего продлевался Годовой курс 2к25 с Катей, т.к. по сравнению с остальными курсами группы процент продлений второго месяца минимален.</w:t>
      </w:r>
    </w:p>
    <w:p w14:paraId="248D9AFC" w14:textId="77777777" w:rsidR="0095424D" w:rsidRDefault="0095424D" w:rsidP="0095424D">
      <w:pPr>
        <w:pStyle w:val="a3"/>
      </w:pPr>
    </w:p>
    <w:p w14:paraId="677F78E8" w14:textId="77777777" w:rsidR="0095424D" w:rsidRDefault="0095424D" w:rsidP="0095424D">
      <w:pPr>
        <w:pStyle w:val="a3"/>
        <w:rPr>
          <w:b/>
        </w:rPr>
      </w:pPr>
    </w:p>
    <w:p w14:paraId="204E4170" w14:textId="77777777" w:rsidR="0095424D" w:rsidRPr="00A114C6" w:rsidRDefault="0095424D" w:rsidP="0095424D">
      <w:pPr>
        <w:pStyle w:val="a3"/>
        <w:rPr>
          <w:b/>
        </w:rPr>
      </w:pPr>
      <w:r w:rsidRPr="00A114C6">
        <w:rPr>
          <w:b/>
        </w:rPr>
        <w:t>Вкладка Ученики курсов</w:t>
      </w:r>
    </w:p>
    <w:p w14:paraId="75312167" w14:textId="77777777" w:rsidR="0095424D" w:rsidRDefault="0095424D" w:rsidP="0095424D">
      <w:pPr>
        <w:pStyle w:val="a3"/>
      </w:pPr>
      <w:r>
        <w:t xml:space="preserve">Основной </w:t>
      </w:r>
      <w:proofErr w:type="spellStart"/>
      <w:r>
        <w:t>чарт</w:t>
      </w:r>
      <w:proofErr w:type="spellEnd"/>
      <w:r>
        <w:t xml:space="preserve"> представляет собой таблицу, содержащую все интересующие нас данные по ученикам курсов от фамилии и города до количества выполненных домашних заданий. В таблице возможна сортировка по любому столбцу.</w:t>
      </w:r>
    </w:p>
    <w:p w14:paraId="78DB63B3" w14:textId="77777777" w:rsidR="0095424D" w:rsidRPr="00A114C6" w:rsidRDefault="0095424D" w:rsidP="0095424D">
      <w:pPr>
        <w:pStyle w:val="a3"/>
      </w:pPr>
      <w:r>
        <w:t xml:space="preserve">В верхней части экрана расположен ряд селекторов, которые позволяют выполнять фильтрацию интересующих нас учеников, например, не продливших определённый месяц курса. Дополнительно мы можем </w:t>
      </w:r>
      <w:proofErr w:type="spellStart"/>
      <w:r>
        <w:t>отсеить</w:t>
      </w:r>
      <w:proofErr w:type="spellEnd"/>
      <w:r>
        <w:t xml:space="preserve"> </w:t>
      </w:r>
      <w:proofErr w:type="spellStart"/>
      <w:r>
        <w:t>НЕотчисленных</w:t>
      </w:r>
      <w:proofErr w:type="spellEnd"/>
      <w:r>
        <w:t xml:space="preserve"> студентов с помощью чек-бокса, студентов определённого курса, волны, из определённого города, выполнивших менее заданного количества домашних заданий. В большинстве селекторов доступен множественный выбор, два селектора фильтруют учеников с одним из показателей менее заданного значения.</w:t>
      </w:r>
    </w:p>
    <w:p w14:paraId="138CD0D4" w14:textId="77777777" w:rsidR="0095424D" w:rsidRDefault="0095424D" w:rsidP="0095424D">
      <w:pPr>
        <w:pStyle w:val="a3"/>
      </w:pPr>
    </w:p>
    <w:p w14:paraId="1C33FFCD" w14:textId="77777777" w:rsidR="0095424D" w:rsidRDefault="0095424D" w:rsidP="0095424D">
      <w:pPr>
        <w:pStyle w:val="a3"/>
      </w:pPr>
      <w:r>
        <w:t xml:space="preserve">Пример анализа с помощью </w:t>
      </w:r>
      <w:proofErr w:type="spellStart"/>
      <w:r>
        <w:t>дашборда</w:t>
      </w:r>
      <w:proofErr w:type="spellEnd"/>
      <w:r>
        <w:t>:</w:t>
      </w:r>
    </w:p>
    <w:p w14:paraId="11E92A73" w14:textId="77777777" w:rsidR="0095424D" w:rsidRDefault="0095424D" w:rsidP="0095424D">
      <w:pPr>
        <w:pStyle w:val="a3"/>
        <w:ind w:firstLine="0"/>
      </w:pPr>
      <w:r>
        <w:rPr>
          <w:noProof/>
        </w:rPr>
        <w:drawing>
          <wp:inline distT="0" distB="0" distL="0" distR="0" wp14:anchorId="21FD9943" wp14:editId="18ED5B5C">
            <wp:extent cx="5940425" cy="28301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E427D" w14:textId="77777777" w:rsidR="0095424D" w:rsidRDefault="0095424D" w:rsidP="0095424D">
      <w:pPr>
        <w:pStyle w:val="a3"/>
      </w:pPr>
    </w:p>
    <w:p w14:paraId="73197E8A" w14:textId="77777777" w:rsidR="0095424D" w:rsidRPr="00C94F5E" w:rsidRDefault="0095424D" w:rsidP="0095424D">
      <w:pPr>
        <w:pStyle w:val="a3"/>
      </w:pPr>
      <w:r>
        <w:t xml:space="preserve">Пусть нам нужны ученики 3-ей волны, не продлившие по какой-то причине 4-й месяц самого популярного нашего курса Годовой 2к25 стандарт. Нас интересуют только НЕ отчисленные ученики, поэтому ставим галочку в чек-боксе, также выбираем соответствующий курс, соответствующую волну и ставим 2 в окне с последним продлённым месяцем. Полученную таблицу можно отсортировать удобным образом и, например, скачать в </w:t>
      </w:r>
      <w:r>
        <w:rPr>
          <w:lang w:val="en-US"/>
        </w:rPr>
        <w:t>Excel</w:t>
      </w:r>
      <w:r w:rsidRPr="00CE56BC">
        <w:t xml:space="preserve"> </w:t>
      </w:r>
      <w:r>
        <w:t xml:space="preserve">для дальнейшего анализа. </w:t>
      </w:r>
    </w:p>
    <w:p w14:paraId="25120895" w14:textId="1C7FE364" w:rsidR="0095424D" w:rsidRPr="00C94F5E" w:rsidRDefault="0095424D" w:rsidP="0095424D">
      <w:pPr>
        <w:pStyle w:val="a3"/>
        <w:rPr>
          <w:b/>
        </w:rPr>
      </w:pPr>
      <w:bookmarkStart w:id="0" w:name="_GoBack"/>
      <w:bookmarkEnd w:id="0"/>
      <w:r>
        <w:rPr>
          <w:b/>
          <w:lang w:val="en-US"/>
        </w:rPr>
        <w:lastRenderedPageBreak/>
        <w:t>Power</w:t>
      </w:r>
      <w:r w:rsidRPr="00C94F5E">
        <w:rPr>
          <w:b/>
        </w:rPr>
        <w:t xml:space="preserve"> </w:t>
      </w:r>
      <w:r>
        <w:rPr>
          <w:b/>
          <w:lang w:val="en-US"/>
        </w:rPr>
        <w:t>BI</w:t>
      </w:r>
    </w:p>
    <w:p w14:paraId="3FE00A81" w14:textId="77777777" w:rsidR="0095424D" w:rsidRPr="006706DB" w:rsidRDefault="0095424D" w:rsidP="0095424D">
      <w:pPr>
        <w:pStyle w:val="a3"/>
      </w:pPr>
      <w:r>
        <w:t>Содержится в файле «Студенты курсов</w:t>
      </w:r>
      <w:r w:rsidRPr="006706DB">
        <w:t>.</w:t>
      </w:r>
      <w:proofErr w:type="spellStart"/>
      <w:r>
        <w:rPr>
          <w:lang w:val="en-US"/>
        </w:rPr>
        <w:t>pbix</w:t>
      </w:r>
      <w:proofErr w:type="spellEnd"/>
      <w:r>
        <w:t xml:space="preserve">». Как и в варианте </w:t>
      </w:r>
      <w:r>
        <w:rPr>
          <w:lang w:val="en-US"/>
        </w:rPr>
        <w:t>Yandex</w:t>
      </w:r>
      <w:r w:rsidRPr="00C94F5E">
        <w:t xml:space="preserve"> </w:t>
      </w:r>
      <w:proofErr w:type="spellStart"/>
      <w:r>
        <w:rPr>
          <w:lang w:val="en-US"/>
        </w:rPr>
        <w:t>DataLens</w:t>
      </w:r>
      <w:proofErr w:type="spellEnd"/>
      <w:r w:rsidRPr="00C94F5E">
        <w:t>,</w:t>
      </w:r>
      <w:r>
        <w:t xml:space="preserve"> есть деление на две вкладки с теми же названиями. Плюс этого инструмента в возможности показать воронку, используя имеющиеся данные, где сразу отображаются и число, и проценты, и есть наглядное деление по месяцам (на первой вкладке).</w:t>
      </w:r>
    </w:p>
    <w:p w14:paraId="10FFD08E" w14:textId="77777777" w:rsidR="0095424D" w:rsidRDefault="0095424D" w:rsidP="0095424D">
      <w:pPr>
        <w:pStyle w:val="a3"/>
        <w:ind w:firstLine="0"/>
      </w:pPr>
    </w:p>
    <w:p w14:paraId="40F09B52" w14:textId="77777777" w:rsidR="0095424D" w:rsidRDefault="0095424D" w:rsidP="0095424D">
      <w:pPr>
        <w:pStyle w:val="a3"/>
        <w:ind w:firstLine="0"/>
      </w:pPr>
      <w:r>
        <w:rPr>
          <w:noProof/>
        </w:rPr>
        <w:drawing>
          <wp:inline distT="0" distB="0" distL="0" distR="0" wp14:anchorId="64D69EDA" wp14:editId="18990783">
            <wp:extent cx="5940425" cy="335661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37A6B" w14:textId="77777777" w:rsidR="0095424D" w:rsidRDefault="0095424D" w:rsidP="0095424D">
      <w:pPr>
        <w:pStyle w:val="a3"/>
      </w:pPr>
    </w:p>
    <w:p w14:paraId="73FC4EB5" w14:textId="77777777" w:rsidR="0095424D" w:rsidRDefault="0095424D" w:rsidP="0095424D">
      <w:pPr>
        <w:pStyle w:val="a3"/>
      </w:pPr>
      <w:r>
        <w:t xml:space="preserve">В левой верхней части экрана с помощью селектора с названием курсов можно выбрать интересующую группу курсов, информация о продлениях которых отобразится в двух оставшихся </w:t>
      </w:r>
      <w:proofErr w:type="spellStart"/>
      <w:r>
        <w:t>чартах</w:t>
      </w:r>
      <w:proofErr w:type="spellEnd"/>
      <w:r>
        <w:t>: слева совокупная информация, а справа – по каждому элементу группы. При необходимости посмотреть значения в процентах для конкретного курса группы, его можно выбрать в правой части экрана и посмотреть данные в левой части.</w:t>
      </w:r>
    </w:p>
    <w:p w14:paraId="31646EEA" w14:textId="77777777" w:rsidR="0095424D" w:rsidRDefault="0095424D" w:rsidP="0095424D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41C1D8CC" wp14:editId="44A6EA64">
            <wp:extent cx="5940425" cy="3335020"/>
            <wp:effectExtent l="19050" t="19050" r="2222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FD5E8" w14:textId="77777777" w:rsidR="0095424D" w:rsidRDefault="0095424D" w:rsidP="0095424D">
      <w:pPr>
        <w:pStyle w:val="a3"/>
      </w:pPr>
    </w:p>
    <w:p w14:paraId="15BE0963" w14:textId="77777777" w:rsidR="0095424D" w:rsidRDefault="0095424D" w:rsidP="0095424D">
      <w:pPr>
        <w:pStyle w:val="a3"/>
      </w:pPr>
    </w:p>
    <w:p w14:paraId="367AE838" w14:textId="77777777" w:rsidR="0095424D" w:rsidRDefault="0095424D" w:rsidP="0095424D">
      <w:pPr>
        <w:pStyle w:val="a3"/>
      </w:pPr>
      <w:r>
        <w:t xml:space="preserve">На второй вкладке располагается таблица с соответствующими данными и селекторами, а также с возможностью сортировки по любому полю и скачивания данных. </w:t>
      </w:r>
    </w:p>
    <w:p w14:paraId="242B6A3D" w14:textId="77777777" w:rsidR="0095424D" w:rsidRDefault="0095424D" w:rsidP="0095424D">
      <w:pPr>
        <w:pStyle w:val="a3"/>
        <w:ind w:firstLine="0"/>
      </w:pPr>
      <w:r>
        <w:rPr>
          <w:noProof/>
        </w:rPr>
        <w:drawing>
          <wp:inline distT="0" distB="0" distL="0" distR="0" wp14:anchorId="527AE7D4" wp14:editId="501C8043">
            <wp:extent cx="5940425" cy="3130062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28"/>
                    <a:stretch/>
                  </pic:blipFill>
                  <pic:spPr bwMode="auto">
                    <a:xfrm>
                      <a:off x="0" y="0"/>
                      <a:ext cx="5940425" cy="31300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75AFC" w14:textId="77777777" w:rsidR="0095424D" w:rsidRDefault="0095424D" w:rsidP="0095424D">
      <w:pPr>
        <w:pStyle w:val="a3"/>
      </w:pPr>
    </w:p>
    <w:p w14:paraId="398A518F" w14:textId="77777777" w:rsidR="0095424D" w:rsidRDefault="0095424D" w:rsidP="0095424D">
      <w:pPr>
        <w:pStyle w:val="a3"/>
      </w:pPr>
      <w:r>
        <w:t>Она позволяет отбирать учеников, которые не продлили курс, по дополнительным заданным критериям, чтобы связываться с данными учениками для повышения процента продлений.</w:t>
      </w:r>
    </w:p>
    <w:p w14:paraId="0A67B6E4" w14:textId="77777777" w:rsidR="0095424D" w:rsidRDefault="0095424D" w:rsidP="0095424D">
      <w:pPr>
        <w:pStyle w:val="a3"/>
      </w:pPr>
    </w:p>
    <w:p w14:paraId="47DFF76F" w14:textId="77777777" w:rsidR="0095424D" w:rsidRDefault="0095424D" w:rsidP="0095424D">
      <w:pPr>
        <w:pStyle w:val="a3"/>
      </w:pPr>
      <w:r>
        <w:t xml:space="preserve">Пример анализа с помощью </w:t>
      </w:r>
      <w:proofErr w:type="spellStart"/>
      <w:r>
        <w:t>дашборда</w:t>
      </w:r>
      <w:proofErr w:type="spellEnd"/>
      <w:r>
        <w:t>:</w:t>
      </w:r>
    </w:p>
    <w:p w14:paraId="76243669" w14:textId="77777777" w:rsidR="0095424D" w:rsidRDefault="0095424D" w:rsidP="0095424D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707178C8" wp14:editId="4C3386D1">
            <wp:extent cx="5940425" cy="3346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939" w14:textId="77777777" w:rsidR="0095424D" w:rsidRDefault="0095424D" w:rsidP="0095424D">
      <w:pPr>
        <w:pStyle w:val="a3"/>
      </w:pPr>
    </w:p>
    <w:p w14:paraId="0093BBF3" w14:textId="77777777" w:rsidR="0095424D" w:rsidRDefault="0095424D" w:rsidP="0095424D">
      <w:pPr>
        <w:pStyle w:val="a3"/>
      </w:pPr>
      <w:r>
        <w:t>Исходя из общих данных по выбранной группе курсов, мы можем сделать вывод, что студент, продливший 4 месяца курса группы, с высокой вероятностью продлит все месяцы вплоть до 9-го, а вот 10-й месяц и далее почти не продляют. Мы можем пожелать выяснить причины, связавшись со студентами, не продлившими курс. Чтобы их найти, введём соответствующие фильтры во вторую вкладку:</w:t>
      </w:r>
    </w:p>
    <w:p w14:paraId="3E9DFD65" w14:textId="77777777" w:rsidR="0095424D" w:rsidRDefault="0095424D" w:rsidP="0095424D">
      <w:pPr>
        <w:pStyle w:val="a3"/>
        <w:ind w:firstLine="0"/>
      </w:pPr>
      <w:r>
        <w:t>- перечислим выбранные курсы;</w:t>
      </w:r>
    </w:p>
    <w:p w14:paraId="4E0ED44C" w14:textId="77777777" w:rsidR="0095424D" w:rsidRDefault="0095424D" w:rsidP="0095424D">
      <w:pPr>
        <w:pStyle w:val="a3"/>
        <w:ind w:firstLine="0"/>
      </w:pPr>
      <w:r>
        <w:t xml:space="preserve">- в </w:t>
      </w:r>
      <w:proofErr w:type="gramStart"/>
      <w:r>
        <w:t>селекторе Не</w:t>
      </w:r>
      <w:proofErr w:type="gramEnd"/>
      <w:r>
        <w:t xml:space="preserve"> продлили данный месяц выберем 10.</w:t>
      </w:r>
    </w:p>
    <w:p w14:paraId="29F34D4A" w14:textId="77777777" w:rsidR="0095424D" w:rsidRDefault="0095424D" w:rsidP="0095424D">
      <w:pPr>
        <w:pStyle w:val="a3"/>
        <w:ind w:firstLine="0"/>
      </w:pPr>
      <w:r>
        <w:t>Если из этой выборки интересуют, например, только московские студенты 3-й волны, выберем также соответствующие значения по городу и волне:</w:t>
      </w:r>
    </w:p>
    <w:p w14:paraId="75E8D603" w14:textId="77777777" w:rsidR="0095424D" w:rsidRDefault="0095424D" w:rsidP="0095424D">
      <w:pPr>
        <w:pStyle w:val="a3"/>
        <w:ind w:firstLine="0"/>
      </w:pPr>
      <w:r>
        <w:rPr>
          <w:noProof/>
        </w:rPr>
        <w:drawing>
          <wp:inline distT="0" distB="0" distL="0" distR="0" wp14:anchorId="6FC7EAFF" wp14:editId="638F2821">
            <wp:extent cx="5940425" cy="175958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731E5" w14:textId="77777777" w:rsidR="0095424D" w:rsidRDefault="0095424D" w:rsidP="0095424D">
      <w:pPr>
        <w:pStyle w:val="a3"/>
      </w:pPr>
    </w:p>
    <w:p w14:paraId="11F1DAF6" w14:textId="77777777" w:rsidR="0095424D" w:rsidRDefault="0095424D" w:rsidP="0095424D">
      <w:pPr>
        <w:pStyle w:val="a3"/>
      </w:pPr>
      <w:r>
        <w:t xml:space="preserve">Получили готовый список интересующих нас студентов. </w:t>
      </w:r>
    </w:p>
    <w:p w14:paraId="0669CEC3" w14:textId="77777777" w:rsidR="0095424D" w:rsidRDefault="0095424D" w:rsidP="0095424D">
      <w:pPr>
        <w:pStyle w:val="a3"/>
      </w:pPr>
    </w:p>
    <w:p w14:paraId="242DC3F3" w14:textId="77777777" w:rsidR="0095424D" w:rsidRPr="00AF0C6E" w:rsidRDefault="0095424D" w:rsidP="0095424D">
      <w:pPr>
        <w:pStyle w:val="a3"/>
        <w:rPr>
          <w:b/>
        </w:rPr>
      </w:pPr>
      <w:r w:rsidRPr="00AF0C6E">
        <w:rPr>
          <w:b/>
        </w:rPr>
        <w:t>Вывод</w:t>
      </w:r>
    </w:p>
    <w:p w14:paraId="0AC2F44A" w14:textId="77777777" w:rsidR="0095424D" w:rsidRPr="00AF0C6E" w:rsidRDefault="0095424D" w:rsidP="0095424D">
      <w:pPr>
        <w:pStyle w:val="a3"/>
      </w:pPr>
      <w:r>
        <w:t xml:space="preserve">Таким образом, выполнена выгрузка необходимых данных из базы </w:t>
      </w:r>
      <w:r>
        <w:rPr>
          <w:lang w:val="en-US"/>
        </w:rPr>
        <w:t>SQL</w:t>
      </w:r>
      <w:r w:rsidRPr="00AF0C6E">
        <w:t>-</w:t>
      </w:r>
      <w:r>
        <w:t xml:space="preserve">запросом, проведена их обработка с помощью библиотек </w:t>
      </w:r>
      <w:r>
        <w:rPr>
          <w:lang w:val="en-US"/>
        </w:rPr>
        <w:t>Python</w:t>
      </w:r>
      <w:r>
        <w:t xml:space="preserve"> для работы с данными, реализовано визуальное представление в двух вариантах:</w:t>
      </w:r>
      <w:r w:rsidRPr="00AF0C6E">
        <w:t xml:space="preserve"> </w:t>
      </w:r>
      <w:r>
        <w:rPr>
          <w:lang w:val="en-US"/>
        </w:rPr>
        <w:t>Yandex</w:t>
      </w:r>
      <w:r w:rsidRPr="00AF0C6E">
        <w:t xml:space="preserve"> </w:t>
      </w:r>
      <w:proofErr w:type="spellStart"/>
      <w:r>
        <w:rPr>
          <w:lang w:val="en-US"/>
        </w:rPr>
        <w:t>DataLens</w:t>
      </w:r>
      <w:proofErr w:type="spellEnd"/>
      <w:r>
        <w:t xml:space="preserve"> и </w:t>
      </w:r>
      <w:r>
        <w:rPr>
          <w:lang w:val="en-US"/>
        </w:rPr>
        <w:t>Power</w:t>
      </w:r>
      <w:r w:rsidRPr="00AF0C6E">
        <w:t xml:space="preserve"> </w:t>
      </w:r>
      <w:r>
        <w:rPr>
          <w:lang w:val="en-US"/>
        </w:rPr>
        <w:t>BI</w:t>
      </w:r>
      <w:r>
        <w:t xml:space="preserve">. В результате получен инструмент для анализа данных о студентах курсов, позволяющий решать практические задачи предоставления </w:t>
      </w:r>
      <w:r>
        <w:lastRenderedPageBreak/>
        <w:t>необходимой информации для построения отчётов или дальнейшей обработки.</w:t>
      </w:r>
    </w:p>
    <w:p w14:paraId="74226A9C" w14:textId="77777777" w:rsidR="0095424D" w:rsidRPr="001857A9" w:rsidRDefault="0095424D" w:rsidP="0095424D">
      <w:pPr>
        <w:pStyle w:val="a3"/>
      </w:pPr>
    </w:p>
    <w:p w14:paraId="2E9B1AEF" w14:textId="77777777" w:rsidR="00D01B46" w:rsidRDefault="00D01B46"/>
    <w:sectPr w:rsidR="00D0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31"/>
    <w:rsid w:val="005D1F50"/>
    <w:rsid w:val="00643431"/>
    <w:rsid w:val="0095424D"/>
    <w:rsid w:val="00B9314D"/>
    <w:rsid w:val="00D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545B"/>
  <w15:chartTrackingRefBased/>
  <w15:docId w15:val="{84C27F22-7E43-4879-BDE9-7F3A9E0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9314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B9314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lens.yandex/2f9bh3b07pcg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2025-06-12T06:08:00Z</dcterms:created>
  <dcterms:modified xsi:type="dcterms:W3CDTF">2025-06-12T12:20:00Z</dcterms:modified>
</cp:coreProperties>
</file>