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96507" w:rsidRDefault="00C96507" w:rsidP="00C96507">
      <w:pPr>
        <w:pStyle w:val="BasicParagraph"/>
        <w:jc w:val="center"/>
        <w:rPr>
          <w:rFonts w:ascii="SuecaSlab-Semibold" w:hAnsi="SuecaSlab-Semibold" w:cs="SuecaSlab-Semibold"/>
        </w:rPr>
      </w:pPr>
      <w:r>
        <w:rPr>
          <w:rFonts w:ascii="SuecaSlab-Semibold" w:hAnsi="SuecaSlab-Semibold" w:cs="SuecaSlab-Semibold"/>
        </w:rPr>
        <w:t>COLECTIVOS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  <w:r>
        <w:rPr>
          <w:rFonts w:ascii="SuecaSlab-Regular" w:hAnsi="SuecaSlab-Regular" w:cs="SuecaSlab-Regular"/>
        </w:rPr>
        <w:t xml:space="preserve">No habrá transporte urbano, interurbano </w:t>
      </w:r>
      <w:proofErr w:type="gramStart"/>
      <w:r>
        <w:rPr>
          <w:rFonts w:ascii="SuecaSlab-Regular" w:hAnsi="SuecaSlab-Regular" w:cs="SuecaSlab-Regular"/>
        </w:rPr>
        <w:t>ni</w:t>
      </w:r>
      <w:proofErr w:type="gramEnd"/>
      <w:r>
        <w:rPr>
          <w:rFonts w:ascii="SuecaSlab-Regular" w:hAnsi="SuecaSlab-Regular" w:cs="SuecaSlab-Regular"/>
        </w:rPr>
        <w:t xml:space="preserve"> de larga distancia por la adhesión de la UTA</w:t>
      </w:r>
    </w:p>
    <w:p w:rsidR="00C96507" w:rsidRDefault="00C96507" w:rsidP="00C96507">
      <w:pPr>
        <w:pStyle w:val="BasicParagraph"/>
        <w:jc w:val="center"/>
        <w:rPr>
          <w:rFonts w:ascii="SuecaSlab-Semibold" w:hAnsi="SuecaSlab-Semibold" w:cs="SuecaSlab-Semibold"/>
        </w:rPr>
      </w:pPr>
    </w:p>
    <w:p w:rsidR="00C96507" w:rsidRDefault="00C96507" w:rsidP="00C96507">
      <w:pPr>
        <w:pStyle w:val="BasicParagraph"/>
        <w:jc w:val="center"/>
        <w:rPr>
          <w:rFonts w:ascii="SuecaSlab-Semibold" w:hAnsi="SuecaSlab-Semibold" w:cs="SuecaSlab-Semibold"/>
        </w:rPr>
      </w:pPr>
      <w:r>
        <w:rPr>
          <w:rFonts w:ascii="SuecaSlab-Semibold" w:hAnsi="SuecaSlab-Semibold" w:cs="SuecaSlab-Semibold"/>
        </w:rPr>
        <w:t>SUBTE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  <w:r>
        <w:rPr>
          <w:rFonts w:ascii="SuecaSlab-Regular" w:hAnsi="SuecaSlab-Regular" w:cs="SuecaSlab-Regular"/>
        </w:rPr>
        <w:t>No habrá servicio por 24 horasen ninguna de las seis líneas.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  <w:r>
        <w:rPr>
          <w:rFonts w:ascii="SuecaSlab-Regular" w:hAnsi="SuecaSlab-Regular" w:cs="SuecaSlab-Regular"/>
        </w:rPr>
        <w:t>Adhieren la UTA y los metrodelegados</w:t>
      </w:r>
    </w:p>
    <w:p w:rsidR="00C96507" w:rsidRDefault="00C96507" w:rsidP="00C96507">
      <w:pPr>
        <w:pStyle w:val="BasicParagraph"/>
        <w:jc w:val="center"/>
        <w:rPr>
          <w:rFonts w:ascii="SuecaSlab-Semibold" w:hAnsi="SuecaSlab-Semibold" w:cs="SuecaSlab-Semibold"/>
        </w:rPr>
      </w:pPr>
    </w:p>
    <w:p w:rsidR="00C96507" w:rsidRDefault="00C96507" w:rsidP="00C96507">
      <w:pPr>
        <w:pStyle w:val="BasicParagraph"/>
        <w:jc w:val="center"/>
        <w:rPr>
          <w:rFonts w:ascii="SuecaSlab-Semibold" w:hAnsi="SuecaSlab-Semibold" w:cs="SuecaSlab-Semibold"/>
        </w:rPr>
      </w:pPr>
      <w:r>
        <w:rPr>
          <w:rFonts w:ascii="SuecaSlab-Semibold" w:hAnsi="SuecaSlab-Semibold" w:cs="SuecaSlab-Semibold"/>
        </w:rPr>
        <w:t>TRENES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  <w:r>
        <w:rPr>
          <w:rFonts w:ascii="SuecaSlab-Regular" w:hAnsi="SuecaSlab-Regular" w:cs="SuecaSlab-Regular"/>
        </w:rPr>
        <w:t>Sin servicio ante la adhesión del gremio de Señaleros y el de los maquinistas de La Fraternidad</w:t>
      </w:r>
    </w:p>
    <w:p w:rsidR="00C96507" w:rsidRDefault="00C96507" w:rsidP="00C96507">
      <w:pPr>
        <w:pStyle w:val="BasicParagraph"/>
        <w:jc w:val="center"/>
        <w:rPr>
          <w:rFonts w:ascii="SuecaSlab-Semibold" w:hAnsi="SuecaSlab-Semibold" w:cs="SuecaSlab-Semibold"/>
        </w:rPr>
      </w:pPr>
    </w:p>
    <w:p w:rsidR="00C96507" w:rsidRDefault="00C96507" w:rsidP="00C96507">
      <w:pPr>
        <w:pStyle w:val="BasicParagraph"/>
        <w:jc w:val="center"/>
        <w:rPr>
          <w:rFonts w:ascii="SuecaSlab-Semibold" w:hAnsi="SuecaSlab-Semibold" w:cs="SuecaSlab-Semibold"/>
        </w:rPr>
      </w:pPr>
      <w:r>
        <w:rPr>
          <w:rFonts w:ascii="SuecaSlab-Semibold" w:hAnsi="SuecaSlab-Semibold" w:cs="SuecaSlab-Semibold"/>
        </w:rPr>
        <w:t>CAMIONES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  <w:r>
        <w:rPr>
          <w:rFonts w:ascii="SuecaSlab-Regular" w:hAnsi="SuecaSlab-Regular" w:cs="SuecaSlab-Regular"/>
        </w:rPr>
        <w:t xml:space="preserve">El gremio de Moyano se sumar’a al paro y no habrá recolección de residuos, clearing bancario, reparto de mercadería </w:t>
      </w:r>
      <w:proofErr w:type="gramStart"/>
      <w:r>
        <w:rPr>
          <w:rFonts w:ascii="SuecaSlab-Regular" w:hAnsi="SuecaSlab-Regular" w:cs="SuecaSlab-Regular"/>
        </w:rPr>
        <w:t>ni</w:t>
      </w:r>
      <w:proofErr w:type="gramEnd"/>
      <w:r>
        <w:rPr>
          <w:rFonts w:ascii="SuecaSlab-Regular" w:hAnsi="SuecaSlab-Regular" w:cs="SuecaSlab-Regular"/>
        </w:rPr>
        <w:t xml:space="preserve"> distribución postal</w:t>
      </w:r>
    </w:p>
    <w:p w:rsidR="00C96507" w:rsidRDefault="00C96507" w:rsidP="00C96507">
      <w:pPr>
        <w:pStyle w:val="BasicParagraph"/>
        <w:jc w:val="center"/>
        <w:rPr>
          <w:rFonts w:ascii="SuecaSlab-Semibold" w:hAnsi="SuecaSlab-Semibold" w:cs="SuecaSlab-Semibold"/>
        </w:rPr>
      </w:pPr>
    </w:p>
    <w:p w:rsidR="00C96507" w:rsidRDefault="00C96507" w:rsidP="00C96507">
      <w:pPr>
        <w:pStyle w:val="BasicParagraph"/>
        <w:jc w:val="center"/>
        <w:rPr>
          <w:rFonts w:ascii="SuecaSlab-Semibold" w:hAnsi="SuecaSlab-Semibold" w:cs="SuecaSlab-Semibold"/>
        </w:rPr>
      </w:pPr>
      <w:r>
        <w:rPr>
          <w:rFonts w:ascii="SuecaSlab-Semibold" w:hAnsi="SuecaSlab-Semibold" w:cs="SuecaSlab-Semibold"/>
        </w:rPr>
        <w:t>TAXIS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  <w:proofErr w:type="gramStart"/>
      <w:r>
        <w:rPr>
          <w:rFonts w:ascii="SuecaSlab-Regular" w:hAnsi="SuecaSlab-Regular" w:cs="SuecaSlab-Regular"/>
        </w:rPr>
        <w:t>Habrá servicio parcial.</w:t>
      </w:r>
      <w:proofErr w:type="gramEnd"/>
      <w:r>
        <w:rPr>
          <w:rFonts w:ascii="SuecaSlab-Regular" w:hAnsi="SuecaSlab-Regular" w:cs="SuecaSlab-Regular"/>
        </w:rPr>
        <w:t xml:space="preserve"> Adhiere la paro el sindicato de peones, de Omar Viviani, pero no así la Federación de Conductores, de José Ibarra</w:t>
      </w:r>
    </w:p>
    <w:p w:rsidR="00C96507" w:rsidRDefault="00C96507" w:rsidP="00C96507">
      <w:pPr>
        <w:pStyle w:val="BasicParagraph"/>
        <w:jc w:val="center"/>
        <w:rPr>
          <w:rFonts w:ascii="SuecaSlab-Semibold" w:hAnsi="SuecaSlab-Semibold" w:cs="SuecaSlab-Semibold"/>
        </w:rPr>
      </w:pPr>
    </w:p>
    <w:p w:rsidR="00C96507" w:rsidRDefault="00C96507" w:rsidP="00C96507">
      <w:pPr>
        <w:pStyle w:val="BasicParagraph"/>
        <w:jc w:val="center"/>
        <w:rPr>
          <w:rFonts w:ascii="SuecaSlab-Semibold" w:hAnsi="SuecaSlab-Semibold" w:cs="SuecaSlab-Semibold"/>
        </w:rPr>
      </w:pPr>
      <w:r>
        <w:rPr>
          <w:rFonts w:ascii="SuecaSlab-Semibold" w:hAnsi="SuecaSlab-Semibold" w:cs="SuecaSlab-Semibold"/>
        </w:rPr>
        <w:t>AVIONES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  <w:r>
        <w:rPr>
          <w:rFonts w:ascii="SuecaSlab-Regular" w:hAnsi="SuecaSlab-Regular" w:cs="SuecaSlab-Regular"/>
        </w:rPr>
        <w:t xml:space="preserve">No habrá vuelos internacionales </w:t>
      </w:r>
      <w:proofErr w:type="gramStart"/>
      <w:r>
        <w:rPr>
          <w:rFonts w:ascii="SuecaSlab-Regular" w:hAnsi="SuecaSlab-Regular" w:cs="SuecaSlab-Regular"/>
        </w:rPr>
        <w:t>ni</w:t>
      </w:r>
      <w:proofErr w:type="gramEnd"/>
      <w:r>
        <w:rPr>
          <w:rFonts w:ascii="SuecaSlab-Regular" w:hAnsi="SuecaSlab-Regular" w:cs="SuecaSlab-Regular"/>
        </w:rPr>
        <w:t xml:space="preserve"> de cabotaje. Adhieren al paro casi todos los gremios del sector, entre ellos, los técnicos y los pilotos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</w:p>
    <w:p w:rsidR="00C96507" w:rsidRDefault="00C96507" w:rsidP="00C96507">
      <w:pPr>
        <w:pStyle w:val="BasicParagraph"/>
        <w:jc w:val="center"/>
        <w:rPr>
          <w:rFonts w:ascii="SuecaSlab-Semibold" w:hAnsi="SuecaSlab-Semibold" w:cs="SuecaSlab-Semibold"/>
        </w:rPr>
      </w:pPr>
      <w:r>
        <w:rPr>
          <w:rFonts w:ascii="SuecaSlab-Semibold" w:hAnsi="SuecaSlab-Semibold" w:cs="SuecaSlab-Semibold"/>
        </w:rPr>
        <w:t>ESCUELAS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  <w:r>
        <w:rPr>
          <w:rFonts w:ascii="SuecaSlab-Regular" w:hAnsi="SuecaSlab-Regular" w:cs="SuecaSlab-Regular"/>
        </w:rPr>
        <w:t>No habrá clases en las escuelas públicas y será parcial la actividad en las privadas ante la adhesión del Sadop. La Ctera, que integra la CTA, se sum’o a la huelga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</w:p>
    <w:p w:rsidR="00C96507" w:rsidRDefault="00C96507" w:rsidP="00C96507">
      <w:pPr>
        <w:pStyle w:val="BasicParagraph"/>
        <w:jc w:val="center"/>
        <w:rPr>
          <w:rFonts w:ascii="SuecaSlab-Semibold" w:hAnsi="SuecaSlab-Semibold" w:cs="SuecaSlab-Semibold"/>
        </w:rPr>
      </w:pPr>
      <w:r>
        <w:rPr>
          <w:rFonts w:ascii="SuecaSlab-Semibold" w:hAnsi="SuecaSlab-Semibold" w:cs="SuecaSlab-Semibold"/>
        </w:rPr>
        <w:t>HOSPITALES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  <w:r>
        <w:rPr>
          <w:rFonts w:ascii="SuecaSlab-Regular" w:hAnsi="SuecaSlab-Regular" w:cs="SuecaSlab-Regular"/>
        </w:rPr>
        <w:t>Funcionarán las guardias y el SAME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</w:p>
    <w:p w:rsidR="00C96507" w:rsidRDefault="00C96507" w:rsidP="00C96507">
      <w:pPr>
        <w:pStyle w:val="BasicParagraph"/>
        <w:jc w:val="center"/>
        <w:rPr>
          <w:rFonts w:ascii="SuecaSlab-Semibold" w:hAnsi="SuecaSlab-Semibold" w:cs="SuecaSlab-Semibold"/>
        </w:rPr>
      </w:pPr>
      <w:r>
        <w:rPr>
          <w:rFonts w:ascii="SuecaSlab-Semibold" w:hAnsi="SuecaSlab-Semibold" w:cs="SuecaSlab-Semibold"/>
        </w:rPr>
        <w:t>BANCOS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  <w:r>
        <w:rPr>
          <w:rFonts w:ascii="SuecaSlab-Regular" w:hAnsi="SuecaSlab-Regular" w:cs="SuecaSlab-Regular"/>
        </w:rPr>
        <w:t>No habrá atención al público y los cajeros podrían tener faltante tras el fin de semana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</w:p>
    <w:p w:rsidR="00C96507" w:rsidRDefault="00C96507" w:rsidP="00C96507">
      <w:pPr>
        <w:pStyle w:val="BasicParagraph"/>
        <w:jc w:val="center"/>
        <w:rPr>
          <w:rFonts w:ascii="SuecaSlab-Semibold" w:hAnsi="SuecaSlab-Semibold" w:cs="SuecaSlab-Semibold"/>
        </w:rPr>
      </w:pPr>
      <w:r>
        <w:rPr>
          <w:rFonts w:ascii="SuecaSlab-Semibold" w:hAnsi="SuecaSlab-Semibold" w:cs="SuecaSlab-Semibold"/>
        </w:rPr>
        <w:t>JUSTICIA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  <w:proofErr w:type="gramStart"/>
      <w:r>
        <w:rPr>
          <w:rFonts w:ascii="SuecaSlab-Regular" w:hAnsi="SuecaSlab-Regular" w:cs="SuecaSlab-Regular"/>
        </w:rPr>
        <w:t>Habrá atención parcial.</w:t>
      </w:r>
      <w:proofErr w:type="gramEnd"/>
      <w:r>
        <w:rPr>
          <w:rFonts w:ascii="SuecaSlab-Regular" w:hAnsi="SuecaSlab-Regular" w:cs="SuecaSlab-Regular"/>
        </w:rPr>
        <w:t xml:space="preserve"> El personal raso nucleado en los gremios de Julio Piumato y Vanesa Silley adhieren a la medida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</w:p>
    <w:p w:rsidR="00C96507" w:rsidRDefault="00C96507" w:rsidP="00C96507">
      <w:pPr>
        <w:pStyle w:val="BasicParagraph"/>
        <w:jc w:val="center"/>
        <w:rPr>
          <w:rFonts w:ascii="SuecaSlab-Semibold" w:hAnsi="SuecaSlab-Semibold" w:cs="SuecaSlab-Semibold"/>
        </w:rPr>
      </w:pPr>
      <w:r>
        <w:rPr>
          <w:rFonts w:ascii="SuecaSlab-Semibold" w:hAnsi="SuecaSlab-Semibold" w:cs="SuecaSlab-Semibold"/>
        </w:rPr>
        <w:t>NAFTAS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  <w:r>
        <w:rPr>
          <w:rFonts w:ascii="SuecaSlab-Regular" w:hAnsi="SuecaSlab-Regular" w:cs="SuecaSlab-Regular"/>
        </w:rPr>
        <w:t>No habrá atención al público. El gremio del sector es el de Carlos Acuña, uno de los integrantes del triunvirato de mando de la CGT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</w:p>
    <w:p w:rsidR="00C96507" w:rsidRDefault="00C96507" w:rsidP="00C96507">
      <w:pPr>
        <w:pStyle w:val="BasicParagraph"/>
        <w:jc w:val="center"/>
        <w:rPr>
          <w:rFonts w:ascii="SuecaSlab-Semibold" w:hAnsi="SuecaSlab-Semibold" w:cs="SuecaSlab-Semibold"/>
        </w:rPr>
      </w:pPr>
      <w:r>
        <w:rPr>
          <w:rFonts w:ascii="SuecaSlab-Semibold" w:hAnsi="SuecaSlab-Semibold" w:cs="SuecaSlab-Semibold"/>
        </w:rPr>
        <w:t>COMERCIOS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  <w:proofErr w:type="gramStart"/>
      <w:r>
        <w:rPr>
          <w:rFonts w:ascii="SuecaSlab-Regular" w:hAnsi="SuecaSlab-Regular" w:cs="SuecaSlab-Regular"/>
        </w:rPr>
        <w:t>Habrá actividad parcial.</w:t>
      </w:r>
      <w:proofErr w:type="gramEnd"/>
      <w:r>
        <w:rPr>
          <w:rFonts w:ascii="SuecaSlab-Regular" w:hAnsi="SuecaSlab-Regular" w:cs="SuecaSlab-Regular"/>
        </w:rPr>
        <w:t xml:space="preserve"> El sindicato mercantil que dirige Armando Cavalieri adhirió y podrían no abrir supermercados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</w:p>
    <w:p w:rsidR="00C96507" w:rsidRDefault="00C96507" w:rsidP="00C96507">
      <w:pPr>
        <w:pStyle w:val="BasicParagraph"/>
        <w:jc w:val="center"/>
        <w:rPr>
          <w:rFonts w:ascii="SuecaSlab-Semibold" w:hAnsi="SuecaSlab-Semibold" w:cs="SuecaSlab-Semibold"/>
        </w:rPr>
      </w:pPr>
      <w:r>
        <w:rPr>
          <w:rFonts w:ascii="SuecaSlab-Semibold" w:hAnsi="SuecaSlab-Semibold" w:cs="SuecaSlab-Semibold"/>
        </w:rPr>
        <w:t>BARES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  <w:proofErr w:type="gramStart"/>
      <w:r>
        <w:rPr>
          <w:rFonts w:ascii="SuecaSlab-Regular" w:hAnsi="SuecaSlab-Regular" w:cs="SuecaSlab-Regular"/>
        </w:rPr>
        <w:t>Habrá atención parcial.</w:t>
      </w:r>
      <w:proofErr w:type="gramEnd"/>
      <w:r>
        <w:rPr>
          <w:rFonts w:ascii="SuecaSlab-Regular" w:hAnsi="SuecaSlab-Regular" w:cs="SuecaSlab-Regular"/>
        </w:rPr>
        <w:t xml:space="preserve"> Como sucedió en </w:t>
      </w:r>
      <w:proofErr w:type="gramStart"/>
      <w:r>
        <w:rPr>
          <w:rFonts w:ascii="SuecaSlab-Regular" w:hAnsi="SuecaSlab-Regular" w:cs="SuecaSlab-Regular"/>
        </w:rPr>
        <w:t>paros</w:t>
      </w:r>
      <w:proofErr w:type="gramEnd"/>
      <w:r>
        <w:rPr>
          <w:rFonts w:ascii="SuecaSlab-Regular" w:hAnsi="SuecaSlab-Regular" w:cs="SuecaSlab-Regular"/>
        </w:rPr>
        <w:t xml:space="preserve"> anteriores, el gastronómico Luis Barrionuevo logra adhesiones aisladas</w:t>
      </w:r>
    </w:p>
    <w:p w:rsidR="00C96507" w:rsidRDefault="00C96507" w:rsidP="00C96507">
      <w:pPr>
        <w:pStyle w:val="BasicParagraph"/>
        <w:jc w:val="center"/>
        <w:rPr>
          <w:rFonts w:ascii="SuecaSlab-Regular" w:hAnsi="SuecaSlab-Regular" w:cs="SuecaSlab-Regular"/>
        </w:rPr>
      </w:pPr>
    </w:p>
    <w:p w:rsidR="00C96507" w:rsidRDefault="00C96507" w:rsidP="00C96507">
      <w:pPr>
        <w:pStyle w:val="BasicParagraph"/>
        <w:jc w:val="center"/>
        <w:rPr>
          <w:rFonts w:ascii="SuecaSlab-Semibold" w:hAnsi="SuecaSlab-Semibold" w:cs="SuecaSlab-Semibold"/>
        </w:rPr>
      </w:pPr>
      <w:r>
        <w:rPr>
          <w:rFonts w:ascii="SuecaSlab-Semibold" w:hAnsi="SuecaSlab-Semibold" w:cs="SuecaSlab-Semibold"/>
        </w:rPr>
        <w:t>PUERTOS</w:t>
      </w:r>
    </w:p>
    <w:p w:rsidR="00CE5600" w:rsidRPr="00C96507" w:rsidRDefault="00C96507" w:rsidP="00C96507">
      <w:pPr>
        <w:rPr>
          <w:lang w:val="en-US"/>
        </w:rPr>
      </w:pPr>
      <w:r>
        <w:rPr>
          <w:rFonts w:ascii="SuecaSlab-Regular" w:hAnsi="SuecaSlab-Regular" w:cs="SuecaSlab-Regular"/>
        </w:rPr>
        <w:t>No habrá actividad y afectará al comercio exterior. Se suman a la medida los 12 sindicatos pertenecientes a la Federación Marítima Portuaria</w:t>
      </w:r>
    </w:p>
    <w:sectPr w:rsidR="00CE5600" w:rsidRPr="00C96507" w:rsidSect="00C94103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uecaSlab-Semi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uecaSlab-Regula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96507"/>
    <w:rsid w:val="00C96507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600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BasicParagraph">
    <w:name w:val="[Basic Paragraph]"/>
    <w:basedOn w:val="Normal"/>
    <w:uiPriority w:val="99"/>
    <w:rsid w:val="00C96507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1434</Characters>
  <Application>Microsoft Word 12.0.0</Application>
  <DocSecurity>0</DocSecurity>
  <Lines>11</Lines>
  <Paragraphs>2</Paragraphs>
  <ScaleCrop>false</ScaleCrop>
  <Company>Garcia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María Helena García</cp:lastModifiedBy>
  <cp:revision>1</cp:revision>
  <dcterms:created xsi:type="dcterms:W3CDTF">2018-09-12T16:21:00Z</dcterms:created>
  <dcterms:modified xsi:type="dcterms:W3CDTF">2018-09-12T16:21:00Z</dcterms:modified>
</cp:coreProperties>
</file>