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92A73C" w14:paraId="3BFEFB25" wp14:textId="725D4EC4">
      <w:pPr>
        <w:pStyle w:val="Heading1"/>
      </w:pPr>
      <w:bookmarkStart w:name="_GoBack" w:id="0"/>
      <w:bookmarkEnd w:id="0"/>
      <w:r w:rsidR="2892A73C">
        <w:rPr/>
        <w:t>Tutoriel pour la Base De Données du projet API Gantt en Node JS</w:t>
      </w:r>
    </w:p>
    <w:p w:rsidR="2892A73C" w:rsidP="2892A73C" w:rsidRDefault="2892A73C" w14:paraId="2D849A15" w14:textId="0FFD2458">
      <w:pPr>
        <w:pStyle w:val="Normal"/>
      </w:pPr>
    </w:p>
    <w:p w:rsidR="2892A73C" w:rsidP="2892A73C" w:rsidRDefault="2892A73C" w14:paraId="593CEA3A" w14:textId="3C582CA5">
      <w:pPr>
        <w:pStyle w:val="Normal"/>
        <w:rPr>
          <w:rFonts w:ascii="Segoe UI Emoji" w:hAnsi="Segoe UI Emoji" w:eastAsia="Segoe UI Emoji" w:cs="Segoe UI Emoji"/>
        </w:rPr>
      </w:pPr>
      <w:r w:rsidR="2892A73C">
        <w:rPr/>
        <w:t xml:space="preserve">Ce tutoriel permet de mettre en place la base de données à utiliser pour le projet de Gantt en Node JS. </w:t>
      </w:r>
    </w:p>
    <w:p w:rsidR="2892A73C" w:rsidP="2892A73C" w:rsidRDefault="2892A73C" w14:paraId="3E055D83" w14:textId="34127DDE">
      <w:pPr>
        <w:pStyle w:val="Normal"/>
      </w:pPr>
    </w:p>
    <w:p w:rsidR="2892A73C" w:rsidP="2892A73C" w:rsidRDefault="2892A73C" w14:paraId="5AEA187C" w14:textId="6BF7A185">
      <w:pPr>
        <w:pStyle w:val="Heading2"/>
      </w:pPr>
      <w:r w:rsidR="2892A73C">
        <w:rPr/>
        <w:t>Etape 1</w:t>
      </w:r>
    </w:p>
    <w:p w:rsidR="2892A73C" w:rsidP="2892A73C" w:rsidRDefault="2892A73C" w14:paraId="5096DB37" w14:textId="53DD0706">
      <w:pPr>
        <w:pStyle w:val="Normal"/>
      </w:pPr>
      <w:r w:rsidR="2892A73C">
        <w:rPr/>
        <w:t>Allumer MongoDB Compass. Une fois fait, créez la base de donnée</w:t>
      </w:r>
      <w:r w:rsidR="2892A73C">
        <w:rPr/>
        <w:t>s</w:t>
      </w:r>
      <w:r w:rsidR="2892A73C">
        <w:rPr/>
        <w:t xml:space="preserve"> “</w:t>
      </w:r>
      <w:proofErr w:type="spellStart"/>
      <w:r w:rsidR="2892A73C">
        <w:rPr/>
        <w:t>gantt</w:t>
      </w:r>
      <w:proofErr w:type="spellEnd"/>
      <w:r w:rsidR="2892A73C">
        <w:rPr/>
        <w:t>”</w:t>
      </w:r>
    </w:p>
    <w:p w:rsidR="2892A73C" w:rsidP="2892A73C" w:rsidRDefault="2892A73C" w14:paraId="781179D7" w14:textId="22CCFDC9">
      <w:pPr>
        <w:pStyle w:val="Normal"/>
      </w:pPr>
      <w:r>
        <w:drawing>
          <wp:inline wp14:editId="476E8064" wp14:anchorId="6BE23CAA">
            <wp:extent cx="4572000" cy="1762125"/>
            <wp:effectExtent l="0" t="0" r="0" b="0"/>
            <wp:docPr id="29516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d99de1e96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2A73C" w:rsidP="2892A73C" w:rsidRDefault="2892A73C" w14:paraId="0FA1AEE8" w14:textId="5B237627">
      <w:pPr>
        <w:pStyle w:val="Normal"/>
        <w:rPr>
          <w:rFonts w:ascii="Segoe UI Emoji" w:hAnsi="Segoe UI Emoji" w:eastAsia="Segoe UI Emoji" w:cs="Segoe UI Emoji"/>
        </w:rPr>
      </w:pPr>
      <w:r w:rsidR="2892A73C">
        <w:rPr/>
        <w:t>Une fois fait, le but est de remplir la base de données avec les collect</w:t>
      </w:r>
      <w:r w:rsidR="2892A73C">
        <w:rPr/>
        <w:t xml:space="preserve">ions </w:t>
      </w:r>
      <w:r w:rsidRPr="2892A73C" w:rsidR="2892A73C">
        <w:rPr>
          <w:rFonts w:ascii="Segoe UI Emoji" w:hAnsi="Segoe UI Emoji" w:eastAsia="Segoe UI Emoji" w:cs="Segoe UI Emoji"/>
        </w:rPr>
        <w:t>“</w:t>
      </w:r>
      <w:proofErr w:type="spellStart"/>
      <w:r w:rsidRPr="2892A73C" w:rsidR="2892A73C">
        <w:rPr>
          <w:rFonts w:ascii="Segoe UI Emoji" w:hAnsi="Segoe UI Emoji" w:eastAsia="Segoe UI Emoji" w:cs="Segoe UI Emoji"/>
        </w:rPr>
        <w:t>gantt_links</w:t>
      </w:r>
      <w:proofErr w:type="spellEnd"/>
      <w:r w:rsidRPr="2892A73C" w:rsidR="2892A73C">
        <w:rPr>
          <w:rFonts w:ascii="Segoe UI Emoji" w:hAnsi="Segoe UI Emoji" w:eastAsia="Segoe UI Emoji" w:cs="Segoe UI Emoji"/>
        </w:rPr>
        <w:t>” et “</w:t>
      </w:r>
      <w:r w:rsidRPr="2892A73C" w:rsidR="2892A73C">
        <w:rPr>
          <w:rFonts w:ascii="Segoe UI Emoji" w:hAnsi="Segoe UI Emoji" w:eastAsia="Segoe UI Emoji" w:cs="Segoe UI Emoji"/>
        </w:rPr>
        <w:t>gantt_tasks</w:t>
      </w:r>
      <w:r w:rsidRPr="2892A73C" w:rsidR="2892A73C">
        <w:rPr>
          <w:rFonts w:ascii="Segoe UI Emoji" w:hAnsi="Segoe UI Emoji" w:eastAsia="Segoe UI Emoji" w:cs="Segoe UI Emoji"/>
        </w:rPr>
        <w:t>”</w:t>
      </w:r>
      <w:r w:rsidRPr="2892A73C" w:rsidR="2892A73C">
        <w:rPr>
          <w:rFonts w:ascii="Segoe UI Emoji" w:hAnsi="Segoe UI Emoji" w:eastAsia="Segoe UI Emoji" w:cs="Segoe UI Emoji"/>
        </w:rPr>
        <w:t>.</w:t>
      </w:r>
    </w:p>
    <w:p w:rsidR="2892A73C" w:rsidP="2892A73C" w:rsidRDefault="2892A73C" w14:paraId="26D94419" w14:textId="3ED58C4E">
      <w:pPr>
        <w:pStyle w:val="Normal"/>
      </w:pPr>
    </w:p>
    <w:p w:rsidR="2892A73C" w:rsidP="2892A73C" w:rsidRDefault="2892A73C" w14:paraId="26C74855" w14:textId="5B93E32C">
      <w:pPr>
        <w:pStyle w:val="Heading2"/>
        <w:rPr>
          <w:rFonts w:ascii="Segoe UI Emoji" w:hAnsi="Segoe UI Emoji" w:eastAsia="Segoe UI Emoji" w:cs="Segoe UI Emoji"/>
        </w:rPr>
      </w:pPr>
      <w:r w:rsidR="2892A73C">
        <w:rPr/>
        <w:t>Etape 2</w:t>
      </w:r>
    </w:p>
    <w:p w:rsidR="2892A73C" w:rsidP="2892A73C" w:rsidRDefault="2892A73C" w14:paraId="03ED20E1" w14:textId="46063CBC">
      <w:pPr>
        <w:pStyle w:val="Normal"/>
        <w:rPr>
          <w:rFonts w:ascii="Segoe UI Emoji" w:hAnsi="Segoe UI Emoji" w:eastAsia="Segoe UI Emoji" w:cs="Segoe UI Emoji"/>
        </w:rPr>
      </w:pPr>
      <w:r w:rsidRPr="2892A73C" w:rsidR="2892A73C">
        <w:rPr>
          <w:rFonts w:ascii="Segoe UI Emoji" w:hAnsi="Segoe UI Emoji" w:eastAsia="Segoe UI Emoji" w:cs="Segoe UI Emoji"/>
        </w:rPr>
        <w:t xml:space="preserve">Importer ensuite les fichiers </w:t>
      </w:r>
      <w:r w:rsidRPr="2892A73C" w:rsidR="2892A73C">
        <w:rPr>
          <w:rFonts w:ascii="Segoe UI Emoji" w:hAnsi="Segoe UI Emoji" w:eastAsia="Segoe UI Emoji" w:cs="Segoe UI Emoji"/>
        </w:rPr>
        <w:t>j</w:t>
      </w:r>
      <w:r w:rsidRPr="2892A73C" w:rsidR="2892A73C">
        <w:rPr>
          <w:rFonts w:ascii="Segoe UI Emoji" w:hAnsi="Segoe UI Emoji" w:eastAsia="Segoe UI Emoji" w:cs="Segoe UI Emoji"/>
        </w:rPr>
        <w:t>so</w:t>
      </w:r>
      <w:r w:rsidRPr="2892A73C" w:rsidR="2892A73C">
        <w:rPr>
          <w:rFonts w:ascii="Segoe UI Emoji" w:hAnsi="Segoe UI Emoji" w:eastAsia="Segoe UI Emoji" w:cs="Segoe UI Emoji"/>
        </w:rPr>
        <w:t>n</w:t>
      </w:r>
      <w:r w:rsidRPr="2892A73C" w:rsidR="2892A73C">
        <w:rPr>
          <w:rFonts w:ascii="Segoe UI Emoji" w:hAnsi="Segoe UI Emoji" w:eastAsia="Segoe UI Emoji" w:cs="Segoe UI Emoji"/>
        </w:rPr>
        <w:t xml:space="preserve"> présents dans le dossier “</w:t>
      </w:r>
      <w:proofErr w:type="spellStart"/>
      <w:r w:rsidRPr="2892A73C" w:rsidR="2892A73C">
        <w:rPr>
          <w:rFonts w:ascii="Segoe UI Emoji" w:hAnsi="Segoe UI Emoji" w:eastAsia="Segoe UI Emoji" w:cs="Segoe UI Emoji"/>
        </w:rPr>
        <w:t>bdd_collections</w:t>
      </w:r>
      <w:proofErr w:type="spellEnd"/>
      <w:r w:rsidRPr="2892A73C" w:rsidR="2892A73C">
        <w:rPr>
          <w:rFonts w:ascii="Segoe UI Emoji" w:hAnsi="Segoe UI Emoji" w:eastAsia="Segoe UI Emoji" w:cs="Segoe UI Emoji"/>
        </w:rPr>
        <w:t>”. Pour cela, cliquez sur une des collections de la base de données et cliquez sur collection dans la barre en haut puis sur import data :</w:t>
      </w:r>
    </w:p>
    <w:p w:rsidR="2892A73C" w:rsidP="2892A73C" w:rsidRDefault="2892A73C" w14:paraId="6D7801F0" w14:textId="1150B52A">
      <w:pPr>
        <w:pStyle w:val="Normal"/>
      </w:pPr>
      <w:r>
        <w:drawing>
          <wp:inline wp14:editId="26E37400" wp14:anchorId="718A3E07">
            <wp:extent cx="4572000" cy="2590800"/>
            <wp:effectExtent l="0" t="0" r="0" b="0"/>
            <wp:docPr id="165679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abcc250ee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2A73C" w:rsidP="2892A73C" w:rsidRDefault="2892A73C" w14:paraId="7BA85028" w14:textId="5695C42A">
      <w:pPr>
        <w:pStyle w:val="Normal"/>
      </w:pPr>
    </w:p>
    <w:p w:rsidR="2892A73C" w:rsidP="2892A73C" w:rsidRDefault="2892A73C" w14:paraId="7B0845F2" w14:textId="762705A4">
      <w:pPr>
        <w:pStyle w:val="Heading2"/>
      </w:pPr>
      <w:r w:rsidR="2892A73C">
        <w:rPr/>
        <w:t>Etape 3</w:t>
      </w:r>
    </w:p>
    <w:p w:rsidR="2892A73C" w:rsidP="2892A73C" w:rsidRDefault="2892A73C" w14:paraId="40B894F5" w14:textId="5CA94B4D">
      <w:pPr>
        <w:pStyle w:val="Normal"/>
      </w:pPr>
      <w:r w:rsidR="2892A73C">
        <w:rPr/>
        <w:t>La base est maintenant remplie et prête à être utilisée.</w:t>
      </w:r>
      <w:r w:rsidR="2892A73C">
        <w:rPr/>
        <w:t xml:space="preserve"> </w:t>
      </w:r>
    </w:p>
    <w:p w:rsidR="2892A73C" w:rsidP="2892A73C" w:rsidRDefault="2892A73C" w14:paraId="46580263" w14:textId="57EDF8E5">
      <w:pPr>
        <w:pStyle w:val="Normal"/>
        <w:rPr>
          <w:rFonts w:ascii="Segoe UI Emoji" w:hAnsi="Segoe UI Emoji" w:eastAsia="Segoe UI Emoji" w:cs="Segoe UI Emoji"/>
        </w:rPr>
      </w:pPr>
      <w:r w:rsidRPr="2892A73C" w:rsidR="2892A73C">
        <w:rPr>
          <w:rFonts w:ascii="Segoe UI Emoji" w:hAnsi="Segoe UI Emoji" w:eastAsia="Segoe UI Emoji" w:cs="Segoe UI Emoji"/>
        </w:rPr>
        <w:t xml:space="preserve">Sur </w:t>
      </w:r>
      <w:proofErr w:type="spellStart"/>
      <w:r w:rsidRPr="2892A73C" w:rsidR="2892A73C">
        <w:rPr>
          <w:rFonts w:ascii="Segoe UI Emoji" w:hAnsi="Segoe UI Emoji" w:eastAsia="Segoe UI Emoji" w:cs="Segoe UI Emoji"/>
        </w:rPr>
        <w:t>M</w:t>
      </w:r>
      <w:r w:rsidRPr="2892A73C" w:rsidR="2892A73C">
        <w:rPr>
          <w:rFonts w:ascii="Segoe UI Emoji" w:hAnsi="Segoe UI Emoji" w:eastAsia="Segoe UI Emoji" w:cs="Segoe UI Emoji"/>
        </w:rPr>
        <w:t>ongodb</w:t>
      </w:r>
      <w:proofErr w:type="spellEnd"/>
      <w:r w:rsidRPr="2892A73C" w:rsidR="2892A73C">
        <w:rPr>
          <w:rFonts w:ascii="Segoe UI Emoji" w:hAnsi="Segoe UI Emoji" w:eastAsia="Segoe UI Emoji" w:cs="Segoe UI Emoji"/>
        </w:rPr>
        <w:t xml:space="preserve"> Compass, créer la base “</w:t>
      </w:r>
      <w:proofErr w:type="spellStart"/>
      <w:r w:rsidRPr="2892A73C" w:rsidR="2892A73C">
        <w:rPr>
          <w:rFonts w:ascii="Segoe UI Emoji" w:hAnsi="Segoe UI Emoji" w:eastAsia="Segoe UI Emoji" w:cs="Segoe UI Emoji"/>
        </w:rPr>
        <w:t>gantt</w:t>
      </w:r>
      <w:proofErr w:type="spellEnd"/>
      <w:r w:rsidRPr="2892A73C" w:rsidR="2892A73C">
        <w:rPr>
          <w:rFonts w:ascii="Segoe UI Emoji" w:hAnsi="Segoe UI Emoji" w:eastAsia="Segoe UI Emoji" w:cs="Segoe UI Emoji"/>
        </w:rPr>
        <w:t>” avec les collections “</w:t>
      </w:r>
      <w:proofErr w:type="spellStart"/>
      <w:r w:rsidRPr="2892A73C" w:rsidR="2892A73C">
        <w:rPr>
          <w:rFonts w:ascii="Segoe UI Emoji" w:hAnsi="Segoe UI Emoji" w:eastAsia="Segoe UI Emoji" w:cs="Segoe UI Emoji"/>
        </w:rPr>
        <w:t>gantt_links</w:t>
      </w:r>
      <w:proofErr w:type="spellEnd"/>
      <w:r w:rsidRPr="2892A73C" w:rsidR="2892A73C">
        <w:rPr>
          <w:rFonts w:ascii="Segoe UI Emoji" w:hAnsi="Segoe UI Emoji" w:eastAsia="Segoe UI Emoji" w:cs="Segoe UI Emoji"/>
        </w:rPr>
        <w:t>” et “</w:t>
      </w:r>
      <w:proofErr w:type="spellStart"/>
      <w:r w:rsidRPr="2892A73C" w:rsidR="2892A73C">
        <w:rPr>
          <w:rFonts w:ascii="Segoe UI Emoji" w:hAnsi="Segoe UI Emoji" w:eastAsia="Segoe UI Emoji" w:cs="Segoe UI Emoji"/>
        </w:rPr>
        <w:t>gantt_tasks</w:t>
      </w:r>
      <w:proofErr w:type="spellEnd"/>
      <w:r w:rsidRPr="2892A73C" w:rsidR="2892A73C">
        <w:rPr>
          <w:rFonts w:ascii="Segoe UI Emoji" w:hAnsi="Segoe UI Emoji" w:eastAsia="Segoe UI Emoji" w:cs="Segoe UI Emoji"/>
        </w:rPr>
        <w:t xml:space="preserve">” et importer les fichiers </w:t>
      </w:r>
      <w:proofErr w:type="spellStart"/>
      <w:r w:rsidRPr="2892A73C" w:rsidR="2892A73C">
        <w:rPr>
          <w:rFonts w:ascii="Segoe UI Emoji" w:hAnsi="Segoe UI Emoji" w:eastAsia="Segoe UI Emoji" w:cs="Segoe UI Emoji"/>
        </w:rPr>
        <w:t>json</w:t>
      </w:r>
      <w:proofErr w:type="spellEnd"/>
      <w:r w:rsidRPr="2892A73C" w:rsidR="2892A73C">
        <w:rPr>
          <w:rFonts w:ascii="Segoe UI Emoji" w:hAnsi="Segoe UI Emoji" w:eastAsia="Segoe UI Emoji" w:cs="Segoe UI Emoji"/>
        </w:rPr>
        <w:t xml:space="preserve"> présent</w:t>
      </w:r>
      <w:r w:rsidRPr="2892A73C" w:rsidR="2892A73C">
        <w:rPr>
          <w:rFonts w:ascii="Segoe UI Emoji" w:hAnsi="Segoe UI Emoji" w:eastAsia="Segoe UI Emoji" w:cs="Segoe UI Emoji"/>
        </w:rPr>
        <w:t>s</w:t>
      </w:r>
      <w:r w:rsidRPr="2892A73C" w:rsidR="2892A73C">
        <w:rPr>
          <w:rFonts w:ascii="Segoe UI Emoji" w:hAnsi="Segoe UI Emoji" w:eastAsia="Segoe UI Emoji" w:cs="Segoe UI Emoji"/>
        </w:rPr>
        <w:t xml:space="preserve"> dans le dossier “</w:t>
      </w:r>
      <w:proofErr w:type="spellStart"/>
      <w:r w:rsidRPr="2892A73C" w:rsidR="2892A73C">
        <w:rPr>
          <w:rFonts w:ascii="Segoe UI Emoji" w:hAnsi="Segoe UI Emoji" w:eastAsia="Segoe UI Emoji" w:cs="Segoe UI Emoji"/>
        </w:rPr>
        <w:t>bdd_collections</w:t>
      </w:r>
      <w:proofErr w:type="spellEnd"/>
      <w:r w:rsidRPr="2892A73C" w:rsidR="2892A73C">
        <w:rPr>
          <w:rFonts w:ascii="Segoe UI Emoji" w:hAnsi="Segoe UI Emoji" w:eastAsia="Segoe UI Emoji" w:cs="Segoe UI Emoji"/>
        </w:rPr>
        <w:t xml:space="preserve">” : </w:t>
      </w:r>
    </w:p>
    <w:p w:rsidR="2892A73C" w:rsidP="2892A73C" w:rsidRDefault="2892A73C" w14:paraId="6D2A0106" w14:textId="410B5BAC">
      <w:pPr>
        <w:pStyle w:val="Normal"/>
      </w:pPr>
      <w:r>
        <w:drawing>
          <wp:inline wp14:editId="4BA34C81" wp14:anchorId="3D38A459">
            <wp:extent cx="4572000" cy="2590800"/>
            <wp:effectExtent l="0" t="0" r="0" b="0"/>
            <wp:docPr id="404854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eb25882af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C34179"/>
  <w15:docId w15:val="{1dbeb33e-a694-4969-b291-6bb8588a28b0}"/>
  <w:rsids>
    <w:rsidRoot w:val="0DC34179"/>
    <w:rsid w:val="0DC34179"/>
    <w:rsid w:val="2892A7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80d99de1e964db9" /><Relationship Type="http://schemas.openxmlformats.org/officeDocument/2006/relationships/image" Target="/media/image2.png" Id="Rcc7abcc250ee4f32" /><Relationship Type="http://schemas.openxmlformats.org/officeDocument/2006/relationships/image" Target="/media/image3.png" Id="Rbf1eb25882af40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2020-01-13T21:04:03.4064036Z</dcterms:created>
  <dcterms:modified xsi:type="dcterms:W3CDTF">2020-01-13T21:28:48.1132384Z</dcterms:modified>
  <dc:creator>LEBLANC Marie</dc:creator>
  <lastModifiedBy>BOITEUX Hélène</lastModifiedBy>
</coreProperties>
</file>