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5D4" w:rsidRPr="003678E0" w:rsidRDefault="003678E0" w:rsidP="00A03B60">
      <w:pPr>
        <w:ind w:left="-360"/>
        <w:rPr>
          <w:b/>
          <w:color w:val="E92DF7"/>
        </w:rPr>
      </w:pPr>
      <w:r>
        <w:rPr>
          <w:u w:val="single"/>
        </w:rPr>
        <w:t>Jérémie</w:t>
      </w:r>
      <w:r w:rsidR="00301F62" w:rsidRPr="00301F62">
        <w:rPr>
          <w:u w:val="single"/>
        </w:rPr>
        <w:t> :</w:t>
      </w:r>
      <w:r w:rsidR="00301F62" w:rsidRPr="00301F62">
        <w:t xml:space="preserve"> </w:t>
      </w:r>
      <w:r w:rsidR="001F4476" w:rsidRPr="003678E0">
        <w:rPr>
          <w:color w:val="EE59F9"/>
        </w:rPr>
        <w:t>F</w:t>
      </w:r>
      <w:r w:rsidR="001F4476" w:rsidRPr="003678E0">
        <w:rPr>
          <w:color w:val="E92DF7"/>
        </w:rPr>
        <w:t>inalement, cette production respecte les principales caractéristiques des œuvres appartenant à l’expressionisme abstrait</w:t>
      </w:r>
      <w:r w:rsidR="003B246A" w:rsidRPr="003678E0">
        <w:rPr>
          <w:color w:val="E92DF7"/>
        </w:rPr>
        <w:t>.</w:t>
      </w:r>
    </w:p>
    <w:p w:rsidR="004425D4" w:rsidRDefault="003B246A" w:rsidP="00D15A3E">
      <w:pPr>
        <w:ind w:left="-360"/>
        <w:rPr>
          <w:color w:val="385623" w:themeColor="accent6" w:themeShade="80"/>
        </w:rPr>
      </w:pPr>
      <w:r w:rsidRPr="003678E0">
        <w:rPr>
          <w:color w:val="E92DF7"/>
        </w:rPr>
        <w:t>En remplissant c</w:t>
      </w:r>
      <w:r w:rsidR="001F4476" w:rsidRPr="003678E0">
        <w:rPr>
          <w:color w:val="E92DF7"/>
        </w:rPr>
        <w:t>es critères</w:t>
      </w:r>
      <w:r w:rsidR="004425D4" w:rsidRPr="003678E0">
        <w:rPr>
          <w:color w:val="E92DF7"/>
        </w:rPr>
        <w:t>,</w:t>
      </w:r>
      <w:r w:rsidR="001F4476" w:rsidRPr="003678E0">
        <w:rPr>
          <w:color w:val="E92DF7"/>
        </w:rPr>
        <w:t xml:space="preserve"> </w:t>
      </w:r>
      <w:r w:rsidRPr="003678E0">
        <w:rPr>
          <w:color w:val="E92DF7"/>
        </w:rPr>
        <w:t>elle devient tout à fait apte à être considérer</w:t>
      </w:r>
      <w:r w:rsidR="001F4476" w:rsidRPr="003678E0">
        <w:rPr>
          <w:color w:val="E92DF7"/>
        </w:rPr>
        <w:t xml:space="preserve"> comme</w:t>
      </w:r>
      <w:r w:rsidRPr="003678E0">
        <w:rPr>
          <w:color w:val="E92DF7"/>
        </w:rPr>
        <w:t xml:space="preserve"> </w:t>
      </w:r>
      <w:r w:rsidR="004425D4" w:rsidRPr="003678E0">
        <w:rPr>
          <w:color w:val="E92DF7"/>
        </w:rPr>
        <w:t xml:space="preserve">un </w:t>
      </w:r>
      <w:r w:rsidRPr="003678E0">
        <w:rPr>
          <w:color w:val="E92DF7"/>
        </w:rPr>
        <w:t xml:space="preserve">tableau </w:t>
      </w:r>
      <w:r w:rsidR="001F4476" w:rsidRPr="003678E0">
        <w:rPr>
          <w:color w:val="E92DF7"/>
        </w:rPr>
        <w:t>faisant partie de ce mouvement</w:t>
      </w:r>
      <w:r w:rsidRPr="003678E0">
        <w:rPr>
          <w:color w:val="E92DF7"/>
        </w:rPr>
        <w:t xml:space="preserve"> et devient</w:t>
      </w:r>
      <w:r w:rsidR="004425D4" w:rsidRPr="003678E0">
        <w:rPr>
          <w:color w:val="E92DF7"/>
        </w:rPr>
        <w:t>,</w:t>
      </w:r>
      <w:r w:rsidRPr="003678E0">
        <w:rPr>
          <w:color w:val="E92DF7"/>
        </w:rPr>
        <w:t xml:space="preserve"> par conséquent</w:t>
      </w:r>
      <w:r w:rsidR="004425D4" w:rsidRPr="003678E0">
        <w:rPr>
          <w:color w:val="E92DF7"/>
        </w:rPr>
        <w:t>,</w:t>
      </w:r>
      <w:r w:rsidRPr="003678E0">
        <w:rPr>
          <w:color w:val="E92DF7"/>
        </w:rPr>
        <w:t xml:space="preserve"> à part entière une œuvre d’art.</w:t>
      </w:r>
      <w:r w:rsidR="00A700A8">
        <w:rPr>
          <w:color w:val="E92DF7"/>
        </w:rPr>
        <w:t xml:space="preserve"> Cependant, peut-on vraiment dire que ses productions appartiennent à un mouvement artistique, sachant que celui-ci</w:t>
      </w:r>
      <w:r w:rsidR="00342B81">
        <w:rPr>
          <w:color w:val="E92DF7"/>
        </w:rPr>
        <w:t xml:space="preserve"> est composé d’artistes partageant les mêmes idées ? Casualis </w:t>
      </w:r>
      <w:r w:rsidR="00342B81" w:rsidRPr="00342B81">
        <w:rPr>
          <w:color w:val="E92DF7"/>
        </w:rPr>
        <w:sym w:font="Wingdings" w:char="F0E0"/>
      </w:r>
      <w:r w:rsidR="00342B81">
        <w:rPr>
          <w:color w:val="E92DF7"/>
        </w:rPr>
        <w:t xml:space="preserve"> pas de conscience</w:t>
      </w:r>
    </w:p>
    <w:p w:rsidR="00CE2CB4" w:rsidRPr="00F046B5" w:rsidRDefault="00CE2CB4" w:rsidP="00F046B5">
      <w:pPr>
        <w:spacing w:after="0"/>
        <w:ind w:left="-360"/>
      </w:pPr>
      <w:r>
        <w:rPr>
          <w:color w:val="000000" w:themeColor="text1"/>
          <w:u w:val="single"/>
        </w:rPr>
        <w:t>Diane</w:t>
      </w:r>
      <w:r w:rsidR="0068043B" w:rsidRPr="003678E0">
        <w:rPr>
          <w:u w:val="single"/>
        </w:rPr>
        <w:t> </w:t>
      </w:r>
      <w:r w:rsidRPr="003678E0">
        <w:rPr>
          <w:u w:val="single"/>
        </w:rPr>
        <w:t>:</w:t>
      </w:r>
      <w:r>
        <w:rPr>
          <w:color w:val="1F4E79" w:themeColor="accent1" w:themeShade="80"/>
        </w:rPr>
        <w:t xml:space="preserve"> </w:t>
      </w:r>
      <w:r w:rsidRPr="00F046B5">
        <w:t xml:space="preserve">« J'appelle </w:t>
      </w:r>
      <w:r w:rsidRPr="00F046B5">
        <w:rPr>
          <w:b/>
          <w:bCs/>
        </w:rPr>
        <w:t>artiste</w:t>
      </w:r>
      <w:r w:rsidRPr="00F046B5">
        <w:t xml:space="preserve"> celui </w:t>
      </w:r>
      <w:r w:rsidRPr="00F046B5">
        <w:rPr>
          <w:i/>
          <w:iCs/>
        </w:rPr>
        <w:t>qui crée des formes...</w:t>
      </w:r>
      <w:r w:rsidRPr="00F046B5">
        <w:t xml:space="preserve"> et </w:t>
      </w:r>
      <w:r w:rsidRPr="00F046B5">
        <w:rPr>
          <w:i/>
          <w:iCs/>
        </w:rPr>
        <w:t>artisan</w:t>
      </w:r>
      <w:r w:rsidRPr="00F046B5">
        <w:t xml:space="preserve"> celui qui les </w:t>
      </w:r>
      <w:r w:rsidRPr="00F046B5">
        <w:rPr>
          <w:i/>
          <w:iCs/>
        </w:rPr>
        <w:t>reproduit,</w:t>
      </w:r>
      <w:r w:rsidRPr="00F046B5">
        <w:t xml:space="preserve"> quel que soit                                                                                     l'agrément ou l'imposture de son artisanat. » Malraux, </w:t>
      </w:r>
      <w:r w:rsidRPr="00F046B5">
        <w:rPr>
          <w:i/>
          <w:iCs/>
        </w:rPr>
        <w:t>Les Voix du silence,</w:t>
      </w:r>
      <w:r w:rsidRPr="00F046B5">
        <w:t>1951, p. 308.</w:t>
      </w:r>
    </w:p>
    <w:p w:rsidR="00F046B5" w:rsidRPr="00792E03" w:rsidRDefault="00CE2CB4" w:rsidP="00792E03">
      <w:pPr>
        <w:ind w:left="-360"/>
      </w:pPr>
      <w:r w:rsidRPr="00F046B5">
        <w:t>Celui : peut désigner un robot, il répond à ses exigences.  Notion d’artiste</w:t>
      </w:r>
      <w:r w:rsidR="00A33217">
        <w:t xml:space="preserve"> (artiste=individu d’après sa dé</w:t>
      </w:r>
      <w:r w:rsidRPr="00F046B5">
        <w:t>f</w:t>
      </w:r>
      <w:r w:rsidR="00A33217">
        <w:t>inition</w:t>
      </w:r>
      <w:bookmarkStart w:id="0" w:name="_GoBack"/>
      <w:bookmarkEnd w:id="0"/>
      <w:r w:rsidRPr="00F046B5">
        <w:t>) peut être amenée à évoluer, l’art ne reste pas figé.</w:t>
      </w:r>
    </w:p>
    <w:sectPr w:rsidR="00F046B5" w:rsidRPr="00792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969A2"/>
    <w:multiLevelType w:val="multilevel"/>
    <w:tmpl w:val="5304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4D2758"/>
    <w:multiLevelType w:val="hybridMultilevel"/>
    <w:tmpl w:val="45C0544A"/>
    <w:lvl w:ilvl="0" w:tplc="D5501F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327B1"/>
    <w:multiLevelType w:val="hybridMultilevel"/>
    <w:tmpl w:val="AD16ABEC"/>
    <w:lvl w:ilvl="0" w:tplc="25C20C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12741"/>
    <w:multiLevelType w:val="hybridMultilevel"/>
    <w:tmpl w:val="792E6264"/>
    <w:lvl w:ilvl="0" w:tplc="64F0E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B5"/>
    <w:rsid w:val="000A2D51"/>
    <w:rsid w:val="0016167A"/>
    <w:rsid w:val="001E2D03"/>
    <w:rsid w:val="001F0FEF"/>
    <w:rsid w:val="001F4476"/>
    <w:rsid w:val="0020300A"/>
    <w:rsid w:val="00216F7B"/>
    <w:rsid w:val="00255BAE"/>
    <w:rsid w:val="002C5682"/>
    <w:rsid w:val="00301F62"/>
    <w:rsid w:val="00323C19"/>
    <w:rsid w:val="00342B81"/>
    <w:rsid w:val="003678E0"/>
    <w:rsid w:val="003B246A"/>
    <w:rsid w:val="0040544F"/>
    <w:rsid w:val="004219AD"/>
    <w:rsid w:val="004425D4"/>
    <w:rsid w:val="00475E9F"/>
    <w:rsid w:val="00492D2F"/>
    <w:rsid w:val="00554FE9"/>
    <w:rsid w:val="00584F0F"/>
    <w:rsid w:val="00614681"/>
    <w:rsid w:val="00636493"/>
    <w:rsid w:val="0068043B"/>
    <w:rsid w:val="0078757F"/>
    <w:rsid w:val="00792E03"/>
    <w:rsid w:val="00835FB5"/>
    <w:rsid w:val="00A03B60"/>
    <w:rsid w:val="00A33217"/>
    <w:rsid w:val="00A65B37"/>
    <w:rsid w:val="00A700A8"/>
    <w:rsid w:val="00A90886"/>
    <w:rsid w:val="00AB040D"/>
    <w:rsid w:val="00B85FFA"/>
    <w:rsid w:val="00BE2179"/>
    <w:rsid w:val="00C13BFC"/>
    <w:rsid w:val="00C24D41"/>
    <w:rsid w:val="00C3696C"/>
    <w:rsid w:val="00CE2CB4"/>
    <w:rsid w:val="00D15A3E"/>
    <w:rsid w:val="00DB64BA"/>
    <w:rsid w:val="00DE5764"/>
    <w:rsid w:val="00E009DE"/>
    <w:rsid w:val="00EF6D55"/>
    <w:rsid w:val="00F046B5"/>
    <w:rsid w:val="00F179D8"/>
    <w:rsid w:val="00FA6E9F"/>
    <w:rsid w:val="00FB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77372"/>
  <w15:chartTrackingRefBased/>
  <w15:docId w15:val="{3A75B7CB-9218-44F4-99F5-567AD2A1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5FB5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835FB5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1616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93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7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0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214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4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04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51408-F84A-4F9C-B05A-B06049FC4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BRON</dc:creator>
  <cp:keywords/>
  <dc:description/>
  <cp:lastModifiedBy>Diane LE PIVERT</cp:lastModifiedBy>
  <cp:revision>11</cp:revision>
  <dcterms:created xsi:type="dcterms:W3CDTF">2018-03-06T12:39:00Z</dcterms:created>
  <dcterms:modified xsi:type="dcterms:W3CDTF">2018-03-08T15:38:00Z</dcterms:modified>
</cp:coreProperties>
</file>