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B7" w:rsidRDefault="00CA1CB7" w:rsidP="00CA1CB7">
      <w:pPr>
        <w:rPr>
          <w:rStyle w:val="SubtleReference"/>
          <w:sz w:val="26"/>
          <w:szCs w:val="26"/>
        </w:rPr>
      </w:pPr>
      <w:r w:rsidRPr="004E430F">
        <w:rPr>
          <w:rStyle w:val="SubtleReference"/>
          <w:sz w:val="26"/>
          <w:szCs w:val="26"/>
        </w:rPr>
        <w:t xml:space="preserve">CEDARWOOD SYSTEM FUNCTIONAL </w:t>
      </w:r>
      <w:proofErr w:type="gramStart"/>
      <w:r w:rsidRPr="004E430F">
        <w:rPr>
          <w:rStyle w:val="SubtleReference"/>
          <w:sz w:val="26"/>
          <w:szCs w:val="26"/>
        </w:rPr>
        <w:t xml:space="preserve">SPECIFICATION </w:t>
      </w:r>
      <w:r w:rsidR="00C07707">
        <w:rPr>
          <w:rStyle w:val="SubtleReference"/>
          <w:sz w:val="26"/>
          <w:szCs w:val="26"/>
        </w:rPr>
        <w:t xml:space="preserve"> FOR</w:t>
      </w:r>
      <w:proofErr w:type="gramEnd"/>
      <w:r w:rsidR="00C07707">
        <w:rPr>
          <w:rStyle w:val="SubtleReference"/>
          <w:sz w:val="26"/>
          <w:szCs w:val="26"/>
        </w:rPr>
        <w:t xml:space="preserve"> FUND VIEW</w:t>
      </w:r>
      <w:bookmarkStart w:id="0" w:name="_GoBack"/>
      <w:bookmarkEnd w:id="0"/>
    </w:p>
    <w:p w:rsidR="00B84B8F" w:rsidRPr="00B84B8F" w:rsidRDefault="00B84B8F" w:rsidP="00CA1CB7">
      <w:pPr>
        <w:rPr>
          <w:rStyle w:val="SubtleReference"/>
          <w:color w:val="1F497D" w:themeColor="text2"/>
          <w:sz w:val="26"/>
          <w:szCs w:val="26"/>
          <w:u w:val="none"/>
        </w:rPr>
      </w:pPr>
      <w:r w:rsidRPr="00B84B8F">
        <w:rPr>
          <w:rStyle w:val="SubtleReference"/>
          <w:color w:val="1F497D" w:themeColor="text2"/>
          <w:sz w:val="26"/>
          <w:szCs w:val="26"/>
          <w:u w:val="none"/>
        </w:rPr>
        <w:t>Revision history</w:t>
      </w:r>
    </w:p>
    <w:tbl>
      <w:tblPr>
        <w:tblpPr w:leftFromText="180" w:rightFromText="180" w:vertAnchor="text" w:horzAnchor="margin" w:tblpY="29"/>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404"/>
        <w:gridCol w:w="1846"/>
        <w:gridCol w:w="4905"/>
      </w:tblGrid>
      <w:tr w:rsidR="00B84B8F" w:rsidRPr="0075461B" w:rsidTr="00B84B8F">
        <w:trPr>
          <w:cantSplit/>
          <w:trHeight w:val="175"/>
          <w:tblHeader/>
        </w:trPr>
        <w:tc>
          <w:tcPr>
            <w:tcW w:w="2093" w:type="dxa"/>
            <w:shd w:val="clear" w:color="auto" w:fill="365F91"/>
            <w:tcMar>
              <w:top w:w="85" w:type="dxa"/>
              <w:bottom w:w="85" w:type="dxa"/>
            </w:tcMar>
          </w:tcPr>
          <w:p w:rsidR="00B84B8F" w:rsidRPr="0075461B" w:rsidRDefault="00B84B8F" w:rsidP="002E22D6">
            <w:pPr>
              <w:pStyle w:val="MarkitSERVtableheadings"/>
              <w:tabs>
                <w:tab w:val="left" w:pos="0"/>
              </w:tabs>
              <w:spacing w:before="36" w:line="240" w:lineRule="atLeast"/>
              <w:rPr>
                <w:rFonts w:asciiTheme="minorHAnsi" w:hAnsiTheme="minorHAnsi"/>
                <w:sz w:val="24"/>
                <w:szCs w:val="24"/>
              </w:rPr>
            </w:pPr>
            <w:r w:rsidRPr="0075461B">
              <w:rPr>
                <w:rFonts w:asciiTheme="minorHAnsi" w:hAnsiTheme="minorHAnsi"/>
                <w:sz w:val="24"/>
                <w:szCs w:val="24"/>
              </w:rPr>
              <w:t>Revision Date</w:t>
            </w:r>
          </w:p>
        </w:tc>
        <w:tc>
          <w:tcPr>
            <w:tcW w:w="4404" w:type="dxa"/>
            <w:shd w:val="clear" w:color="auto" w:fill="365F91"/>
            <w:tcMar>
              <w:top w:w="85" w:type="dxa"/>
              <w:bottom w:w="85" w:type="dxa"/>
            </w:tcMar>
          </w:tcPr>
          <w:p w:rsidR="00B84B8F" w:rsidRPr="0075461B" w:rsidRDefault="00B84B8F" w:rsidP="002E22D6">
            <w:pPr>
              <w:pStyle w:val="MarkitSERVtableheadings"/>
              <w:tabs>
                <w:tab w:val="left" w:pos="0"/>
              </w:tabs>
              <w:spacing w:before="36" w:line="240" w:lineRule="atLeast"/>
              <w:jc w:val="left"/>
              <w:rPr>
                <w:rFonts w:asciiTheme="minorHAnsi" w:hAnsiTheme="minorHAnsi"/>
                <w:sz w:val="24"/>
                <w:szCs w:val="24"/>
              </w:rPr>
            </w:pPr>
            <w:r w:rsidRPr="0075461B">
              <w:rPr>
                <w:rFonts w:asciiTheme="minorHAnsi" w:hAnsiTheme="minorHAnsi"/>
                <w:sz w:val="24"/>
                <w:szCs w:val="24"/>
              </w:rPr>
              <w:t>Summary of Changes</w:t>
            </w:r>
          </w:p>
        </w:tc>
        <w:tc>
          <w:tcPr>
            <w:tcW w:w="1846" w:type="dxa"/>
            <w:shd w:val="clear" w:color="auto" w:fill="365F91"/>
            <w:tcMar>
              <w:top w:w="85" w:type="dxa"/>
              <w:bottom w:w="85" w:type="dxa"/>
            </w:tcMar>
          </w:tcPr>
          <w:p w:rsidR="00B84B8F" w:rsidRPr="0075461B" w:rsidRDefault="00B84B8F" w:rsidP="002E22D6">
            <w:pPr>
              <w:pStyle w:val="MarkitSERVtableheadings"/>
              <w:tabs>
                <w:tab w:val="left" w:pos="0"/>
              </w:tabs>
              <w:spacing w:before="36" w:line="240" w:lineRule="atLeast"/>
              <w:rPr>
                <w:rFonts w:asciiTheme="minorHAnsi" w:hAnsiTheme="minorHAnsi"/>
                <w:sz w:val="24"/>
                <w:szCs w:val="24"/>
              </w:rPr>
            </w:pPr>
            <w:r w:rsidRPr="0075461B">
              <w:rPr>
                <w:rFonts w:asciiTheme="minorHAnsi" w:hAnsiTheme="minorHAnsi"/>
                <w:sz w:val="24"/>
                <w:szCs w:val="24"/>
              </w:rPr>
              <w:t>Version No.</w:t>
            </w:r>
          </w:p>
        </w:tc>
        <w:tc>
          <w:tcPr>
            <w:tcW w:w="4905" w:type="dxa"/>
            <w:shd w:val="clear" w:color="auto" w:fill="365F91"/>
            <w:tcMar>
              <w:top w:w="85" w:type="dxa"/>
              <w:bottom w:w="85" w:type="dxa"/>
            </w:tcMar>
          </w:tcPr>
          <w:p w:rsidR="00B84B8F" w:rsidRPr="0075461B" w:rsidRDefault="00B84B8F" w:rsidP="002E22D6">
            <w:pPr>
              <w:pStyle w:val="MarkitSERVtableheadings"/>
              <w:tabs>
                <w:tab w:val="left" w:pos="0"/>
              </w:tabs>
              <w:spacing w:before="36" w:line="240" w:lineRule="atLeast"/>
              <w:rPr>
                <w:rFonts w:asciiTheme="minorHAnsi" w:hAnsiTheme="minorHAnsi"/>
                <w:sz w:val="24"/>
                <w:szCs w:val="24"/>
              </w:rPr>
            </w:pPr>
            <w:r w:rsidRPr="0075461B">
              <w:rPr>
                <w:rFonts w:asciiTheme="minorHAnsi" w:hAnsiTheme="minorHAnsi"/>
                <w:sz w:val="24"/>
                <w:szCs w:val="24"/>
              </w:rPr>
              <w:t>Author</w:t>
            </w:r>
          </w:p>
        </w:tc>
      </w:tr>
      <w:tr w:rsidR="00B84B8F" w:rsidRPr="0075461B" w:rsidTr="00B84B8F">
        <w:trPr>
          <w:cantSplit/>
          <w:trHeight w:val="201"/>
        </w:trPr>
        <w:tc>
          <w:tcPr>
            <w:tcW w:w="2093" w:type="dxa"/>
          </w:tcPr>
          <w:p w:rsidR="00B84B8F" w:rsidRPr="0075461B" w:rsidRDefault="002E22D6" w:rsidP="00B84B8F">
            <w:pPr>
              <w:pStyle w:val="MarkitSERVtablebodytext"/>
              <w:tabs>
                <w:tab w:val="left" w:pos="0"/>
              </w:tabs>
              <w:spacing w:before="60" w:after="60" w:line="240" w:lineRule="atLeast"/>
              <w:jc w:val="left"/>
              <w:rPr>
                <w:rFonts w:asciiTheme="minorHAnsi" w:hAnsiTheme="minorHAnsi"/>
                <w:color w:val="000000"/>
                <w:sz w:val="24"/>
                <w:szCs w:val="24"/>
              </w:rPr>
            </w:pPr>
            <w:sdt>
              <w:sdtPr>
                <w:rPr>
                  <w:rFonts w:asciiTheme="minorHAnsi" w:hAnsiTheme="minorHAnsi"/>
                  <w:color w:val="000000"/>
                  <w:sz w:val="24"/>
                  <w:szCs w:val="24"/>
                </w:rPr>
                <w:id w:val="-250818238"/>
                <w:placeholder>
                  <w:docPart w:val="66C2579B85A04B3D91AAD1493B1D8502"/>
                </w:placeholder>
                <w:date w:fullDate="2015-08-11T00:00:00Z">
                  <w:dateFormat w:val="dd MMMM yyyy"/>
                  <w:lid w:val="en-GB"/>
                  <w:storeMappedDataAs w:val="dateTime"/>
                  <w:calendar w:val="gregorian"/>
                </w:date>
              </w:sdtPr>
              <w:sdtContent>
                <w:r w:rsidR="00F7560D">
                  <w:rPr>
                    <w:rFonts w:asciiTheme="minorHAnsi" w:hAnsiTheme="minorHAnsi"/>
                    <w:color w:val="000000"/>
                    <w:sz w:val="24"/>
                    <w:szCs w:val="24"/>
                  </w:rPr>
                  <w:t>11 August 2015</w:t>
                </w:r>
              </w:sdtContent>
            </w:sdt>
          </w:p>
        </w:tc>
        <w:tc>
          <w:tcPr>
            <w:tcW w:w="4404" w:type="dxa"/>
          </w:tcPr>
          <w:p w:rsidR="00B84B8F" w:rsidRPr="0075461B" w:rsidRDefault="00B84B8F" w:rsidP="002E22D6">
            <w:pPr>
              <w:pStyle w:val="MarkitSERVtablebodytext"/>
              <w:tabs>
                <w:tab w:val="left" w:pos="0"/>
              </w:tabs>
              <w:spacing w:before="60" w:after="60" w:line="240" w:lineRule="atLeast"/>
              <w:jc w:val="left"/>
              <w:rPr>
                <w:rFonts w:asciiTheme="minorHAnsi" w:hAnsiTheme="minorHAnsi"/>
                <w:color w:val="000000"/>
                <w:sz w:val="24"/>
                <w:szCs w:val="24"/>
              </w:rPr>
            </w:pPr>
            <w:r w:rsidRPr="0075461B">
              <w:rPr>
                <w:rFonts w:asciiTheme="minorHAnsi" w:hAnsiTheme="minorHAnsi"/>
                <w:color w:val="000000"/>
                <w:sz w:val="24"/>
                <w:szCs w:val="24"/>
              </w:rPr>
              <w:t>Initial Draft</w:t>
            </w:r>
          </w:p>
        </w:tc>
        <w:tc>
          <w:tcPr>
            <w:tcW w:w="1846" w:type="dxa"/>
          </w:tcPr>
          <w:p w:rsidR="00B84B8F" w:rsidRPr="0075461B" w:rsidRDefault="00B84B8F" w:rsidP="002E22D6">
            <w:pPr>
              <w:pStyle w:val="MarkitSERVtablebodytext"/>
              <w:tabs>
                <w:tab w:val="left" w:pos="0"/>
              </w:tabs>
              <w:spacing w:before="60" w:after="60" w:line="240" w:lineRule="atLeast"/>
              <w:jc w:val="center"/>
              <w:rPr>
                <w:rFonts w:asciiTheme="minorHAnsi" w:hAnsiTheme="minorHAnsi"/>
                <w:color w:val="000000"/>
                <w:sz w:val="24"/>
                <w:szCs w:val="24"/>
              </w:rPr>
            </w:pPr>
            <w:r w:rsidRPr="0075461B">
              <w:rPr>
                <w:rFonts w:asciiTheme="minorHAnsi" w:hAnsiTheme="minorHAnsi"/>
                <w:color w:val="000000"/>
                <w:sz w:val="24"/>
                <w:szCs w:val="24"/>
              </w:rPr>
              <w:t>Version 1 Draft 1</w:t>
            </w:r>
          </w:p>
        </w:tc>
        <w:tc>
          <w:tcPr>
            <w:tcW w:w="4905" w:type="dxa"/>
          </w:tcPr>
          <w:p w:rsidR="00B84B8F" w:rsidRPr="0075461B" w:rsidRDefault="00B84B8F" w:rsidP="002E22D6">
            <w:pPr>
              <w:pStyle w:val="MarkitSERVtablebodytext"/>
              <w:tabs>
                <w:tab w:val="left" w:pos="0"/>
              </w:tabs>
              <w:spacing w:before="60" w:after="60" w:line="240" w:lineRule="atLeast"/>
              <w:jc w:val="left"/>
              <w:rPr>
                <w:rFonts w:asciiTheme="minorHAnsi" w:hAnsiTheme="minorHAnsi"/>
                <w:color w:val="000000"/>
                <w:sz w:val="24"/>
                <w:szCs w:val="24"/>
              </w:rPr>
            </w:pPr>
            <w:r w:rsidRPr="0075461B">
              <w:rPr>
                <w:rFonts w:asciiTheme="minorHAnsi" w:hAnsiTheme="minorHAnsi"/>
                <w:color w:val="000000"/>
                <w:sz w:val="24"/>
                <w:szCs w:val="24"/>
              </w:rPr>
              <w:t xml:space="preserve">Maria </w:t>
            </w:r>
            <w:proofErr w:type="spellStart"/>
            <w:r w:rsidRPr="0075461B">
              <w:rPr>
                <w:rFonts w:asciiTheme="minorHAnsi" w:hAnsiTheme="minorHAnsi"/>
                <w:color w:val="000000"/>
                <w:sz w:val="24"/>
                <w:szCs w:val="24"/>
              </w:rPr>
              <w:t>Lotsman</w:t>
            </w:r>
            <w:proofErr w:type="spellEnd"/>
          </w:p>
        </w:tc>
      </w:tr>
      <w:tr w:rsidR="00B84B8F" w:rsidRPr="0075461B" w:rsidTr="00B84B8F">
        <w:trPr>
          <w:cantSplit/>
          <w:trHeight w:val="201"/>
        </w:trPr>
        <w:tc>
          <w:tcPr>
            <w:tcW w:w="2093" w:type="dxa"/>
          </w:tcPr>
          <w:p w:rsidR="00B84B8F" w:rsidRPr="0075461B" w:rsidRDefault="00C54197" w:rsidP="00B84B8F">
            <w:pPr>
              <w:pStyle w:val="MarkitSERVtablebodytext"/>
              <w:tabs>
                <w:tab w:val="left" w:pos="0"/>
              </w:tabs>
              <w:spacing w:before="60" w:after="60" w:line="240" w:lineRule="atLeast"/>
              <w:jc w:val="left"/>
              <w:rPr>
                <w:rFonts w:asciiTheme="minorHAnsi" w:hAnsiTheme="minorHAnsi"/>
                <w:color w:val="000000"/>
                <w:sz w:val="24"/>
                <w:szCs w:val="24"/>
              </w:rPr>
            </w:pPr>
            <w:r>
              <w:rPr>
                <w:rFonts w:asciiTheme="minorHAnsi" w:hAnsiTheme="minorHAnsi"/>
                <w:color w:val="000000"/>
                <w:sz w:val="24"/>
                <w:szCs w:val="24"/>
              </w:rPr>
              <w:t>15 August 2015</w:t>
            </w:r>
          </w:p>
        </w:tc>
        <w:tc>
          <w:tcPr>
            <w:tcW w:w="4404" w:type="dxa"/>
          </w:tcPr>
          <w:p w:rsidR="00B84B8F" w:rsidRPr="0075461B" w:rsidRDefault="00C54197" w:rsidP="00B84B8F">
            <w:pPr>
              <w:pStyle w:val="MarkitSERVtablebodytext"/>
              <w:tabs>
                <w:tab w:val="left" w:pos="0"/>
              </w:tabs>
              <w:spacing w:before="60" w:after="60" w:line="240" w:lineRule="atLeast"/>
              <w:jc w:val="left"/>
              <w:rPr>
                <w:rFonts w:asciiTheme="minorHAnsi" w:hAnsiTheme="minorHAnsi"/>
                <w:color w:val="000000"/>
                <w:sz w:val="24"/>
                <w:szCs w:val="24"/>
              </w:rPr>
            </w:pPr>
            <w:r>
              <w:rPr>
                <w:rFonts w:asciiTheme="minorHAnsi" w:hAnsiTheme="minorHAnsi"/>
                <w:color w:val="000000"/>
                <w:sz w:val="24"/>
                <w:szCs w:val="24"/>
              </w:rPr>
              <w:t xml:space="preserve">Added the business rules, marked questions with yellow within the document. </w:t>
            </w:r>
          </w:p>
        </w:tc>
        <w:tc>
          <w:tcPr>
            <w:tcW w:w="1846" w:type="dxa"/>
          </w:tcPr>
          <w:p w:rsidR="00B84B8F" w:rsidRPr="0075461B" w:rsidRDefault="00C54197" w:rsidP="002E22D6">
            <w:pPr>
              <w:pStyle w:val="MarkitSERVtablebodytext"/>
              <w:tabs>
                <w:tab w:val="left" w:pos="0"/>
              </w:tabs>
              <w:spacing w:before="60" w:after="60" w:line="240" w:lineRule="atLeast"/>
              <w:jc w:val="center"/>
              <w:rPr>
                <w:rFonts w:asciiTheme="minorHAnsi" w:hAnsiTheme="minorHAnsi"/>
                <w:color w:val="000000"/>
                <w:sz w:val="24"/>
                <w:szCs w:val="24"/>
              </w:rPr>
            </w:pPr>
            <w:r>
              <w:rPr>
                <w:rFonts w:asciiTheme="minorHAnsi" w:hAnsiTheme="minorHAnsi"/>
                <w:color w:val="000000"/>
                <w:sz w:val="24"/>
                <w:szCs w:val="24"/>
              </w:rPr>
              <w:t>Version 1 Draft 2</w:t>
            </w:r>
          </w:p>
        </w:tc>
        <w:tc>
          <w:tcPr>
            <w:tcW w:w="4905" w:type="dxa"/>
          </w:tcPr>
          <w:p w:rsidR="00B84B8F" w:rsidRPr="0075461B" w:rsidRDefault="00C54197" w:rsidP="002E22D6">
            <w:pPr>
              <w:pStyle w:val="MarkitSERVtablebodytext"/>
              <w:tabs>
                <w:tab w:val="left" w:pos="0"/>
              </w:tabs>
              <w:spacing w:before="60" w:after="60" w:line="240" w:lineRule="atLeast"/>
              <w:jc w:val="left"/>
              <w:rPr>
                <w:rFonts w:asciiTheme="minorHAnsi" w:hAnsiTheme="minorHAnsi"/>
                <w:color w:val="000000"/>
                <w:sz w:val="24"/>
                <w:szCs w:val="24"/>
              </w:rPr>
            </w:pPr>
            <w:r>
              <w:rPr>
                <w:rFonts w:asciiTheme="minorHAnsi" w:hAnsiTheme="minorHAnsi"/>
                <w:color w:val="000000"/>
                <w:sz w:val="24"/>
                <w:szCs w:val="24"/>
              </w:rPr>
              <w:t xml:space="preserve">Maria </w:t>
            </w:r>
            <w:proofErr w:type="spellStart"/>
            <w:r>
              <w:rPr>
                <w:rFonts w:asciiTheme="minorHAnsi" w:hAnsiTheme="minorHAnsi"/>
                <w:color w:val="000000"/>
                <w:sz w:val="24"/>
                <w:szCs w:val="24"/>
              </w:rPr>
              <w:t>Lotsman</w:t>
            </w:r>
            <w:proofErr w:type="spellEnd"/>
          </w:p>
        </w:tc>
      </w:tr>
      <w:tr w:rsidR="00B84B8F" w:rsidRPr="0075461B" w:rsidTr="00B84B8F">
        <w:trPr>
          <w:cantSplit/>
          <w:trHeight w:val="201"/>
        </w:trPr>
        <w:tc>
          <w:tcPr>
            <w:tcW w:w="2093" w:type="dxa"/>
          </w:tcPr>
          <w:p w:rsidR="00B84B8F" w:rsidRPr="0075461B" w:rsidRDefault="00B84B8F" w:rsidP="00B84B8F">
            <w:pPr>
              <w:pStyle w:val="MarkitSERVtablebodytext"/>
              <w:tabs>
                <w:tab w:val="left" w:pos="0"/>
              </w:tabs>
              <w:spacing w:before="60" w:after="60" w:line="240" w:lineRule="atLeast"/>
              <w:jc w:val="left"/>
              <w:rPr>
                <w:rFonts w:asciiTheme="minorHAnsi" w:hAnsiTheme="minorHAnsi"/>
                <w:color w:val="000000"/>
                <w:sz w:val="24"/>
                <w:szCs w:val="24"/>
              </w:rPr>
            </w:pPr>
          </w:p>
        </w:tc>
        <w:tc>
          <w:tcPr>
            <w:tcW w:w="4404" w:type="dxa"/>
          </w:tcPr>
          <w:p w:rsidR="00B84B8F" w:rsidRDefault="00B84B8F" w:rsidP="00B84B8F">
            <w:pPr>
              <w:pStyle w:val="MarkitSERVtablebodytext"/>
              <w:tabs>
                <w:tab w:val="left" w:pos="0"/>
              </w:tabs>
              <w:spacing w:before="60" w:after="60" w:line="240" w:lineRule="atLeast"/>
              <w:jc w:val="left"/>
              <w:rPr>
                <w:rFonts w:asciiTheme="minorHAnsi" w:hAnsiTheme="minorHAnsi"/>
                <w:color w:val="000000"/>
                <w:sz w:val="24"/>
                <w:szCs w:val="24"/>
              </w:rPr>
            </w:pPr>
          </w:p>
        </w:tc>
        <w:tc>
          <w:tcPr>
            <w:tcW w:w="1846" w:type="dxa"/>
          </w:tcPr>
          <w:p w:rsidR="00B84B8F" w:rsidRDefault="00B84B8F" w:rsidP="00B84B8F">
            <w:pPr>
              <w:pStyle w:val="MarkitSERVtablebodytext"/>
              <w:tabs>
                <w:tab w:val="left" w:pos="0"/>
              </w:tabs>
              <w:spacing w:before="60" w:after="60" w:line="240" w:lineRule="atLeast"/>
              <w:jc w:val="center"/>
              <w:rPr>
                <w:rFonts w:asciiTheme="minorHAnsi" w:hAnsiTheme="minorHAnsi"/>
                <w:color w:val="000000"/>
                <w:sz w:val="24"/>
                <w:szCs w:val="24"/>
              </w:rPr>
            </w:pPr>
          </w:p>
        </w:tc>
        <w:tc>
          <w:tcPr>
            <w:tcW w:w="4905" w:type="dxa"/>
          </w:tcPr>
          <w:p w:rsidR="00B84B8F" w:rsidRPr="0075461B" w:rsidRDefault="00B84B8F" w:rsidP="00B84B8F">
            <w:pPr>
              <w:pStyle w:val="MarkitSERVtablebodytext"/>
              <w:tabs>
                <w:tab w:val="left" w:pos="0"/>
              </w:tabs>
              <w:spacing w:before="60" w:after="60" w:line="240" w:lineRule="atLeast"/>
              <w:jc w:val="left"/>
              <w:rPr>
                <w:rFonts w:asciiTheme="minorHAnsi" w:hAnsiTheme="minorHAnsi"/>
                <w:color w:val="000000"/>
                <w:sz w:val="24"/>
                <w:szCs w:val="24"/>
              </w:rPr>
            </w:pPr>
          </w:p>
        </w:tc>
      </w:tr>
    </w:tbl>
    <w:p w:rsidR="00B84B8F" w:rsidRDefault="00B84B8F" w:rsidP="00B84B8F">
      <w:pPr>
        <w:pStyle w:val="Heading1"/>
      </w:pPr>
      <w:r>
        <w:t>Document structure</w:t>
      </w:r>
    </w:p>
    <w:p w:rsidR="00B84B8F" w:rsidRPr="00B84B8F" w:rsidRDefault="00B84B8F" w:rsidP="00B84B8F">
      <w:r>
        <w:t xml:space="preserve">The document provides information about Library view for the </w:t>
      </w:r>
      <w:proofErr w:type="spellStart"/>
      <w:r>
        <w:t>Cedarwood</w:t>
      </w:r>
      <w:proofErr w:type="spellEnd"/>
      <w:r>
        <w:t xml:space="preserve"> application. The document called Functional package – has the description of the library functionality. Parts of the document labeled as </w:t>
      </w:r>
      <w:proofErr w:type="spellStart"/>
      <w:r w:rsidRPr="00B84B8F">
        <w:rPr>
          <w:i/>
        </w:rPr>
        <w:t>FP_US#Name</w:t>
      </w:r>
      <w:proofErr w:type="spellEnd"/>
      <w:r>
        <w:rPr>
          <w:i/>
        </w:rPr>
        <w:t xml:space="preserve"> which means: Functional Package 1 User Story 1 Search.</w:t>
      </w:r>
    </w:p>
    <w:p w:rsidR="00B84B8F" w:rsidRPr="00B84B8F" w:rsidRDefault="00F7560D" w:rsidP="00B84B8F">
      <w:pPr>
        <w:pStyle w:val="Heading1"/>
      </w:pPr>
      <w:r>
        <w:t>Functional package</w:t>
      </w:r>
      <w:r w:rsidR="00C54197">
        <w:t xml:space="preserve"> </w:t>
      </w:r>
      <w:r>
        <w:t>3 Fund view</w:t>
      </w:r>
    </w:p>
    <w:p w:rsidR="00CD2D23" w:rsidRDefault="00CD2D23" w:rsidP="00C07707">
      <w:r>
        <w:t>The application provides possibility to</w:t>
      </w:r>
      <w:r w:rsidR="00144F69">
        <w:t xml:space="preserve"> work with Fund documents in order to understand the financial state of the specific client. Funds are created as a part of a project. To view/manage/add </w:t>
      </w:r>
      <w:proofErr w:type="gramStart"/>
      <w:r w:rsidR="00144F69">
        <w:t>fund  the</w:t>
      </w:r>
      <w:proofErr w:type="gramEnd"/>
      <w:r w:rsidR="00144F69" w:rsidRPr="00144F69">
        <w:rPr>
          <w:i/>
        </w:rPr>
        <w:t xml:space="preserve"> Fund view</w:t>
      </w:r>
      <w:r w:rsidR="00144F69">
        <w:t xml:space="preserve"> functionality shall be developed.</w:t>
      </w:r>
    </w:p>
    <w:p w:rsidR="00C91DA2" w:rsidRDefault="00C91DA2" w:rsidP="00C91DA2">
      <w:pPr>
        <w:pStyle w:val="Heading2"/>
      </w:pPr>
      <w:r>
        <w:t>Fund view functionality</w:t>
      </w:r>
    </w:p>
    <w:p w:rsidR="00C134B2" w:rsidRDefault="00DF79EA" w:rsidP="00C07707">
      <w:r>
        <w:t>Please, see the UC diagram to understand basic functionality that is provided for user.</w:t>
      </w:r>
    </w:p>
    <w:p w:rsidR="00DF79EA" w:rsidRDefault="00DF79EA" w:rsidP="00C07707">
      <w:r>
        <w:rPr>
          <w:noProof/>
        </w:rPr>
        <w:lastRenderedPageBreak/>
        <w:drawing>
          <wp:inline distT="0" distB="0" distL="0" distR="0" wp14:anchorId="523E1AF7" wp14:editId="339D5DE2">
            <wp:extent cx="7262037" cy="594292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Fund Trade.png"/>
                    <pic:cNvPicPr/>
                  </pic:nvPicPr>
                  <pic:blipFill>
                    <a:blip r:embed="rId9">
                      <a:extLst>
                        <a:ext uri="{28A0092B-C50C-407E-A947-70E740481C1C}">
                          <a14:useLocalDpi xmlns:a14="http://schemas.microsoft.com/office/drawing/2010/main" val="0"/>
                        </a:ext>
                      </a:extLst>
                    </a:blip>
                    <a:stretch>
                      <a:fillRect/>
                    </a:stretch>
                  </pic:blipFill>
                  <pic:spPr>
                    <a:xfrm>
                      <a:off x="0" y="0"/>
                      <a:ext cx="7262861" cy="5943600"/>
                    </a:xfrm>
                    <a:prstGeom prst="rect">
                      <a:avLst/>
                    </a:prstGeom>
                  </pic:spPr>
                </pic:pic>
              </a:graphicData>
            </a:graphic>
          </wp:inline>
        </w:drawing>
      </w:r>
    </w:p>
    <w:p w:rsidR="00973A68" w:rsidRDefault="00973A68" w:rsidP="00C07707">
      <w:r>
        <w:lastRenderedPageBreak/>
        <w:t>A Fund is defined and describe</w:t>
      </w:r>
      <w:r w:rsidR="00E25A67">
        <w:t xml:space="preserve">d via a collection of documents. </w:t>
      </w:r>
      <w:r w:rsidR="004269C9">
        <w:t xml:space="preserve"> This collection of documents or template is specific to client. For every client there is only one fund template and such template can include:</w:t>
      </w:r>
    </w:p>
    <w:p w:rsidR="00973A68" w:rsidRPr="006E4C47" w:rsidRDefault="00973A68" w:rsidP="00973A68">
      <w:pPr>
        <w:spacing w:after="0" w:line="240" w:lineRule="auto"/>
      </w:pPr>
      <w:r w:rsidRPr="006E4C47">
        <w:t>The Private Placement Memorandum(s)</w:t>
      </w:r>
    </w:p>
    <w:p w:rsidR="00973A68" w:rsidRPr="006E4C47" w:rsidRDefault="00973A68" w:rsidP="00973A68">
      <w:pPr>
        <w:pStyle w:val="ListParagraph"/>
        <w:numPr>
          <w:ilvl w:val="0"/>
          <w:numId w:val="6"/>
        </w:numPr>
        <w:spacing w:after="0" w:line="240" w:lineRule="auto"/>
      </w:pPr>
      <w:r w:rsidRPr="006E4C47">
        <w:t>Fund(s) Financial Statements</w:t>
      </w:r>
    </w:p>
    <w:p w:rsidR="00973A68" w:rsidRPr="006E4C47" w:rsidRDefault="00973A68" w:rsidP="00973A68">
      <w:pPr>
        <w:pStyle w:val="ListParagraph"/>
        <w:numPr>
          <w:ilvl w:val="0"/>
          <w:numId w:val="6"/>
        </w:numPr>
        <w:spacing w:after="0" w:line="240" w:lineRule="auto"/>
      </w:pPr>
      <w:r w:rsidRPr="006E4C47">
        <w:t>Valuation Policies &amp; Procedures</w:t>
      </w:r>
    </w:p>
    <w:p w:rsidR="00973A68" w:rsidRPr="006E4C47" w:rsidRDefault="00973A68" w:rsidP="00973A68">
      <w:pPr>
        <w:pStyle w:val="ListParagraph"/>
        <w:numPr>
          <w:ilvl w:val="0"/>
          <w:numId w:val="6"/>
        </w:numPr>
        <w:spacing w:after="0" w:line="240" w:lineRule="auto"/>
      </w:pPr>
      <w:r w:rsidRPr="006E4C47">
        <w:t>Risk Free Rate Assumptions</w:t>
      </w:r>
    </w:p>
    <w:p w:rsidR="00973A68" w:rsidRPr="006E4C47" w:rsidRDefault="00973A68" w:rsidP="00973A68">
      <w:pPr>
        <w:pStyle w:val="ListParagraph"/>
        <w:numPr>
          <w:ilvl w:val="0"/>
          <w:numId w:val="6"/>
        </w:numPr>
        <w:spacing w:after="0" w:line="240" w:lineRule="auto"/>
      </w:pPr>
      <w:r w:rsidRPr="006E4C47">
        <w:t>Benchmark Spreads</w:t>
      </w:r>
    </w:p>
    <w:p w:rsidR="00973A68" w:rsidRPr="006E4C47" w:rsidRDefault="00973A68" w:rsidP="00973A68">
      <w:pPr>
        <w:pStyle w:val="ListParagraph"/>
        <w:numPr>
          <w:ilvl w:val="0"/>
          <w:numId w:val="6"/>
        </w:numPr>
        <w:spacing w:after="0" w:line="240" w:lineRule="auto"/>
      </w:pPr>
      <w:r w:rsidRPr="006E4C47">
        <w:t>Others</w:t>
      </w:r>
    </w:p>
    <w:p w:rsidR="00973A68" w:rsidRDefault="00973A68" w:rsidP="00973A68">
      <w:pPr>
        <w:spacing w:after="0" w:line="240" w:lineRule="auto"/>
      </w:pPr>
      <w:r>
        <w:t>The Fund Template will allow an Admin to define the default collection of documents expected for a Fund.  When a project is created, the default documents will be added to the project definition and the Admin can add or remove expected documents.  This allows the client to see what has been provided and to easily determine what documents are outstanding.  By tracking expectations versus delivery, Managers can easily see which projects are stalled by document collection and which documents are stalling them.  When a Fund is created, the date by which the documents are expected will be set and the system will notify the client of any outstanding documents just prior to that date and again after the date has passed.</w:t>
      </w:r>
    </w:p>
    <w:p w:rsidR="00C07707" w:rsidRDefault="00C07707" w:rsidP="00973A68">
      <w:pPr>
        <w:spacing w:after="0" w:line="240" w:lineRule="auto"/>
      </w:pPr>
    </w:p>
    <w:p w:rsidR="00C91DA2" w:rsidRDefault="000E2A49" w:rsidP="004E430F">
      <w:pPr>
        <w:pStyle w:val="Heading3"/>
        <w:rPr>
          <w:sz w:val="28"/>
          <w:szCs w:val="28"/>
        </w:rPr>
      </w:pPr>
      <w:r>
        <w:rPr>
          <w:sz w:val="28"/>
          <w:szCs w:val="28"/>
        </w:rPr>
        <w:t>Fund management workflow (user)</w:t>
      </w:r>
    </w:p>
    <w:p w:rsidR="000E2A49" w:rsidRDefault="000E2A49" w:rsidP="000E2A49">
      <w:r>
        <w:t>Please, see below the workflow for Fund &amp; trade. Please, be aware the current workflow describes only the Fund workflow from user (not admin) perspective.</w:t>
      </w:r>
    </w:p>
    <w:p w:rsidR="000E2A49" w:rsidRPr="000E2A49" w:rsidRDefault="00233C1C" w:rsidP="000E2A49">
      <w:r>
        <w:rPr>
          <w:noProof/>
        </w:rPr>
        <w:lastRenderedPageBreak/>
        <w:drawing>
          <wp:inline distT="0" distB="0" distL="0" distR="0">
            <wp:extent cx="8223250" cy="59436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 workflow.png"/>
                    <pic:cNvPicPr/>
                  </pic:nvPicPr>
                  <pic:blipFill>
                    <a:blip r:embed="rId10">
                      <a:extLst>
                        <a:ext uri="{28A0092B-C50C-407E-A947-70E740481C1C}">
                          <a14:useLocalDpi xmlns:a14="http://schemas.microsoft.com/office/drawing/2010/main" val="0"/>
                        </a:ext>
                      </a:extLst>
                    </a:blip>
                    <a:stretch>
                      <a:fillRect/>
                    </a:stretch>
                  </pic:blipFill>
                  <pic:spPr>
                    <a:xfrm>
                      <a:off x="0" y="0"/>
                      <a:ext cx="8223250" cy="5943600"/>
                    </a:xfrm>
                    <a:prstGeom prst="rect">
                      <a:avLst/>
                    </a:prstGeom>
                  </pic:spPr>
                </pic:pic>
              </a:graphicData>
            </a:graphic>
          </wp:inline>
        </w:drawing>
      </w:r>
    </w:p>
    <w:p w:rsidR="00233C1C" w:rsidRDefault="004269C9" w:rsidP="00C54197">
      <w:pPr>
        <w:pStyle w:val="Heading4"/>
      </w:pPr>
      <w:r>
        <w:lastRenderedPageBreak/>
        <w:t>Create fund</w:t>
      </w:r>
    </w:p>
    <w:p w:rsidR="004269C9" w:rsidRDefault="004269C9" w:rsidP="004269C9">
      <w:r>
        <w:t xml:space="preserve">User shall have a possibility to create a fund. Fund is created from a fund template which is assigned to a user. </w:t>
      </w:r>
    </w:p>
    <w:tbl>
      <w:tblPr>
        <w:tblStyle w:val="TableGrid"/>
        <w:tblW w:w="0" w:type="auto"/>
        <w:tblLook w:val="04A0" w:firstRow="1" w:lastRow="0" w:firstColumn="1" w:lastColumn="0" w:noHBand="0" w:noVBand="1"/>
      </w:tblPr>
      <w:tblGrid>
        <w:gridCol w:w="3294"/>
        <w:gridCol w:w="8964"/>
      </w:tblGrid>
      <w:tr w:rsidR="006E4C47" w:rsidRPr="006E4C47" w:rsidTr="006E4C47">
        <w:tc>
          <w:tcPr>
            <w:tcW w:w="3294" w:type="dxa"/>
            <w:shd w:val="clear" w:color="auto" w:fill="17365D" w:themeFill="text2" w:themeFillShade="BF"/>
          </w:tcPr>
          <w:p w:rsidR="006E4C47" w:rsidRPr="006E4C47" w:rsidRDefault="006E4C47" w:rsidP="004269C9">
            <w:pPr>
              <w:rPr>
                <w:b/>
                <w:color w:val="FFFFFF" w:themeColor="background1"/>
                <w:sz w:val="26"/>
                <w:szCs w:val="26"/>
              </w:rPr>
            </w:pPr>
            <w:r w:rsidRPr="006E4C47">
              <w:rPr>
                <w:b/>
                <w:color w:val="FFFFFF" w:themeColor="background1"/>
                <w:sz w:val="26"/>
                <w:szCs w:val="26"/>
              </w:rPr>
              <w:t xml:space="preserve">Fund template </w:t>
            </w:r>
          </w:p>
        </w:tc>
        <w:tc>
          <w:tcPr>
            <w:tcW w:w="8964" w:type="dxa"/>
            <w:shd w:val="clear" w:color="auto" w:fill="17365D" w:themeFill="text2" w:themeFillShade="BF"/>
          </w:tcPr>
          <w:p w:rsidR="006E4C47" w:rsidRPr="006E4C47" w:rsidRDefault="006E4C47" w:rsidP="004269C9">
            <w:pPr>
              <w:rPr>
                <w:b/>
                <w:color w:val="FFFFFF" w:themeColor="background1"/>
                <w:sz w:val="26"/>
                <w:szCs w:val="26"/>
              </w:rPr>
            </w:pPr>
            <w:r w:rsidRPr="006E4C47">
              <w:rPr>
                <w:b/>
                <w:color w:val="FFFFFF" w:themeColor="background1"/>
                <w:sz w:val="26"/>
                <w:szCs w:val="26"/>
              </w:rPr>
              <w:t>Description</w:t>
            </w:r>
          </w:p>
        </w:tc>
      </w:tr>
      <w:tr w:rsidR="006E4C47" w:rsidTr="006E4C47">
        <w:tc>
          <w:tcPr>
            <w:tcW w:w="3294" w:type="dxa"/>
          </w:tcPr>
          <w:p w:rsidR="006E4C47" w:rsidRDefault="006E4C47" w:rsidP="004269C9">
            <w:r>
              <w:t>List of expected documents</w:t>
            </w:r>
          </w:p>
        </w:tc>
        <w:tc>
          <w:tcPr>
            <w:tcW w:w="8964" w:type="dxa"/>
          </w:tcPr>
          <w:p w:rsidR="006E4C47" w:rsidRDefault="006E4C47" w:rsidP="004269C9">
            <w:r>
              <w:t>Expected documents to be turned in by this client with a description for the every document which is required.</w:t>
            </w:r>
          </w:p>
        </w:tc>
      </w:tr>
      <w:tr w:rsidR="006E4C47" w:rsidTr="006E4C47">
        <w:tc>
          <w:tcPr>
            <w:tcW w:w="3294" w:type="dxa"/>
          </w:tcPr>
          <w:p w:rsidR="006E4C47" w:rsidRDefault="006E4C47" w:rsidP="004269C9">
            <w:r>
              <w:t>Sample of the document</w:t>
            </w:r>
          </w:p>
        </w:tc>
        <w:tc>
          <w:tcPr>
            <w:tcW w:w="8964" w:type="dxa"/>
          </w:tcPr>
          <w:p w:rsidR="006E4C47" w:rsidRDefault="006E4C47" w:rsidP="004269C9">
            <w:r>
              <w:t>Sample of the required document</w:t>
            </w:r>
          </w:p>
        </w:tc>
      </w:tr>
      <w:tr w:rsidR="006E4C47" w:rsidTr="006E4C47">
        <w:tc>
          <w:tcPr>
            <w:tcW w:w="3294" w:type="dxa"/>
          </w:tcPr>
          <w:p w:rsidR="006E4C47" w:rsidRDefault="006E4C47" w:rsidP="004269C9">
            <w:r>
              <w:t>Link to the document</w:t>
            </w:r>
          </w:p>
        </w:tc>
        <w:tc>
          <w:tcPr>
            <w:tcW w:w="8964" w:type="dxa"/>
          </w:tcPr>
          <w:p w:rsidR="006E4C47" w:rsidRDefault="006E4C47" w:rsidP="004269C9">
            <w:r>
              <w:t xml:space="preserve">Available when document is loaded to the system by user. </w:t>
            </w:r>
          </w:p>
        </w:tc>
      </w:tr>
      <w:tr w:rsidR="006E4C47" w:rsidTr="006E4C47">
        <w:tc>
          <w:tcPr>
            <w:tcW w:w="3294" w:type="dxa"/>
          </w:tcPr>
          <w:p w:rsidR="006E4C47" w:rsidRDefault="006E4C47" w:rsidP="004269C9">
            <w:r>
              <w:t>Due date for the documents</w:t>
            </w:r>
          </w:p>
        </w:tc>
        <w:tc>
          <w:tcPr>
            <w:tcW w:w="8964" w:type="dxa"/>
          </w:tcPr>
          <w:p w:rsidR="006E4C47" w:rsidRDefault="006E4C47" w:rsidP="004269C9">
            <w:r>
              <w:t>A date within which OR before which document need to be provided.</w:t>
            </w:r>
          </w:p>
        </w:tc>
      </w:tr>
      <w:tr w:rsidR="006E4C47" w:rsidTr="006E4C47">
        <w:tc>
          <w:tcPr>
            <w:tcW w:w="3294" w:type="dxa"/>
          </w:tcPr>
          <w:p w:rsidR="006E4C47" w:rsidRDefault="006E4C47" w:rsidP="004269C9">
            <w:r>
              <w:t>Report template</w:t>
            </w:r>
          </w:p>
        </w:tc>
        <w:tc>
          <w:tcPr>
            <w:tcW w:w="8964" w:type="dxa"/>
          </w:tcPr>
          <w:p w:rsidR="006E4C47" w:rsidRDefault="006E4C47" w:rsidP="004269C9">
            <w:r w:rsidRPr="00183AEB">
              <w:rPr>
                <w:highlight w:val="yellow"/>
              </w:rPr>
              <w:t>Used as an output</w:t>
            </w:r>
          </w:p>
        </w:tc>
      </w:tr>
    </w:tbl>
    <w:p w:rsidR="004269C9" w:rsidRDefault="004269C9" w:rsidP="004269C9">
      <w:pPr>
        <w:spacing w:after="0" w:line="240" w:lineRule="auto"/>
      </w:pPr>
    </w:p>
    <w:p w:rsidR="004269C9" w:rsidRDefault="004269C9" w:rsidP="004269C9">
      <w:pPr>
        <w:spacing w:after="0" w:line="240" w:lineRule="auto"/>
      </w:pPr>
      <w:r w:rsidRPr="004269C9">
        <w:t>The system will notify the client of any outstanding documents just prior the due date and immediately after the due date.  The client user can also mark a document as unavailable and provide a reason as to why.  There will be a single, organization-wide Fund template which stores the starting values to use anytime a new Fund is created.</w:t>
      </w:r>
    </w:p>
    <w:p w:rsidR="00BB425B" w:rsidRDefault="000B260F" w:rsidP="00991EDC">
      <w:pPr>
        <w:pStyle w:val="Heading3"/>
      </w:pPr>
      <w:r>
        <w:t>F</w:t>
      </w:r>
      <w:r w:rsidR="00C07707">
        <w:t>und</w:t>
      </w:r>
      <w:r w:rsidR="00BB425B" w:rsidRPr="004E430F">
        <w:t>: business rules</w:t>
      </w:r>
    </w:p>
    <w:tbl>
      <w:tblPr>
        <w:tblStyle w:val="TableGrid"/>
        <w:tblW w:w="12528" w:type="dxa"/>
        <w:tblLook w:val="04A0" w:firstRow="1" w:lastRow="0" w:firstColumn="1" w:lastColumn="0" w:noHBand="0" w:noVBand="1"/>
      </w:tblPr>
      <w:tblGrid>
        <w:gridCol w:w="1494"/>
        <w:gridCol w:w="7334"/>
        <w:gridCol w:w="3700"/>
      </w:tblGrid>
      <w:tr w:rsidR="00CD7D0C" w:rsidRPr="004E430F" w:rsidTr="00465878">
        <w:trPr>
          <w:trHeight w:val="284"/>
        </w:trPr>
        <w:tc>
          <w:tcPr>
            <w:tcW w:w="1494" w:type="dxa"/>
            <w:shd w:val="clear" w:color="auto" w:fill="1F497D" w:themeFill="text2"/>
          </w:tcPr>
          <w:p w:rsidR="00CD7D0C" w:rsidRPr="004E430F" w:rsidRDefault="00CD7D0C" w:rsidP="001F6030">
            <w:pPr>
              <w:rPr>
                <w:b/>
                <w:color w:val="FFFFFF" w:themeColor="background1"/>
                <w:sz w:val="26"/>
                <w:szCs w:val="26"/>
              </w:rPr>
            </w:pPr>
            <w:r w:rsidRPr="004E430F">
              <w:rPr>
                <w:b/>
                <w:color w:val="FFFFFF" w:themeColor="background1"/>
                <w:sz w:val="26"/>
                <w:szCs w:val="26"/>
              </w:rPr>
              <w:t>#</w:t>
            </w:r>
          </w:p>
        </w:tc>
        <w:tc>
          <w:tcPr>
            <w:tcW w:w="7334" w:type="dxa"/>
            <w:shd w:val="clear" w:color="auto" w:fill="1F497D" w:themeFill="text2"/>
          </w:tcPr>
          <w:p w:rsidR="00CD7D0C" w:rsidRPr="004E430F" w:rsidRDefault="00CD7D0C" w:rsidP="001F6030">
            <w:pPr>
              <w:rPr>
                <w:b/>
                <w:color w:val="FFFFFF" w:themeColor="background1"/>
                <w:sz w:val="26"/>
                <w:szCs w:val="26"/>
              </w:rPr>
            </w:pPr>
            <w:r w:rsidRPr="004E430F">
              <w:rPr>
                <w:b/>
                <w:color w:val="FFFFFF" w:themeColor="background1"/>
                <w:sz w:val="26"/>
                <w:szCs w:val="26"/>
              </w:rPr>
              <w:t>Business rule description</w:t>
            </w:r>
          </w:p>
        </w:tc>
        <w:tc>
          <w:tcPr>
            <w:tcW w:w="3700" w:type="dxa"/>
            <w:shd w:val="clear" w:color="auto" w:fill="1F497D" w:themeFill="text2"/>
          </w:tcPr>
          <w:p w:rsidR="00CD7D0C" w:rsidRPr="004E430F" w:rsidRDefault="00CD7D0C" w:rsidP="001F6030">
            <w:pPr>
              <w:rPr>
                <w:b/>
                <w:color w:val="FFFFFF" w:themeColor="background1"/>
                <w:sz w:val="26"/>
                <w:szCs w:val="26"/>
              </w:rPr>
            </w:pPr>
            <w:r w:rsidRPr="004E430F">
              <w:rPr>
                <w:b/>
                <w:color w:val="FFFFFF" w:themeColor="background1"/>
                <w:sz w:val="26"/>
                <w:szCs w:val="26"/>
              </w:rPr>
              <w:t>UI connected</w:t>
            </w:r>
          </w:p>
        </w:tc>
      </w:tr>
      <w:tr w:rsidR="00CD7D0C" w:rsidRPr="004E430F" w:rsidTr="00465878">
        <w:trPr>
          <w:trHeight w:val="853"/>
        </w:trPr>
        <w:tc>
          <w:tcPr>
            <w:tcW w:w="1494" w:type="dxa"/>
          </w:tcPr>
          <w:p w:rsidR="00CD7D0C" w:rsidRPr="004E430F" w:rsidRDefault="00CD7D0C" w:rsidP="00C703E9">
            <w:pPr>
              <w:jc w:val="both"/>
              <w:rPr>
                <w:sz w:val="28"/>
                <w:szCs w:val="28"/>
              </w:rPr>
            </w:pPr>
            <w:r>
              <w:rPr>
                <w:sz w:val="28"/>
                <w:szCs w:val="28"/>
              </w:rPr>
              <w:t>FND_001</w:t>
            </w:r>
          </w:p>
        </w:tc>
        <w:tc>
          <w:tcPr>
            <w:tcW w:w="7334" w:type="dxa"/>
          </w:tcPr>
          <w:p w:rsidR="00CD7D0C" w:rsidRPr="004E430F" w:rsidRDefault="00CD7D0C" w:rsidP="001F6030">
            <w:pPr>
              <w:rPr>
                <w:sz w:val="28"/>
                <w:szCs w:val="28"/>
              </w:rPr>
            </w:pPr>
            <w:r>
              <w:rPr>
                <w:sz w:val="28"/>
                <w:szCs w:val="28"/>
              </w:rPr>
              <w:t xml:space="preserve">Fund always assigned to one project. Several funds can be assigned to one project. </w:t>
            </w:r>
          </w:p>
        </w:tc>
        <w:tc>
          <w:tcPr>
            <w:tcW w:w="3700" w:type="dxa"/>
          </w:tcPr>
          <w:p w:rsidR="00CD7D0C" w:rsidRPr="004E430F" w:rsidRDefault="006E4C47" w:rsidP="001F6030">
            <w:pPr>
              <w:rPr>
                <w:sz w:val="28"/>
                <w:szCs w:val="28"/>
              </w:rPr>
            </w:pPr>
            <w:r>
              <w:rPr>
                <w:sz w:val="28"/>
                <w:szCs w:val="28"/>
              </w:rPr>
              <w:t xml:space="preserve">See the </w:t>
            </w:r>
            <w:hyperlink r:id="rId11" w:anchor="p=cedarwood_trade_fund_view&amp;c=1" w:history="1">
              <w:proofErr w:type="spellStart"/>
              <w:r w:rsidRPr="006E4C47">
                <w:rPr>
                  <w:rStyle w:val="Hyperlink"/>
                  <w:sz w:val="28"/>
                  <w:szCs w:val="28"/>
                </w:rPr>
                <w:t>Cedarwood_Trade_Fund_view</w:t>
              </w:r>
              <w:proofErr w:type="spellEnd"/>
            </w:hyperlink>
          </w:p>
        </w:tc>
      </w:tr>
      <w:tr w:rsidR="00CD7D0C" w:rsidRPr="004E430F" w:rsidTr="00465878">
        <w:trPr>
          <w:trHeight w:val="284"/>
        </w:trPr>
        <w:tc>
          <w:tcPr>
            <w:tcW w:w="1494" w:type="dxa"/>
          </w:tcPr>
          <w:p w:rsidR="00CD7D0C" w:rsidRPr="004E430F" w:rsidRDefault="00CD7D0C" w:rsidP="00CD7D0C">
            <w:pPr>
              <w:rPr>
                <w:sz w:val="28"/>
                <w:szCs w:val="28"/>
              </w:rPr>
            </w:pPr>
            <w:r>
              <w:rPr>
                <w:sz w:val="28"/>
                <w:szCs w:val="28"/>
              </w:rPr>
              <w:t>FND_002</w:t>
            </w:r>
          </w:p>
        </w:tc>
        <w:tc>
          <w:tcPr>
            <w:tcW w:w="7334" w:type="dxa"/>
          </w:tcPr>
          <w:p w:rsidR="00CD7D0C" w:rsidRPr="004E430F" w:rsidRDefault="00CD7D0C" w:rsidP="001F6030">
            <w:pPr>
              <w:rPr>
                <w:sz w:val="28"/>
                <w:szCs w:val="28"/>
              </w:rPr>
            </w:pPr>
            <w:r>
              <w:rPr>
                <w:sz w:val="28"/>
                <w:szCs w:val="28"/>
              </w:rPr>
              <w:t>Each fund has a predefined set of the documents.</w:t>
            </w:r>
            <w:r w:rsidR="006E4C47">
              <w:rPr>
                <w:sz w:val="28"/>
                <w:szCs w:val="28"/>
              </w:rPr>
              <w:t xml:space="preserve"> This set of documents is defined by a template. Template is assigned to a client user by administrator. Only one template can be assigned to </w:t>
            </w:r>
            <w:r w:rsidR="00465878">
              <w:rPr>
                <w:sz w:val="28"/>
                <w:szCs w:val="28"/>
              </w:rPr>
              <w:t xml:space="preserve">a client. </w:t>
            </w:r>
          </w:p>
        </w:tc>
        <w:tc>
          <w:tcPr>
            <w:tcW w:w="3700" w:type="dxa"/>
          </w:tcPr>
          <w:p w:rsidR="00CD7D0C" w:rsidRPr="004E430F" w:rsidRDefault="00465878" w:rsidP="006535FD">
            <w:pPr>
              <w:rPr>
                <w:sz w:val="28"/>
                <w:szCs w:val="28"/>
              </w:rPr>
            </w:pPr>
            <w:r>
              <w:rPr>
                <w:sz w:val="28"/>
                <w:szCs w:val="28"/>
              </w:rPr>
              <w:t xml:space="preserve">See the </w:t>
            </w:r>
            <w:hyperlink w:anchor="_Create_new_fund" w:history="1">
              <w:r w:rsidRPr="00465878">
                <w:rPr>
                  <w:rStyle w:val="Hyperlink"/>
                  <w:sz w:val="28"/>
                  <w:szCs w:val="28"/>
                </w:rPr>
                <w:t>Create new Fund</w:t>
              </w:r>
            </w:hyperlink>
            <w:r>
              <w:rPr>
                <w:sz w:val="28"/>
                <w:szCs w:val="28"/>
              </w:rPr>
              <w:t xml:space="preserve"> modal window description</w:t>
            </w:r>
          </w:p>
        </w:tc>
      </w:tr>
      <w:tr w:rsidR="00CD7D0C" w:rsidRPr="004E430F" w:rsidTr="00465878">
        <w:trPr>
          <w:trHeight w:val="284"/>
        </w:trPr>
        <w:tc>
          <w:tcPr>
            <w:tcW w:w="1494" w:type="dxa"/>
          </w:tcPr>
          <w:p w:rsidR="00CD7D0C" w:rsidRPr="004E430F" w:rsidRDefault="00CD7D0C" w:rsidP="00CD7D0C">
            <w:pPr>
              <w:rPr>
                <w:sz w:val="28"/>
                <w:szCs w:val="28"/>
              </w:rPr>
            </w:pPr>
            <w:r>
              <w:rPr>
                <w:sz w:val="28"/>
                <w:szCs w:val="28"/>
              </w:rPr>
              <w:t>FND_003</w:t>
            </w:r>
          </w:p>
        </w:tc>
        <w:tc>
          <w:tcPr>
            <w:tcW w:w="7334" w:type="dxa"/>
          </w:tcPr>
          <w:p w:rsidR="00CD7D0C" w:rsidRPr="004E430F" w:rsidRDefault="00CD7D0C" w:rsidP="009012DA">
            <w:pPr>
              <w:rPr>
                <w:sz w:val="28"/>
                <w:szCs w:val="28"/>
              </w:rPr>
            </w:pPr>
            <w:r>
              <w:rPr>
                <w:sz w:val="28"/>
                <w:szCs w:val="28"/>
              </w:rPr>
              <w:t>If the set of the predefined documents changes, user get the notification about this.</w:t>
            </w:r>
          </w:p>
        </w:tc>
        <w:tc>
          <w:tcPr>
            <w:tcW w:w="3700" w:type="dxa"/>
          </w:tcPr>
          <w:p w:rsidR="00CD7D0C" w:rsidRPr="004E430F" w:rsidRDefault="00465878" w:rsidP="006535FD">
            <w:pPr>
              <w:rPr>
                <w:sz w:val="28"/>
                <w:szCs w:val="28"/>
              </w:rPr>
            </w:pPr>
            <w:r>
              <w:rPr>
                <w:sz w:val="28"/>
                <w:szCs w:val="28"/>
              </w:rPr>
              <w:t>-</w:t>
            </w:r>
          </w:p>
        </w:tc>
      </w:tr>
      <w:tr w:rsidR="00CD7D0C" w:rsidRPr="004E430F" w:rsidTr="00465878">
        <w:trPr>
          <w:trHeight w:val="284"/>
        </w:trPr>
        <w:tc>
          <w:tcPr>
            <w:tcW w:w="1494" w:type="dxa"/>
          </w:tcPr>
          <w:p w:rsidR="00CD7D0C" w:rsidRPr="004E430F" w:rsidRDefault="00CD7D0C" w:rsidP="00CD7D0C">
            <w:pPr>
              <w:rPr>
                <w:sz w:val="28"/>
                <w:szCs w:val="28"/>
              </w:rPr>
            </w:pPr>
            <w:r>
              <w:rPr>
                <w:sz w:val="28"/>
                <w:szCs w:val="28"/>
              </w:rPr>
              <w:t>FND_004</w:t>
            </w:r>
          </w:p>
        </w:tc>
        <w:tc>
          <w:tcPr>
            <w:tcW w:w="7334" w:type="dxa"/>
          </w:tcPr>
          <w:p w:rsidR="00CD7D0C" w:rsidRPr="004E430F" w:rsidRDefault="00CD7D0C" w:rsidP="00BB425B">
            <w:pPr>
              <w:rPr>
                <w:sz w:val="28"/>
                <w:szCs w:val="28"/>
              </w:rPr>
            </w:pPr>
            <w:r>
              <w:rPr>
                <w:sz w:val="28"/>
                <w:szCs w:val="28"/>
              </w:rPr>
              <w:t>Each fund has a trade. Trade can be added and then modified. Trade amount is not limited.</w:t>
            </w:r>
          </w:p>
        </w:tc>
        <w:tc>
          <w:tcPr>
            <w:tcW w:w="3700" w:type="dxa"/>
          </w:tcPr>
          <w:p w:rsidR="00CD7D0C" w:rsidRDefault="00465878" w:rsidP="001F6030">
            <w:pPr>
              <w:rPr>
                <w:sz w:val="28"/>
                <w:szCs w:val="28"/>
              </w:rPr>
            </w:pPr>
            <w:r>
              <w:rPr>
                <w:sz w:val="28"/>
                <w:szCs w:val="28"/>
              </w:rPr>
              <w:t xml:space="preserve">See the </w:t>
            </w:r>
            <w:hyperlink r:id="rId12" w:anchor="p=fund_1_view_information&amp;c=1" w:history="1">
              <w:r w:rsidRPr="00465878">
                <w:rPr>
                  <w:rStyle w:val="Hyperlink"/>
                  <w:sz w:val="28"/>
                  <w:szCs w:val="28"/>
                </w:rPr>
                <w:t>Fund 1 view information</w:t>
              </w:r>
            </w:hyperlink>
            <w:r>
              <w:rPr>
                <w:sz w:val="28"/>
                <w:szCs w:val="28"/>
              </w:rPr>
              <w:t>; and UI description within this document</w:t>
            </w:r>
          </w:p>
          <w:p w:rsidR="00465878" w:rsidRPr="004E430F" w:rsidRDefault="00465878" w:rsidP="001F6030">
            <w:pPr>
              <w:rPr>
                <w:sz w:val="28"/>
                <w:szCs w:val="28"/>
              </w:rPr>
            </w:pPr>
            <w:hyperlink w:anchor="_Fund_view" w:history="1">
              <w:r w:rsidRPr="00465878">
                <w:rPr>
                  <w:rStyle w:val="Hyperlink"/>
                  <w:sz w:val="28"/>
                  <w:szCs w:val="28"/>
                </w:rPr>
                <w:t>Fund view</w:t>
              </w:r>
            </w:hyperlink>
          </w:p>
        </w:tc>
      </w:tr>
      <w:tr w:rsidR="00465878" w:rsidRPr="004E430F" w:rsidTr="00465878">
        <w:trPr>
          <w:trHeight w:val="284"/>
        </w:trPr>
        <w:tc>
          <w:tcPr>
            <w:tcW w:w="1494" w:type="dxa"/>
          </w:tcPr>
          <w:p w:rsidR="00465878" w:rsidRPr="004E430F" w:rsidRDefault="00465878" w:rsidP="00CD7D0C">
            <w:pPr>
              <w:rPr>
                <w:sz w:val="28"/>
                <w:szCs w:val="28"/>
              </w:rPr>
            </w:pPr>
            <w:r>
              <w:rPr>
                <w:sz w:val="28"/>
                <w:szCs w:val="28"/>
              </w:rPr>
              <w:lastRenderedPageBreak/>
              <w:t>FND_005</w:t>
            </w:r>
          </w:p>
        </w:tc>
        <w:tc>
          <w:tcPr>
            <w:tcW w:w="7334" w:type="dxa"/>
          </w:tcPr>
          <w:p w:rsidR="00465878" w:rsidRPr="004E430F" w:rsidRDefault="00465878" w:rsidP="00BB425B">
            <w:pPr>
              <w:rPr>
                <w:sz w:val="28"/>
                <w:szCs w:val="28"/>
              </w:rPr>
            </w:pPr>
            <w:r>
              <w:rPr>
                <w:sz w:val="28"/>
                <w:szCs w:val="28"/>
              </w:rPr>
              <w:t>User can upload additional documents to the Fund documents.</w:t>
            </w:r>
          </w:p>
        </w:tc>
        <w:tc>
          <w:tcPr>
            <w:tcW w:w="3700" w:type="dxa"/>
          </w:tcPr>
          <w:p w:rsidR="00465878" w:rsidRDefault="00465878" w:rsidP="00A722E4">
            <w:pPr>
              <w:rPr>
                <w:sz w:val="28"/>
                <w:szCs w:val="28"/>
              </w:rPr>
            </w:pPr>
            <w:r>
              <w:rPr>
                <w:sz w:val="28"/>
                <w:szCs w:val="28"/>
              </w:rPr>
              <w:t xml:space="preserve">See the </w:t>
            </w:r>
            <w:hyperlink r:id="rId13" w:anchor="p=fund_1_view_information&amp;c=1" w:history="1">
              <w:r w:rsidRPr="00465878">
                <w:rPr>
                  <w:rStyle w:val="Hyperlink"/>
                  <w:sz w:val="28"/>
                  <w:szCs w:val="28"/>
                </w:rPr>
                <w:t>Fund 1 view information</w:t>
              </w:r>
            </w:hyperlink>
            <w:r>
              <w:rPr>
                <w:sz w:val="28"/>
                <w:szCs w:val="28"/>
              </w:rPr>
              <w:t>; and UI description within this document</w:t>
            </w:r>
          </w:p>
          <w:p w:rsidR="00465878" w:rsidRPr="004E430F" w:rsidRDefault="00465878" w:rsidP="00A722E4">
            <w:pPr>
              <w:rPr>
                <w:sz w:val="28"/>
                <w:szCs w:val="28"/>
              </w:rPr>
            </w:pPr>
            <w:hyperlink w:anchor="_Fund_view" w:history="1">
              <w:r w:rsidRPr="00465878">
                <w:rPr>
                  <w:rStyle w:val="Hyperlink"/>
                  <w:sz w:val="28"/>
                  <w:szCs w:val="28"/>
                </w:rPr>
                <w:t>Fund view</w:t>
              </w:r>
            </w:hyperlink>
          </w:p>
        </w:tc>
      </w:tr>
      <w:tr w:rsidR="00465878" w:rsidRPr="004E430F" w:rsidTr="00465878">
        <w:trPr>
          <w:trHeight w:val="284"/>
        </w:trPr>
        <w:tc>
          <w:tcPr>
            <w:tcW w:w="1494" w:type="dxa"/>
          </w:tcPr>
          <w:p w:rsidR="00465878" w:rsidRDefault="00465878" w:rsidP="00CD7D0C">
            <w:pPr>
              <w:rPr>
                <w:sz w:val="28"/>
                <w:szCs w:val="28"/>
              </w:rPr>
            </w:pPr>
            <w:r>
              <w:rPr>
                <w:sz w:val="28"/>
                <w:szCs w:val="28"/>
              </w:rPr>
              <w:t>FND_006</w:t>
            </w:r>
          </w:p>
        </w:tc>
        <w:tc>
          <w:tcPr>
            <w:tcW w:w="7334" w:type="dxa"/>
          </w:tcPr>
          <w:p w:rsidR="00465878" w:rsidRDefault="00465878" w:rsidP="00BB425B">
            <w:pPr>
              <w:rPr>
                <w:sz w:val="28"/>
                <w:szCs w:val="28"/>
              </w:rPr>
            </w:pPr>
            <w:r>
              <w:rPr>
                <w:sz w:val="28"/>
                <w:szCs w:val="28"/>
              </w:rPr>
              <w:t>User can download sample documents where those available.</w:t>
            </w:r>
          </w:p>
        </w:tc>
        <w:tc>
          <w:tcPr>
            <w:tcW w:w="3700" w:type="dxa"/>
          </w:tcPr>
          <w:p w:rsidR="00465878" w:rsidRDefault="00465878" w:rsidP="00A722E4">
            <w:pPr>
              <w:rPr>
                <w:sz w:val="28"/>
                <w:szCs w:val="28"/>
              </w:rPr>
            </w:pPr>
            <w:r>
              <w:rPr>
                <w:sz w:val="28"/>
                <w:szCs w:val="28"/>
              </w:rPr>
              <w:t xml:space="preserve">See the </w:t>
            </w:r>
            <w:hyperlink r:id="rId14" w:anchor="p=fund_1_view_information&amp;c=1" w:history="1">
              <w:r w:rsidRPr="00465878">
                <w:rPr>
                  <w:rStyle w:val="Hyperlink"/>
                  <w:sz w:val="28"/>
                  <w:szCs w:val="28"/>
                </w:rPr>
                <w:t>Fund 1 view information</w:t>
              </w:r>
            </w:hyperlink>
            <w:r>
              <w:rPr>
                <w:sz w:val="28"/>
                <w:szCs w:val="28"/>
              </w:rPr>
              <w:t>; and UI description within this document</w:t>
            </w:r>
          </w:p>
          <w:p w:rsidR="00465878" w:rsidRDefault="00465878" w:rsidP="00A722E4">
            <w:pPr>
              <w:rPr>
                <w:sz w:val="28"/>
                <w:szCs w:val="28"/>
              </w:rPr>
            </w:pPr>
            <w:hyperlink w:anchor="_Fund_view" w:history="1">
              <w:r w:rsidRPr="00465878">
                <w:rPr>
                  <w:rStyle w:val="Hyperlink"/>
                  <w:sz w:val="28"/>
                  <w:szCs w:val="28"/>
                </w:rPr>
                <w:t>Fund view</w:t>
              </w:r>
            </w:hyperlink>
            <w:r>
              <w:rPr>
                <w:sz w:val="28"/>
                <w:szCs w:val="28"/>
              </w:rPr>
              <w:t>;</w:t>
            </w:r>
          </w:p>
          <w:p w:rsidR="00465878" w:rsidRPr="004E430F" w:rsidRDefault="00465878" w:rsidP="00A722E4">
            <w:pPr>
              <w:rPr>
                <w:sz w:val="28"/>
                <w:szCs w:val="28"/>
              </w:rPr>
            </w:pPr>
            <w:r>
              <w:rPr>
                <w:sz w:val="28"/>
                <w:szCs w:val="28"/>
              </w:rPr>
              <w:t xml:space="preserve">See the </w:t>
            </w:r>
            <w:hyperlink w:anchor="_Create_new_fund" w:history="1">
              <w:r w:rsidRPr="00465878">
                <w:rPr>
                  <w:rStyle w:val="Hyperlink"/>
                  <w:sz w:val="28"/>
                  <w:szCs w:val="28"/>
                </w:rPr>
                <w:t>Create new Fund</w:t>
              </w:r>
            </w:hyperlink>
            <w:r>
              <w:rPr>
                <w:sz w:val="28"/>
                <w:szCs w:val="28"/>
              </w:rPr>
              <w:t xml:space="preserve"> modal window description</w:t>
            </w:r>
          </w:p>
        </w:tc>
      </w:tr>
      <w:tr w:rsidR="00465878" w:rsidRPr="004E430F" w:rsidTr="00465878">
        <w:trPr>
          <w:trHeight w:val="284"/>
        </w:trPr>
        <w:tc>
          <w:tcPr>
            <w:tcW w:w="1494" w:type="dxa"/>
          </w:tcPr>
          <w:p w:rsidR="00465878" w:rsidRDefault="00465878" w:rsidP="00CD7D0C">
            <w:pPr>
              <w:rPr>
                <w:sz w:val="28"/>
                <w:szCs w:val="28"/>
              </w:rPr>
            </w:pPr>
            <w:r>
              <w:rPr>
                <w:sz w:val="28"/>
                <w:szCs w:val="28"/>
              </w:rPr>
              <w:t>FND_007</w:t>
            </w:r>
          </w:p>
        </w:tc>
        <w:tc>
          <w:tcPr>
            <w:tcW w:w="7334" w:type="dxa"/>
          </w:tcPr>
          <w:p w:rsidR="00465878" w:rsidRDefault="00465878" w:rsidP="00CD7D0C">
            <w:pPr>
              <w:rPr>
                <w:sz w:val="28"/>
                <w:szCs w:val="28"/>
              </w:rPr>
            </w:pPr>
            <w:r>
              <w:rPr>
                <w:sz w:val="28"/>
                <w:szCs w:val="28"/>
              </w:rPr>
              <w:t>If the document is included by admin in the fund OR trade template, then the document need to be available as a sample.</w:t>
            </w:r>
          </w:p>
        </w:tc>
        <w:tc>
          <w:tcPr>
            <w:tcW w:w="3700" w:type="dxa"/>
          </w:tcPr>
          <w:p w:rsidR="00465878" w:rsidRDefault="00465878" w:rsidP="00465878">
            <w:pPr>
              <w:rPr>
                <w:sz w:val="28"/>
                <w:szCs w:val="28"/>
              </w:rPr>
            </w:pPr>
            <w:r>
              <w:rPr>
                <w:sz w:val="28"/>
                <w:szCs w:val="28"/>
              </w:rPr>
              <w:t xml:space="preserve">See the </w:t>
            </w:r>
            <w:hyperlink r:id="rId15" w:anchor="p=fund_1_view_information&amp;c=1" w:history="1">
              <w:r w:rsidRPr="00465878">
                <w:rPr>
                  <w:rStyle w:val="Hyperlink"/>
                  <w:sz w:val="28"/>
                  <w:szCs w:val="28"/>
                </w:rPr>
                <w:t>Fund 1 view information</w:t>
              </w:r>
            </w:hyperlink>
            <w:r>
              <w:rPr>
                <w:sz w:val="28"/>
                <w:szCs w:val="28"/>
              </w:rPr>
              <w:t>; and UI description within this document</w:t>
            </w:r>
          </w:p>
          <w:p w:rsidR="00465878" w:rsidRDefault="00465878" w:rsidP="00465878">
            <w:pPr>
              <w:rPr>
                <w:sz w:val="28"/>
                <w:szCs w:val="28"/>
              </w:rPr>
            </w:pPr>
            <w:hyperlink w:anchor="_Fund_view" w:history="1">
              <w:r w:rsidRPr="00465878">
                <w:rPr>
                  <w:rStyle w:val="Hyperlink"/>
                  <w:sz w:val="28"/>
                  <w:szCs w:val="28"/>
                </w:rPr>
                <w:t>Fund view</w:t>
              </w:r>
            </w:hyperlink>
            <w:r>
              <w:rPr>
                <w:sz w:val="28"/>
                <w:szCs w:val="28"/>
              </w:rPr>
              <w:t>;</w:t>
            </w:r>
          </w:p>
          <w:p w:rsidR="00465878" w:rsidRDefault="00465878" w:rsidP="00465878">
            <w:pPr>
              <w:rPr>
                <w:sz w:val="28"/>
                <w:szCs w:val="28"/>
              </w:rPr>
            </w:pPr>
            <w:r>
              <w:rPr>
                <w:sz w:val="28"/>
                <w:szCs w:val="28"/>
              </w:rPr>
              <w:t xml:space="preserve">See the </w:t>
            </w:r>
            <w:hyperlink w:anchor="_Create_new_fund" w:history="1">
              <w:r w:rsidRPr="00465878">
                <w:rPr>
                  <w:rStyle w:val="Hyperlink"/>
                  <w:sz w:val="28"/>
                  <w:szCs w:val="28"/>
                </w:rPr>
                <w:t>Create new Fund</w:t>
              </w:r>
            </w:hyperlink>
            <w:r>
              <w:rPr>
                <w:sz w:val="28"/>
                <w:szCs w:val="28"/>
              </w:rPr>
              <w:t xml:space="preserve"> modal window description</w:t>
            </w:r>
          </w:p>
        </w:tc>
      </w:tr>
    </w:tbl>
    <w:p w:rsidR="00465878" w:rsidRDefault="00465878" w:rsidP="00465878"/>
    <w:p w:rsidR="00465878" w:rsidRDefault="00465878" w:rsidP="00C54197">
      <w:pPr>
        <w:pStyle w:val="Heading3"/>
      </w:pPr>
      <w:r>
        <w:t>Trade</w:t>
      </w:r>
      <w:r w:rsidR="00C54197">
        <w:t xml:space="preserve"> description</w:t>
      </w:r>
    </w:p>
    <w:p w:rsidR="00C54197" w:rsidRDefault="00465878" w:rsidP="00465878">
      <w:pPr>
        <w:spacing w:after="0" w:line="240" w:lineRule="auto"/>
      </w:pPr>
      <w:r>
        <w:t>A Trade is a collection of Transactions which were performed a</w:t>
      </w:r>
      <w:r w:rsidR="00C54197">
        <w:t xml:space="preserve">s part of the Fund’s strategy. </w:t>
      </w:r>
    </w:p>
    <w:p w:rsidR="00C54197" w:rsidRDefault="00465878" w:rsidP="00465878">
      <w:pPr>
        <w:spacing w:after="0" w:line="240" w:lineRule="auto"/>
      </w:pPr>
      <w:r>
        <w:t xml:space="preserve">Since a fund can embody multiple strategies and, therefore, multiple types of Transactions we use the concept of a Trade to unify the Transactions into a consistent analysis approach. </w:t>
      </w:r>
    </w:p>
    <w:p w:rsidR="00465878" w:rsidRDefault="00465878" w:rsidP="00465878">
      <w:pPr>
        <w:spacing w:after="0" w:line="240" w:lineRule="auto"/>
      </w:pPr>
      <w:r>
        <w:t>Trade Type is used as a template for a Trade and serves as a way to set the defaults for the Trade, but these defaults can be changed to the specific values required by the Trade.</w:t>
      </w:r>
      <w:r w:rsidR="00C54197">
        <w:t xml:space="preserve"> </w:t>
      </w:r>
      <w:r>
        <w:t xml:space="preserve">A Trade Type is a template for the analysis of a Trade. </w:t>
      </w:r>
      <w:r w:rsidR="00C54197">
        <w:t xml:space="preserve">The type can be specified by a user and changed later. A trade type defined which documents user need to provide, this is a set of documents which support the transactions or their possibility. </w:t>
      </w:r>
    </w:p>
    <w:p w:rsidR="00465878" w:rsidRDefault="00465878" w:rsidP="00465878">
      <w:pPr>
        <w:spacing w:after="0" w:line="240" w:lineRule="auto"/>
      </w:pPr>
      <w:r>
        <w:lastRenderedPageBreak/>
        <w:t>User can:</w:t>
      </w:r>
    </w:p>
    <w:p w:rsidR="00465878" w:rsidRDefault="00465878" w:rsidP="00465878">
      <w:pPr>
        <w:pStyle w:val="ListParagraph"/>
        <w:numPr>
          <w:ilvl w:val="0"/>
          <w:numId w:val="8"/>
        </w:numPr>
        <w:spacing w:after="0" w:line="240" w:lineRule="auto"/>
      </w:pPr>
      <w:r>
        <w:t>Create new</w:t>
      </w:r>
    </w:p>
    <w:p w:rsidR="00465878" w:rsidRDefault="00465878" w:rsidP="00465878">
      <w:pPr>
        <w:pStyle w:val="ListParagraph"/>
        <w:numPr>
          <w:ilvl w:val="0"/>
          <w:numId w:val="8"/>
        </w:numPr>
        <w:spacing w:after="0" w:line="240" w:lineRule="auto"/>
      </w:pPr>
      <w:r>
        <w:t>Delete</w:t>
      </w:r>
    </w:p>
    <w:p w:rsidR="00465878" w:rsidRDefault="00465878" w:rsidP="00465878">
      <w:pPr>
        <w:pStyle w:val="ListParagraph"/>
        <w:numPr>
          <w:ilvl w:val="0"/>
          <w:numId w:val="8"/>
        </w:numPr>
        <w:spacing w:after="0" w:line="240" w:lineRule="auto"/>
      </w:pPr>
      <w:r>
        <w:t>Change type</w:t>
      </w:r>
    </w:p>
    <w:p w:rsidR="00465878" w:rsidRDefault="00465878" w:rsidP="00465878">
      <w:pPr>
        <w:pStyle w:val="ListParagraph"/>
        <w:numPr>
          <w:ilvl w:val="0"/>
          <w:numId w:val="8"/>
        </w:numPr>
        <w:spacing w:after="0" w:line="240" w:lineRule="auto"/>
      </w:pPr>
      <w:r>
        <w:t>Edit documents within the trade (download/delete)</w:t>
      </w:r>
    </w:p>
    <w:p w:rsidR="00465878" w:rsidRDefault="00465878" w:rsidP="00465878">
      <w:pPr>
        <w:pStyle w:val="ListParagraph"/>
        <w:numPr>
          <w:ilvl w:val="0"/>
          <w:numId w:val="8"/>
        </w:numPr>
        <w:spacing w:after="0" w:line="240" w:lineRule="auto"/>
      </w:pPr>
      <w:r>
        <w:t>Edit data to be extracted</w:t>
      </w:r>
    </w:p>
    <w:p w:rsidR="00465878" w:rsidRDefault="00465878" w:rsidP="00465878">
      <w:pPr>
        <w:pStyle w:val="ListParagraph"/>
        <w:numPr>
          <w:ilvl w:val="0"/>
          <w:numId w:val="8"/>
        </w:numPr>
        <w:spacing w:after="0" w:line="240" w:lineRule="auto"/>
      </w:pPr>
      <w:r>
        <w:t>Create new type of trades(admin)</w:t>
      </w:r>
    </w:p>
    <w:p w:rsidR="00465878" w:rsidRDefault="00465878" w:rsidP="00465878">
      <w:pPr>
        <w:pStyle w:val="ListParagraph"/>
        <w:numPr>
          <w:ilvl w:val="0"/>
          <w:numId w:val="8"/>
        </w:numPr>
        <w:spacing w:after="0" w:line="240" w:lineRule="auto"/>
      </w:pPr>
      <w:r>
        <w:t>View sample (get info/download)</w:t>
      </w:r>
    </w:p>
    <w:p w:rsidR="00465878" w:rsidRDefault="00465878" w:rsidP="00C54197">
      <w:pPr>
        <w:pStyle w:val="Heading4"/>
      </w:pPr>
      <w:r>
        <w:t>Trade business rules</w:t>
      </w:r>
    </w:p>
    <w:tbl>
      <w:tblPr>
        <w:tblStyle w:val="TableGrid"/>
        <w:tblW w:w="0" w:type="auto"/>
        <w:tblLook w:val="04A0" w:firstRow="1" w:lastRow="0" w:firstColumn="1" w:lastColumn="0" w:noHBand="0" w:noVBand="1"/>
      </w:tblPr>
      <w:tblGrid>
        <w:gridCol w:w="1023"/>
        <w:gridCol w:w="5130"/>
        <w:gridCol w:w="5850"/>
      </w:tblGrid>
      <w:tr w:rsidR="00465878" w:rsidRPr="00CD7D0C" w:rsidTr="00C54197">
        <w:tc>
          <w:tcPr>
            <w:tcW w:w="1023" w:type="dxa"/>
            <w:shd w:val="clear" w:color="auto" w:fill="17365D" w:themeFill="text2" w:themeFillShade="BF"/>
          </w:tcPr>
          <w:p w:rsidR="00465878" w:rsidRPr="00CD7D0C" w:rsidRDefault="00465878" w:rsidP="00A722E4">
            <w:pPr>
              <w:jc w:val="center"/>
              <w:rPr>
                <w:b/>
                <w:color w:val="FFFFFF" w:themeColor="background1"/>
                <w:sz w:val="24"/>
                <w:szCs w:val="24"/>
              </w:rPr>
            </w:pPr>
            <w:r w:rsidRPr="00CD7D0C">
              <w:rPr>
                <w:b/>
                <w:color w:val="FFFFFF" w:themeColor="background1"/>
                <w:sz w:val="24"/>
                <w:szCs w:val="24"/>
              </w:rPr>
              <w:t>ID</w:t>
            </w:r>
          </w:p>
        </w:tc>
        <w:tc>
          <w:tcPr>
            <w:tcW w:w="5130" w:type="dxa"/>
            <w:shd w:val="clear" w:color="auto" w:fill="17365D" w:themeFill="text2" w:themeFillShade="BF"/>
          </w:tcPr>
          <w:p w:rsidR="00465878" w:rsidRPr="00CD7D0C" w:rsidRDefault="00465878" w:rsidP="00A722E4">
            <w:pPr>
              <w:jc w:val="center"/>
              <w:rPr>
                <w:b/>
                <w:color w:val="FFFFFF" w:themeColor="background1"/>
                <w:sz w:val="24"/>
                <w:szCs w:val="24"/>
              </w:rPr>
            </w:pPr>
            <w:r w:rsidRPr="00CD7D0C">
              <w:rPr>
                <w:b/>
                <w:color w:val="FFFFFF" w:themeColor="background1"/>
                <w:sz w:val="24"/>
                <w:szCs w:val="24"/>
              </w:rPr>
              <w:t>Business rules</w:t>
            </w:r>
          </w:p>
        </w:tc>
        <w:tc>
          <w:tcPr>
            <w:tcW w:w="5850" w:type="dxa"/>
            <w:shd w:val="clear" w:color="auto" w:fill="17365D" w:themeFill="text2" w:themeFillShade="BF"/>
          </w:tcPr>
          <w:p w:rsidR="00465878" w:rsidRPr="00CD7D0C" w:rsidRDefault="00465878" w:rsidP="00A722E4">
            <w:pPr>
              <w:jc w:val="center"/>
              <w:rPr>
                <w:b/>
                <w:color w:val="FFFFFF" w:themeColor="background1"/>
                <w:sz w:val="24"/>
                <w:szCs w:val="24"/>
              </w:rPr>
            </w:pPr>
            <w:r w:rsidRPr="00CD7D0C">
              <w:rPr>
                <w:b/>
                <w:color w:val="FFFFFF" w:themeColor="background1"/>
                <w:sz w:val="24"/>
                <w:szCs w:val="24"/>
              </w:rPr>
              <w:t>UI connected</w:t>
            </w:r>
          </w:p>
        </w:tc>
      </w:tr>
      <w:tr w:rsidR="00465878" w:rsidTr="00C54197">
        <w:tc>
          <w:tcPr>
            <w:tcW w:w="1023" w:type="dxa"/>
          </w:tcPr>
          <w:p w:rsidR="00465878" w:rsidRDefault="00465878" w:rsidP="00A722E4">
            <w:r>
              <w:t>TRD_001</w:t>
            </w:r>
          </w:p>
        </w:tc>
        <w:tc>
          <w:tcPr>
            <w:tcW w:w="5130" w:type="dxa"/>
          </w:tcPr>
          <w:p w:rsidR="00465878" w:rsidRDefault="00465878" w:rsidP="00A722E4">
            <w:r>
              <w:t>Several trades can be included in one fund.</w:t>
            </w:r>
          </w:p>
        </w:tc>
        <w:tc>
          <w:tcPr>
            <w:tcW w:w="5850" w:type="dxa"/>
          </w:tcPr>
          <w:p w:rsidR="00465878" w:rsidRDefault="00465878" w:rsidP="00A722E4"/>
        </w:tc>
      </w:tr>
      <w:tr w:rsidR="00465878" w:rsidTr="00C54197">
        <w:tc>
          <w:tcPr>
            <w:tcW w:w="1023" w:type="dxa"/>
          </w:tcPr>
          <w:p w:rsidR="00465878" w:rsidRDefault="00465878" w:rsidP="00A722E4">
            <w:r>
              <w:t>TRD_002</w:t>
            </w:r>
          </w:p>
        </w:tc>
        <w:tc>
          <w:tcPr>
            <w:tcW w:w="5130" w:type="dxa"/>
          </w:tcPr>
          <w:p w:rsidR="00465878" w:rsidRDefault="00465878" w:rsidP="00A722E4">
            <w:r>
              <w:t xml:space="preserve">Trade type can be changed. When trade type </w:t>
            </w:r>
            <w:r>
              <w:t>changes, list of required document and data to be extracted also changes</w:t>
            </w:r>
          </w:p>
        </w:tc>
        <w:tc>
          <w:tcPr>
            <w:tcW w:w="5850" w:type="dxa"/>
          </w:tcPr>
          <w:p w:rsidR="00465878" w:rsidRDefault="00465878" w:rsidP="00A722E4">
            <w:r>
              <w:t xml:space="preserve">Please, see </w:t>
            </w:r>
            <w:hyperlink w:anchor="_Modify_trade" w:history="1">
              <w:r w:rsidRPr="00465878">
                <w:rPr>
                  <w:rStyle w:val="Hyperlink"/>
                </w:rPr>
                <w:t>modify trade</w:t>
              </w:r>
            </w:hyperlink>
          </w:p>
        </w:tc>
      </w:tr>
      <w:tr w:rsidR="00465878" w:rsidTr="00C54197">
        <w:tc>
          <w:tcPr>
            <w:tcW w:w="1023" w:type="dxa"/>
          </w:tcPr>
          <w:p w:rsidR="00465878" w:rsidRDefault="00465878" w:rsidP="00A722E4">
            <w:r>
              <w:t>TRD_003</w:t>
            </w:r>
          </w:p>
        </w:tc>
        <w:tc>
          <w:tcPr>
            <w:tcW w:w="5130" w:type="dxa"/>
          </w:tcPr>
          <w:p w:rsidR="00465878" w:rsidRDefault="00465878" w:rsidP="00A722E4">
            <w:r>
              <w:t>User can upload the documents for the trade.</w:t>
            </w:r>
          </w:p>
        </w:tc>
        <w:tc>
          <w:tcPr>
            <w:tcW w:w="5850" w:type="dxa"/>
          </w:tcPr>
          <w:p w:rsidR="00465878" w:rsidRDefault="00465878" w:rsidP="00A722E4">
            <w:r>
              <w:t xml:space="preserve">Please, see the </w:t>
            </w:r>
            <w:hyperlink w:anchor="_Create_new_trade" w:history="1">
              <w:r w:rsidRPr="00465878">
                <w:rPr>
                  <w:rStyle w:val="Hyperlink"/>
                </w:rPr>
                <w:t>create new trade</w:t>
              </w:r>
            </w:hyperlink>
            <w:r>
              <w:t xml:space="preserve"> and </w:t>
            </w:r>
            <w:hyperlink w:anchor="_Modify_trade" w:history="1">
              <w:r w:rsidRPr="00465878">
                <w:rPr>
                  <w:rStyle w:val="Hyperlink"/>
                </w:rPr>
                <w:t>modify trade</w:t>
              </w:r>
            </w:hyperlink>
          </w:p>
        </w:tc>
      </w:tr>
      <w:tr w:rsidR="00465878" w:rsidTr="00C54197">
        <w:tc>
          <w:tcPr>
            <w:tcW w:w="1023" w:type="dxa"/>
          </w:tcPr>
          <w:p w:rsidR="00465878" w:rsidRDefault="00465878" w:rsidP="00A722E4">
            <w:r>
              <w:t>TRD_004</w:t>
            </w:r>
          </w:p>
        </w:tc>
        <w:tc>
          <w:tcPr>
            <w:tcW w:w="5130" w:type="dxa"/>
          </w:tcPr>
          <w:p w:rsidR="00465878" w:rsidRDefault="00465878" w:rsidP="00A722E4">
            <w:r>
              <w:t>User can download samples</w:t>
            </w:r>
          </w:p>
        </w:tc>
        <w:tc>
          <w:tcPr>
            <w:tcW w:w="5850" w:type="dxa"/>
          </w:tcPr>
          <w:p w:rsidR="00465878" w:rsidRDefault="00465878" w:rsidP="00A722E4">
            <w:r>
              <w:t xml:space="preserve">Please, see the </w:t>
            </w:r>
            <w:hyperlink w:anchor="_Create_new_trade" w:history="1">
              <w:r w:rsidRPr="00465878">
                <w:rPr>
                  <w:rStyle w:val="Hyperlink"/>
                </w:rPr>
                <w:t>create new trade</w:t>
              </w:r>
            </w:hyperlink>
            <w:r>
              <w:t xml:space="preserve"> and </w:t>
            </w:r>
            <w:hyperlink w:anchor="_Modify_trade" w:history="1">
              <w:r w:rsidRPr="00465878">
                <w:rPr>
                  <w:rStyle w:val="Hyperlink"/>
                </w:rPr>
                <w:t>modify trade</w:t>
              </w:r>
            </w:hyperlink>
          </w:p>
        </w:tc>
      </w:tr>
      <w:tr w:rsidR="00465878" w:rsidTr="00C54197">
        <w:tc>
          <w:tcPr>
            <w:tcW w:w="1023" w:type="dxa"/>
          </w:tcPr>
          <w:p w:rsidR="00465878" w:rsidRDefault="00465878" w:rsidP="00A722E4">
            <w:r>
              <w:t>TRD_005</w:t>
            </w:r>
          </w:p>
        </w:tc>
        <w:tc>
          <w:tcPr>
            <w:tcW w:w="5130" w:type="dxa"/>
          </w:tcPr>
          <w:p w:rsidR="00465878" w:rsidRDefault="00465878" w:rsidP="00A722E4">
            <w:r w:rsidRPr="00465878">
              <w:rPr>
                <w:highlight w:val="yellow"/>
              </w:rPr>
              <w:t>User can upload additional document (?)</w:t>
            </w:r>
          </w:p>
        </w:tc>
        <w:tc>
          <w:tcPr>
            <w:tcW w:w="5850" w:type="dxa"/>
          </w:tcPr>
          <w:p w:rsidR="00465878" w:rsidRDefault="00465878" w:rsidP="00A722E4">
            <w:r>
              <w:t xml:space="preserve">Please, see the </w:t>
            </w:r>
            <w:hyperlink w:anchor="_Create_new_trade" w:history="1">
              <w:r w:rsidRPr="00465878">
                <w:rPr>
                  <w:rStyle w:val="Hyperlink"/>
                </w:rPr>
                <w:t>create new trade</w:t>
              </w:r>
            </w:hyperlink>
            <w:r>
              <w:t xml:space="preserve"> and </w:t>
            </w:r>
            <w:hyperlink w:anchor="_Modify_trade" w:history="1">
              <w:r w:rsidRPr="00465878">
                <w:rPr>
                  <w:rStyle w:val="Hyperlink"/>
                </w:rPr>
                <w:t>modify trade</w:t>
              </w:r>
            </w:hyperlink>
          </w:p>
        </w:tc>
      </w:tr>
      <w:tr w:rsidR="00465878" w:rsidTr="00C54197">
        <w:tc>
          <w:tcPr>
            <w:tcW w:w="1023" w:type="dxa"/>
          </w:tcPr>
          <w:p w:rsidR="00465878" w:rsidRDefault="00465878" w:rsidP="00A722E4">
            <w:r>
              <w:t>TRD_006</w:t>
            </w:r>
          </w:p>
        </w:tc>
        <w:tc>
          <w:tcPr>
            <w:tcW w:w="5130" w:type="dxa"/>
          </w:tcPr>
          <w:p w:rsidR="00465878" w:rsidRPr="00465878" w:rsidRDefault="00465878" w:rsidP="00A722E4">
            <w:pPr>
              <w:rPr>
                <w:highlight w:val="yellow"/>
              </w:rPr>
            </w:pPr>
            <w:r w:rsidRPr="00465878">
              <w:t>User</w:t>
            </w:r>
            <w:r>
              <w:t xml:space="preserve"> gets the visual notification is the document need to be uploaded ASAP both in trade editor view and in trade list view.</w:t>
            </w:r>
          </w:p>
        </w:tc>
        <w:tc>
          <w:tcPr>
            <w:tcW w:w="5850" w:type="dxa"/>
          </w:tcPr>
          <w:p w:rsidR="00465878" w:rsidRDefault="00465878" w:rsidP="00A722E4">
            <w:r>
              <w:t xml:space="preserve">Please, see </w:t>
            </w:r>
            <w:hyperlink w:anchor="_Modify_trade" w:history="1">
              <w:r w:rsidRPr="00465878">
                <w:rPr>
                  <w:rStyle w:val="Hyperlink"/>
                </w:rPr>
                <w:t>modify trade</w:t>
              </w:r>
            </w:hyperlink>
            <w:r>
              <w:t xml:space="preserve"> and </w:t>
            </w:r>
            <w:hyperlink w:anchor="_Trade_list" w:history="1">
              <w:r w:rsidRPr="00465878">
                <w:rPr>
                  <w:rStyle w:val="Hyperlink"/>
                </w:rPr>
                <w:t>Trade list</w:t>
              </w:r>
            </w:hyperlink>
          </w:p>
        </w:tc>
      </w:tr>
      <w:tr w:rsidR="00465878" w:rsidTr="00C54197">
        <w:tc>
          <w:tcPr>
            <w:tcW w:w="1023" w:type="dxa"/>
          </w:tcPr>
          <w:p w:rsidR="00465878" w:rsidRDefault="00465878" w:rsidP="00A722E4">
            <w:r>
              <w:t>TRD_007</w:t>
            </w:r>
          </w:p>
        </w:tc>
        <w:tc>
          <w:tcPr>
            <w:tcW w:w="5130" w:type="dxa"/>
          </w:tcPr>
          <w:p w:rsidR="00465878" w:rsidRPr="00465878" w:rsidRDefault="00465878" w:rsidP="00A722E4">
            <w:r w:rsidRPr="00465878">
              <w:rPr>
                <w:highlight w:val="yellow"/>
              </w:rPr>
              <w:t>User can create several trades with the same name &amp; type within the system (?)</w:t>
            </w:r>
          </w:p>
        </w:tc>
        <w:tc>
          <w:tcPr>
            <w:tcW w:w="5850" w:type="dxa"/>
          </w:tcPr>
          <w:p w:rsidR="00465878" w:rsidRDefault="00465878" w:rsidP="00A722E4"/>
        </w:tc>
      </w:tr>
      <w:tr w:rsidR="00C54197" w:rsidTr="00C54197">
        <w:tc>
          <w:tcPr>
            <w:tcW w:w="1023" w:type="dxa"/>
          </w:tcPr>
          <w:p w:rsidR="00C54197" w:rsidRDefault="00C54197" w:rsidP="00A722E4">
            <w:r>
              <w:t>TRD_008</w:t>
            </w:r>
          </w:p>
        </w:tc>
        <w:tc>
          <w:tcPr>
            <w:tcW w:w="5130" w:type="dxa"/>
          </w:tcPr>
          <w:p w:rsidR="00C54197" w:rsidRPr="00465878" w:rsidRDefault="00C54197" w:rsidP="00A722E4">
            <w:pPr>
              <w:rPr>
                <w:highlight w:val="yellow"/>
              </w:rPr>
            </w:pPr>
            <w:r>
              <w:rPr>
                <w:highlight w:val="yellow"/>
              </w:rPr>
              <w:t>User can upload the documents from the already available within the system  (the once that he has access to) to be assigned to this trade</w:t>
            </w:r>
          </w:p>
        </w:tc>
        <w:tc>
          <w:tcPr>
            <w:tcW w:w="5850" w:type="dxa"/>
          </w:tcPr>
          <w:p w:rsidR="00C54197" w:rsidRDefault="00C54197" w:rsidP="00A722E4"/>
        </w:tc>
      </w:tr>
    </w:tbl>
    <w:p w:rsidR="00465878" w:rsidRDefault="00465878" w:rsidP="00C54197">
      <w:pPr>
        <w:pStyle w:val="Heading3"/>
      </w:pPr>
      <w:r>
        <w:t>Transaction</w:t>
      </w:r>
      <w:r w:rsidR="00C54197">
        <w:t xml:space="preserve"> description</w:t>
      </w:r>
    </w:p>
    <w:p w:rsidR="00465878" w:rsidRDefault="00465878" w:rsidP="00465878">
      <w:pPr>
        <w:spacing w:after="0" w:line="240" w:lineRule="auto"/>
      </w:pPr>
      <w:r>
        <w:t>As stated above, a Trade is a collection of Transactions so a Transaction can be thought of as the smallest part of a Trade which can be analyzed.  Going from the bottom of the hierarchy to the top, the value of the Transactions represents the value of a Trade and the value of the Trades represents the value of the Fund.  Since a Transaction is a portion of a Trade, each Transaction should be analyzed based on the documents and summary data defined by the Trade.</w:t>
      </w:r>
    </w:p>
    <w:p w:rsidR="00465878" w:rsidRDefault="00465878" w:rsidP="00465878">
      <w:pPr>
        <w:spacing w:after="0" w:line="240" w:lineRule="auto"/>
      </w:pPr>
    </w:p>
    <w:p w:rsidR="00465878" w:rsidRDefault="00465878" w:rsidP="00465878">
      <w:pPr>
        <w:spacing w:after="0" w:line="240" w:lineRule="auto"/>
      </w:pPr>
      <w:r>
        <w:lastRenderedPageBreak/>
        <w:t>Analysts and Associates will spend a majority of their time processing Transaction data based on the Trade structure defined by the Manager.  Since the Trade structure is defined, once the Transactions are identified the system can calculate which documents are required and provide status tracking as to the analysis process.  As Analysts and Associates complete their work, Managers can review it, and all of this becomes visible within the management console.  Once the documents and extracted data are defined, there becomes a clear connection between the report data and the source of that data which provides the transparency described in the Background section above.</w:t>
      </w:r>
    </w:p>
    <w:p w:rsidR="00DD3AB3" w:rsidRDefault="00DD3AB3" w:rsidP="00DD3AB3">
      <w:pPr>
        <w:pStyle w:val="Heading2"/>
      </w:pPr>
      <w:r>
        <w:t>UI Fund list view</w:t>
      </w:r>
    </w:p>
    <w:p w:rsidR="00DD3AB3" w:rsidRDefault="00DD3AB3" w:rsidP="00DD3AB3">
      <w:r>
        <w:t>Please, see below the screen map for the Fund list view:</w:t>
      </w:r>
    </w:p>
    <w:p w:rsidR="00DD3AB3" w:rsidRPr="00DD3AB3" w:rsidRDefault="00DD3AB3" w:rsidP="00DD3AB3">
      <w:r>
        <w:rPr>
          <w:noProof/>
        </w:rPr>
        <w:drawing>
          <wp:inline distT="0" distB="0" distL="0" distR="0" wp14:anchorId="6083FEC6" wp14:editId="42D1DB5B">
            <wp:extent cx="4316730" cy="4189095"/>
            <wp:effectExtent l="0" t="0" r="7620" b="1905"/>
            <wp:docPr id="23" name="Picture 23" descr="C:\Users\MLotsman\Downloads\Min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otsman\Downloads\Mindm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6730" cy="4189095"/>
                    </a:xfrm>
                    <a:prstGeom prst="rect">
                      <a:avLst/>
                    </a:prstGeom>
                    <a:noFill/>
                    <a:ln>
                      <a:noFill/>
                    </a:ln>
                  </pic:spPr>
                </pic:pic>
              </a:graphicData>
            </a:graphic>
          </wp:inline>
        </w:drawing>
      </w:r>
    </w:p>
    <w:p w:rsidR="00DD3AB3" w:rsidRDefault="00DD3AB3" w:rsidP="00DD3AB3">
      <w:pPr>
        <w:pStyle w:val="Heading3"/>
      </w:pPr>
      <w:r>
        <w:lastRenderedPageBreak/>
        <w:t>Fund list view</w:t>
      </w:r>
    </w:p>
    <w:p w:rsidR="00DD3AB3" w:rsidRDefault="00DD3AB3" w:rsidP="00DD3AB3">
      <w:r>
        <w:t xml:space="preserve">Fund view allows user to view and manage information about the specific funds. Please, see the wireframe for </w:t>
      </w:r>
      <w:hyperlink r:id="rId17" w:history="1">
        <w:r w:rsidRPr="003C6C7F">
          <w:rPr>
            <w:rStyle w:val="Hyperlink"/>
            <w:highlight w:val="yellow"/>
          </w:rPr>
          <w:t xml:space="preserve">Fund </w:t>
        </w:r>
        <w:r>
          <w:rPr>
            <w:rStyle w:val="Hyperlink"/>
            <w:highlight w:val="yellow"/>
          </w:rPr>
          <w:t xml:space="preserve">list </w:t>
        </w:r>
        <w:r w:rsidRPr="003C6C7F">
          <w:rPr>
            <w:rStyle w:val="Hyperlink"/>
            <w:highlight w:val="yellow"/>
          </w:rPr>
          <w:t>view</w:t>
        </w:r>
      </w:hyperlink>
      <w:r>
        <w:t>:</w:t>
      </w:r>
    </w:p>
    <w:p w:rsidR="00DD3AB3" w:rsidRDefault="00DD3AB3" w:rsidP="00DD3AB3">
      <w:r>
        <w:rPr>
          <w:noProof/>
        </w:rPr>
        <w:drawing>
          <wp:inline distT="0" distB="0" distL="0" distR="0" wp14:anchorId="07D8FB58" wp14:editId="2A2F04CF">
            <wp:extent cx="8366941" cy="415039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366941" cy="4150396"/>
                    </a:xfrm>
                    <a:prstGeom prst="rect">
                      <a:avLst/>
                    </a:prstGeom>
                  </pic:spPr>
                </pic:pic>
              </a:graphicData>
            </a:graphic>
          </wp:inline>
        </w:drawing>
      </w:r>
    </w:p>
    <w:p w:rsidR="00DD3AB3" w:rsidRDefault="00DD3AB3" w:rsidP="00DD3AB3">
      <w:r>
        <w:t>Please, see the wireframe for Fund list view described below:</w:t>
      </w:r>
    </w:p>
    <w:p w:rsidR="00DD3AB3" w:rsidRDefault="00DD3AB3" w:rsidP="00DD3AB3">
      <w:r>
        <w:rPr>
          <w:noProof/>
        </w:rPr>
        <w:lastRenderedPageBreak/>
        <w:drawing>
          <wp:inline distT="0" distB="0" distL="0" distR="0" wp14:anchorId="68D8489F" wp14:editId="4C66EA48">
            <wp:extent cx="8633637" cy="46359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638355" cy="4638501"/>
                    </a:xfrm>
                    <a:prstGeom prst="rect">
                      <a:avLst/>
                    </a:prstGeom>
                  </pic:spPr>
                </pic:pic>
              </a:graphicData>
            </a:graphic>
          </wp:inline>
        </w:drawing>
      </w:r>
    </w:p>
    <w:p w:rsidR="00DD3AB3" w:rsidRDefault="00DD3AB3" w:rsidP="00DD3AB3"/>
    <w:p w:rsidR="00DD3AB3" w:rsidRPr="006535FD" w:rsidRDefault="00DD3AB3" w:rsidP="00DD3AB3">
      <w:pPr>
        <w:rPr>
          <w:b/>
        </w:rPr>
      </w:pPr>
      <w:proofErr w:type="gramStart"/>
      <w:r w:rsidRPr="006535FD">
        <w:rPr>
          <w:b/>
        </w:rPr>
        <w:t>Table 1.</w:t>
      </w:r>
      <w:proofErr w:type="gramEnd"/>
      <w:r w:rsidRPr="006535FD">
        <w:rPr>
          <w:b/>
        </w:rPr>
        <w:t xml:space="preserve"> UI description for </w:t>
      </w:r>
      <w:r>
        <w:rPr>
          <w:b/>
        </w:rPr>
        <w:t>Fund view list</w:t>
      </w:r>
      <w:r w:rsidRPr="006535FD">
        <w:rPr>
          <w:b/>
        </w:rPr>
        <w:t xml:space="preserve"> screen</w:t>
      </w:r>
    </w:p>
    <w:tbl>
      <w:tblPr>
        <w:tblStyle w:val="TableGrid"/>
        <w:tblW w:w="14310" w:type="dxa"/>
        <w:tblInd w:w="-162" w:type="dxa"/>
        <w:tblLayout w:type="fixed"/>
        <w:tblLook w:val="04A0" w:firstRow="1" w:lastRow="0" w:firstColumn="1" w:lastColumn="0" w:noHBand="0" w:noVBand="1"/>
      </w:tblPr>
      <w:tblGrid>
        <w:gridCol w:w="664"/>
        <w:gridCol w:w="1316"/>
        <w:gridCol w:w="1080"/>
        <w:gridCol w:w="2070"/>
        <w:gridCol w:w="9180"/>
      </w:tblGrid>
      <w:tr w:rsidR="00DD3AB3" w:rsidRPr="00690060" w:rsidTr="002E22D6">
        <w:trPr>
          <w:trHeight w:val="737"/>
        </w:trPr>
        <w:tc>
          <w:tcPr>
            <w:tcW w:w="664" w:type="dxa"/>
            <w:shd w:val="clear" w:color="auto" w:fill="1F497D" w:themeFill="text2"/>
          </w:tcPr>
          <w:p w:rsidR="00DD3AB3" w:rsidRPr="00690060" w:rsidRDefault="00DD3AB3" w:rsidP="002E22D6">
            <w:pPr>
              <w:jc w:val="center"/>
              <w:rPr>
                <w:b/>
                <w:color w:val="FFFFFF" w:themeColor="background1"/>
                <w:sz w:val="26"/>
                <w:szCs w:val="26"/>
              </w:rPr>
            </w:pPr>
            <w:r w:rsidRPr="00690060">
              <w:rPr>
                <w:b/>
                <w:color w:val="FFFFFF" w:themeColor="background1"/>
                <w:sz w:val="26"/>
                <w:szCs w:val="26"/>
              </w:rPr>
              <w:t>Ref #</w:t>
            </w:r>
          </w:p>
        </w:tc>
        <w:tc>
          <w:tcPr>
            <w:tcW w:w="1316" w:type="dxa"/>
            <w:shd w:val="clear" w:color="auto" w:fill="1F497D" w:themeFill="text2"/>
          </w:tcPr>
          <w:p w:rsidR="00DD3AB3" w:rsidRPr="00690060" w:rsidRDefault="00DD3AB3" w:rsidP="002E22D6">
            <w:pPr>
              <w:jc w:val="center"/>
              <w:rPr>
                <w:b/>
                <w:color w:val="FFFFFF" w:themeColor="background1"/>
                <w:sz w:val="26"/>
                <w:szCs w:val="26"/>
              </w:rPr>
            </w:pPr>
            <w:r w:rsidRPr="00690060">
              <w:rPr>
                <w:b/>
                <w:color w:val="FFFFFF" w:themeColor="background1"/>
                <w:sz w:val="26"/>
                <w:szCs w:val="26"/>
              </w:rPr>
              <w:t>Name of the field</w:t>
            </w:r>
          </w:p>
          <w:p w:rsidR="00DD3AB3" w:rsidRPr="00690060" w:rsidRDefault="00DD3AB3" w:rsidP="002E22D6">
            <w:pPr>
              <w:jc w:val="center"/>
              <w:rPr>
                <w:b/>
                <w:color w:val="FFFFFF" w:themeColor="background1"/>
                <w:sz w:val="26"/>
                <w:szCs w:val="26"/>
              </w:rPr>
            </w:pPr>
            <w:r w:rsidRPr="00690060">
              <w:rPr>
                <w:b/>
                <w:color w:val="FFFFFF" w:themeColor="background1"/>
                <w:sz w:val="26"/>
                <w:szCs w:val="26"/>
              </w:rPr>
              <w:lastRenderedPageBreak/>
              <w:t>(label)</w:t>
            </w:r>
          </w:p>
        </w:tc>
        <w:tc>
          <w:tcPr>
            <w:tcW w:w="1080" w:type="dxa"/>
            <w:shd w:val="clear" w:color="auto" w:fill="1F497D" w:themeFill="text2"/>
          </w:tcPr>
          <w:p w:rsidR="00DD3AB3" w:rsidRPr="00690060" w:rsidRDefault="00DD3AB3" w:rsidP="002E22D6">
            <w:pPr>
              <w:jc w:val="center"/>
              <w:rPr>
                <w:b/>
                <w:color w:val="FFFFFF" w:themeColor="background1"/>
                <w:sz w:val="26"/>
                <w:szCs w:val="26"/>
              </w:rPr>
            </w:pPr>
            <w:r w:rsidRPr="00690060">
              <w:rPr>
                <w:b/>
                <w:color w:val="FFFFFF" w:themeColor="background1"/>
                <w:sz w:val="26"/>
                <w:szCs w:val="26"/>
              </w:rPr>
              <w:lastRenderedPageBreak/>
              <w:t>Type of control</w:t>
            </w:r>
          </w:p>
        </w:tc>
        <w:tc>
          <w:tcPr>
            <w:tcW w:w="2070" w:type="dxa"/>
            <w:shd w:val="clear" w:color="auto" w:fill="1F497D" w:themeFill="text2"/>
          </w:tcPr>
          <w:p w:rsidR="00DD3AB3" w:rsidRPr="00690060" w:rsidRDefault="00DD3AB3" w:rsidP="002E22D6">
            <w:pPr>
              <w:jc w:val="center"/>
              <w:rPr>
                <w:b/>
                <w:color w:val="FFFFFF" w:themeColor="background1"/>
                <w:sz w:val="26"/>
                <w:szCs w:val="26"/>
              </w:rPr>
            </w:pPr>
            <w:r w:rsidRPr="00690060">
              <w:rPr>
                <w:b/>
                <w:color w:val="FFFFFF" w:themeColor="background1"/>
                <w:sz w:val="26"/>
                <w:szCs w:val="26"/>
              </w:rPr>
              <w:t>Description</w:t>
            </w:r>
          </w:p>
        </w:tc>
        <w:tc>
          <w:tcPr>
            <w:tcW w:w="9180" w:type="dxa"/>
            <w:shd w:val="clear" w:color="auto" w:fill="1F497D" w:themeFill="text2"/>
          </w:tcPr>
          <w:p w:rsidR="00DD3AB3" w:rsidRPr="00690060" w:rsidRDefault="00DD3AB3" w:rsidP="002E22D6">
            <w:pPr>
              <w:jc w:val="center"/>
              <w:rPr>
                <w:b/>
                <w:color w:val="FFFFFF" w:themeColor="background1"/>
                <w:sz w:val="26"/>
                <w:szCs w:val="26"/>
              </w:rPr>
            </w:pPr>
            <w:r w:rsidRPr="00690060">
              <w:rPr>
                <w:b/>
                <w:color w:val="FFFFFF" w:themeColor="background1"/>
                <w:sz w:val="26"/>
                <w:szCs w:val="26"/>
              </w:rPr>
              <w:t>UI screenshot</w:t>
            </w:r>
          </w:p>
        </w:tc>
      </w:tr>
      <w:tr w:rsidR="00DD3AB3" w:rsidTr="002E22D6">
        <w:tc>
          <w:tcPr>
            <w:tcW w:w="664" w:type="dxa"/>
          </w:tcPr>
          <w:p w:rsidR="00DD3AB3" w:rsidRDefault="00DD3AB3" w:rsidP="002E22D6">
            <w:pPr>
              <w:jc w:val="center"/>
            </w:pPr>
            <w:r>
              <w:lastRenderedPageBreak/>
              <w:t>1</w:t>
            </w:r>
          </w:p>
        </w:tc>
        <w:tc>
          <w:tcPr>
            <w:tcW w:w="1316" w:type="dxa"/>
          </w:tcPr>
          <w:p w:rsidR="00DD3AB3" w:rsidRDefault="00DD3AB3" w:rsidP="002E22D6">
            <w:pPr>
              <w:jc w:val="center"/>
            </w:pPr>
            <w:r>
              <w:t>Fund view</w:t>
            </w:r>
          </w:p>
        </w:tc>
        <w:tc>
          <w:tcPr>
            <w:tcW w:w="1080" w:type="dxa"/>
          </w:tcPr>
          <w:p w:rsidR="00DD3AB3" w:rsidRDefault="00DD3AB3" w:rsidP="002E22D6">
            <w:pPr>
              <w:jc w:val="center"/>
            </w:pPr>
            <w:r>
              <w:t>Label</w:t>
            </w:r>
          </w:p>
        </w:tc>
        <w:tc>
          <w:tcPr>
            <w:tcW w:w="2070" w:type="dxa"/>
          </w:tcPr>
          <w:p w:rsidR="00DD3AB3" w:rsidRDefault="00DD3AB3" w:rsidP="002E22D6">
            <w:pPr>
              <w:jc w:val="center"/>
            </w:pPr>
            <w:r>
              <w:t>Name of the page on which user is</w:t>
            </w:r>
          </w:p>
        </w:tc>
        <w:tc>
          <w:tcPr>
            <w:tcW w:w="9180" w:type="dxa"/>
          </w:tcPr>
          <w:p w:rsidR="00DD3AB3" w:rsidRDefault="00DD3AB3" w:rsidP="002E22D6">
            <w:pPr>
              <w:jc w:val="center"/>
            </w:pPr>
            <w:r>
              <w:rPr>
                <w:noProof/>
              </w:rPr>
              <w:drawing>
                <wp:inline distT="0" distB="0" distL="0" distR="0" wp14:anchorId="2336A2ED" wp14:editId="02151E9D">
                  <wp:extent cx="80962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09625" cy="285750"/>
                          </a:xfrm>
                          <a:prstGeom prst="rect">
                            <a:avLst/>
                          </a:prstGeom>
                        </pic:spPr>
                      </pic:pic>
                    </a:graphicData>
                  </a:graphic>
                </wp:inline>
              </w:drawing>
            </w:r>
          </w:p>
        </w:tc>
      </w:tr>
      <w:tr w:rsidR="00DD3AB3" w:rsidTr="002E22D6">
        <w:tc>
          <w:tcPr>
            <w:tcW w:w="664" w:type="dxa"/>
          </w:tcPr>
          <w:p w:rsidR="00DD3AB3" w:rsidRDefault="00DD3AB3" w:rsidP="002E22D6">
            <w:pPr>
              <w:jc w:val="center"/>
            </w:pPr>
            <w:r>
              <w:t>2</w:t>
            </w:r>
          </w:p>
        </w:tc>
        <w:tc>
          <w:tcPr>
            <w:tcW w:w="1316" w:type="dxa"/>
          </w:tcPr>
          <w:p w:rsidR="00DD3AB3" w:rsidRDefault="00DD3AB3" w:rsidP="002E22D6">
            <w:pPr>
              <w:jc w:val="center"/>
            </w:pPr>
            <w:r>
              <w:t>Create Fund</w:t>
            </w:r>
          </w:p>
        </w:tc>
        <w:tc>
          <w:tcPr>
            <w:tcW w:w="1080" w:type="dxa"/>
          </w:tcPr>
          <w:p w:rsidR="00DD3AB3" w:rsidRDefault="00DD3AB3" w:rsidP="002E22D6">
            <w:pPr>
              <w:jc w:val="center"/>
            </w:pPr>
            <w:r>
              <w:t>Button</w:t>
            </w:r>
          </w:p>
        </w:tc>
        <w:tc>
          <w:tcPr>
            <w:tcW w:w="2070" w:type="dxa"/>
          </w:tcPr>
          <w:p w:rsidR="00DD3AB3" w:rsidRDefault="00DD3AB3" w:rsidP="002E22D6">
            <w:pPr>
              <w:jc w:val="center"/>
            </w:pPr>
            <w:r>
              <w:t>Button to create a new fund</w:t>
            </w:r>
          </w:p>
        </w:tc>
        <w:tc>
          <w:tcPr>
            <w:tcW w:w="9180" w:type="dxa"/>
          </w:tcPr>
          <w:p w:rsidR="00DD3AB3" w:rsidRDefault="00DD3AB3" w:rsidP="002E22D6">
            <w:pPr>
              <w:jc w:val="center"/>
            </w:pPr>
            <w:r>
              <w:rPr>
                <w:noProof/>
              </w:rPr>
              <w:drawing>
                <wp:inline distT="0" distB="0" distL="0" distR="0" wp14:anchorId="7F442F91" wp14:editId="75E1D944">
                  <wp:extent cx="14763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76375" cy="361950"/>
                          </a:xfrm>
                          <a:prstGeom prst="rect">
                            <a:avLst/>
                          </a:prstGeom>
                        </pic:spPr>
                      </pic:pic>
                    </a:graphicData>
                  </a:graphic>
                </wp:inline>
              </w:drawing>
            </w:r>
          </w:p>
        </w:tc>
      </w:tr>
      <w:tr w:rsidR="00DD3AB3" w:rsidTr="002E22D6">
        <w:tc>
          <w:tcPr>
            <w:tcW w:w="664" w:type="dxa"/>
          </w:tcPr>
          <w:p w:rsidR="00DD3AB3" w:rsidRDefault="00DD3AB3" w:rsidP="002E22D6">
            <w:pPr>
              <w:jc w:val="center"/>
            </w:pPr>
            <w:r>
              <w:t>3</w:t>
            </w:r>
          </w:p>
          <w:p w:rsidR="00DD3AB3" w:rsidRDefault="00DD3AB3" w:rsidP="002E22D6">
            <w:pPr>
              <w:jc w:val="center"/>
            </w:pPr>
          </w:p>
        </w:tc>
        <w:tc>
          <w:tcPr>
            <w:tcW w:w="1316" w:type="dxa"/>
          </w:tcPr>
          <w:p w:rsidR="00DD3AB3" w:rsidRDefault="00DD3AB3" w:rsidP="002E22D6">
            <w:pPr>
              <w:jc w:val="center"/>
            </w:pPr>
            <w:r>
              <w:t>No Label</w:t>
            </w:r>
          </w:p>
        </w:tc>
        <w:tc>
          <w:tcPr>
            <w:tcW w:w="1080" w:type="dxa"/>
          </w:tcPr>
          <w:p w:rsidR="00DD3AB3" w:rsidRDefault="00DD3AB3" w:rsidP="002E22D6">
            <w:pPr>
              <w:jc w:val="center"/>
            </w:pPr>
            <w:r>
              <w:t>Checkbox</w:t>
            </w:r>
          </w:p>
        </w:tc>
        <w:tc>
          <w:tcPr>
            <w:tcW w:w="2070" w:type="dxa"/>
          </w:tcPr>
          <w:p w:rsidR="00DD3AB3" w:rsidRDefault="00DD3AB3" w:rsidP="002E22D6">
            <w:pPr>
              <w:jc w:val="center"/>
            </w:pPr>
            <w:r>
              <w:t>User can select all files in one time/ unselect all files in one time.</w:t>
            </w:r>
          </w:p>
        </w:tc>
        <w:tc>
          <w:tcPr>
            <w:tcW w:w="9180" w:type="dxa"/>
          </w:tcPr>
          <w:p w:rsidR="00DD3AB3" w:rsidRPr="00EF0DB8" w:rsidRDefault="00DD3AB3" w:rsidP="002E22D6">
            <w:pPr>
              <w:jc w:val="center"/>
              <w:rPr>
                <w:vertAlign w:val="subscript"/>
              </w:rPr>
            </w:pPr>
            <w:r w:rsidRPr="00EF0DB8">
              <w:rPr>
                <w:noProof/>
                <w:vertAlign w:val="subscript"/>
              </w:rPr>
              <w:drawing>
                <wp:inline distT="0" distB="0" distL="0" distR="0" wp14:anchorId="745905C1" wp14:editId="163EA74A">
                  <wp:extent cx="669851" cy="594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 r="96305" b="-1"/>
                          <a:stretch/>
                        </pic:blipFill>
                        <pic:spPr bwMode="auto">
                          <a:xfrm>
                            <a:off x="0" y="0"/>
                            <a:ext cx="707652" cy="627635"/>
                          </a:xfrm>
                          <a:prstGeom prst="rect">
                            <a:avLst/>
                          </a:prstGeom>
                          <a:ln>
                            <a:noFill/>
                          </a:ln>
                          <a:extLst>
                            <a:ext uri="{53640926-AAD7-44D8-BBD7-CCE9431645EC}">
                              <a14:shadowObscured xmlns:a14="http://schemas.microsoft.com/office/drawing/2010/main"/>
                            </a:ext>
                          </a:extLst>
                        </pic:spPr>
                      </pic:pic>
                    </a:graphicData>
                  </a:graphic>
                </wp:inline>
              </w:drawing>
            </w:r>
          </w:p>
          <w:p w:rsidR="00DD3AB3" w:rsidRDefault="00DD3AB3" w:rsidP="002E22D6">
            <w:pPr>
              <w:jc w:val="center"/>
              <w:rPr>
                <w:noProof/>
              </w:rPr>
            </w:pPr>
          </w:p>
        </w:tc>
      </w:tr>
      <w:tr w:rsidR="00DD3AB3" w:rsidTr="002E22D6">
        <w:tc>
          <w:tcPr>
            <w:tcW w:w="664" w:type="dxa"/>
          </w:tcPr>
          <w:p w:rsidR="00DD3AB3" w:rsidRDefault="00DD3AB3" w:rsidP="002E22D6">
            <w:pPr>
              <w:jc w:val="center"/>
            </w:pPr>
            <w:r>
              <w:t>4</w:t>
            </w:r>
          </w:p>
          <w:p w:rsidR="00DD3AB3" w:rsidRDefault="00DD3AB3" w:rsidP="002E22D6">
            <w:pPr>
              <w:jc w:val="center"/>
            </w:pPr>
          </w:p>
        </w:tc>
        <w:tc>
          <w:tcPr>
            <w:tcW w:w="1316" w:type="dxa"/>
          </w:tcPr>
          <w:p w:rsidR="00DD3AB3" w:rsidRDefault="00DD3AB3" w:rsidP="002E22D6">
            <w:pPr>
              <w:jc w:val="center"/>
            </w:pPr>
            <w:r>
              <w:t>-</w:t>
            </w:r>
          </w:p>
        </w:tc>
        <w:tc>
          <w:tcPr>
            <w:tcW w:w="1080" w:type="dxa"/>
          </w:tcPr>
          <w:p w:rsidR="00DD3AB3" w:rsidRDefault="00DD3AB3" w:rsidP="002E22D6">
            <w:pPr>
              <w:jc w:val="center"/>
            </w:pPr>
            <w:r>
              <w:t>Icon trash;</w:t>
            </w:r>
          </w:p>
          <w:p w:rsidR="00DD3AB3" w:rsidRDefault="00DD3AB3" w:rsidP="002E22D6">
            <w:pPr>
              <w:jc w:val="center"/>
            </w:pPr>
            <w:r>
              <w:t>Icon undo;</w:t>
            </w:r>
          </w:p>
        </w:tc>
        <w:tc>
          <w:tcPr>
            <w:tcW w:w="2070" w:type="dxa"/>
          </w:tcPr>
          <w:p w:rsidR="00DD3AB3" w:rsidRDefault="00DD3AB3" w:rsidP="002E22D6">
            <w:pPr>
              <w:jc w:val="center"/>
            </w:pPr>
            <w:r>
              <w:t>User can delete /archive files by click on the trash icon. By clicking on the arrow – the action of delete is undone.</w:t>
            </w:r>
          </w:p>
        </w:tc>
        <w:tc>
          <w:tcPr>
            <w:tcW w:w="9180" w:type="dxa"/>
          </w:tcPr>
          <w:p w:rsidR="00DD3AB3" w:rsidRDefault="00DD3AB3" w:rsidP="002E22D6">
            <w:pPr>
              <w:jc w:val="center"/>
              <w:rPr>
                <w:noProof/>
              </w:rPr>
            </w:pPr>
          </w:p>
          <w:p w:rsidR="00DD3AB3" w:rsidRDefault="00DD3AB3" w:rsidP="002E22D6">
            <w:pPr>
              <w:jc w:val="center"/>
              <w:rPr>
                <w:noProof/>
              </w:rPr>
            </w:pPr>
            <w:r>
              <w:rPr>
                <w:noProof/>
              </w:rPr>
              <w:drawing>
                <wp:inline distT="0" distB="0" distL="0" distR="0" wp14:anchorId="7CA48431" wp14:editId="4E70427D">
                  <wp:extent cx="514350"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4350" cy="390525"/>
                          </a:xfrm>
                          <a:prstGeom prst="rect">
                            <a:avLst/>
                          </a:prstGeom>
                        </pic:spPr>
                      </pic:pic>
                    </a:graphicData>
                  </a:graphic>
                </wp:inline>
              </w:drawing>
            </w:r>
          </w:p>
        </w:tc>
      </w:tr>
      <w:tr w:rsidR="00DD3AB3" w:rsidTr="002E22D6">
        <w:tc>
          <w:tcPr>
            <w:tcW w:w="664" w:type="dxa"/>
          </w:tcPr>
          <w:p w:rsidR="00DD3AB3" w:rsidRDefault="00DD3AB3" w:rsidP="002E22D6">
            <w:pPr>
              <w:jc w:val="center"/>
            </w:pPr>
            <w:r>
              <w:t>5</w:t>
            </w:r>
          </w:p>
        </w:tc>
        <w:tc>
          <w:tcPr>
            <w:tcW w:w="1316" w:type="dxa"/>
          </w:tcPr>
          <w:p w:rsidR="00DD3AB3" w:rsidRDefault="00DD3AB3" w:rsidP="002E22D6">
            <w:pPr>
              <w:jc w:val="center"/>
            </w:pPr>
            <w:r>
              <w:t>List view (no label)</w:t>
            </w:r>
          </w:p>
        </w:tc>
        <w:tc>
          <w:tcPr>
            <w:tcW w:w="1080" w:type="dxa"/>
          </w:tcPr>
          <w:p w:rsidR="00DD3AB3" w:rsidRDefault="00DD3AB3" w:rsidP="002E22D6">
            <w:pPr>
              <w:jc w:val="center"/>
            </w:pPr>
            <w:r>
              <w:t>List of project and funds within the project</w:t>
            </w:r>
          </w:p>
        </w:tc>
        <w:tc>
          <w:tcPr>
            <w:tcW w:w="2070" w:type="dxa"/>
          </w:tcPr>
          <w:p w:rsidR="00DD3AB3" w:rsidRDefault="00DD3AB3" w:rsidP="002E22D6">
            <w:pPr>
              <w:jc w:val="center"/>
            </w:pPr>
            <w:r>
              <w:t>Describes to which project Fund is assigned.</w:t>
            </w:r>
          </w:p>
          <w:p w:rsidR="00DD3AB3" w:rsidRDefault="00DD3AB3" w:rsidP="002E22D6">
            <w:pPr>
              <w:jc w:val="center"/>
            </w:pPr>
            <w:r>
              <w:t>The list view represents only projects and funds.</w:t>
            </w:r>
          </w:p>
        </w:tc>
        <w:tc>
          <w:tcPr>
            <w:tcW w:w="9180" w:type="dxa"/>
          </w:tcPr>
          <w:p w:rsidR="00DD3AB3" w:rsidRDefault="00DD3AB3" w:rsidP="002E22D6">
            <w:pPr>
              <w:jc w:val="center"/>
              <w:rPr>
                <w:noProof/>
              </w:rPr>
            </w:pPr>
            <w:r>
              <w:rPr>
                <w:noProof/>
              </w:rPr>
              <w:t>Please, see the picture above.</w:t>
            </w:r>
          </w:p>
        </w:tc>
      </w:tr>
      <w:tr w:rsidR="00DD3AB3" w:rsidTr="002E22D6">
        <w:tc>
          <w:tcPr>
            <w:tcW w:w="664" w:type="dxa"/>
          </w:tcPr>
          <w:p w:rsidR="00DD3AB3" w:rsidRDefault="00DD3AB3" w:rsidP="002E22D6">
            <w:pPr>
              <w:jc w:val="center"/>
            </w:pPr>
            <w:r>
              <w:rPr>
                <w:highlight w:val="yellow"/>
              </w:rPr>
              <w:t xml:space="preserve"> </w:t>
            </w:r>
            <w:r>
              <w:t>6</w:t>
            </w:r>
          </w:p>
          <w:p w:rsidR="00DD3AB3" w:rsidRDefault="00DD3AB3" w:rsidP="002E22D6">
            <w:pPr>
              <w:jc w:val="center"/>
            </w:pPr>
          </w:p>
        </w:tc>
        <w:tc>
          <w:tcPr>
            <w:tcW w:w="1316" w:type="dxa"/>
          </w:tcPr>
          <w:p w:rsidR="00DD3AB3" w:rsidRDefault="00DD3AB3" w:rsidP="002E22D6">
            <w:pPr>
              <w:jc w:val="center"/>
            </w:pPr>
            <w:r>
              <w:t>Name;</w:t>
            </w:r>
          </w:p>
          <w:p w:rsidR="00DD3AB3" w:rsidRDefault="00DD3AB3" w:rsidP="002E22D6">
            <w:pPr>
              <w:jc w:val="center"/>
            </w:pPr>
            <w:r>
              <w:t>Date modified;</w:t>
            </w:r>
          </w:p>
        </w:tc>
        <w:tc>
          <w:tcPr>
            <w:tcW w:w="1080" w:type="dxa"/>
          </w:tcPr>
          <w:p w:rsidR="00DD3AB3" w:rsidRDefault="00DD3AB3" w:rsidP="002E22D6">
            <w:pPr>
              <w:jc w:val="center"/>
            </w:pPr>
            <w:r>
              <w:t>Filter</w:t>
            </w:r>
          </w:p>
        </w:tc>
        <w:tc>
          <w:tcPr>
            <w:tcW w:w="2070" w:type="dxa"/>
          </w:tcPr>
          <w:p w:rsidR="00DD3AB3" w:rsidRDefault="00DD3AB3" w:rsidP="002E22D6">
            <w:pPr>
              <w:jc w:val="center"/>
            </w:pPr>
            <w:r>
              <w:t>User can filter through the Name (in alphabetic order and other way); by date (from earliest/from latest)</w:t>
            </w:r>
          </w:p>
        </w:tc>
        <w:tc>
          <w:tcPr>
            <w:tcW w:w="9180" w:type="dxa"/>
          </w:tcPr>
          <w:p w:rsidR="00DD3AB3" w:rsidRDefault="00DD3AB3" w:rsidP="002E22D6">
            <w:pPr>
              <w:jc w:val="center"/>
              <w:rPr>
                <w:noProof/>
              </w:rPr>
            </w:pPr>
            <w:r>
              <w:rPr>
                <w:noProof/>
              </w:rPr>
              <w:drawing>
                <wp:inline distT="0" distB="0" distL="0" distR="0" wp14:anchorId="43B38476" wp14:editId="58ED6E8B">
                  <wp:extent cx="11464100" cy="4495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584687" cy="454228"/>
                          </a:xfrm>
                          <a:prstGeom prst="rect">
                            <a:avLst/>
                          </a:prstGeom>
                        </pic:spPr>
                      </pic:pic>
                    </a:graphicData>
                  </a:graphic>
                </wp:inline>
              </w:drawing>
            </w:r>
          </w:p>
          <w:p w:rsidR="00DD3AB3" w:rsidRDefault="00DD3AB3" w:rsidP="002E22D6"/>
          <w:p w:rsidR="00DD3AB3" w:rsidRPr="00EF0DB8" w:rsidRDefault="00DD3AB3" w:rsidP="002E22D6">
            <w:r>
              <w:rPr>
                <w:noProof/>
              </w:rPr>
              <w:drawing>
                <wp:inline distT="0" distB="0" distL="0" distR="0" wp14:anchorId="27B6B5DF" wp14:editId="276BEAA7">
                  <wp:extent cx="1552575" cy="561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52575" cy="561975"/>
                          </a:xfrm>
                          <a:prstGeom prst="rect">
                            <a:avLst/>
                          </a:prstGeom>
                        </pic:spPr>
                      </pic:pic>
                    </a:graphicData>
                  </a:graphic>
                </wp:inline>
              </w:drawing>
            </w:r>
          </w:p>
        </w:tc>
      </w:tr>
      <w:tr w:rsidR="00DD3AB3" w:rsidTr="002E22D6">
        <w:tc>
          <w:tcPr>
            <w:tcW w:w="664" w:type="dxa"/>
          </w:tcPr>
          <w:p w:rsidR="00DD3AB3" w:rsidRDefault="00DD3AB3" w:rsidP="002E22D6">
            <w:pPr>
              <w:jc w:val="center"/>
            </w:pPr>
            <w:r w:rsidRPr="00973A68">
              <w:rPr>
                <w:highlight w:val="yellow"/>
              </w:rPr>
              <w:t xml:space="preserve"> </w:t>
            </w:r>
            <w:r>
              <w:t>7</w:t>
            </w:r>
          </w:p>
          <w:p w:rsidR="00DD3AB3" w:rsidRDefault="00DD3AB3" w:rsidP="002E22D6">
            <w:pPr>
              <w:jc w:val="center"/>
            </w:pPr>
          </w:p>
        </w:tc>
        <w:tc>
          <w:tcPr>
            <w:tcW w:w="1316" w:type="dxa"/>
          </w:tcPr>
          <w:p w:rsidR="00DD3AB3" w:rsidRDefault="00DD3AB3" w:rsidP="002E22D6">
            <w:pPr>
              <w:jc w:val="center"/>
            </w:pPr>
            <w:r>
              <w:t>Previous;</w:t>
            </w:r>
          </w:p>
          <w:p w:rsidR="00DD3AB3" w:rsidRDefault="00DD3AB3" w:rsidP="002E22D6">
            <w:pPr>
              <w:jc w:val="center"/>
            </w:pPr>
            <w:r>
              <w:t>Numbers</w:t>
            </w:r>
          </w:p>
          <w:p w:rsidR="00DD3AB3" w:rsidRDefault="00DD3AB3" w:rsidP="002E22D6">
            <w:pPr>
              <w:jc w:val="center"/>
            </w:pPr>
            <w:r>
              <w:t>Next;</w:t>
            </w:r>
          </w:p>
        </w:tc>
        <w:tc>
          <w:tcPr>
            <w:tcW w:w="1080" w:type="dxa"/>
          </w:tcPr>
          <w:p w:rsidR="00DD3AB3" w:rsidRDefault="00DD3AB3" w:rsidP="002E22D6">
            <w:pPr>
              <w:jc w:val="center"/>
            </w:pPr>
            <w:r>
              <w:t>Pages selection</w:t>
            </w:r>
          </w:p>
          <w:p w:rsidR="00DD3AB3" w:rsidRDefault="00DD3AB3" w:rsidP="002E22D6">
            <w:pPr>
              <w:jc w:val="center"/>
            </w:pPr>
          </w:p>
        </w:tc>
        <w:tc>
          <w:tcPr>
            <w:tcW w:w="2070" w:type="dxa"/>
          </w:tcPr>
          <w:p w:rsidR="00DD3AB3" w:rsidRDefault="00DD3AB3" w:rsidP="002E22D6">
            <w:pPr>
              <w:jc w:val="center"/>
            </w:pPr>
            <w:r>
              <w:t xml:space="preserve">User can go through the list of funds when the list </w:t>
            </w:r>
            <w:r>
              <w:lastRenderedPageBreak/>
              <w:t>exceeds 1 page view;</w:t>
            </w:r>
          </w:p>
        </w:tc>
        <w:tc>
          <w:tcPr>
            <w:tcW w:w="9180" w:type="dxa"/>
          </w:tcPr>
          <w:p w:rsidR="00DD3AB3" w:rsidRDefault="00DD3AB3" w:rsidP="002E22D6">
            <w:pPr>
              <w:jc w:val="center"/>
              <w:rPr>
                <w:noProof/>
              </w:rPr>
            </w:pPr>
            <w:r>
              <w:rPr>
                <w:noProof/>
              </w:rPr>
              <w:lastRenderedPageBreak/>
              <w:drawing>
                <wp:inline distT="0" distB="0" distL="0" distR="0" wp14:anchorId="7215DCCF" wp14:editId="4BC4F0BA">
                  <wp:extent cx="4248150"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48150" cy="381000"/>
                          </a:xfrm>
                          <a:prstGeom prst="rect">
                            <a:avLst/>
                          </a:prstGeom>
                        </pic:spPr>
                      </pic:pic>
                    </a:graphicData>
                  </a:graphic>
                </wp:inline>
              </w:drawing>
            </w:r>
          </w:p>
        </w:tc>
      </w:tr>
    </w:tbl>
    <w:p w:rsidR="00DD3AB3" w:rsidRDefault="00DD3AB3" w:rsidP="00DD3AB3"/>
    <w:p w:rsidR="00DD3AB3" w:rsidRDefault="00DD3AB3" w:rsidP="00DD3AB3">
      <w:pPr>
        <w:pStyle w:val="Heading3"/>
      </w:pPr>
      <w:bookmarkStart w:id="1" w:name="_Create_new_fund"/>
      <w:bookmarkEnd w:id="1"/>
      <w:r>
        <w:t>Create new fund</w:t>
      </w:r>
    </w:p>
    <w:p w:rsidR="00DD3AB3" w:rsidRPr="00DD3AB3" w:rsidRDefault="00DD3AB3" w:rsidP="00DD3AB3">
      <w:r>
        <w:t>Please, see below a screenshot which illustrates how user</w:t>
      </w:r>
      <w:r w:rsidR="00494258">
        <w:t xml:space="preserve"> can call out the fund creation.</w:t>
      </w:r>
    </w:p>
    <w:p w:rsidR="00494258" w:rsidRDefault="00494258" w:rsidP="00DD3AB3"/>
    <w:p w:rsidR="00DD3AB3" w:rsidRDefault="00494258" w:rsidP="00DD3AB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305.6pt">
            <v:imagedata r:id="rId26" o:title="2015-08-16_16h41_09"/>
          </v:shape>
        </w:pict>
      </w:r>
    </w:p>
    <w:p w:rsidR="00494258" w:rsidRDefault="00494258" w:rsidP="00DD3AB3">
      <w:r>
        <w:t>Please, see below the screenshot of Create new fund modal window:</w:t>
      </w:r>
    </w:p>
    <w:p w:rsidR="00DD3AB3" w:rsidRDefault="00DD3AB3" w:rsidP="00494258">
      <w:r>
        <w:lastRenderedPageBreak/>
        <w:pict>
          <v:shape id="_x0000_i1026" type="#_x0000_t75" style="width:434.5pt;height:241.95pt">
            <v:imagedata r:id="rId27" o:title="2015-08-16_16h40_52"/>
          </v:shape>
        </w:pict>
      </w:r>
    </w:p>
    <w:p w:rsidR="00494258" w:rsidRDefault="00494258" w:rsidP="00494258">
      <w:r>
        <w:t>Please, see below the detailed description of the UI within the table:</w:t>
      </w:r>
    </w:p>
    <w:tbl>
      <w:tblPr>
        <w:tblStyle w:val="TableGrid"/>
        <w:tblW w:w="0" w:type="auto"/>
        <w:tblLook w:val="04A0" w:firstRow="1" w:lastRow="0" w:firstColumn="1" w:lastColumn="0" w:noHBand="0" w:noVBand="1"/>
      </w:tblPr>
      <w:tblGrid>
        <w:gridCol w:w="1309"/>
        <w:gridCol w:w="3389"/>
        <w:gridCol w:w="1890"/>
        <w:gridCol w:w="4860"/>
      </w:tblGrid>
      <w:tr w:rsidR="00494258" w:rsidRPr="00494258" w:rsidTr="00494258">
        <w:tc>
          <w:tcPr>
            <w:tcW w:w="1309" w:type="dxa"/>
            <w:shd w:val="clear" w:color="auto" w:fill="17365D" w:themeFill="text2" w:themeFillShade="BF"/>
          </w:tcPr>
          <w:p w:rsidR="00494258" w:rsidRPr="00494258" w:rsidRDefault="00494258" w:rsidP="00494258">
            <w:pPr>
              <w:rPr>
                <w:b/>
                <w:color w:val="FFFFFF" w:themeColor="background1"/>
                <w:sz w:val="26"/>
                <w:szCs w:val="26"/>
              </w:rPr>
            </w:pPr>
            <w:r w:rsidRPr="00494258">
              <w:rPr>
                <w:b/>
                <w:color w:val="FFFFFF" w:themeColor="background1"/>
                <w:sz w:val="26"/>
                <w:szCs w:val="26"/>
              </w:rPr>
              <w:t>Reference</w:t>
            </w:r>
          </w:p>
        </w:tc>
        <w:tc>
          <w:tcPr>
            <w:tcW w:w="3389" w:type="dxa"/>
            <w:shd w:val="clear" w:color="auto" w:fill="17365D" w:themeFill="text2" w:themeFillShade="BF"/>
          </w:tcPr>
          <w:p w:rsidR="00494258" w:rsidRPr="00494258" w:rsidRDefault="00494258" w:rsidP="00494258">
            <w:pPr>
              <w:rPr>
                <w:b/>
                <w:color w:val="FFFFFF" w:themeColor="background1"/>
                <w:sz w:val="26"/>
                <w:szCs w:val="26"/>
              </w:rPr>
            </w:pPr>
            <w:r w:rsidRPr="00494258">
              <w:rPr>
                <w:b/>
                <w:color w:val="FFFFFF" w:themeColor="background1"/>
                <w:sz w:val="26"/>
                <w:szCs w:val="26"/>
              </w:rPr>
              <w:t>Label/Name</w:t>
            </w:r>
          </w:p>
        </w:tc>
        <w:tc>
          <w:tcPr>
            <w:tcW w:w="1890" w:type="dxa"/>
            <w:shd w:val="clear" w:color="auto" w:fill="17365D" w:themeFill="text2" w:themeFillShade="BF"/>
          </w:tcPr>
          <w:p w:rsidR="00494258" w:rsidRPr="00494258" w:rsidRDefault="00494258" w:rsidP="00494258">
            <w:pPr>
              <w:rPr>
                <w:b/>
                <w:color w:val="FFFFFF" w:themeColor="background1"/>
                <w:sz w:val="26"/>
                <w:szCs w:val="26"/>
              </w:rPr>
            </w:pPr>
            <w:r w:rsidRPr="00494258">
              <w:rPr>
                <w:b/>
                <w:color w:val="FFFFFF" w:themeColor="background1"/>
                <w:sz w:val="26"/>
                <w:szCs w:val="26"/>
              </w:rPr>
              <w:t>Type of control</w:t>
            </w:r>
          </w:p>
        </w:tc>
        <w:tc>
          <w:tcPr>
            <w:tcW w:w="4860" w:type="dxa"/>
            <w:shd w:val="clear" w:color="auto" w:fill="17365D" w:themeFill="text2" w:themeFillShade="BF"/>
          </w:tcPr>
          <w:p w:rsidR="00494258" w:rsidRPr="00494258" w:rsidRDefault="00494258" w:rsidP="00494258">
            <w:pPr>
              <w:rPr>
                <w:b/>
                <w:color w:val="FFFFFF" w:themeColor="background1"/>
                <w:sz w:val="26"/>
                <w:szCs w:val="26"/>
              </w:rPr>
            </w:pPr>
            <w:r w:rsidRPr="00494258">
              <w:rPr>
                <w:b/>
                <w:color w:val="FFFFFF" w:themeColor="background1"/>
                <w:sz w:val="26"/>
                <w:szCs w:val="26"/>
              </w:rPr>
              <w:t>Description</w:t>
            </w:r>
          </w:p>
        </w:tc>
      </w:tr>
      <w:tr w:rsidR="00494258" w:rsidTr="00494258">
        <w:tc>
          <w:tcPr>
            <w:tcW w:w="1309" w:type="dxa"/>
          </w:tcPr>
          <w:p w:rsidR="00494258" w:rsidRDefault="00494258" w:rsidP="00494258">
            <w:r>
              <w:t>1</w:t>
            </w:r>
          </w:p>
        </w:tc>
        <w:tc>
          <w:tcPr>
            <w:tcW w:w="3389" w:type="dxa"/>
          </w:tcPr>
          <w:p w:rsidR="00494258" w:rsidRDefault="00494258" w:rsidP="00494258">
            <w:r>
              <w:t>Fund Name</w:t>
            </w:r>
          </w:p>
        </w:tc>
        <w:tc>
          <w:tcPr>
            <w:tcW w:w="1890" w:type="dxa"/>
          </w:tcPr>
          <w:p w:rsidR="00494258" w:rsidRDefault="00494258" w:rsidP="00494258">
            <w:r>
              <w:t>Text field</w:t>
            </w:r>
          </w:p>
        </w:tc>
        <w:tc>
          <w:tcPr>
            <w:tcW w:w="4860" w:type="dxa"/>
          </w:tcPr>
          <w:p w:rsidR="00494258" w:rsidRDefault="00494258" w:rsidP="00494258">
            <w:r>
              <w:t>Name of the fund</w:t>
            </w:r>
          </w:p>
        </w:tc>
      </w:tr>
      <w:tr w:rsidR="00494258" w:rsidTr="00494258">
        <w:tc>
          <w:tcPr>
            <w:tcW w:w="1309" w:type="dxa"/>
          </w:tcPr>
          <w:p w:rsidR="00494258" w:rsidRDefault="00494258" w:rsidP="00494258">
            <w:r>
              <w:t>2</w:t>
            </w:r>
          </w:p>
        </w:tc>
        <w:tc>
          <w:tcPr>
            <w:tcW w:w="3389" w:type="dxa"/>
          </w:tcPr>
          <w:p w:rsidR="00494258" w:rsidRDefault="00494258" w:rsidP="00494258">
            <w:r>
              <w:t>Associated with project</w:t>
            </w:r>
          </w:p>
        </w:tc>
        <w:tc>
          <w:tcPr>
            <w:tcW w:w="1890" w:type="dxa"/>
          </w:tcPr>
          <w:p w:rsidR="00494258" w:rsidRDefault="00494258" w:rsidP="00494258">
            <w:r>
              <w:t>Dropdown list</w:t>
            </w:r>
          </w:p>
        </w:tc>
        <w:tc>
          <w:tcPr>
            <w:tcW w:w="4860" w:type="dxa"/>
          </w:tcPr>
          <w:p w:rsidR="00494258" w:rsidRDefault="00494258" w:rsidP="00494258">
            <w:r>
              <w:t>A list of projects that are available for user and that can be associated with a new fund.</w:t>
            </w:r>
          </w:p>
        </w:tc>
      </w:tr>
      <w:tr w:rsidR="00494258" w:rsidTr="00494258">
        <w:tc>
          <w:tcPr>
            <w:tcW w:w="1309" w:type="dxa"/>
          </w:tcPr>
          <w:p w:rsidR="00494258" w:rsidRDefault="00494258" w:rsidP="00494258">
            <w:r>
              <w:t>3</w:t>
            </w:r>
          </w:p>
        </w:tc>
        <w:tc>
          <w:tcPr>
            <w:tcW w:w="3389" w:type="dxa"/>
          </w:tcPr>
          <w:p w:rsidR="00494258" w:rsidRDefault="00494258" w:rsidP="00494258">
            <w:r>
              <w:t>Name (label for a column header)</w:t>
            </w:r>
          </w:p>
        </w:tc>
        <w:tc>
          <w:tcPr>
            <w:tcW w:w="1890" w:type="dxa"/>
          </w:tcPr>
          <w:p w:rsidR="00494258" w:rsidRDefault="00494258" w:rsidP="00494258">
            <w:r>
              <w:t>Column</w:t>
            </w:r>
          </w:p>
        </w:tc>
        <w:tc>
          <w:tcPr>
            <w:tcW w:w="4860" w:type="dxa"/>
          </w:tcPr>
          <w:p w:rsidR="00494258" w:rsidRDefault="00494258" w:rsidP="00494258">
            <w:r>
              <w:t>Column with names of the documents</w:t>
            </w:r>
          </w:p>
        </w:tc>
      </w:tr>
      <w:tr w:rsidR="00494258" w:rsidTr="00494258">
        <w:tc>
          <w:tcPr>
            <w:tcW w:w="1309" w:type="dxa"/>
          </w:tcPr>
          <w:p w:rsidR="00494258" w:rsidRDefault="00494258" w:rsidP="00494258">
            <w:r>
              <w:t>4</w:t>
            </w:r>
          </w:p>
        </w:tc>
        <w:tc>
          <w:tcPr>
            <w:tcW w:w="3389" w:type="dxa"/>
          </w:tcPr>
          <w:p w:rsidR="00494258" w:rsidRDefault="00494258" w:rsidP="00494258">
            <w:r>
              <w:t>Description (label for a column header)</w:t>
            </w:r>
          </w:p>
        </w:tc>
        <w:tc>
          <w:tcPr>
            <w:tcW w:w="1890" w:type="dxa"/>
          </w:tcPr>
          <w:p w:rsidR="00494258" w:rsidRDefault="00494258" w:rsidP="00494258">
            <w:r>
              <w:t>Column</w:t>
            </w:r>
          </w:p>
        </w:tc>
        <w:tc>
          <w:tcPr>
            <w:tcW w:w="4860" w:type="dxa"/>
          </w:tcPr>
          <w:p w:rsidR="00494258" w:rsidRDefault="00494258" w:rsidP="00494258">
            <w:r>
              <w:t>Description of the document which need to be uploaded by user.</w:t>
            </w:r>
          </w:p>
        </w:tc>
      </w:tr>
      <w:tr w:rsidR="00494258" w:rsidTr="00494258">
        <w:tc>
          <w:tcPr>
            <w:tcW w:w="1309" w:type="dxa"/>
          </w:tcPr>
          <w:p w:rsidR="00494258" w:rsidRDefault="00494258" w:rsidP="00494258">
            <w:r>
              <w:t>5</w:t>
            </w:r>
          </w:p>
        </w:tc>
        <w:tc>
          <w:tcPr>
            <w:tcW w:w="3389" w:type="dxa"/>
          </w:tcPr>
          <w:p w:rsidR="00494258" w:rsidRDefault="00494258" w:rsidP="00494258">
            <w:r>
              <w:t>Due date (label for a column header)</w:t>
            </w:r>
          </w:p>
        </w:tc>
        <w:tc>
          <w:tcPr>
            <w:tcW w:w="1890" w:type="dxa"/>
          </w:tcPr>
          <w:p w:rsidR="00494258" w:rsidRDefault="00494258" w:rsidP="00494258">
            <w:r>
              <w:t>Column</w:t>
            </w:r>
          </w:p>
        </w:tc>
        <w:tc>
          <w:tcPr>
            <w:tcW w:w="4860" w:type="dxa"/>
          </w:tcPr>
          <w:p w:rsidR="00494258" w:rsidRDefault="00494258" w:rsidP="00494258">
            <w:r>
              <w:t>Due date for a document to be uploaded</w:t>
            </w:r>
          </w:p>
        </w:tc>
      </w:tr>
      <w:tr w:rsidR="00494258" w:rsidTr="00494258">
        <w:tc>
          <w:tcPr>
            <w:tcW w:w="1309" w:type="dxa"/>
          </w:tcPr>
          <w:p w:rsidR="00494258" w:rsidRDefault="00494258" w:rsidP="00494258">
            <w:r>
              <w:t>6</w:t>
            </w:r>
          </w:p>
        </w:tc>
        <w:tc>
          <w:tcPr>
            <w:tcW w:w="3389" w:type="dxa"/>
          </w:tcPr>
          <w:p w:rsidR="00494258" w:rsidRDefault="00494258" w:rsidP="00494258">
            <w:r>
              <w:t>Sample (label for a column header)</w:t>
            </w:r>
          </w:p>
        </w:tc>
        <w:tc>
          <w:tcPr>
            <w:tcW w:w="1890" w:type="dxa"/>
          </w:tcPr>
          <w:p w:rsidR="00494258" w:rsidRDefault="00494258" w:rsidP="00494258">
            <w:r>
              <w:t>Column</w:t>
            </w:r>
          </w:p>
        </w:tc>
        <w:tc>
          <w:tcPr>
            <w:tcW w:w="4860" w:type="dxa"/>
          </w:tcPr>
          <w:p w:rsidR="00494258" w:rsidRDefault="00494258" w:rsidP="00494258">
            <w:r>
              <w:t>A sample of the document, which can be downloaded by user.</w:t>
            </w:r>
          </w:p>
        </w:tc>
      </w:tr>
      <w:tr w:rsidR="00494258" w:rsidTr="00494258">
        <w:tc>
          <w:tcPr>
            <w:tcW w:w="1309" w:type="dxa"/>
          </w:tcPr>
          <w:p w:rsidR="00494258" w:rsidRDefault="00494258" w:rsidP="00494258">
            <w:r>
              <w:t>7</w:t>
            </w:r>
          </w:p>
        </w:tc>
        <w:tc>
          <w:tcPr>
            <w:tcW w:w="3389" w:type="dxa"/>
          </w:tcPr>
          <w:p w:rsidR="00494258" w:rsidRDefault="00494258" w:rsidP="00494258">
            <w:r>
              <w:t>Create fund (label)</w:t>
            </w:r>
          </w:p>
          <w:p w:rsidR="00494258" w:rsidRDefault="00494258" w:rsidP="00494258">
            <w:r>
              <w:t>Cancel (label)</w:t>
            </w:r>
          </w:p>
        </w:tc>
        <w:tc>
          <w:tcPr>
            <w:tcW w:w="1890" w:type="dxa"/>
          </w:tcPr>
          <w:p w:rsidR="00494258" w:rsidRDefault="00494258" w:rsidP="00494258">
            <w:r>
              <w:t>Buttons</w:t>
            </w:r>
          </w:p>
        </w:tc>
        <w:tc>
          <w:tcPr>
            <w:tcW w:w="4860" w:type="dxa"/>
          </w:tcPr>
          <w:p w:rsidR="00494258" w:rsidRDefault="00494258" w:rsidP="00494258">
            <w:r>
              <w:t>User can save or cancel the changes.</w:t>
            </w:r>
          </w:p>
        </w:tc>
      </w:tr>
    </w:tbl>
    <w:p w:rsidR="00494258" w:rsidRDefault="00494258" w:rsidP="00494258">
      <w:pPr>
        <w:pStyle w:val="Heading3"/>
      </w:pPr>
      <w:bookmarkStart w:id="2" w:name="_Fund_view"/>
      <w:bookmarkEnd w:id="2"/>
      <w:r>
        <w:lastRenderedPageBreak/>
        <w:t>Fund view</w:t>
      </w:r>
    </w:p>
    <w:p w:rsidR="00494258" w:rsidRPr="00494258" w:rsidRDefault="00494258" w:rsidP="00494258">
      <w:r>
        <w:t>Please, see below the UI for Fund view:</w:t>
      </w:r>
    </w:p>
    <w:p w:rsidR="00494258" w:rsidRDefault="00494258" w:rsidP="00494258">
      <w:r>
        <w:rPr>
          <w:noProof/>
        </w:rPr>
        <w:drawing>
          <wp:inline distT="0" distB="0" distL="0" distR="0" wp14:anchorId="5D53EF67" wp14:editId="78142878">
            <wp:extent cx="7878726" cy="2420856"/>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878726" cy="2420856"/>
                    </a:xfrm>
                    <a:prstGeom prst="rect">
                      <a:avLst/>
                    </a:prstGeom>
                  </pic:spPr>
                </pic:pic>
              </a:graphicData>
            </a:graphic>
          </wp:inline>
        </w:drawing>
      </w:r>
    </w:p>
    <w:tbl>
      <w:tblPr>
        <w:tblStyle w:val="TableGrid"/>
        <w:tblW w:w="0" w:type="auto"/>
        <w:tblLook w:val="04A0" w:firstRow="1" w:lastRow="0" w:firstColumn="1" w:lastColumn="0" w:noHBand="0" w:noVBand="1"/>
      </w:tblPr>
      <w:tblGrid>
        <w:gridCol w:w="1309"/>
        <w:gridCol w:w="3389"/>
        <w:gridCol w:w="1890"/>
        <w:gridCol w:w="4860"/>
      </w:tblGrid>
      <w:tr w:rsidR="00494258" w:rsidRPr="00494258" w:rsidTr="002E22D6">
        <w:tc>
          <w:tcPr>
            <w:tcW w:w="1309" w:type="dxa"/>
            <w:shd w:val="clear" w:color="auto" w:fill="17365D" w:themeFill="text2" w:themeFillShade="BF"/>
          </w:tcPr>
          <w:p w:rsidR="00494258" w:rsidRPr="00494258" w:rsidRDefault="00494258" w:rsidP="002E22D6">
            <w:pPr>
              <w:rPr>
                <w:b/>
                <w:color w:val="FFFFFF" w:themeColor="background1"/>
                <w:sz w:val="26"/>
                <w:szCs w:val="26"/>
              </w:rPr>
            </w:pPr>
            <w:r w:rsidRPr="00494258">
              <w:rPr>
                <w:b/>
                <w:color w:val="FFFFFF" w:themeColor="background1"/>
                <w:sz w:val="26"/>
                <w:szCs w:val="26"/>
              </w:rPr>
              <w:t>Reference</w:t>
            </w:r>
          </w:p>
        </w:tc>
        <w:tc>
          <w:tcPr>
            <w:tcW w:w="3389" w:type="dxa"/>
            <w:shd w:val="clear" w:color="auto" w:fill="17365D" w:themeFill="text2" w:themeFillShade="BF"/>
          </w:tcPr>
          <w:p w:rsidR="00494258" w:rsidRPr="00494258" w:rsidRDefault="00494258" w:rsidP="002E22D6">
            <w:pPr>
              <w:rPr>
                <w:b/>
                <w:color w:val="FFFFFF" w:themeColor="background1"/>
                <w:sz w:val="26"/>
                <w:szCs w:val="26"/>
              </w:rPr>
            </w:pPr>
            <w:r w:rsidRPr="00494258">
              <w:rPr>
                <w:b/>
                <w:color w:val="FFFFFF" w:themeColor="background1"/>
                <w:sz w:val="26"/>
                <w:szCs w:val="26"/>
              </w:rPr>
              <w:t>Label/Name</w:t>
            </w:r>
          </w:p>
        </w:tc>
        <w:tc>
          <w:tcPr>
            <w:tcW w:w="1890" w:type="dxa"/>
            <w:shd w:val="clear" w:color="auto" w:fill="17365D" w:themeFill="text2" w:themeFillShade="BF"/>
          </w:tcPr>
          <w:p w:rsidR="00494258" w:rsidRPr="00494258" w:rsidRDefault="00494258" w:rsidP="002E22D6">
            <w:pPr>
              <w:rPr>
                <w:b/>
                <w:color w:val="FFFFFF" w:themeColor="background1"/>
                <w:sz w:val="26"/>
                <w:szCs w:val="26"/>
              </w:rPr>
            </w:pPr>
            <w:r w:rsidRPr="00494258">
              <w:rPr>
                <w:b/>
                <w:color w:val="FFFFFF" w:themeColor="background1"/>
                <w:sz w:val="26"/>
                <w:szCs w:val="26"/>
              </w:rPr>
              <w:t>Type of control</w:t>
            </w:r>
          </w:p>
        </w:tc>
        <w:tc>
          <w:tcPr>
            <w:tcW w:w="4860" w:type="dxa"/>
            <w:shd w:val="clear" w:color="auto" w:fill="17365D" w:themeFill="text2" w:themeFillShade="BF"/>
          </w:tcPr>
          <w:p w:rsidR="00494258" w:rsidRPr="00494258" w:rsidRDefault="00494258" w:rsidP="002E22D6">
            <w:pPr>
              <w:rPr>
                <w:b/>
                <w:color w:val="FFFFFF" w:themeColor="background1"/>
                <w:sz w:val="26"/>
                <w:szCs w:val="26"/>
              </w:rPr>
            </w:pPr>
            <w:r w:rsidRPr="00494258">
              <w:rPr>
                <w:b/>
                <w:color w:val="FFFFFF" w:themeColor="background1"/>
                <w:sz w:val="26"/>
                <w:szCs w:val="26"/>
              </w:rPr>
              <w:t>Description</w:t>
            </w:r>
          </w:p>
        </w:tc>
      </w:tr>
      <w:tr w:rsidR="00494258" w:rsidTr="002E22D6">
        <w:tc>
          <w:tcPr>
            <w:tcW w:w="1309" w:type="dxa"/>
          </w:tcPr>
          <w:p w:rsidR="00494258" w:rsidRDefault="00494258" w:rsidP="002E22D6">
            <w:r>
              <w:t>1</w:t>
            </w:r>
          </w:p>
        </w:tc>
        <w:tc>
          <w:tcPr>
            <w:tcW w:w="3389" w:type="dxa"/>
          </w:tcPr>
          <w:p w:rsidR="00494258" w:rsidRDefault="00494258" w:rsidP="002E22D6">
            <w:r>
              <w:t>Fund view (label)</w:t>
            </w:r>
          </w:p>
          <w:p w:rsidR="00494258" w:rsidRDefault="00494258" w:rsidP="002E22D6">
            <w:r>
              <w:t>Project 1 (label)</w:t>
            </w:r>
          </w:p>
          <w:p w:rsidR="00494258" w:rsidRDefault="008C0AC9" w:rsidP="002E22D6">
            <w:r>
              <w:t>Fund test (label)</w:t>
            </w:r>
          </w:p>
        </w:tc>
        <w:tc>
          <w:tcPr>
            <w:tcW w:w="1890" w:type="dxa"/>
          </w:tcPr>
          <w:p w:rsidR="00494258" w:rsidRDefault="008C0AC9" w:rsidP="002E22D6">
            <w:r>
              <w:t>Label</w:t>
            </w:r>
          </w:p>
        </w:tc>
        <w:tc>
          <w:tcPr>
            <w:tcW w:w="4860" w:type="dxa"/>
          </w:tcPr>
          <w:p w:rsidR="00494258" w:rsidRDefault="008C0AC9" w:rsidP="002E22D6">
            <w:r>
              <w:t>Fund view – label of the page</w:t>
            </w:r>
          </w:p>
          <w:p w:rsidR="008C0AC9" w:rsidRDefault="008C0AC9" w:rsidP="002E22D6">
            <w:r>
              <w:t>Project 1 – label of the project with which the Fund is associated</w:t>
            </w:r>
          </w:p>
          <w:p w:rsidR="008C0AC9" w:rsidRDefault="008C0AC9" w:rsidP="002E22D6">
            <w:r>
              <w:t>Fund test – name of the fund</w:t>
            </w:r>
          </w:p>
        </w:tc>
      </w:tr>
      <w:tr w:rsidR="00494258" w:rsidTr="002E22D6">
        <w:tc>
          <w:tcPr>
            <w:tcW w:w="1309" w:type="dxa"/>
          </w:tcPr>
          <w:p w:rsidR="00494258" w:rsidRDefault="00494258" w:rsidP="002E22D6">
            <w:r>
              <w:t>2</w:t>
            </w:r>
          </w:p>
        </w:tc>
        <w:tc>
          <w:tcPr>
            <w:tcW w:w="3389" w:type="dxa"/>
          </w:tcPr>
          <w:p w:rsidR="00494258" w:rsidRDefault="008C0AC9" w:rsidP="002E22D6">
            <w:r>
              <w:t>Fund documents list</w:t>
            </w:r>
          </w:p>
        </w:tc>
        <w:tc>
          <w:tcPr>
            <w:tcW w:w="1890" w:type="dxa"/>
          </w:tcPr>
          <w:p w:rsidR="00494258" w:rsidRDefault="008C0AC9" w:rsidP="002E22D6">
            <w:r>
              <w:t>List</w:t>
            </w:r>
          </w:p>
        </w:tc>
        <w:tc>
          <w:tcPr>
            <w:tcW w:w="4860" w:type="dxa"/>
          </w:tcPr>
          <w:p w:rsidR="00494258" w:rsidRDefault="008C0AC9" w:rsidP="002E22D6">
            <w:r>
              <w:t>A list of the documents which belong to the current fund</w:t>
            </w:r>
          </w:p>
        </w:tc>
      </w:tr>
      <w:tr w:rsidR="008C0AC9" w:rsidTr="002E22D6">
        <w:tc>
          <w:tcPr>
            <w:tcW w:w="1309" w:type="dxa"/>
          </w:tcPr>
          <w:p w:rsidR="008C0AC9" w:rsidRDefault="008C0AC9" w:rsidP="002E22D6">
            <w:r>
              <w:t>3</w:t>
            </w:r>
          </w:p>
        </w:tc>
        <w:tc>
          <w:tcPr>
            <w:tcW w:w="3389" w:type="dxa"/>
          </w:tcPr>
          <w:p w:rsidR="008C0AC9" w:rsidRDefault="008C0AC9" w:rsidP="002E22D6">
            <w:r>
              <w:t>Trade list</w:t>
            </w:r>
          </w:p>
        </w:tc>
        <w:tc>
          <w:tcPr>
            <w:tcW w:w="1890" w:type="dxa"/>
          </w:tcPr>
          <w:p w:rsidR="008C0AC9" w:rsidRDefault="008C0AC9" w:rsidP="002E22D6">
            <w:r>
              <w:t>List</w:t>
            </w:r>
          </w:p>
        </w:tc>
        <w:tc>
          <w:tcPr>
            <w:tcW w:w="4860" w:type="dxa"/>
          </w:tcPr>
          <w:p w:rsidR="008C0AC9" w:rsidRDefault="008C0AC9" w:rsidP="002E22D6">
            <w:r>
              <w:t>A list of the trades which belong to the current fund</w:t>
            </w:r>
          </w:p>
        </w:tc>
      </w:tr>
    </w:tbl>
    <w:p w:rsidR="00494258" w:rsidRPr="00494258" w:rsidRDefault="008C0AC9" w:rsidP="00494258">
      <w:r>
        <w:t>Please, see below the description of the list in more details.</w:t>
      </w:r>
    </w:p>
    <w:p w:rsidR="00494258" w:rsidRDefault="00494258" w:rsidP="00494258">
      <w:pPr>
        <w:pStyle w:val="Heading4"/>
      </w:pPr>
      <w:r>
        <w:t>Fund documents list</w:t>
      </w:r>
    </w:p>
    <w:p w:rsidR="008C0AC9" w:rsidRDefault="008C0AC9" w:rsidP="008C0AC9">
      <w:r>
        <w:t>Please, see the UI description for the Fund documents list:</w:t>
      </w:r>
    </w:p>
    <w:p w:rsidR="008C0AC9" w:rsidRDefault="008C0AC9" w:rsidP="008C0AC9">
      <w:r>
        <w:rPr>
          <w:noProof/>
        </w:rPr>
        <w:lastRenderedPageBreak/>
        <w:drawing>
          <wp:inline distT="0" distB="0" distL="0" distR="0" wp14:anchorId="38616C92" wp14:editId="0C8EE2F3">
            <wp:extent cx="5943600" cy="22555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255520"/>
                    </a:xfrm>
                    <a:prstGeom prst="rect">
                      <a:avLst/>
                    </a:prstGeom>
                  </pic:spPr>
                </pic:pic>
              </a:graphicData>
            </a:graphic>
          </wp:inline>
        </w:drawing>
      </w:r>
    </w:p>
    <w:tbl>
      <w:tblPr>
        <w:tblStyle w:val="TableGrid"/>
        <w:tblW w:w="13338" w:type="dxa"/>
        <w:tblLook w:val="04A0" w:firstRow="1" w:lastRow="0" w:firstColumn="1" w:lastColumn="0" w:noHBand="0" w:noVBand="1"/>
      </w:tblPr>
      <w:tblGrid>
        <w:gridCol w:w="1309"/>
        <w:gridCol w:w="2489"/>
        <w:gridCol w:w="2790"/>
        <w:gridCol w:w="6750"/>
      </w:tblGrid>
      <w:tr w:rsidR="008C0AC9" w:rsidRPr="00494258" w:rsidTr="00C54197">
        <w:tc>
          <w:tcPr>
            <w:tcW w:w="1309" w:type="dxa"/>
            <w:shd w:val="clear" w:color="auto" w:fill="17365D" w:themeFill="text2" w:themeFillShade="BF"/>
          </w:tcPr>
          <w:p w:rsidR="008C0AC9" w:rsidRPr="00494258" w:rsidRDefault="008C0AC9" w:rsidP="002E22D6">
            <w:pPr>
              <w:rPr>
                <w:b/>
                <w:color w:val="FFFFFF" w:themeColor="background1"/>
                <w:sz w:val="26"/>
                <w:szCs w:val="26"/>
              </w:rPr>
            </w:pPr>
            <w:r w:rsidRPr="00494258">
              <w:rPr>
                <w:b/>
                <w:color w:val="FFFFFF" w:themeColor="background1"/>
                <w:sz w:val="26"/>
                <w:szCs w:val="26"/>
              </w:rPr>
              <w:t>Reference</w:t>
            </w:r>
          </w:p>
        </w:tc>
        <w:tc>
          <w:tcPr>
            <w:tcW w:w="2489" w:type="dxa"/>
            <w:shd w:val="clear" w:color="auto" w:fill="17365D" w:themeFill="text2" w:themeFillShade="BF"/>
          </w:tcPr>
          <w:p w:rsidR="008C0AC9" w:rsidRPr="00494258" w:rsidRDefault="008C0AC9" w:rsidP="002E22D6">
            <w:pPr>
              <w:rPr>
                <w:b/>
                <w:color w:val="FFFFFF" w:themeColor="background1"/>
                <w:sz w:val="26"/>
                <w:szCs w:val="26"/>
              </w:rPr>
            </w:pPr>
            <w:r w:rsidRPr="00494258">
              <w:rPr>
                <w:b/>
                <w:color w:val="FFFFFF" w:themeColor="background1"/>
                <w:sz w:val="26"/>
                <w:szCs w:val="26"/>
              </w:rPr>
              <w:t>Label/Name</w:t>
            </w:r>
          </w:p>
        </w:tc>
        <w:tc>
          <w:tcPr>
            <w:tcW w:w="2790" w:type="dxa"/>
            <w:shd w:val="clear" w:color="auto" w:fill="17365D" w:themeFill="text2" w:themeFillShade="BF"/>
          </w:tcPr>
          <w:p w:rsidR="008C0AC9" w:rsidRPr="00494258" w:rsidRDefault="008C0AC9" w:rsidP="002E22D6">
            <w:pPr>
              <w:rPr>
                <w:b/>
                <w:color w:val="FFFFFF" w:themeColor="background1"/>
                <w:sz w:val="26"/>
                <w:szCs w:val="26"/>
              </w:rPr>
            </w:pPr>
            <w:r w:rsidRPr="00494258">
              <w:rPr>
                <w:b/>
                <w:color w:val="FFFFFF" w:themeColor="background1"/>
                <w:sz w:val="26"/>
                <w:szCs w:val="26"/>
              </w:rPr>
              <w:t>Type of control</w:t>
            </w:r>
          </w:p>
        </w:tc>
        <w:tc>
          <w:tcPr>
            <w:tcW w:w="6750" w:type="dxa"/>
            <w:shd w:val="clear" w:color="auto" w:fill="17365D" w:themeFill="text2" w:themeFillShade="BF"/>
          </w:tcPr>
          <w:p w:rsidR="008C0AC9" w:rsidRPr="00494258" w:rsidRDefault="008C0AC9" w:rsidP="002E22D6">
            <w:pPr>
              <w:rPr>
                <w:b/>
                <w:color w:val="FFFFFF" w:themeColor="background1"/>
                <w:sz w:val="26"/>
                <w:szCs w:val="26"/>
              </w:rPr>
            </w:pPr>
            <w:r w:rsidRPr="00494258">
              <w:rPr>
                <w:b/>
                <w:color w:val="FFFFFF" w:themeColor="background1"/>
                <w:sz w:val="26"/>
                <w:szCs w:val="26"/>
              </w:rPr>
              <w:t>Description</w:t>
            </w:r>
          </w:p>
        </w:tc>
      </w:tr>
      <w:tr w:rsidR="008C0AC9" w:rsidTr="00C54197">
        <w:tc>
          <w:tcPr>
            <w:tcW w:w="1309" w:type="dxa"/>
          </w:tcPr>
          <w:p w:rsidR="008C0AC9" w:rsidRDefault="008C0AC9" w:rsidP="002E22D6">
            <w:r>
              <w:t>1</w:t>
            </w:r>
          </w:p>
        </w:tc>
        <w:tc>
          <w:tcPr>
            <w:tcW w:w="2489" w:type="dxa"/>
          </w:tcPr>
          <w:p w:rsidR="008C0AC9" w:rsidRDefault="008C0AC9" w:rsidP="002E22D6">
            <w:r>
              <w:t>Common functionality:</w:t>
            </w:r>
          </w:p>
          <w:p w:rsidR="008C0AC9" w:rsidRDefault="008C0AC9" w:rsidP="008C0AC9">
            <w:pPr>
              <w:pStyle w:val="ListParagraph"/>
              <w:numPr>
                <w:ilvl w:val="0"/>
                <w:numId w:val="9"/>
              </w:numPr>
            </w:pPr>
            <w:r>
              <w:t>Select all/none</w:t>
            </w:r>
          </w:p>
          <w:p w:rsidR="008C0AC9" w:rsidRDefault="008C0AC9" w:rsidP="008C0AC9">
            <w:pPr>
              <w:pStyle w:val="ListParagraph"/>
              <w:numPr>
                <w:ilvl w:val="0"/>
                <w:numId w:val="9"/>
              </w:numPr>
            </w:pPr>
            <w:r>
              <w:t>Document Name;</w:t>
            </w:r>
          </w:p>
          <w:p w:rsidR="008C0AC9" w:rsidRDefault="008C0AC9" w:rsidP="008C0AC9">
            <w:pPr>
              <w:pStyle w:val="ListParagraph"/>
              <w:numPr>
                <w:ilvl w:val="0"/>
                <w:numId w:val="9"/>
              </w:numPr>
            </w:pPr>
            <w:r>
              <w:t>Delete/ undo delete;</w:t>
            </w:r>
          </w:p>
          <w:p w:rsidR="008C0AC9" w:rsidRDefault="008C0AC9" w:rsidP="008C0AC9">
            <w:pPr>
              <w:pStyle w:val="ListParagraph"/>
              <w:numPr>
                <w:ilvl w:val="0"/>
                <w:numId w:val="9"/>
              </w:numPr>
            </w:pPr>
            <w:r>
              <w:t>Add document;</w:t>
            </w:r>
          </w:p>
          <w:p w:rsidR="008C0AC9" w:rsidRDefault="008C0AC9" w:rsidP="008C0AC9">
            <w:pPr>
              <w:pStyle w:val="ListParagraph"/>
              <w:numPr>
                <w:ilvl w:val="0"/>
                <w:numId w:val="9"/>
              </w:numPr>
            </w:pPr>
            <w:r>
              <w:t>Description;</w:t>
            </w:r>
          </w:p>
          <w:p w:rsidR="008C0AC9" w:rsidRDefault="008C0AC9" w:rsidP="008C0AC9">
            <w:pPr>
              <w:pStyle w:val="ListParagraph"/>
              <w:numPr>
                <w:ilvl w:val="0"/>
                <w:numId w:val="9"/>
              </w:numPr>
            </w:pPr>
            <w:r>
              <w:t>Due date;</w:t>
            </w:r>
          </w:p>
        </w:tc>
        <w:tc>
          <w:tcPr>
            <w:tcW w:w="2790" w:type="dxa"/>
          </w:tcPr>
          <w:p w:rsidR="008C0AC9" w:rsidRDefault="008C0AC9" w:rsidP="002E22D6">
            <w:r>
              <w:t>L</w:t>
            </w:r>
          </w:p>
          <w:p w:rsidR="008C0AC9" w:rsidRDefault="008C0AC9" w:rsidP="002E22D6">
            <w:r>
              <w:t>1.Checkbox</w:t>
            </w:r>
          </w:p>
          <w:p w:rsidR="008C0AC9" w:rsidRDefault="008C0AC9" w:rsidP="002E22D6">
            <w:r>
              <w:t>2.Label</w:t>
            </w:r>
          </w:p>
          <w:p w:rsidR="008C0AC9" w:rsidRDefault="008C0AC9" w:rsidP="002E22D6">
            <w:r>
              <w:t>3.Button</w:t>
            </w:r>
          </w:p>
          <w:p w:rsidR="008C0AC9" w:rsidRDefault="008C0AC9" w:rsidP="002E22D6">
            <w:r>
              <w:t>4.Button</w:t>
            </w:r>
          </w:p>
          <w:p w:rsidR="008C0AC9" w:rsidRDefault="008C0AC9" w:rsidP="002E22D6">
            <w:r>
              <w:t>5.Label</w:t>
            </w:r>
          </w:p>
          <w:p w:rsidR="008C0AC9" w:rsidRDefault="008C0AC9" w:rsidP="002E22D6">
            <w:r>
              <w:t>6.Label +filter</w:t>
            </w:r>
          </w:p>
        </w:tc>
        <w:tc>
          <w:tcPr>
            <w:tcW w:w="6750" w:type="dxa"/>
          </w:tcPr>
          <w:p w:rsidR="008C0AC9" w:rsidRDefault="008C0AC9" w:rsidP="002E22D6">
            <w:r>
              <w:t>Provides common functionality for user to operate with documents.</w:t>
            </w:r>
          </w:p>
        </w:tc>
      </w:tr>
      <w:tr w:rsidR="008C0AC9" w:rsidTr="00C54197">
        <w:tc>
          <w:tcPr>
            <w:tcW w:w="1309" w:type="dxa"/>
          </w:tcPr>
          <w:p w:rsidR="008C0AC9" w:rsidRDefault="008C0AC9" w:rsidP="002E22D6">
            <w:r>
              <w:t>2</w:t>
            </w:r>
          </w:p>
        </w:tc>
        <w:tc>
          <w:tcPr>
            <w:tcW w:w="2489" w:type="dxa"/>
          </w:tcPr>
          <w:p w:rsidR="008C0AC9" w:rsidRDefault="008C0AC9" w:rsidP="002E22D6">
            <w:r>
              <w:t>-</w:t>
            </w:r>
          </w:p>
        </w:tc>
        <w:tc>
          <w:tcPr>
            <w:tcW w:w="2790" w:type="dxa"/>
          </w:tcPr>
          <w:p w:rsidR="008C0AC9" w:rsidRDefault="008C0AC9" w:rsidP="008C0AC9">
            <w:r>
              <w:t>Line with uploaded document</w:t>
            </w:r>
          </w:p>
        </w:tc>
        <w:tc>
          <w:tcPr>
            <w:tcW w:w="6750" w:type="dxa"/>
          </w:tcPr>
          <w:p w:rsidR="008C0AC9" w:rsidRDefault="008C0AC9" w:rsidP="002E22D6">
            <w:r>
              <w:t>User uploaded the Document 2 which has description Monthly report and due date for that document is 09.20.2015. With Sample of the document 2 is available via link.</w:t>
            </w:r>
          </w:p>
        </w:tc>
      </w:tr>
      <w:tr w:rsidR="008C0AC9" w:rsidTr="00C54197">
        <w:tc>
          <w:tcPr>
            <w:tcW w:w="1309" w:type="dxa"/>
          </w:tcPr>
          <w:p w:rsidR="008C0AC9" w:rsidRDefault="008C0AC9" w:rsidP="002E22D6">
            <w:r>
              <w:t>3</w:t>
            </w:r>
          </w:p>
        </w:tc>
        <w:tc>
          <w:tcPr>
            <w:tcW w:w="2489" w:type="dxa"/>
          </w:tcPr>
          <w:p w:rsidR="008C0AC9" w:rsidRDefault="008C0AC9" w:rsidP="002E22D6">
            <w:r>
              <w:t>-</w:t>
            </w:r>
          </w:p>
        </w:tc>
        <w:tc>
          <w:tcPr>
            <w:tcW w:w="2790" w:type="dxa"/>
          </w:tcPr>
          <w:p w:rsidR="008C0AC9" w:rsidRDefault="008C0AC9" w:rsidP="002E22D6">
            <w:r>
              <w:t xml:space="preserve">Line with document that is missing and needs to be uploaded </w:t>
            </w:r>
            <w:r w:rsidRPr="008C0AC9">
              <w:rPr>
                <w:b/>
              </w:rPr>
              <w:t>ASAP</w:t>
            </w:r>
          </w:p>
        </w:tc>
        <w:tc>
          <w:tcPr>
            <w:tcW w:w="6750" w:type="dxa"/>
          </w:tcPr>
          <w:p w:rsidR="008C0AC9" w:rsidRDefault="008C0AC9" w:rsidP="002E22D6">
            <w:r>
              <w:t xml:space="preserve">User didn’t </w:t>
            </w:r>
            <w:proofErr w:type="gramStart"/>
            <w:r>
              <w:t>uploaded</w:t>
            </w:r>
            <w:proofErr w:type="gramEnd"/>
            <w:r>
              <w:t xml:space="preserve"> the document which has description Company profile. This document due date is already expiring, so the whole line indicated with bold + red color + icon. All of these tells user to download the document ASAP.</w:t>
            </w:r>
          </w:p>
        </w:tc>
      </w:tr>
      <w:tr w:rsidR="008C0AC9" w:rsidTr="00C54197">
        <w:tc>
          <w:tcPr>
            <w:tcW w:w="1309" w:type="dxa"/>
          </w:tcPr>
          <w:p w:rsidR="008C0AC9" w:rsidRDefault="008C0AC9" w:rsidP="002E22D6">
            <w:r>
              <w:t>4</w:t>
            </w:r>
          </w:p>
        </w:tc>
        <w:tc>
          <w:tcPr>
            <w:tcW w:w="2489" w:type="dxa"/>
          </w:tcPr>
          <w:p w:rsidR="008C0AC9" w:rsidRDefault="008C0AC9" w:rsidP="002E22D6">
            <w:r>
              <w:t>-</w:t>
            </w:r>
          </w:p>
        </w:tc>
        <w:tc>
          <w:tcPr>
            <w:tcW w:w="2790" w:type="dxa"/>
          </w:tcPr>
          <w:p w:rsidR="008C0AC9" w:rsidRDefault="008C0AC9" w:rsidP="002E22D6">
            <w:r>
              <w:t>Line with document that is missing</w:t>
            </w:r>
          </w:p>
        </w:tc>
        <w:tc>
          <w:tcPr>
            <w:tcW w:w="6750" w:type="dxa"/>
          </w:tcPr>
          <w:p w:rsidR="008C0AC9" w:rsidRDefault="008E5CB5" w:rsidP="008E5CB5">
            <w:r>
              <w:t xml:space="preserve">User didn’t </w:t>
            </w:r>
            <w:proofErr w:type="gramStart"/>
            <w:r>
              <w:t>uploaded</w:t>
            </w:r>
            <w:proofErr w:type="gramEnd"/>
            <w:r>
              <w:t xml:space="preserve"> the document which has description Interest rate. Due date is OK, so line has no special icons or coloring. User can upload the document by clicking on the upload icon.</w:t>
            </w:r>
          </w:p>
        </w:tc>
      </w:tr>
    </w:tbl>
    <w:p w:rsidR="008C0AC9" w:rsidRPr="008C0AC9" w:rsidRDefault="008C0AC9" w:rsidP="008C0AC9"/>
    <w:p w:rsidR="00494258" w:rsidRDefault="00494258" w:rsidP="00494258">
      <w:pPr>
        <w:pStyle w:val="Heading4"/>
      </w:pPr>
      <w:bookmarkStart w:id="3" w:name="_Trade_list"/>
      <w:bookmarkEnd w:id="3"/>
      <w:r>
        <w:t>Trade list</w:t>
      </w:r>
    </w:p>
    <w:p w:rsidR="008E5CB5" w:rsidRDefault="008E5CB5" w:rsidP="008E5CB5">
      <w:r>
        <w:t>Please, see below description for the trade list.</w:t>
      </w:r>
    </w:p>
    <w:p w:rsidR="008E5CB5" w:rsidRDefault="008E5CB5" w:rsidP="008E5CB5">
      <w:r>
        <w:rPr>
          <w:noProof/>
        </w:rPr>
        <w:drawing>
          <wp:inline distT="0" distB="0" distL="0" distR="0" wp14:anchorId="3FBFB6AD" wp14:editId="38CFD57A">
            <wp:extent cx="5943600" cy="1889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889125"/>
                    </a:xfrm>
                    <a:prstGeom prst="rect">
                      <a:avLst/>
                    </a:prstGeom>
                  </pic:spPr>
                </pic:pic>
              </a:graphicData>
            </a:graphic>
          </wp:inline>
        </w:drawing>
      </w:r>
    </w:p>
    <w:tbl>
      <w:tblPr>
        <w:tblStyle w:val="TableGrid"/>
        <w:tblW w:w="0" w:type="auto"/>
        <w:tblLook w:val="04A0" w:firstRow="1" w:lastRow="0" w:firstColumn="1" w:lastColumn="0" w:noHBand="0" w:noVBand="1"/>
      </w:tblPr>
      <w:tblGrid>
        <w:gridCol w:w="1309"/>
        <w:gridCol w:w="3389"/>
        <w:gridCol w:w="1890"/>
        <w:gridCol w:w="6390"/>
      </w:tblGrid>
      <w:tr w:rsidR="008E5CB5" w:rsidRPr="00494258" w:rsidTr="00C54197">
        <w:tc>
          <w:tcPr>
            <w:tcW w:w="1309" w:type="dxa"/>
            <w:shd w:val="clear" w:color="auto" w:fill="17365D" w:themeFill="text2" w:themeFillShade="BF"/>
          </w:tcPr>
          <w:p w:rsidR="008E5CB5" w:rsidRPr="00494258" w:rsidRDefault="008E5CB5" w:rsidP="002E22D6">
            <w:pPr>
              <w:rPr>
                <w:b/>
                <w:color w:val="FFFFFF" w:themeColor="background1"/>
                <w:sz w:val="26"/>
                <w:szCs w:val="26"/>
              </w:rPr>
            </w:pPr>
            <w:r w:rsidRPr="00494258">
              <w:rPr>
                <w:b/>
                <w:color w:val="FFFFFF" w:themeColor="background1"/>
                <w:sz w:val="26"/>
                <w:szCs w:val="26"/>
              </w:rPr>
              <w:t>Reference</w:t>
            </w:r>
          </w:p>
        </w:tc>
        <w:tc>
          <w:tcPr>
            <w:tcW w:w="3389" w:type="dxa"/>
            <w:shd w:val="clear" w:color="auto" w:fill="17365D" w:themeFill="text2" w:themeFillShade="BF"/>
          </w:tcPr>
          <w:p w:rsidR="008E5CB5" w:rsidRPr="00494258" w:rsidRDefault="008E5CB5" w:rsidP="002E22D6">
            <w:pPr>
              <w:rPr>
                <w:b/>
                <w:color w:val="FFFFFF" w:themeColor="background1"/>
                <w:sz w:val="26"/>
                <w:szCs w:val="26"/>
              </w:rPr>
            </w:pPr>
            <w:r w:rsidRPr="00494258">
              <w:rPr>
                <w:b/>
                <w:color w:val="FFFFFF" w:themeColor="background1"/>
                <w:sz w:val="26"/>
                <w:szCs w:val="26"/>
              </w:rPr>
              <w:t>Label/Name</w:t>
            </w:r>
          </w:p>
        </w:tc>
        <w:tc>
          <w:tcPr>
            <w:tcW w:w="1890" w:type="dxa"/>
            <w:shd w:val="clear" w:color="auto" w:fill="17365D" w:themeFill="text2" w:themeFillShade="BF"/>
          </w:tcPr>
          <w:p w:rsidR="008E5CB5" w:rsidRPr="00494258" w:rsidRDefault="008E5CB5" w:rsidP="002E22D6">
            <w:pPr>
              <w:rPr>
                <w:b/>
                <w:color w:val="FFFFFF" w:themeColor="background1"/>
                <w:sz w:val="26"/>
                <w:szCs w:val="26"/>
              </w:rPr>
            </w:pPr>
            <w:r w:rsidRPr="00494258">
              <w:rPr>
                <w:b/>
                <w:color w:val="FFFFFF" w:themeColor="background1"/>
                <w:sz w:val="26"/>
                <w:szCs w:val="26"/>
              </w:rPr>
              <w:t>Type of control</w:t>
            </w:r>
          </w:p>
        </w:tc>
        <w:tc>
          <w:tcPr>
            <w:tcW w:w="6390" w:type="dxa"/>
            <w:shd w:val="clear" w:color="auto" w:fill="17365D" w:themeFill="text2" w:themeFillShade="BF"/>
          </w:tcPr>
          <w:p w:rsidR="008E5CB5" w:rsidRPr="00494258" w:rsidRDefault="008E5CB5" w:rsidP="002E22D6">
            <w:pPr>
              <w:rPr>
                <w:b/>
                <w:color w:val="FFFFFF" w:themeColor="background1"/>
                <w:sz w:val="26"/>
                <w:szCs w:val="26"/>
              </w:rPr>
            </w:pPr>
            <w:r w:rsidRPr="00494258">
              <w:rPr>
                <w:b/>
                <w:color w:val="FFFFFF" w:themeColor="background1"/>
                <w:sz w:val="26"/>
                <w:szCs w:val="26"/>
              </w:rPr>
              <w:t>Description</w:t>
            </w:r>
          </w:p>
        </w:tc>
      </w:tr>
      <w:tr w:rsidR="008E5CB5" w:rsidTr="00C54197">
        <w:tc>
          <w:tcPr>
            <w:tcW w:w="1309" w:type="dxa"/>
          </w:tcPr>
          <w:p w:rsidR="008E5CB5" w:rsidRDefault="008E5CB5" w:rsidP="002E22D6">
            <w:r>
              <w:t>1</w:t>
            </w:r>
          </w:p>
        </w:tc>
        <w:tc>
          <w:tcPr>
            <w:tcW w:w="3389" w:type="dxa"/>
          </w:tcPr>
          <w:p w:rsidR="008E5CB5" w:rsidRDefault="008E5CB5" w:rsidP="002E22D6">
            <w:r>
              <w:t>Common functionality:</w:t>
            </w:r>
          </w:p>
          <w:p w:rsidR="008E5CB5" w:rsidRDefault="008E5CB5" w:rsidP="008E5CB5">
            <w:pPr>
              <w:pStyle w:val="ListParagraph"/>
              <w:numPr>
                <w:ilvl w:val="0"/>
                <w:numId w:val="10"/>
              </w:numPr>
            </w:pPr>
            <w:r>
              <w:t>Select all/none</w:t>
            </w:r>
          </w:p>
          <w:p w:rsidR="008E5CB5" w:rsidRDefault="008E5CB5" w:rsidP="008E5CB5">
            <w:pPr>
              <w:pStyle w:val="ListParagraph"/>
              <w:numPr>
                <w:ilvl w:val="0"/>
                <w:numId w:val="10"/>
              </w:numPr>
            </w:pPr>
            <w:r>
              <w:t>Trade Name;</w:t>
            </w:r>
          </w:p>
          <w:p w:rsidR="008E5CB5" w:rsidRDefault="008E5CB5" w:rsidP="008E5CB5">
            <w:pPr>
              <w:pStyle w:val="ListParagraph"/>
              <w:numPr>
                <w:ilvl w:val="0"/>
                <w:numId w:val="10"/>
              </w:numPr>
            </w:pPr>
            <w:r>
              <w:t>Delete/ undo delete;</w:t>
            </w:r>
          </w:p>
          <w:p w:rsidR="008E5CB5" w:rsidRDefault="008E5CB5" w:rsidP="008E5CB5">
            <w:pPr>
              <w:pStyle w:val="ListParagraph"/>
              <w:numPr>
                <w:ilvl w:val="0"/>
                <w:numId w:val="10"/>
              </w:numPr>
            </w:pPr>
            <w:r w:rsidRPr="008E5CB5">
              <w:rPr>
                <w:b/>
              </w:rPr>
              <w:t>Add trade</w:t>
            </w:r>
            <w:r>
              <w:t>;</w:t>
            </w:r>
          </w:p>
          <w:p w:rsidR="008E5CB5" w:rsidRDefault="008E5CB5" w:rsidP="008E5CB5">
            <w:pPr>
              <w:pStyle w:val="ListParagraph"/>
              <w:numPr>
                <w:ilvl w:val="0"/>
                <w:numId w:val="10"/>
              </w:numPr>
            </w:pPr>
            <w:r w:rsidRPr="008E5CB5">
              <w:rPr>
                <w:b/>
              </w:rPr>
              <w:t>Type</w:t>
            </w:r>
            <w:r>
              <w:t>;</w:t>
            </w:r>
          </w:p>
          <w:p w:rsidR="008E5CB5" w:rsidRDefault="008E5CB5" w:rsidP="008E5CB5">
            <w:pPr>
              <w:pStyle w:val="ListParagraph"/>
              <w:numPr>
                <w:ilvl w:val="0"/>
                <w:numId w:val="10"/>
              </w:numPr>
            </w:pPr>
            <w:r>
              <w:t>Due date;</w:t>
            </w:r>
          </w:p>
        </w:tc>
        <w:tc>
          <w:tcPr>
            <w:tcW w:w="1890" w:type="dxa"/>
          </w:tcPr>
          <w:p w:rsidR="008E5CB5" w:rsidRDefault="008E5CB5" w:rsidP="002E22D6">
            <w:r>
              <w:t>L</w:t>
            </w:r>
          </w:p>
          <w:p w:rsidR="008E5CB5" w:rsidRDefault="008E5CB5" w:rsidP="002E22D6">
            <w:r>
              <w:t>1.Checkbox</w:t>
            </w:r>
          </w:p>
          <w:p w:rsidR="008E5CB5" w:rsidRDefault="008E5CB5" w:rsidP="002E22D6">
            <w:r>
              <w:t>2.Label</w:t>
            </w:r>
          </w:p>
          <w:p w:rsidR="008E5CB5" w:rsidRDefault="008E5CB5" w:rsidP="002E22D6">
            <w:r>
              <w:t>3.Button</w:t>
            </w:r>
          </w:p>
          <w:p w:rsidR="008E5CB5" w:rsidRDefault="008E5CB5" w:rsidP="002E22D6">
            <w:r>
              <w:t>4.Button</w:t>
            </w:r>
          </w:p>
          <w:p w:rsidR="008E5CB5" w:rsidRDefault="008E5CB5" w:rsidP="002E22D6">
            <w:r>
              <w:t>5.Label</w:t>
            </w:r>
          </w:p>
          <w:p w:rsidR="008E5CB5" w:rsidRDefault="008E5CB5" w:rsidP="002E22D6">
            <w:r>
              <w:t>6.Label +filter</w:t>
            </w:r>
          </w:p>
        </w:tc>
        <w:tc>
          <w:tcPr>
            <w:tcW w:w="6390" w:type="dxa"/>
          </w:tcPr>
          <w:p w:rsidR="008E5CB5" w:rsidRDefault="008E5CB5" w:rsidP="008E5CB5">
            <w:r>
              <w:t>Provides common functionality for user to operate with trade.</w:t>
            </w:r>
          </w:p>
        </w:tc>
      </w:tr>
      <w:tr w:rsidR="008E5CB5" w:rsidTr="00C54197">
        <w:tc>
          <w:tcPr>
            <w:tcW w:w="1309" w:type="dxa"/>
          </w:tcPr>
          <w:p w:rsidR="008E5CB5" w:rsidRDefault="008E5CB5" w:rsidP="002E22D6">
            <w:r>
              <w:t>2</w:t>
            </w:r>
          </w:p>
        </w:tc>
        <w:tc>
          <w:tcPr>
            <w:tcW w:w="3389" w:type="dxa"/>
          </w:tcPr>
          <w:p w:rsidR="008E5CB5" w:rsidRDefault="008E5CB5" w:rsidP="002E22D6">
            <w:r>
              <w:t>-</w:t>
            </w:r>
          </w:p>
        </w:tc>
        <w:tc>
          <w:tcPr>
            <w:tcW w:w="1890" w:type="dxa"/>
          </w:tcPr>
          <w:p w:rsidR="008E5CB5" w:rsidRDefault="008E5CB5" w:rsidP="002E22D6">
            <w:r>
              <w:t>Line with trade</w:t>
            </w:r>
          </w:p>
        </w:tc>
        <w:tc>
          <w:tcPr>
            <w:tcW w:w="6390" w:type="dxa"/>
          </w:tcPr>
          <w:p w:rsidR="008E5CB5" w:rsidRDefault="008E5CB5" w:rsidP="008E5CB5">
            <w:r>
              <w:t>Provides user with short description of trade name, type (Equity), possibility to edit, due date for this trade, any additional information.</w:t>
            </w:r>
          </w:p>
        </w:tc>
      </w:tr>
      <w:tr w:rsidR="008E5CB5" w:rsidTr="00C54197">
        <w:tc>
          <w:tcPr>
            <w:tcW w:w="1309" w:type="dxa"/>
          </w:tcPr>
          <w:p w:rsidR="008E5CB5" w:rsidRDefault="008E5CB5" w:rsidP="002E22D6">
            <w:r>
              <w:t>3</w:t>
            </w:r>
          </w:p>
        </w:tc>
        <w:tc>
          <w:tcPr>
            <w:tcW w:w="3389" w:type="dxa"/>
          </w:tcPr>
          <w:p w:rsidR="008E5CB5" w:rsidRDefault="008E5CB5" w:rsidP="002E22D6">
            <w:r>
              <w:t>Alert : your attention is needed for this trade</w:t>
            </w:r>
          </w:p>
        </w:tc>
        <w:tc>
          <w:tcPr>
            <w:tcW w:w="1890" w:type="dxa"/>
          </w:tcPr>
          <w:p w:rsidR="008E5CB5" w:rsidRDefault="008E5CB5" w:rsidP="002E22D6">
            <w:r>
              <w:t>Icon</w:t>
            </w:r>
          </w:p>
        </w:tc>
        <w:tc>
          <w:tcPr>
            <w:tcW w:w="6390" w:type="dxa"/>
          </w:tcPr>
          <w:p w:rsidR="008E5CB5" w:rsidRDefault="008E5CB5" w:rsidP="008E5CB5">
            <w:r>
              <w:t>Provides user with notification/alert that something is wrong with the trade, i.e. some important documents are missing, or due date for the documents turn in is close.</w:t>
            </w:r>
          </w:p>
        </w:tc>
      </w:tr>
      <w:tr w:rsidR="008E5CB5" w:rsidTr="00C54197">
        <w:tc>
          <w:tcPr>
            <w:tcW w:w="1309" w:type="dxa"/>
          </w:tcPr>
          <w:p w:rsidR="008E5CB5" w:rsidRDefault="008E5CB5" w:rsidP="002E22D6">
            <w:r>
              <w:t>4</w:t>
            </w:r>
          </w:p>
        </w:tc>
        <w:tc>
          <w:tcPr>
            <w:tcW w:w="3389" w:type="dxa"/>
          </w:tcPr>
          <w:p w:rsidR="008E5CB5" w:rsidRDefault="008E5CB5" w:rsidP="002E22D6">
            <w:r>
              <w:t xml:space="preserve">Name of the trade type </w:t>
            </w:r>
          </w:p>
        </w:tc>
        <w:tc>
          <w:tcPr>
            <w:tcW w:w="1890" w:type="dxa"/>
          </w:tcPr>
          <w:p w:rsidR="008E5CB5" w:rsidRDefault="008E5CB5" w:rsidP="002E22D6">
            <w:r>
              <w:t>Label</w:t>
            </w:r>
          </w:p>
        </w:tc>
        <w:tc>
          <w:tcPr>
            <w:tcW w:w="6390" w:type="dxa"/>
          </w:tcPr>
          <w:p w:rsidR="008E5CB5" w:rsidRDefault="008E5CB5" w:rsidP="008E5CB5">
            <w:r>
              <w:t>Description of the trade type</w:t>
            </w:r>
          </w:p>
        </w:tc>
      </w:tr>
      <w:tr w:rsidR="008E5CB5" w:rsidTr="00C54197">
        <w:tc>
          <w:tcPr>
            <w:tcW w:w="1309" w:type="dxa"/>
          </w:tcPr>
          <w:p w:rsidR="008E5CB5" w:rsidRDefault="008E5CB5" w:rsidP="002E22D6">
            <w:r>
              <w:t>5</w:t>
            </w:r>
          </w:p>
        </w:tc>
        <w:tc>
          <w:tcPr>
            <w:tcW w:w="3389" w:type="dxa"/>
          </w:tcPr>
          <w:p w:rsidR="008E5CB5" w:rsidRDefault="008E5CB5" w:rsidP="002E22D6">
            <w:r>
              <w:t>Edit trade</w:t>
            </w:r>
          </w:p>
        </w:tc>
        <w:tc>
          <w:tcPr>
            <w:tcW w:w="1890" w:type="dxa"/>
          </w:tcPr>
          <w:p w:rsidR="008E5CB5" w:rsidRDefault="008E5CB5" w:rsidP="002E22D6">
            <w:r>
              <w:t>Button</w:t>
            </w:r>
          </w:p>
        </w:tc>
        <w:tc>
          <w:tcPr>
            <w:tcW w:w="6390" w:type="dxa"/>
          </w:tcPr>
          <w:p w:rsidR="008E5CB5" w:rsidRDefault="008E5CB5" w:rsidP="008E5CB5">
            <w:r>
              <w:t>Provides user with possibility to edit trade. Opens trade editor by click.</w:t>
            </w:r>
          </w:p>
        </w:tc>
      </w:tr>
    </w:tbl>
    <w:p w:rsidR="008E5CB5" w:rsidRDefault="008E5CB5" w:rsidP="008E5CB5"/>
    <w:p w:rsidR="00494258" w:rsidRDefault="00494258" w:rsidP="00494258">
      <w:pPr>
        <w:pStyle w:val="Heading4"/>
      </w:pPr>
      <w:bookmarkStart w:id="4" w:name="_Create_new_trade"/>
      <w:bookmarkEnd w:id="4"/>
      <w:r>
        <w:t>Create new trade</w:t>
      </w:r>
    </w:p>
    <w:p w:rsidR="009F03BB" w:rsidRPr="009F03BB" w:rsidRDefault="009F03BB" w:rsidP="009F03BB">
      <w:r>
        <w:t>Please, see below the description of the Create new modal window.</w:t>
      </w:r>
    </w:p>
    <w:p w:rsidR="008E5CB5" w:rsidRDefault="009F03BB" w:rsidP="008E5CB5">
      <w:r>
        <w:rPr>
          <w:noProof/>
        </w:rPr>
        <w:drawing>
          <wp:inline distT="0" distB="0" distL="0" distR="0" wp14:anchorId="24522609" wp14:editId="7E89E335">
            <wp:extent cx="3629025" cy="4476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29025" cy="4476750"/>
                    </a:xfrm>
                    <a:prstGeom prst="rect">
                      <a:avLst/>
                    </a:prstGeom>
                  </pic:spPr>
                </pic:pic>
              </a:graphicData>
            </a:graphic>
          </wp:inline>
        </w:drawing>
      </w:r>
    </w:p>
    <w:p w:rsidR="00C54197" w:rsidRDefault="00C54197" w:rsidP="008E5CB5"/>
    <w:tbl>
      <w:tblPr>
        <w:tblStyle w:val="TableGrid"/>
        <w:tblW w:w="0" w:type="auto"/>
        <w:tblLook w:val="04A0" w:firstRow="1" w:lastRow="0" w:firstColumn="1" w:lastColumn="0" w:noHBand="0" w:noVBand="1"/>
      </w:tblPr>
      <w:tblGrid>
        <w:gridCol w:w="1309"/>
        <w:gridCol w:w="1825"/>
        <w:gridCol w:w="1846"/>
        <w:gridCol w:w="8196"/>
      </w:tblGrid>
      <w:tr w:rsidR="009F03BB" w:rsidRPr="00494258" w:rsidTr="009F03BB">
        <w:tc>
          <w:tcPr>
            <w:tcW w:w="1309" w:type="dxa"/>
            <w:shd w:val="clear" w:color="auto" w:fill="17365D" w:themeFill="text2" w:themeFillShade="BF"/>
          </w:tcPr>
          <w:p w:rsidR="009F03BB" w:rsidRPr="00494258" w:rsidRDefault="009F03BB" w:rsidP="002E22D6">
            <w:pPr>
              <w:rPr>
                <w:b/>
                <w:color w:val="FFFFFF" w:themeColor="background1"/>
                <w:sz w:val="26"/>
                <w:szCs w:val="26"/>
              </w:rPr>
            </w:pPr>
            <w:r w:rsidRPr="00494258">
              <w:rPr>
                <w:b/>
                <w:color w:val="FFFFFF" w:themeColor="background1"/>
                <w:sz w:val="26"/>
                <w:szCs w:val="26"/>
              </w:rPr>
              <w:lastRenderedPageBreak/>
              <w:t>Reference</w:t>
            </w:r>
          </w:p>
        </w:tc>
        <w:tc>
          <w:tcPr>
            <w:tcW w:w="2129" w:type="dxa"/>
            <w:shd w:val="clear" w:color="auto" w:fill="17365D" w:themeFill="text2" w:themeFillShade="BF"/>
          </w:tcPr>
          <w:p w:rsidR="009F03BB" w:rsidRPr="00494258" w:rsidRDefault="009F03BB" w:rsidP="002E22D6">
            <w:pPr>
              <w:rPr>
                <w:b/>
                <w:color w:val="FFFFFF" w:themeColor="background1"/>
                <w:sz w:val="26"/>
                <w:szCs w:val="26"/>
              </w:rPr>
            </w:pPr>
            <w:r w:rsidRPr="00494258">
              <w:rPr>
                <w:b/>
                <w:color w:val="FFFFFF" w:themeColor="background1"/>
                <w:sz w:val="26"/>
                <w:szCs w:val="26"/>
              </w:rPr>
              <w:t>Label/Name</w:t>
            </w:r>
          </w:p>
        </w:tc>
        <w:tc>
          <w:tcPr>
            <w:tcW w:w="2520" w:type="dxa"/>
            <w:shd w:val="clear" w:color="auto" w:fill="17365D" w:themeFill="text2" w:themeFillShade="BF"/>
          </w:tcPr>
          <w:p w:rsidR="009F03BB" w:rsidRPr="00494258" w:rsidRDefault="009F03BB" w:rsidP="002E22D6">
            <w:pPr>
              <w:rPr>
                <w:b/>
                <w:color w:val="FFFFFF" w:themeColor="background1"/>
                <w:sz w:val="26"/>
                <w:szCs w:val="26"/>
              </w:rPr>
            </w:pPr>
            <w:r w:rsidRPr="00494258">
              <w:rPr>
                <w:b/>
                <w:color w:val="FFFFFF" w:themeColor="background1"/>
                <w:sz w:val="26"/>
                <w:szCs w:val="26"/>
              </w:rPr>
              <w:t>Type of control</w:t>
            </w:r>
          </w:p>
        </w:tc>
        <w:tc>
          <w:tcPr>
            <w:tcW w:w="5490" w:type="dxa"/>
            <w:shd w:val="clear" w:color="auto" w:fill="17365D" w:themeFill="text2" w:themeFillShade="BF"/>
          </w:tcPr>
          <w:p w:rsidR="009F03BB" w:rsidRPr="00494258" w:rsidRDefault="009F03BB" w:rsidP="002E22D6">
            <w:pPr>
              <w:rPr>
                <w:b/>
                <w:color w:val="FFFFFF" w:themeColor="background1"/>
                <w:sz w:val="26"/>
                <w:szCs w:val="26"/>
              </w:rPr>
            </w:pPr>
            <w:r w:rsidRPr="00494258">
              <w:rPr>
                <w:b/>
                <w:color w:val="FFFFFF" w:themeColor="background1"/>
                <w:sz w:val="26"/>
                <w:szCs w:val="26"/>
              </w:rPr>
              <w:t>Description</w:t>
            </w:r>
          </w:p>
        </w:tc>
      </w:tr>
      <w:tr w:rsidR="009F03BB" w:rsidTr="009F03BB">
        <w:tc>
          <w:tcPr>
            <w:tcW w:w="1309" w:type="dxa"/>
          </w:tcPr>
          <w:p w:rsidR="009F03BB" w:rsidRDefault="009F03BB" w:rsidP="002E22D6">
            <w:r>
              <w:t>1</w:t>
            </w:r>
          </w:p>
        </w:tc>
        <w:tc>
          <w:tcPr>
            <w:tcW w:w="2129" w:type="dxa"/>
          </w:tcPr>
          <w:p w:rsidR="009F03BB" w:rsidRDefault="009F03BB" w:rsidP="009F03BB">
            <w:r>
              <w:t>Trade name</w:t>
            </w:r>
          </w:p>
        </w:tc>
        <w:tc>
          <w:tcPr>
            <w:tcW w:w="2520" w:type="dxa"/>
          </w:tcPr>
          <w:p w:rsidR="009F03BB" w:rsidRDefault="009F03BB" w:rsidP="002E22D6">
            <w:r>
              <w:t>Text field</w:t>
            </w:r>
          </w:p>
        </w:tc>
        <w:tc>
          <w:tcPr>
            <w:tcW w:w="5490" w:type="dxa"/>
          </w:tcPr>
          <w:p w:rsidR="009F03BB" w:rsidRDefault="009F03BB" w:rsidP="002E22D6">
            <w:r>
              <w:t>Name for a new trade</w:t>
            </w:r>
          </w:p>
        </w:tc>
      </w:tr>
      <w:tr w:rsidR="009F03BB" w:rsidTr="009F03BB">
        <w:tc>
          <w:tcPr>
            <w:tcW w:w="1309" w:type="dxa"/>
          </w:tcPr>
          <w:p w:rsidR="009F03BB" w:rsidRDefault="009F03BB" w:rsidP="002E22D6">
            <w:r>
              <w:t>2</w:t>
            </w:r>
          </w:p>
        </w:tc>
        <w:tc>
          <w:tcPr>
            <w:tcW w:w="2129" w:type="dxa"/>
          </w:tcPr>
          <w:p w:rsidR="009F03BB" w:rsidRDefault="009F03BB" w:rsidP="009F03BB">
            <w:r>
              <w:t>Type of trade</w:t>
            </w:r>
          </w:p>
        </w:tc>
        <w:tc>
          <w:tcPr>
            <w:tcW w:w="2520" w:type="dxa"/>
          </w:tcPr>
          <w:p w:rsidR="009F03BB" w:rsidRDefault="009F03BB" w:rsidP="002E22D6">
            <w:r>
              <w:t>Dropdown list</w:t>
            </w:r>
          </w:p>
        </w:tc>
        <w:tc>
          <w:tcPr>
            <w:tcW w:w="5490" w:type="dxa"/>
          </w:tcPr>
          <w:p w:rsidR="009F03BB" w:rsidRDefault="009F03BB" w:rsidP="002E22D6">
            <w:r>
              <w:t>Trade type definition. Depending on this type set of documents that need to be provided by user are specified.</w:t>
            </w:r>
          </w:p>
        </w:tc>
      </w:tr>
      <w:tr w:rsidR="009F03BB" w:rsidTr="009F03BB">
        <w:tc>
          <w:tcPr>
            <w:tcW w:w="1309" w:type="dxa"/>
          </w:tcPr>
          <w:p w:rsidR="009F03BB" w:rsidRDefault="009F03BB" w:rsidP="002E22D6">
            <w:r>
              <w:t>3</w:t>
            </w:r>
          </w:p>
        </w:tc>
        <w:tc>
          <w:tcPr>
            <w:tcW w:w="2129" w:type="dxa"/>
          </w:tcPr>
          <w:p w:rsidR="009F03BB" w:rsidRDefault="009F03BB" w:rsidP="009F03BB">
            <w:r>
              <w:t xml:space="preserve">Notes </w:t>
            </w:r>
          </w:p>
        </w:tc>
        <w:tc>
          <w:tcPr>
            <w:tcW w:w="2520" w:type="dxa"/>
          </w:tcPr>
          <w:p w:rsidR="009F03BB" w:rsidRDefault="009F03BB" w:rsidP="002E22D6">
            <w:r>
              <w:t>Text field</w:t>
            </w:r>
          </w:p>
        </w:tc>
        <w:tc>
          <w:tcPr>
            <w:tcW w:w="5490" w:type="dxa"/>
          </w:tcPr>
          <w:p w:rsidR="009F03BB" w:rsidRDefault="009F03BB" w:rsidP="002E22D6">
            <w:r>
              <w:t xml:space="preserve">A short description which user can provide regarding this trade. </w:t>
            </w:r>
          </w:p>
        </w:tc>
      </w:tr>
      <w:tr w:rsidR="009F03BB" w:rsidTr="009F03BB">
        <w:tc>
          <w:tcPr>
            <w:tcW w:w="1309" w:type="dxa"/>
          </w:tcPr>
          <w:p w:rsidR="009F03BB" w:rsidRDefault="009F03BB" w:rsidP="002E22D6">
            <w:r>
              <w:t>4</w:t>
            </w:r>
          </w:p>
        </w:tc>
        <w:tc>
          <w:tcPr>
            <w:tcW w:w="2129" w:type="dxa"/>
          </w:tcPr>
          <w:p w:rsidR="009F03BB" w:rsidRDefault="009F03BB" w:rsidP="009F03BB">
            <w:r>
              <w:t>-</w:t>
            </w:r>
          </w:p>
        </w:tc>
        <w:tc>
          <w:tcPr>
            <w:tcW w:w="2520" w:type="dxa"/>
          </w:tcPr>
          <w:p w:rsidR="009F03BB" w:rsidRDefault="009F03BB" w:rsidP="002E22D6">
            <w:r>
              <w:t>Line with document and its description</w:t>
            </w:r>
          </w:p>
        </w:tc>
        <w:tc>
          <w:tcPr>
            <w:tcW w:w="5490" w:type="dxa"/>
          </w:tcPr>
          <w:p w:rsidR="009F03BB" w:rsidRDefault="002E22D6" w:rsidP="002E22D6">
            <w:r>
              <w:rPr>
                <w:noProof/>
              </w:rPr>
              <w:drawing>
                <wp:inline distT="0" distB="0" distL="0" distR="0" wp14:anchorId="0ADE7473" wp14:editId="13260D90">
                  <wp:extent cx="5067300" cy="2809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67300" cy="2809875"/>
                          </a:xfrm>
                          <a:prstGeom prst="rect">
                            <a:avLst/>
                          </a:prstGeom>
                        </pic:spPr>
                      </pic:pic>
                    </a:graphicData>
                  </a:graphic>
                </wp:inline>
              </w:drawing>
            </w:r>
          </w:p>
        </w:tc>
      </w:tr>
      <w:tr w:rsidR="002E22D6" w:rsidTr="009F03BB">
        <w:tc>
          <w:tcPr>
            <w:tcW w:w="1309" w:type="dxa"/>
          </w:tcPr>
          <w:p w:rsidR="002E22D6" w:rsidRDefault="002E22D6" w:rsidP="002E22D6">
            <w:r>
              <w:t>5</w:t>
            </w:r>
          </w:p>
        </w:tc>
        <w:tc>
          <w:tcPr>
            <w:tcW w:w="2129" w:type="dxa"/>
          </w:tcPr>
          <w:p w:rsidR="002E22D6" w:rsidRDefault="002E22D6" w:rsidP="009F03BB">
            <w:r>
              <w:t>Data extraction</w:t>
            </w:r>
          </w:p>
        </w:tc>
        <w:tc>
          <w:tcPr>
            <w:tcW w:w="2520" w:type="dxa"/>
          </w:tcPr>
          <w:p w:rsidR="002E22D6" w:rsidRDefault="002E22D6" w:rsidP="002E22D6">
            <w:r>
              <w:t>Table</w:t>
            </w:r>
          </w:p>
        </w:tc>
        <w:tc>
          <w:tcPr>
            <w:tcW w:w="5490" w:type="dxa"/>
          </w:tcPr>
          <w:p w:rsidR="002E22D6" w:rsidRDefault="002E22D6" w:rsidP="002E22D6">
            <w:pPr>
              <w:rPr>
                <w:noProof/>
              </w:rPr>
            </w:pPr>
            <w:r>
              <w:rPr>
                <w:noProof/>
              </w:rPr>
              <w:t>5a. Label which indicates what data to be extracted.</w:t>
            </w:r>
          </w:p>
          <w:p w:rsidR="002E22D6" w:rsidRDefault="002E22D6" w:rsidP="002E22D6">
            <w:pPr>
              <w:rPr>
                <w:noProof/>
              </w:rPr>
            </w:pPr>
            <w:r>
              <w:rPr>
                <w:noProof/>
              </w:rPr>
              <w:t>5b. Value/data which need to be specified by user.</w:t>
            </w:r>
          </w:p>
        </w:tc>
      </w:tr>
      <w:tr w:rsidR="002E22D6" w:rsidTr="009F03BB">
        <w:tc>
          <w:tcPr>
            <w:tcW w:w="1309" w:type="dxa"/>
          </w:tcPr>
          <w:p w:rsidR="002E22D6" w:rsidRDefault="002E22D6" w:rsidP="002E22D6">
            <w:r>
              <w:t>6</w:t>
            </w:r>
          </w:p>
        </w:tc>
        <w:tc>
          <w:tcPr>
            <w:tcW w:w="2129" w:type="dxa"/>
          </w:tcPr>
          <w:p w:rsidR="002E22D6" w:rsidRDefault="002E22D6" w:rsidP="009F03BB">
            <w:r>
              <w:t>Save/Cancel</w:t>
            </w:r>
          </w:p>
        </w:tc>
        <w:tc>
          <w:tcPr>
            <w:tcW w:w="2520" w:type="dxa"/>
          </w:tcPr>
          <w:p w:rsidR="002E22D6" w:rsidRDefault="002E22D6" w:rsidP="002E22D6">
            <w:r>
              <w:t>Control buttons</w:t>
            </w:r>
          </w:p>
        </w:tc>
        <w:tc>
          <w:tcPr>
            <w:tcW w:w="5490" w:type="dxa"/>
          </w:tcPr>
          <w:p w:rsidR="002E22D6" w:rsidRDefault="002E22D6" w:rsidP="002E22D6">
            <w:pPr>
              <w:rPr>
                <w:noProof/>
              </w:rPr>
            </w:pPr>
            <w:r>
              <w:rPr>
                <w:noProof/>
              </w:rPr>
              <w:t>User can save/cancel the trade creation</w:t>
            </w:r>
          </w:p>
        </w:tc>
      </w:tr>
    </w:tbl>
    <w:p w:rsidR="009F03BB" w:rsidRPr="008E5CB5" w:rsidRDefault="009F03BB" w:rsidP="008E5CB5"/>
    <w:p w:rsidR="00494258" w:rsidRDefault="00494258" w:rsidP="00494258">
      <w:pPr>
        <w:pStyle w:val="Heading4"/>
      </w:pPr>
      <w:bookmarkStart w:id="5" w:name="_Modify_trade"/>
      <w:bookmarkEnd w:id="5"/>
      <w:r>
        <w:t>Modify trade</w:t>
      </w:r>
    </w:p>
    <w:p w:rsidR="002E22D6" w:rsidRDefault="002E22D6" w:rsidP="002E22D6">
      <w:r>
        <w:t>The Modify trade modal window shall be reused and have the same description as Create new trade modal window. Still, there is some behavior, which is illustrated below:</w:t>
      </w:r>
    </w:p>
    <w:p w:rsidR="002E22D6" w:rsidRDefault="002E22D6" w:rsidP="002E22D6">
      <w:pPr>
        <w:pStyle w:val="ListParagraph"/>
        <w:numPr>
          <w:ilvl w:val="0"/>
          <w:numId w:val="12"/>
        </w:numPr>
      </w:pPr>
      <w:r>
        <w:t>The Trade editor view:</w:t>
      </w:r>
    </w:p>
    <w:p w:rsidR="002E22D6" w:rsidRDefault="002E22D6" w:rsidP="002E22D6">
      <w:pPr>
        <w:pStyle w:val="ListParagraph"/>
      </w:pPr>
      <w:r>
        <w:rPr>
          <w:noProof/>
        </w:rPr>
        <w:lastRenderedPageBreak/>
        <w:drawing>
          <wp:inline distT="0" distB="0" distL="0" distR="0" wp14:anchorId="3C1F1669" wp14:editId="46026914">
            <wp:extent cx="3667125" cy="4143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67125" cy="4143375"/>
                    </a:xfrm>
                    <a:prstGeom prst="rect">
                      <a:avLst/>
                    </a:prstGeom>
                  </pic:spPr>
                </pic:pic>
              </a:graphicData>
            </a:graphic>
          </wp:inline>
        </w:drawing>
      </w:r>
    </w:p>
    <w:p w:rsidR="002E22D6" w:rsidRDefault="002E22D6" w:rsidP="002E22D6">
      <w:pPr>
        <w:pStyle w:val="ListParagraph"/>
      </w:pPr>
      <w:r>
        <w:t xml:space="preserve">You can see that in the trade view editor the list of documents which need to be uploaded indicated with red color &amp; icon (same as in the list of the fund documents). </w:t>
      </w:r>
      <w:r w:rsidR="006E4C47">
        <w:t xml:space="preserve"> This notification is also visible from the trade list view (ref 3 Alert </w:t>
      </w:r>
      <w:proofErr w:type="gramStart"/>
      <w:r w:rsidR="006E4C47">
        <w:t>icon</w:t>
      </w:r>
      <w:proofErr w:type="gramEnd"/>
      <w:r w:rsidR="006E4C47">
        <w:t>).</w:t>
      </w:r>
    </w:p>
    <w:p w:rsidR="002E22D6" w:rsidRDefault="002E22D6" w:rsidP="002E22D6">
      <w:pPr>
        <w:pStyle w:val="ListParagraph"/>
        <w:numPr>
          <w:ilvl w:val="0"/>
          <w:numId w:val="12"/>
        </w:numPr>
      </w:pPr>
      <w:r>
        <w:t>Delete one document from the list</w:t>
      </w:r>
    </w:p>
    <w:p w:rsidR="006E4C47" w:rsidRDefault="006E4C47" w:rsidP="006E4C47">
      <w:pPr>
        <w:pStyle w:val="ListParagraph"/>
      </w:pPr>
      <w:r>
        <w:rPr>
          <w:noProof/>
        </w:rPr>
        <w:lastRenderedPageBreak/>
        <w:drawing>
          <wp:inline distT="0" distB="0" distL="0" distR="0" wp14:anchorId="34960814" wp14:editId="4BDD4719">
            <wp:extent cx="3438525" cy="4000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38525" cy="4000500"/>
                    </a:xfrm>
                    <a:prstGeom prst="rect">
                      <a:avLst/>
                    </a:prstGeom>
                  </pic:spPr>
                </pic:pic>
              </a:graphicData>
            </a:graphic>
          </wp:inline>
        </w:drawing>
      </w:r>
    </w:p>
    <w:p w:rsidR="006E4C47" w:rsidRDefault="006E4C47" w:rsidP="006E4C47">
      <w:pPr>
        <w:pStyle w:val="ListParagraph"/>
      </w:pPr>
      <w:r>
        <w:t>Use can delete one of the uploaded files. If the document is required for this type of trade, after user deleted it, the initial state (as in create new trade) line shall be provided.</w:t>
      </w:r>
    </w:p>
    <w:p w:rsidR="002E22D6" w:rsidRDefault="002E22D6" w:rsidP="002E22D6">
      <w:pPr>
        <w:pStyle w:val="ListParagraph"/>
        <w:numPr>
          <w:ilvl w:val="0"/>
          <w:numId w:val="12"/>
        </w:numPr>
      </w:pPr>
      <w:r>
        <w:t>Edit trade type (change from Equity to Loan)</w:t>
      </w:r>
    </w:p>
    <w:p w:rsidR="006E4C47" w:rsidRDefault="006E4C47" w:rsidP="006E4C47">
      <w:pPr>
        <w:pStyle w:val="ListParagraph"/>
      </w:pPr>
      <w:r>
        <w:rPr>
          <w:noProof/>
        </w:rPr>
        <w:lastRenderedPageBreak/>
        <w:drawing>
          <wp:inline distT="0" distB="0" distL="0" distR="0" wp14:anchorId="45FD3C8F" wp14:editId="38D34EDE">
            <wp:extent cx="3467100" cy="4124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67100" cy="4124325"/>
                    </a:xfrm>
                    <a:prstGeom prst="rect">
                      <a:avLst/>
                    </a:prstGeom>
                  </pic:spPr>
                </pic:pic>
              </a:graphicData>
            </a:graphic>
          </wp:inline>
        </w:drawing>
      </w:r>
      <w:r>
        <w:rPr>
          <w:noProof/>
        </w:rPr>
        <w:drawing>
          <wp:inline distT="0" distB="0" distL="0" distR="0" wp14:anchorId="3CA9A52D" wp14:editId="53D452F9">
            <wp:extent cx="3448050" cy="4124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48050" cy="4124325"/>
                    </a:xfrm>
                    <a:prstGeom prst="rect">
                      <a:avLst/>
                    </a:prstGeom>
                  </pic:spPr>
                </pic:pic>
              </a:graphicData>
            </a:graphic>
          </wp:inline>
        </w:drawing>
      </w:r>
    </w:p>
    <w:p w:rsidR="006E4C47" w:rsidRDefault="006E4C47" w:rsidP="006E4C47">
      <w:pPr>
        <w:pStyle w:val="ListParagraph"/>
      </w:pPr>
      <w:r>
        <w:t>When user modifies trade type, this triggers UI changes: required documents view, and data to be extracted.</w:t>
      </w:r>
    </w:p>
    <w:sectPr w:rsidR="006E4C47" w:rsidSect="00BB425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8DA" w:rsidRDefault="00BE08DA" w:rsidP="00991EDC">
      <w:pPr>
        <w:spacing w:after="0" w:line="240" w:lineRule="auto"/>
      </w:pPr>
      <w:r>
        <w:separator/>
      </w:r>
    </w:p>
  </w:endnote>
  <w:endnote w:type="continuationSeparator" w:id="0">
    <w:p w:rsidR="00BE08DA" w:rsidRDefault="00BE08DA" w:rsidP="0099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8DA" w:rsidRDefault="00BE08DA" w:rsidP="00991EDC">
      <w:pPr>
        <w:spacing w:after="0" w:line="240" w:lineRule="auto"/>
      </w:pPr>
      <w:r>
        <w:separator/>
      </w:r>
    </w:p>
  </w:footnote>
  <w:footnote w:type="continuationSeparator" w:id="0">
    <w:p w:rsidR="00BE08DA" w:rsidRDefault="00BE08DA" w:rsidP="00991E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300"/>
    <w:multiLevelType w:val="hybridMultilevel"/>
    <w:tmpl w:val="62BA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81882"/>
    <w:multiLevelType w:val="hybridMultilevel"/>
    <w:tmpl w:val="B9AE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157AC"/>
    <w:multiLevelType w:val="hybridMultilevel"/>
    <w:tmpl w:val="60BA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635AD"/>
    <w:multiLevelType w:val="hybridMultilevel"/>
    <w:tmpl w:val="BF5E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87D97"/>
    <w:multiLevelType w:val="hybridMultilevel"/>
    <w:tmpl w:val="60BA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76644"/>
    <w:multiLevelType w:val="hybridMultilevel"/>
    <w:tmpl w:val="0DFA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848C0"/>
    <w:multiLevelType w:val="hybridMultilevel"/>
    <w:tmpl w:val="60BA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B04E9"/>
    <w:multiLevelType w:val="hybridMultilevel"/>
    <w:tmpl w:val="3D38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215BE"/>
    <w:multiLevelType w:val="hybridMultilevel"/>
    <w:tmpl w:val="BC66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4557E7"/>
    <w:multiLevelType w:val="hybridMultilevel"/>
    <w:tmpl w:val="39EA0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B15DC6"/>
    <w:multiLevelType w:val="hybridMultilevel"/>
    <w:tmpl w:val="60AC1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74FCA"/>
    <w:multiLevelType w:val="hybridMultilevel"/>
    <w:tmpl w:val="6A5C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3"/>
  </w:num>
  <w:num w:numId="5">
    <w:abstractNumId w:val="9"/>
  </w:num>
  <w:num w:numId="6">
    <w:abstractNumId w:val="0"/>
  </w:num>
  <w:num w:numId="7">
    <w:abstractNumId w:val="8"/>
  </w:num>
  <w:num w:numId="8">
    <w:abstractNumId w:val="11"/>
  </w:num>
  <w:num w:numId="9">
    <w:abstractNumId w:val="6"/>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B7"/>
    <w:rsid w:val="000B260F"/>
    <w:rsid w:val="000E2A49"/>
    <w:rsid w:val="00144F69"/>
    <w:rsid w:val="0017182B"/>
    <w:rsid w:val="00183AEB"/>
    <w:rsid w:val="001F6030"/>
    <w:rsid w:val="00233C1C"/>
    <w:rsid w:val="002A4E22"/>
    <w:rsid w:val="002D16AA"/>
    <w:rsid w:val="002E22D6"/>
    <w:rsid w:val="00302B43"/>
    <w:rsid w:val="003C6C7F"/>
    <w:rsid w:val="004269C9"/>
    <w:rsid w:val="00431BF3"/>
    <w:rsid w:val="00443EF8"/>
    <w:rsid w:val="00465878"/>
    <w:rsid w:val="00494258"/>
    <w:rsid w:val="004B6224"/>
    <w:rsid w:val="004E430F"/>
    <w:rsid w:val="00537F92"/>
    <w:rsid w:val="00602395"/>
    <w:rsid w:val="006535FD"/>
    <w:rsid w:val="00690060"/>
    <w:rsid w:val="006E4C47"/>
    <w:rsid w:val="00702FA3"/>
    <w:rsid w:val="008C0AC9"/>
    <w:rsid w:val="008E5CB5"/>
    <w:rsid w:val="009012DA"/>
    <w:rsid w:val="00973A68"/>
    <w:rsid w:val="00991EDC"/>
    <w:rsid w:val="009F03BB"/>
    <w:rsid w:val="00AD7FC5"/>
    <w:rsid w:val="00B035C9"/>
    <w:rsid w:val="00B31D60"/>
    <w:rsid w:val="00B84B8F"/>
    <w:rsid w:val="00BB425B"/>
    <w:rsid w:val="00BE08DA"/>
    <w:rsid w:val="00C07707"/>
    <w:rsid w:val="00C134B2"/>
    <w:rsid w:val="00C54197"/>
    <w:rsid w:val="00C703E9"/>
    <w:rsid w:val="00C76324"/>
    <w:rsid w:val="00C91DA2"/>
    <w:rsid w:val="00CA1CB7"/>
    <w:rsid w:val="00CD2D23"/>
    <w:rsid w:val="00CD7D0C"/>
    <w:rsid w:val="00DA48D9"/>
    <w:rsid w:val="00DD3AB3"/>
    <w:rsid w:val="00DF79EA"/>
    <w:rsid w:val="00E25A67"/>
    <w:rsid w:val="00E62C02"/>
    <w:rsid w:val="00EF0DB8"/>
    <w:rsid w:val="00F7560D"/>
    <w:rsid w:val="00F8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3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42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A1CB7"/>
    <w:rPr>
      <w:smallCaps/>
      <w:color w:val="C0504D" w:themeColor="accent2"/>
      <w:u w:val="single"/>
    </w:rPr>
  </w:style>
  <w:style w:type="paragraph" w:styleId="ListParagraph">
    <w:name w:val="List Paragraph"/>
    <w:basedOn w:val="Normal"/>
    <w:uiPriority w:val="34"/>
    <w:qFormat/>
    <w:rsid w:val="00CA1CB7"/>
    <w:pPr>
      <w:ind w:left="720"/>
      <w:contextualSpacing/>
    </w:pPr>
  </w:style>
  <w:style w:type="paragraph" w:styleId="BalloonText">
    <w:name w:val="Balloon Text"/>
    <w:basedOn w:val="Normal"/>
    <w:link w:val="BalloonTextChar"/>
    <w:uiPriority w:val="99"/>
    <w:semiHidden/>
    <w:unhideWhenUsed/>
    <w:rsid w:val="001F6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030"/>
    <w:rPr>
      <w:rFonts w:ascii="Tahoma" w:hAnsi="Tahoma" w:cs="Tahoma"/>
      <w:sz w:val="16"/>
      <w:szCs w:val="16"/>
    </w:rPr>
  </w:style>
  <w:style w:type="table" w:styleId="TableGrid">
    <w:name w:val="Table Grid"/>
    <w:basedOn w:val="TableNormal"/>
    <w:uiPriority w:val="59"/>
    <w:rsid w:val="001F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4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43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430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4E430F"/>
    <w:rPr>
      <w:sz w:val="16"/>
      <w:szCs w:val="16"/>
    </w:rPr>
  </w:style>
  <w:style w:type="paragraph" w:styleId="CommentText">
    <w:name w:val="annotation text"/>
    <w:basedOn w:val="Normal"/>
    <w:link w:val="CommentTextChar"/>
    <w:uiPriority w:val="99"/>
    <w:semiHidden/>
    <w:unhideWhenUsed/>
    <w:rsid w:val="004E430F"/>
    <w:pPr>
      <w:spacing w:line="240" w:lineRule="auto"/>
    </w:pPr>
    <w:rPr>
      <w:sz w:val="20"/>
      <w:szCs w:val="20"/>
    </w:rPr>
  </w:style>
  <w:style w:type="character" w:customStyle="1" w:styleId="CommentTextChar">
    <w:name w:val="Comment Text Char"/>
    <w:basedOn w:val="DefaultParagraphFont"/>
    <w:link w:val="CommentText"/>
    <w:uiPriority w:val="99"/>
    <w:semiHidden/>
    <w:rsid w:val="004E430F"/>
    <w:rPr>
      <w:sz w:val="20"/>
      <w:szCs w:val="20"/>
    </w:rPr>
  </w:style>
  <w:style w:type="paragraph" w:styleId="CommentSubject">
    <w:name w:val="annotation subject"/>
    <w:basedOn w:val="CommentText"/>
    <w:next w:val="CommentText"/>
    <w:link w:val="CommentSubjectChar"/>
    <w:uiPriority w:val="99"/>
    <w:semiHidden/>
    <w:unhideWhenUsed/>
    <w:rsid w:val="004E430F"/>
    <w:rPr>
      <w:b/>
      <w:bCs/>
    </w:rPr>
  </w:style>
  <w:style w:type="character" w:customStyle="1" w:styleId="CommentSubjectChar">
    <w:name w:val="Comment Subject Char"/>
    <w:basedOn w:val="CommentTextChar"/>
    <w:link w:val="CommentSubject"/>
    <w:uiPriority w:val="99"/>
    <w:semiHidden/>
    <w:rsid w:val="004E430F"/>
    <w:rPr>
      <w:b/>
      <w:bCs/>
      <w:sz w:val="20"/>
      <w:szCs w:val="20"/>
    </w:rPr>
  </w:style>
  <w:style w:type="character" w:styleId="Hyperlink">
    <w:name w:val="Hyperlink"/>
    <w:basedOn w:val="DefaultParagraphFont"/>
    <w:uiPriority w:val="99"/>
    <w:unhideWhenUsed/>
    <w:rsid w:val="006535FD"/>
    <w:rPr>
      <w:color w:val="0000FF" w:themeColor="hyperlink"/>
      <w:u w:val="single"/>
    </w:rPr>
  </w:style>
  <w:style w:type="paragraph" w:customStyle="1" w:styleId="MarkitSERVtablebodytext">
    <w:name w:val="MarkitSERV table body text"/>
    <w:basedOn w:val="Normal"/>
    <w:link w:val="MarkitSERVtablebodytextChar"/>
    <w:rsid w:val="00B84B8F"/>
    <w:pPr>
      <w:spacing w:after="0" w:line="240" w:lineRule="auto"/>
      <w:jc w:val="right"/>
    </w:pPr>
    <w:rPr>
      <w:rFonts w:ascii="Arial" w:eastAsia="MS Mincho" w:hAnsi="Arial" w:cs="Arial"/>
      <w:sz w:val="20"/>
      <w:szCs w:val="16"/>
      <w:lang w:val="en-GB" w:eastAsia="ja-JP"/>
    </w:rPr>
  </w:style>
  <w:style w:type="paragraph" w:customStyle="1" w:styleId="MarkitSERVtableheadings">
    <w:name w:val="MarkitSERV table headings"/>
    <w:basedOn w:val="Normal"/>
    <w:rsid w:val="00B84B8F"/>
    <w:pPr>
      <w:spacing w:after="0" w:line="240" w:lineRule="auto"/>
      <w:jc w:val="center"/>
    </w:pPr>
    <w:rPr>
      <w:rFonts w:ascii="Arial Unicode MS" w:eastAsia="MS Mincho" w:hAnsi="Arial Unicode MS" w:cs="Arial"/>
      <w:b/>
      <w:bCs/>
      <w:color w:val="FFFFFF"/>
      <w:sz w:val="20"/>
      <w:szCs w:val="16"/>
      <w:lang w:val="en-GB" w:eastAsia="en-GB"/>
    </w:rPr>
  </w:style>
  <w:style w:type="character" w:customStyle="1" w:styleId="MarkitSERVtablebodytextChar">
    <w:name w:val="MarkitSERV table body text Char"/>
    <w:basedOn w:val="DefaultParagraphFont"/>
    <w:link w:val="MarkitSERVtablebodytext"/>
    <w:rsid w:val="00B84B8F"/>
    <w:rPr>
      <w:rFonts w:ascii="Arial" w:eastAsia="MS Mincho" w:hAnsi="Arial" w:cs="Arial"/>
      <w:sz w:val="20"/>
      <w:szCs w:val="16"/>
      <w:lang w:val="en-GB" w:eastAsia="ja-JP"/>
    </w:rPr>
  </w:style>
  <w:style w:type="paragraph" w:styleId="Header">
    <w:name w:val="header"/>
    <w:basedOn w:val="Normal"/>
    <w:link w:val="HeaderChar"/>
    <w:uiPriority w:val="99"/>
    <w:unhideWhenUsed/>
    <w:rsid w:val="00991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DC"/>
  </w:style>
  <w:style w:type="paragraph" w:styleId="Footer">
    <w:name w:val="footer"/>
    <w:basedOn w:val="Normal"/>
    <w:link w:val="FooterChar"/>
    <w:uiPriority w:val="99"/>
    <w:unhideWhenUsed/>
    <w:rsid w:val="0099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DC"/>
  </w:style>
  <w:style w:type="character" w:customStyle="1" w:styleId="Heading4Char">
    <w:name w:val="Heading 4 Char"/>
    <w:basedOn w:val="DefaultParagraphFont"/>
    <w:link w:val="Heading4"/>
    <w:uiPriority w:val="9"/>
    <w:rsid w:val="0049425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3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42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A1CB7"/>
    <w:rPr>
      <w:smallCaps/>
      <w:color w:val="C0504D" w:themeColor="accent2"/>
      <w:u w:val="single"/>
    </w:rPr>
  </w:style>
  <w:style w:type="paragraph" w:styleId="ListParagraph">
    <w:name w:val="List Paragraph"/>
    <w:basedOn w:val="Normal"/>
    <w:uiPriority w:val="34"/>
    <w:qFormat/>
    <w:rsid w:val="00CA1CB7"/>
    <w:pPr>
      <w:ind w:left="720"/>
      <w:contextualSpacing/>
    </w:pPr>
  </w:style>
  <w:style w:type="paragraph" w:styleId="BalloonText">
    <w:name w:val="Balloon Text"/>
    <w:basedOn w:val="Normal"/>
    <w:link w:val="BalloonTextChar"/>
    <w:uiPriority w:val="99"/>
    <w:semiHidden/>
    <w:unhideWhenUsed/>
    <w:rsid w:val="001F6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030"/>
    <w:rPr>
      <w:rFonts w:ascii="Tahoma" w:hAnsi="Tahoma" w:cs="Tahoma"/>
      <w:sz w:val="16"/>
      <w:szCs w:val="16"/>
    </w:rPr>
  </w:style>
  <w:style w:type="table" w:styleId="TableGrid">
    <w:name w:val="Table Grid"/>
    <w:basedOn w:val="TableNormal"/>
    <w:uiPriority w:val="59"/>
    <w:rsid w:val="001F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4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43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430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4E430F"/>
    <w:rPr>
      <w:sz w:val="16"/>
      <w:szCs w:val="16"/>
    </w:rPr>
  </w:style>
  <w:style w:type="paragraph" w:styleId="CommentText">
    <w:name w:val="annotation text"/>
    <w:basedOn w:val="Normal"/>
    <w:link w:val="CommentTextChar"/>
    <w:uiPriority w:val="99"/>
    <w:semiHidden/>
    <w:unhideWhenUsed/>
    <w:rsid w:val="004E430F"/>
    <w:pPr>
      <w:spacing w:line="240" w:lineRule="auto"/>
    </w:pPr>
    <w:rPr>
      <w:sz w:val="20"/>
      <w:szCs w:val="20"/>
    </w:rPr>
  </w:style>
  <w:style w:type="character" w:customStyle="1" w:styleId="CommentTextChar">
    <w:name w:val="Comment Text Char"/>
    <w:basedOn w:val="DefaultParagraphFont"/>
    <w:link w:val="CommentText"/>
    <w:uiPriority w:val="99"/>
    <w:semiHidden/>
    <w:rsid w:val="004E430F"/>
    <w:rPr>
      <w:sz w:val="20"/>
      <w:szCs w:val="20"/>
    </w:rPr>
  </w:style>
  <w:style w:type="paragraph" w:styleId="CommentSubject">
    <w:name w:val="annotation subject"/>
    <w:basedOn w:val="CommentText"/>
    <w:next w:val="CommentText"/>
    <w:link w:val="CommentSubjectChar"/>
    <w:uiPriority w:val="99"/>
    <w:semiHidden/>
    <w:unhideWhenUsed/>
    <w:rsid w:val="004E430F"/>
    <w:rPr>
      <w:b/>
      <w:bCs/>
    </w:rPr>
  </w:style>
  <w:style w:type="character" w:customStyle="1" w:styleId="CommentSubjectChar">
    <w:name w:val="Comment Subject Char"/>
    <w:basedOn w:val="CommentTextChar"/>
    <w:link w:val="CommentSubject"/>
    <w:uiPriority w:val="99"/>
    <w:semiHidden/>
    <w:rsid w:val="004E430F"/>
    <w:rPr>
      <w:b/>
      <w:bCs/>
      <w:sz w:val="20"/>
      <w:szCs w:val="20"/>
    </w:rPr>
  </w:style>
  <w:style w:type="character" w:styleId="Hyperlink">
    <w:name w:val="Hyperlink"/>
    <w:basedOn w:val="DefaultParagraphFont"/>
    <w:uiPriority w:val="99"/>
    <w:unhideWhenUsed/>
    <w:rsid w:val="006535FD"/>
    <w:rPr>
      <w:color w:val="0000FF" w:themeColor="hyperlink"/>
      <w:u w:val="single"/>
    </w:rPr>
  </w:style>
  <w:style w:type="paragraph" w:customStyle="1" w:styleId="MarkitSERVtablebodytext">
    <w:name w:val="MarkitSERV table body text"/>
    <w:basedOn w:val="Normal"/>
    <w:link w:val="MarkitSERVtablebodytextChar"/>
    <w:rsid w:val="00B84B8F"/>
    <w:pPr>
      <w:spacing w:after="0" w:line="240" w:lineRule="auto"/>
      <w:jc w:val="right"/>
    </w:pPr>
    <w:rPr>
      <w:rFonts w:ascii="Arial" w:eastAsia="MS Mincho" w:hAnsi="Arial" w:cs="Arial"/>
      <w:sz w:val="20"/>
      <w:szCs w:val="16"/>
      <w:lang w:val="en-GB" w:eastAsia="ja-JP"/>
    </w:rPr>
  </w:style>
  <w:style w:type="paragraph" w:customStyle="1" w:styleId="MarkitSERVtableheadings">
    <w:name w:val="MarkitSERV table headings"/>
    <w:basedOn w:val="Normal"/>
    <w:rsid w:val="00B84B8F"/>
    <w:pPr>
      <w:spacing w:after="0" w:line="240" w:lineRule="auto"/>
      <w:jc w:val="center"/>
    </w:pPr>
    <w:rPr>
      <w:rFonts w:ascii="Arial Unicode MS" w:eastAsia="MS Mincho" w:hAnsi="Arial Unicode MS" w:cs="Arial"/>
      <w:b/>
      <w:bCs/>
      <w:color w:val="FFFFFF"/>
      <w:sz w:val="20"/>
      <w:szCs w:val="16"/>
      <w:lang w:val="en-GB" w:eastAsia="en-GB"/>
    </w:rPr>
  </w:style>
  <w:style w:type="character" w:customStyle="1" w:styleId="MarkitSERVtablebodytextChar">
    <w:name w:val="MarkitSERV table body text Char"/>
    <w:basedOn w:val="DefaultParagraphFont"/>
    <w:link w:val="MarkitSERVtablebodytext"/>
    <w:rsid w:val="00B84B8F"/>
    <w:rPr>
      <w:rFonts w:ascii="Arial" w:eastAsia="MS Mincho" w:hAnsi="Arial" w:cs="Arial"/>
      <w:sz w:val="20"/>
      <w:szCs w:val="16"/>
      <w:lang w:val="en-GB" w:eastAsia="ja-JP"/>
    </w:rPr>
  </w:style>
  <w:style w:type="paragraph" w:styleId="Header">
    <w:name w:val="header"/>
    <w:basedOn w:val="Normal"/>
    <w:link w:val="HeaderChar"/>
    <w:uiPriority w:val="99"/>
    <w:unhideWhenUsed/>
    <w:rsid w:val="00991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DC"/>
  </w:style>
  <w:style w:type="paragraph" w:styleId="Footer">
    <w:name w:val="footer"/>
    <w:basedOn w:val="Normal"/>
    <w:link w:val="FooterChar"/>
    <w:uiPriority w:val="99"/>
    <w:unhideWhenUsed/>
    <w:rsid w:val="0099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DC"/>
  </w:style>
  <w:style w:type="character" w:customStyle="1" w:styleId="Heading4Char">
    <w:name w:val="Heading 4 Char"/>
    <w:basedOn w:val="DefaultParagraphFont"/>
    <w:link w:val="Heading4"/>
    <w:uiPriority w:val="9"/>
    <w:rsid w:val="0049425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ygbwf.axshare.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rygbwf.axshare.com/" TargetMode="External"/><Relationship Id="rId17" Type="http://schemas.openxmlformats.org/officeDocument/2006/relationships/hyperlink" Target="http://rygbwf.axshare.com/"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ygbwf.axshare.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ygbwf.axshare.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rygbwf.axshare.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C2579B85A04B3D91AAD1493B1D8502"/>
        <w:category>
          <w:name w:val="General"/>
          <w:gallery w:val="placeholder"/>
        </w:category>
        <w:types>
          <w:type w:val="bbPlcHdr"/>
        </w:types>
        <w:behaviors>
          <w:behavior w:val="content"/>
        </w:behaviors>
        <w:guid w:val="{D1E7A976-2F07-4C04-8763-AAD808372B32}"/>
      </w:docPartPr>
      <w:docPartBody>
        <w:p w:rsidR="008D7DF6" w:rsidRDefault="002545F3" w:rsidP="002545F3">
          <w:pPr>
            <w:pStyle w:val="66C2579B85A04B3D91AAD1493B1D8502"/>
          </w:pPr>
          <w:r w:rsidRPr="00AC6E7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F3"/>
    <w:rsid w:val="00095EB8"/>
    <w:rsid w:val="002545F3"/>
    <w:rsid w:val="004A3955"/>
    <w:rsid w:val="008560F5"/>
    <w:rsid w:val="008D7DF6"/>
    <w:rsid w:val="00C1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5F3"/>
    <w:rPr>
      <w:color w:val="808080"/>
    </w:rPr>
  </w:style>
  <w:style w:type="paragraph" w:customStyle="1" w:styleId="66C2579B85A04B3D91AAD1493B1D8502">
    <w:name w:val="66C2579B85A04B3D91AAD1493B1D8502"/>
    <w:rsid w:val="002545F3"/>
  </w:style>
  <w:style w:type="paragraph" w:customStyle="1" w:styleId="F00538AFFFE54FB6A62E1D9DCEEEEB63">
    <w:name w:val="F00538AFFFE54FB6A62E1D9DCEEEEB63"/>
    <w:rsid w:val="002545F3"/>
  </w:style>
  <w:style w:type="paragraph" w:customStyle="1" w:styleId="E55552772E364C70AB409C614D0B7A07">
    <w:name w:val="E55552772E364C70AB409C614D0B7A07"/>
    <w:rsid w:val="002545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5F3"/>
    <w:rPr>
      <w:color w:val="808080"/>
    </w:rPr>
  </w:style>
  <w:style w:type="paragraph" w:customStyle="1" w:styleId="66C2579B85A04B3D91AAD1493B1D8502">
    <w:name w:val="66C2579B85A04B3D91AAD1493B1D8502"/>
    <w:rsid w:val="002545F3"/>
  </w:style>
  <w:style w:type="paragraph" w:customStyle="1" w:styleId="F00538AFFFE54FB6A62E1D9DCEEEEB63">
    <w:name w:val="F00538AFFFE54FB6A62E1D9DCEEEEB63"/>
    <w:rsid w:val="002545F3"/>
  </w:style>
  <w:style w:type="paragraph" w:customStyle="1" w:styleId="E55552772E364C70AB409C614D0B7A07">
    <w:name w:val="E55552772E364C70AB409C614D0B7A07"/>
    <w:rsid w:val="00254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23ECB-59E5-43B6-AAF5-5F47B82D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21</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Lotsman, Maria</dc:creator>
  <cp:lastModifiedBy>Lotsman, Maria</cp:lastModifiedBy>
  <cp:revision>5</cp:revision>
  <dcterms:created xsi:type="dcterms:W3CDTF">2015-08-12T12:07:00Z</dcterms:created>
  <dcterms:modified xsi:type="dcterms:W3CDTF">2015-08-16T15:08:00Z</dcterms:modified>
</cp:coreProperties>
</file>